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B84B2" w14:textId="77777777" w:rsidR="00B8670D" w:rsidRDefault="002C2FFD">
      <w:r>
        <w:t>Adam Smould</w:t>
      </w:r>
      <w:r w:rsidR="00894F97">
        <w:t>er</w:t>
      </w:r>
    </w:p>
    <w:p w14:paraId="66EE67FE" w14:textId="77777777" w:rsidR="00894F97" w:rsidRDefault="00894F97">
      <w:r>
        <w:t>BIOENG 1586</w:t>
      </w:r>
    </w:p>
    <w:p w14:paraId="6318787A" w14:textId="424AF5FF" w:rsidR="00894F97" w:rsidRDefault="006A6B07">
      <w:r>
        <w:t>BCI</w:t>
      </w:r>
      <w:r w:rsidR="00894F97">
        <w:t xml:space="preserve"> Homework</w:t>
      </w:r>
    </w:p>
    <w:p w14:paraId="3CD2CE2A" w14:textId="77777777" w:rsidR="00894F97" w:rsidRDefault="00894F97"/>
    <w:p w14:paraId="3DF2E461" w14:textId="15FA54BC" w:rsidR="00E43FA0" w:rsidRDefault="00E43FA0">
      <w:r>
        <w:t>PART 1:</w:t>
      </w:r>
    </w:p>
    <w:p w14:paraId="2A3031FC" w14:textId="77777777" w:rsidR="00E43FA0" w:rsidRDefault="00E43FA0"/>
    <w:p w14:paraId="715A44F0" w14:textId="0B0FFF8A" w:rsidR="00A009C9" w:rsidRDefault="007F40E7">
      <w:pPr>
        <w:rPr>
          <w:rFonts w:eastAsia="ＭＳ ゴシック"/>
          <w:color w:val="000000"/>
        </w:rPr>
      </w:pPr>
      <w:r>
        <w:rPr>
          <w:rFonts w:eastAsia="ＭＳ ゴシック"/>
          <w:color w:val="000000"/>
        </w:rPr>
        <w:t>1. So I tried a few different ways. First, same x and y for position, but color is time:</w:t>
      </w:r>
    </w:p>
    <w:p w14:paraId="1342F725" w14:textId="79F08EC7" w:rsidR="007F40E7" w:rsidRDefault="007F40E7">
      <w:pPr>
        <w:rPr>
          <w:rFonts w:eastAsia="ＭＳ ゴシック"/>
          <w:color w:val="000000"/>
        </w:rPr>
      </w:pPr>
      <w:r>
        <w:rPr>
          <w:rFonts w:eastAsia="ＭＳ ゴシック"/>
          <w:noProof/>
          <w:color w:val="000000"/>
        </w:rPr>
        <w:drawing>
          <wp:inline distT="0" distB="0" distL="0" distR="0" wp14:anchorId="1CA265E0" wp14:editId="03CAD0DC">
            <wp:extent cx="3688596" cy="276644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5">
                      <a:extLst>
                        <a:ext uri="{28A0092B-C50C-407E-A947-70E740481C1C}">
                          <a14:useLocalDpi xmlns:a14="http://schemas.microsoft.com/office/drawing/2010/main" val="0"/>
                        </a:ext>
                      </a:extLst>
                    </a:blip>
                    <a:stretch>
                      <a:fillRect/>
                    </a:stretch>
                  </pic:blipFill>
                  <pic:spPr>
                    <a:xfrm>
                      <a:off x="0" y="0"/>
                      <a:ext cx="3688596" cy="2766447"/>
                    </a:xfrm>
                    <a:prstGeom prst="rect">
                      <a:avLst/>
                    </a:prstGeom>
                  </pic:spPr>
                </pic:pic>
              </a:graphicData>
            </a:graphic>
          </wp:inline>
        </w:drawing>
      </w:r>
    </w:p>
    <w:p w14:paraId="463AC49C" w14:textId="77777777" w:rsidR="007F40E7" w:rsidRDefault="007F40E7">
      <w:pPr>
        <w:rPr>
          <w:rFonts w:eastAsia="ＭＳ ゴシック"/>
          <w:color w:val="000000"/>
        </w:rPr>
      </w:pPr>
      <w:r>
        <w:rPr>
          <w:rFonts w:eastAsia="ＭＳ ゴシック"/>
          <w:color w:val="000000"/>
        </w:rPr>
        <w:t>All I really get out of this is that it’s ugly. Let’s try doing the horiz and vert piece by piece:</w:t>
      </w:r>
    </w:p>
    <w:p w14:paraId="538ECBA8" w14:textId="57956944" w:rsidR="007F40E7" w:rsidRDefault="007F40E7">
      <w:pPr>
        <w:rPr>
          <w:rFonts w:eastAsia="ＭＳ ゴシック"/>
          <w:color w:val="000000"/>
        </w:rPr>
      </w:pPr>
      <w:r>
        <w:rPr>
          <w:rFonts w:eastAsia="ＭＳ ゴシック"/>
          <w:noProof/>
          <w:color w:val="000000"/>
        </w:rPr>
        <w:drawing>
          <wp:inline distT="0" distB="0" distL="0" distR="0" wp14:anchorId="666BF305" wp14:editId="1D89CDF8">
            <wp:extent cx="4911025" cy="3188756"/>
            <wp:effectExtent l="0" t="0" r="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6">
                      <a:extLst>
                        <a:ext uri="{28A0092B-C50C-407E-A947-70E740481C1C}">
                          <a14:useLocalDpi xmlns:a14="http://schemas.microsoft.com/office/drawing/2010/main" val="0"/>
                        </a:ext>
                      </a:extLst>
                    </a:blip>
                    <a:stretch>
                      <a:fillRect/>
                    </a:stretch>
                  </pic:blipFill>
                  <pic:spPr>
                    <a:xfrm>
                      <a:off x="0" y="0"/>
                      <a:ext cx="4911638" cy="3189154"/>
                    </a:xfrm>
                    <a:prstGeom prst="rect">
                      <a:avLst/>
                    </a:prstGeom>
                  </pic:spPr>
                </pic:pic>
              </a:graphicData>
            </a:graphic>
          </wp:inline>
        </w:drawing>
      </w:r>
    </w:p>
    <w:p w14:paraId="4AAF58D1" w14:textId="5643D33A" w:rsidR="007F40E7" w:rsidRDefault="007F40E7">
      <w:pPr>
        <w:rPr>
          <w:rFonts w:eastAsia="ＭＳ ゴシック"/>
          <w:color w:val="000000"/>
        </w:rPr>
      </w:pPr>
      <w:r>
        <w:rPr>
          <w:rFonts w:eastAsia="ＭＳ ゴシック"/>
          <w:color w:val="000000"/>
        </w:rPr>
        <w:t>Still just seeing random crap. One last shot, let’s overlay and zoom in on a smaller time period:</w:t>
      </w:r>
    </w:p>
    <w:p w14:paraId="17F5C8CA" w14:textId="77777777" w:rsidR="007F40E7" w:rsidRDefault="007F40E7">
      <w:pPr>
        <w:rPr>
          <w:rFonts w:eastAsia="ＭＳ ゴシック"/>
          <w:color w:val="000000"/>
        </w:rPr>
      </w:pPr>
    </w:p>
    <w:p w14:paraId="4B24BD7B" w14:textId="3D8F47D8" w:rsidR="007F40E7" w:rsidRDefault="007F40E7">
      <w:pPr>
        <w:rPr>
          <w:rFonts w:eastAsia="ＭＳ ゴシック"/>
          <w:color w:val="000000"/>
        </w:rPr>
      </w:pPr>
      <w:r>
        <w:rPr>
          <w:rFonts w:eastAsia="ＭＳ ゴシック"/>
          <w:noProof/>
          <w:color w:val="000000"/>
        </w:rPr>
        <w:lastRenderedPageBreak/>
        <w:drawing>
          <wp:inline distT="0" distB="0" distL="0" distR="0" wp14:anchorId="3CC3ED5B" wp14:editId="5F056618">
            <wp:extent cx="3505200" cy="26289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7">
                      <a:extLst>
                        <a:ext uri="{28A0092B-C50C-407E-A947-70E740481C1C}">
                          <a14:useLocalDpi xmlns:a14="http://schemas.microsoft.com/office/drawing/2010/main" val="0"/>
                        </a:ext>
                      </a:extLst>
                    </a:blip>
                    <a:stretch>
                      <a:fillRect/>
                    </a:stretch>
                  </pic:blipFill>
                  <pic:spPr>
                    <a:xfrm>
                      <a:off x="0" y="0"/>
                      <a:ext cx="3505673" cy="2629255"/>
                    </a:xfrm>
                    <a:prstGeom prst="rect">
                      <a:avLst/>
                    </a:prstGeom>
                  </pic:spPr>
                </pic:pic>
              </a:graphicData>
            </a:graphic>
          </wp:inline>
        </w:drawing>
      </w:r>
    </w:p>
    <w:p w14:paraId="2AF29DC8" w14:textId="4E1A59F7" w:rsidR="007F40E7" w:rsidRDefault="007F40E7">
      <w:pPr>
        <w:rPr>
          <w:rFonts w:eastAsia="ＭＳ ゴシック"/>
          <w:color w:val="000000"/>
        </w:rPr>
      </w:pPr>
      <w:r>
        <w:rPr>
          <w:rFonts w:eastAsia="ＭＳ ゴシック"/>
          <w:color w:val="000000"/>
        </w:rPr>
        <w:t>So there may be some relationship between when the monkey goes to higher x values that he goes towards higher y as well, though other times not so much…pretty rough to tell.</w:t>
      </w:r>
    </w:p>
    <w:p w14:paraId="2F61983E" w14:textId="77777777" w:rsidR="007F40E7" w:rsidRDefault="007F40E7">
      <w:pPr>
        <w:rPr>
          <w:rFonts w:eastAsia="ＭＳ ゴシック"/>
          <w:color w:val="000000"/>
        </w:rPr>
      </w:pPr>
    </w:p>
    <w:p w14:paraId="63FA3198" w14:textId="6F1A16DF" w:rsidR="007F40E7" w:rsidRDefault="007F40E7">
      <w:pPr>
        <w:rPr>
          <w:rFonts w:eastAsia="ＭＳ ゴシック"/>
          <w:color w:val="000000"/>
        </w:rPr>
      </w:pPr>
      <w:r>
        <w:rPr>
          <w:rFonts w:eastAsia="ＭＳ ゴシック"/>
          <w:color w:val="000000"/>
        </w:rPr>
        <w:t xml:space="preserve">2. </w:t>
      </w:r>
      <w:r w:rsidR="00291624">
        <w:rPr>
          <w:rFonts w:eastAsia="ＭＳ ゴシック"/>
          <w:color w:val="000000"/>
        </w:rPr>
        <w:t>I did it!</w:t>
      </w:r>
    </w:p>
    <w:p w14:paraId="1E459962" w14:textId="77777777" w:rsidR="00291624" w:rsidRDefault="00291624">
      <w:pPr>
        <w:rPr>
          <w:rFonts w:eastAsia="ＭＳ ゴシック"/>
          <w:color w:val="000000"/>
        </w:rPr>
      </w:pPr>
    </w:p>
    <w:p w14:paraId="56EC53C9" w14:textId="7D2AA844" w:rsidR="00291624" w:rsidRDefault="00291624">
      <w:pPr>
        <w:rPr>
          <w:rFonts w:eastAsia="ＭＳ ゴシック"/>
          <w:color w:val="000000"/>
        </w:rPr>
      </w:pPr>
      <w:r>
        <w:rPr>
          <w:rFonts w:eastAsia="ＭＳ ゴシック"/>
          <w:color w:val="000000"/>
        </w:rPr>
        <w:t xml:space="preserve">3. </w:t>
      </w:r>
      <w:r w:rsidR="00814657">
        <w:rPr>
          <w:rFonts w:eastAsia="ＭＳ ゴシック"/>
          <w:color w:val="000000"/>
        </w:rPr>
        <w:t>(Thanks to Sam Waters for idea) By looking at raw distance from the origin for both the original and estimated kinematics data, we can have a single number per time-point to compare. If we plot the real data along the x-axis with the estimated data along the y-axis, we would expect a perfect filter (matching data) to be completely along the diagonal line (dashed red below):</w:t>
      </w:r>
    </w:p>
    <w:p w14:paraId="7176FF3D" w14:textId="00EF5C24" w:rsidR="00814657" w:rsidRDefault="005D4AF2">
      <w:pPr>
        <w:rPr>
          <w:rFonts w:eastAsia="ＭＳ ゴシック"/>
          <w:color w:val="000000"/>
        </w:rPr>
      </w:pPr>
      <w:r>
        <w:rPr>
          <w:rFonts w:eastAsia="ＭＳ ゴシック"/>
          <w:noProof/>
          <w:color w:val="000000"/>
        </w:rPr>
        <w:drawing>
          <wp:inline distT="0" distB="0" distL="0" distR="0" wp14:anchorId="79AE8E4B" wp14:editId="0BECB9C3">
            <wp:extent cx="3657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2E39C3BE" w14:textId="77777777" w:rsidR="003D26F1" w:rsidRDefault="003D26F1">
      <w:pPr>
        <w:rPr>
          <w:rFonts w:eastAsia="ＭＳ ゴシック"/>
          <w:color w:val="000000"/>
        </w:rPr>
      </w:pPr>
    </w:p>
    <w:p w14:paraId="08129BF2" w14:textId="72A3A3E6" w:rsidR="003D26F1" w:rsidRDefault="003D26F1">
      <w:pPr>
        <w:rPr>
          <w:rFonts w:eastAsia="ＭＳ ゴシック"/>
          <w:color w:val="000000"/>
        </w:rPr>
      </w:pPr>
      <w:r>
        <w:rPr>
          <w:rFonts w:eastAsia="ＭＳ ゴシック"/>
          <w:color w:val="000000"/>
        </w:rPr>
        <w:t>So looking at just components:</w:t>
      </w:r>
    </w:p>
    <w:p w14:paraId="7763C9F7" w14:textId="2EE397D6" w:rsidR="003D26F1" w:rsidRDefault="005D4AF2">
      <w:pPr>
        <w:rPr>
          <w:rFonts w:eastAsia="ＭＳ ゴシック"/>
          <w:color w:val="000000"/>
        </w:rPr>
      </w:pPr>
      <w:r>
        <w:rPr>
          <w:rFonts w:eastAsia="ＭＳ ゴシック"/>
          <w:noProof/>
          <w:color w:val="000000"/>
        </w:rPr>
        <w:drawing>
          <wp:inline distT="0" distB="0" distL="0" distR="0" wp14:anchorId="6C44C681" wp14:editId="2E034629">
            <wp:extent cx="1520684" cy="6858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16 at 4.48.56 PM.png"/>
                    <pic:cNvPicPr/>
                  </pic:nvPicPr>
                  <pic:blipFill>
                    <a:blip r:embed="rId9">
                      <a:extLst>
                        <a:ext uri="{28A0092B-C50C-407E-A947-70E740481C1C}">
                          <a14:useLocalDpi xmlns:a14="http://schemas.microsoft.com/office/drawing/2010/main" val="0"/>
                        </a:ext>
                      </a:extLst>
                    </a:blip>
                    <a:stretch>
                      <a:fillRect/>
                    </a:stretch>
                  </pic:blipFill>
                  <pic:spPr>
                    <a:xfrm>
                      <a:off x="0" y="0"/>
                      <a:ext cx="1522384" cy="686567"/>
                    </a:xfrm>
                    <a:prstGeom prst="rect">
                      <a:avLst/>
                    </a:prstGeom>
                  </pic:spPr>
                </pic:pic>
              </a:graphicData>
            </a:graphic>
          </wp:inline>
        </w:drawing>
      </w:r>
    </w:p>
    <w:p w14:paraId="02870889" w14:textId="5104E4BC" w:rsidR="003D26F1" w:rsidRDefault="005D4AF2">
      <w:pPr>
        <w:rPr>
          <w:rFonts w:eastAsia="ＭＳ ゴシック"/>
          <w:color w:val="000000"/>
        </w:rPr>
      </w:pPr>
      <w:r>
        <w:rPr>
          <w:rFonts w:eastAsia="ＭＳ ゴシック"/>
          <w:color w:val="000000"/>
        </w:rPr>
        <w:t>So we have a fair deal of error here</w:t>
      </w:r>
      <w:r w:rsidR="00A050F5">
        <w:rPr>
          <w:rFonts w:eastAsia="ＭＳ ゴシック"/>
          <w:color w:val="000000"/>
        </w:rPr>
        <w:t xml:space="preserve"> (MSE)</w:t>
      </w:r>
      <w:r>
        <w:rPr>
          <w:rFonts w:eastAsia="ＭＳ ゴシック"/>
          <w:color w:val="000000"/>
        </w:rPr>
        <w:t>, but our correlation coefficients are alright, especially the vertical prediction (r = 0.84).</w:t>
      </w:r>
    </w:p>
    <w:p w14:paraId="6AA589F4" w14:textId="77777777" w:rsidR="00377088" w:rsidRDefault="00377088">
      <w:pPr>
        <w:rPr>
          <w:rFonts w:eastAsia="ＭＳ ゴシック"/>
          <w:color w:val="000000"/>
        </w:rPr>
      </w:pPr>
    </w:p>
    <w:p w14:paraId="1C6FA354" w14:textId="127B07D3" w:rsidR="00811D6A" w:rsidRDefault="00811D6A">
      <w:pPr>
        <w:rPr>
          <w:rFonts w:eastAsia="ＭＳ ゴシック"/>
          <w:color w:val="000000"/>
        </w:rPr>
      </w:pPr>
      <w:r>
        <w:rPr>
          <w:rFonts w:eastAsia="ＭＳ ゴシック"/>
          <w:color w:val="000000"/>
        </w:rPr>
        <w:t>4. Same analyses as last time:</w:t>
      </w:r>
    </w:p>
    <w:p w14:paraId="01D99022" w14:textId="24F90DAF" w:rsidR="00811D6A" w:rsidRDefault="005D4AF2">
      <w:pPr>
        <w:rPr>
          <w:rFonts w:eastAsia="ＭＳ ゴシック"/>
          <w:color w:val="000000"/>
        </w:rPr>
      </w:pPr>
      <w:r>
        <w:rPr>
          <w:rFonts w:eastAsia="ＭＳ ゴシック"/>
          <w:noProof/>
          <w:color w:val="000000"/>
        </w:rPr>
        <w:drawing>
          <wp:inline distT="0" distB="0" distL="0" distR="0" wp14:anchorId="018EBE8E" wp14:editId="7974FF60">
            <wp:extent cx="3082225" cy="23116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png"/>
                    <pic:cNvPicPr/>
                  </pic:nvPicPr>
                  <pic:blipFill>
                    <a:blip r:embed="rId10">
                      <a:extLst>
                        <a:ext uri="{28A0092B-C50C-407E-A947-70E740481C1C}">
                          <a14:useLocalDpi xmlns:a14="http://schemas.microsoft.com/office/drawing/2010/main" val="0"/>
                        </a:ext>
                      </a:extLst>
                    </a:blip>
                    <a:stretch>
                      <a:fillRect/>
                    </a:stretch>
                  </pic:blipFill>
                  <pic:spPr>
                    <a:xfrm>
                      <a:off x="0" y="0"/>
                      <a:ext cx="3082488" cy="2311866"/>
                    </a:xfrm>
                    <a:prstGeom prst="rect">
                      <a:avLst/>
                    </a:prstGeom>
                  </pic:spPr>
                </pic:pic>
              </a:graphicData>
            </a:graphic>
          </wp:inline>
        </w:drawing>
      </w:r>
    </w:p>
    <w:p w14:paraId="2F6AE7A7" w14:textId="522A1EE7" w:rsidR="00811D6A" w:rsidRDefault="005D4AF2">
      <w:pPr>
        <w:rPr>
          <w:rFonts w:eastAsia="ＭＳ ゴシック"/>
          <w:color w:val="000000"/>
        </w:rPr>
      </w:pPr>
      <w:r>
        <w:rPr>
          <w:rFonts w:eastAsia="ＭＳ ゴシック"/>
          <w:noProof/>
          <w:color w:val="000000"/>
        </w:rPr>
        <w:drawing>
          <wp:inline distT="0" distB="0" distL="0" distR="0" wp14:anchorId="43C1D20A" wp14:editId="380C7D27">
            <wp:extent cx="2853625" cy="740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16 at 4.52.24 PM.png"/>
                    <pic:cNvPicPr/>
                  </pic:nvPicPr>
                  <pic:blipFill>
                    <a:blip r:embed="rId11">
                      <a:extLst>
                        <a:ext uri="{28A0092B-C50C-407E-A947-70E740481C1C}">
                          <a14:useLocalDpi xmlns:a14="http://schemas.microsoft.com/office/drawing/2010/main" val="0"/>
                        </a:ext>
                      </a:extLst>
                    </a:blip>
                    <a:stretch>
                      <a:fillRect/>
                    </a:stretch>
                  </pic:blipFill>
                  <pic:spPr>
                    <a:xfrm>
                      <a:off x="0" y="0"/>
                      <a:ext cx="2856794" cy="741643"/>
                    </a:xfrm>
                    <a:prstGeom prst="rect">
                      <a:avLst/>
                    </a:prstGeom>
                  </pic:spPr>
                </pic:pic>
              </a:graphicData>
            </a:graphic>
          </wp:inline>
        </w:drawing>
      </w:r>
    </w:p>
    <w:p w14:paraId="6060E358" w14:textId="6721CA33" w:rsidR="00811D6A" w:rsidRDefault="00A050F5">
      <w:pPr>
        <w:rPr>
          <w:rFonts w:eastAsia="ＭＳ ゴシック"/>
          <w:color w:val="000000"/>
        </w:rPr>
      </w:pPr>
      <w:r>
        <w:rPr>
          <w:rFonts w:eastAsia="ＭＳ ゴシック"/>
          <w:color w:val="000000"/>
        </w:rPr>
        <w:t>So we’re still kinda accurate, though we lost some. All correlation coefficients went down, and with that, all MSEs went up. Even with this, it looks like the predictions are still in the ballpark of being correctish. If our tolerance was low enough (we had wide enough spaced targets), we would probably get at least alright accuracy.</w:t>
      </w:r>
    </w:p>
    <w:p w14:paraId="1F47A728" w14:textId="77777777" w:rsidR="00811D6A" w:rsidRDefault="00811D6A">
      <w:pPr>
        <w:rPr>
          <w:rFonts w:eastAsia="ＭＳ ゴシック"/>
          <w:color w:val="000000"/>
        </w:rPr>
      </w:pPr>
    </w:p>
    <w:p w14:paraId="2493F045" w14:textId="09F50058" w:rsidR="00E43FA0" w:rsidRDefault="00811D6A">
      <w:pPr>
        <w:rPr>
          <w:rFonts w:eastAsia="ＭＳ ゴシック"/>
          <w:color w:val="000000"/>
        </w:rPr>
      </w:pPr>
      <w:r>
        <w:rPr>
          <w:rFonts w:eastAsia="ＭＳ ゴシック"/>
          <w:color w:val="000000"/>
        </w:rPr>
        <w:t xml:space="preserve">5. </w:t>
      </w:r>
      <w:r w:rsidR="00E43FA0">
        <w:rPr>
          <w:rFonts w:eastAsia="ＭＳ ゴシック"/>
          <w:color w:val="000000"/>
        </w:rPr>
        <w:t xml:space="preserve"> S</w:t>
      </w:r>
      <w:r w:rsidR="00A050F5">
        <w:rPr>
          <w:rFonts w:eastAsia="ＭＳ ゴシック"/>
          <w:color w:val="000000"/>
        </w:rPr>
        <w:t>o I tried doing 0-20 shifts and calculated MSE and r for the total distance from origin, horizontal distance from origin, and vertical distance from origin:</w:t>
      </w:r>
    </w:p>
    <w:p w14:paraId="23176C34" w14:textId="4717DDF2" w:rsidR="00A050F5" w:rsidRDefault="00746B93">
      <w:pPr>
        <w:rPr>
          <w:rFonts w:eastAsia="ＭＳ ゴシック"/>
          <w:color w:val="000000"/>
        </w:rPr>
      </w:pPr>
      <w:r>
        <w:rPr>
          <w:rFonts w:eastAsia="ＭＳ ゴシック"/>
          <w:noProof/>
          <w:color w:val="000000"/>
        </w:rPr>
        <w:drawing>
          <wp:inline distT="0" distB="0" distL="0" distR="0" wp14:anchorId="79AA780F" wp14:editId="6038A743">
            <wp:extent cx="3215900" cy="2411924"/>
            <wp:effectExtent l="0" t="0" r="1016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png"/>
                    <pic:cNvPicPr/>
                  </pic:nvPicPr>
                  <pic:blipFill>
                    <a:blip r:embed="rId12">
                      <a:extLst>
                        <a:ext uri="{28A0092B-C50C-407E-A947-70E740481C1C}">
                          <a14:useLocalDpi xmlns:a14="http://schemas.microsoft.com/office/drawing/2010/main" val="0"/>
                        </a:ext>
                      </a:extLst>
                    </a:blip>
                    <a:stretch>
                      <a:fillRect/>
                    </a:stretch>
                  </pic:blipFill>
                  <pic:spPr>
                    <a:xfrm>
                      <a:off x="0" y="0"/>
                      <a:ext cx="3219095" cy="2414321"/>
                    </a:xfrm>
                    <a:prstGeom prst="rect">
                      <a:avLst/>
                    </a:prstGeom>
                  </pic:spPr>
                </pic:pic>
              </a:graphicData>
            </a:graphic>
          </wp:inline>
        </w:drawing>
      </w:r>
    </w:p>
    <w:p w14:paraId="7875A92D" w14:textId="68F4D809" w:rsidR="00746B93" w:rsidRDefault="00A050F5">
      <w:pPr>
        <w:rPr>
          <w:rFonts w:eastAsia="ＭＳ ゴシック"/>
          <w:color w:val="000000"/>
        </w:rPr>
      </w:pPr>
      <w:r>
        <w:rPr>
          <w:rFonts w:eastAsia="ＭＳ ゴシック"/>
          <w:color w:val="000000"/>
        </w:rPr>
        <w:t xml:space="preserve">Minimum MSE is located at lag of 4 points (1 pt = 70ms) for total distance, 5 for horizontal distance, and 3 for vertical distance. Greatest r-value is at </w:t>
      </w:r>
      <w:r w:rsidR="00746B93">
        <w:rPr>
          <w:rFonts w:eastAsia="ＭＳ ゴシック"/>
          <w:color w:val="000000"/>
        </w:rPr>
        <w:t>the same lags for each type. I would say based on this that 280ms lag is the best (better th</w:t>
      </w:r>
      <w:r w:rsidR="00C8601E">
        <w:rPr>
          <w:rFonts w:eastAsia="ＭＳ ゴシック"/>
          <w:color w:val="000000"/>
        </w:rPr>
        <w:t>an the 210ms proposed to test!).</w:t>
      </w:r>
    </w:p>
    <w:p w14:paraId="679A7620" w14:textId="77777777" w:rsidR="00746B93" w:rsidRDefault="00746B93">
      <w:pPr>
        <w:rPr>
          <w:rFonts w:eastAsia="ＭＳ ゴシック"/>
          <w:color w:val="000000"/>
        </w:rPr>
      </w:pPr>
    </w:p>
    <w:p w14:paraId="54A6ED7B" w14:textId="226E1A8E" w:rsidR="00E43FA0" w:rsidRDefault="00E43FA0">
      <w:pPr>
        <w:rPr>
          <w:rFonts w:eastAsia="ＭＳ ゴシック"/>
          <w:color w:val="000000"/>
        </w:rPr>
      </w:pPr>
      <w:r>
        <w:rPr>
          <w:rFonts w:eastAsia="ＭＳ ゴシック"/>
          <w:color w:val="000000"/>
        </w:rPr>
        <w:t>PART 2:</w:t>
      </w:r>
    </w:p>
    <w:p w14:paraId="3F916F03" w14:textId="77777777" w:rsidR="00E43FA0" w:rsidRDefault="00E43FA0">
      <w:pPr>
        <w:rPr>
          <w:rFonts w:eastAsia="ＭＳ ゴシック"/>
          <w:color w:val="000000"/>
        </w:rPr>
      </w:pPr>
    </w:p>
    <w:p w14:paraId="47521612" w14:textId="281C53B0" w:rsidR="00811D6A" w:rsidRDefault="00E43FA0">
      <w:pPr>
        <w:rPr>
          <w:rFonts w:eastAsia="ＭＳ ゴシック"/>
          <w:color w:val="000000"/>
        </w:rPr>
      </w:pPr>
      <w:r>
        <w:rPr>
          <w:rFonts w:eastAsia="ＭＳ ゴシック"/>
          <w:color w:val="000000"/>
        </w:rPr>
        <w:t xml:space="preserve">1. </w:t>
      </w:r>
      <w:r w:rsidR="00AB0774">
        <w:rPr>
          <w:rFonts w:eastAsia="ＭＳ ゴシック"/>
          <w:color w:val="000000"/>
        </w:rPr>
        <w:t>So looking at a buncha random neurons, we got:</w:t>
      </w:r>
    </w:p>
    <w:p w14:paraId="54B1126A" w14:textId="15FDB2A0" w:rsidR="00AB0774" w:rsidRDefault="00AB0774">
      <w:pPr>
        <w:rPr>
          <w:rFonts w:eastAsia="ＭＳ ゴシック"/>
          <w:color w:val="000000"/>
        </w:rPr>
      </w:pPr>
      <w:r>
        <w:rPr>
          <w:rFonts w:eastAsia="ＭＳ ゴシック"/>
          <w:noProof/>
          <w:color w:val="000000"/>
        </w:rPr>
        <w:drawing>
          <wp:inline distT="0" distB="0" distL="0" distR="0" wp14:anchorId="40BA6144" wp14:editId="79015006">
            <wp:extent cx="4426398" cy="3465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png"/>
                    <pic:cNvPicPr/>
                  </pic:nvPicPr>
                  <pic:blipFill>
                    <a:blip r:embed="rId13">
                      <a:extLst>
                        <a:ext uri="{28A0092B-C50C-407E-A947-70E740481C1C}">
                          <a14:useLocalDpi xmlns:a14="http://schemas.microsoft.com/office/drawing/2010/main" val="0"/>
                        </a:ext>
                      </a:extLst>
                    </a:blip>
                    <a:stretch>
                      <a:fillRect/>
                    </a:stretch>
                  </pic:blipFill>
                  <pic:spPr>
                    <a:xfrm>
                      <a:off x="0" y="0"/>
                      <a:ext cx="4426398" cy="3465808"/>
                    </a:xfrm>
                    <a:prstGeom prst="rect">
                      <a:avLst/>
                    </a:prstGeom>
                  </pic:spPr>
                </pic:pic>
              </a:graphicData>
            </a:graphic>
          </wp:inline>
        </w:drawing>
      </w:r>
    </w:p>
    <w:p w14:paraId="4267DD82" w14:textId="17AFDDCF" w:rsidR="00AB0774" w:rsidRDefault="00AB0774">
      <w:pPr>
        <w:rPr>
          <w:rFonts w:eastAsia="ＭＳ ゴシック"/>
          <w:color w:val="000000"/>
        </w:rPr>
      </w:pPr>
      <w:r>
        <w:rPr>
          <w:rFonts w:eastAsia="ＭＳ ゴシック"/>
          <w:color w:val="000000"/>
        </w:rPr>
        <w:t>So a lot of the neurons are tuned towards different directions. Some neurons also apparently have nothing… hm.</w:t>
      </w:r>
    </w:p>
    <w:p w14:paraId="30B7D695" w14:textId="77777777" w:rsidR="00AB0774" w:rsidRDefault="00AB0774">
      <w:pPr>
        <w:rPr>
          <w:rFonts w:eastAsia="ＭＳ ゴシック"/>
          <w:color w:val="000000"/>
        </w:rPr>
      </w:pPr>
    </w:p>
    <w:p w14:paraId="50DD1335" w14:textId="3F9FE92F" w:rsidR="00AB0774" w:rsidRDefault="00E440E4">
      <w:pPr>
        <w:rPr>
          <w:rFonts w:eastAsia="ＭＳ ゴシック"/>
          <w:color w:val="000000"/>
        </w:rPr>
      </w:pPr>
      <w:r>
        <w:rPr>
          <w:rFonts w:eastAsia="ＭＳ ゴシック"/>
          <w:color w:val="000000"/>
        </w:rPr>
        <w:t>2-4</w:t>
      </w:r>
      <w:r w:rsidR="00AB0774">
        <w:rPr>
          <w:rFonts w:eastAsia="ＭＳ ゴシック"/>
          <w:color w:val="000000"/>
        </w:rPr>
        <w:t>. I had to add some small random number in so that the inactive neurons wouldn’t have 0 variance, but the result was</w:t>
      </w:r>
      <w:r>
        <w:rPr>
          <w:rFonts w:eastAsia="ＭＳ ゴシック"/>
          <w:color w:val="000000"/>
        </w:rPr>
        <w:t xml:space="preserve"> success on the held-out trial, then this overall:</w:t>
      </w:r>
    </w:p>
    <w:p w14:paraId="49D838B0" w14:textId="77777777" w:rsidR="00B05760" w:rsidRDefault="00B05760">
      <w:pPr>
        <w:rPr>
          <w:rFonts w:eastAsia="ＭＳ ゴシック"/>
          <w:color w:val="000000"/>
        </w:rPr>
      </w:pPr>
    </w:p>
    <w:p w14:paraId="455C6172" w14:textId="77777777" w:rsidR="00E440E4" w:rsidRDefault="00D72D79">
      <w:pPr>
        <w:rPr>
          <w:rFonts w:eastAsia="ＭＳ ゴシック"/>
          <w:color w:val="000000"/>
        </w:rPr>
      </w:pPr>
      <w:r>
        <w:rPr>
          <w:rFonts w:eastAsia="ＭＳ ゴシック"/>
          <w:noProof/>
          <w:color w:val="000000"/>
        </w:rPr>
        <w:drawing>
          <wp:inline distT="0" distB="0" distL="0" distR="0" wp14:anchorId="20F3558F" wp14:editId="238E0647">
            <wp:extent cx="3768025" cy="2909317"/>
            <wp:effectExtent l="0" t="0" r="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16 at 3.29.51 PM.png"/>
                    <pic:cNvPicPr/>
                  </pic:nvPicPr>
                  <pic:blipFill>
                    <a:blip r:embed="rId14">
                      <a:extLst>
                        <a:ext uri="{28A0092B-C50C-407E-A947-70E740481C1C}">
                          <a14:useLocalDpi xmlns:a14="http://schemas.microsoft.com/office/drawing/2010/main" val="0"/>
                        </a:ext>
                      </a:extLst>
                    </a:blip>
                    <a:stretch>
                      <a:fillRect/>
                    </a:stretch>
                  </pic:blipFill>
                  <pic:spPr>
                    <a:xfrm>
                      <a:off x="0" y="0"/>
                      <a:ext cx="3770574" cy="2911285"/>
                    </a:xfrm>
                    <a:prstGeom prst="rect">
                      <a:avLst/>
                    </a:prstGeom>
                  </pic:spPr>
                </pic:pic>
              </a:graphicData>
            </a:graphic>
          </wp:inline>
        </w:drawing>
      </w:r>
    </w:p>
    <w:p w14:paraId="15F68D52" w14:textId="2EC2CCCF" w:rsidR="00E43FA0" w:rsidRDefault="00E440E4">
      <w:pPr>
        <w:rPr>
          <w:rFonts w:eastAsia="ＭＳ ゴシック"/>
          <w:color w:val="000000"/>
        </w:rPr>
      </w:pPr>
      <w:r>
        <w:rPr>
          <w:rFonts w:eastAsia="ＭＳ ゴシック"/>
          <w:color w:val="000000"/>
        </w:rPr>
        <w:t xml:space="preserve">The error </w:t>
      </w:r>
      <w:r w:rsidR="00D72D79">
        <w:rPr>
          <w:rFonts w:eastAsia="ＭＳ ゴシック"/>
          <w:noProof/>
          <w:color w:val="000000"/>
        </w:rPr>
        <mc:AlternateContent>
          <mc:Choice Requires="wps">
            <w:drawing>
              <wp:anchor distT="0" distB="0" distL="114300" distR="114300" simplePos="0" relativeHeight="251659264" behindDoc="0" locked="0" layoutInCell="1" allowOverlap="1" wp14:anchorId="3320B9E9" wp14:editId="6FD21A1D">
                <wp:simplePos x="0" y="0"/>
                <wp:positionH relativeFrom="column">
                  <wp:posOffset>228600</wp:posOffset>
                </wp:positionH>
                <wp:positionV relativeFrom="paragraph">
                  <wp:posOffset>2013585</wp:posOffset>
                </wp:positionV>
                <wp:extent cx="228600" cy="2286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8pt;margin-top:158.55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" fillcolor="white [3212]" strokecolor="white [3212]"/>
            </w:pict>
          </mc:Fallback>
        </mc:AlternateContent>
      </w:r>
      <w:r w:rsidR="00D72D79">
        <w:rPr>
          <w:rFonts w:eastAsia="ＭＳ ゴシック"/>
          <w:noProof/>
          <w:color w:val="000000"/>
        </w:rPr>
        <mc:AlternateContent>
          <mc:Choice Requires="wps">
            <w:drawing>
              <wp:anchor distT="0" distB="0" distL="114300" distR="114300" simplePos="0" relativeHeight="251661312" behindDoc="0" locked="0" layoutInCell="1" allowOverlap="1" wp14:anchorId="6A0F9F5A" wp14:editId="641CF7CB">
                <wp:simplePos x="0" y="0"/>
                <wp:positionH relativeFrom="column">
                  <wp:posOffset>228600</wp:posOffset>
                </wp:positionH>
                <wp:positionV relativeFrom="paragraph">
                  <wp:posOffset>2585085</wp:posOffset>
                </wp:positionV>
                <wp:extent cx="228600" cy="2286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8pt;margin-top:203.55pt;width:1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" fillcolor="white [3212]" strokecolor="white [3212]"/>
            </w:pict>
          </mc:Fallback>
        </mc:AlternateContent>
      </w:r>
      <w:r>
        <w:rPr>
          <w:rFonts w:eastAsia="ＭＳ ゴシック"/>
          <w:color w:val="000000"/>
        </w:rPr>
        <w:t>term I added to all trials used for the training was:</w:t>
      </w:r>
    </w:p>
    <w:p w14:paraId="244BDB17" w14:textId="77777777" w:rsidR="00E440E4" w:rsidRDefault="00E440E4" w:rsidP="00E440E4">
      <w:pPr>
        <w:widowControl w:val="0"/>
        <w:autoSpaceDE w:val="0"/>
        <w:autoSpaceDN w:val="0"/>
        <w:adjustRightInd w:val="0"/>
        <w:rPr>
          <w:rFonts w:ascii="Courier" w:hAnsi="Courier" w:cs="Courier"/>
          <w:color w:val="000000"/>
          <w:sz w:val="20"/>
          <w:szCs w:val="20"/>
        </w:rPr>
      </w:pPr>
    </w:p>
    <w:p w14:paraId="1260BD53" w14:textId="77777777" w:rsidR="00E440E4" w:rsidRDefault="00E440E4" w:rsidP="00E440E4">
      <w:pPr>
        <w:widowControl w:val="0"/>
        <w:autoSpaceDE w:val="0"/>
        <w:autoSpaceDN w:val="0"/>
        <w:adjustRightInd w:val="0"/>
        <w:rPr>
          <w:rFonts w:ascii="Courier" w:hAnsi="Courier" w:cs="Times New Roman"/>
        </w:rPr>
      </w:pPr>
      <w:r>
        <w:rPr>
          <w:rFonts w:ascii="Courier" w:hAnsi="Courier" w:cs="Courier"/>
          <w:color w:val="000000"/>
          <w:sz w:val="20"/>
          <w:szCs w:val="20"/>
        </w:rPr>
        <w:t>(10^(-20))*randn(size(trainingData))</w:t>
      </w:r>
    </w:p>
    <w:p w14:paraId="0B812732" w14:textId="77777777" w:rsidR="00811D6A" w:rsidRDefault="00811D6A">
      <w:pPr>
        <w:rPr>
          <w:rFonts w:eastAsia="ＭＳ ゴシック"/>
          <w:color w:val="000000"/>
        </w:rPr>
      </w:pPr>
    </w:p>
    <w:p w14:paraId="00C3101C" w14:textId="68B4A10C" w:rsidR="00377088" w:rsidRPr="000C5327" w:rsidRDefault="0053056A">
      <w:pPr>
        <w:rPr>
          <w:rFonts w:eastAsia="ＭＳ ゴシック"/>
          <w:color w:val="000000"/>
        </w:rPr>
      </w:pPr>
      <w:r>
        <w:rPr>
          <w:rFonts w:eastAsia="ＭＳ ゴシック"/>
          <w:color w:val="000000"/>
        </w:rPr>
        <w:t xml:space="preserve">Overall accuracy rate was 90%! To improve it further, I’d bet more training data would be the best solution. </w:t>
      </w:r>
      <w:r w:rsidR="00BE0048">
        <w:rPr>
          <w:rFonts w:eastAsia="ＭＳ ゴシック"/>
          <w:color w:val="000000"/>
        </w:rPr>
        <w:t>You could also limit the number of targets further, though that limits functionality.</w:t>
      </w:r>
      <w:bookmarkStart w:id="0" w:name="_GoBack"/>
      <w:bookmarkEnd w:id="0"/>
    </w:p>
    <w:sectPr w:rsidR="00377088" w:rsidRPr="000C5327" w:rsidSect="00B867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F97"/>
    <w:rsid w:val="000C5327"/>
    <w:rsid w:val="001C2F5E"/>
    <w:rsid w:val="0025387F"/>
    <w:rsid w:val="00291624"/>
    <w:rsid w:val="002C2FFD"/>
    <w:rsid w:val="002D518C"/>
    <w:rsid w:val="00377088"/>
    <w:rsid w:val="003D26F1"/>
    <w:rsid w:val="003F2D9E"/>
    <w:rsid w:val="004B1F0C"/>
    <w:rsid w:val="00517F48"/>
    <w:rsid w:val="0053056A"/>
    <w:rsid w:val="005437FA"/>
    <w:rsid w:val="00554BE0"/>
    <w:rsid w:val="005C2B80"/>
    <w:rsid w:val="005D4AF2"/>
    <w:rsid w:val="006A6B07"/>
    <w:rsid w:val="006E2E76"/>
    <w:rsid w:val="00746B93"/>
    <w:rsid w:val="007A0FF8"/>
    <w:rsid w:val="007F40E7"/>
    <w:rsid w:val="007F4C33"/>
    <w:rsid w:val="00811D6A"/>
    <w:rsid w:val="00814657"/>
    <w:rsid w:val="00894F97"/>
    <w:rsid w:val="008E109D"/>
    <w:rsid w:val="00A009C9"/>
    <w:rsid w:val="00A050F5"/>
    <w:rsid w:val="00AB0774"/>
    <w:rsid w:val="00AF055D"/>
    <w:rsid w:val="00B05760"/>
    <w:rsid w:val="00B65A8E"/>
    <w:rsid w:val="00B8670D"/>
    <w:rsid w:val="00BE0048"/>
    <w:rsid w:val="00C127AE"/>
    <w:rsid w:val="00C8601E"/>
    <w:rsid w:val="00D72D79"/>
    <w:rsid w:val="00DB7AE0"/>
    <w:rsid w:val="00DE70D0"/>
    <w:rsid w:val="00E43FA0"/>
    <w:rsid w:val="00E440E4"/>
    <w:rsid w:val="00E70A79"/>
    <w:rsid w:val="00E90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801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97"/>
    <w:pPr>
      <w:ind w:left="720"/>
      <w:contextualSpacing/>
    </w:pPr>
  </w:style>
  <w:style w:type="paragraph" w:styleId="BalloonText">
    <w:name w:val="Balloon Text"/>
    <w:basedOn w:val="Normal"/>
    <w:link w:val="BalloonTextChar"/>
    <w:uiPriority w:val="99"/>
    <w:semiHidden/>
    <w:unhideWhenUsed/>
    <w:rsid w:val="00554B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BE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97"/>
    <w:pPr>
      <w:ind w:left="720"/>
      <w:contextualSpacing/>
    </w:pPr>
  </w:style>
  <w:style w:type="paragraph" w:styleId="BalloonText">
    <w:name w:val="Balloon Text"/>
    <w:basedOn w:val="Normal"/>
    <w:link w:val="BalloonTextChar"/>
    <w:uiPriority w:val="99"/>
    <w:semiHidden/>
    <w:unhideWhenUsed/>
    <w:rsid w:val="00554B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B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380</Words>
  <Characters>2168</Characters>
  <Application>Microsoft Macintosh Word</Application>
  <DocSecurity>0</DocSecurity>
  <Lines>18</Lines>
  <Paragraphs>5</Paragraphs>
  <ScaleCrop>false</ScaleCrop>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Smoulder</dc:creator>
  <cp:keywords/>
  <dc:description/>
  <cp:lastModifiedBy>Adam Smoulder</cp:lastModifiedBy>
  <cp:revision>11</cp:revision>
  <dcterms:created xsi:type="dcterms:W3CDTF">2017-04-16T00:56:00Z</dcterms:created>
  <dcterms:modified xsi:type="dcterms:W3CDTF">2017-04-16T21:54:00Z</dcterms:modified>
</cp:coreProperties>
</file>