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0B84B2" w14:textId="77777777" w:rsidR="00B8670D" w:rsidRDefault="002C2FFD">
      <w:r>
        <w:t>Adam Smould</w:t>
      </w:r>
      <w:r w:rsidR="00894F97">
        <w:t>er</w:t>
      </w:r>
    </w:p>
    <w:p w14:paraId="66EE67FE" w14:textId="77777777" w:rsidR="00894F97" w:rsidRDefault="00894F97">
      <w:r>
        <w:t>BIOENG 1586</w:t>
      </w:r>
    </w:p>
    <w:p w14:paraId="6318787A" w14:textId="77777777" w:rsidR="00894F97" w:rsidRDefault="00894F97">
      <w:r>
        <w:t>Reaching Homework</w:t>
      </w:r>
    </w:p>
    <w:p w14:paraId="3CD2CE2A" w14:textId="77777777" w:rsidR="00894F97" w:rsidRDefault="00894F97"/>
    <w:p w14:paraId="4DE17815" w14:textId="71F7B8D1" w:rsidR="00DE70D0" w:rsidRDefault="00DE70D0">
      <w:r>
        <w:t>Part 1: Movement stuff</w:t>
      </w:r>
    </w:p>
    <w:p w14:paraId="5DC88DE0" w14:textId="77777777" w:rsidR="00DE70D0" w:rsidRDefault="00DE70D0"/>
    <w:p w14:paraId="7E3C0608" w14:textId="77777777" w:rsidR="00894F97" w:rsidRDefault="00894F97">
      <w:r>
        <w:t>1. Loaded the data successfully. Woo!</w:t>
      </w:r>
    </w:p>
    <w:p w14:paraId="5FC06CDF" w14:textId="77777777" w:rsidR="00894F97" w:rsidRDefault="00894F97"/>
    <w:p w14:paraId="741D8C89" w14:textId="77777777" w:rsidR="00894F97" w:rsidRDefault="00894F97">
      <w:r>
        <w:t>2. By inspection (loaded data then displayed variable), coordinates are given as (</w:t>
      </w:r>
      <w:proofErr w:type="spellStart"/>
      <w:r>
        <w:t>x</w:t>
      </w:r>
      <w:proofErr w:type="gramStart"/>
      <w:r>
        <w:t>,y</w:t>
      </w:r>
      <w:proofErr w:type="spellEnd"/>
      <w:proofErr w:type="gramEnd"/>
      <w:r>
        <w:t>) in mm:</w:t>
      </w:r>
    </w:p>
    <w:p w14:paraId="2CA568B2" w14:textId="77777777" w:rsidR="00894F97" w:rsidRDefault="00894F97"/>
    <w:p w14:paraId="60AE3121" w14:textId="77777777" w:rsidR="00894F97" w:rsidRPr="00894F97" w:rsidRDefault="00894F97" w:rsidP="00894F97">
      <w:pPr>
        <w:widowControl w:val="0"/>
        <w:autoSpaceDE w:val="0"/>
        <w:autoSpaceDN w:val="0"/>
        <w:adjustRightInd w:val="0"/>
        <w:rPr>
          <w:rFonts w:ascii="Courier" w:hAnsi="Courier" w:cs="Times New Roman"/>
          <w:sz w:val="22"/>
        </w:rPr>
      </w:pPr>
      <w:proofErr w:type="gramStart"/>
      <w:r w:rsidRPr="00894F97">
        <w:rPr>
          <w:rFonts w:ascii="Courier" w:hAnsi="Courier" w:cs="Courier"/>
          <w:color w:val="000000"/>
          <w:sz w:val="18"/>
          <w:szCs w:val="20"/>
        </w:rPr>
        <w:t>targets</w:t>
      </w:r>
      <w:proofErr w:type="gramEnd"/>
      <w:r w:rsidRPr="00894F97">
        <w:rPr>
          <w:rFonts w:ascii="Courier" w:hAnsi="Courier" w:cs="Courier"/>
          <w:color w:val="000000"/>
          <w:sz w:val="18"/>
          <w:szCs w:val="20"/>
        </w:rPr>
        <w:t xml:space="preserve"> = [-98 -17; -86 50; -64 -76; -34 93; 34 93; 64 -76; 86 50; 98 -17];</w:t>
      </w:r>
    </w:p>
    <w:p w14:paraId="159FAF3C" w14:textId="77777777" w:rsidR="00894F97" w:rsidRDefault="00894F97" w:rsidP="00894F97">
      <w:pPr>
        <w:widowControl w:val="0"/>
        <w:autoSpaceDE w:val="0"/>
        <w:autoSpaceDN w:val="0"/>
        <w:adjustRightInd w:val="0"/>
        <w:rPr>
          <w:rFonts w:ascii="Courier" w:hAnsi="Courier" w:cs="Times New Roman"/>
        </w:rPr>
      </w:pPr>
    </w:p>
    <w:p w14:paraId="2A124805" w14:textId="0EE3FC4A" w:rsidR="00894F97" w:rsidRDefault="00894F97">
      <w:r>
        <w:t xml:space="preserve">3. </w:t>
      </w:r>
      <w:r w:rsidR="00554BE0">
        <w:t xml:space="preserve"> Took a bit of data finagling but I think I got it to work</w:t>
      </w:r>
      <w:r w:rsidR="006E2E76">
        <w:t>. Points are the targets</w:t>
      </w:r>
      <w:r w:rsidR="00554BE0">
        <w:t>:</w:t>
      </w:r>
    </w:p>
    <w:p w14:paraId="1A61BCA3" w14:textId="22A6EAEE" w:rsidR="00554BE0" w:rsidRDefault="006E2E76">
      <w:r>
        <w:rPr>
          <w:noProof/>
        </w:rPr>
        <w:drawing>
          <wp:inline distT="0" distB="0" distL="0" distR="0" wp14:anchorId="788F6ED8" wp14:editId="347658C7">
            <wp:extent cx="4992168" cy="3744126"/>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5">
                      <a:extLst>
                        <a:ext uri="{28A0092B-C50C-407E-A947-70E740481C1C}">
                          <a14:useLocalDpi xmlns:a14="http://schemas.microsoft.com/office/drawing/2010/main" val="0"/>
                        </a:ext>
                      </a:extLst>
                    </a:blip>
                    <a:stretch>
                      <a:fillRect/>
                    </a:stretch>
                  </pic:blipFill>
                  <pic:spPr>
                    <a:xfrm>
                      <a:off x="0" y="0"/>
                      <a:ext cx="4992168" cy="3744126"/>
                    </a:xfrm>
                    <a:prstGeom prst="rect">
                      <a:avLst/>
                    </a:prstGeom>
                  </pic:spPr>
                </pic:pic>
              </a:graphicData>
            </a:graphic>
          </wp:inline>
        </w:drawing>
      </w:r>
    </w:p>
    <w:p w14:paraId="328E845E" w14:textId="77777777" w:rsidR="00554BE0" w:rsidRDefault="00554BE0">
      <w:r>
        <w:t xml:space="preserve">The one trial with the crazy far out point is #1739. Not sure what happened there. </w:t>
      </w:r>
    </w:p>
    <w:p w14:paraId="3B389CCA" w14:textId="77777777" w:rsidR="006E2E76" w:rsidRDefault="006E2E76"/>
    <w:p w14:paraId="01A83493" w14:textId="03234861" w:rsidR="00517F48" w:rsidRDefault="00517F48">
      <w:pPr>
        <w:rPr>
          <w:rFonts w:eastAsia="ＭＳ ゴシック"/>
          <w:color w:val="000000"/>
        </w:rPr>
      </w:pPr>
      <w:r>
        <w:t>5. (No number 4?) Done; reaction time (RT) was calculated to be 289.7</w:t>
      </w:r>
      <w:r w:rsidRPr="00517F48">
        <w:rPr>
          <w:rFonts w:eastAsia="ＭＳ ゴシック"/>
          <w:color w:val="000000"/>
        </w:rPr>
        <w:t>±</w:t>
      </w:r>
      <w:r>
        <w:rPr>
          <w:rFonts w:eastAsia="ＭＳ ゴシック"/>
          <w:color w:val="000000"/>
        </w:rPr>
        <w:t xml:space="preserve">22.45 </w:t>
      </w:r>
      <w:proofErr w:type="spellStart"/>
      <w:r>
        <w:rPr>
          <w:rFonts w:eastAsia="ＭＳ ゴシック"/>
          <w:color w:val="000000"/>
        </w:rPr>
        <w:t>ms.</w:t>
      </w:r>
      <w:proofErr w:type="spellEnd"/>
    </w:p>
    <w:p w14:paraId="0F1A6863" w14:textId="77777777" w:rsidR="00517F48" w:rsidRDefault="00517F48">
      <w:pPr>
        <w:rPr>
          <w:rFonts w:eastAsia="ＭＳ ゴシック"/>
          <w:color w:val="000000"/>
        </w:rPr>
      </w:pPr>
    </w:p>
    <w:p w14:paraId="7B9C5D5E" w14:textId="49DE5611" w:rsidR="00517F48" w:rsidRDefault="00B65A8E">
      <w:pPr>
        <w:rPr>
          <w:rFonts w:eastAsia="ＭＳ ゴシック"/>
          <w:color w:val="000000"/>
        </w:rPr>
      </w:pPr>
      <w:r>
        <w:rPr>
          <w:rFonts w:eastAsia="ＭＳ ゴシック"/>
          <w:color w:val="000000"/>
        </w:rPr>
        <w:t xml:space="preserve">6. </w:t>
      </w:r>
      <w:r w:rsidR="000C5327">
        <w:rPr>
          <w:rFonts w:eastAsia="ＭＳ ゴシック"/>
          <w:color w:val="000000"/>
        </w:rPr>
        <w:t xml:space="preserve">Let’s use </w:t>
      </w:r>
      <w:r w:rsidR="000C5327" w:rsidRPr="000C5327">
        <w:rPr>
          <w:rFonts w:ascii="Cambria" w:hAnsi="Cambria" w:cs="Lucida Grande"/>
          <w:color w:val="000000"/>
        </w:rPr>
        <w:t>α</w:t>
      </w:r>
      <w:r w:rsidR="000C5327">
        <w:rPr>
          <w:rFonts w:ascii="Cambria" w:hAnsi="Cambria" w:cs="Lucida Grande"/>
          <w:color w:val="000000"/>
        </w:rPr>
        <w:t>=0.05.</w:t>
      </w:r>
      <w:r w:rsidR="000C5327">
        <w:rPr>
          <w:rFonts w:eastAsia="ＭＳ ゴシック"/>
          <w:color w:val="000000"/>
        </w:rPr>
        <w:t xml:space="preserve"> Here is a table summarizing the means and </w:t>
      </w:r>
      <w:proofErr w:type="spellStart"/>
      <w:proofErr w:type="gramStart"/>
      <w:r w:rsidR="000C5327">
        <w:rPr>
          <w:rFonts w:eastAsia="ＭＳ ゴシック"/>
          <w:color w:val="000000"/>
        </w:rPr>
        <w:t>stds</w:t>
      </w:r>
      <w:proofErr w:type="spellEnd"/>
      <w:proofErr w:type="gramEnd"/>
      <w:r w:rsidR="000C5327">
        <w:rPr>
          <w:rFonts w:eastAsia="ＭＳ ゴシック"/>
          <w:color w:val="000000"/>
        </w:rPr>
        <w:t xml:space="preserve"> of each to start:</w:t>
      </w:r>
    </w:p>
    <w:p w14:paraId="78AA451A" w14:textId="77777777" w:rsidR="004B1F0C" w:rsidRDefault="000C5327">
      <w:pPr>
        <w:rPr>
          <w:rFonts w:eastAsia="ＭＳ ゴシック"/>
          <w:color w:val="000000"/>
        </w:rPr>
      </w:pPr>
      <w:r>
        <w:rPr>
          <w:rFonts w:eastAsia="ＭＳ ゴシック"/>
          <w:noProof/>
          <w:color w:val="000000"/>
        </w:rPr>
        <w:lastRenderedPageBreak/>
        <w:drawing>
          <wp:inline distT="0" distB="0" distL="0" distR="0" wp14:anchorId="3A5EA5A6" wp14:editId="3D892C84">
            <wp:extent cx="1826664" cy="1344534"/>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15 at 10.51.26 AM.png"/>
                    <pic:cNvPicPr/>
                  </pic:nvPicPr>
                  <pic:blipFill>
                    <a:blip r:embed="rId6">
                      <a:extLst>
                        <a:ext uri="{28A0092B-C50C-407E-A947-70E740481C1C}">
                          <a14:useLocalDpi xmlns:a14="http://schemas.microsoft.com/office/drawing/2010/main" val="0"/>
                        </a:ext>
                      </a:extLst>
                    </a:blip>
                    <a:stretch>
                      <a:fillRect/>
                    </a:stretch>
                  </pic:blipFill>
                  <pic:spPr>
                    <a:xfrm>
                      <a:off x="0" y="0"/>
                      <a:ext cx="1828610" cy="1345966"/>
                    </a:xfrm>
                    <a:prstGeom prst="rect">
                      <a:avLst/>
                    </a:prstGeom>
                  </pic:spPr>
                </pic:pic>
              </a:graphicData>
            </a:graphic>
          </wp:inline>
        </w:drawing>
      </w:r>
      <w:r>
        <w:rPr>
          <w:rFonts w:eastAsia="ＭＳ ゴシック"/>
          <w:color w:val="000000"/>
        </w:rPr>
        <w:t xml:space="preserve"> With the target location being the far left column.</w:t>
      </w:r>
      <w:r w:rsidR="004B1F0C">
        <w:rPr>
          <w:rFonts w:eastAsia="ＭＳ ゴシック"/>
          <w:color w:val="000000"/>
        </w:rPr>
        <w:t xml:space="preserve"> </w:t>
      </w:r>
    </w:p>
    <w:p w14:paraId="5FF0AFBD" w14:textId="77777777" w:rsidR="004B1F0C" w:rsidRDefault="004B1F0C">
      <w:pPr>
        <w:rPr>
          <w:rFonts w:eastAsia="ＭＳ ゴシック"/>
          <w:color w:val="000000"/>
        </w:rPr>
      </w:pPr>
    </w:p>
    <w:p w14:paraId="527DA5F5" w14:textId="3729F6E0" w:rsidR="000C5327" w:rsidRDefault="000C5327">
      <w:pPr>
        <w:rPr>
          <w:rFonts w:eastAsia="ＭＳ ゴシック"/>
          <w:color w:val="000000"/>
        </w:rPr>
      </w:pPr>
      <w:r>
        <w:rPr>
          <w:rFonts w:eastAsia="ＭＳ ゴシック"/>
          <w:color w:val="000000"/>
        </w:rPr>
        <w:t>I used one-way ANOVA to analyze significance in difference between RTs among targets; the result was an overall p-value of 1.50x10</w:t>
      </w:r>
      <w:r>
        <w:rPr>
          <w:rFonts w:eastAsia="ＭＳ ゴシック"/>
          <w:color w:val="000000"/>
          <w:vertAlign w:val="superscript"/>
        </w:rPr>
        <w:t>-46</w:t>
      </w:r>
      <w:r>
        <w:rPr>
          <w:rFonts w:eastAsia="ＭＳ ゴシック"/>
          <w:color w:val="000000"/>
        </w:rPr>
        <w:t>, which is a pretty strong indicator that these means are not equal if the analysis was done correctly. Full ANOVA table is below:</w:t>
      </w:r>
    </w:p>
    <w:p w14:paraId="7198A01E" w14:textId="77777777" w:rsidR="000C5327" w:rsidRDefault="000C5327">
      <w:pPr>
        <w:rPr>
          <w:rFonts w:eastAsia="ＭＳ ゴシック"/>
          <w:color w:val="000000"/>
        </w:rPr>
      </w:pPr>
    </w:p>
    <w:p w14:paraId="4472C5DA" w14:textId="2E50E68F" w:rsidR="000C5327" w:rsidRDefault="000C5327">
      <w:pPr>
        <w:rPr>
          <w:rFonts w:eastAsia="ＭＳ ゴシック"/>
          <w:color w:val="000000"/>
        </w:rPr>
      </w:pPr>
      <w:r>
        <w:rPr>
          <w:rFonts w:eastAsia="ＭＳ ゴシック"/>
          <w:noProof/>
          <w:color w:val="000000"/>
        </w:rPr>
        <w:drawing>
          <wp:inline distT="0" distB="0" distL="0" distR="0" wp14:anchorId="70A9C5FA" wp14:editId="6C92D9EF">
            <wp:extent cx="5486400" cy="654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15 at 10.56.31 A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654050"/>
                    </a:xfrm>
                    <a:prstGeom prst="rect">
                      <a:avLst/>
                    </a:prstGeom>
                  </pic:spPr>
                </pic:pic>
              </a:graphicData>
            </a:graphic>
          </wp:inline>
        </w:drawing>
      </w:r>
    </w:p>
    <w:p w14:paraId="58BF9DC9" w14:textId="77777777" w:rsidR="000C5327" w:rsidRDefault="000C5327">
      <w:pPr>
        <w:rPr>
          <w:rFonts w:eastAsia="ＭＳ ゴシック"/>
          <w:color w:val="000000"/>
        </w:rPr>
      </w:pPr>
    </w:p>
    <w:p w14:paraId="4A14FA84" w14:textId="3BC2C1DF" w:rsidR="000C5327" w:rsidRDefault="00DB7AE0">
      <w:pPr>
        <w:rPr>
          <w:rFonts w:ascii="Cambria" w:hAnsi="Cambria" w:cs="Lucida Grande"/>
          <w:color w:val="000000"/>
        </w:rPr>
      </w:pPr>
      <w:r>
        <w:rPr>
          <w:rFonts w:eastAsia="ＭＳ ゴシック"/>
          <w:color w:val="000000"/>
        </w:rPr>
        <w:t>Using the “</w:t>
      </w:r>
      <w:proofErr w:type="spellStart"/>
      <w:r>
        <w:rPr>
          <w:rFonts w:eastAsia="ＭＳ ゴシック"/>
          <w:color w:val="000000"/>
        </w:rPr>
        <w:t>multicompare</w:t>
      </w:r>
      <w:proofErr w:type="spellEnd"/>
      <w:r>
        <w:rPr>
          <w:rFonts w:eastAsia="ＭＳ ゴシック"/>
          <w:color w:val="000000"/>
        </w:rPr>
        <w:t xml:space="preserve">” command in MATLAB (default </w:t>
      </w:r>
      <w:r w:rsidRPr="000C5327">
        <w:rPr>
          <w:rFonts w:ascii="Cambria" w:hAnsi="Cambria" w:cs="Lucida Grande"/>
          <w:color w:val="000000"/>
        </w:rPr>
        <w:t>α</w:t>
      </w:r>
      <w:r>
        <w:rPr>
          <w:rFonts w:ascii="Cambria" w:hAnsi="Cambria" w:cs="Lucida Grande"/>
          <w:color w:val="000000"/>
        </w:rPr>
        <w:t>=0.05), we can look at which individual trials are different than others. Here are the confidence intervals (CIs) of each target, where target number (y-axis) corresponds to the following targets and x-axis is reaction time:</w:t>
      </w:r>
    </w:p>
    <w:p w14:paraId="1AA59CE1" w14:textId="77777777" w:rsidR="00DB7AE0" w:rsidRDefault="00DB7AE0">
      <w:pPr>
        <w:rPr>
          <w:rFonts w:ascii="Cambria" w:hAnsi="Cambria" w:cs="Lucida Grande"/>
          <w:color w:val="000000"/>
        </w:rPr>
      </w:pPr>
    </w:p>
    <w:p w14:paraId="7390F220" w14:textId="11AF2BE8" w:rsidR="00DB7AE0" w:rsidRPr="00894F97" w:rsidRDefault="00DB7AE0" w:rsidP="00DB7AE0">
      <w:pPr>
        <w:widowControl w:val="0"/>
        <w:autoSpaceDE w:val="0"/>
        <w:autoSpaceDN w:val="0"/>
        <w:adjustRightInd w:val="0"/>
        <w:rPr>
          <w:rFonts w:ascii="Courier" w:hAnsi="Courier" w:cs="Times New Roman"/>
          <w:sz w:val="22"/>
        </w:rPr>
      </w:pPr>
      <w:r w:rsidRPr="00894F97">
        <w:rPr>
          <w:rFonts w:ascii="Courier" w:hAnsi="Courier" w:cs="Courier"/>
          <w:color w:val="000000"/>
          <w:sz w:val="18"/>
          <w:szCs w:val="20"/>
        </w:rPr>
        <w:t>[-98 -17; -86 50; -64 -76; -34 93; 34 93; 64 -76; 86 50; 98 -17];</w:t>
      </w:r>
      <w:r w:rsidR="00AF055D">
        <w:rPr>
          <w:rFonts w:ascii="Courier" w:hAnsi="Courier" w:cs="Courier"/>
          <w:color w:val="000000"/>
          <w:sz w:val="18"/>
          <w:szCs w:val="20"/>
        </w:rPr>
        <w:t xml:space="preserve"> See below</w:t>
      </w:r>
    </w:p>
    <w:p w14:paraId="509B5868" w14:textId="77777777" w:rsidR="00DB7AE0" w:rsidRDefault="00DB7AE0">
      <w:pPr>
        <w:rPr>
          <w:rFonts w:eastAsia="ＭＳ ゴシック"/>
          <w:color w:val="000000"/>
        </w:rPr>
      </w:pPr>
    </w:p>
    <w:p w14:paraId="5E8022E7" w14:textId="3D75F8E0" w:rsidR="00DB7AE0" w:rsidRDefault="00AF055D">
      <w:pPr>
        <w:rPr>
          <w:rFonts w:eastAsia="ＭＳ ゴシック"/>
          <w:color w:val="000000"/>
        </w:rPr>
      </w:pPr>
      <w:r>
        <w:rPr>
          <w:rFonts w:eastAsia="ＭＳ ゴシック"/>
          <w:noProof/>
          <w:color w:val="000000"/>
        </w:rPr>
        <mc:AlternateContent>
          <mc:Choice Requires="wps">
            <w:drawing>
              <wp:anchor distT="0" distB="0" distL="114300" distR="114300" simplePos="0" relativeHeight="251673600" behindDoc="0" locked="0" layoutInCell="1" allowOverlap="1" wp14:anchorId="705B4D7A" wp14:editId="034EA69A">
                <wp:simplePos x="0" y="0"/>
                <wp:positionH relativeFrom="column">
                  <wp:posOffset>4114800</wp:posOffset>
                </wp:positionH>
                <wp:positionV relativeFrom="paragraph">
                  <wp:posOffset>1069975</wp:posOffset>
                </wp:positionV>
                <wp:extent cx="228600" cy="2286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9830F2" w14:textId="48B59043" w:rsidR="00C127AE" w:rsidRPr="00AF055D" w:rsidRDefault="00C127AE" w:rsidP="00AF055D">
                            <w:pPr>
                              <w:rPr>
                                <w:b/>
                              </w:rPr>
                            </w:pPr>
                            <w:r>
                              <w:rPr>
                                <w:b/>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4" o:spid="_x0000_s1026" type="#_x0000_t202" style="position:absolute;margin-left:324pt;margin-top:84.25pt;width:18pt;height:1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" filled="f" stroked="f">
                <v:textbox>
                  <w:txbxContent>
                    <w:p w14:paraId="779830F2" w14:textId="48B59043" w:rsidR="00C127AE" w:rsidRPr="00AF055D" w:rsidRDefault="00C127AE" w:rsidP="00AF055D">
                      <w:pPr>
                        <w:rPr>
                          <w:b/>
                        </w:rPr>
                      </w:pPr>
                      <w:r>
                        <w:rPr>
                          <w:b/>
                        </w:rPr>
                        <w:t>8</w:t>
                      </w:r>
                    </w:p>
                  </w:txbxContent>
                </v:textbox>
              </v:shape>
            </w:pict>
          </mc:Fallback>
        </mc:AlternateContent>
      </w:r>
      <w:r>
        <w:rPr>
          <w:rFonts w:eastAsia="ＭＳ ゴシック"/>
          <w:noProof/>
          <w:color w:val="000000"/>
        </w:rPr>
        <mc:AlternateContent>
          <mc:Choice Requires="wps">
            <w:drawing>
              <wp:anchor distT="0" distB="0" distL="114300" distR="114300" simplePos="0" relativeHeight="251671552" behindDoc="0" locked="0" layoutInCell="1" allowOverlap="1" wp14:anchorId="688D3685" wp14:editId="594999A5">
                <wp:simplePos x="0" y="0"/>
                <wp:positionH relativeFrom="column">
                  <wp:posOffset>4000500</wp:posOffset>
                </wp:positionH>
                <wp:positionV relativeFrom="paragraph">
                  <wp:posOffset>384175</wp:posOffset>
                </wp:positionV>
                <wp:extent cx="228600" cy="2286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F58A29" w14:textId="1FC4870C" w:rsidR="00C127AE" w:rsidRPr="00AF055D" w:rsidRDefault="00C127AE" w:rsidP="00AF055D">
                            <w:pPr>
                              <w:rPr>
                                <w:b/>
                              </w:rPr>
                            </w:pPr>
                            <w:r>
                              <w:rPr>
                                <w:b/>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27" type="#_x0000_t202" style="position:absolute;margin-left:315pt;margin-top:30.25pt;width:18pt;height:1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" filled="f" stroked="f">
                <v:textbox>
                  <w:txbxContent>
                    <w:p w14:paraId="08F58A29" w14:textId="1FC4870C" w:rsidR="00C127AE" w:rsidRPr="00AF055D" w:rsidRDefault="00C127AE" w:rsidP="00AF055D">
                      <w:pPr>
                        <w:rPr>
                          <w:b/>
                        </w:rPr>
                      </w:pPr>
                      <w:r>
                        <w:rPr>
                          <w:b/>
                        </w:rPr>
                        <w:t>7</w:t>
                      </w:r>
                    </w:p>
                  </w:txbxContent>
                </v:textbox>
              </v:shape>
            </w:pict>
          </mc:Fallback>
        </mc:AlternateContent>
      </w:r>
      <w:r>
        <w:rPr>
          <w:rFonts w:eastAsia="ＭＳ ゴシック"/>
          <w:noProof/>
          <w:color w:val="000000"/>
        </w:rPr>
        <mc:AlternateContent>
          <mc:Choice Requires="wps">
            <w:drawing>
              <wp:anchor distT="0" distB="0" distL="114300" distR="114300" simplePos="0" relativeHeight="251669504" behindDoc="0" locked="0" layoutInCell="1" allowOverlap="1" wp14:anchorId="2A739FCA" wp14:editId="7CB6B974">
                <wp:simplePos x="0" y="0"/>
                <wp:positionH relativeFrom="column">
                  <wp:posOffset>3886200</wp:posOffset>
                </wp:positionH>
                <wp:positionV relativeFrom="paragraph">
                  <wp:posOffset>1527175</wp:posOffset>
                </wp:positionV>
                <wp:extent cx="228600" cy="2286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A6FAD6" w14:textId="3BF7D3BA" w:rsidR="00C127AE" w:rsidRPr="00AF055D" w:rsidRDefault="00C127AE" w:rsidP="00AF055D">
                            <w:pPr>
                              <w:rPr>
                                <w:b/>
                              </w:rPr>
                            </w:pPr>
                            <w:r>
                              <w:rPr>
                                <w:b/>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8" type="#_x0000_t202" style="position:absolute;margin-left:306pt;margin-top:120.25pt;width:18pt;height:1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" filled="f" stroked="f">
                <v:textbox>
                  <w:txbxContent>
                    <w:p w14:paraId="2FA6FAD6" w14:textId="3BF7D3BA" w:rsidR="00C127AE" w:rsidRPr="00AF055D" w:rsidRDefault="00C127AE" w:rsidP="00AF055D">
                      <w:pPr>
                        <w:rPr>
                          <w:b/>
                        </w:rPr>
                      </w:pPr>
                      <w:r>
                        <w:rPr>
                          <w:b/>
                        </w:rPr>
                        <w:t>6</w:t>
                      </w:r>
                    </w:p>
                  </w:txbxContent>
                </v:textbox>
              </v:shape>
            </w:pict>
          </mc:Fallback>
        </mc:AlternateContent>
      </w:r>
      <w:r>
        <w:rPr>
          <w:rFonts w:eastAsia="ＭＳ ゴシック"/>
          <w:noProof/>
          <w:color w:val="000000"/>
        </w:rPr>
        <mc:AlternateContent>
          <mc:Choice Requires="wps">
            <w:drawing>
              <wp:anchor distT="0" distB="0" distL="114300" distR="114300" simplePos="0" relativeHeight="251667456" behindDoc="0" locked="0" layoutInCell="1" allowOverlap="1" wp14:anchorId="74944734" wp14:editId="5266B712">
                <wp:simplePos x="0" y="0"/>
                <wp:positionH relativeFrom="column">
                  <wp:posOffset>3771900</wp:posOffset>
                </wp:positionH>
                <wp:positionV relativeFrom="paragraph">
                  <wp:posOffset>41275</wp:posOffset>
                </wp:positionV>
                <wp:extent cx="228600" cy="2286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57B060" w14:textId="50217C36" w:rsidR="00C127AE" w:rsidRPr="00AF055D" w:rsidRDefault="00C127AE" w:rsidP="00AF055D">
                            <w:pPr>
                              <w:rPr>
                                <w:b/>
                              </w:rPr>
                            </w:pPr>
                            <w:r>
                              <w:rPr>
                                <w: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9" type="#_x0000_t202" style="position:absolute;margin-left:297pt;margin-top:3.25pt;width:18pt;height:1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" filled="f" stroked="f">
                <v:textbox>
                  <w:txbxContent>
                    <w:p w14:paraId="0957B060" w14:textId="50217C36" w:rsidR="00C127AE" w:rsidRPr="00AF055D" w:rsidRDefault="00C127AE" w:rsidP="00AF055D">
                      <w:pPr>
                        <w:rPr>
                          <w:b/>
                        </w:rPr>
                      </w:pPr>
                      <w:r>
                        <w:rPr>
                          <w:b/>
                        </w:rPr>
                        <w:t>5</w:t>
                      </w:r>
                    </w:p>
                  </w:txbxContent>
                </v:textbox>
              </v:shape>
            </w:pict>
          </mc:Fallback>
        </mc:AlternateContent>
      </w:r>
      <w:r>
        <w:rPr>
          <w:rFonts w:eastAsia="ＭＳ ゴシック"/>
          <w:noProof/>
          <w:color w:val="000000"/>
        </w:rPr>
        <mc:AlternateContent>
          <mc:Choice Requires="wps">
            <w:drawing>
              <wp:anchor distT="0" distB="0" distL="114300" distR="114300" simplePos="0" relativeHeight="251665408" behindDoc="0" locked="0" layoutInCell="1" allowOverlap="1" wp14:anchorId="1B51B5FC" wp14:editId="6A056D77">
                <wp:simplePos x="0" y="0"/>
                <wp:positionH relativeFrom="column">
                  <wp:posOffset>3200400</wp:posOffset>
                </wp:positionH>
                <wp:positionV relativeFrom="paragraph">
                  <wp:posOffset>41275</wp:posOffset>
                </wp:positionV>
                <wp:extent cx="228600" cy="2286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71FFD8" w14:textId="1BBBA939" w:rsidR="00C127AE" w:rsidRPr="00AF055D" w:rsidRDefault="00C127AE" w:rsidP="00AF055D">
                            <w:pPr>
                              <w:rPr>
                                <w:b/>
                              </w:rPr>
                            </w:pPr>
                            <w:r>
                              <w:rPr>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0" type="#_x0000_t202" style="position:absolute;margin-left:252pt;margin-top:3.25pt;width:18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" filled="f" stroked="f">
                <v:textbox>
                  <w:txbxContent>
                    <w:p w14:paraId="0271FFD8" w14:textId="1BBBA939" w:rsidR="00C127AE" w:rsidRPr="00AF055D" w:rsidRDefault="00C127AE" w:rsidP="00AF055D">
                      <w:pPr>
                        <w:rPr>
                          <w:b/>
                        </w:rPr>
                      </w:pPr>
                      <w:r>
                        <w:rPr>
                          <w:b/>
                        </w:rPr>
                        <w:t>4</w:t>
                      </w:r>
                    </w:p>
                  </w:txbxContent>
                </v:textbox>
              </v:shape>
            </w:pict>
          </mc:Fallback>
        </mc:AlternateContent>
      </w:r>
      <w:r>
        <w:rPr>
          <w:rFonts w:eastAsia="ＭＳ ゴシック"/>
          <w:noProof/>
          <w:color w:val="000000"/>
        </w:rPr>
        <mc:AlternateContent>
          <mc:Choice Requires="wps">
            <w:drawing>
              <wp:anchor distT="0" distB="0" distL="114300" distR="114300" simplePos="0" relativeHeight="251663360" behindDoc="0" locked="0" layoutInCell="1" allowOverlap="1" wp14:anchorId="161733F8" wp14:editId="3B5FFAD0">
                <wp:simplePos x="0" y="0"/>
                <wp:positionH relativeFrom="column">
                  <wp:posOffset>3009900</wp:posOffset>
                </wp:positionH>
                <wp:positionV relativeFrom="paragraph">
                  <wp:posOffset>1527175</wp:posOffset>
                </wp:positionV>
                <wp:extent cx="228600" cy="228600"/>
                <wp:effectExtent l="0" t="0" r="0" b="0"/>
                <wp:wrapNone/>
                <wp:docPr id="9" name="Text Box 9"/>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DC7E81" w14:textId="6C25D53A" w:rsidR="00C127AE" w:rsidRPr="00AF055D" w:rsidRDefault="00C127AE" w:rsidP="00AF055D">
                            <w:pPr>
                              <w:rPr>
                                <w:b/>
                              </w:rPr>
                            </w:pPr>
                            <w:r>
                              <w:rPr>
                                <w:b/>
                              </w:rPr>
                              <w:t>3</w:t>
                            </w:r>
                            <w:r w:rsidRPr="00AF055D">
                              <w:rPr>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1" type="#_x0000_t202" style="position:absolute;margin-left:237pt;margin-top:120.25pt;width:18pt;height:1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" filled="f" stroked="f">
                <v:textbox>
                  <w:txbxContent>
                    <w:p w14:paraId="42DC7E81" w14:textId="6C25D53A" w:rsidR="00C127AE" w:rsidRPr="00AF055D" w:rsidRDefault="00C127AE" w:rsidP="00AF055D">
                      <w:pPr>
                        <w:rPr>
                          <w:b/>
                        </w:rPr>
                      </w:pPr>
                      <w:r>
                        <w:rPr>
                          <w:b/>
                        </w:rPr>
                        <w:t>3</w:t>
                      </w:r>
                      <w:r w:rsidRPr="00AF055D">
                        <w:rPr>
                          <w:b/>
                        </w:rPr>
                        <w:t>1</w:t>
                      </w:r>
                    </w:p>
                  </w:txbxContent>
                </v:textbox>
              </v:shape>
            </w:pict>
          </mc:Fallback>
        </mc:AlternateContent>
      </w:r>
      <w:r>
        <w:rPr>
          <w:rFonts w:eastAsia="ＭＳ ゴシック"/>
          <w:noProof/>
          <w:color w:val="000000"/>
        </w:rPr>
        <mc:AlternateContent>
          <mc:Choice Requires="wps">
            <w:drawing>
              <wp:anchor distT="0" distB="0" distL="114300" distR="114300" simplePos="0" relativeHeight="251661312" behindDoc="0" locked="0" layoutInCell="1" allowOverlap="1" wp14:anchorId="3D8370C5" wp14:editId="6A831C2B">
                <wp:simplePos x="0" y="0"/>
                <wp:positionH relativeFrom="column">
                  <wp:posOffset>2971800</wp:posOffset>
                </wp:positionH>
                <wp:positionV relativeFrom="paragraph">
                  <wp:posOffset>269875</wp:posOffset>
                </wp:positionV>
                <wp:extent cx="228600" cy="228600"/>
                <wp:effectExtent l="0" t="0" r="0" b="0"/>
                <wp:wrapNone/>
                <wp:docPr id="8" name="Text Box 8"/>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CABD71" w14:textId="09280E12" w:rsidR="00C127AE" w:rsidRPr="00AF055D" w:rsidRDefault="00C127AE" w:rsidP="00AF055D">
                            <w:pPr>
                              <w:rPr>
                                <w:b/>
                              </w:rPr>
                            </w:pPr>
                            <w:r>
                              <w:rPr>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2" type="#_x0000_t202" style="position:absolute;margin-left:234pt;margin-top:21.25pt;width:18pt;height:1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" filled="f" stroked="f">
                <v:textbox>
                  <w:txbxContent>
                    <w:p w14:paraId="01CABD71" w14:textId="09280E12" w:rsidR="00C127AE" w:rsidRPr="00AF055D" w:rsidRDefault="00C127AE" w:rsidP="00AF055D">
                      <w:pPr>
                        <w:rPr>
                          <w:b/>
                        </w:rPr>
                      </w:pPr>
                      <w:r>
                        <w:rPr>
                          <w:b/>
                        </w:rPr>
                        <w:t>2</w:t>
                      </w:r>
                    </w:p>
                  </w:txbxContent>
                </v:textbox>
              </v:shape>
            </w:pict>
          </mc:Fallback>
        </mc:AlternateContent>
      </w:r>
      <w:r>
        <w:rPr>
          <w:rFonts w:eastAsia="ＭＳ ゴシック"/>
          <w:noProof/>
          <w:color w:val="000000"/>
        </w:rPr>
        <mc:AlternateContent>
          <mc:Choice Requires="wps">
            <w:drawing>
              <wp:anchor distT="0" distB="0" distL="114300" distR="114300" simplePos="0" relativeHeight="251659264" behindDoc="0" locked="0" layoutInCell="1" allowOverlap="1" wp14:anchorId="482A447A" wp14:editId="1E37FBF1">
                <wp:simplePos x="0" y="0"/>
                <wp:positionH relativeFrom="column">
                  <wp:posOffset>2857500</wp:posOffset>
                </wp:positionH>
                <wp:positionV relativeFrom="paragraph">
                  <wp:posOffset>1069975</wp:posOffset>
                </wp:positionV>
                <wp:extent cx="228600" cy="228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BAA7E6" w14:textId="18FAFF9F" w:rsidR="00C127AE" w:rsidRPr="00AF055D" w:rsidRDefault="00C127AE">
                            <w:pPr>
                              <w:rPr>
                                <w:b/>
                              </w:rPr>
                            </w:pPr>
                            <w:r w:rsidRPr="00AF055D">
                              <w:rPr>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3" type="#_x0000_t202" style="position:absolute;margin-left:225pt;margin-top:84.25pt;width:18pt;height:1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" filled="f" stroked="f">
                <v:textbox>
                  <w:txbxContent>
                    <w:p w14:paraId="0DBAA7E6" w14:textId="18FAFF9F" w:rsidR="00C127AE" w:rsidRPr="00AF055D" w:rsidRDefault="00C127AE">
                      <w:pPr>
                        <w:rPr>
                          <w:b/>
                        </w:rPr>
                      </w:pPr>
                      <w:r w:rsidRPr="00AF055D">
                        <w:rPr>
                          <w:b/>
                        </w:rPr>
                        <w:t>1</w:t>
                      </w:r>
                    </w:p>
                  </w:txbxContent>
                </v:textbox>
              </v:shape>
            </w:pict>
          </mc:Fallback>
        </mc:AlternateContent>
      </w:r>
      <w:r w:rsidR="00DB7AE0">
        <w:rPr>
          <w:rFonts w:eastAsia="ＭＳ ゴシック"/>
          <w:noProof/>
          <w:color w:val="000000"/>
        </w:rPr>
        <w:drawing>
          <wp:inline distT="0" distB="0" distL="0" distR="0" wp14:anchorId="7D37EF46" wp14:editId="4CC7D249">
            <wp:extent cx="2756813" cy="1983693"/>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8">
                      <a:extLst>
                        <a:ext uri="{28A0092B-C50C-407E-A947-70E740481C1C}">
                          <a14:useLocalDpi xmlns:a14="http://schemas.microsoft.com/office/drawing/2010/main" val="0"/>
                        </a:ext>
                      </a:extLst>
                    </a:blip>
                    <a:stretch>
                      <a:fillRect/>
                    </a:stretch>
                  </pic:blipFill>
                  <pic:spPr>
                    <a:xfrm>
                      <a:off x="0" y="0"/>
                      <a:ext cx="2757372" cy="1984096"/>
                    </a:xfrm>
                    <a:prstGeom prst="rect">
                      <a:avLst/>
                    </a:prstGeom>
                  </pic:spPr>
                </pic:pic>
              </a:graphicData>
            </a:graphic>
          </wp:inline>
        </w:drawing>
      </w:r>
      <w:r>
        <w:rPr>
          <w:noProof/>
        </w:rPr>
        <w:drawing>
          <wp:inline distT="0" distB="0" distL="0" distR="0" wp14:anchorId="7888212E" wp14:editId="23AAE0AA">
            <wp:extent cx="1862983" cy="1943702"/>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rotWithShape="1">
                    <a:blip r:embed="rId5">
                      <a:extLst>
                        <a:ext uri="{28A0092B-C50C-407E-A947-70E740481C1C}">
                          <a14:useLocalDpi xmlns:a14="http://schemas.microsoft.com/office/drawing/2010/main" val="0"/>
                        </a:ext>
                      </a:extLst>
                    </a:blip>
                    <a:srcRect l="3595" t="15295" r="37169" b="2302"/>
                    <a:stretch/>
                  </pic:blipFill>
                  <pic:spPr bwMode="auto">
                    <a:xfrm>
                      <a:off x="0" y="0"/>
                      <a:ext cx="1864424" cy="1945205"/>
                    </a:xfrm>
                    <a:prstGeom prst="rect">
                      <a:avLst/>
                    </a:prstGeom>
                    <a:ln>
                      <a:noFill/>
                    </a:ln>
                    <a:extLst>
                      <a:ext uri="{53640926-AAD7-44d8-BBD7-CCE9431645EC}">
                        <a14:shadowObscured xmlns:a14="http://schemas.microsoft.com/office/drawing/2010/main"/>
                      </a:ext>
                    </a:extLst>
                  </pic:spPr>
                </pic:pic>
              </a:graphicData>
            </a:graphic>
          </wp:inline>
        </w:drawing>
      </w:r>
    </w:p>
    <w:p w14:paraId="283D3647" w14:textId="62C55F61" w:rsidR="00DB7AE0" w:rsidRDefault="00DB7AE0">
      <w:pPr>
        <w:rPr>
          <w:rFonts w:eastAsia="ＭＳ ゴシック"/>
          <w:color w:val="000000"/>
        </w:rPr>
      </w:pPr>
      <w:r>
        <w:rPr>
          <w:rFonts w:eastAsia="ＭＳ ゴシック"/>
          <w:color w:val="000000"/>
        </w:rPr>
        <w:t>Shown here is an example of how the tool works</w:t>
      </w:r>
      <w:r w:rsidR="00AF055D">
        <w:rPr>
          <w:rFonts w:eastAsia="ＭＳ ゴシック"/>
          <w:color w:val="000000"/>
        </w:rPr>
        <w:t>, along with a picture of the labeled targets for reference</w:t>
      </w:r>
      <w:r>
        <w:rPr>
          <w:rFonts w:eastAsia="ＭＳ ゴシック"/>
          <w:color w:val="000000"/>
        </w:rPr>
        <w:t>; you can select one CI (blue), and the figure will show which groups are significantly different (red) based on the decided significance value and which are not (gray)</w:t>
      </w:r>
      <w:proofErr w:type="gramStart"/>
      <w:r>
        <w:rPr>
          <w:rFonts w:eastAsia="ＭＳ ゴシック"/>
          <w:color w:val="000000"/>
        </w:rPr>
        <w:t>.</w:t>
      </w:r>
      <w:proofErr w:type="gramEnd"/>
    </w:p>
    <w:p w14:paraId="1B14C55D" w14:textId="77777777" w:rsidR="00DB7AE0" w:rsidRDefault="00DB7AE0">
      <w:pPr>
        <w:rPr>
          <w:rFonts w:eastAsia="ＭＳ ゴシック"/>
          <w:color w:val="000000"/>
        </w:rPr>
      </w:pPr>
    </w:p>
    <w:p w14:paraId="7EBDBD81" w14:textId="77777777" w:rsidR="008E109D" w:rsidRDefault="008E109D">
      <w:pPr>
        <w:rPr>
          <w:rFonts w:eastAsia="ＭＳ ゴシック"/>
          <w:color w:val="000000"/>
        </w:rPr>
      </w:pPr>
    </w:p>
    <w:p w14:paraId="501BF61F" w14:textId="77777777" w:rsidR="008E109D" w:rsidRDefault="008E109D">
      <w:pPr>
        <w:rPr>
          <w:rFonts w:eastAsia="ＭＳ ゴシック"/>
          <w:color w:val="000000"/>
        </w:rPr>
      </w:pPr>
    </w:p>
    <w:p w14:paraId="5BBDF1A1" w14:textId="77777777" w:rsidR="008E109D" w:rsidRDefault="008E109D">
      <w:pPr>
        <w:rPr>
          <w:rFonts w:eastAsia="ＭＳ ゴシック"/>
          <w:color w:val="000000"/>
        </w:rPr>
      </w:pPr>
    </w:p>
    <w:p w14:paraId="20EB9CAF" w14:textId="77777777" w:rsidR="008E109D" w:rsidRDefault="008E109D">
      <w:pPr>
        <w:rPr>
          <w:rFonts w:eastAsia="ＭＳ ゴシック"/>
          <w:color w:val="000000"/>
        </w:rPr>
      </w:pPr>
    </w:p>
    <w:p w14:paraId="06E45263" w14:textId="00394C07" w:rsidR="00DB7AE0" w:rsidRDefault="00DB7AE0">
      <w:pPr>
        <w:rPr>
          <w:rFonts w:eastAsia="ＭＳ ゴシック"/>
          <w:color w:val="000000"/>
        </w:rPr>
      </w:pPr>
      <w:r>
        <w:rPr>
          <w:rFonts w:eastAsia="ＭＳ ゴシック"/>
          <w:color w:val="000000"/>
        </w:rPr>
        <w:t>Significant differences are observed between the following groups:</w:t>
      </w:r>
    </w:p>
    <w:p w14:paraId="10488298" w14:textId="32C7EC80" w:rsidR="00DB7AE0" w:rsidRDefault="00DB7AE0">
      <w:pPr>
        <w:rPr>
          <w:rFonts w:eastAsia="ＭＳ ゴシック"/>
          <w:color w:val="000000"/>
        </w:rPr>
      </w:pPr>
      <w:r>
        <w:rPr>
          <w:rFonts w:eastAsia="ＭＳ ゴシック"/>
          <w:color w:val="000000"/>
        </w:rPr>
        <w:t>Target 1:</w:t>
      </w:r>
      <w:r>
        <w:rPr>
          <w:rFonts w:eastAsia="ＭＳ ゴシック"/>
          <w:color w:val="000000"/>
        </w:rPr>
        <w:tab/>
        <w:t>5,6,7,8</w:t>
      </w:r>
    </w:p>
    <w:p w14:paraId="48C6BBE3" w14:textId="3AC8BAF9" w:rsidR="00DB7AE0" w:rsidRDefault="00DB7AE0">
      <w:pPr>
        <w:rPr>
          <w:rFonts w:eastAsia="ＭＳ ゴシック"/>
          <w:color w:val="000000"/>
        </w:rPr>
      </w:pPr>
      <w:r>
        <w:rPr>
          <w:rFonts w:eastAsia="ＭＳ ゴシック"/>
          <w:color w:val="000000"/>
        </w:rPr>
        <w:t>Target 2:</w:t>
      </w:r>
      <w:r>
        <w:rPr>
          <w:rFonts w:eastAsia="ＭＳ ゴシック"/>
          <w:color w:val="000000"/>
        </w:rPr>
        <w:tab/>
        <w:t>3,4,5,6,7,8</w:t>
      </w:r>
    </w:p>
    <w:p w14:paraId="52758C22" w14:textId="0DF23BDA" w:rsidR="00DB7AE0" w:rsidRDefault="00DB7AE0">
      <w:pPr>
        <w:rPr>
          <w:rFonts w:eastAsia="ＭＳ ゴシック"/>
          <w:color w:val="000000"/>
        </w:rPr>
      </w:pPr>
      <w:r>
        <w:rPr>
          <w:rFonts w:eastAsia="ＭＳ ゴシック"/>
          <w:color w:val="000000"/>
        </w:rPr>
        <w:t>Target 3:</w:t>
      </w:r>
      <w:r>
        <w:rPr>
          <w:rFonts w:eastAsia="ＭＳ ゴシック"/>
          <w:color w:val="000000"/>
        </w:rPr>
        <w:tab/>
        <w:t>2,5,6,7,8</w:t>
      </w:r>
    </w:p>
    <w:p w14:paraId="1CA1C166" w14:textId="0712719B" w:rsidR="00DB7AE0" w:rsidRDefault="00DB7AE0">
      <w:pPr>
        <w:rPr>
          <w:rFonts w:eastAsia="ＭＳ ゴシック"/>
          <w:color w:val="000000"/>
        </w:rPr>
      </w:pPr>
      <w:r>
        <w:rPr>
          <w:rFonts w:eastAsia="ＭＳ ゴシック"/>
          <w:color w:val="000000"/>
        </w:rPr>
        <w:t>Target 4:</w:t>
      </w:r>
      <w:r>
        <w:rPr>
          <w:rFonts w:eastAsia="ＭＳ ゴシック"/>
          <w:color w:val="000000"/>
        </w:rPr>
        <w:tab/>
        <w:t>2,5,6,7,8</w:t>
      </w:r>
    </w:p>
    <w:p w14:paraId="017C04B8" w14:textId="4506116F" w:rsidR="00DB7AE0" w:rsidRDefault="00DB7AE0">
      <w:pPr>
        <w:rPr>
          <w:rFonts w:eastAsia="ＭＳ ゴシック"/>
          <w:color w:val="000000"/>
        </w:rPr>
      </w:pPr>
      <w:r>
        <w:rPr>
          <w:rFonts w:eastAsia="ＭＳ ゴシック"/>
          <w:color w:val="000000"/>
        </w:rPr>
        <w:t>Target 5:</w:t>
      </w:r>
      <w:r>
        <w:rPr>
          <w:rFonts w:eastAsia="ＭＳ ゴシック"/>
          <w:color w:val="000000"/>
        </w:rPr>
        <w:tab/>
        <w:t>1,2,3,4</w:t>
      </w:r>
    </w:p>
    <w:p w14:paraId="29912088" w14:textId="14D7B228" w:rsidR="00DB7AE0" w:rsidRDefault="00DB7AE0">
      <w:pPr>
        <w:rPr>
          <w:rFonts w:eastAsia="ＭＳ ゴシック"/>
          <w:color w:val="000000"/>
        </w:rPr>
      </w:pPr>
      <w:r>
        <w:rPr>
          <w:rFonts w:eastAsia="ＭＳ ゴシック"/>
          <w:color w:val="000000"/>
        </w:rPr>
        <w:t>Target 6:</w:t>
      </w:r>
      <w:r>
        <w:rPr>
          <w:rFonts w:eastAsia="ＭＳ ゴシック"/>
          <w:color w:val="000000"/>
        </w:rPr>
        <w:tab/>
        <w:t>1,2,3,4</w:t>
      </w:r>
    </w:p>
    <w:p w14:paraId="09E07FA1" w14:textId="31DA7269" w:rsidR="00DB7AE0" w:rsidRDefault="00DB7AE0">
      <w:pPr>
        <w:rPr>
          <w:rFonts w:eastAsia="ＭＳ ゴシック"/>
          <w:color w:val="000000"/>
        </w:rPr>
      </w:pPr>
      <w:r>
        <w:rPr>
          <w:rFonts w:eastAsia="ＭＳ ゴシック"/>
          <w:color w:val="000000"/>
        </w:rPr>
        <w:t>Target 7:</w:t>
      </w:r>
      <w:r>
        <w:rPr>
          <w:rFonts w:eastAsia="ＭＳ ゴシック"/>
          <w:color w:val="000000"/>
        </w:rPr>
        <w:tab/>
        <w:t>1,2,3,4</w:t>
      </w:r>
    </w:p>
    <w:p w14:paraId="319474C1" w14:textId="2BEFF1C1" w:rsidR="00DB7AE0" w:rsidRDefault="00DB7AE0">
      <w:pPr>
        <w:rPr>
          <w:rFonts w:eastAsia="ＭＳ ゴシック"/>
          <w:color w:val="000000"/>
        </w:rPr>
      </w:pPr>
      <w:r>
        <w:rPr>
          <w:rFonts w:eastAsia="ＭＳ ゴシック"/>
          <w:color w:val="000000"/>
        </w:rPr>
        <w:t>Target 8:</w:t>
      </w:r>
      <w:r>
        <w:rPr>
          <w:rFonts w:eastAsia="ＭＳ ゴシック"/>
          <w:color w:val="000000"/>
        </w:rPr>
        <w:tab/>
        <w:t>1,2,3,4</w:t>
      </w:r>
    </w:p>
    <w:p w14:paraId="246403BB" w14:textId="55BF0148" w:rsidR="00DB7AE0" w:rsidRPr="00C127AE" w:rsidRDefault="00DB7AE0">
      <w:pPr>
        <w:rPr>
          <w:rFonts w:eastAsia="ＭＳ ゴシック"/>
          <w:color w:val="000000"/>
        </w:rPr>
      </w:pPr>
      <w:r>
        <w:rPr>
          <w:rFonts w:eastAsia="ＭＳ ゴシック"/>
          <w:color w:val="000000"/>
        </w:rPr>
        <w:t xml:space="preserve">Recall that target order is oriented based on horizontal </w:t>
      </w:r>
      <w:proofErr w:type="gramStart"/>
      <w:r>
        <w:rPr>
          <w:rFonts w:eastAsia="ＭＳ ゴシック"/>
          <w:color w:val="000000"/>
        </w:rPr>
        <w:t>position,</w:t>
      </w:r>
      <w:proofErr w:type="gramEnd"/>
      <w:r>
        <w:rPr>
          <w:rFonts w:eastAsia="ＭＳ ゴシック"/>
          <w:color w:val="000000"/>
        </w:rPr>
        <w:t xml:space="preserve"> meaning targets numbered 1-4 are leftward saccades while 5-8 are to the right. </w:t>
      </w:r>
      <w:r w:rsidR="002D518C">
        <w:rPr>
          <w:rFonts w:eastAsia="ＭＳ ゴシック"/>
          <w:color w:val="000000"/>
        </w:rPr>
        <w:t xml:space="preserve">Each target from one side is significantly different from all on the other side. All rightward saccades (targets 5-8) are deemed equal by this </w:t>
      </w:r>
      <w:r w:rsidR="00AF055D">
        <w:rPr>
          <w:rFonts w:eastAsia="ＭＳ ゴシック"/>
          <w:color w:val="000000"/>
        </w:rPr>
        <w:t>analysis</w:t>
      </w:r>
      <w:r w:rsidR="002D518C">
        <w:rPr>
          <w:rFonts w:eastAsia="ＭＳ ゴシック"/>
          <w:color w:val="000000"/>
        </w:rPr>
        <w:t xml:space="preserve">. </w:t>
      </w:r>
      <w:r w:rsidR="00AF055D">
        <w:rPr>
          <w:rFonts w:eastAsia="ＭＳ ゴシック"/>
          <w:color w:val="000000"/>
        </w:rPr>
        <w:t xml:space="preserve">The same applies on the leftward saccades for targets 1, 3, and 4. Target 2 has a </w:t>
      </w:r>
      <w:r w:rsidR="007A0FF8">
        <w:rPr>
          <w:rFonts w:eastAsia="ＭＳ ゴシック"/>
          <w:color w:val="000000"/>
        </w:rPr>
        <w:t>greater</w:t>
      </w:r>
      <w:r w:rsidR="00AF055D">
        <w:rPr>
          <w:rFonts w:eastAsia="ＭＳ ゴシック"/>
          <w:color w:val="000000"/>
        </w:rPr>
        <w:t xml:space="preserve"> reaction time, </w:t>
      </w:r>
      <w:r w:rsidR="007A0FF8">
        <w:rPr>
          <w:rFonts w:eastAsia="ＭＳ ゴシック"/>
          <w:color w:val="000000"/>
        </w:rPr>
        <w:t xml:space="preserve">leading it </w:t>
      </w:r>
      <w:proofErr w:type="gramStart"/>
      <w:r w:rsidR="007A0FF8">
        <w:rPr>
          <w:rFonts w:eastAsia="ＭＳ ゴシック"/>
          <w:color w:val="000000"/>
        </w:rPr>
        <w:t>be</w:t>
      </w:r>
      <w:proofErr w:type="gramEnd"/>
      <w:r w:rsidR="007A0FF8">
        <w:rPr>
          <w:rFonts w:eastAsia="ＭＳ ゴシック"/>
          <w:color w:val="000000"/>
        </w:rPr>
        <w:t xml:space="preserve"> significantly different from targets 3 and 4 by this analysis.</w:t>
      </w:r>
      <w:r w:rsidR="00C127AE">
        <w:rPr>
          <w:rFonts w:eastAsia="ＭＳ ゴシック"/>
          <w:color w:val="000000"/>
        </w:rPr>
        <w:t xml:space="preserve"> By this, we would say </w:t>
      </w:r>
      <w:r w:rsidR="00C127AE" w:rsidRPr="00C127AE">
        <w:rPr>
          <w:rFonts w:eastAsia="ＭＳ ゴシック"/>
          <w:color w:val="000000"/>
          <w:u w:val="single"/>
        </w:rPr>
        <w:t>that the monkey has significantly lower react</w:t>
      </w:r>
      <w:r w:rsidR="00C127AE">
        <w:rPr>
          <w:rFonts w:eastAsia="ＭＳ ゴシック"/>
          <w:color w:val="000000"/>
          <w:u w:val="single"/>
        </w:rPr>
        <w:t>ion time for rightward saccades.</w:t>
      </w:r>
    </w:p>
    <w:p w14:paraId="78026208" w14:textId="77777777" w:rsidR="007F4C33" w:rsidRDefault="007F4C33">
      <w:pPr>
        <w:rPr>
          <w:rFonts w:eastAsia="ＭＳ ゴシック"/>
          <w:color w:val="000000"/>
        </w:rPr>
      </w:pPr>
    </w:p>
    <w:p w14:paraId="0E77C877" w14:textId="434BABF4" w:rsidR="007F4C33" w:rsidRDefault="0025387F">
      <w:pPr>
        <w:rPr>
          <w:rFonts w:eastAsia="ＭＳ ゴシック"/>
          <w:color w:val="000000"/>
        </w:rPr>
      </w:pPr>
      <w:r>
        <w:rPr>
          <w:rFonts w:eastAsia="ＭＳ ゴシック"/>
          <w:color w:val="000000"/>
        </w:rPr>
        <w:t xml:space="preserve">7. I calculated monitor latency to be </w:t>
      </w:r>
      <w:proofErr w:type="spellStart"/>
      <w:r>
        <w:rPr>
          <w:rFonts w:eastAsia="ＭＳ ゴシック"/>
          <w:color w:val="000000"/>
        </w:rPr>
        <w:t>timeGoCuePHOTO</w:t>
      </w:r>
      <w:proofErr w:type="spellEnd"/>
      <w:r>
        <w:rPr>
          <w:rFonts w:eastAsia="ＭＳ ゴシック"/>
          <w:color w:val="000000"/>
        </w:rPr>
        <w:t xml:space="preserve"> – </w:t>
      </w:r>
      <w:proofErr w:type="spellStart"/>
      <w:r>
        <w:rPr>
          <w:rFonts w:eastAsia="ＭＳ ゴシック"/>
          <w:color w:val="000000"/>
        </w:rPr>
        <w:t>timeGoCue</w:t>
      </w:r>
      <w:proofErr w:type="spellEnd"/>
      <w:r>
        <w:rPr>
          <w:rFonts w:eastAsia="ＭＳ ゴシック"/>
          <w:color w:val="000000"/>
        </w:rPr>
        <w:t xml:space="preserve">, and got </w:t>
      </w:r>
      <w:r>
        <w:t>18.9</w:t>
      </w:r>
      <w:r w:rsidRPr="00517F48">
        <w:rPr>
          <w:rFonts w:eastAsia="ＭＳ ゴシック"/>
          <w:color w:val="000000"/>
        </w:rPr>
        <w:t>±</w:t>
      </w:r>
      <w:r>
        <w:rPr>
          <w:rFonts w:eastAsia="ＭＳ ゴシック"/>
          <w:color w:val="000000"/>
        </w:rPr>
        <w:t xml:space="preserve">4.89 </w:t>
      </w:r>
      <w:proofErr w:type="spellStart"/>
      <w:r>
        <w:rPr>
          <w:rFonts w:eastAsia="ＭＳ ゴシック"/>
          <w:color w:val="000000"/>
        </w:rPr>
        <w:t>ms.</w:t>
      </w:r>
      <w:proofErr w:type="spellEnd"/>
      <w:r>
        <w:rPr>
          <w:rFonts w:eastAsia="ＭＳ ゴシック"/>
          <w:color w:val="000000"/>
        </w:rPr>
        <w:t xml:space="preserve"> By this, refresh rate would be ~53Hz.</w:t>
      </w:r>
    </w:p>
    <w:p w14:paraId="65B3F1AF" w14:textId="77777777" w:rsidR="0025387F" w:rsidRDefault="0025387F">
      <w:pPr>
        <w:rPr>
          <w:rFonts w:eastAsia="ＭＳ ゴシック"/>
          <w:color w:val="000000"/>
        </w:rPr>
      </w:pPr>
    </w:p>
    <w:p w14:paraId="33BD8EBB" w14:textId="3B8C511B" w:rsidR="003F2D9E" w:rsidRDefault="003F2D9E">
      <w:pPr>
        <w:rPr>
          <w:rFonts w:eastAsia="ＭＳ ゴシック"/>
          <w:color w:val="000000"/>
        </w:rPr>
      </w:pPr>
      <w:r>
        <w:rPr>
          <w:rFonts w:eastAsia="ＭＳ ゴシック"/>
          <w:color w:val="000000"/>
        </w:rPr>
        <w:t>8. This looks really ugly but it gets the point across:</w:t>
      </w:r>
    </w:p>
    <w:p w14:paraId="3F47AB88" w14:textId="2E56AFEF" w:rsidR="003F2D9E" w:rsidRDefault="00E70A79">
      <w:pPr>
        <w:rPr>
          <w:rFonts w:eastAsia="ＭＳ ゴシック"/>
          <w:color w:val="000000"/>
        </w:rPr>
      </w:pPr>
      <w:r>
        <w:rPr>
          <w:rFonts w:eastAsia="ＭＳ ゴシック"/>
          <w:noProof/>
          <w:color w:val="000000"/>
        </w:rPr>
        <w:drawing>
          <wp:inline distT="0" distB="0" distL="0" distR="0" wp14:anchorId="4EA826BC" wp14:editId="45B5EA04">
            <wp:extent cx="4753736" cy="3324314"/>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9">
                      <a:extLst>
                        <a:ext uri="{28A0092B-C50C-407E-A947-70E740481C1C}">
                          <a14:useLocalDpi xmlns:a14="http://schemas.microsoft.com/office/drawing/2010/main" val="0"/>
                        </a:ext>
                      </a:extLst>
                    </a:blip>
                    <a:stretch>
                      <a:fillRect/>
                    </a:stretch>
                  </pic:blipFill>
                  <pic:spPr>
                    <a:xfrm>
                      <a:off x="0" y="0"/>
                      <a:ext cx="4753736" cy="3324314"/>
                    </a:xfrm>
                    <a:prstGeom prst="rect">
                      <a:avLst/>
                    </a:prstGeom>
                  </pic:spPr>
                </pic:pic>
              </a:graphicData>
            </a:graphic>
          </wp:inline>
        </w:drawing>
      </w:r>
    </w:p>
    <w:p w14:paraId="49108043" w14:textId="09D8B8AE" w:rsidR="0025387F" w:rsidRDefault="003F2D9E">
      <w:pPr>
        <w:rPr>
          <w:rFonts w:eastAsia="ＭＳ ゴシック"/>
          <w:color w:val="000000"/>
        </w:rPr>
      </w:pPr>
      <w:r>
        <w:rPr>
          <w:rFonts w:eastAsia="ＭＳ ゴシック"/>
          <w:color w:val="000000"/>
        </w:rPr>
        <w:t xml:space="preserve">Where the </w:t>
      </w:r>
      <w:r w:rsidR="00E70A79">
        <w:rPr>
          <w:rFonts w:eastAsia="ＭＳ ゴシック"/>
          <w:color w:val="000000"/>
        </w:rPr>
        <w:t xml:space="preserve">slightly darker </w:t>
      </w:r>
      <w:r>
        <w:rPr>
          <w:rFonts w:eastAsia="ＭＳ ゴシック"/>
          <w:color w:val="000000"/>
        </w:rPr>
        <w:t xml:space="preserve">colored </w:t>
      </w:r>
      <w:r w:rsidR="00E70A79">
        <w:rPr>
          <w:rFonts w:eastAsia="ＭＳ ゴシック"/>
          <w:color w:val="000000"/>
        </w:rPr>
        <w:t xml:space="preserve">+ marks are average eye locations for each trial. In general, he appears to look towards the target, though for the lower/right targets he seems to look a little </w:t>
      </w:r>
      <w:r w:rsidR="005C2B80">
        <w:rPr>
          <w:rFonts w:eastAsia="ＭＳ ゴシック"/>
          <w:color w:val="000000"/>
        </w:rPr>
        <w:t>higher.</w:t>
      </w:r>
    </w:p>
    <w:p w14:paraId="1F0AD899" w14:textId="77777777" w:rsidR="00DE70D0" w:rsidRDefault="00DE70D0">
      <w:pPr>
        <w:rPr>
          <w:rFonts w:eastAsia="ＭＳ ゴシック"/>
          <w:color w:val="000000"/>
        </w:rPr>
      </w:pPr>
    </w:p>
    <w:p w14:paraId="7E2433BB" w14:textId="77777777" w:rsidR="00DE70D0" w:rsidRDefault="00DE70D0">
      <w:pPr>
        <w:rPr>
          <w:rFonts w:eastAsia="ＭＳ ゴシック"/>
          <w:color w:val="000000"/>
        </w:rPr>
      </w:pPr>
    </w:p>
    <w:p w14:paraId="721FC6CB" w14:textId="77777777" w:rsidR="0025387F" w:rsidRDefault="0025387F">
      <w:pPr>
        <w:rPr>
          <w:rFonts w:eastAsia="ＭＳ ゴシック"/>
          <w:color w:val="000000"/>
        </w:rPr>
      </w:pPr>
    </w:p>
    <w:p w14:paraId="34DCFDC1" w14:textId="332DD711" w:rsidR="0025387F" w:rsidRDefault="00DE70D0">
      <w:pPr>
        <w:rPr>
          <w:rFonts w:eastAsia="ＭＳ ゴシック"/>
          <w:color w:val="000000"/>
        </w:rPr>
      </w:pPr>
      <w:r>
        <w:rPr>
          <w:rFonts w:eastAsia="ＭＳ ゴシック"/>
          <w:color w:val="000000"/>
        </w:rPr>
        <w:br w:type="column"/>
        <w:t>Part 2: Neural Stuff</w:t>
      </w:r>
    </w:p>
    <w:p w14:paraId="00A0704F" w14:textId="77777777" w:rsidR="00DE70D0" w:rsidRDefault="00DE70D0">
      <w:pPr>
        <w:rPr>
          <w:rFonts w:eastAsia="ＭＳ ゴシック"/>
          <w:color w:val="000000"/>
        </w:rPr>
      </w:pPr>
    </w:p>
    <w:p w14:paraId="332627A2" w14:textId="632FC47E" w:rsidR="005437FA" w:rsidRDefault="005437FA">
      <w:pPr>
        <w:rPr>
          <w:rFonts w:eastAsia="ＭＳ ゴシック"/>
          <w:color w:val="000000"/>
        </w:rPr>
      </w:pPr>
      <w:r>
        <w:rPr>
          <w:rFonts w:eastAsia="ＭＳ ゴシック"/>
          <w:color w:val="000000"/>
        </w:rPr>
        <w:t xml:space="preserve">1. </w:t>
      </w:r>
      <w:proofErr w:type="spellStart"/>
      <w:r>
        <w:rPr>
          <w:rFonts w:eastAsia="ＭＳ ゴシック"/>
          <w:color w:val="000000"/>
        </w:rPr>
        <w:t>Rasters</w:t>
      </w:r>
      <w:proofErr w:type="spellEnd"/>
      <w:r>
        <w:rPr>
          <w:rFonts w:eastAsia="ＭＳ ゴシック"/>
          <w:color w:val="000000"/>
        </w:rPr>
        <w:t xml:space="preserve"> and all that jazz:</w:t>
      </w:r>
    </w:p>
    <w:p w14:paraId="59CB3151" w14:textId="609ED7B0" w:rsidR="005437FA" w:rsidRDefault="005437FA">
      <w:pPr>
        <w:rPr>
          <w:rFonts w:eastAsia="ＭＳ ゴシック"/>
          <w:color w:val="000000"/>
        </w:rPr>
      </w:pPr>
      <w:r>
        <w:rPr>
          <w:rFonts w:eastAsia="ＭＳ ゴシック"/>
          <w:noProof/>
          <w:color w:val="000000"/>
        </w:rPr>
        <w:drawing>
          <wp:inline distT="0" distB="0" distL="0" distR="0" wp14:anchorId="48C57705" wp14:editId="27871028">
            <wp:extent cx="5486400" cy="41916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191635"/>
                    </a:xfrm>
                    <a:prstGeom prst="rect">
                      <a:avLst/>
                    </a:prstGeom>
                  </pic:spPr>
                </pic:pic>
              </a:graphicData>
            </a:graphic>
          </wp:inline>
        </w:drawing>
      </w:r>
    </w:p>
    <w:p w14:paraId="03838828" w14:textId="05272308" w:rsidR="005437FA" w:rsidRDefault="005437FA">
      <w:pPr>
        <w:rPr>
          <w:rFonts w:eastAsia="ＭＳ ゴシック"/>
          <w:color w:val="000000"/>
        </w:rPr>
      </w:pPr>
      <w:r>
        <w:rPr>
          <w:rFonts w:eastAsia="ＭＳ ゴシック"/>
          <w:color w:val="000000"/>
        </w:rPr>
        <w:t xml:space="preserve">Where the first dotted line is the appearance of the instruction cue and the second is when the monitor displays the go cue. The eye position can be seen to be a great deal </w:t>
      </w:r>
      <w:proofErr w:type="gramStart"/>
      <w:r>
        <w:rPr>
          <w:rFonts w:eastAsia="ＭＳ ゴシック"/>
          <w:color w:val="000000"/>
        </w:rPr>
        <w:t>more noisy</w:t>
      </w:r>
      <w:proofErr w:type="gramEnd"/>
      <w:r>
        <w:rPr>
          <w:rFonts w:eastAsia="ＭＳ ゴシック"/>
          <w:color w:val="000000"/>
        </w:rPr>
        <w:t xml:space="preserve"> than the hand position, probably because the eyes move a lot faster and require small amounts of motion to maintain fixation.</w:t>
      </w:r>
    </w:p>
    <w:p w14:paraId="6CFEC70D" w14:textId="77777777" w:rsidR="005437FA" w:rsidRDefault="005437FA">
      <w:pPr>
        <w:rPr>
          <w:rFonts w:eastAsia="ＭＳ ゴシック"/>
          <w:color w:val="000000"/>
        </w:rPr>
      </w:pPr>
    </w:p>
    <w:p w14:paraId="49778D32" w14:textId="656CA04D" w:rsidR="005437FA" w:rsidRDefault="005437FA">
      <w:pPr>
        <w:rPr>
          <w:rFonts w:eastAsia="ＭＳ ゴシック"/>
          <w:color w:val="000000"/>
        </w:rPr>
      </w:pPr>
      <w:r>
        <w:rPr>
          <w:rFonts w:eastAsia="ＭＳ ゴシック"/>
          <w:color w:val="000000"/>
        </w:rPr>
        <w:t xml:space="preserve">Just looking at the eye and hand positions, we see that (after RT has passed) the eyes move to the target area first (in this case, target 1) followed by the hand with some delay. From just the </w:t>
      </w:r>
      <w:proofErr w:type="spellStart"/>
      <w:r>
        <w:rPr>
          <w:rFonts w:eastAsia="ＭＳ ゴシック"/>
          <w:color w:val="000000"/>
        </w:rPr>
        <w:t>rasters</w:t>
      </w:r>
      <w:proofErr w:type="spellEnd"/>
      <w:r>
        <w:rPr>
          <w:rFonts w:eastAsia="ＭＳ ゴシック"/>
          <w:color w:val="000000"/>
        </w:rPr>
        <w:t xml:space="preserve">, it’s hard to tell the relationship between neural activity and the movements. </w:t>
      </w:r>
      <w:proofErr w:type="gramStart"/>
      <w:r>
        <w:rPr>
          <w:rFonts w:eastAsia="ＭＳ ゴシック"/>
          <w:color w:val="000000"/>
        </w:rPr>
        <w:t>Activity sporadic but comparable across the board when looking between neurons, which isn’t really what I’m expecting… let’s try some PSTHs.</w:t>
      </w:r>
      <w:proofErr w:type="gramEnd"/>
    </w:p>
    <w:p w14:paraId="0FAC70B6" w14:textId="77777777" w:rsidR="005437FA" w:rsidRDefault="005437FA">
      <w:pPr>
        <w:rPr>
          <w:rFonts w:eastAsia="ＭＳ ゴシック"/>
          <w:color w:val="000000"/>
        </w:rPr>
      </w:pPr>
    </w:p>
    <w:p w14:paraId="5B482E53" w14:textId="7C983C68" w:rsidR="001C2F5E" w:rsidRDefault="005437FA">
      <w:pPr>
        <w:rPr>
          <w:rFonts w:eastAsia="ＭＳ ゴシック"/>
          <w:color w:val="000000"/>
        </w:rPr>
      </w:pPr>
      <w:r>
        <w:rPr>
          <w:rFonts w:eastAsia="ＭＳ ゴシック"/>
          <w:color w:val="000000"/>
        </w:rPr>
        <w:t xml:space="preserve">2. </w:t>
      </w:r>
      <w:r w:rsidR="001C2F5E">
        <w:rPr>
          <w:rFonts w:eastAsia="ＭＳ ゴシック"/>
          <w:color w:val="000000"/>
        </w:rPr>
        <w:t xml:space="preserve"> See next page for PSTHs</w:t>
      </w:r>
    </w:p>
    <w:p w14:paraId="77525E16" w14:textId="77777777" w:rsidR="001C2F5E" w:rsidRDefault="001C2F5E">
      <w:pPr>
        <w:rPr>
          <w:rFonts w:eastAsia="ＭＳ ゴシック"/>
          <w:color w:val="000000"/>
        </w:rPr>
      </w:pPr>
    </w:p>
    <w:p w14:paraId="2DF05905" w14:textId="77777777" w:rsidR="001C2F5E" w:rsidRDefault="001C2F5E">
      <w:pPr>
        <w:rPr>
          <w:rFonts w:eastAsia="ＭＳ ゴシック"/>
          <w:color w:val="000000"/>
        </w:rPr>
      </w:pPr>
    </w:p>
    <w:p w14:paraId="7893E55C" w14:textId="77777777" w:rsidR="001C2F5E" w:rsidRDefault="001C2F5E">
      <w:pPr>
        <w:rPr>
          <w:rFonts w:eastAsia="ＭＳ ゴシック"/>
          <w:color w:val="000000"/>
        </w:rPr>
      </w:pPr>
    </w:p>
    <w:p w14:paraId="5CD304BD" w14:textId="77777777" w:rsidR="001C2F5E" w:rsidRDefault="001C2F5E">
      <w:pPr>
        <w:rPr>
          <w:rFonts w:eastAsia="ＭＳ ゴシック"/>
          <w:color w:val="000000"/>
        </w:rPr>
      </w:pPr>
    </w:p>
    <w:p w14:paraId="2669AC7D" w14:textId="77777777" w:rsidR="001C2F5E" w:rsidRDefault="001C2F5E">
      <w:pPr>
        <w:rPr>
          <w:rFonts w:eastAsia="ＭＳ ゴシック"/>
          <w:color w:val="000000"/>
        </w:rPr>
      </w:pPr>
    </w:p>
    <w:p w14:paraId="3F0B0B7B" w14:textId="77777777" w:rsidR="001C2F5E" w:rsidRDefault="001C2F5E">
      <w:pPr>
        <w:rPr>
          <w:rFonts w:eastAsia="ＭＳ ゴシック"/>
          <w:color w:val="000000"/>
        </w:rPr>
      </w:pPr>
    </w:p>
    <w:p w14:paraId="74D37E8A" w14:textId="55ED5C9C" w:rsidR="001C2F5E" w:rsidRDefault="001C2F5E">
      <w:pPr>
        <w:rPr>
          <w:rFonts w:eastAsia="ＭＳ ゴシック"/>
          <w:color w:val="000000"/>
        </w:rPr>
      </w:pPr>
      <w:r>
        <w:rPr>
          <w:rFonts w:eastAsia="ＭＳ ゴシック"/>
          <w:noProof/>
          <w:color w:val="000000"/>
        </w:rPr>
        <w:drawing>
          <wp:inline distT="0" distB="0" distL="0" distR="0" wp14:anchorId="0E06AD68" wp14:editId="30965BAD">
            <wp:extent cx="5147241" cy="4914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png"/>
                    <pic:cNvPicPr/>
                  </pic:nvPicPr>
                  <pic:blipFill>
                    <a:blip r:embed="rId11">
                      <a:extLst>
                        <a:ext uri="{28A0092B-C50C-407E-A947-70E740481C1C}">
                          <a14:useLocalDpi xmlns:a14="http://schemas.microsoft.com/office/drawing/2010/main" val="0"/>
                        </a:ext>
                      </a:extLst>
                    </a:blip>
                    <a:stretch>
                      <a:fillRect/>
                    </a:stretch>
                  </pic:blipFill>
                  <pic:spPr>
                    <a:xfrm>
                      <a:off x="0" y="0"/>
                      <a:ext cx="5147241" cy="4914900"/>
                    </a:xfrm>
                    <a:prstGeom prst="rect">
                      <a:avLst/>
                    </a:prstGeom>
                  </pic:spPr>
                </pic:pic>
              </a:graphicData>
            </a:graphic>
          </wp:inline>
        </w:drawing>
      </w:r>
    </w:p>
    <w:p w14:paraId="260144F7" w14:textId="7580AE86" w:rsidR="00DE70D0" w:rsidRDefault="001C2F5E">
      <w:pPr>
        <w:rPr>
          <w:rFonts w:eastAsia="ＭＳ ゴシック"/>
          <w:color w:val="000000"/>
        </w:rPr>
      </w:pPr>
      <w:r>
        <w:rPr>
          <w:rFonts w:eastAsia="ＭＳ ゴシック"/>
          <w:color w:val="000000"/>
        </w:rPr>
        <w:t>(</w:t>
      </w:r>
      <w:proofErr w:type="gramStart"/>
      <w:r>
        <w:rPr>
          <w:rFonts w:eastAsia="ＭＳ ゴシック"/>
          <w:color w:val="000000"/>
        </w:rPr>
        <w:t>y</w:t>
      </w:r>
      <w:proofErr w:type="gramEnd"/>
      <w:r>
        <w:rPr>
          <w:rFonts w:eastAsia="ＭＳ ゴシック"/>
          <w:color w:val="000000"/>
        </w:rPr>
        <w:t>-axis should say firing rate ) Looking at the two that showed strong responses (2 and 3), latency looks to be ~50ms. Neural signal processing requires chemical reactions to occur</w:t>
      </w:r>
      <w:r w:rsidR="00E903E7">
        <w:rPr>
          <w:rFonts w:eastAsia="ＭＳ ゴシック"/>
          <w:color w:val="000000"/>
        </w:rPr>
        <w:t xml:space="preserve"> based on stimuli that occur. In this task, the eye needs to perceive that the target has appeared before anything else. The neurons shown here are located in the brain (unspecified where? Presumably M1?), meaning there is at least some processing time for the chain of signal transduction to occur before these specific neurons get activated.</w:t>
      </w:r>
    </w:p>
    <w:p w14:paraId="2B8702BC" w14:textId="77777777" w:rsidR="00E903E7" w:rsidRDefault="00E903E7">
      <w:pPr>
        <w:rPr>
          <w:rFonts w:eastAsia="ＭＳ ゴシック"/>
          <w:color w:val="000000"/>
        </w:rPr>
      </w:pPr>
    </w:p>
    <w:p w14:paraId="743F0B1F" w14:textId="6DC50695" w:rsidR="00E903E7" w:rsidRDefault="008E109D">
      <w:pPr>
        <w:rPr>
          <w:rFonts w:eastAsia="ＭＳ ゴシック"/>
          <w:color w:val="000000"/>
        </w:rPr>
      </w:pPr>
      <w:r>
        <w:rPr>
          <w:rFonts w:eastAsia="ＭＳ ゴシック"/>
          <w:color w:val="000000"/>
        </w:rPr>
        <w:br w:type="column"/>
      </w:r>
      <w:r w:rsidR="00E903E7">
        <w:rPr>
          <w:rFonts w:eastAsia="ＭＳ ゴシック"/>
          <w:color w:val="000000"/>
        </w:rPr>
        <w:t xml:space="preserve">3) </w:t>
      </w:r>
    </w:p>
    <w:p w14:paraId="09E6AE55" w14:textId="22B1CA08" w:rsidR="008E109D" w:rsidRDefault="008E109D">
      <w:pPr>
        <w:rPr>
          <w:rFonts w:eastAsia="ＭＳ ゴシック"/>
          <w:color w:val="000000"/>
        </w:rPr>
      </w:pPr>
      <w:r>
        <w:rPr>
          <w:rFonts w:eastAsia="ＭＳ ゴシック"/>
          <w:noProof/>
          <w:color w:val="000000"/>
        </w:rPr>
        <w:drawing>
          <wp:inline distT="0" distB="0" distL="0" distR="0" wp14:anchorId="19A05A84" wp14:editId="5133EEE8">
            <wp:extent cx="4703014" cy="359366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6.png"/>
                    <pic:cNvPicPr/>
                  </pic:nvPicPr>
                  <pic:blipFill>
                    <a:blip r:embed="rId12">
                      <a:extLst>
                        <a:ext uri="{28A0092B-C50C-407E-A947-70E740481C1C}">
                          <a14:useLocalDpi xmlns:a14="http://schemas.microsoft.com/office/drawing/2010/main" val="0"/>
                        </a:ext>
                      </a:extLst>
                    </a:blip>
                    <a:stretch>
                      <a:fillRect/>
                    </a:stretch>
                  </pic:blipFill>
                  <pic:spPr>
                    <a:xfrm>
                      <a:off x="0" y="0"/>
                      <a:ext cx="4703014" cy="3593669"/>
                    </a:xfrm>
                    <a:prstGeom prst="rect">
                      <a:avLst/>
                    </a:prstGeom>
                  </pic:spPr>
                </pic:pic>
              </a:graphicData>
            </a:graphic>
          </wp:inline>
        </w:drawing>
      </w:r>
    </w:p>
    <w:p w14:paraId="371CDD22" w14:textId="7191E941" w:rsidR="008E109D" w:rsidRDefault="008E109D">
      <w:pPr>
        <w:rPr>
          <w:rFonts w:eastAsia="ＭＳ ゴシック"/>
          <w:color w:val="000000"/>
        </w:rPr>
      </w:pPr>
      <w:r>
        <w:rPr>
          <w:rFonts w:eastAsia="ＭＳ ゴシック"/>
          <w:color w:val="000000"/>
        </w:rPr>
        <w:t>So by the looks of it, the peaks for each neuron are around:</w:t>
      </w:r>
    </w:p>
    <w:p w14:paraId="61616CA5" w14:textId="537BE228" w:rsidR="008E109D" w:rsidRDefault="008E109D">
      <w:pPr>
        <w:rPr>
          <w:rFonts w:eastAsia="ＭＳ ゴシック"/>
          <w:color w:val="000000"/>
        </w:rPr>
      </w:pPr>
      <w:r>
        <w:rPr>
          <w:rFonts w:eastAsia="ＭＳ ゴシック"/>
          <w:color w:val="000000"/>
        </w:rPr>
        <w:t>Neuron 1:  ~230 degrees</w:t>
      </w:r>
    </w:p>
    <w:p w14:paraId="05AE515C" w14:textId="52A00D32" w:rsidR="008E109D" w:rsidRDefault="008E109D">
      <w:pPr>
        <w:rPr>
          <w:rFonts w:eastAsia="ＭＳ ゴシック"/>
          <w:color w:val="000000"/>
        </w:rPr>
      </w:pPr>
      <w:r>
        <w:rPr>
          <w:rFonts w:eastAsia="ＭＳ ゴシック"/>
          <w:color w:val="000000"/>
        </w:rPr>
        <w:t>Neuron 2:  ~70 degrees</w:t>
      </w:r>
    </w:p>
    <w:p w14:paraId="7B92CF2F" w14:textId="612709E2" w:rsidR="008E109D" w:rsidRDefault="008E109D">
      <w:pPr>
        <w:rPr>
          <w:rFonts w:eastAsia="ＭＳ ゴシック"/>
          <w:color w:val="000000"/>
        </w:rPr>
      </w:pPr>
      <w:r>
        <w:rPr>
          <w:rFonts w:eastAsia="ＭＳ ゴシック"/>
          <w:color w:val="000000"/>
        </w:rPr>
        <w:t>Neuron 3:  ~70 degrees</w:t>
      </w:r>
    </w:p>
    <w:p w14:paraId="4649ADD5" w14:textId="31B31153" w:rsidR="008E109D" w:rsidRDefault="008E109D">
      <w:pPr>
        <w:rPr>
          <w:rFonts w:eastAsia="ＭＳ ゴシック"/>
          <w:color w:val="000000"/>
        </w:rPr>
      </w:pPr>
      <w:r>
        <w:rPr>
          <w:rFonts w:eastAsia="ＭＳ ゴシック"/>
          <w:color w:val="000000"/>
        </w:rPr>
        <w:t>Neuron 4:  ~330 degrees</w:t>
      </w:r>
    </w:p>
    <w:p w14:paraId="283A80D6" w14:textId="77777777" w:rsidR="00A009C9" w:rsidRDefault="00A009C9">
      <w:pPr>
        <w:rPr>
          <w:rFonts w:eastAsia="ＭＳ ゴシック"/>
          <w:color w:val="000000"/>
        </w:rPr>
      </w:pPr>
    </w:p>
    <w:p w14:paraId="715A44F0" w14:textId="2F13A94B" w:rsidR="00A009C9" w:rsidRPr="000C5327" w:rsidRDefault="00A009C9">
      <w:pPr>
        <w:rPr>
          <w:rFonts w:eastAsia="ＭＳ ゴシック"/>
          <w:color w:val="000000"/>
        </w:rPr>
      </w:pPr>
      <w:r>
        <w:rPr>
          <w:rFonts w:eastAsia="ＭＳ ゴシック"/>
          <w:color w:val="000000"/>
        </w:rPr>
        <w:t>Meaning these are the preferred angle stimuli!</w:t>
      </w:r>
      <w:bookmarkStart w:id="0" w:name="_GoBack"/>
      <w:bookmarkEnd w:id="0"/>
    </w:p>
    <w:sectPr w:rsidR="00A009C9" w:rsidRPr="000C5327" w:rsidSect="00B867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F97"/>
    <w:rsid w:val="000C5327"/>
    <w:rsid w:val="001C2F5E"/>
    <w:rsid w:val="0025387F"/>
    <w:rsid w:val="002C2FFD"/>
    <w:rsid w:val="002D518C"/>
    <w:rsid w:val="003F2D9E"/>
    <w:rsid w:val="004B1F0C"/>
    <w:rsid w:val="00517F48"/>
    <w:rsid w:val="005437FA"/>
    <w:rsid w:val="00552C1B"/>
    <w:rsid w:val="00554BE0"/>
    <w:rsid w:val="005C2B80"/>
    <w:rsid w:val="006E2E76"/>
    <w:rsid w:val="007A0FF8"/>
    <w:rsid w:val="007F4C33"/>
    <w:rsid w:val="00894F97"/>
    <w:rsid w:val="008E109D"/>
    <w:rsid w:val="00A009C9"/>
    <w:rsid w:val="00AF055D"/>
    <w:rsid w:val="00B65A8E"/>
    <w:rsid w:val="00B8670D"/>
    <w:rsid w:val="00C127AE"/>
    <w:rsid w:val="00DB7AE0"/>
    <w:rsid w:val="00DE70D0"/>
    <w:rsid w:val="00E70A79"/>
    <w:rsid w:val="00E903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801A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F97"/>
    <w:pPr>
      <w:ind w:left="720"/>
      <w:contextualSpacing/>
    </w:pPr>
  </w:style>
  <w:style w:type="paragraph" w:styleId="BalloonText">
    <w:name w:val="Balloon Text"/>
    <w:basedOn w:val="Normal"/>
    <w:link w:val="BalloonTextChar"/>
    <w:uiPriority w:val="99"/>
    <w:semiHidden/>
    <w:unhideWhenUsed/>
    <w:rsid w:val="00554B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4BE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F97"/>
    <w:pPr>
      <w:ind w:left="720"/>
      <w:contextualSpacing/>
    </w:pPr>
  </w:style>
  <w:style w:type="paragraph" w:styleId="BalloonText">
    <w:name w:val="Balloon Text"/>
    <w:basedOn w:val="Normal"/>
    <w:link w:val="BalloonTextChar"/>
    <w:uiPriority w:val="99"/>
    <w:semiHidden/>
    <w:unhideWhenUsed/>
    <w:rsid w:val="00554B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4BE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648</Words>
  <Characters>3697</Characters>
  <Application>Microsoft Macintosh Word</Application>
  <DocSecurity>0</DocSecurity>
  <Lines>30</Lines>
  <Paragraphs>8</Paragraphs>
  <ScaleCrop>false</ScaleCrop>
  <Company/>
  <LinksUpToDate>false</LinksUpToDate>
  <CharactersWithSpaces>4337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Smoulder</dc:creator>
  <cp:keywords/>
  <dc:description/>
  <cp:lastModifiedBy>Adam Smoulder</cp:lastModifiedBy>
  <cp:revision>2</cp:revision>
  <dcterms:created xsi:type="dcterms:W3CDTF">2017-04-16T00:38:00Z</dcterms:created>
  <dcterms:modified xsi:type="dcterms:W3CDTF">2017-04-16T00:38:00Z</dcterms:modified>
</cp:coreProperties>
</file>