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1F6E1" w14:textId="0367E9D0" w:rsidR="00071836" w:rsidRPr="00273616" w:rsidRDefault="00282FFD" w:rsidP="00282FFD">
      <w:pPr>
        <w:jc w:val="center"/>
        <w:rPr>
          <w:b/>
          <w:bCs/>
          <w:sz w:val="32"/>
          <w:szCs w:val="32"/>
          <w:u w:val="single"/>
        </w:rPr>
      </w:pPr>
      <w:r w:rsidRPr="00273616">
        <w:rPr>
          <w:b/>
          <w:bCs/>
          <w:sz w:val="32"/>
          <w:szCs w:val="32"/>
          <w:u w:val="single"/>
        </w:rPr>
        <w:t>GRPN Exercise</w:t>
      </w:r>
    </w:p>
    <w:p w14:paraId="2ECACCE4" w14:textId="77777777" w:rsidR="00273616" w:rsidRDefault="00273616" w:rsidP="00273616">
      <w:pPr>
        <w:rPr>
          <w:b/>
          <w:bCs/>
          <w:u w:val="single"/>
        </w:rPr>
      </w:pPr>
    </w:p>
    <w:p w14:paraId="1F9D9250" w14:textId="3CF7C9A0" w:rsidR="00273616" w:rsidRDefault="00273616" w:rsidP="00273616">
      <w:pPr>
        <w:rPr>
          <w:b/>
          <w:bCs/>
        </w:rPr>
      </w:pPr>
      <w:r w:rsidRPr="00273616">
        <w:rPr>
          <w:b/>
          <w:bCs/>
        </w:rPr>
        <w:t>My 4Q13 Gross Billings Estimate by Segment</w:t>
      </w:r>
      <w:r w:rsidR="0039167E">
        <w:rPr>
          <w:b/>
          <w:bCs/>
        </w:rPr>
        <w:t xml:space="preserve"> (see Figure 1)</w:t>
      </w:r>
      <w:r w:rsidRPr="00273616">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273616" w14:paraId="3750287A" w14:textId="77777777" w:rsidTr="00C91AA3">
        <w:tc>
          <w:tcPr>
            <w:tcW w:w="10800" w:type="dxa"/>
          </w:tcPr>
          <w:tbl>
            <w:tblPr>
              <w:tblStyle w:val="TableGrid"/>
              <w:tblW w:w="0" w:type="auto"/>
              <w:tblLook w:val="04A0" w:firstRow="1" w:lastRow="0" w:firstColumn="1" w:lastColumn="0" w:noHBand="0" w:noVBand="1"/>
            </w:tblPr>
            <w:tblGrid>
              <w:gridCol w:w="10574"/>
            </w:tblGrid>
            <w:tr w:rsidR="00F04EC4" w14:paraId="465C0AF5" w14:textId="77777777" w:rsidTr="00007C97">
              <w:tc>
                <w:tcPr>
                  <w:tcW w:w="10574" w:type="dxa"/>
                  <w:tcBorders>
                    <w:top w:val="nil"/>
                    <w:left w:val="nil"/>
                    <w:bottom w:val="nil"/>
                    <w:right w:val="nil"/>
                  </w:tcBorders>
                </w:tcPr>
                <w:p w14:paraId="165E9A8F" w14:textId="701CC91B" w:rsidR="00F04EC4" w:rsidRDefault="00F04EC4" w:rsidP="00273616">
                  <w:pPr>
                    <w:rPr>
                      <w:b/>
                      <w:bCs/>
                      <w:bdr w:val="none" w:sz="0" w:space="0" w:color="auto" w:frame="1"/>
                    </w:rPr>
                  </w:pPr>
                  <w:r w:rsidRPr="00F04EC4">
                    <w:rPr>
                      <w:b/>
                      <w:bCs/>
                      <w:bdr w:val="none" w:sz="0" w:space="0" w:color="auto" w:frame="1"/>
                    </w:rPr>
                    <w:drawing>
                      <wp:anchor distT="0" distB="0" distL="114300" distR="114300" simplePos="0" relativeHeight="251667456" behindDoc="0" locked="0" layoutInCell="1" allowOverlap="1" wp14:anchorId="1B5C071F" wp14:editId="08FF0778">
                        <wp:simplePos x="0" y="0"/>
                        <wp:positionH relativeFrom="column">
                          <wp:posOffset>1151255</wp:posOffset>
                        </wp:positionH>
                        <wp:positionV relativeFrom="paragraph">
                          <wp:posOffset>0</wp:posOffset>
                        </wp:positionV>
                        <wp:extent cx="4083685" cy="273113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083685" cy="2731135"/>
                                </a:xfrm>
                                <a:prstGeom prst="rect">
                                  <a:avLst/>
                                </a:prstGeom>
                              </pic:spPr>
                            </pic:pic>
                          </a:graphicData>
                        </a:graphic>
                        <wp14:sizeRelH relativeFrom="page">
                          <wp14:pctWidth>0</wp14:pctWidth>
                        </wp14:sizeRelH>
                        <wp14:sizeRelV relativeFrom="page">
                          <wp14:pctHeight>0</wp14:pctHeight>
                        </wp14:sizeRelV>
                      </wp:anchor>
                    </w:drawing>
                  </w:r>
                </w:p>
              </w:tc>
            </w:tr>
            <w:tr w:rsidR="00F04EC4" w14:paraId="00B588D1" w14:textId="77777777" w:rsidTr="00007C97">
              <w:tc>
                <w:tcPr>
                  <w:tcW w:w="10574" w:type="dxa"/>
                  <w:tcBorders>
                    <w:top w:val="nil"/>
                    <w:left w:val="nil"/>
                    <w:bottom w:val="nil"/>
                    <w:right w:val="nil"/>
                  </w:tcBorders>
                </w:tcPr>
                <w:p w14:paraId="541D3CE2" w14:textId="7B265D4E" w:rsidR="00F04EC4" w:rsidRDefault="00F04EC4" w:rsidP="00273616">
                  <w:pPr>
                    <w:rPr>
                      <w:b/>
                      <w:bCs/>
                      <w:bdr w:val="none" w:sz="0" w:space="0" w:color="auto" w:frame="1"/>
                    </w:rPr>
                  </w:pPr>
                  <w:r>
                    <w:rPr>
                      <w:b/>
                      <w:bCs/>
                      <w:bdr w:val="none" w:sz="0" w:space="0" w:color="auto" w:frame="1"/>
                    </w:rPr>
                    <w:t xml:space="preserve">Figure 1. </w:t>
                  </w:r>
                  <w:r>
                    <w:rPr>
                      <w:bdr w:val="none" w:sz="0" w:space="0" w:color="auto" w:frame="1"/>
                    </w:rPr>
                    <w:t>My gross billings estimate by segment for 4Q13.</w:t>
                  </w:r>
                </w:p>
              </w:tc>
            </w:tr>
          </w:tbl>
          <w:p w14:paraId="587FBBB0" w14:textId="62A9A271" w:rsidR="00273616" w:rsidRPr="00273616" w:rsidRDefault="00C91AA3" w:rsidP="00273616">
            <w:r>
              <w:rPr>
                <w:bdr w:val="none" w:sz="0" w:space="0" w:color="auto" w:frame="1"/>
              </w:rPr>
              <w:fldChar w:fldCharType="begin"/>
            </w:r>
            <w:r>
              <w:rPr>
                <w:bdr w:val="none" w:sz="0" w:space="0" w:color="auto" w:frame="1"/>
              </w:rPr>
              <w:instrText xml:space="preserve"> INCLUDEPICTURE "https://lh5.googleusercontent.com/yNSNQkVF2wnsCwNr-pgNZBsQDy8Cv9QCedbuaknfR2odyk4bC3UjFoATSF_WtJrC5HdB0DpiIOr1mB-zIUo2Z1k1SFBgst5r1zj-sJW303dHMSrzWhrhIGsQ3r2z87pzKM4SCuA" \* MERGEFORMATINET </w:instrText>
            </w:r>
            <w:r w:rsidR="00007C97">
              <w:rPr>
                <w:bdr w:val="none" w:sz="0" w:space="0" w:color="auto" w:frame="1"/>
              </w:rPr>
              <w:fldChar w:fldCharType="separate"/>
            </w:r>
            <w:r>
              <w:rPr>
                <w:bdr w:val="none" w:sz="0" w:space="0" w:color="auto" w:frame="1"/>
              </w:rPr>
              <w:fldChar w:fldCharType="end"/>
            </w:r>
            <w:r w:rsidR="00273616">
              <w:rPr>
                <w:bdr w:val="none" w:sz="0" w:space="0" w:color="auto" w:frame="1"/>
              </w:rPr>
              <w:fldChar w:fldCharType="begin"/>
            </w:r>
            <w:r w:rsidR="00273616">
              <w:rPr>
                <w:bdr w:val="none" w:sz="0" w:space="0" w:color="auto" w:frame="1"/>
              </w:rPr>
              <w:instrText xml:space="preserve"> INCLUDEPICTURE "https://lh5.googleusercontent.com/yNSNQkVF2wnsCwNr-pgNZBsQDy8Cv9QCedbuaknfR2odyk4bC3UjFoATSF_WtJrC5HdB0DpiIOr1mB-zIUo2Z1k1SFBgst5r1zj-sJW303dHMSrzWhrhIGsQ3r2z87pzKM4SCuA" \* MERGEFORMATINET </w:instrText>
            </w:r>
            <w:r w:rsidR="00007C97">
              <w:rPr>
                <w:bdr w:val="none" w:sz="0" w:space="0" w:color="auto" w:frame="1"/>
              </w:rPr>
              <w:fldChar w:fldCharType="separate"/>
            </w:r>
            <w:r w:rsidR="00273616">
              <w:rPr>
                <w:bdr w:val="none" w:sz="0" w:space="0" w:color="auto" w:frame="1"/>
              </w:rPr>
              <w:fldChar w:fldCharType="end"/>
            </w:r>
          </w:p>
        </w:tc>
      </w:tr>
      <w:tr w:rsidR="00273616" w14:paraId="083ED490" w14:textId="77777777" w:rsidTr="00C91AA3">
        <w:tc>
          <w:tcPr>
            <w:tcW w:w="10800" w:type="dxa"/>
            <w:shd w:val="clear" w:color="auto" w:fill="auto"/>
          </w:tcPr>
          <w:p w14:paraId="192DAC7C" w14:textId="77777777" w:rsidR="00273616" w:rsidRDefault="00273616" w:rsidP="00273616">
            <w:pPr>
              <w:rPr>
                <w:b/>
                <w:bCs/>
              </w:rPr>
            </w:pPr>
          </w:p>
        </w:tc>
      </w:tr>
    </w:tbl>
    <w:p w14:paraId="35223621" w14:textId="40F3522B" w:rsidR="00273616" w:rsidRDefault="00C91AA3" w:rsidP="00273616">
      <w:pPr>
        <w:rPr>
          <w:b/>
          <w:bCs/>
        </w:rPr>
      </w:pPr>
      <w:r w:rsidRPr="00C91AA3">
        <w:rPr>
          <w:b/>
          <w:bCs/>
        </w:rPr>
        <w:t>Short description of how I arrived at this estimate</w:t>
      </w:r>
      <w:r>
        <w:rPr>
          <w:b/>
          <w:bCs/>
        </w:rPr>
        <w:t>:</w:t>
      </w:r>
    </w:p>
    <w:p w14:paraId="51A41BC1" w14:textId="5D75FD71" w:rsidR="00C91AA3" w:rsidRDefault="00C91AA3" w:rsidP="00273616">
      <w:pPr>
        <w:rPr>
          <w:b/>
          <w:bCs/>
        </w:rPr>
      </w:pPr>
    </w:p>
    <w:p w14:paraId="13A64357" w14:textId="13F56D56" w:rsidR="00C91AA3" w:rsidRDefault="00C91AA3" w:rsidP="00C91AA3">
      <w:pPr>
        <w:pStyle w:val="ListParagraph"/>
        <w:numPr>
          <w:ilvl w:val="0"/>
          <w:numId w:val="1"/>
        </w:numPr>
      </w:pPr>
      <w:r w:rsidRPr="00C91AA3">
        <w:t>I resampled the raw data by day, took the total sales for each day across all segments, and visualized the data</w:t>
      </w:r>
      <w:r w:rsidR="0039167E">
        <w:t xml:space="preserve"> (see Figure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C91AA3" w14:paraId="416A398D" w14:textId="77777777" w:rsidTr="0039167E">
        <w:tc>
          <w:tcPr>
            <w:tcW w:w="10790" w:type="dxa"/>
          </w:tcPr>
          <w:p w14:paraId="4F3F1089" w14:textId="1BF31180" w:rsidR="00C91AA3" w:rsidRDefault="00C91AA3" w:rsidP="00C91AA3">
            <w:pPr>
              <w:ind w:left="360"/>
            </w:pPr>
            <w:r>
              <w:rPr>
                <w:noProof/>
                <w:bdr w:val="none" w:sz="0" w:space="0" w:color="auto" w:frame="1"/>
              </w:rPr>
              <w:drawing>
                <wp:anchor distT="0" distB="0" distL="114300" distR="114300" simplePos="0" relativeHeight="251659264" behindDoc="0" locked="0" layoutInCell="1" allowOverlap="1" wp14:anchorId="21E27A27" wp14:editId="5B0D587D">
                  <wp:simplePos x="0" y="0"/>
                  <wp:positionH relativeFrom="column">
                    <wp:posOffset>6461</wp:posOffset>
                  </wp:positionH>
                  <wp:positionV relativeFrom="paragraph">
                    <wp:posOffset>207645</wp:posOffset>
                  </wp:positionV>
                  <wp:extent cx="6220460" cy="36576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2046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1AA3">
              <w:rPr>
                <w:bdr w:val="none" w:sz="0" w:space="0" w:color="auto" w:frame="1"/>
              </w:rPr>
              <w:fldChar w:fldCharType="begin"/>
            </w:r>
            <w:r w:rsidRPr="00C91AA3">
              <w:rPr>
                <w:bdr w:val="none" w:sz="0" w:space="0" w:color="auto" w:frame="1"/>
              </w:rPr>
              <w:instrText xml:space="preserve"> INCLUDEPICTURE "https://lh5.googleusercontent.com/TYDF81p-QkgIuSHbJMf1WJk37uYzDnpHL1ukE_FV6PXoQuW-hAW9ihnn-HxFi8j_bCbc-KhWaQtpdvhlUrjh_BDG3X2mKG0lruMQISWp0E1P-KnLs4lBagDpeq_o8poUpwk93jQ" \* MERGEFORMATINET </w:instrText>
            </w:r>
            <w:r w:rsidR="00007C97">
              <w:rPr>
                <w:bdr w:val="none" w:sz="0" w:space="0" w:color="auto" w:frame="1"/>
              </w:rPr>
              <w:fldChar w:fldCharType="separate"/>
            </w:r>
            <w:r w:rsidRPr="00C91AA3">
              <w:rPr>
                <w:bdr w:val="none" w:sz="0" w:space="0" w:color="auto" w:frame="1"/>
              </w:rPr>
              <w:fldChar w:fldCharType="end"/>
            </w:r>
          </w:p>
        </w:tc>
      </w:tr>
      <w:tr w:rsidR="00C91AA3" w14:paraId="516184C5" w14:textId="77777777" w:rsidTr="0039167E">
        <w:tc>
          <w:tcPr>
            <w:tcW w:w="10790" w:type="dxa"/>
          </w:tcPr>
          <w:p w14:paraId="232EB1A3" w14:textId="2FAD44D4" w:rsidR="00C91AA3" w:rsidRPr="00C91AA3" w:rsidRDefault="00C91AA3" w:rsidP="00C91AA3">
            <w:r>
              <w:rPr>
                <w:b/>
                <w:bCs/>
              </w:rPr>
              <w:t xml:space="preserve">Figure 2. </w:t>
            </w:r>
            <w:r>
              <w:t>T</w:t>
            </w:r>
            <w:r w:rsidR="0039167E">
              <w:t>here appears to be some missing data in late October 2013, this will be investigated further below. Data before 4Q13 is sparse and doesn’t appear useful for prediction of values for 4Q13.</w:t>
            </w:r>
          </w:p>
        </w:tc>
      </w:tr>
    </w:tbl>
    <w:p w14:paraId="26902395" w14:textId="2839CB7A" w:rsidR="00C91AA3" w:rsidRDefault="00C91AA3" w:rsidP="00C91AA3"/>
    <w:p w14:paraId="4C3FD911" w14:textId="0211D85E" w:rsidR="0039167E" w:rsidRDefault="0039167E" w:rsidP="0039167E">
      <w:pPr>
        <w:pStyle w:val="ListParagraph"/>
        <w:numPr>
          <w:ilvl w:val="0"/>
          <w:numId w:val="1"/>
        </w:numPr>
      </w:pPr>
      <w:r w:rsidRPr="0039167E">
        <w:lastRenderedPageBreak/>
        <w:t>I split the raw data into different tables for each segment (Local, Goods, Travel)</w:t>
      </w:r>
      <w:r>
        <w:t>.</w:t>
      </w:r>
    </w:p>
    <w:p w14:paraId="01A63617" w14:textId="77777777" w:rsidR="0039167E" w:rsidRDefault="0039167E" w:rsidP="0039167E"/>
    <w:p w14:paraId="3C52DA00" w14:textId="0C52284E" w:rsidR="0039167E" w:rsidRDefault="0039167E" w:rsidP="0039167E">
      <w:pPr>
        <w:pStyle w:val="ListParagraph"/>
        <w:numPr>
          <w:ilvl w:val="0"/>
          <w:numId w:val="1"/>
        </w:numPr>
      </w:pPr>
      <w:r w:rsidRPr="0039167E">
        <w:t xml:space="preserve">I </w:t>
      </w:r>
      <w:r>
        <w:t>visualized daily gross billings data for the Local segment (see Figure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39167E" w14:paraId="7736C75C" w14:textId="77777777" w:rsidTr="00D8122B">
        <w:tc>
          <w:tcPr>
            <w:tcW w:w="10790" w:type="dxa"/>
          </w:tcPr>
          <w:p w14:paraId="7A371CE8" w14:textId="17A1C98A" w:rsidR="0039167E" w:rsidRDefault="0039167E" w:rsidP="0039167E">
            <w:r>
              <w:rPr>
                <w:noProof/>
                <w:bdr w:val="none" w:sz="0" w:space="0" w:color="auto" w:frame="1"/>
              </w:rPr>
              <w:drawing>
                <wp:anchor distT="0" distB="0" distL="114300" distR="114300" simplePos="0" relativeHeight="251660288" behindDoc="0" locked="0" layoutInCell="1" allowOverlap="1" wp14:anchorId="2EE2890E" wp14:editId="2C380AEE">
                  <wp:simplePos x="0" y="0"/>
                  <wp:positionH relativeFrom="column">
                    <wp:posOffset>6350</wp:posOffset>
                  </wp:positionH>
                  <wp:positionV relativeFrom="paragraph">
                    <wp:posOffset>182880</wp:posOffset>
                  </wp:positionV>
                  <wp:extent cx="6322695" cy="376364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2269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Pr>
                <w:bdr w:val="none" w:sz="0" w:space="0" w:color="auto" w:frame="1"/>
              </w:rPr>
              <w:fldChar w:fldCharType="begin"/>
            </w:r>
            <w:r>
              <w:rPr>
                <w:bdr w:val="none" w:sz="0" w:space="0" w:color="auto" w:frame="1"/>
              </w:rPr>
              <w:instrText xml:space="preserve"> INCLUDEPICTURE "https://lh4.googleusercontent.com/jI_vP2Ufg7rD4oIE7bLNbGvIboufOttHO2QntqxGL0BsZ3KiAO_5Rwzk-Tt9477pEcq5AAA85EUCwJwC9nQaQbuSKq1_qJKQ2XgVZM2n2kiFU3ffWePjDMRaK_l1di2PEGQMcDo" \* MERGEFORMATINET </w:instrText>
            </w:r>
            <w:r w:rsidR="00007C97">
              <w:rPr>
                <w:bdr w:val="none" w:sz="0" w:space="0" w:color="auto" w:frame="1"/>
              </w:rPr>
              <w:fldChar w:fldCharType="separate"/>
            </w:r>
            <w:r>
              <w:rPr>
                <w:bdr w:val="none" w:sz="0" w:space="0" w:color="auto" w:frame="1"/>
              </w:rPr>
              <w:fldChar w:fldCharType="end"/>
            </w:r>
          </w:p>
          <w:p w14:paraId="0A22E1A2" w14:textId="77777777" w:rsidR="0039167E" w:rsidRDefault="0039167E" w:rsidP="0039167E"/>
        </w:tc>
      </w:tr>
      <w:tr w:rsidR="0039167E" w14:paraId="6FAC066D" w14:textId="77777777" w:rsidTr="00D8122B">
        <w:tc>
          <w:tcPr>
            <w:tcW w:w="10790" w:type="dxa"/>
          </w:tcPr>
          <w:p w14:paraId="0B8B0784" w14:textId="5FE41C2E" w:rsidR="0039167E" w:rsidRPr="00D8122B" w:rsidRDefault="00D8122B" w:rsidP="0039167E">
            <w:r>
              <w:rPr>
                <w:b/>
                <w:bCs/>
              </w:rPr>
              <w:t xml:space="preserve">Figure 3. </w:t>
            </w:r>
            <w:r>
              <w:t>There is missing data from Oct 20</w:t>
            </w:r>
            <w:r w:rsidRPr="00D8122B">
              <w:rPr>
                <w:vertAlign w:val="superscript"/>
              </w:rPr>
              <w:t>th</w:t>
            </w:r>
            <w:r>
              <w:t xml:space="preserve"> to Oct 30</w:t>
            </w:r>
            <w:r w:rsidRPr="00D8122B">
              <w:rPr>
                <w:vertAlign w:val="superscript"/>
              </w:rPr>
              <w:t>th</w:t>
            </w:r>
            <w:r>
              <w:t xml:space="preserve"> for this segment. </w:t>
            </w:r>
          </w:p>
        </w:tc>
      </w:tr>
    </w:tbl>
    <w:p w14:paraId="46E0F015" w14:textId="77777777" w:rsidR="0039167E" w:rsidRPr="0039167E" w:rsidRDefault="0039167E" w:rsidP="0039167E"/>
    <w:p w14:paraId="44B3D0C6" w14:textId="29942C9B" w:rsidR="00D8122B" w:rsidRPr="00D8122B" w:rsidRDefault="00D8122B" w:rsidP="00D8122B">
      <w:pPr>
        <w:pStyle w:val="ListParagraph"/>
        <w:numPr>
          <w:ilvl w:val="0"/>
          <w:numId w:val="1"/>
        </w:numPr>
      </w:pPr>
      <w:r w:rsidRPr="00D8122B">
        <w:t xml:space="preserve">I predicted the missing values using </w:t>
      </w:r>
      <w:r>
        <w:t>the trends</w:t>
      </w:r>
      <w:r w:rsidRPr="00D8122B">
        <w:t xml:space="preserve"> noted in data</w:t>
      </w:r>
      <w:r>
        <w:t>.</w:t>
      </w:r>
    </w:p>
    <w:p w14:paraId="4F329791" w14:textId="1B94E3B2" w:rsidR="00D8122B" w:rsidRDefault="00D8122B" w:rsidP="00D8122B">
      <w:pPr>
        <w:pStyle w:val="ListParagraph"/>
        <w:numPr>
          <w:ilvl w:val="1"/>
          <w:numId w:val="1"/>
        </w:numPr>
      </w:pPr>
      <w:r w:rsidRPr="00D8122B">
        <w:t>I first found the average difference between the values for the week immediately preceding the missing values and the week before that week</w:t>
      </w:r>
      <w:r>
        <w:t xml:space="preserve"> (2 weeks before the missing values).</w:t>
      </w:r>
    </w:p>
    <w:p w14:paraId="415D2834" w14:textId="1F71BAF2" w:rsidR="00D8122B" w:rsidRPr="00D8122B" w:rsidRDefault="00D8122B" w:rsidP="00D8122B">
      <w:pPr>
        <w:pStyle w:val="ListParagraph"/>
        <w:numPr>
          <w:ilvl w:val="2"/>
          <w:numId w:val="1"/>
        </w:numPr>
      </w:pPr>
      <w:r>
        <w:t>I did this to capture the overall increasing trend in the data.</w:t>
      </w:r>
    </w:p>
    <w:p w14:paraId="2DDC186D" w14:textId="2A138853" w:rsidR="00D8122B" w:rsidRDefault="00D8122B" w:rsidP="00D8122B">
      <w:pPr>
        <w:pStyle w:val="ListParagraph"/>
        <w:numPr>
          <w:ilvl w:val="1"/>
          <w:numId w:val="1"/>
        </w:numPr>
      </w:pPr>
      <w:r w:rsidRPr="00D8122B">
        <w:t xml:space="preserve">I </w:t>
      </w:r>
      <w:r>
        <w:t xml:space="preserve">then </w:t>
      </w:r>
      <w:r w:rsidRPr="00D8122B">
        <w:t xml:space="preserve">took the value for </w:t>
      </w:r>
      <w:r>
        <w:t>the</w:t>
      </w:r>
      <w:r w:rsidRPr="00D8122B">
        <w:t xml:space="preserve"> day </w:t>
      </w:r>
      <w:r w:rsidR="00405054">
        <w:t>one</w:t>
      </w:r>
      <w:r w:rsidRPr="00D8122B">
        <w:t xml:space="preserve"> week immediately preceding each missing value and added </w:t>
      </w:r>
      <w:r w:rsidR="00405054">
        <w:t>the</w:t>
      </w:r>
      <w:r w:rsidRPr="00D8122B">
        <w:t xml:space="preserve"> average difference </w:t>
      </w:r>
      <w:r>
        <w:t>to th</w:t>
      </w:r>
      <w:r w:rsidR="00405054">
        <w:t>ese</w:t>
      </w:r>
      <w:r>
        <w:t xml:space="preserve"> value</w:t>
      </w:r>
      <w:r w:rsidR="00405054">
        <w:t>s</w:t>
      </w:r>
      <w:r>
        <w:t xml:space="preserve"> </w:t>
      </w:r>
      <w:r w:rsidRPr="00D8122B">
        <w:t>to predict values for each missing day</w:t>
      </w:r>
      <w:r>
        <w:t>.</w:t>
      </w:r>
    </w:p>
    <w:p w14:paraId="4526154A" w14:textId="16589CD6" w:rsidR="00D8122B" w:rsidRDefault="00D8122B" w:rsidP="00D8122B">
      <w:pPr>
        <w:pStyle w:val="ListParagraph"/>
        <w:numPr>
          <w:ilvl w:val="2"/>
          <w:numId w:val="1"/>
        </w:numPr>
      </w:pPr>
      <w:r>
        <w:t>I did this to capture the weekly trend in the data.</w:t>
      </w:r>
    </w:p>
    <w:p w14:paraId="6085811A" w14:textId="131C2E84" w:rsidR="00D8122B" w:rsidRDefault="00D8122B" w:rsidP="00D8122B">
      <w:pPr>
        <w:pStyle w:val="ListParagraph"/>
        <w:numPr>
          <w:ilvl w:val="1"/>
          <w:numId w:val="1"/>
        </w:numPr>
      </w:pPr>
      <w:r>
        <w:t xml:space="preserve">I then visualized this imputed data (see Figure 4).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D8122B" w14:paraId="19216E11" w14:textId="77777777" w:rsidTr="00D8122B">
        <w:tc>
          <w:tcPr>
            <w:tcW w:w="10790" w:type="dxa"/>
          </w:tcPr>
          <w:p w14:paraId="6190CD7B" w14:textId="7A8B20B1" w:rsidR="00D8122B" w:rsidRDefault="00D8122B" w:rsidP="00D8122B">
            <w:r>
              <w:rPr>
                <w:bdr w:val="none" w:sz="0" w:space="0" w:color="auto" w:frame="1"/>
              </w:rPr>
              <w:fldChar w:fldCharType="begin"/>
            </w:r>
            <w:r>
              <w:rPr>
                <w:bdr w:val="none" w:sz="0" w:space="0" w:color="auto" w:frame="1"/>
              </w:rPr>
              <w:instrText xml:space="preserve"> INCLUDEPICTURE "https://lh5.googleusercontent.com/ueSjudjjt4vGF4yy6LVnTttj4qyCuN1WMp8Ji8nTEsUXlqVcTCp7E6XHxY7KEqtkgqEwtfPPKnXDeCc7zq4dAPJCXHbGZl3mX6I6HMdOG7W_34i6Mhkc05CiZYbFl5HwnezOApc" \* MERGEFORMATINET </w:instrText>
            </w:r>
            <w:r w:rsidR="00007C97">
              <w:rPr>
                <w:bdr w:val="none" w:sz="0" w:space="0" w:color="auto" w:frame="1"/>
              </w:rPr>
              <w:fldChar w:fldCharType="separate"/>
            </w:r>
            <w:r>
              <w:rPr>
                <w:bdr w:val="none" w:sz="0" w:space="0" w:color="auto" w:frame="1"/>
              </w:rPr>
              <w:fldChar w:fldCharType="end"/>
            </w:r>
          </w:p>
          <w:p w14:paraId="4D92F081" w14:textId="4672253B" w:rsidR="00D8122B" w:rsidRDefault="00405054" w:rsidP="00D8122B">
            <w:r>
              <w:rPr>
                <w:noProof/>
                <w:bdr w:val="none" w:sz="0" w:space="0" w:color="auto" w:frame="1"/>
              </w:rPr>
              <w:lastRenderedPageBreak/>
              <w:drawing>
                <wp:anchor distT="0" distB="0" distL="114300" distR="114300" simplePos="0" relativeHeight="251661312" behindDoc="0" locked="0" layoutInCell="1" allowOverlap="1" wp14:anchorId="5FDDF870" wp14:editId="05828AEC">
                  <wp:simplePos x="0" y="0"/>
                  <wp:positionH relativeFrom="column">
                    <wp:posOffset>-64770</wp:posOffset>
                  </wp:positionH>
                  <wp:positionV relativeFrom="paragraph">
                    <wp:posOffset>226060</wp:posOffset>
                  </wp:positionV>
                  <wp:extent cx="6123305" cy="3657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330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8122B" w14:paraId="2EA197CA" w14:textId="77777777" w:rsidTr="00D8122B">
        <w:tc>
          <w:tcPr>
            <w:tcW w:w="10790" w:type="dxa"/>
          </w:tcPr>
          <w:p w14:paraId="3288368D" w14:textId="560F7145" w:rsidR="00D8122B" w:rsidRPr="00D8122B" w:rsidRDefault="00D8122B" w:rsidP="00D8122B">
            <w:r>
              <w:rPr>
                <w:b/>
                <w:bCs/>
              </w:rPr>
              <w:lastRenderedPageBreak/>
              <w:t xml:space="preserve">Figure 4. </w:t>
            </w:r>
            <w:r>
              <w:t>My predictions for the missing data seem to match the increasing trend and weekly trend.</w:t>
            </w:r>
          </w:p>
        </w:tc>
      </w:tr>
    </w:tbl>
    <w:p w14:paraId="3B312F68" w14:textId="77777777" w:rsidR="00D8122B" w:rsidRPr="00D8122B" w:rsidRDefault="00D8122B" w:rsidP="00D8122B"/>
    <w:p w14:paraId="482AB886" w14:textId="2551B410" w:rsidR="00405F0C" w:rsidRDefault="00405F0C" w:rsidP="00405F0C">
      <w:pPr>
        <w:pStyle w:val="ListParagraph"/>
        <w:numPr>
          <w:ilvl w:val="0"/>
          <w:numId w:val="1"/>
        </w:numPr>
      </w:pPr>
      <w:r w:rsidRPr="00405F0C">
        <w:t xml:space="preserve">I took the sum of </w:t>
      </w:r>
      <w:r w:rsidR="0059357E">
        <w:t xml:space="preserve">gross billings </w:t>
      </w:r>
      <w:r w:rsidRPr="00405F0C">
        <w:t xml:space="preserve">in 4Q13 for </w:t>
      </w:r>
      <w:r w:rsidR="0059357E">
        <w:t xml:space="preserve">the </w:t>
      </w:r>
      <w:r w:rsidRPr="00405F0C">
        <w:t xml:space="preserve">Local segment using </w:t>
      </w:r>
      <w:r w:rsidR="0059357E">
        <w:t xml:space="preserve">the </w:t>
      </w:r>
      <w:r w:rsidRPr="00405F0C">
        <w:t>provided data and predictions</w:t>
      </w:r>
      <w:r w:rsidR="0059357E">
        <w:t>.</w:t>
      </w:r>
    </w:p>
    <w:p w14:paraId="15FE7A95" w14:textId="7F112275" w:rsidR="00405F0C" w:rsidRDefault="00405F0C" w:rsidP="00405F0C">
      <w:pPr>
        <w:pStyle w:val="ListParagraph"/>
        <w:numPr>
          <w:ilvl w:val="1"/>
          <w:numId w:val="1"/>
        </w:numPr>
      </w:pPr>
      <w:r w:rsidRPr="00405F0C">
        <w:t>$</w:t>
      </w:r>
      <w:r w:rsidR="00F04EC4">
        <w:t>450</w:t>
      </w:r>
      <w:r w:rsidRPr="00405F0C">
        <w:t>M</w:t>
      </w:r>
    </w:p>
    <w:p w14:paraId="42DAB61D" w14:textId="77777777" w:rsidR="00405F0C" w:rsidRDefault="00405F0C" w:rsidP="00405F0C"/>
    <w:p w14:paraId="4C1ED11E" w14:textId="735C08F0" w:rsidR="00405F0C" w:rsidRDefault="00405F0C" w:rsidP="00405F0C">
      <w:pPr>
        <w:pStyle w:val="ListParagraph"/>
        <w:numPr>
          <w:ilvl w:val="0"/>
          <w:numId w:val="1"/>
        </w:numPr>
      </w:pPr>
      <w:r w:rsidRPr="0039167E">
        <w:t xml:space="preserve">I </w:t>
      </w:r>
      <w:r>
        <w:t>visualized daily gross billings data for the Goods segment (see Figure 5).</w:t>
      </w:r>
    </w:p>
    <w:p w14:paraId="2CCFC158" w14:textId="77777777" w:rsidR="00405054" w:rsidRDefault="00405054" w:rsidP="004050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405F0C" w14:paraId="26FBB5E4" w14:textId="77777777" w:rsidTr="00405054">
        <w:tc>
          <w:tcPr>
            <w:tcW w:w="10790" w:type="dxa"/>
          </w:tcPr>
          <w:p w14:paraId="229318D4" w14:textId="65973A16" w:rsidR="00405F0C" w:rsidRDefault="00F04EC4" w:rsidP="00405F0C">
            <w:r w:rsidRPr="00F04EC4">
              <w:rPr>
                <w:bdr w:val="none" w:sz="0" w:space="0" w:color="auto" w:frame="1"/>
              </w:rPr>
              <w:drawing>
                <wp:inline distT="0" distB="0" distL="0" distR="0" wp14:anchorId="759C4670" wp14:editId="085ED5A3">
                  <wp:extent cx="5672831" cy="332963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4374" cy="3342281"/>
                          </a:xfrm>
                          <a:prstGeom prst="rect">
                            <a:avLst/>
                          </a:prstGeom>
                        </pic:spPr>
                      </pic:pic>
                    </a:graphicData>
                  </a:graphic>
                </wp:inline>
              </w:drawing>
            </w:r>
            <w:r w:rsidR="00405F0C">
              <w:rPr>
                <w:bdr w:val="none" w:sz="0" w:space="0" w:color="auto" w:frame="1"/>
              </w:rPr>
              <w:fldChar w:fldCharType="begin"/>
            </w:r>
            <w:r w:rsidR="00405F0C">
              <w:rPr>
                <w:bdr w:val="none" w:sz="0" w:space="0" w:color="auto" w:frame="1"/>
              </w:rPr>
              <w:instrText xml:space="preserve"> INCLUDEPICTURE "https://lh4.googleusercontent.com/9SojPbHf8p8o6Qdzly43c3PQ0LM6ZjgqH8cZbwyqTlO6nMIwHIedlbKYeKrwkwajv8CeS-Ldz-0w8M_ikyaOIT4gFLAr9zXS1R4VZ5jemaahJVHe_NDr58YtBWRl6q4ZXTs7htw" \* MERGEFORMATINET </w:instrText>
            </w:r>
            <w:r w:rsidR="00007C97">
              <w:rPr>
                <w:bdr w:val="none" w:sz="0" w:space="0" w:color="auto" w:frame="1"/>
              </w:rPr>
              <w:fldChar w:fldCharType="separate"/>
            </w:r>
            <w:r w:rsidR="00405F0C">
              <w:rPr>
                <w:bdr w:val="none" w:sz="0" w:space="0" w:color="auto" w:frame="1"/>
              </w:rPr>
              <w:fldChar w:fldCharType="end"/>
            </w:r>
          </w:p>
          <w:p w14:paraId="55D9FE40" w14:textId="432EB9C2" w:rsidR="00405F0C" w:rsidRDefault="00405F0C" w:rsidP="00405F0C"/>
        </w:tc>
      </w:tr>
      <w:tr w:rsidR="00405F0C" w14:paraId="7065AAAE" w14:textId="77777777" w:rsidTr="00405054">
        <w:tc>
          <w:tcPr>
            <w:tcW w:w="10790" w:type="dxa"/>
          </w:tcPr>
          <w:p w14:paraId="7A4B3E48" w14:textId="77777777" w:rsidR="00405F0C" w:rsidRDefault="00405F0C" w:rsidP="00405F0C">
            <w:r>
              <w:rPr>
                <w:b/>
                <w:bCs/>
              </w:rPr>
              <w:t xml:space="preserve">Figure 5. </w:t>
            </w:r>
            <w:r w:rsidR="00405054">
              <w:t xml:space="preserve">There doesn’t appear to be any missing data </w:t>
            </w:r>
            <w:r w:rsidR="0059357E">
              <w:t>for</w:t>
            </w:r>
            <w:r w:rsidR="00405054">
              <w:t xml:space="preserve"> this segment.</w:t>
            </w:r>
          </w:p>
          <w:p w14:paraId="217DC119" w14:textId="39367C4C" w:rsidR="00F04EC4" w:rsidRPr="00405054" w:rsidRDefault="00F04EC4" w:rsidP="00405F0C"/>
        </w:tc>
      </w:tr>
    </w:tbl>
    <w:p w14:paraId="4B17BAC3" w14:textId="7EE7FFEA" w:rsidR="0059357E" w:rsidRDefault="0059357E" w:rsidP="0059357E">
      <w:pPr>
        <w:pStyle w:val="ListParagraph"/>
        <w:numPr>
          <w:ilvl w:val="0"/>
          <w:numId w:val="1"/>
        </w:numPr>
      </w:pPr>
      <w:r w:rsidRPr="00405F0C">
        <w:lastRenderedPageBreak/>
        <w:t xml:space="preserve">I took the sum of </w:t>
      </w:r>
      <w:r>
        <w:t xml:space="preserve">gross billings </w:t>
      </w:r>
      <w:r w:rsidRPr="00405F0C">
        <w:t xml:space="preserve">in 4Q13 for </w:t>
      </w:r>
      <w:r>
        <w:t>the Goods</w:t>
      </w:r>
      <w:r w:rsidRPr="00405F0C">
        <w:t xml:space="preserve"> segment using</w:t>
      </w:r>
      <w:r>
        <w:t xml:space="preserve"> the</w:t>
      </w:r>
      <w:r w:rsidRPr="00405F0C">
        <w:t xml:space="preserve"> provided data</w:t>
      </w:r>
      <w:r>
        <w:t>.</w:t>
      </w:r>
    </w:p>
    <w:p w14:paraId="6864B1F0" w14:textId="61E1A9BC" w:rsidR="0059357E" w:rsidRDefault="0059357E" w:rsidP="0059357E">
      <w:pPr>
        <w:pStyle w:val="ListParagraph"/>
        <w:numPr>
          <w:ilvl w:val="1"/>
          <w:numId w:val="5"/>
        </w:numPr>
      </w:pPr>
      <w:r w:rsidRPr="00405F0C">
        <w:t>$2</w:t>
      </w:r>
      <w:r w:rsidR="006804E1">
        <w:t>82.2</w:t>
      </w:r>
      <w:r w:rsidRPr="00405F0C">
        <w:t xml:space="preserve"> M</w:t>
      </w:r>
    </w:p>
    <w:p w14:paraId="4458D5A7" w14:textId="2AABDDC0" w:rsidR="00405F0C" w:rsidRDefault="00405F0C" w:rsidP="0059357E"/>
    <w:p w14:paraId="528AAF22" w14:textId="37E036B7" w:rsidR="0059357E" w:rsidRDefault="0059357E" w:rsidP="0059357E">
      <w:pPr>
        <w:pStyle w:val="ListParagraph"/>
        <w:numPr>
          <w:ilvl w:val="0"/>
          <w:numId w:val="1"/>
        </w:numPr>
      </w:pPr>
      <w:r w:rsidRPr="0039167E">
        <w:t xml:space="preserve">I </w:t>
      </w:r>
      <w:r>
        <w:t>visualized daily gross billings data for the Travel segment (see Figure 6).</w:t>
      </w:r>
    </w:p>
    <w:p w14:paraId="2F9FC9A5" w14:textId="77777777" w:rsidR="0059357E" w:rsidRDefault="0059357E" w:rsidP="005935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59357E" w14:paraId="0D765276" w14:textId="77777777" w:rsidTr="0059357E">
        <w:tc>
          <w:tcPr>
            <w:tcW w:w="10790" w:type="dxa"/>
          </w:tcPr>
          <w:p w14:paraId="7ACAD9DA" w14:textId="4C5FE583" w:rsidR="0059357E" w:rsidRDefault="006804E1" w:rsidP="0059357E">
            <w:r w:rsidRPr="006804E1">
              <w:rPr>
                <w:bdr w:val="none" w:sz="0" w:space="0" w:color="auto" w:frame="1"/>
              </w:rPr>
              <w:drawing>
                <wp:inline distT="0" distB="0" distL="0" distR="0" wp14:anchorId="15F4AFE1" wp14:editId="6ABD415E">
                  <wp:extent cx="6179456" cy="366647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058" cy="3671581"/>
                          </a:xfrm>
                          <a:prstGeom prst="rect">
                            <a:avLst/>
                          </a:prstGeom>
                        </pic:spPr>
                      </pic:pic>
                    </a:graphicData>
                  </a:graphic>
                </wp:inline>
              </w:drawing>
            </w:r>
            <w:r w:rsidR="0059357E">
              <w:rPr>
                <w:bdr w:val="none" w:sz="0" w:space="0" w:color="auto" w:frame="1"/>
              </w:rPr>
              <w:fldChar w:fldCharType="begin"/>
            </w:r>
            <w:r w:rsidR="0059357E">
              <w:rPr>
                <w:bdr w:val="none" w:sz="0" w:space="0" w:color="auto" w:frame="1"/>
              </w:rPr>
              <w:instrText xml:space="preserve"> INCLUDEPICTURE "https://lh5.googleusercontent.com/UNy4XuC5U9FNxwpM0gLkK62kgM5bteRJyJ0wdD6V-65tN8CS1TtTx_nLA4_68a7Dz2rZf6U4AdSkyiEnJwaDWO5fPY7mOKnrksPuSBpJDQVbsgrSBz9BGgvFZRC5habxX3FT6ZU" \* MERGEFORMATINET </w:instrText>
            </w:r>
            <w:r w:rsidR="00007C97">
              <w:rPr>
                <w:bdr w:val="none" w:sz="0" w:space="0" w:color="auto" w:frame="1"/>
              </w:rPr>
              <w:fldChar w:fldCharType="separate"/>
            </w:r>
            <w:r w:rsidR="0059357E">
              <w:rPr>
                <w:bdr w:val="none" w:sz="0" w:space="0" w:color="auto" w:frame="1"/>
              </w:rPr>
              <w:fldChar w:fldCharType="end"/>
            </w:r>
          </w:p>
          <w:p w14:paraId="7B8DE425" w14:textId="5E07C7C1" w:rsidR="0059357E" w:rsidRDefault="0059357E" w:rsidP="0059357E"/>
        </w:tc>
      </w:tr>
      <w:tr w:rsidR="0059357E" w14:paraId="1117898B" w14:textId="77777777" w:rsidTr="0059357E">
        <w:tc>
          <w:tcPr>
            <w:tcW w:w="10790" w:type="dxa"/>
          </w:tcPr>
          <w:p w14:paraId="0F462574" w14:textId="5EDE1204" w:rsidR="0059357E" w:rsidRPr="0059357E" w:rsidRDefault="0059357E" w:rsidP="0059357E">
            <w:r>
              <w:rPr>
                <w:b/>
                <w:bCs/>
              </w:rPr>
              <w:t xml:space="preserve">Figure 6. </w:t>
            </w:r>
            <w:r>
              <w:t xml:space="preserve">There doesn’t appear to be any missing data for this segment. </w:t>
            </w:r>
          </w:p>
        </w:tc>
      </w:tr>
    </w:tbl>
    <w:p w14:paraId="47391276" w14:textId="77777777" w:rsidR="0059357E" w:rsidRPr="00405F0C" w:rsidRDefault="0059357E" w:rsidP="0059357E"/>
    <w:p w14:paraId="204F0A26" w14:textId="0424BCE6" w:rsidR="0059357E" w:rsidRDefault="0059357E" w:rsidP="0059357E">
      <w:pPr>
        <w:pStyle w:val="ListParagraph"/>
        <w:numPr>
          <w:ilvl w:val="0"/>
          <w:numId w:val="1"/>
        </w:numPr>
      </w:pPr>
      <w:r w:rsidRPr="00405F0C">
        <w:t xml:space="preserve">I took the sum of </w:t>
      </w:r>
      <w:r>
        <w:t xml:space="preserve">gross billings </w:t>
      </w:r>
      <w:r w:rsidRPr="00405F0C">
        <w:t xml:space="preserve">in 4Q13 for </w:t>
      </w:r>
      <w:r>
        <w:t>the Travel</w:t>
      </w:r>
      <w:r w:rsidRPr="00405F0C">
        <w:t xml:space="preserve"> segment using</w:t>
      </w:r>
      <w:r>
        <w:t xml:space="preserve"> the</w:t>
      </w:r>
      <w:r w:rsidRPr="00405F0C">
        <w:t xml:space="preserve"> provided data</w:t>
      </w:r>
      <w:r w:rsidR="00F427BF">
        <w:t>.</w:t>
      </w:r>
    </w:p>
    <w:p w14:paraId="51445284" w14:textId="1F8779A1" w:rsidR="008A03D7" w:rsidRPr="0059357E" w:rsidRDefault="0059357E" w:rsidP="008A03D7">
      <w:pPr>
        <w:pStyle w:val="ListParagraph"/>
        <w:numPr>
          <w:ilvl w:val="1"/>
          <w:numId w:val="1"/>
        </w:numPr>
      </w:pPr>
      <w:r w:rsidRPr="0059357E">
        <w:t>$</w:t>
      </w:r>
      <w:r w:rsidR="006804E1">
        <w:t>70.6</w:t>
      </w:r>
      <w:r w:rsidRPr="0059357E">
        <w:t xml:space="preserve"> M</w:t>
      </w:r>
    </w:p>
    <w:p w14:paraId="55F1F7DC" w14:textId="7737E36D" w:rsidR="0059357E" w:rsidRDefault="0059357E" w:rsidP="0059357E"/>
    <w:p w14:paraId="65B0728A" w14:textId="0DED4AE4" w:rsidR="008A03D7" w:rsidRPr="008A03D7" w:rsidRDefault="008A03D7" w:rsidP="008A03D7">
      <w:pPr>
        <w:pStyle w:val="ListParagraph"/>
        <w:numPr>
          <w:ilvl w:val="0"/>
          <w:numId w:val="1"/>
        </w:numPr>
        <w:rPr>
          <w:rFonts w:eastAsia="Times New Roman" w:cstheme="minorHAnsi"/>
        </w:rPr>
      </w:pPr>
      <w:r w:rsidRPr="008A03D7">
        <w:rPr>
          <w:rFonts w:eastAsia="Times New Roman" w:cstheme="minorHAnsi"/>
          <w:color w:val="000000"/>
        </w:rPr>
        <w:t xml:space="preserve">I calculated the margin for each quarter based on Groupon’s historical reported metrics (see Figure 8). </w:t>
      </w:r>
    </w:p>
    <w:p w14:paraId="635ECA7E" w14:textId="77777777" w:rsidR="008A03D7" w:rsidRPr="008A03D7" w:rsidRDefault="008A03D7" w:rsidP="008A03D7">
      <w:pPr>
        <w:rPr>
          <w:rFonts w:eastAsia="Times New Roman"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A03D7" w14:paraId="1557C491" w14:textId="77777777" w:rsidTr="008A03D7">
        <w:tc>
          <w:tcPr>
            <w:tcW w:w="10790" w:type="dxa"/>
          </w:tcPr>
          <w:p w14:paraId="5987BA7E" w14:textId="4DEF9329" w:rsidR="008A03D7" w:rsidRDefault="00BE7F0C" w:rsidP="008A03D7">
            <w:r w:rsidRPr="00BE7F0C">
              <w:rPr>
                <w:rFonts w:ascii="Arial" w:hAnsi="Arial" w:cs="Arial"/>
                <w:color w:val="000000"/>
                <w:sz w:val="22"/>
                <w:szCs w:val="22"/>
                <w:bdr w:val="none" w:sz="0" w:space="0" w:color="auto" w:frame="1"/>
              </w:rPr>
              <w:drawing>
                <wp:anchor distT="0" distB="0" distL="114300" distR="114300" simplePos="0" relativeHeight="251668480" behindDoc="0" locked="0" layoutInCell="1" allowOverlap="1" wp14:anchorId="7AED776A" wp14:editId="087B350B">
                  <wp:simplePos x="0" y="0"/>
                  <wp:positionH relativeFrom="column">
                    <wp:posOffset>-68580</wp:posOffset>
                  </wp:positionH>
                  <wp:positionV relativeFrom="paragraph">
                    <wp:posOffset>213064</wp:posOffset>
                  </wp:positionV>
                  <wp:extent cx="6858000" cy="12833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1283335"/>
                          </a:xfrm>
                          <a:prstGeom prst="rect">
                            <a:avLst/>
                          </a:prstGeom>
                        </pic:spPr>
                      </pic:pic>
                    </a:graphicData>
                  </a:graphic>
                  <wp14:sizeRelH relativeFrom="page">
                    <wp14:pctWidth>0</wp14:pctWidth>
                  </wp14:sizeRelH>
                  <wp14:sizeRelV relativeFrom="page">
                    <wp14:pctHeight>0</wp14:pctHeight>
                  </wp14:sizeRelV>
                </wp:anchor>
              </w:drawing>
            </w:r>
            <w:r w:rsidR="008A03D7">
              <w:rPr>
                <w:rFonts w:ascii="Arial" w:hAnsi="Arial" w:cs="Arial"/>
                <w:color w:val="000000"/>
                <w:sz w:val="22"/>
                <w:szCs w:val="22"/>
                <w:bdr w:val="none" w:sz="0" w:space="0" w:color="auto" w:frame="1"/>
              </w:rPr>
              <w:fldChar w:fldCharType="begin"/>
            </w:r>
            <w:r w:rsidR="008A03D7">
              <w:rPr>
                <w:rFonts w:ascii="Arial" w:hAnsi="Arial" w:cs="Arial"/>
                <w:color w:val="000000"/>
                <w:sz w:val="22"/>
                <w:szCs w:val="22"/>
                <w:bdr w:val="none" w:sz="0" w:space="0" w:color="auto" w:frame="1"/>
              </w:rPr>
              <w:instrText xml:space="preserve"> INCLUDEPICTURE "https://lh3.googleusercontent.com/h5hNzUuQkSg50v7nXx2MQknkDNA19hEMmuMNIUqR2PjVZi7iOIR5f_m219VNAT6NKOUSS0hQGYvAjrYZ-fb72A4fTKrh50yARb4-4dh-QzE1wjeq5rVbBMQzqkKuZtyJPVThg3E" \* MERGEFORMATINET </w:instrText>
            </w:r>
            <w:r w:rsidR="00007C97">
              <w:rPr>
                <w:rFonts w:ascii="Arial" w:hAnsi="Arial" w:cs="Arial"/>
                <w:color w:val="000000"/>
                <w:sz w:val="22"/>
                <w:szCs w:val="22"/>
                <w:bdr w:val="none" w:sz="0" w:space="0" w:color="auto" w:frame="1"/>
              </w:rPr>
              <w:fldChar w:fldCharType="separate"/>
            </w:r>
            <w:r w:rsidR="008A03D7">
              <w:rPr>
                <w:rFonts w:ascii="Arial" w:hAnsi="Arial" w:cs="Arial"/>
                <w:color w:val="000000"/>
                <w:sz w:val="22"/>
                <w:szCs w:val="22"/>
                <w:bdr w:val="none" w:sz="0" w:space="0" w:color="auto" w:frame="1"/>
              </w:rPr>
              <w:fldChar w:fldCharType="end"/>
            </w:r>
          </w:p>
          <w:p w14:paraId="27AF90EE" w14:textId="77777777" w:rsidR="008A03D7" w:rsidRDefault="008A03D7" w:rsidP="008A03D7">
            <w:pPr>
              <w:rPr>
                <w:rFonts w:ascii="Times New Roman" w:eastAsia="Times New Roman" w:hAnsi="Times New Roman" w:cs="Times New Roman"/>
              </w:rPr>
            </w:pPr>
          </w:p>
        </w:tc>
      </w:tr>
      <w:tr w:rsidR="008A03D7" w14:paraId="6037394A" w14:textId="77777777" w:rsidTr="008A03D7">
        <w:tc>
          <w:tcPr>
            <w:tcW w:w="10790" w:type="dxa"/>
          </w:tcPr>
          <w:p w14:paraId="631CBACD" w14:textId="75E93042" w:rsidR="008A03D7" w:rsidRPr="008A03D7" w:rsidRDefault="008A03D7" w:rsidP="008A03D7">
            <w:pPr>
              <w:rPr>
                <w:rFonts w:eastAsia="Times New Roman" w:cstheme="minorHAnsi"/>
              </w:rPr>
            </w:pPr>
            <w:r w:rsidRPr="008A03D7">
              <w:rPr>
                <w:rFonts w:eastAsia="Times New Roman" w:cstheme="minorHAnsi"/>
                <w:b/>
                <w:bCs/>
              </w:rPr>
              <w:t xml:space="preserve">Figure </w:t>
            </w:r>
            <w:r>
              <w:rPr>
                <w:rFonts w:eastAsia="Times New Roman" w:cstheme="minorHAnsi"/>
                <w:b/>
                <w:bCs/>
              </w:rPr>
              <w:t xml:space="preserve">8. </w:t>
            </w:r>
            <w:r>
              <w:rPr>
                <w:rFonts w:eastAsia="Times New Roman" w:cstheme="minorHAnsi"/>
              </w:rPr>
              <w:t>Historical margins based on historical reported metrics.</w:t>
            </w:r>
          </w:p>
        </w:tc>
      </w:tr>
      <w:tr w:rsidR="008A03D7" w14:paraId="2D35CBA1" w14:textId="77777777" w:rsidTr="008A03D7">
        <w:tc>
          <w:tcPr>
            <w:tcW w:w="10790" w:type="dxa"/>
          </w:tcPr>
          <w:p w14:paraId="33966F3A" w14:textId="77777777" w:rsidR="008A03D7" w:rsidRPr="008A03D7" w:rsidRDefault="008A03D7" w:rsidP="008A03D7">
            <w:pPr>
              <w:rPr>
                <w:rFonts w:eastAsia="Times New Roman" w:cstheme="minorHAnsi"/>
                <w:b/>
                <w:bCs/>
              </w:rPr>
            </w:pPr>
          </w:p>
        </w:tc>
      </w:tr>
    </w:tbl>
    <w:p w14:paraId="498050B6" w14:textId="7E9E70E2" w:rsidR="008A03D7" w:rsidRDefault="008A03D7" w:rsidP="008A03D7">
      <w:pPr>
        <w:pStyle w:val="ListParagraph"/>
        <w:numPr>
          <w:ilvl w:val="0"/>
          <w:numId w:val="1"/>
        </w:numPr>
        <w:rPr>
          <w:rFonts w:eastAsia="Times New Roman" w:cstheme="minorHAnsi"/>
        </w:rPr>
      </w:pPr>
      <w:r>
        <w:rPr>
          <w:rFonts w:eastAsia="Times New Roman" w:cstheme="minorHAnsi"/>
        </w:rPr>
        <w:t>I u</w:t>
      </w:r>
      <w:r w:rsidRPr="008A03D7">
        <w:rPr>
          <w:rFonts w:eastAsia="Times New Roman" w:cstheme="minorHAnsi"/>
        </w:rPr>
        <w:t>sed these margins and the gross billings numbers to predict profit for 4Q13</w:t>
      </w:r>
      <w:r>
        <w:rPr>
          <w:rFonts w:eastAsia="Times New Roman" w:cstheme="minorHAnsi"/>
        </w:rPr>
        <w:t xml:space="preserve"> (see Figure 9). </w:t>
      </w:r>
    </w:p>
    <w:p w14:paraId="1F5D9C8B" w14:textId="77777777" w:rsidR="008A03D7" w:rsidRPr="008A03D7" w:rsidRDefault="008A03D7" w:rsidP="008A03D7">
      <w:pPr>
        <w:rPr>
          <w:rFonts w:eastAsia="Times New Roman"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8A03D7" w14:paraId="3AC80D89" w14:textId="77777777" w:rsidTr="008A03D7">
        <w:tc>
          <w:tcPr>
            <w:tcW w:w="10790" w:type="dxa"/>
          </w:tcPr>
          <w:p w14:paraId="48374F87" w14:textId="5E8D8D2B" w:rsidR="008A03D7" w:rsidRDefault="000C3B7E" w:rsidP="008A03D7">
            <w:r w:rsidRPr="000C3B7E">
              <w:rPr>
                <w:bdr w:val="none" w:sz="0" w:space="0" w:color="auto" w:frame="1"/>
              </w:rPr>
              <w:lastRenderedPageBreak/>
              <w:drawing>
                <wp:inline distT="0" distB="0" distL="0" distR="0" wp14:anchorId="776DA6A0" wp14:editId="6A0FA6D9">
                  <wp:extent cx="3586578" cy="26805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5190" cy="2687030"/>
                          </a:xfrm>
                          <a:prstGeom prst="rect">
                            <a:avLst/>
                          </a:prstGeom>
                        </pic:spPr>
                      </pic:pic>
                    </a:graphicData>
                  </a:graphic>
                </wp:inline>
              </w:drawing>
            </w:r>
            <w:r w:rsidR="008A03D7">
              <w:rPr>
                <w:bdr w:val="none" w:sz="0" w:space="0" w:color="auto" w:frame="1"/>
              </w:rPr>
              <w:fldChar w:fldCharType="begin"/>
            </w:r>
            <w:r w:rsidR="008A03D7">
              <w:rPr>
                <w:bdr w:val="none" w:sz="0" w:space="0" w:color="auto" w:frame="1"/>
              </w:rPr>
              <w:instrText xml:space="preserve"> INCLUDEPICTURE "https://lh3.googleusercontent.com/tJE9kfcdWja2Bxe6Dpu_96jqyDJ56dLekHPkdsQ-NMll08hkHxHI7iUl0cA8Cr-AGxo7oft7_rXx3ZUFZ20KMui3sCFGGgGQHtcNXKaI7WCKIuWRt-67NkZTqWNn3YsumpYVS1Y" \* MERGEFORMATINET </w:instrText>
            </w:r>
            <w:r w:rsidR="00007C97">
              <w:rPr>
                <w:bdr w:val="none" w:sz="0" w:space="0" w:color="auto" w:frame="1"/>
              </w:rPr>
              <w:fldChar w:fldCharType="separate"/>
            </w:r>
            <w:r w:rsidR="008A03D7">
              <w:rPr>
                <w:bdr w:val="none" w:sz="0" w:space="0" w:color="auto" w:frame="1"/>
              </w:rPr>
              <w:fldChar w:fldCharType="end"/>
            </w:r>
          </w:p>
          <w:p w14:paraId="12935F9F" w14:textId="77777777" w:rsidR="008A03D7" w:rsidRDefault="008A03D7" w:rsidP="008A03D7">
            <w:pPr>
              <w:rPr>
                <w:rFonts w:eastAsia="Times New Roman" w:cstheme="minorHAnsi"/>
              </w:rPr>
            </w:pPr>
          </w:p>
        </w:tc>
      </w:tr>
      <w:tr w:rsidR="008A03D7" w14:paraId="7510D2F4" w14:textId="77777777" w:rsidTr="008A03D7">
        <w:tc>
          <w:tcPr>
            <w:tcW w:w="10790" w:type="dxa"/>
          </w:tcPr>
          <w:p w14:paraId="27BC1225" w14:textId="3143519B" w:rsidR="008A03D7" w:rsidRPr="008A03D7" w:rsidRDefault="008A03D7" w:rsidP="008A03D7">
            <w:pPr>
              <w:rPr>
                <w:rFonts w:eastAsia="Times New Roman" w:cstheme="minorHAnsi"/>
              </w:rPr>
            </w:pPr>
            <w:r>
              <w:rPr>
                <w:rFonts w:eastAsia="Times New Roman" w:cstheme="minorHAnsi"/>
                <w:b/>
                <w:bCs/>
              </w:rPr>
              <w:t xml:space="preserve">Figure 9. </w:t>
            </w:r>
            <w:r>
              <w:rPr>
                <w:rFonts w:eastAsia="Times New Roman" w:cstheme="minorHAnsi"/>
              </w:rPr>
              <w:t xml:space="preserve">Profit estimates for 4Q13. </w:t>
            </w:r>
          </w:p>
        </w:tc>
      </w:tr>
    </w:tbl>
    <w:p w14:paraId="76979765" w14:textId="77777777" w:rsidR="008A03D7" w:rsidRPr="008A03D7" w:rsidRDefault="008A03D7" w:rsidP="008A03D7">
      <w:pPr>
        <w:rPr>
          <w:rFonts w:ascii="Times New Roman" w:eastAsia="Times New Roman" w:hAnsi="Times New Roman" w:cs="Times New Roman"/>
        </w:rPr>
      </w:pPr>
    </w:p>
    <w:p w14:paraId="08A0B921" w14:textId="6F3D7B7A" w:rsidR="008A03D7" w:rsidRDefault="008A03D7" w:rsidP="008A03D7">
      <w:pPr>
        <w:pStyle w:val="ListParagraph"/>
        <w:numPr>
          <w:ilvl w:val="0"/>
          <w:numId w:val="1"/>
        </w:numPr>
      </w:pPr>
      <w:r>
        <w:t>I then c</w:t>
      </w:r>
      <w:r w:rsidRPr="008A03D7">
        <w:t xml:space="preserve">ompared these numbers to </w:t>
      </w:r>
      <w:r>
        <w:t xml:space="preserve">the </w:t>
      </w:r>
      <w:r w:rsidRPr="008A03D7">
        <w:t>Sell-Side Consensus 4Q13 Estimates</w:t>
      </w:r>
      <w:r>
        <w:t xml:space="preserve"> provided.</w:t>
      </w:r>
    </w:p>
    <w:p w14:paraId="2301B46D" w14:textId="6ED8BE4A" w:rsidR="008A03D7" w:rsidRPr="008A03D7" w:rsidRDefault="00BE7F0C" w:rsidP="008A03D7">
      <w:pPr>
        <w:pStyle w:val="ListParagraph"/>
        <w:numPr>
          <w:ilvl w:val="1"/>
          <w:numId w:val="1"/>
        </w:numPr>
      </w:pPr>
      <w:r>
        <w:t>Were comparable</w:t>
      </w:r>
    </w:p>
    <w:p w14:paraId="5409CE2F" w14:textId="77777777" w:rsidR="00BE7F0C" w:rsidRDefault="00BE7F0C" w:rsidP="00E079D0"/>
    <w:p w14:paraId="4F0C5105" w14:textId="0C0918D1" w:rsidR="00E079D0" w:rsidRDefault="00E079D0" w:rsidP="00E079D0">
      <w:pPr>
        <w:rPr>
          <w:b/>
          <w:bCs/>
        </w:rPr>
      </w:pPr>
      <w:r>
        <w:rPr>
          <w:b/>
          <w:bCs/>
        </w:rPr>
        <w:t>Other Notes:</w:t>
      </w:r>
    </w:p>
    <w:p w14:paraId="55EC69B6" w14:textId="125F351D" w:rsidR="00E079D0" w:rsidRPr="00E079D0" w:rsidRDefault="00E079D0" w:rsidP="00E079D0">
      <w:pPr>
        <w:pStyle w:val="ListParagraph"/>
        <w:numPr>
          <w:ilvl w:val="0"/>
          <w:numId w:val="10"/>
        </w:numPr>
      </w:pPr>
      <w:r w:rsidRPr="00E079D0">
        <w:t xml:space="preserve">Analysis was performed using </w:t>
      </w:r>
      <w:r>
        <w:t>P</w:t>
      </w:r>
      <w:r w:rsidRPr="00E079D0">
        <w:t xml:space="preserve">ython, pandas, and </w:t>
      </w:r>
      <w:proofErr w:type="spellStart"/>
      <w:r w:rsidRPr="00E079D0">
        <w:t>matpotlib</w:t>
      </w:r>
      <w:proofErr w:type="spellEnd"/>
      <w:r w:rsidRPr="00E079D0">
        <w:t xml:space="preserve"> in a </w:t>
      </w:r>
      <w:proofErr w:type="spellStart"/>
      <w:r w:rsidRPr="00E079D0">
        <w:t>Jupyter</w:t>
      </w:r>
      <w:proofErr w:type="spellEnd"/>
      <w:r w:rsidRPr="00E079D0">
        <w:t xml:space="preserve"> Lab environment</w:t>
      </w:r>
    </w:p>
    <w:p w14:paraId="69A04C39" w14:textId="77777777" w:rsidR="00E079D0" w:rsidRPr="00E079D0" w:rsidRDefault="00E079D0" w:rsidP="00E079D0">
      <w:pPr>
        <w:pStyle w:val="ListParagraph"/>
        <w:numPr>
          <w:ilvl w:val="1"/>
          <w:numId w:val="10"/>
        </w:numPr>
      </w:pPr>
      <w:r w:rsidRPr="00E079D0">
        <w:t>Full analysis can be provided in .</w:t>
      </w:r>
      <w:proofErr w:type="spellStart"/>
      <w:r w:rsidRPr="00E079D0">
        <w:t>ipynb</w:t>
      </w:r>
      <w:proofErr w:type="spellEnd"/>
      <w:r w:rsidRPr="00E079D0">
        <w:t xml:space="preserve"> file, if desired</w:t>
      </w:r>
    </w:p>
    <w:p w14:paraId="45991022" w14:textId="77777777" w:rsidR="00E079D0" w:rsidRPr="00E079D0" w:rsidRDefault="00E079D0" w:rsidP="00E079D0">
      <w:pPr>
        <w:pStyle w:val="ListParagraph"/>
        <w:numPr>
          <w:ilvl w:val="0"/>
          <w:numId w:val="10"/>
        </w:numPr>
      </w:pPr>
      <w:r w:rsidRPr="00E079D0">
        <w:t>An Excel spreadsheet was used to house tables</w:t>
      </w:r>
    </w:p>
    <w:p w14:paraId="6D8536BC" w14:textId="7738D30A" w:rsidR="00E079D0" w:rsidRPr="00E079D0" w:rsidRDefault="00E079D0" w:rsidP="00E079D0">
      <w:pPr>
        <w:pStyle w:val="ListParagraph"/>
        <w:numPr>
          <w:ilvl w:val="1"/>
          <w:numId w:val="10"/>
        </w:numPr>
      </w:pPr>
      <w:r w:rsidRPr="00E079D0">
        <w:t>This can also be provided, if desired</w:t>
      </w:r>
    </w:p>
    <w:sectPr w:rsidR="00E079D0" w:rsidRPr="00E079D0" w:rsidSect="00282FF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874"/>
    <w:multiLevelType w:val="hybridMultilevel"/>
    <w:tmpl w:val="44D06320"/>
    <w:lvl w:ilvl="0" w:tplc="2D1E4C94">
      <w:start w:val="1"/>
      <w:numFmt w:val="decimal"/>
      <w:lvlText w:val="%1."/>
      <w:lvlJc w:val="left"/>
      <w:pPr>
        <w:ind w:left="720" w:hanging="360"/>
      </w:pPr>
      <w:rPr>
        <w:rFonts w:asciiTheme="minorHAnsi" w:hAnsiTheme="minorHAnsi" w:cs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63B9B"/>
    <w:multiLevelType w:val="multilevel"/>
    <w:tmpl w:val="CBF27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12396"/>
    <w:multiLevelType w:val="hybridMultilevel"/>
    <w:tmpl w:val="57F255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8C0C44"/>
    <w:multiLevelType w:val="hybridMultilevel"/>
    <w:tmpl w:val="9C968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13529"/>
    <w:multiLevelType w:val="hybridMultilevel"/>
    <w:tmpl w:val="2C1694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8E0EAB"/>
    <w:multiLevelType w:val="multilevel"/>
    <w:tmpl w:val="F724E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9B749C"/>
    <w:multiLevelType w:val="multilevel"/>
    <w:tmpl w:val="B17C9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9C6D62"/>
    <w:multiLevelType w:val="hybridMultilevel"/>
    <w:tmpl w:val="57F255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0437BD"/>
    <w:multiLevelType w:val="multilevel"/>
    <w:tmpl w:val="29D66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0A1CEF"/>
    <w:multiLevelType w:val="hybridMultilevel"/>
    <w:tmpl w:val="B3E6261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8"/>
  </w:num>
  <w:num w:numId="3">
    <w:abstractNumId w:val="8"/>
    <w:lvlOverride w:ilvl="0"/>
  </w:num>
  <w:num w:numId="4">
    <w:abstractNumId w:val="5"/>
  </w:num>
  <w:num w:numId="5">
    <w:abstractNumId w:val="9"/>
  </w:num>
  <w:num w:numId="6">
    <w:abstractNumId w:val="7"/>
  </w:num>
  <w:num w:numId="7">
    <w:abstractNumId w:val="2"/>
  </w:num>
  <w:num w:numId="8">
    <w:abstractNumId w:val="3"/>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FFD"/>
    <w:rsid w:val="00007C97"/>
    <w:rsid w:val="00032431"/>
    <w:rsid w:val="00067B8A"/>
    <w:rsid w:val="00071836"/>
    <w:rsid w:val="0007211B"/>
    <w:rsid w:val="0007443E"/>
    <w:rsid w:val="0007492C"/>
    <w:rsid w:val="000846F6"/>
    <w:rsid w:val="000C3B7E"/>
    <w:rsid w:val="000E3228"/>
    <w:rsid w:val="000F08BD"/>
    <w:rsid w:val="00101F4E"/>
    <w:rsid w:val="00104345"/>
    <w:rsid w:val="001050FE"/>
    <w:rsid w:val="00107CD1"/>
    <w:rsid w:val="00110E93"/>
    <w:rsid w:val="00141498"/>
    <w:rsid w:val="001503AF"/>
    <w:rsid w:val="001555A4"/>
    <w:rsid w:val="001605DE"/>
    <w:rsid w:val="00161F97"/>
    <w:rsid w:val="001673BE"/>
    <w:rsid w:val="00180A83"/>
    <w:rsid w:val="00196110"/>
    <w:rsid w:val="001A6D54"/>
    <w:rsid w:val="001E7A48"/>
    <w:rsid w:val="001F7206"/>
    <w:rsid w:val="002178E8"/>
    <w:rsid w:val="00224762"/>
    <w:rsid w:val="00233FE6"/>
    <w:rsid w:val="0026302B"/>
    <w:rsid w:val="00272C9C"/>
    <w:rsid w:val="00273616"/>
    <w:rsid w:val="00282FFD"/>
    <w:rsid w:val="00284C65"/>
    <w:rsid w:val="002D295B"/>
    <w:rsid w:val="002E0870"/>
    <w:rsid w:val="002E786D"/>
    <w:rsid w:val="002F495D"/>
    <w:rsid w:val="002F7D99"/>
    <w:rsid w:val="003369C2"/>
    <w:rsid w:val="00363AC6"/>
    <w:rsid w:val="00366DDE"/>
    <w:rsid w:val="00384021"/>
    <w:rsid w:val="0038685D"/>
    <w:rsid w:val="0039167E"/>
    <w:rsid w:val="003A4EEF"/>
    <w:rsid w:val="003B17AE"/>
    <w:rsid w:val="003C5EB7"/>
    <w:rsid w:val="003E2260"/>
    <w:rsid w:val="003E5AAC"/>
    <w:rsid w:val="003F5EF2"/>
    <w:rsid w:val="0040099E"/>
    <w:rsid w:val="00401852"/>
    <w:rsid w:val="00405054"/>
    <w:rsid w:val="00405C7B"/>
    <w:rsid w:val="00405F0C"/>
    <w:rsid w:val="0041130F"/>
    <w:rsid w:val="00417286"/>
    <w:rsid w:val="004327EA"/>
    <w:rsid w:val="00454B85"/>
    <w:rsid w:val="00481DAF"/>
    <w:rsid w:val="004A0B0B"/>
    <w:rsid w:val="004F0B4F"/>
    <w:rsid w:val="004F0B71"/>
    <w:rsid w:val="0050353C"/>
    <w:rsid w:val="00521960"/>
    <w:rsid w:val="00523ADD"/>
    <w:rsid w:val="00546737"/>
    <w:rsid w:val="00580EEE"/>
    <w:rsid w:val="00591D11"/>
    <w:rsid w:val="0059357E"/>
    <w:rsid w:val="005A3094"/>
    <w:rsid w:val="005C1A6E"/>
    <w:rsid w:val="005D12D1"/>
    <w:rsid w:val="005D37BA"/>
    <w:rsid w:val="005E36DB"/>
    <w:rsid w:val="005F7BFD"/>
    <w:rsid w:val="006244AB"/>
    <w:rsid w:val="00625C32"/>
    <w:rsid w:val="006332B3"/>
    <w:rsid w:val="00634A29"/>
    <w:rsid w:val="00637585"/>
    <w:rsid w:val="00641F8D"/>
    <w:rsid w:val="00651553"/>
    <w:rsid w:val="00656AE0"/>
    <w:rsid w:val="00667D65"/>
    <w:rsid w:val="00677B47"/>
    <w:rsid w:val="006804E1"/>
    <w:rsid w:val="00682FFE"/>
    <w:rsid w:val="006E3A3F"/>
    <w:rsid w:val="006F01ED"/>
    <w:rsid w:val="007227CB"/>
    <w:rsid w:val="00734DAF"/>
    <w:rsid w:val="007376E7"/>
    <w:rsid w:val="00741C81"/>
    <w:rsid w:val="00747EFD"/>
    <w:rsid w:val="007640B1"/>
    <w:rsid w:val="0077734B"/>
    <w:rsid w:val="00787C65"/>
    <w:rsid w:val="007A178F"/>
    <w:rsid w:val="007C06AA"/>
    <w:rsid w:val="007D4A79"/>
    <w:rsid w:val="007F464F"/>
    <w:rsid w:val="00817850"/>
    <w:rsid w:val="00826497"/>
    <w:rsid w:val="0084298E"/>
    <w:rsid w:val="00842B60"/>
    <w:rsid w:val="00860EAF"/>
    <w:rsid w:val="008747C1"/>
    <w:rsid w:val="008A03D7"/>
    <w:rsid w:val="008A3E63"/>
    <w:rsid w:val="008A4367"/>
    <w:rsid w:val="008B7AF0"/>
    <w:rsid w:val="008C1419"/>
    <w:rsid w:val="008C2B85"/>
    <w:rsid w:val="008D65A6"/>
    <w:rsid w:val="008E3DCF"/>
    <w:rsid w:val="008E4235"/>
    <w:rsid w:val="008F33CF"/>
    <w:rsid w:val="0093101E"/>
    <w:rsid w:val="00943986"/>
    <w:rsid w:val="009525D9"/>
    <w:rsid w:val="00984F97"/>
    <w:rsid w:val="009B6283"/>
    <w:rsid w:val="009D34DF"/>
    <w:rsid w:val="009E0DF1"/>
    <w:rsid w:val="009E1FFB"/>
    <w:rsid w:val="009E33CE"/>
    <w:rsid w:val="00A01824"/>
    <w:rsid w:val="00A336CB"/>
    <w:rsid w:val="00A744A8"/>
    <w:rsid w:val="00A80AAD"/>
    <w:rsid w:val="00B100A7"/>
    <w:rsid w:val="00B24DF5"/>
    <w:rsid w:val="00B40675"/>
    <w:rsid w:val="00B45A64"/>
    <w:rsid w:val="00B4732C"/>
    <w:rsid w:val="00B4770C"/>
    <w:rsid w:val="00B64173"/>
    <w:rsid w:val="00B66F50"/>
    <w:rsid w:val="00B93640"/>
    <w:rsid w:val="00BC1162"/>
    <w:rsid w:val="00BE114F"/>
    <w:rsid w:val="00BE5305"/>
    <w:rsid w:val="00BE7F0C"/>
    <w:rsid w:val="00BF3B4C"/>
    <w:rsid w:val="00BF45B5"/>
    <w:rsid w:val="00C00248"/>
    <w:rsid w:val="00C0423E"/>
    <w:rsid w:val="00C1554F"/>
    <w:rsid w:val="00C2184B"/>
    <w:rsid w:val="00C303E9"/>
    <w:rsid w:val="00C623F3"/>
    <w:rsid w:val="00C75F5C"/>
    <w:rsid w:val="00C877E7"/>
    <w:rsid w:val="00C91AA3"/>
    <w:rsid w:val="00CA6C76"/>
    <w:rsid w:val="00CA70EC"/>
    <w:rsid w:val="00CB0A38"/>
    <w:rsid w:val="00CC28E2"/>
    <w:rsid w:val="00D363AE"/>
    <w:rsid w:val="00D426E5"/>
    <w:rsid w:val="00D65B42"/>
    <w:rsid w:val="00D8122B"/>
    <w:rsid w:val="00DA2148"/>
    <w:rsid w:val="00DA32AE"/>
    <w:rsid w:val="00DA658F"/>
    <w:rsid w:val="00DB44DE"/>
    <w:rsid w:val="00DB7243"/>
    <w:rsid w:val="00DC605E"/>
    <w:rsid w:val="00DD6E61"/>
    <w:rsid w:val="00E022D6"/>
    <w:rsid w:val="00E06C88"/>
    <w:rsid w:val="00E079D0"/>
    <w:rsid w:val="00E1002D"/>
    <w:rsid w:val="00E555F7"/>
    <w:rsid w:val="00E635F7"/>
    <w:rsid w:val="00E656DE"/>
    <w:rsid w:val="00E92EB3"/>
    <w:rsid w:val="00EA1ABA"/>
    <w:rsid w:val="00EB3B16"/>
    <w:rsid w:val="00EB494F"/>
    <w:rsid w:val="00EB753A"/>
    <w:rsid w:val="00EC4E27"/>
    <w:rsid w:val="00ED310F"/>
    <w:rsid w:val="00ED585D"/>
    <w:rsid w:val="00F04704"/>
    <w:rsid w:val="00F04EC4"/>
    <w:rsid w:val="00F427BF"/>
    <w:rsid w:val="00F450DE"/>
    <w:rsid w:val="00F632AC"/>
    <w:rsid w:val="00F83123"/>
    <w:rsid w:val="00F83E9C"/>
    <w:rsid w:val="00FA128C"/>
    <w:rsid w:val="00FA7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1E30C"/>
  <w15:chartTrackingRefBased/>
  <w15:docId w15:val="{DE552BD3-26BA-6943-B159-486056FD2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36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1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6566">
      <w:bodyDiv w:val="1"/>
      <w:marLeft w:val="0"/>
      <w:marRight w:val="0"/>
      <w:marTop w:val="0"/>
      <w:marBottom w:val="0"/>
      <w:divBdr>
        <w:top w:val="none" w:sz="0" w:space="0" w:color="auto"/>
        <w:left w:val="none" w:sz="0" w:space="0" w:color="auto"/>
        <w:bottom w:val="none" w:sz="0" w:space="0" w:color="auto"/>
        <w:right w:val="none" w:sz="0" w:space="0" w:color="auto"/>
      </w:divBdr>
    </w:div>
    <w:div w:id="167411180">
      <w:bodyDiv w:val="1"/>
      <w:marLeft w:val="0"/>
      <w:marRight w:val="0"/>
      <w:marTop w:val="0"/>
      <w:marBottom w:val="0"/>
      <w:divBdr>
        <w:top w:val="none" w:sz="0" w:space="0" w:color="auto"/>
        <w:left w:val="none" w:sz="0" w:space="0" w:color="auto"/>
        <w:bottom w:val="none" w:sz="0" w:space="0" w:color="auto"/>
        <w:right w:val="none" w:sz="0" w:space="0" w:color="auto"/>
      </w:divBdr>
    </w:div>
    <w:div w:id="173425751">
      <w:bodyDiv w:val="1"/>
      <w:marLeft w:val="0"/>
      <w:marRight w:val="0"/>
      <w:marTop w:val="0"/>
      <w:marBottom w:val="0"/>
      <w:divBdr>
        <w:top w:val="none" w:sz="0" w:space="0" w:color="auto"/>
        <w:left w:val="none" w:sz="0" w:space="0" w:color="auto"/>
        <w:bottom w:val="none" w:sz="0" w:space="0" w:color="auto"/>
        <w:right w:val="none" w:sz="0" w:space="0" w:color="auto"/>
      </w:divBdr>
    </w:div>
    <w:div w:id="220990172">
      <w:bodyDiv w:val="1"/>
      <w:marLeft w:val="0"/>
      <w:marRight w:val="0"/>
      <w:marTop w:val="0"/>
      <w:marBottom w:val="0"/>
      <w:divBdr>
        <w:top w:val="none" w:sz="0" w:space="0" w:color="auto"/>
        <w:left w:val="none" w:sz="0" w:space="0" w:color="auto"/>
        <w:bottom w:val="none" w:sz="0" w:space="0" w:color="auto"/>
        <w:right w:val="none" w:sz="0" w:space="0" w:color="auto"/>
      </w:divBdr>
    </w:div>
    <w:div w:id="228080580">
      <w:bodyDiv w:val="1"/>
      <w:marLeft w:val="0"/>
      <w:marRight w:val="0"/>
      <w:marTop w:val="0"/>
      <w:marBottom w:val="0"/>
      <w:divBdr>
        <w:top w:val="none" w:sz="0" w:space="0" w:color="auto"/>
        <w:left w:val="none" w:sz="0" w:space="0" w:color="auto"/>
        <w:bottom w:val="none" w:sz="0" w:space="0" w:color="auto"/>
        <w:right w:val="none" w:sz="0" w:space="0" w:color="auto"/>
      </w:divBdr>
    </w:div>
    <w:div w:id="228266679">
      <w:bodyDiv w:val="1"/>
      <w:marLeft w:val="0"/>
      <w:marRight w:val="0"/>
      <w:marTop w:val="0"/>
      <w:marBottom w:val="0"/>
      <w:divBdr>
        <w:top w:val="none" w:sz="0" w:space="0" w:color="auto"/>
        <w:left w:val="none" w:sz="0" w:space="0" w:color="auto"/>
        <w:bottom w:val="none" w:sz="0" w:space="0" w:color="auto"/>
        <w:right w:val="none" w:sz="0" w:space="0" w:color="auto"/>
      </w:divBdr>
    </w:div>
    <w:div w:id="256645308">
      <w:bodyDiv w:val="1"/>
      <w:marLeft w:val="0"/>
      <w:marRight w:val="0"/>
      <w:marTop w:val="0"/>
      <w:marBottom w:val="0"/>
      <w:divBdr>
        <w:top w:val="none" w:sz="0" w:space="0" w:color="auto"/>
        <w:left w:val="none" w:sz="0" w:space="0" w:color="auto"/>
        <w:bottom w:val="none" w:sz="0" w:space="0" w:color="auto"/>
        <w:right w:val="none" w:sz="0" w:space="0" w:color="auto"/>
      </w:divBdr>
    </w:div>
    <w:div w:id="286736594">
      <w:bodyDiv w:val="1"/>
      <w:marLeft w:val="0"/>
      <w:marRight w:val="0"/>
      <w:marTop w:val="0"/>
      <w:marBottom w:val="0"/>
      <w:divBdr>
        <w:top w:val="none" w:sz="0" w:space="0" w:color="auto"/>
        <w:left w:val="none" w:sz="0" w:space="0" w:color="auto"/>
        <w:bottom w:val="none" w:sz="0" w:space="0" w:color="auto"/>
        <w:right w:val="none" w:sz="0" w:space="0" w:color="auto"/>
      </w:divBdr>
    </w:div>
    <w:div w:id="335571051">
      <w:bodyDiv w:val="1"/>
      <w:marLeft w:val="0"/>
      <w:marRight w:val="0"/>
      <w:marTop w:val="0"/>
      <w:marBottom w:val="0"/>
      <w:divBdr>
        <w:top w:val="none" w:sz="0" w:space="0" w:color="auto"/>
        <w:left w:val="none" w:sz="0" w:space="0" w:color="auto"/>
        <w:bottom w:val="none" w:sz="0" w:space="0" w:color="auto"/>
        <w:right w:val="none" w:sz="0" w:space="0" w:color="auto"/>
      </w:divBdr>
    </w:div>
    <w:div w:id="337315568">
      <w:bodyDiv w:val="1"/>
      <w:marLeft w:val="0"/>
      <w:marRight w:val="0"/>
      <w:marTop w:val="0"/>
      <w:marBottom w:val="0"/>
      <w:divBdr>
        <w:top w:val="none" w:sz="0" w:space="0" w:color="auto"/>
        <w:left w:val="none" w:sz="0" w:space="0" w:color="auto"/>
        <w:bottom w:val="none" w:sz="0" w:space="0" w:color="auto"/>
        <w:right w:val="none" w:sz="0" w:space="0" w:color="auto"/>
      </w:divBdr>
    </w:div>
    <w:div w:id="352734945">
      <w:bodyDiv w:val="1"/>
      <w:marLeft w:val="0"/>
      <w:marRight w:val="0"/>
      <w:marTop w:val="0"/>
      <w:marBottom w:val="0"/>
      <w:divBdr>
        <w:top w:val="none" w:sz="0" w:space="0" w:color="auto"/>
        <w:left w:val="none" w:sz="0" w:space="0" w:color="auto"/>
        <w:bottom w:val="none" w:sz="0" w:space="0" w:color="auto"/>
        <w:right w:val="none" w:sz="0" w:space="0" w:color="auto"/>
      </w:divBdr>
    </w:div>
    <w:div w:id="377630649">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471100502">
      <w:bodyDiv w:val="1"/>
      <w:marLeft w:val="0"/>
      <w:marRight w:val="0"/>
      <w:marTop w:val="0"/>
      <w:marBottom w:val="0"/>
      <w:divBdr>
        <w:top w:val="none" w:sz="0" w:space="0" w:color="auto"/>
        <w:left w:val="none" w:sz="0" w:space="0" w:color="auto"/>
        <w:bottom w:val="none" w:sz="0" w:space="0" w:color="auto"/>
        <w:right w:val="none" w:sz="0" w:space="0" w:color="auto"/>
      </w:divBdr>
    </w:div>
    <w:div w:id="514265725">
      <w:bodyDiv w:val="1"/>
      <w:marLeft w:val="0"/>
      <w:marRight w:val="0"/>
      <w:marTop w:val="0"/>
      <w:marBottom w:val="0"/>
      <w:divBdr>
        <w:top w:val="none" w:sz="0" w:space="0" w:color="auto"/>
        <w:left w:val="none" w:sz="0" w:space="0" w:color="auto"/>
        <w:bottom w:val="none" w:sz="0" w:space="0" w:color="auto"/>
        <w:right w:val="none" w:sz="0" w:space="0" w:color="auto"/>
      </w:divBdr>
    </w:div>
    <w:div w:id="539363056">
      <w:bodyDiv w:val="1"/>
      <w:marLeft w:val="0"/>
      <w:marRight w:val="0"/>
      <w:marTop w:val="0"/>
      <w:marBottom w:val="0"/>
      <w:divBdr>
        <w:top w:val="none" w:sz="0" w:space="0" w:color="auto"/>
        <w:left w:val="none" w:sz="0" w:space="0" w:color="auto"/>
        <w:bottom w:val="none" w:sz="0" w:space="0" w:color="auto"/>
        <w:right w:val="none" w:sz="0" w:space="0" w:color="auto"/>
      </w:divBdr>
    </w:div>
    <w:div w:id="789082153">
      <w:bodyDiv w:val="1"/>
      <w:marLeft w:val="0"/>
      <w:marRight w:val="0"/>
      <w:marTop w:val="0"/>
      <w:marBottom w:val="0"/>
      <w:divBdr>
        <w:top w:val="none" w:sz="0" w:space="0" w:color="auto"/>
        <w:left w:val="none" w:sz="0" w:space="0" w:color="auto"/>
        <w:bottom w:val="none" w:sz="0" w:space="0" w:color="auto"/>
        <w:right w:val="none" w:sz="0" w:space="0" w:color="auto"/>
      </w:divBdr>
    </w:div>
    <w:div w:id="800001126">
      <w:bodyDiv w:val="1"/>
      <w:marLeft w:val="0"/>
      <w:marRight w:val="0"/>
      <w:marTop w:val="0"/>
      <w:marBottom w:val="0"/>
      <w:divBdr>
        <w:top w:val="none" w:sz="0" w:space="0" w:color="auto"/>
        <w:left w:val="none" w:sz="0" w:space="0" w:color="auto"/>
        <w:bottom w:val="none" w:sz="0" w:space="0" w:color="auto"/>
        <w:right w:val="none" w:sz="0" w:space="0" w:color="auto"/>
      </w:divBdr>
    </w:div>
    <w:div w:id="838085489">
      <w:bodyDiv w:val="1"/>
      <w:marLeft w:val="0"/>
      <w:marRight w:val="0"/>
      <w:marTop w:val="0"/>
      <w:marBottom w:val="0"/>
      <w:divBdr>
        <w:top w:val="none" w:sz="0" w:space="0" w:color="auto"/>
        <w:left w:val="none" w:sz="0" w:space="0" w:color="auto"/>
        <w:bottom w:val="none" w:sz="0" w:space="0" w:color="auto"/>
        <w:right w:val="none" w:sz="0" w:space="0" w:color="auto"/>
      </w:divBdr>
    </w:div>
    <w:div w:id="844826062">
      <w:bodyDiv w:val="1"/>
      <w:marLeft w:val="0"/>
      <w:marRight w:val="0"/>
      <w:marTop w:val="0"/>
      <w:marBottom w:val="0"/>
      <w:divBdr>
        <w:top w:val="none" w:sz="0" w:space="0" w:color="auto"/>
        <w:left w:val="none" w:sz="0" w:space="0" w:color="auto"/>
        <w:bottom w:val="none" w:sz="0" w:space="0" w:color="auto"/>
        <w:right w:val="none" w:sz="0" w:space="0" w:color="auto"/>
      </w:divBdr>
    </w:div>
    <w:div w:id="846529167">
      <w:bodyDiv w:val="1"/>
      <w:marLeft w:val="0"/>
      <w:marRight w:val="0"/>
      <w:marTop w:val="0"/>
      <w:marBottom w:val="0"/>
      <w:divBdr>
        <w:top w:val="none" w:sz="0" w:space="0" w:color="auto"/>
        <w:left w:val="none" w:sz="0" w:space="0" w:color="auto"/>
        <w:bottom w:val="none" w:sz="0" w:space="0" w:color="auto"/>
        <w:right w:val="none" w:sz="0" w:space="0" w:color="auto"/>
      </w:divBdr>
    </w:div>
    <w:div w:id="912199078">
      <w:bodyDiv w:val="1"/>
      <w:marLeft w:val="0"/>
      <w:marRight w:val="0"/>
      <w:marTop w:val="0"/>
      <w:marBottom w:val="0"/>
      <w:divBdr>
        <w:top w:val="none" w:sz="0" w:space="0" w:color="auto"/>
        <w:left w:val="none" w:sz="0" w:space="0" w:color="auto"/>
        <w:bottom w:val="none" w:sz="0" w:space="0" w:color="auto"/>
        <w:right w:val="none" w:sz="0" w:space="0" w:color="auto"/>
      </w:divBdr>
    </w:div>
    <w:div w:id="930702372">
      <w:bodyDiv w:val="1"/>
      <w:marLeft w:val="0"/>
      <w:marRight w:val="0"/>
      <w:marTop w:val="0"/>
      <w:marBottom w:val="0"/>
      <w:divBdr>
        <w:top w:val="none" w:sz="0" w:space="0" w:color="auto"/>
        <w:left w:val="none" w:sz="0" w:space="0" w:color="auto"/>
        <w:bottom w:val="none" w:sz="0" w:space="0" w:color="auto"/>
        <w:right w:val="none" w:sz="0" w:space="0" w:color="auto"/>
      </w:divBdr>
    </w:div>
    <w:div w:id="946735063">
      <w:bodyDiv w:val="1"/>
      <w:marLeft w:val="0"/>
      <w:marRight w:val="0"/>
      <w:marTop w:val="0"/>
      <w:marBottom w:val="0"/>
      <w:divBdr>
        <w:top w:val="none" w:sz="0" w:space="0" w:color="auto"/>
        <w:left w:val="none" w:sz="0" w:space="0" w:color="auto"/>
        <w:bottom w:val="none" w:sz="0" w:space="0" w:color="auto"/>
        <w:right w:val="none" w:sz="0" w:space="0" w:color="auto"/>
      </w:divBdr>
    </w:div>
    <w:div w:id="967706572">
      <w:bodyDiv w:val="1"/>
      <w:marLeft w:val="0"/>
      <w:marRight w:val="0"/>
      <w:marTop w:val="0"/>
      <w:marBottom w:val="0"/>
      <w:divBdr>
        <w:top w:val="none" w:sz="0" w:space="0" w:color="auto"/>
        <w:left w:val="none" w:sz="0" w:space="0" w:color="auto"/>
        <w:bottom w:val="none" w:sz="0" w:space="0" w:color="auto"/>
        <w:right w:val="none" w:sz="0" w:space="0" w:color="auto"/>
      </w:divBdr>
    </w:div>
    <w:div w:id="991298039">
      <w:bodyDiv w:val="1"/>
      <w:marLeft w:val="0"/>
      <w:marRight w:val="0"/>
      <w:marTop w:val="0"/>
      <w:marBottom w:val="0"/>
      <w:divBdr>
        <w:top w:val="none" w:sz="0" w:space="0" w:color="auto"/>
        <w:left w:val="none" w:sz="0" w:space="0" w:color="auto"/>
        <w:bottom w:val="none" w:sz="0" w:space="0" w:color="auto"/>
        <w:right w:val="none" w:sz="0" w:space="0" w:color="auto"/>
      </w:divBdr>
    </w:div>
    <w:div w:id="999625826">
      <w:bodyDiv w:val="1"/>
      <w:marLeft w:val="0"/>
      <w:marRight w:val="0"/>
      <w:marTop w:val="0"/>
      <w:marBottom w:val="0"/>
      <w:divBdr>
        <w:top w:val="none" w:sz="0" w:space="0" w:color="auto"/>
        <w:left w:val="none" w:sz="0" w:space="0" w:color="auto"/>
        <w:bottom w:val="none" w:sz="0" w:space="0" w:color="auto"/>
        <w:right w:val="none" w:sz="0" w:space="0" w:color="auto"/>
      </w:divBdr>
    </w:div>
    <w:div w:id="1004434571">
      <w:bodyDiv w:val="1"/>
      <w:marLeft w:val="0"/>
      <w:marRight w:val="0"/>
      <w:marTop w:val="0"/>
      <w:marBottom w:val="0"/>
      <w:divBdr>
        <w:top w:val="none" w:sz="0" w:space="0" w:color="auto"/>
        <w:left w:val="none" w:sz="0" w:space="0" w:color="auto"/>
        <w:bottom w:val="none" w:sz="0" w:space="0" w:color="auto"/>
        <w:right w:val="none" w:sz="0" w:space="0" w:color="auto"/>
      </w:divBdr>
    </w:div>
    <w:div w:id="1022903497">
      <w:bodyDiv w:val="1"/>
      <w:marLeft w:val="0"/>
      <w:marRight w:val="0"/>
      <w:marTop w:val="0"/>
      <w:marBottom w:val="0"/>
      <w:divBdr>
        <w:top w:val="none" w:sz="0" w:space="0" w:color="auto"/>
        <w:left w:val="none" w:sz="0" w:space="0" w:color="auto"/>
        <w:bottom w:val="none" w:sz="0" w:space="0" w:color="auto"/>
        <w:right w:val="none" w:sz="0" w:space="0" w:color="auto"/>
      </w:divBdr>
    </w:div>
    <w:div w:id="1070008169">
      <w:bodyDiv w:val="1"/>
      <w:marLeft w:val="0"/>
      <w:marRight w:val="0"/>
      <w:marTop w:val="0"/>
      <w:marBottom w:val="0"/>
      <w:divBdr>
        <w:top w:val="none" w:sz="0" w:space="0" w:color="auto"/>
        <w:left w:val="none" w:sz="0" w:space="0" w:color="auto"/>
        <w:bottom w:val="none" w:sz="0" w:space="0" w:color="auto"/>
        <w:right w:val="none" w:sz="0" w:space="0" w:color="auto"/>
      </w:divBdr>
    </w:div>
    <w:div w:id="1120421711">
      <w:bodyDiv w:val="1"/>
      <w:marLeft w:val="0"/>
      <w:marRight w:val="0"/>
      <w:marTop w:val="0"/>
      <w:marBottom w:val="0"/>
      <w:divBdr>
        <w:top w:val="none" w:sz="0" w:space="0" w:color="auto"/>
        <w:left w:val="none" w:sz="0" w:space="0" w:color="auto"/>
        <w:bottom w:val="none" w:sz="0" w:space="0" w:color="auto"/>
        <w:right w:val="none" w:sz="0" w:space="0" w:color="auto"/>
      </w:divBdr>
    </w:div>
    <w:div w:id="1329744401">
      <w:bodyDiv w:val="1"/>
      <w:marLeft w:val="0"/>
      <w:marRight w:val="0"/>
      <w:marTop w:val="0"/>
      <w:marBottom w:val="0"/>
      <w:divBdr>
        <w:top w:val="none" w:sz="0" w:space="0" w:color="auto"/>
        <w:left w:val="none" w:sz="0" w:space="0" w:color="auto"/>
        <w:bottom w:val="none" w:sz="0" w:space="0" w:color="auto"/>
        <w:right w:val="none" w:sz="0" w:space="0" w:color="auto"/>
      </w:divBdr>
    </w:div>
    <w:div w:id="1364405981">
      <w:bodyDiv w:val="1"/>
      <w:marLeft w:val="0"/>
      <w:marRight w:val="0"/>
      <w:marTop w:val="0"/>
      <w:marBottom w:val="0"/>
      <w:divBdr>
        <w:top w:val="none" w:sz="0" w:space="0" w:color="auto"/>
        <w:left w:val="none" w:sz="0" w:space="0" w:color="auto"/>
        <w:bottom w:val="none" w:sz="0" w:space="0" w:color="auto"/>
        <w:right w:val="none" w:sz="0" w:space="0" w:color="auto"/>
      </w:divBdr>
    </w:div>
    <w:div w:id="1388146265">
      <w:bodyDiv w:val="1"/>
      <w:marLeft w:val="0"/>
      <w:marRight w:val="0"/>
      <w:marTop w:val="0"/>
      <w:marBottom w:val="0"/>
      <w:divBdr>
        <w:top w:val="none" w:sz="0" w:space="0" w:color="auto"/>
        <w:left w:val="none" w:sz="0" w:space="0" w:color="auto"/>
        <w:bottom w:val="none" w:sz="0" w:space="0" w:color="auto"/>
        <w:right w:val="none" w:sz="0" w:space="0" w:color="auto"/>
      </w:divBdr>
    </w:div>
    <w:div w:id="1400246752">
      <w:bodyDiv w:val="1"/>
      <w:marLeft w:val="0"/>
      <w:marRight w:val="0"/>
      <w:marTop w:val="0"/>
      <w:marBottom w:val="0"/>
      <w:divBdr>
        <w:top w:val="none" w:sz="0" w:space="0" w:color="auto"/>
        <w:left w:val="none" w:sz="0" w:space="0" w:color="auto"/>
        <w:bottom w:val="none" w:sz="0" w:space="0" w:color="auto"/>
        <w:right w:val="none" w:sz="0" w:space="0" w:color="auto"/>
      </w:divBdr>
    </w:div>
    <w:div w:id="1437021345">
      <w:bodyDiv w:val="1"/>
      <w:marLeft w:val="0"/>
      <w:marRight w:val="0"/>
      <w:marTop w:val="0"/>
      <w:marBottom w:val="0"/>
      <w:divBdr>
        <w:top w:val="none" w:sz="0" w:space="0" w:color="auto"/>
        <w:left w:val="none" w:sz="0" w:space="0" w:color="auto"/>
        <w:bottom w:val="none" w:sz="0" w:space="0" w:color="auto"/>
        <w:right w:val="none" w:sz="0" w:space="0" w:color="auto"/>
      </w:divBdr>
    </w:div>
    <w:div w:id="1520046289">
      <w:bodyDiv w:val="1"/>
      <w:marLeft w:val="0"/>
      <w:marRight w:val="0"/>
      <w:marTop w:val="0"/>
      <w:marBottom w:val="0"/>
      <w:divBdr>
        <w:top w:val="none" w:sz="0" w:space="0" w:color="auto"/>
        <w:left w:val="none" w:sz="0" w:space="0" w:color="auto"/>
        <w:bottom w:val="none" w:sz="0" w:space="0" w:color="auto"/>
        <w:right w:val="none" w:sz="0" w:space="0" w:color="auto"/>
      </w:divBdr>
    </w:div>
    <w:div w:id="1572740949">
      <w:bodyDiv w:val="1"/>
      <w:marLeft w:val="0"/>
      <w:marRight w:val="0"/>
      <w:marTop w:val="0"/>
      <w:marBottom w:val="0"/>
      <w:divBdr>
        <w:top w:val="none" w:sz="0" w:space="0" w:color="auto"/>
        <w:left w:val="none" w:sz="0" w:space="0" w:color="auto"/>
        <w:bottom w:val="none" w:sz="0" w:space="0" w:color="auto"/>
        <w:right w:val="none" w:sz="0" w:space="0" w:color="auto"/>
      </w:divBdr>
    </w:div>
    <w:div w:id="1580094113">
      <w:bodyDiv w:val="1"/>
      <w:marLeft w:val="0"/>
      <w:marRight w:val="0"/>
      <w:marTop w:val="0"/>
      <w:marBottom w:val="0"/>
      <w:divBdr>
        <w:top w:val="none" w:sz="0" w:space="0" w:color="auto"/>
        <w:left w:val="none" w:sz="0" w:space="0" w:color="auto"/>
        <w:bottom w:val="none" w:sz="0" w:space="0" w:color="auto"/>
        <w:right w:val="none" w:sz="0" w:space="0" w:color="auto"/>
      </w:divBdr>
    </w:div>
    <w:div w:id="1581134761">
      <w:bodyDiv w:val="1"/>
      <w:marLeft w:val="0"/>
      <w:marRight w:val="0"/>
      <w:marTop w:val="0"/>
      <w:marBottom w:val="0"/>
      <w:divBdr>
        <w:top w:val="none" w:sz="0" w:space="0" w:color="auto"/>
        <w:left w:val="none" w:sz="0" w:space="0" w:color="auto"/>
        <w:bottom w:val="none" w:sz="0" w:space="0" w:color="auto"/>
        <w:right w:val="none" w:sz="0" w:space="0" w:color="auto"/>
      </w:divBdr>
    </w:div>
    <w:div w:id="1618177584">
      <w:bodyDiv w:val="1"/>
      <w:marLeft w:val="0"/>
      <w:marRight w:val="0"/>
      <w:marTop w:val="0"/>
      <w:marBottom w:val="0"/>
      <w:divBdr>
        <w:top w:val="none" w:sz="0" w:space="0" w:color="auto"/>
        <w:left w:val="none" w:sz="0" w:space="0" w:color="auto"/>
        <w:bottom w:val="none" w:sz="0" w:space="0" w:color="auto"/>
        <w:right w:val="none" w:sz="0" w:space="0" w:color="auto"/>
      </w:divBdr>
    </w:div>
    <w:div w:id="1680622396">
      <w:bodyDiv w:val="1"/>
      <w:marLeft w:val="0"/>
      <w:marRight w:val="0"/>
      <w:marTop w:val="0"/>
      <w:marBottom w:val="0"/>
      <w:divBdr>
        <w:top w:val="none" w:sz="0" w:space="0" w:color="auto"/>
        <w:left w:val="none" w:sz="0" w:space="0" w:color="auto"/>
        <w:bottom w:val="none" w:sz="0" w:space="0" w:color="auto"/>
        <w:right w:val="none" w:sz="0" w:space="0" w:color="auto"/>
      </w:divBdr>
    </w:div>
    <w:div w:id="1869634248">
      <w:bodyDiv w:val="1"/>
      <w:marLeft w:val="0"/>
      <w:marRight w:val="0"/>
      <w:marTop w:val="0"/>
      <w:marBottom w:val="0"/>
      <w:divBdr>
        <w:top w:val="none" w:sz="0" w:space="0" w:color="auto"/>
        <w:left w:val="none" w:sz="0" w:space="0" w:color="auto"/>
        <w:bottom w:val="none" w:sz="0" w:space="0" w:color="auto"/>
        <w:right w:val="none" w:sz="0" w:space="0" w:color="auto"/>
      </w:divBdr>
    </w:div>
    <w:div w:id="1894191693">
      <w:bodyDiv w:val="1"/>
      <w:marLeft w:val="0"/>
      <w:marRight w:val="0"/>
      <w:marTop w:val="0"/>
      <w:marBottom w:val="0"/>
      <w:divBdr>
        <w:top w:val="none" w:sz="0" w:space="0" w:color="auto"/>
        <w:left w:val="none" w:sz="0" w:space="0" w:color="auto"/>
        <w:bottom w:val="none" w:sz="0" w:space="0" w:color="auto"/>
        <w:right w:val="none" w:sz="0" w:space="0" w:color="auto"/>
      </w:divBdr>
    </w:div>
    <w:div w:id="1913932764">
      <w:bodyDiv w:val="1"/>
      <w:marLeft w:val="0"/>
      <w:marRight w:val="0"/>
      <w:marTop w:val="0"/>
      <w:marBottom w:val="0"/>
      <w:divBdr>
        <w:top w:val="none" w:sz="0" w:space="0" w:color="auto"/>
        <w:left w:val="none" w:sz="0" w:space="0" w:color="auto"/>
        <w:bottom w:val="none" w:sz="0" w:space="0" w:color="auto"/>
        <w:right w:val="none" w:sz="0" w:space="0" w:color="auto"/>
      </w:divBdr>
    </w:div>
    <w:div w:id="1928879271">
      <w:bodyDiv w:val="1"/>
      <w:marLeft w:val="0"/>
      <w:marRight w:val="0"/>
      <w:marTop w:val="0"/>
      <w:marBottom w:val="0"/>
      <w:divBdr>
        <w:top w:val="none" w:sz="0" w:space="0" w:color="auto"/>
        <w:left w:val="none" w:sz="0" w:space="0" w:color="auto"/>
        <w:bottom w:val="none" w:sz="0" w:space="0" w:color="auto"/>
        <w:right w:val="none" w:sz="0" w:space="0" w:color="auto"/>
      </w:divBdr>
    </w:div>
    <w:div w:id="1942302597">
      <w:bodyDiv w:val="1"/>
      <w:marLeft w:val="0"/>
      <w:marRight w:val="0"/>
      <w:marTop w:val="0"/>
      <w:marBottom w:val="0"/>
      <w:divBdr>
        <w:top w:val="none" w:sz="0" w:space="0" w:color="auto"/>
        <w:left w:val="none" w:sz="0" w:space="0" w:color="auto"/>
        <w:bottom w:val="none" w:sz="0" w:space="0" w:color="auto"/>
        <w:right w:val="none" w:sz="0" w:space="0" w:color="auto"/>
      </w:divBdr>
    </w:div>
    <w:div w:id="1946570389">
      <w:bodyDiv w:val="1"/>
      <w:marLeft w:val="0"/>
      <w:marRight w:val="0"/>
      <w:marTop w:val="0"/>
      <w:marBottom w:val="0"/>
      <w:divBdr>
        <w:top w:val="none" w:sz="0" w:space="0" w:color="auto"/>
        <w:left w:val="none" w:sz="0" w:space="0" w:color="auto"/>
        <w:bottom w:val="none" w:sz="0" w:space="0" w:color="auto"/>
        <w:right w:val="none" w:sz="0" w:space="0" w:color="auto"/>
      </w:divBdr>
    </w:div>
    <w:div w:id="1990554277">
      <w:bodyDiv w:val="1"/>
      <w:marLeft w:val="0"/>
      <w:marRight w:val="0"/>
      <w:marTop w:val="0"/>
      <w:marBottom w:val="0"/>
      <w:divBdr>
        <w:top w:val="none" w:sz="0" w:space="0" w:color="auto"/>
        <w:left w:val="none" w:sz="0" w:space="0" w:color="auto"/>
        <w:bottom w:val="none" w:sz="0" w:space="0" w:color="auto"/>
        <w:right w:val="none" w:sz="0" w:space="0" w:color="auto"/>
      </w:divBdr>
    </w:div>
    <w:div w:id="2007662162">
      <w:bodyDiv w:val="1"/>
      <w:marLeft w:val="0"/>
      <w:marRight w:val="0"/>
      <w:marTop w:val="0"/>
      <w:marBottom w:val="0"/>
      <w:divBdr>
        <w:top w:val="none" w:sz="0" w:space="0" w:color="auto"/>
        <w:left w:val="none" w:sz="0" w:space="0" w:color="auto"/>
        <w:bottom w:val="none" w:sz="0" w:space="0" w:color="auto"/>
        <w:right w:val="none" w:sz="0" w:space="0" w:color="auto"/>
      </w:divBdr>
    </w:div>
    <w:div w:id="2031684160">
      <w:bodyDiv w:val="1"/>
      <w:marLeft w:val="0"/>
      <w:marRight w:val="0"/>
      <w:marTop w:val="0"/>
      <w:marBottom w:val="0"/>
      <w:divBdr>
        <w:top w:val="none" w:sz="0" w:space="0" w:color="auto"/>
        <w:left w:val="none" w:sz="0" w:space="0" w:color="auto"/>
        <w:bottom w:val="none" w:sz="0" w:space="0" w:color="auto"/>
        <w:right w:val="none" w:sz="0" w:space="0" w:color="auto"/>
      </w:divBdr>
    </w:div>
    <w:div w:id="2033023033">
      <w:bodyDiv w:val="1"/>
      <w:marLeft w:val="0"/>
      <w:marRight w:val="0"/>
      <w:marTop w:val="0"/>
      <w:marBottom w:val="0"/>
      <w:divBdr>
        <w:top w:val="none" w:sz="0" w:space="0" w:color="auto"/>
        <w:left w:val="none" w:sz="0" w:space="0" w:color="auto"/>
        <w:bottom w:val="none" w:sz="0" w:space="0" w:color="auto"/>
        <w:right w:val="none" w:sz="0" w:space="0" w:color="auto"/>
      </w:divBdr>
    </w:div>
    <w:div w:id="2044016181">
      <w:bodyDiv w:val="1"/>
      <w:marLeft w:val="0"/>
      <w:marRight w:val="0"/>
      <w:marTop w:val="0"/>
      <w:marBottom w:val="0"/>
      <w:divBdr>
        <w:top w:val="none" w:sz="0" w:space="0" w:color="auto"/>
        <w:left w:val="none" w:sz="0" w:space="0" w:color="auto"/>
        <w:bottom w:val="none" w:sz="0" w:space="0" w:color="auto"/>
        <w:right w:val="none" w:sz="0" w:space="0" w:color="auto"/>
      </w:divBdr>
    </w:div>
    <w:div w:id="2053335094">
      <w:bodyDiv w:val="1"/>
      <w:marLeft w:val="0"/>
      <w:marRight w:val="0"/>
      <w:marTop w:val="0"/>
      <w:marBottom w:val="0"/>
      <w:divBdr>
        <w:top w:val="none" w:sz="0" w:space="0" w:color="auto"/>
        <w:left w:val="none" w:sz="0" w:space="0" w:color="auto"/>
        <w:bottom w:val="none" w:sz="0" w:space="0" w:color="auto"/>
        <w:right w:val="none" w:sz="0" w:space="0" w:color="auto"/>
      </w:divBdr>
    </w:div>
    <w:div w:id="2058815809">
      <w:bodyDiv w:val="1"/>
      <w:marLeft w:val="0"/>
      <w:marRight w:val="0"/>
      <w:marTop w:val="0"/>
      <w:marBottom w:val="0"/>
      <w:divBdr>
        <w:top w:val="none" w:sz="0" w:space="0" w:color="auto"/>
        <w:left w:val="none" w:sz="0" w:space="0" w:color="auto"/>
        <w:bottom w:val="none" w:sz="0" w:space="0" w:color="auto"/>
        <w:right w:val="none" w:sz="0" w:space="0" w:color="auto"/>
      </w:divBdr>
    </w:div>
    <w:div w:id="2059275475">
      <w:bodyDiv w:val="1"/>
      <w:marLeft w:val="0"/>
      <w:marRight w:val="0"/>
      <w:marTop w:val="0"/>
      <w:marBottom w:val="0"/>
      <w:divBdr>
        <w:top w:val="none" w:sz="0" w:space="0" w:color="auto"/>
        <w:left w:val="none" w:sz="0" w:space="0" w:color="auto"/>
        <w:bottom w:val="none" w:sz="0" w:space="0" w:color="auto"/>
        <w:right w:val="none" w:sz="0" w:space="0" w:color="auto"/>
      </w:divBdr>
    </w:div>
    <w:div w:id="207719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Talbot</dc:creator>
  <cp:keywords/>
  <dc:description/>
  <cp:lastModifiedBy>Adam Talbot</cp:lastModifiedBy>
  <cp:revision>5</cp:revision>
  <dcterms:created xsi:type="dcterms:W3CDTF">2021-12-08T04:12:00Z</dcterms:created>
  <dcterms:modified xsi:type="dcterms:W3CDTF">2021-12-08T04:30:00Z</dcterms:modified>
</cp:coreProperties>
</file>