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97" w:rsidRPr="008E3F60" w:rsidRDefault="00B5377A" w:rsidP="00656837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3F60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E401A" wp14:editId="682E0FB1">
                <wp:simplePos x="0" y="0"/>
                <wp:positionH relativeFrom="column">
                  <wp:posOffset>1605280</wp:posOffset>
                </wp:positionH>
                <wp:positionV relativeFrom="paragraph">
                  <wp:posOffset>-21590</wp:posOffset>
                </wp:positionV>
                <wp:extent cx="4380589" cy="1081377"/>
                <wp:effectExtent l="57150" t="57150" r="96520" b="138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589" cy="10813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BD9" w:rsidRPr="009F06D1" w:rsidRDefault="00387BD9" w:rsidP="008E3F6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F06D1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Etudiant  Ingénieur </w:t>
                            </w:r>
                          </w:p>
                          <w:p w:rsidR="00387BD9" w:rsidRPr="009F06D1" w:rsidRDefault="00387BD9" w:rsidP="00755A1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F06D1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En Développement Informatique</w:t>
                            </w:r>
                          </w:p>
                          <w:p w:rsidR="00755A1A" w:rsidRPr="00387BD9" w:rsidRDefault="00755A1A" w:rsidP="008E3F60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à l’école Polytechnique d’Agadir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401A" id="Rectangle 2" o:spid="_x0000_s1026" style="position:absolute;left:0;text-align:left;margin-left:126.4pt;margin-top:-1.7pt;width:344.95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" fillcolor="#a5a5a5 [2092]" strokecolor="black [3213]" strokeweight="1.5pt">
                <v:shadow on="t" color="black" opacity="20971f" offset="0,2.2pt"/>
                <v:textbox>
                  <w:txbxContent>
                    <w:p w:rsidR="00387BD9" w:rsidRPr="009F06D1" w:rsidRDefault="00387BD9" w:rsidP="008E3F60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9F06D1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Etudiant  Ingénieur </w:t>
                      </w:r>
                    </w:p>
                    <w:p w:rsidR="00387BD9" w:rsidRPr="009F06D1" w:rsidRDefault="00387BD9" w:rsidP="00755A1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9F06D1">
                        <w:rPr>
                          <w:color w:val="000000" w:themeColor="text1"/>
                          <w:sz w:val="44"/>
                          <w:szCs w:val="44"/>
                        </w:rPr>
                        <w:t>En Développement Informatique</w:t>
                      </w:r>
                    </w:p>
                    <w:p w:rsidR="00755A1A" w:rsidRPr="00387BD9" w:rsidRDefault="00755A1A" w:rsidP="008E3F60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à l’école Polytechnique d’Agadir</w:t>
                      </w:r>
                    </w:p>
                  </w:txbxContent>
                </v:textbox>
              </v:rect>
            </w:pict>
          </mc:Fallback>
        </mc:AlternateContent>
      </w:r>
      <w:r w:rsidR="006275DE" w:rsidRPr="008E3F60">
        <w:rPr>
          <w:rFonts w:ascii="Times New Roman" w:hAnsi="Times New Roman" w:cs="Times New Roman"/>
          <w:b/>
          <w:sz w:val="24"/>
          <w:szCs w:val="24"/>
        </w:rPr>
        <w:t>NJI PAM ADAMOU</w:t>
      </w:r>
    </w:p>
    <w:p w:rsidR="006275DE" w:rsidRPr="008E3F60" w:rsidRDefault="006275DE" w:rsidP="00656837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3F60">
        <w:rPr>
          <w:rFonts w:ascii="Times New Roman" w:hAnsi="Times New Roman" w:cs="Times New Roman"/>
          <w:sz w:val="24"/>
          <w:szCs w:val="24"/>
        </w:rPr>
        <w:t>Abdel Rahmane</w:t>
      </w:r>
    </w:p>
    <w:p w:rsidR="008E3F60" w:rsidRPr="008E3F60" w:rsidRDefault="008E3F60" w:rsidP="00656837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8E3F60">
        <w:rPr>
          <w:rFonts w:ascii="Times New Roman" w:hAnsi="Times New Roman" w:cs="Times New Roman"/>
          <w:u w:val="single"/>
        </w:rPr>
        <w:t>Tél :</w:t>
      </w:r>
      <w:r w:rsidRPr="008E3F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E3F60">
        <w:rPr>
          <w:rFonts w:ascii="Times New Roman" w:hAnsi="Times New Roman" w:cs="Times New Roman"/>
        </w:rPr>
        <w:t>+212</w:t>
      </w:r>
      <w:r>
        <w:rPr>
          <w:rFonts w:ascii="Times New Roman" w:hAnsi="Times New Roman" w:cs="Times New Roman"/>
        </w:rPr>
        <w:t>)</w:t>
      </w:r>
      <w:r w:rsidRPr="008E3F60">
        <w:rPr>
          <w:rFonts w:ascii="Times New Roman" w:hAnsi="Times New Roman" w:cs="Times New Roman"/>
        </w:rPr>
        <w:t xml:space="preserve"> 690612424</w:t>
      </w:r>
    </w:p>
    <w:p w:rsidR="008E3F60" w:rsidRPr="008E3F60" w:rsidRDefault="008E3F60" w:rsidP="00656837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8E3F60">
        <w:rPr>
          <w:rFonts w:ascii="Times New Roman" w:hAnsi="Times New Roman" w:cs="Times New Roman"/>
          <w:u w:val="single"/>
        </w:rPr>
        <w:t>Email :</w:t>
      </w:r>
      <w:r w:rsidRPr="008E3F60">
        <w:rPr>
          <w:rFonts w:ascii="Times New Roman" w:hAnsi="Times New Roman" w:cs="Times New Roman"/>
        </w:rPr>
        <w:t xml:space="preserve"> </w:t>
      </w:r>
      <w:hyperlink r:id="rId5" w:history="1">
        <w:r w:rsidRPr="008E3F60">
          <w:rPr>
            <w:rStyle w:val="Lienhypertexte"/>
            <w:rFonts w:ascii="Times New Roman" w:hAnsi="Times New Roman" w:cs="Times New Roman"/>
          </w:rPr>
          <w:t>njipamadamou@gmail.com</w:t>
        </w:r>
      </w:hyperlink>
    </w:p>
    <w:p w:rsidR="008E3F60" w:rsidRPr="008E3F60" w:rsidRDefault="008E3F60" w:rsidP="00656837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8E3F60">
        <w:rPr>
          <w:rFonts w:ascii="Times New Roman" w:hAnsi="Times New Roman" w:cs="Times New Roman"/>
          <w:u w:val="single"/>
        </w:rPr>
        <w:t>Adresse :</w:t>
      </w:r>
      <w:r w:rsidRPr="008E3F60">
        <w:rPr>
          <w:rFonts w:ascii="Times New Roman" w:hAnsi="Times New Roman" w:cs="Times New Roman"/>
        </w:rPr>
        <w:t xml:space="preserve"> Rue 3, bloc 20, N°08, Tilila</w:t>
      </w:r>
    </w:p>
    <w:p w:rsidR="008E3F60" w:rsidRDefault="008E3F60" w:rsidP="00656837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8E3F60">
        <w:rPr>
          <w:rFonts w:ascii="Times New Roman" w:hAnsi="Times New Roman" w:cs="Times New Roman"/>
          <w:u w:val="single"/>
        </w:rPr>
        <w:t>Code postal :</w:t>
      </w:r>
      <w:r w:rsidRPr="008E3F60">
        <w:rPr>
          <w:rFonts w:ascii="Times New Roman" w:hAnsi="Times New Roman" w:cs="Times New Roman"/>
        </w:rPr>
        <w:t xml:space="preserve"> 800000, Agadir</w:t>
      </w:r>
    </w:p>
    <w:p w:rsidR="002560F6" w:rsidRDefault="002560F6" w:rsidP="002560F6">
      <w:pPr>
        <w:spacing w:after="0" w:line="240" w:lineRule="auto"/>
        <w:rPr>
          <w:rFonts w:ascii="Times New Roman" w:hAnsi="Times New Roman" w:cs="Times New Roman"/>
        </w:rPr>
      </w:pPr>
    </w:p>
    <w:p w:rsidR="002560F6" w:rsidRDefault="002560F6" w:rsidP="002560F6">
      <w:pPr>
        <w:spacing w:after="0" w:line="240" w:lineRule="auto"/>
        <w:rPr>
          <w:rFonts w:ascii="Times New Roman" w:hAnsi="Times New Roman" w:cs="Times New Roman"/>
        </w:rPr>
      </w:pPr>
    </w:p>
    <w:p w:rsidR="002560F6" w:rsidRDefault="00656837" w:rsidP="00656837">
      <w:pPr>
        <w:spacing w:after="0" w:line="240" w:lineRule="auto"/>
        <w:ind w:left="-851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614BAB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042A0" wp14:editId="60F8B550">
                <wp:simplePos x="0" y="0"/>
                <wp:positionH relativeFrom="column">
                  <wp:posOffset>-526415</wp:posOffset>
                </wp:positionH>
                <wp:positionV relativeFrom="paragraph">
                  <wp:posOffset>190500</wp:posOffset>
                </wp:positionV>
                <wp:extent cx="6820535" cy="0"/>
                <wp:effectExtent l="0" t="0" r="3746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A3BC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15pt" to="49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614BAB" w:rsidRPr="00614BAB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002F2" wp14:editId="6C3DC265">
                <wp:simplePos x="0" y="0"/>
                <wp:positionH relativeFrom="column">
                  <wp:posOffset>-527050</wp:posOffset>
                </wp:positionH>
                <wp:positionV relativeFrom="paragraph">
                  <wp:posOffset>233680</wp:posOffset>
                </wp:positionV>
                <wp:extent cx="6821170" cy="102870"/>
                <wp:effectExtent l="76200" t="57150" r="74930" b="1257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0F6" w:rsidRPr="00387BD9" w:rsidRDefault="002560F6" w:rsidP="002560F6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02F2" id="Rectangle 4" o:spid="_x0000_s1027" style="position:absolute;left:0;text-align:left;margin-left:-41.5pt;margin-top:18.4pt;width:537.1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" fillcolor="#a5a5a5 [2092]" strokecolor="black [3213]" strokeweight="1.5pt">
                <v:shadow on="t" color="black" opacity="20971f" offset="0,2.2pt"/>
                <v:textbox>
                  <w:txbxContent>
                    <w:p w:rsidR="002560F6" w:rsidRPr="00387BD9" w:rsidRDefault="002560F6" w:rsidP="002560F6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60F6" w:rsidRPr="00614BAB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Etudes et Diplômes</w:t>
      </w:r>
    </w:p>
    <w:p w:rsidR="00614BAB" w:rsidRDefault="00614BAB" w:rsidP="008E3F60">
      <w:pPr>
        <w:spacing w:after="0" w:line="240" w:lineRule="auto"/>
        <w:ind w:left="-709"/>
        <w:rPr>
          <w:rFonts w:ascii="Times New Roman" w:hAnsi="Times New Roman" w:cs="Times New Roman"/>
          <w:b/>
          <w:sz w:val="26"/>
          <w:szCs w:val="26"/>
        </w:rPr>
      </w:pPr>
    </w:p>
    <w:p w:rsidR="002560F6" w:rsidRDefault="002560F6" w:rsidP="008E3F60">
      <w:pPr>
        <w:spacing w:after="0" w:line="240" w:lineRule="auto"/>
        <w:ind w:left="-709"/>
        <w:rPr>
          <w:rFonts w:ascii="Times New Roman" w:hAnsi="Times New Roman" w:cs="Times New Roman"/>
          <w:b/>
          <w:sz w:val="26"/>
          <w:szCs w:val="26"/>
        </w:rPr>
      </w:pPr>
    </w:p>
    <w:p w:rsidR="002560F6" w:rsidRDefault="00CA5D7E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2018-2019</w:t>
      </w:r>
      <w:r w:rsidR="002A24AC" w:rsidRPr="002A24AC">
        <w:rPr>
          <w:rFonts w:ascii="Times New Roman" w:hAnsi="Times New Roman" w:cs="Times New Roman"/>
          <w:b/>
          <w:sz w:val="24"/>
          <w:szCs w:val="24"/>
        </w:rPr>
        <w:t> :</w:t>
      </w:r>
      <w:r w:rsidR="00BA3482">
        <w:rPr>
          <w:rFonts w:ascii="Times New Roman" w:hAnsi="Times New Roman" w:cs="Times New Roman"/>
          <w:b/>
          <w:sz w:val="24"/>
          <w:szCs w:val="24"/>
        </w:rPr>
        <w:tab/>
      </w:r>
      <w:r w:rsidR="002A24AC">
        <w:rPr>
          <w:rFonts w:ascii="Times New Roman" w:hAnsi="Times New Roman" w:cs="Times New Roman"/>
          <w:sz w:val="24"/>
          <w:szCs w:val="24"/>
        </w:rPr>
        <w:t xml:space="preserve">Etudes en </w:t>
      </w:r>
      <w:r>
        <w:rPr>
          <w:rFonts w:ascii="Times New Roman" w:hAnsi="Times New Roman" w:cs="Times New Roman"/>
          <w:b/>
          <w:sz w:val="24"/>
          <w:szCs w:val="24"/>
        </w:rPr>
        <w:t>troisième</w:t>
      </w:r>
      <w:r w:rsidR="002A24AC" w:rsidRPr="00BA3482">
        <w:rPr>
          <w:rFonts w:ascii="Times New Roman" w:hAnsi="Times New Roman" w:cs="Times New Roman"/>
          <w:b/>
          <w:sz w:val="24"/>
          <w:szCs w:val="24"/>
        </w:rPr>
        <w:t xml:space="preserve"> année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D7E">
        <w:rPr>
          <w:rFonts w:ascii="Times New Roman" w:hAnsi="Times New Roman" w:cs="Times New Roman"/>
          <w:b/>
          <w:sz w:val="24"/>
          <w:szCs w:val="24"/>
        </w:rPr>
        <w:t>génie informatique</w:t>
      </w:r>
      <w:r w:rsidR="00E178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868" w:rsidRPr="00CA5D7E">
        <w:rPr>
          <w:rFonts w:ascii="Times New Roman" w:hAnsi="Times New Roman" w:cs="Times New Roman"/>
          <w:sz w:val="24"/>
          <w:szCs w:val="24"/>
        </w:rPr>
        <w:t>option</w:t>
      </w:r>
      <w:r w:rsidR="00E17868">
        <w:rPr>
          <w:rFonts w:ascii="Times New Roman" w:hAnsi="Times New Roman" w:cs="Times New Roman"/>
          <w:sz w:val="24"/>
          <w:szCs w:val="24"/>
        </w:rPr>
        <w:t xml:space="preserve"> </w:t>
      </w:r>
      <w:r w:rsidR="00E17868" w:rsidRPr="00E17868">
        <w:rPr>
          <w:rFonts w:ascii="Times New Roman" w:hAnsi="Times New Roman" w:cs="Times New Roman"/>
          <w:b/>
          <w:sz w:val="24"/>
          <w:szCs w:val="24"/>
        </w:rPr>
        <w:t>développement informatique</w:t>
      </w:r>
      <w:r w:rsidR="002A24AC">
        <w:rPr>
          <w:rFonts w:ascii="Times New Roman" w:hAnsi="Times New Roman" w:cs="Times New Roman"/>
          <w:sz w:val="24"/>
          <w:szCs w:val="24"/>
        </w:rPr>
        <w:t xml:space="preserve"> à l’école </w:t>
      </w:r>
      <w:r w:rsidR="002A24AC" w:rsidRPr="00BA3482">
        <w:rPr>
          <w:rFonts w:ascii="Times New Roman" w:hAnsi="Times New Roman" w:cs="Times New Roman"/>
          <w:b/>
          <w:sz w:val="24"/>
          <w:szCs w:val="24"/>
        </w:rPr>
        <w:t>Polytechnique d’Agadir</w:t>
      </w:r>
      <w:r w:rsidR="002A24AC">
        <w:rPr>
          <w:rFonts w:ascii="Times New Roman" w:hAnsi="Times New Roman" w:cs="Times New Roman"/>
          <w:sz w:val="24"/>
          <w:szCs w:val="24"/>
        </w:rPr>
        <w:t>.</w:t>
      </w:r>
    </w:p>
    <w:p w:rsidR="00CA5D7E" w:rsidRDefault="00CA5D7E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</w:p>
    <w:p w:rsidR="00CA5D7E" w:rsidRDefault="00CA5D7E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2018-2019</w:t>
      </w:r>
      <w:r w:rsidRPr="002A24A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9407B">
        <w:rPr>
          <w:rFonts w:ascii="Times New Roman" w:hAnsi="Times New Roman" w:cs="Times New Roman"/>
          <w:b/>
          <w:sz w:val="24"/>
          <w:szCs w:val="24"/>
        </w:rPr>
        <w:t xml:space="preserve">Attestation de </w:t>
      </w:r>
      <w:r w:rsidR="0069407B" w:rsidRPr="0069407B">
        <w:rPr>
          <w:rFonts w:ascii="Times New Roman" w:hAnsi="Times New Roman" w:cs="Times New Roman"/>
          <w:b/>
          <w:sz w:val="24"/>
          <w:szCs w:val="24"/>
        </w:rPr>
        <w:t>participation à</w:t>
      </w:r>
      <w:r w:rsidRPr="0069407B">
        <w:rPr>
          <w:rFonts w:ascii="Times New Roman" w:hAnsi="Times New Roman" w:cs="Times New Roman"/>
          <w:b/>
          <w:sz w:val="24"/>
          <w:szCs w:val="24"/>
        </w:rPr>
        <w:t xml:space="preserve"> la conférence internationnale d’arbitrage des litiges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07B">
        <w:rPr>
          <w:rFonts w:ascii="Times New Roman" w:hAnsi="Times New Roman" w:cs="Times New Roman"/>
          <w:b/>
          <w:sz w:val="24"/>
          <w:szCs w:val="24"/>
        </w:rPr>
        <w:t>commerciaux</w:t>
      </w:r>
      <w:r>
        <w:rPr>
          <w:rFonts w:ascii="Times New Roman" w:hAnsi="Times New Roman" w:cs="Times New Roman"/>
          <w:sz w:val="24"/>
          <w:szCs w:val="24"/>
        </w:rPr>
        <w:t xml:space="preserve"> qui a eu lieu à Agadir, délivré par les organis</w:t>
      </w:r>
      <w:r w:rsidR="007A2F29">
        <w:rPr>
          <w:rFonts w:ascii="Times New Roman" w:hAnsi="Times New Roman" w:cs="Times New Roman"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07B">
        <w:rPr>
          <w:rFonts w:ascii="Times New Roman" w:hAnsi="Times New Roman" w:cs="Times New Roman"/>
          <w:b/>
          <w:sz w:val="24"/>
          <w:szCs w:val="24"/>
        </w:rPr>
        <w:t>FSA Consulting</w:t>
      </w:r>
      <w:r>
        <w:rPr>
          <w:rFonts w:ascii="Times New Roman" w:hAnsi="Times New Roman" w:cs="Times New Roman"/>
          <w:sz w:val="24"/>
          <w:szCs w:val="24"/>
        </w:rPr>
        <w:t xml:space="preserve"> et la </w:t>
      </w:r>
      <w:r w:rsidR="0069407B" w:rsidRPr="0069407B">
        <w:rPr>
          <w:rFonts w:ascii="Times New Roman" w:hAnsi="Times New Roman" w:cs="Times New Roman"/>
          <w:b/>
          <w:sz w:val="24"/>
          <w:szCs w:val="24"/>
        </w:rPr>
        <w:t>CMMA</w:t>
      </w:r>
      <w:r w:rsidR="006940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centre marocain de médiation et d’arbitrage).</w:t>
      </w:r>
    </w:p>
    <w:p w:rsidR="00CA5D7E" w:rsidRDefault="00CA5D7E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</w:p>
    <w:p w:rsidR="00CA5D7E" w:rsidRDefault="00CA5D7E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  <w:r w:rsidRPr="002A24AC">
        <w:rPr>
          <w:rFonts w:ascii="Times New Roman" w:hAnsi="Times New Roman" w:cs="Times New Roman"/>
          <w:b/>
          <w:sz w:val="24"/>
          <w:szCs w:val="24"/>
        </w:rPr>
        <w:t>2017-2018 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Etudes en </w:t>
      </w:r>
      <w:r w:rsidRPr="00BA3482">
        <w:rPr>
          <w:rFonts w:ascii="Times New Roman" w:hAnsi="Times New Roman" w:cs="Times New Roman"/>
          <w:b/>
          <w:sz w:val="24"/>
          <w:szCs w:val="24"/>
        </w:rPr>
        <w:t xml:space="preserve">deuxième année </w:t>
      </w:r>
      <w:r w:rsidRPr="00BA3482">
        <w:rPr>
          <w:rFonts w:ascii="Times New Roman" w:hAnsi="Times New Roman" w:cs="Times New Roman"/>
          <w:sz w:val="24"/>
          <w:szCs w:val="24"/>
        </w:rPr>
        <w:t>et</w:t>
      </w:r>
      <w:r w:rsidRPr="00BA3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291D">
        <w:rPr>
          <w:rFonts w:ascii="Times New Roman" w:hAnsi="Times New Roman" w:cs="Times New Roman"/>
          <w:sz w:val="24"/>
          <w:szCs w:val="24"/>
        </w:rPr>
        <w:t>préparation à la filière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291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b/>
          <w:sz w:val="24"/>
          <w:szCs w:val="24"/>
        </w:rPr>
        <w:t xml:space="preserve"> développement</w:t>
      </w:r>
      <w:r w:rsidRPr="00BA3482">
        <w:rPr>
          <w:rFonts w:ascii="Times New Roman" w:hAnsi="Times New Roman" w:cs="Times New Roman"/>
          <w:b/>
          <w:sz w:val="24"/>
          <w:szCs w:val="24"/>
        </w:rPr>
        <w:t xml:space="preserve"> informatique</w:t>
      </w:r>
      <w:r>
        <w:rPr>
          <w:rFonts w:ascii="Times New Roman" w:hAnsi="Times New Roman" w:cs="Times New Roman"/>
          <w:sz w:val="24"/>
          <w:szCs w:val="24"/>
        </w:rPr>
        <w:t xml:space="preserve"> à l’école </w:t>
      </w:r>
      <w:r w:rsidRPr="00BA3482">
        <w:rPr>
          <w:rFonts w:ascii="Times New Roman" w:hAnsi="Times New Roman" w:cs="Times New Roman"/>
          <w:b/>
          <w:sz w:val="24"/>
          <w:szCs w:val="24"/>
        </w:rPr>
        <w:t>Polytechnique d’Agadir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2C2" w:rsidRDefault="002322C2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</w:p>
    <w:p w:rsidR="002322C2" w:rsidRDefault="002322C2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  <w:r w:rsidRPr="002A24AC">
        <w:rPr>
          <w:rFonts w:ascii="Times New Roman" w:hAnsi="Times New Roman" w:cs="Times New Roman"/>
          <w:b/>
          <w:sz w:val="24"/>
          <w:szCs w:val="24"/>
        </w:rPr>
        <w:t>2017-2018 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322C2">
        <w:rPr>
          <w:rFonts w:ascii="Times New Roman" w:hAnsi="Times New Roman" w:cs="Times New Roman"/>
          <w:b/>
          <w:sz w:val="24"/>
          <w:szCs w:val="24"/>
        </w:rPr>
        <w:t>Certificat</w:t>
      </w:r>
      <w:r>
        <w:rPr>
          <w:rFonts w:ascii="Times New Roman" w:hAnsi="Times New Roman" w:cs="Times New Roman"/>
          <w:b/>
          <w:sz w:val="24"/>
          <w:szCs w:val="24"/>
        </w:rPr>
        <w:t xml:space="preserve"> académique</w:t>
      </w:r>
      <w:r w:rsidRPr="002322C2">
        <w:rPr>
          <w:rFonts w:ascii="Times New Roman" w:hAnsi="Times New Roman" w:cs="Times New Roman"/>
          <w:b/>
          <w:sz w:val="24"/>
          <w:szCs w:val="24"/>
        </w:rPr>
        <w:t xml:space="preserve"> de l’OMPI</w:t>
      </w:r>
      <w:r>
        <w:rPr>
          <w:rFonts w:ascii="Times New Roman" w:hAnsi="Times New Roman" w:cs="Times New Roman"/>
          <w:sz w:val="24"/>
          <w:szCs w:val="24"/>
        </w:rPr>
        <w:t xml:space="preserve"> (organisation mondiale de la propriété intellectuelle</w:t>
      </w:r>
      <w:r w:rsidR="00F607C4">
        <w:rPr>
          <w:rFonts w:ascii="Times New Roman" w:hAnsi="Times New Roman" w:cs="Times New Roman"/>
          <w:sz w:val="24"/>
          <w:szCs w:val="24"/>
        </w:rPr>
        <w:t xml:space="preserve">) de l’école </w:t>
      </w:r>
      <w:r w:rsidR="00F607C4" w:rsidRPr="00BA3482">
        <w:rPr>
          <w:rFonts w:ascii="Times New Roman" w:hAnsi="Times New Roman" w:cs="Times New Roman"/>
          <w:b/>
          <w:sz w:val="24"/>
          <w:szCs w:val="24"/>
        </w:rPr>
        <w:t>Polytechnique d’Agadir</w:t>
      </w:r>
      <w:r w:rsidR="00F607C4">
        <w:rPr>
          <w:rFonts w:ascii="Times New Roman" w:hAnsi="Times New Roman" w:cs="Times New Roman"/>
          <w:sz w:val="24"/>
          <w:szCs w:val="24"/>
        </w:rPr>
        <w:t>.</w:t>
      </w:r>
    </w:p>
    <w:p w:rsidR="00BA3482" w:rsidRDefault="00BA3482" w:rsidP="0069407B">
      <w:pPr>
        <w:spacing w:after="0" w:line="240" w:lineRule="auto"/>
        <w:ind w:left="708" w:right="-993" w:hanging="12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2C2" w:rsidRDefault="002322C2" w:rsidP="0069407B">
      <w:pPr>
        <w:spacing w:after="0" w:line="240" w:lineRule="auto"/>
        <w:ind w:left="426" w:right="-851" w:hanging="1277"/>
        <w:jc w:val="both"/>
        <w:rPr>
          <w:rFonts w:ascii="Times New Roman" w:hAnsi="Times New Roman" w:cs="Times New Roman"/>
          <w:sz w:val="24"/>
          <w:szCs w:val="24"/>
        </w:rPr>
      </w:pPr>
      <w:r w:rsidRPr="002A24AC">
        <w:rPr>
          <w:rFonts w:ascii="Times New Roman" w:hAnsi="Times New Roman" w:cs="Times New Roman"/>
          <w:b/>
          <w:sz w:val="24"/>
          <w:szCs w:val="24"/>
        </w:rPr>
        <w:t>2017-2018 :</w:t>
      </w:r>
      <w:r>
        <w:rPr>
          <w:rFonts w:ascii="Times New Roman" w:hAnsi="Times New Roman" w:cs="Times New Roman"/>
          <w:b/>
          <w:sz w:val="24"/>
          <w:szCs w:val="24"/>
        </w:rPr>
        <w:tab/>
        <w:t>Attestation de formation en habilitation électrique catégorie B0</w:t>
      </w:r>
      <w:r w:rsidR="00F607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7C4">
        <w:rPr>
          <w:rFonts w:ascii="Times New Roman" w:hAnsi="Times New Roman" w:cs="Times New Roman"/>
          <w:sz w:val="24"/>
          <w:szCs w:val="24"/>
        </w:rPr>
        <w:t xml:space="preserve">de l’école </w:t>
      </w:r>
      <w:r w:rsidR="00F607C4" w:rsidRPr="00BA3482">
        <w:rPr>
          <w:rFonts w:ascii="Times New Roman" w:hAnsi="Times New Roman" w:cs="Times New Roman"/>
          <w:b/>
          <w:sz w:val="24"/>
          <w:szCs w:val="24"/>
        </w:rPr>
        <w:t>Polytechnique d’Agadir</w:t>
      </w:r>
      <w:r w:rsidR="00F607C4">
        <w:rPr>
          <w:rFonts w:ascii="Times New Roman" w:hAnsi="Times New Roman" w:cs="Times New Roman"/>
          <w:sz w:val="24"/>
          <w:szCs w:val="24"/>
        </w:rPr>
        <w:t>.</w:t>
      </w:r>
    </w:p>
    <w:p w:rsidR="002322C2" w:rsidRDefault="002322C2" w:rsidP="0069407B">
      <w:pPr>
        <w:spacing w:after="0" w:line="240" w:lineRule="auto"/>
        <w:ind w:left="708" w:right="-993" w:hanging="12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069" w:rsidRDefault="00BD291D" w:rsidP="0069407B">
      <w:pPr>
        <w:spacing w:after="0" w:line="240" w:lineRule="auto"/>
        <w:ind w:left="708" w:right="-993" w:hanging="15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2014-2017</w:t>
      </w:r>
      <w:r w:rsidR="00853069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D291D">
        <w:rPr>
          <w:rFonts w:ascii="Times New Roman" w:hAnsi="Times New Roman" w:cs="Times New Roman"/>
          <w:sz w:val="24"/>
          <w:szCs w:val="24"/>
        </w:rPr>
        <w:t>Etudes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BD291D">
        <w:rPr>
          <w:rFonts w:ascii="Times New Roman" w:hAnsi="Times New Roman" w:cs="Times New Roman"/>
          <w:b/>
          <w:sz w:val="24"/>
          <w:szCs w:val="24"/>
        </w:rPr>
        <w:t>Tronc Commun</w:t>
      </w:r>
      <w:r>
        <w:rPr>
          <w:rFonts w:ascii="Times New Roman" w:hAnsi="Times New Roman" w:cs="Times New Roman"/>
          <w:sz w:val="24"/>
          <w:szCs w:val="24"/>
        </w:rPr>
        <w:t xml:space="preserve"> à l’école polytechnique d’Agadir.</w:t>
      </w:r>
    </w:p>
    <w:p w:rsidR="00BD291D" w:rsidRDefault="00BD291D" w:rsidP="0069407B">
      <w:pPr>
        <w:spacing w:after="0" w:line="240" w:lineRule="auto"/>
        <w:ind w:left="708" w:right="-993" w:hanging="1275"/>
        <w:jc w:val="both"/>
        <w:rPr>
          <w:rFonts w:ascii="Times New Roman" w:hAnsi="Times New Roman" w:cs="Times New Roman"/>
          <w:sz w:val="24"/>
          <w:szCs w:val="24"/>
        </w:rPr>
      </w:pPr>
    </w:p>
    <w:p w:rsidR="00BD291D" w:rsidRDefault="00BD291D" w:rsidP="0069407B">
      <w:pPr>
        <w:spacing w:after="0" w:line="240" w:lineRule="auto"/>
        <w:ind w:left="708" w:right="-851" w:hanging="15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2013-2014 : Baccalauréat</w:t>
      </w:r>
      <w:r>
        <w:rPr>
          <w:rFonts w:ascii="Times New Roman" w:hAnsi="Times New Roman" w:cs="Times New Roman"/>
          <w:sz w:val="24"/>
          <w:szCs w:val="24"/>
        </w:rPr>
        <w:t xml:space="preserve"> options </w:t>
      </w:r>
      <w:r w:rsidRPr="00BD291D">
        <w:rPr>
          <w:rFonts w:ascii="Times New Roman" w:hAnsi="Times New Roman" w:cs="Times New Roman"/>
          <w:b/>
          <w:sz w:val="24"/>
          <w:szCs w:val="24"/>
        </w:rPr>
        <w:t>sciences mathématiques et physiques</w:t>
      </w:r>
      <w:r>
        <w:rPr>
          <w:rFonts w:ascii="Times New Roman" w:hAnsi="Times New Roman" w:cs="Times New Roman"/>
          <w:sz w:val="24"/>
          <w:szCs w:val="24"/>
        </w:rPr>
        <w:t xml:space="preserve"> au </w:t>
      </w:r>
      <w:r w:rsidRPr="00BD291D">
        <w:rPr>
          <w:rFonts w:ascii="Times New Roman" w:hAnsi="Times New Roman" w:cs="Times New Roman"/>
          <w:b/>
          <w:sz w:val="24"/>
          <w:szCs w:val="24"/>
        </w:rPr>
        <w:t>Lycée de Tsinga</w:t>
      </w:r>
      <w:r>
        <w:rPr>
          <w:rFonts w:ascii="Times New Roman" w:hAnsi="Times New Roman" w:cs="Times New Roman"/>
          <w:sz w:val="24"/>
          <w:szCs w:val="24"/>
        </w:rPr>
        <w:t xml:space="preserve"> de Yaoundé</w:t>
      </w:r>
      <w:r w:rsidR="003522CF">
        <w:rPr>
          <w:rFonts w:ascii="Times New Roman" w:hAnsi="Times New Roman" w:cs="Times New Roman"/>
          <w:sz w:val="24"/>
          <w:szCs w:val="24"/>
        </w:rPr>
        <w:t>.</w:t>
      </w:r>
    </w:p>
    <w:p w:rsidR="003522CF" w:rsidRDefault="003522CF" w:rsidP="002A24AC">
      <w:pPr>
        <w:spacing w:after="0" w:line="240" w:lineRule="auto"/>
        <w:ind w:left="708" w:right="-993" w:hanging="1275"/>
        <w:rPr>
          <w:rFonts w:ascii="Times New Roman" w:hAnsi="Times New Roman" w:cs="Times New Roman"/>
          <w:sz w:val="24"/>
          <w:szCs w:val="24"/>
        </w:rPr>
      </w:pPr>
    </w:p>
    <w:p w:rsidR="003522CF" w:rsidRDefault="00656837" w:rsidP="00656837">
      <w:pPr>
        <w:spacing w:after="0" w:line="240" w:lineRule="auto"/>
        <w:ind w:left="708" w:right="-993" w:hanging="1559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614BAB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04DCD" wp14:editId="6B158F6E">
                <wp:simplePos x="0" y="0"/>
                <wp:positionH relativeFrom="column">
                  <wp:posOffset>-532765</wp:posOffset>
                </wp:positionH>
                <wp:positionV relativeFrom="paragraph">
                  <wp:posOffset>189865</wp:posOffset>
                </wp:positionV>
                <wp:extent cx="6820535" cy="0"/>
                <wp:effectExtent l="0" t="0" r="374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1F0C2" id="Connecteur droit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5pt,14.95pt" to="495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614BAB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7A85D" wp14:editId="1F12F4EB">
                <wp:simplePos x="0" y="0"/>
                <wp:positionH relativeFrom="column">
                  <wp:posOffset>-532765</wp:posOffset>
                </wp:positionH>
                <wp:positionV relativeFrom="paragraph">
                  <wp:posOffset>229870</wp:posOffset>
                </wp:positionV>
                <wp:extent cx="6821170" cy="102870"/>
                <wp:effectExtent l="76200" t="57150" r="74930" b="1257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284" w:rsidRPr="00387BD9" w:rsidRDefault="00480284" w:rsidP="00480284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A85D" id="Rectangle 6" o:spid="_x0000_s1028" style="position:absolute;left:0;text-align:left;margin-left:-41.95pt;margin-top:18.1pt;width:537.1pt;height: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" fillcolor="#a5a5a5 [2092]" strokecolor="black [3213]" strokeweight="1.5pt">
                <v:shadow on="t" color="black" opacity="20971f" offset="0,2.2pt"/>
                <v:textbox>
                  <w:txbxContent>
                    <w:p w:rsidR="00480284" w:rsidRPr="00387BD9" w:rsidRDefault="00480284" w:rsidP="00480284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1A1" w:rsidRPr="00480284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Expériences Professionnelles</w:t>
      </w:r>
    </w:p>
    <w:p w:rsidR="00480284" w:rsidRDefault="00480284" w:rsidP="002A24AC">
      <w:pPr>
        <w:spacing w:after="0" w:line="240" w:lineRule="auto"/>
        <w:ind w:left="708" w:right="-993" w:hanging="1275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</w:p>
    <w:p w:rsidR="007742DC" w:rsidRDefault="007742DC" w:rsidP="007742DC">
      <w:pPr>
        <w:spacing w:line="240" w:lineRule="auto"/>
        <w:ind w:left="708" w:right="-993" w:hanging="155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4F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Stage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d’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été 2018 (2</w:t>
      </w:r>
      <w:r w:rsidRPr="00D94F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mois) 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Société ABHAJE Freres</w:t>
      </w:r>
    </w:p>
    <w:p w:rsidR="007742DC" w:rsidRPr="001E27AE" w:rsidRDefault="007742DC" w:rsidP="001E27AE">
      <w:pPr>
        <w:pStyle w:val="Paragraphedeliste"/>
        <w:numPr>
          <w:ilvl w:val="0"/>
          <w:numId w:val="1"/>
        </w:num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Chargé de l’informatisation du système de pointage au sein de l’entreprise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 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Conception d’un site web dynamique permettant au responsable de pointage d’effectuer le pointage des employés et du matériel</w:t>
      </w:r>
      <w:r w:rsidR="002D3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sein de l’entreprise et de ses chantiers.</w:t>
      </w:r>
      <w:r w:rsidR="00723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38DE" w:rsidRPr="001E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="00E65BFB" w:rsidRPr="001E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hp</w:t>
      </w:r>
      <w:r w:rsidR="00E6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65BFB" w:rsidRPr="001E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html5</w:t>
      </w:r>
      <w:r w:rsidR="00E6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65BFB" w:rsidRPr="001E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css3</w:t>
      </w:r>
      <w:r w:rsidR="00E6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</w:t>
      </w:r>
      <w:r w:rsidR="00E65BFB" w:rsidRPr="001E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SGBD</w:t>
      </w:r>
      <w:r w:rsidR="00E65BFB" w:rsidRPr="007238D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E65BFB">
        <w:rPr>
          <w:rFonts w:ascii="Times New Roman" w:hAnsi="Times New Roman" w:cs="Times New Roman"/>
          <w:color w:val="000000" w:themeColor="text1"/>
          <w:sz w:val="24"/>
          <w:szCs w:val="24"/>
        </w:rPr>
        <w:t>sont l</w:t>
      </w:r>
      <w:r w:rsidR="00885D3E">
        <w:rPr>
          <w:rFonts w:ascii="Times New Roman" w:hAnsi="Times New Roman" w:cs="Times New Roman"/>
          <w:color w:val="000000" w:themeColor="text1"/>
          <w:sz w:val="24"/>
          <w:szCs w:val="24"/>
        </w:rPr>
        <w:t>es languages</w:t>
      </w:r>
      <w:r w:rsidR="00723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ont été</w:t>
      </w:r>
      <w:r w:rsidR="0088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utilisés lors de cette</w:t>
      </w:r>
      <w:r w:rsidR="00E6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38DE">
        <w:rPr>
          <w:rFonts w:ascii="Times New Roman" w:hAnsi="Times New Roman" w:cs="Times New Roman"/>
          <w:color w:val="000000" w:themeColor="text1"/>
          <w:sz w:val="24"/>
          <w:szCs w:val="24"/>
        </w:rPr>
        <w:t>conception.</w:t>
      </w:r>
    </w:p>
    <w:p w:rsidR="001E27AE" w:rsidRPr="001E27AE" w:rsidRDefault="001E27AE" w:rsidP="00B32D3D">
      <w:pPr>
        <w:pStyle w:val="Paragraphedeliste"/>
        <w:spacing w:after="0" w:line="240" w:lineRule="auto"/>
        <w:ind w:left="153"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4F98" w:rsidRDefault="00D94F98" w:rsidP="00656837">
      <w:pPr>
        <w:spacing w:line="240" w:lineRule="auto"/>
        <w:ind w:left="708" w:right="-993" w:hanging="155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4F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Stage 2017-2018 (3mois) 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Département informatique de l’école polytechnique d’Agadir</w:t>
      </w:r>
    </w:p>
    <w:p w:rsidR="00D94F98" w:rsidRPr="001B02CD" w:rsidRDefault="00095683" w:rsidP="007574E6">
      <w:pPr>
        <w:pStyle w:val="Paragraphedeliste"/>
        <w:numPr>
          <w:ilvl w:val="0"/>
          <w:numId w:val="1"/>
        </w:num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Chargé de l’innovation et de l’automatisation </w:t>
      </w:r>
      <w:r w:rsidR="00FE42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 méthodes de maintenance informatique : </w:t>
      </w:r>
      <w:r w:rsidR="00FE422E">
        <w:rPr>
          <w:rFonts w:ascii="Times New Roman" w:hAnsi="Times New Roman" w:cs="Times New Roman"/>
          <w:color w:val="000000" w:themeColor="text1"/>
          <w:sz w:val="24"/>
          <w:szCs w:val="24"/>
        </w:rPr>
        <w:t>Installation et désinstallation des logiciels d’applications</w:t>
      </w:r>
      <w:r w:rsidR="00AA3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sur plusieurs postes de travail à partir d’un seul </w:t>
      </w:r>
      <w:r w:rsidR="00FE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de façon </w:t>
      </w:r>
      <w:r w:rsidR="0008482D">
        <w:rPr>
          <w:rFonts w:ascii="Times New Roman" w:hAnsi="Times New Roman" w:cs="Times New Roman"/>
          <w:color w:val="000000" w:themeColor="text1"/>
          <w:sz w:val="24"/>
          <w:szCs w:val="24"/>
        </w:rPr>
        <w:t>automatique. Optimisation</w:t>
      </w:r>
      <w:r w:rsidR="00AA3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</w:t>
      </w:r>
      <w:r w:rsidR="00FE4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temps sur l’ensemble des taches </w:t>
      </w:r>
      <w:r w:rsidR="0008482D">
        <w:rPr>
          <w:rFonts w:ascii="Times New Roman" w:hAnsi="Times New Roman" w:cs="Times New Roman"/>
          <w:color w:val="000000" w:themeColor="text1"/>
          <w:sz w:val="24"/>
          <w:szCs w:val="24"/>
        </w:rPr>
        <w:t>effectuées dans toute l’enceinte.</w:t>
      </w:r>
      <w:r w:rsidR="00281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Projet de mise en place d’un moyen moins couteux de gestion de tous les </w:t>
      </w:r>
      <w:r w:rsidR="00AA35BB">
        <w:rPr>
          <w:rFonts w:ascii="Times New Roman" w:hAnsi="Times New Roman" w:cs="Times New Roman"/>
          <w:color w:val="000000" w:themeColor="text1"/>
          <w:sz w:val="24"/>
          <w:szCs w:val="24"/>
        </w:rPr>
        <w:t>postes</w:t>
      </w:r>
      <w:r w:rsidR="00281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l’établissement</w:t>
      </w:r>
      <w:r w:rsidR="00791439">
        <w:rPr>
          <w:rFonts w:ascii="Times New Roman" w:hAnsi="Times New Roman" w:cs="Times New Roman"/>
          <w:color w:val="000000" w:themeColor="text1"/>
          <w:sz w:val="24"/>
          <w:szCs w:val="24"/>
        </w:rPr>
        <w:t>, et</w:t>
      </w:r>
      <w:r w:rsidR="002818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nouvelles taches possible entre ces derniers.</w:t>
      </w:r>
    </w:p>
    <w:p w:rsidR="00CA439C" w:rsidRPr="001E27AE" w:rsidRDefault="001B02CD" w:rsidP="007574E6">
      <w:pPr>
        <w:pStyle w:val="Paragraphedeliste"/>
        <w:numPr>
          <w:ilvl w:val="0"/>
          <w:numId w:val="1"/>
        </w:num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Assistant responsable de maintenance :</w:t>
      </w:r>
      <w:r>
        <w:rPr>
          <w:rFonts w:ascii="Times New Roman" w:hAnsi="Times New Roman" w:cs="Times New Roman"/>
          <w:sz w:val="24"/>
          <w:szCs w:val="24"/>
        </w:rPr>
        <w:t xml:space="preserve"> maintenance sur tous les postes informatique</w:t>
      </w:r>
      <w:r w:rsidR="007914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l’établissement ; Détection des anomalies et </w:t>
      </w:r>
      <w:r w:rsidR="0082057B">
        <w:rPr>
          <w:rFonts w:ascii="Times New Roman" w:hAnsi="Times New Roman" w:cs="Times New Roman"/>
          <w:sz w:val="24"/>
          <w:szCs w:val="24"/>
        </w:rPr>
        <w:t>la mise sur pieds des procédures de</w:t>
      </w:r>
      <w:r>
        <w:rPr>
          <w:rFonts w:ascii="Times New Roman" w:hAnsi="Times New Roman" w:cs="Times New Roman"/>
          <w:sz w:val="24"/>
          <w:szCs w:val="24"/>
        </w:rPr>
        <w:t xml:space="preserve"> résolution efficace</w:t>
      </w:r>
      <w:r w:rsidR="008205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et rapide</w:t>
      </w:r>
      <w:r w:rsidR="0082057B">
        <w:rPr>
          <w:rFonts w:ascii="Times New Roman" w:hAnsi="Times New Roman" w:cs="Times New Roman"/>
          <w:sz w:val="24"/>
          <w:szCs w:val="24"/>
        </w:rPr>
        <w:t>s</w:t>
      </w:r>
      <w:r w:rsidR="00791439">
        <w:rPr>
          <w:rFonts w:ascii="Times New Roman" w:hAnsi="Times New Roman" w:cs="Times New Roman"/>
          <w:sz w:val="24"/>
          <w:szCs w:val="24"/>
        </w:rPr>
        <w:t>. Clonage</w:t>
      </w:r>
      <w:r>
        <w:rPr>
          <w:rFonts w:ascii="Times New Roman" w:hAnsi="Times New Roman" w:cs="Times New Roman"/>
          <w:sz w:val="24"/>
          <w:szCs w:val="24"/>
        </w:rPr>
        <w:t xml:space="preserve"> de plusieurs ordinateurs à partir d’un</w:t>
      </w:r>
      <w:r w:rsidR="0082057B">
        <w:rPr>
          <w:rFonts w:ascii="Times New Roman" w:hAnsi="Times New Roman" w:cs="Times New Roman"/>
          <w:sz w:val="24"/>
          <w:szCs w:val="24"/>
        </w:rPr>
        <w:t xml:space="preserve"> seul</w:t>
      </w:r>
      <w:r>
        <w:rPr>
          <w:rFonts w:ascii="Times New Roman" w:hAnsi="Times New Roman" w:cs="Times New Roman"/>
          <w:sz w:val="24"/>
          <w:szCs w:val="24"/>
        </w:rPr>
        <w:t xml:space="preserve">  avec le logiciel </w:t>
      </w:r>
      <w:r w:rsidRPr="001B02CD">
        <w:rPr>
          <w:rFonts w:ascii="Times New Roman" w:hAnsi="Times New Roman" w:cs="Times New Roman"/>
          <w:i/>
          <w:sz w:val="24"/>
          <w:szCs w:val="24"/>
        </w:rPr>
        <w:t>Acronis</w:t>
      </w:r>
      <w:r w:rsidR="0001041F">
        <w:rPr>
          <w:rFonts w:ascii="Times New Roman" w:hAnsi="Times New Roman" w:cs="Times New Roman"/>
          <w:i/>
          <w:sz w:val="24"/>
          <w:szCs w:val="24"/>
        </w:rPr>
        <w:t xml:space="preserve"> True image 2017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1041F">
        <w:rPr>
          <w:rFonts w:ascii="Times New Roman" w:hAnsi="Times New Roman" w:cs="Times New Roman"/>
          <w:sz w:val="24"/>
          <w:szCs w:val="24"/>
        </w:rPr>
        <w:t xml:space="preserve"> Contrôle de tous les ordinateurs d’un </w:t>
      </w:r>
      <w:r w:rsidR="0028185D">
        <w:rPr>
          <w:rFonts w:ascii="Times New Roman" w:hAnsi="Times New Roman" w:cs="Times New Roman"/>
          <w:sz w:val="24"/>
          <w:szCs w:val="24"/>
        </w:rPr>
        <w:t>même</w:t>
      </w:r>
      <w:r w:rsidR="0001041F">
        <w:rPr>
          <w:rFonts w:ascii="Times New Roman" w:hAnsi="Times New Roman" w:cs="Times New Roman"/>
          <w:sz w:val="24"/>
          <w:szCs w:val="24"/>
        </w:rPr>
        <w:t xml:space="preserve"> réseau à distance </w:t>
      </w:r>
      <w:r w:rsidR="0028185D">
        <w:rPr>
          <w:rFonts w:ascii="Times New Roman" w:hAnsi="Times New Roman" w:cs="Times New Roman"/>
          <w:sz w:val="24"/>
          <w:szCs w:val="24"/>
        </w:rPr>
        <w:t>grâce</w:t>
      </w:r>
      <w:r w:rsidR="0001041F">
        <w:rPr>
          <w:rFonts w:ascii="Times New Roman" w:hAnsi="Times New Roman" w:cs="Times New Roman"/>
          <w:sz w:val="24"/>
          <w:szCs w:val="24"/>
        </w:rPr>
        <w:t xml:space="preserve"> au logiciel </w:t>
      </w:r>
      <w:r w:rsidR="0001041F" w:rsidRPr="00CA439C">
        <w:rPr>
          <w:rFonts w:ascii="Times New Roman" w:hAnsi="Times New Roman" w:cs="Times New Roman"/>
          <w:i/>
          <w:sz w:val="24"/>
          <w:szCs w:val="24"/>
        </w:rPr>
        <w:t>Insight 7.0</w:t>
      </w:r>
      <w:r w:rsidR="0001041F">
        <w:rPr>
          <w:rFonts w:ascii="Times New Roman" w:hAnsi="Times New Roman" w:cs="Times New Roman"/>
          <w:sz w:val="24"/>
          <w:szCs w:val="24"/>
        </w:rPr>
        <w:t>.</w:t>
      </w:r>
    </w:p>
    <w:p w:rsidR="001E27AE" w:rsidRDefault="001E27AE" w:rsidP="001E27AE">
      <w:p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27AE" w:rsidRPr="001E27AE" w:rsidRDefault="001E27AE" w:rsidP="001E27AE">
      <w:p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67D7" w:rsidRDefault="00D967D7" w:rsidP="00D967D7">
      <w:pPr>
        <w:spacing w:after="0" w:line="240" w:lineRule="auto"/>
        <w:ind w:right="-99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F6D03" w:rsidRDefault="00D967D7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 intégrateur 2017-2018</w:t>
      </w:r>
      <w:r w:rsidRPr="00D967D7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Conception et réalisation </w:t>
      </w:r>
      <w:r w:rsidR="007574E6">
        <w:rPr>
          <w:rFonts w:ascii="Times New Roman" w:hAnsi="Times New Roman" w:cs="Times New Roman"/>
          <w:sz w:val="24"/>
          <w:szCs w:val="24"/>
        </w:rPr>
        <w:t xml:space="preserve"> </w:t>
      </w:r>
      <w:r w:rsidR="00CB2401">
        <w:rPr>
          <w:rFonts w:ascii="Times New Roman" w:hAnsi="Times New Roman" w:cs="Times New Roman"/>
          <w:sz w:val="24"/>
          <w:szCs w:val="24"/>
        </w:rPr>
        <w:t xml:space="preserve">d’un système de </w:t>
      </w:r>
      <w:r w:rsidR="007574E6">
        <w:rPr>
          <w:rFonts w:ascii="Times New Roman" w:hAnsi="Times New Roman" w:cs="Times New Roman"/>
          <w:sz w:val="24"/>
          <w:szCs w:val="24"/>
        </w:rPr>
        <w:t xml:space="preserve"> </w:t>
      </w:r>
      <w:r w:rsidR="00CB2401">
        <w:rPr>
          <w:rFonts w:ascii="Times New Roman" w:hAnsi="Times New Roman" w:cs="Times New Roman"/>
          <w:sz w:val="24"/>
          <w:szCs w:val="24"/>
        </w:rPr>
        <w:t>détection et de protection des fuites</w:t>
      </w:r>
    </w:p>
    <w:p w:rsidR="00D967D7" w:rsidRPr="009F6D03" w:rsidRDefault="009F6D03" w:rsidP="007574E6">
      <w:pPr>
        <w:spacing w:after="0" w:line="240" w:lineRule="auto"/>
        <w:ind w:left="142" w:right="-851"/>
        <w:jc w:val="both"/>
        <w:rPr>
          <w:rFonts w:ascii="Times New Roman" w:hAnsi="Times New Roman" w:cs="Times New Roman"/>
          <w:sz w:val="24"/>
          <w:szCs w:val="24"/>
        </w:rPr>
      </w:pPr>
      <w:r w:rsidRPr="009F6D03">
        <w:rPr>
          <w:rFonts w:ascii="Times New Roman" w:hAnsi="Times New Roman" w:cs="Times New Roman"/>
          <w:sz w:val="24"/>
          <w:szCs w:val="24"/>
        </w:rPr>
        <w:t>de gaz dans une enceinte ; Afin de prévenir l’utilisateur et d’évite</w:t>
      </w:r>
      <w:r>
        <w:rPr>
          <w:rFonts w:ascii="Times New Roman" w:hAnsi="Times New Roman" w:cs="Times New Roman"/>
          <w:sz w:val="24"/>
          <w:szCs w:val="24"/>
        </w:rPr>
        <w:t xml:space="preserve">r tout risque d’intoxication et          </w:t>
      </w:r>
      <w:r w:rsidRPr="009F6D03">
        <w:rPr>
          <w:rFonts w:ascii="Times New Roman" w:hAnsi="Times New Roman" w:cs="Times New Roman"/>
          <w:sz w:val="24"/>
          <w:szCs w:val="24"/>
        </w:rPr>
        <w:t>d’incendie.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A439C" w:rsidRDefault="00CA439C" w:rsidP="00CA439C">
      <w:pPr>
        <w:spacing w:after="0" w:line="240" w:lineRule="auto"/>
        <w:ind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CA439C" w:rsidRDefault="002129CE" w:rsidP="00CC6440">
      <w:pPr>
        <w:spacing w:line="240" w:lineRule="auto"/>
        <w:ind w:left="-851" w:right="-99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Stage 2016-2017 (3mois) : Département électrique de l’école polytechnique d’Agadir</w:t>
      </w:r>
    </w:p>
    <w:p w:rsidR="002129CE" w:rsidRPr="00D967D7" w:rsidRDefault="006C06E5" w:rsidP="007574E6">
      <w:pPr>
        <w:pStyle w:val="Paragraphedeliste"/>
        <w:numPr>
          <w:ilvl w:val="0"/>
          <w:numId w:val="2"/>
        </w:numPr>
        <w:spacing w:after="0" w:line="240" w:lineRule="auto"/>
        <w:ind w:right="-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Assistant technicien 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Conception et installation des schémas électriques de façon esthétique tout en respectant les normes établies. Protection des personnes contre l’électrocution avec l’installation de plusieurs disjoncteurs magnéto-thermique-différentiels de haute</w:t>
      </w:r>
      <w:r w:rsidR="006632E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qualité</w:t>
      </w:r>
      <w:r w:rsidR="006632E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67D7" w:rsidRDefault="00D967D7" w:rsidP="00D967D7">
      <w:pPr>
        <w:spacing w:after="0" w:line="240" w:lineRule="auto"/>
        <w:ind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751C74" w:rsidRDefault="00035D17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 intégrateur 2016-2017</w:t>
      </w:r>
      <w:r w:rsidR="00751C74" w:rsidRPr="00D967D7">
        <w:rPr>
          <w:rFonts w:ascii="Times New Roman" w:hAnsi="Times New Roman" w:cs="Times New Roman"/>
          <w:b/>
          <w:sz w:val="24"/>
          <w:szCs w:val="24"/>
        </w:rPr>
        <w:t> :</w:t>
      </w:r>
      <w:r w:rsidR="00751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C74">
        <w:rPr>
          <w:rFonts w:ascii="Times New Roman" w:hAnsi="Times New Roman" w:cs="Times New Roman"/>
          <w:sz w:val="24"/>
          <w:szCs w:val="24"/>
        </w:rPr>
        <w:t>Projet de</w:t>
      </w:r>
      <w:r w:rsidR="00751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C74">
        <w:rPr>
          <w:rFonts w:ascii="Times New Roman" w:hAnsi="Times New Roman" w:cs="Times New Roman"/>
          <w:sz w:val="24"/>
          <w:szCs w:val="24"/>
        </w:rPr>
        <w:t xml:space="preserve">conception et réalisation </w:t>
      </w:r>
      <w:r w:rsidR="00693CB7">
        <w:rPr>
          <w:rFonts w:ascii="Times New Roman" w:hAnsi="Times New Roman" w:cs="Times New Roman"/>
          <w:sz w:val="24"/>
          <w:szCs w:val="24"/>
        </w:rPr>
        <w:t xml:space="preserve">d’un </w:t>
      </w:r>
      <w:r w:rsidR="00791439">
        <w:rPr>
          <w:rFonts w:ascii="Times New Roman" w:hAnsi="Times New Roman" w:cs="Times New Roman"/>
          <w:sz w:val="24"/>
          <w:szCs w:val="24"/>
        </w:rPr>
        <w:t>caddie intelligent qui permet à un</w:t>
      </w:r>
      <w:r w:rsidR="00693CB7">
        <w:rPr>
          <w:rFonts w:ascii="Times New Roman" w:hAnsi="Times New Roman" w:cs="Times New Roman"/>
          <w:sz w:val="24"/>
          <w:szCs w:val="24"/>
        </w:rPr>
        <w:t xml:space="preserve"> client de transporter ses produits et de</w:t>
      </w:r>
      <w:r w:rsidR="00791439">
        <w:rPr>
          <w:rFonts w:ascii="Times New Roman" w:hAnsi="Times New Roman" w:cs="Times New Roman"/>
          <w:sz w:val="24"/>
          <w:szCs w:val="24"/>
        </w:rPr>
        <w:t xml:space="preserve"> mieux</w:t>
      </w:r>
      <w:r w:rsidR="00693CB7">
        <w:rPr>
          <w:rFonts w:ascii="Times New Roman" w:hAnsi="Times New Roman" w:cs="Times New Roman"/>
          <w:sz w:val="24"/>
          <w:szCs w:val="24"/>
        </w:rPr>
        <w:t xml:space="preserve"> s’orienter dans un supermarché.</w:t>
      </w:r>
    </w:p>
    <w:p w:rsidR="00035D17" w:rsidRDefault="00035D17" w:rsidP="00751C74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035D17" w:rsidRDefault="00035D17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 intégrateur 2015-2016</w:t>
      </w:r>
      <w:r w:rsidRPr="00D967D7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Conception et réalisation d’</w:t>
      </w:r>
      <w:r w:rsidR="008E05DC">
        <w:rPr>
          <w:rFonts w:ascii="Times New Roman" w:hAnsi="Times New Roman" w:cs="Times New Roman"/>
          <w:sz w:val="24"/>
          <w:szCs w:val="24"/>
        </w:rPr>
        <w:t>un</w:t>
      </w:r>
      <w:r w:rsidR="00A63DD2">
        <w:rPr>
          <w:rFonts w:ascii="Times New Roman" w:hAnsi="Times New Roman" w:cs="Times New Roman"/>
          <w:sz w:val="24"/>
          <w:szCs w:val="24"/>
        </w:rPr>
        <w:t xml:space="preserve"> dispositif</w:t>
      </w:r>
      <w:r w:rsidR="008E05DC">
        <w:rPr>
          <w:rFonts w:ascii="Times New Roman" w:hAnsi="Times New Roman" w:cs="Times New Roman"/>
          <w:sz w:val="24"/>
          <w:szCs w:val="24"/>
        </w:rPr>
        <w:t xml:space="preserve"> </w:t>
      </w:r>
      <w:r w:rsidR="00A63DD2">
        <w:rPr>
          <w:rFonts w:ascii="Times New Roman" w:hAnsi="Times New Roman" w:cs="Times New Roman"/>
          <w:sz w:val="24"/>
          <w:szCs w:val="24"/>
        </w:rPr>
        <w:t>d’</w:t>
      </w:r>
      <w:r w:rsidR="00CC6440">
        <w:rPr>
          <w:rFonts w:ascii="Times New Roman" w:hAnsi="Times New Roman" w:cs="Times New Roman"/>
          <w:sz w:val="24"/>
          <w:szCs w:val="24"/>
        </w:rPr>
        <w:t>arrosage</w:t>
      </w:r>
      <w:r>
        <w:rPr>
          <w:rFonts w:ascii="Times New Roman" w:hAnsi="Times New Roman" w:cs="Times New Roman"/>
          <w:sz w:val="24"/>
          <w:szCs w:val="24"/>
        </w:rPr>
        <w:t xml:space="preserve"> automatique </w:t>
      </w:r>
      <w:r w:rsidR="003F3FEC">
        <w:rPr>
          <w:rFonts w:ascii="Times New Roman" w:hAnsi="Times New Roman" w:cs="Times New Roman"/>
          <w:sz w:val="24"/>
          <w:szCs w:val="24"/>
        </w:rPr>
        <w:t xml:space="preserve">autonome de pesticide afin d’arroser de façon automatique et régulée une plantation ; la </w:t>
      </w:r>
      <w:r w:rsidR="003F3FE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F3FEC">
        <w:rPr>
          <w:rFonts w:ascii="Times New Roman" w:hAnsi="Times New Roman" w:cs="Times New Roman"/>
          <w:sz w:val="24"/>
          <w:szCs w:val="24"/>
        </w:rPr>
        <w:t>atterie qui alimente le dispositif est rechargé à l’aide d’un panneau solaire.</w:t>
      </w:r>
    </w:p>
    <w:p w:rsidR="00A63DD2" w:rsidRDefault="00A63DD2" w:rsidP="00035D17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A63DD2" w:rsidRDefault="00A63DD2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 w:rsidRPr="00A63DD2">
        <w:rPr>
          <w:rFonts w:ascii="Times New Roman" w:hAnsi="Times New Roman" w:cs="Times New Roman"/>
          <w:b/>
          <w:sz w:val="24"/>
          <w:szCs w:val="24"/>
        </w:rPr>
        <w:t xml:space="preserve">Mini projet </w:t>
      </w:r>
      <w:r w:rsidR="00CC6440" w:rsidRPr="00A63DD2">
        <w:rPr>
          <w:rFonts w:ascii="Times New Roman" w:hAnsi="Times New Roman" w:cs="Times New Roman"/>
          <w:b/>
          <w:sz w:val="24"/>
          <w:szCs w:val="24"/>
        </w:rPr>
        <w:t>intégrateur</w:t>
      </w:r>
      <w:r w:rsidRPr="00A63DD2">
        <w:rPr>
          <w:rFonts w:ascii="Times New Roman" w:hAnsi="Times New Roman" w:cs="Times New Roman"/>
          <w:b/>
          <w:sz w:val="24"/>
          <w:szCs w:val="24"/>
        </w:rPr>
        <w:t xml:space="preserve"> 2014-2015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Projet de conception et réalisation d’un détecteur de mouvement, qui détecte la présence d’une personne via un </w:t>
      </w:r>
      <w:r w:rsidR="00CC6440">
        <w:rPr>
          <w:rFonts w:ascii="Times New Roman" w:hAnsi="Times New Roman" w:cs="Times New Roman"/>
          <w:sz w:val="24"/>
          <w:szCs w:val="24"/>
        </w:rPr>
        <w:t>émetteur-récepteur</w:t>
      </w:r>
      <w:r>
        <w:rPr>
          <w:rFonts w:ascii="Times New Roman" w:hAnsi="Times New Roman" w:cs="Times New Roman"/>
          <w:sz w:val="24"/>
          <w:szCs w:val="24"/>
        </w:rPr>
        <w:t xml:space="preserve"> infrarouge et d’éclairer les escaliers et les couloirs d’un </w:t>
      </w:r>
      <w:r w:rsidR="00CC6440">
        <w:rPr>
          <w:rFonts w:ascii="Times New Roman" w:hAnsi="Times New Roman" w:cs="Times New Roman"/>
          <w:sz w:val="24"/>
          <w:szCs w:val="24"/>
        </w:rPr>
        <w:t>immeuble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41B" w:rsidRDefault="0089441B" w:rsidP="00035D17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89441B" w:rsidRDefault="0089441B" w:rsidP="00035D17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89441B" w:rsidRPr="0089441B" w:rsidRDefault="00CC6440" w:rsidP="00CC6440">
      <w:pPr>
        <w:spacing w:after="0" w:line="240" w:lineRule="auto"/>
        <w:ind w:left="-851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89441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97C9B" wp14:editId="28DE1955">
                <wp:simplePos x="0" y="0"/>
                <wp:positionH relativeFrom="column">
                  <wp:posOffset>-541020</wp:posOffset>
                </wp:positionH>
                <wp:positionV relativeFrom="paragraph">
                  <wp:posOffset>180340</wp:posOffset>
                </wp:positionV>
                <wp:extent cx="6820535" cy="0"/>
                <wp:effectExtent l="0" t="0" r="3746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F788E" id="Connecteur droit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14.2pt" to="494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89441B" w:rsidRPr="0089441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10543" wp14:editId="446395EF">
                <wp:simplePos x="0" y="0"/>
                <wp:positionH relativeFrom="column">
                  <wp:posOffset>-534670</wp:posOffset>
                </wp:positionH>
                <wp:positionV relativeFrom="paragraph">
                  <wp:posOffset>216535</wp:posOffset>
                </wp:positionV>
                <wp:extent cx="6821170" cy="102870"/>
                <wp:effectExtent l="76200" t="57150" r="74930" b="1257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1B" w:rsidRPr="00387BD9" w:rsidRDefault="0089441B" w:rsidP="0089441B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10543" id="Rectangle 1" o:spid="_x0000_s1029" style="position:absolute;left:0;text-align:left;margin-left:-42.1pt;margin-top:17.05pt;width:537.1pt;height: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" fillcolor="#a5a5a5 [2092]" strokecolor="black [3213]" strokeweight="1.5pt">
                <v:shadow on="t" color="black" opacity="20971f" offset="0,2.2pt"/>
                <v:textbox>
                  <w:txbxContent>
                    <w:p w:rsidR="0089441B" w:rsidRPr="00387BD9" w:rsidRDefault="0089441B" w:rsidP="0089441B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41B" w:rsidRPr="0089441B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Domaine de compétence</w:t>
      </w:r>
    </w:p>
    <w:p w:rsidR="00035D17" w:rsidRPr="009F6D03" w:rsidRDefault="00035D17" w:rsidP="00751C74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751C74" w:rsidRDefault="00200F61" w:rsidP="00CC6440">
      <w:pPr>
        <w:spacing w:line="240" w:lineRule="auto"/>
        <w:ind w:left="-851" w:right="-993"/>
        <w:jc w:val="both"/>
        <w:rPr>
          <w:rFonts w:ascii="Times New Roman" w:hAnsi="Times New Roman" w:cs="Times New Roman"/>
          <w:sz w:val="24"/>
          <w:szCs w:val="24"/>
        </w:rPr>
      </w:pPr>
      <w:r w:rsidRPr="00200F61">
        <w:rPr>
          <w:rFonts w:ascii="Times New Roman" w:hAnsi="Times New Roman" w:cs="Times New Roman"/>
          <w:b/>
          <w:sz w:val="24"/>
          <w:szCs w:val="24"/>
        </w:rPr>
        <w:t>Bureautique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Word, Excel, Powerpoint, Access, Presi.</w:t>
      </w:r>
    </w:p>
    <w:p w:rsidR="00D84C49" w:rsidRDefault="00530220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  <w:r w:rsidR="00200F61">
        <w:rPr>
          <w:rFonts w:ascii="Times New Roman" w:hAnsi="Times New Roman" w:cs="Times New Roman"/>
          <w:b/>
          <w:sz w:val="24"/>
          <w:szCs w:val="24"/>
        </w:rPr>
        <w:t xml:space="preserve"> de programmation :</w:t>
      </w:r>
      <w:r w:rsidR="00200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Python, Java, Php, </w:t>
      </w:r>
      <w:r w:rsidR="002C51BE">
        <w:rPr>
          <w:rFonts w:ascii="Times New Roman" w:hAnsi="Times New Roman" w:cs="Times New Roman"/>
          <w:sz w:val="24"/>
          <w:szCs w:val="24"/>
        </w:rPr>
        <w:t>Javascript, Jquery</w:t>
      </w:r>
      <w:r w:rsidR="00ED0697">
        <w:rPr>
          <w:rFonts w:ascii="Times New Roman" w:hAnsi="Times New Roman" w:cs="Times New Roman"/>
          <w:sz w:val="24"/>
          <w:szCs w:val="24"/>
        </w:rPr>
        <w:t>, Html5, Css3</w:t>
      </w:r>
      <w:r w:rsidR="002C51BE">
        <w:rPr>
          <w:rFonts w:ascii="Times New Roman" w:hAnsi="Times New Roman" w:cs="Times New Roman"/>
          <w:sz w:val="24"/>
          <w:szCs w:val="24"/>
        </w:rPr>
        <w:t>, laguages C et C++</w:t>
      </w:r>
      <w:r w:rsidR="00ED0697">
        <w:rPr>
          <w:rFonts w:ascii="Times New Roman" w:hAnsi="Times New Roman" w:cs="Times New Roman"/>
          <w:sz w:val="24"/>
          <w:szCs w:val="24"/>
        </w:rPr>
        <w:t>.</w:t>
      </w:r>
    </w:p>
    <w:p w:rsidR="00530220" w:rsidRDefault="00530220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</w:p>
    <w:p w:rsidR="00530220" w:rsidRDefault="00530220" w:rsidP="00ED0697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Logiciels de programmation :</w:t>
      </w:r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Pr="00200F6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locks (language C et C++), Qt Creator (programmation orienté o</w:t>
      </w:r>
      <w:r w:rsidRPr="00663B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jet), Su</w:t>
      </w:r>
      <w:r w:rsidRPr="00663B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lime Text (language Html5 et CSS3), MATLAB (programmation et calculs linéaires), Arduino (programmation des Arduino PIC), Micro C for Pic, Rslogix (programmation d’API).</w:t>
      </w:r>
    </w:p>
    <w:p w:rsidR="00D84C49" w:rsidRDefault="00D84C49" w:rsidP="007574E6">
      <w:pPr>
        <w:spacing w:before="24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Logiciels de simulation :</w:t>
      </w:r>
      <w:r>
        <w:rPr>
          <w:rFonts w:ascii="Times New Roman" w:hAnsi="Times New Roman" w:cs="Times New Roman"/>
          <w:sz w:val="24"/>
          <w:szCs w:val="24"/>
        </w:rPr>
        <w:t xml:space="preserve"> ISIS, ARES (Proteus), Electronic </w:t>
      </w:r>
      <w:r w:rsidR="005D7C5B">
        <w:rPr>
          <w:rFonts w:ascii="Times New Roman" w:hAnsi="Times New Roman" w:cs="Times New Roman"/>
          <w:sz w:val="24"/>
          <w:szCs w:val="24"/>
        </w:rPr>
        <w:t>Work</w:t>
      </w:r>
      <w:r w:rsidRPr="00663B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ench</w:t>
      </w:r>
      <w:r w:rsidR="005D7C5B">
        <w:rPr>
          <w:rFonts w:ascii="Times New Roman" w:hAnsi="Times New Roman" w:cs="Times New Roman"/>
          <w:sz w:val="24"/>
          <w:szCs w:val="24"/>
        </w:rPr>
        <w:t>.</w:t>
      </w:r>
    </w:p>
    <w:p w:rsidR="00F64D0C" w:rsidRDefault="00F64D0C" w:rsidP="00CC6440">
      <w:pPr>
        <w:spacing w:line="240" w:lineRule="auto"/>
        <w:ind w:left="-851" w:righ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Logiciels de dessin : </w:t>
      </w:r>
      <w:r>
        <w:rPr>
          <w:rFonts w:ascii="Times New Roman" w:hAnsi="Times New Roman" w:cs="Times New Roman"/>
          <w:sz w:val="24"/>
          <w:szCs w:val="24"/>
        </w:rPr>
        <w:t xml:space="preserve">Autocad, </w:t>
      </w:r>
      <w:r w:rsidR="00CC6440">
        <w:rPr>
          <w:rFonts w:ascii="Times New Roman" w:hAnsi="Times New Roman" w:cs="Times New Roman"/>
          <w:sz w:val="24"/>
          <w:szCs w:val="24"/>
        </w:rPr>
        <w:t>SolidWorks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4D0C" w:rsidRDefault="00F64D0C" w:rsidP="00CC6440">
      <w:pPr>
        <w:spacing w:line="240" w:lineRule="auto"/>
        <w:ind w:left="-851" w:righ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Logiciels de montage : </w:t>
      </w:r>
      <w:r>
        <w:rPr>
          <w:rFonts w:ascii="Times New Roman" w:hAnsi="Times New Roman" w:cs="Times New Roman"/>
          <w:sz w:val="24"/>
          <w:szCs w:val="24"/>
        </w:rPr>
        <w:t xml:space="preserve">Proshow </w:t>
      </w:r>
      <w:r w:rsidR="00CC6440">
        <w:rPr>
          <w:rFonts w:ascii="Times New Roman" w:hAnsi="Times New Roman" w:cs="Times New Roman"/>
          <w:sz w:val="24"/>
          <w:szCs w:val="24"/>
        </w:rPr>
        <w:t>Producer</w:t>
      </w:r>
      <w:r>
        <w:rPr>
          <w:rFonts w:ascii="Times New Roman" w:hAnsi="Times New Roman" w:cs="Times New Roman"/>
          <w:sz w:val="24"/>
          <w:szCs w:val="24"/>
        </w:rPr>
        <w:t xml:space="preserve">, Filmora, Magix </w:t>
      </w:r>
      <w:r w:rsidR="00CC6440">
        <w:rPr>
          <w:rFonts w:ascii="Times New Roman" w:hAnsi="Times New Roman" w:cs="Times New Roman"/>
          <w:sz w:val="24"/>
          <w:szCs w:val="24"/>
        </w:rPr>
        <w:t>vidéo</w:t>
      </w:r>
      <w:r>
        <w:rPr>
          <w:rFonts w:ascii="Times New Roman" w:hAnsi="Times New Roman" w:cs="Times New Roman"/>
          <w:sz w:val="24"/>
          <w:szCs w:val="24"/>
        </w:rPr>
        <w:t xml:space="preserve"> Deluxe, Photoshop, Photoscape.</w:t>
      </w:r>
    </w:p>
    <w:p w:rsidR="002655D7" w:rsidRDefault="002655D7" w:rsidP="007574E6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Compétences clés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4A">
        <w:rPr>
          <w:rFonts w:ascii="Times New Roman" w:hAnsi="Times New Roman" w:cs="Times New Roman"/>
          <w:sz w:val="24"/>
          <w:szCs w:val="24"/>
        </w:rPr>
        <w:t>Grande</w:t>
      </w:r>
      <w:r w:rsidRPr="002655D7">
        <w:rPr>
          <w:rFonts w:ascii="Times New Roman" w:hAnsi="Times New Roman" w:cs="Times New Roman"/>
          <w:sz w:val="24"/>
          <w:szCs w:val="24"/>
        </w:rPr>
        <w:t xml:space="preserve"> capacité d’apprentissage</w:t>
      </w:r>
      <w:r w:rsidR="00676E4A">
        <w:rPr>
          <w:rFonts w:ascii="Times New Roman" w:hAnsi="Times New Roman" w:cs="Times New Roman"/>
          <w:sz w:val="24"/>
          <w:szCs w:val="24"/>
        </w:rPr>
        <w:t xml:space="preserve"> et d’adaptation,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4A">
        <w:rPr>
          <w:rFonts w:ascii="Times New Roman" w:hAnsi="Times New Roman" w:cs="Times New Roman"/>
          <w:sz w:val="24"/>
          <w:szCs w:val="24"/>
        </w:rPr>
        <w:t xml:space="preserve">esprit d’équipe et de </w:t>
      </w:r>
      <w:r w:rsidR="00CC6440">
        <w:rPr>
          <w:rFonts w:ascii="Times New Roman" w:hAnsi="Times New Roman" w:cs="Times New Roman"/>
          <w:sz w:val="24"/>
          <w:szCs w:val="24"/>
        </w:rPr>
        <w:t>concurrence</w:t>
      </w:r>
      <w:r w:rsidR="00676E4A">
        <w:rPr>
          <w:rFonts w:ascii="Times New Roman" w:hAnsi="Times New Roman" w:cs="Times New Roman"/>
          <w:sz w:val="24"/>
          <w:szCs w:val="24"/>
        </w:rPr>
        <w:t>, Ordonné</w:t>
      </w:r>
      <w:r w:rsidRPr="002655D7">
        <w:rPr>
          <w:rFonts w:ascii="Times New Roman" w:hAnsi="Times New Roman" w:cs="Times New Roman"/>
          <w:sz w:val="24"/>
          <w:szCs w:val="24"/>
        </w:rPr>
        <w:t xml:space="preserve"> et organisé</w:t>
      </w:r>
      <w:r w:rsidR="00676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5D7">
        <w:rPr>
          <w:rFonts w:ascii="Times New Roman" w:hAnsi="Times New Roman" w:cs="Times New Roman"/>
          <w:sz w:val="24"/>
          <w:szCs w:val="24"/>
        </w:rPr>
        <w:t>Grande fiabilité</w:t>
      </w:r>
      <w:r w:rsidR="00676E4A">
        <w:rPr>
          <w:rFonts w:ascii="Times New Roman" w:hAnsi="Times New Roman" w:cs="Times New Roman"/>
          <w:sz w:val="24"/>
          <w:szCs w:val="24"/>
        </w:rPr>
        <w:t xml:space="preserve">, </w:t>
      </w:r>
      <w:r w:rsidR="00676E4A" w:rsidRPr="002655D7">
        <w:rPr>
          <w:rFonts w:ascii="Times New Roman" w:hAnsi="Times New Roman" w:cs="Times New Roman"/>
          <w:sz w:val="24"/>
          <w:szCs w:val="24"/>
        </w:rPr>
        <w:t>Précis et concis</w:t>
      </w:r>
      <w:r w:rsidR="00676E4A">
        <w:rPr>
          <w:rFonts w:ascii="Times New Roman" w:hAnsi="Times New Roman" w:cs="Times New Roman"/>
          <w:sz w:val="24"/>
          <w:szCs w:val="24"/>
        </w:rPr>
        <w:t xml:space="preserve">, </w:t>
      </w:r>
      <w:r w:rsidRPr="002655D7">
        <w:rPr>
          <w:rFonts w:ascii="Times New Roman" w:hAnsi="Times New Roman" w:cs="Times New Roman"/>
          <w:sz w:val="24"/>
          <w:szCs w:val="24"/>
        </w:rPr>
        <w:t>Eloquent et euphorique</w:t>
      </w:r>
      <w:r w:rsidR="00676E4A">
        <w:rPr>
          <w:rFonts w:ascii="Times New Roman" w:hAnsi="Times New Roman" w:cs="Times New Roman"/>
          <w:sz w:val="24"/>
          <w:szCs w:val="24"/>
        </w:rPr>
        <w:t>.</w:t>
      </w:r>
    </w:p>
    <w:p w:rsidR="00B52F1C" w:rsidRDefault="00B52F1C" w:rsidP="002655D7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B52F1C" w:rsidRDefault="00CC6440" w:rsidP="00CC6440">
      <w:pPr>
        <w:spacing w:after="0" w:line="240" w:lineRule="auto"/>
        <w:ind w:left="-851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B52F1C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A8A29" wp14:editId="5742FF04">
                <wp:simplePos x="0" y="0"/>
                <wp:positionH relativeFrom="column">
                  <wp:posOffset>-535940</wp:posOffset>
                </wp:positionH>
                <wp:positionV relativeFrom="paragraph">
                  <wp:posOffset>171450</wp:posOffset>
                </wp:positionV>
                <wp:extent cx="6820535" cy="0"/>
                <wp:effectExtent l="0" t="0" r="3746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E6B9" id="Connecteur droit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pt,13.5pt" to="494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B52F1C" w:rsidRPr="00B52F1C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11512" wp14:editId="5E125311">
                <wp:simplePos x="0" y="0"/>
                <wp:positionH relativeFrom="column">
                  <wp:posOffset>-542290</wp:posOffset>
                </wp:positionH>
                <wp:positionV relativeFrom="paragraph">
                  <wp:posOffset>221615</wp:posOffset>
                </wp:positionV>
                <wp:extent cx="6821170" cy="102870"/>
                <wp:effectExtent l="76200" t="57150" r="74930" b="1257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1C" w:rsidRPr="00387BD9" w:rsidRDefault="00B52F1C" w:rsidP="00B52F1C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11512" id="Rectangle 12" o:spid="_x0000_s1030" style="position:absolute;left:0;text-align:left;margin-left:-42.7pt;margin-top:17.45pt;width:537.1pt;height: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" fillcolor="#a5a5a5 [2092]" strokecolor="black [3213]" strokeweight="1.5pt">
                <v:shadow on="t" color="black" opacity="20971f" offset="0,2.2pt"/>
                <v:textbox>
                  <w:txbxContent>
                    <w:p w:rsidR="00B52F1C" w:rsidRPr="00387BD9" w:rsidRDefault="00B52F1C" w:rsidP="00B52F1C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2F1C" w:rsidRPr="00B52F1C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Vie Sociale</w:t>
      </w:r>
    </w:p>
    <w:p w:rsidR="00B52F1C" w:rsidRDefault="00B52F1C" w:rsidP="002655D7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</w:p>
    <w:p w:rsidR="00B52F1C" w:rsidRDefault="00B90EC3" w:rsidP="00B90EC3">
      <w:pPr>
        <w:spacing w:after="0" w:line="240" w:lineRule="auto"/>
        <w:ind w:left="284" w:right="-851" w:hanging="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2018-2019</w:t>
      </w:r>
      <w:r w:rsidR="00B52F1C" w:rsidRPr="00B52F1C">
        <w:rPr>
          <w:rFonts w:ascii="Times New Roman" w:hAnsi="Times New Roman" w:cs="Times New Roman"/>
          <w:b/>
          <w:sz w:val="24"/>
          <w:szCs w:val="24"/>
        </w:rPr>
        <w:t> :</w:t>
      </w:r>
      <w:r w:rsidR="00A472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Participation à l’organisation de la conférence internationnale d’arbitrage des litiges commerciaux à l’hotel Atlantic Palm Beach d’Agadir qui s’est déroulé le 22,23 et 24 Novembre.</w:t>
      </w:r>
    </w:p>
    <w:p w:rsidR="00B90EC3" w:rsidRDefault="00B90EC3" w:rsidP="00B90EC3">
      <w:pPr>
        <w:spacing w:after="0" w:line="240" w:lineRule="auto"/>
        <w:ind w:left="-851" w:right="-851"/>
        <w:jc w:val="both"/>
        <w:rPr>
          <w:rFonts w:ascii="Times New Roman" w:hAnsi="Times New Roman" w:cs="Times New Roman"/>
          <w:sz w:val="24"/>
          <w:szCs w:val="24"/>
        </w:rPr>
      </w:pPr>
      <w:r w:rsidRPr="00B52F1C">
        <w:rPr>
          <w:rFonts w:ascii="Times New Roman" w:hAnsi="Times New Roman" w:cs="Times New Roman"/>
          <w:b/>
          <w:sz w:val="24"/>
          <w:szCs w:val="24"/>
        </w:rPr>
        <w:t>2017-2018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Chargé culturel de la communauté camerounaise d’Agadir.</w:t>
      </w:r>
    </w:p>
    <w:p w:rsidR="00A500B7" w:rsidRDefault="00A500B7" w:rsidP="00CC6440">
      <w:pPr>
        <w:spacing w:after="0" w:line="240" w:lineRule="auto"/>
        <w:ind w:left="-567" w:right="-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 w:rsidRPr="00A500B7">
        <w:rPr>
          <w:rFonts w:ascii="Times New Roman" w:hAnsi="Times New Roman" w:cs="Times New Roman"/>
          <w:b/>
          <w:sz w:val="24"/>
          <w:szCs w:val="24"/>
        </w:rPr>
        <w:t>-2018 :</w:t>
      </w:r>
      <w:r>
        <w:rPr>
          <w:rFonts w:ascii="Times New Roman" w:hAnsi="Times New Roman" w:cs="Times New Roman"/>
          <w:sz w:val="24"/>
          <w:szCs w:val="24"/>
        </w:rPr>
        <w:t xml:space="preserve"> Membre de l’</w:t>
      </w:r>
      <w:r w:rsidR="00CC6440">
        <w:rPr>
          <w:rFonts w:ascii="Times New Roman" w:hAnsi="Times New Roman" w:cs="Times New Roman"/>
          <w:sz w:val="24"/>
          <w:szCs w:val="24"/>
        </w:rPr>
        <w:t>équipe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C6440">
        <w:rPr>
          <w:rFonts w:ascii="Times New Roman" w:hAnsi="Times New Roman" w:cs="Times New Roman"/>
          <w:sz w:val="24"/>
          <w:szCs w:val="24"/>
        </w:rPr>
        <w:t>football</w:t>
      </w:r>
      <w:r>
        <w:rPr>
          <w:rFonts w:ascii="Times New Roman" w:hAnsi="Times New Roman" w:cs="Times New Roman"/>
          <w:sz w:val="24"/>
          <w:szCs w:val="24"/>
        </w:rPr>
        <w:t xml:space="preserve"> d’Universiapolis au poste de milieu de terrain.</w:t>
      </w:r>
    </w:p>
    <w:p w:rsidR="00B53532" w:rsidRDefault="00A47236" w:rsidP="00CC6440">
      <w:pPr>
        <w:spacing w:after="0" w:line="240" w:lineRule="auto"/>
        <w:ind w:left="-567" w:right="-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921C5">
        <w:rPr>
          <w:rFonts w:ascii="Times New Roman" w:hAnsi="Times New Roman" w:cs="Times New Roman"/>
          <w:b/>
          <w:sz w:val="24"/>
          <w:szCs w:val="24"/>
        </w:rPr>
        <w:t>2017</w:t>
      </w:r>
      <w:r w:rsidR="00A921C5" w:rsidRPr="00A921C5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A921C5">
        <w:rPr>
          <w:rFonts w:ascii="Times New Roman" w:hAnsi="Times New Roman" w:cs="Times New Roman"/>
          <w:sz w:val="24"/>
          <w:szCs w:val="24"/>
        </w:rPr>
        <w:t>Chargé sportif</w:t>
      </w:r>
      <w:r w:rsidR="00164C42">
        <w:rPr>
          <w:rFonts w:ascii="Times New Roman" w:hAnsi="Times New Roman" w:cs="Times New Roman"/>
          <w:sz w:val="24"/>
          <w:szCs w:val="24"/>
        </w:rPr>
        <w:t xml:space="preserve"> au sein</w:t>
      </w:r>
      <w:r w:rsidR="00A921C5">
        <w:rPr>
          <w:rFonts w:ascii="Times New Roman" w:hAnsi="Times New Roman" w:cs="Times New Roman"/>
          <w:sz w:val="24"/>
          <w:szCs w:val="24"/>
        </w:rPr>
        <w:t xml:space="preserve"> de la communauté camerou</w:t>
      </w:r>
      <w:r w:rsidR="002D5B92">
        <w:rPr>
          <w:rFonts w:ascii="Times New Roman" w:hAnsi="Times New Roman" w:cs="Times New Roman"/>
          <w:sz w:val="24"/>
          <w:szCs w:val="24"/>
        </w:rPr>
        <w:t>n</w:t>
      </w:r>
      <w:r w:rsidR="00A921C5">
        <w:rPr>
          <w:rFonts w:ascii="Times New Roman" w:hAnsi="Times New Roman" w:cs="Times New Roman"/>
          <w:sz w:val="24"/>
          <w:szCs w:val="24"/>
        </w:rPr>
        <w:t>aise d’Agadir.</w:t>
      </w:r>
    </w:p>
    <w:p w:rsidR="00B53532" w:rsidRDefault="00B53532" w:rsidP="00CC6440">
      <w:pPr>
        <w:spacing w:after="0" w:line="240" w:lineRule="auto"/>
        <w:ind w:left="-567" w:right="-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 w:rsidRPr="003548CE">
        <w:rPr>
          <w:rFonts w:ascii="Times New Roman" w:hAnsi="Times New Roman" w:cs="Times New Roman"/>
          <w:b/>
          <w:sz w:val="24"/>
          <w:szCs w:val="24"/>
        </w:rPr>
        <w:t>-2016 :</w:t>
      </w:r>
      <w:r>
        <w:rPr>
          <w:rFonts w:ascii="Times New Roman" w:hAnsi="Times New Roman" w:cs="Times New Roman"/>
          <w:sz w:val="24"/>
          <w:szCs w:val="24"/>
        </w:rPr>
        <w:t xml:space="preserve"> Finaliste du tournoi de Salam d’Agadir au poste de milieu défensif.</w:t>
      </w:r>
    </w:p>
    <w:p w:rsidR="00D34084" w:rsidRDefault="003548CE" w:rsidP="007574E6">
      <w:pPr>
        <w:spacing w:after="0" w:line="240" w:lineRule="auto"/>
        <w:ind w:left="-567" w:right="-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Pr="003548CE">
        <w:rPr>
          <w:rFonts w:ascii="Times New Roman" w:hAnsi="Times New Roman" w:cs="Times New Roman"/>
          <w:b/>
          <w:sz w:val="24"/>
          <w:szCs w:val="24"/>
        </w:rPr>
        <w:t>-2017</w:t>
      </w:r>
      <w:r>
        <w:rPr>
          <w:rFonts w:ascii="Times New Roman" w:hAnsi="Times New Roman" w:cs="Times New Roman"/>
          <w:sz w:val="24"/>
          <w:szCs w:val="24"/>
        </w:rPr>
        <w:t> : Mem</w:t>
      </w:r>
      <w:r w:rsidR="00164C4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re organisateur</w:t>
      </w:r>
      <w:r w:rsidR="00D34084">
        <w:rPr>
          <w:rFonts w:ascii="Times New Roman" w:hAnsi="Times New Roman" w:cs="Times New Roman"/>
          <w:sz w:val="24"/>
          <w:szCs w:val="24"/>
        </w:rPr>
        <w:t xml:space="preserve"> du tournoi de </w:t>
      </w:r>
      <w:r w:rsidR="00CC6440">
        <w:rPr>
          <w:rFonts w:ascii="Times New Roman" w:hAnsi="Times New Roman" w:cs="Times New Roman"/>
          <w:sz w:val="24"/>
          <w:szCs w:val="24"/>
        </w:rPr>
        <w:t>football</w:t>
      </w:r>
      <w:r>
        <w:rPr>
          <w:rFonts w:ascii="Times New Roman" w:hAnsi="Times New Roman" w:cs="Times New Roman"/>
          <w:sz w:val="24"/>
          <w:szCs w:val="24"/>
        </w:rPr>
        <w:t xml:space="preserve"> de la CESAM (confédération des élèves, étudiants et</w:t>
      </w:r>
    </w:p>
    <w:p w:rsidR="003548CE" w:rsidRDefault="00D34084" w:rsidP="00CC6440">
      <w:pPr>
        <w:spacing w:after="0" w:line="240" w:lineRule="auto"/>
        <w:ind w:left="-567" w:right="-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548CE">
        <w:rPr>
          <w:rFonts w:ascii="Times New Roman" w:hAnsi="Times New Roman" w:cs="Times New Roman"/>
          <w:sz w:val="24"/>
          <w:szCs w:val="24"/>
        </w:rPr>
        <w:t xml:space="preserve"> </w:t>
      </w:r>
      <w:r w:rsidR="00CC6440">
        <w:rPr>
          <w:rFonts w:ascii="Times New Roman" w:hAnsi="Times New Roman" w:cs="Times New Roman"/>
          <w:sz w:val="24"/>
          <w:szCs w:val="24"/>
        </w:rPr>
        <w:t>Stagiaires</w:t>
      </w:r>
      <w:r w:rsidR="003548CE">
        <w:rPr>
          <w:rFonts w:ascii="Times New Roman" w:hAnsi="Times New Roman" w:cs="Times New Roman"/>
          <w:sz w:val="24"/>
          <w:szCs w:val="24"/>
        </w:rPr>
        <w:t xml:space="preserve"> africains 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8CE">
        <w:rPr>
          <w:rFonts w:ascii="Times New Roman" w:hAnsi="Times New Roman" w:cs="Times New Roman"/>
          <w:sz w:val="24"/>
          <w:szCs w:val="24"/>
        </w:rPr>
        <w:t>Maroc)</w:t>
      </w:r>
      <w:r>
        <w:rPr>
          <w:rFonts w:ascii="Times New Roman" w:hAnsi="Times New Roman" w:cs="Times New Roman"/>
          <w:sz w:val="24"/>
          <w:szCs w:val="24"/>
        </w:rPr>
        <w:t xml:space="preserve"> Agadir</w:t>
      </w:r>
      <w:r w:rsidR="003548CE">
        <w:rPr>
          <w:rFonts w:ascii="Times New Roman" w:hAnsi="Times New Roman" w:cs="Times New Roman"/>
          <w:sz w:val="24"/>
          <w:szCs w:val="24"/>
        </w:rPr>
        <w:t>.</w:t>
      </w:r>
    </w:p>
    <w:p w:rsidR="0023708D" w:rsidRDefault="0023708D" w:rsidP="00CC6440">
      <w:pPr>
        <w:spacing w:after="0" w:line="240" w:lineRule="auto"/>
        <w:ind w:left="-567" w:right="-993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23708D" w:rsidRDefault="0023708D" w:rsidP="00CC6440">
      <w:pPr>
        <w:spacing w:after="0" w:line="240" w:lineRule="auto"/>
        <w:ind w:left="-567" w:right="-993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23708D" w:rsidRDefault="0023708D" w:rsidP="00CC6440">
      <w:pPr>
        <w:spacing w:after="0" w:line="240" w:lineRule="auto"/>
        <w:ind w:left="-567" w:right="-993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3548CE" w:rsidRDefault="003548CE" w:rsidP="003548CE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3548CE" w:rsidRPr="004F512F" w:rsidRDefault="00DD4F12" w:rsidP="00DD4F12">
      <w:pPr>
        <w:spacing w:after="0" w:line="240" w:lineRule="auto"/>
        <w:ind w:left="-851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4F512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181CC" wp14:editId="27ED4E1F">
                <wp:simplePos x="0" y="0"/>
                <wp:positionH relativeFrom="column">
                  <wp:posOffset>-537845</wp:posOffset>
                </wp:positionH>
                <wp:positionV relativeFrom="paragraph">
                  <wp:posOffset>194310</wp:posOffset>
                </wp:positionV>
                <wp:extent cx="6820535" cy="0"/>
                <wp:effectExtent l="0" t="0" r="374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CE8C" id="Connecteur droit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5pt,15.3pt" to="494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4F512F" w:rsidRPr="004F512F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411E8" wp14:editId="418FCB0C">
                <wp:simplePos x="0" y="0"/>
                <wp:positionH relativeFrom="column">
                  <wp:posOffset>-535940</wp:posOffset>
                </wp:positionH>
                <wp:positionV relativeFrom="paragraph">
                  <wp:posOffset>245745</wp:posOffset>
                </wp:positionV>
                <wp:extent cx="6821170" cy="102870"/>
                <wp:effectExtent l="76200" t="57150" r="74930" b="1257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12F" w:rsidRPr="00387BD9" w:rsidRDefault="004F512F" w:rsidP="004F512F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11E8" id="Rectangle 14" o:spid="_x0000_s1031" style="position:absolute;left:0;text-align:left;margin-left:-42.2pt;margin-top:19.35pt;width:537.1pt;height: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" fillcolor="#a5a5a5 [2092]" strokecolor="black [3213]" strokeweight="1.5pt">
                <v:shadow on="t" color="black" opacity="20971f" offset="0,2.2pt"/>
                <v:textbox>
                  <w:txbxContent>
                    <w:p w:rsidR="004F512F" w:rsidRPr="00387BD9" w:rsidRDefault="004F512F" w:rsidP="004F512F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12F" w:rsidRPr="004F512F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Langues</w:t>
      </w:r>
    </w:p>
    <w:p w:rsidR="003548CE" w:rsidRDefault="003548CE" w:rsidP="00B53532">
      <w:pPr>
        <w:spacing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A921C5" w:rsidRDefault="004F512F" w:rsidP="00DD4F12">
      <w:pPr>
        <w:spacing w:after="0" w:line="240" w:lineRule="auto"/>
        <w:ind w:left="-851" w:right="-993"/>
        <w:jc w:val="both"/>
        <w:rPr>
          <w:rFonts w:ascii="Times New Roman" w:hAnsi="Times New Roman" w:cs="Times New Roman"/>
          <w:sz w:val="24"/>
          <w:szCs w:val="24"/>
        </w:rPr>
      </w:pPr>
      <w:r w:rsidRPr="004F512F">
        <w:rPr>
          <w:rFonts w:ascii="Times New Roman" w:hAnsi="Times New Roman" w:cs="Times New Roman"/>
          <w:b/>
          <w:sz w:val="24"/>
          <w:szCs w:val="24"/>
        </w:rPr>
        <w:t xml:space="preserve">Français : </w:t>
      </w:r>
      <w:r>
        <w:rPr>
          <w:rFonts w:ascii="Times New Roman" w:hAnsi="Times New Roman" w:cs="Times New Roman"/>
          <w:sz w:val="24"/>
          <w:szCs w:val="24"/>
        </w:rPr>
        <w:t>Langue maternelle</w:t>
      </w:r>
      <w:r>
        <w:rPr>
          <w:rFonts w:ascii="Times New Roman" w:hAnsi="Times New Roman" w:cs="Times New Roman"/>
          <w:sz w:val="24"/>
          <w:szCs w:val="24"/>
        </w:rPr>
        <w:tab/>
      </w:r>
      <w:r w:rsidR="00DD4F12">
        <w:rPr>
          <w:rFonts w:ascii="Times New Roman" w:hAnsi="Times New Roman" w:cs="Times New Roman"/>
          <w:sz w:val="24"/>
          <w:szCs w:val="24"/>
        </w:rPr>
        <w:tab/>
      </w:r>
      <w:r w:rsidRPr="004F512F">
        <w:rPr>
          <w:rFonts w:ascii="Times New Roman" w:hAnsi="Times New Roman" w:cs="Times New Roman"/>
          <w:b/>
          <w:sz w:val="24"/>
          <w:szCs w:val="24"/>
        </w:rPr>
        <w:t>Anglais :</w:t>
      </w:r>
      <w:r w:rsidR="002B0DB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iveau A2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512F">
        <w:rPr>
          <w:rFonts w:ascii="Times New Roman" w:hAnsi="Times New Roman" w:cs="Times New Roman"/>
          <w:b/>
          <w:sz w:val="24"/>
          <w:szCs w:val="24"/>
        </w:rPr>
        <w:t>Espagnol :</w:t>
      </w:r>
      <w:r>
        <w:rPr>
          <w:rFonts w:ascii="Times New Roman" w:hAnsi="Times New Roman" w:cs="Times New Roman"/>
          <w:sz w:val="24"/>
          <w:szCs w:val="24"/>
        </w:rPr>
        <w:t xml:space="preserve"> Niveau académique</w:t>
      </w:r>
    </w:p>
    <w:p w:rsidR="004F512F" w:rsidRDefault="004F512F" w:rsidP="00DD4F12">
      <w:pPr>
        <w:spacing w:line="240" w:lineRule="auto"/>
        <w:ind w:left="-851" w:righ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Arabe :</w:t>
      </w:r>
      <w:r w:rsidR="002B0DB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iveau académique</w:t>
      </w:r>
    </w:p>
    <w:p w:rsidR="00164C42" w:rsidRDefault="00DD4F12" w:rsidP="00DD4F12">
      <w:pPr>
        <w:spacing w:line="240" w:lineRule="auto"/>
        <w:ind w:left="-851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  <w:r w:rsidRPr="00874D10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E5EDF" wp14:editId="036A5799">
                <wp:simplePos x="0" y="0"/>
                <wp:positionH relativeFrom="column">
                  <wp:posOffset>-538480</wp:posOffset>
                </wp:positionH>
                <wp:positionV relativeFrom="paragraph">
                  <wp:posOffset>191135</wp:posOffset>
                </wp:positionV>
                <wp:extent cx="6820535" cy="0"/>
                <wp:effectExtent l="0" t="0" r="3746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3D2D" id="Connecteur droit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pt,15.05pt" to="49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Pr="00874D10">
        <w:rPr>
          <w:rFonts w:ascii="Times New Roman" w:hAnsi="Times New Roman" w:cs="Times New Roman"/>
          <w:b/>
          <w:noProof/>
          <w:color w:val="385623" w:themeColor="accent6" w:themeShade="80"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EE7C5" wp14:editId="0E6E6D7A">
                <wp:simplePos x="0" y="0"/>
                <wp:positionH relativeFrom="column">
                  <wp:posOffset>-538480</wp:posOffset>
                </wp:positionH>
                <wp:positionV relativeFrom="paragraph">
                  <wp:posOffset>248920</wp:posOffset>
                </wp:positionV>
                <wp:extent cx="6821170" cy="102870"/>
                <wp:effectExtent l="76200" t="57150" r="74930" b="1257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10" w:rsidRPr="00387BD9" w:rsidRDefault="00874D10" w:rsidP="00874D10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E7C5" id="Rectangle 16" o:spid="_x0000_s1032" style="position:absolute;left:0;text-align:left;margin-left:-42.4pt;margin-top:19.6pt;width:537.1pt;height: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" fillcolor="#a5a5a5 [2092]" strokecolor="black [3213]" strokeweight="1.5pt">
                <v:shadow on="t" color="black" opacity="20971f" offset="0,2.2pt"/>
                <v:textbox>
                  <w:txbxContent>
                    <w:p w:rsidR="00874D10" w:rsidRPr="00387BD9" w:rsidRDefault="00874D10" w:rsidP="00874D10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4D10" w:rsidRPr="00874D10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>Divers</w:t>
      </w:r>
    </w:p>
    <w:p w:rsidR="00874D10" w:rsidRDefault="00874D10" w:rsidP="00A921C5">
      <w:pPr>
        <w:spacing w:line="240" w:lineRule="auto"/>
        <w:ind w:left="-567" w:right="-993"/>
        <w:jc w:val="bot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</w:pPr>
    </w:p>
    <w:p w:rsidR="00874D10" w:rsidRPr="00874D10" w:rsidRDefault="00874D10" w:rsidP="00FA78DA">
      <w:pPr>
        <w:spacing w:line="240" w:lineRule="auto"/>
        <w:ind w:left="-851" w:righ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 xml:space="preserve"> (football-volleyball), </w:t>
      </w:r>
      <w:r w:rsidRPr="00874D10">
        <w:rPr>
          <w:rFonts w:ascii="Times New Roman" w:hAnsi="Times New Roman" w:cs="Times New Roman"/>
          <w:b/>
          <w:sz w:val="24"/>
          <w:szCs w:val="24"/>
        </w:rPr>
        <w:t>Documentaires</w:t>
      </w:r>
      <w:r>
        <w:rPr>
          <w:rFonts w:ascii="Times New Roman" w:hAnsi="Times New Roman" w:cs="Times New Roman"/>
          <w:b/>
          <w:sz w:val="24"/>
          <w:szCs w:val="24"/>
        </w:rPr>
        <w:t xml:space="preserve">, lecture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517D2">
        <w:rPr>
          <w:rFonts w:ascii="Times New Roman" w:hAnsi="Times New Roman" w:cs="Times New Roman"/>
          <w:sz w:val="24"/>
          <w:szCs w:val="24"/>
        </w:rPr>
        <w:t>pouvoirs illimités-la mémoire d’un roi Hassan 2</w:t>
      </w:r>
      <w:r w:rsidR="00B95205">
        <w:rPr>
          <w:rFonts w:ascii="Times New Roman" w:hAnsi="Times New Roman" w:cs="Times New Roman"/>
          <w:sz w:val="24"/>
          <w:szCs w:val="24"/>
        </w:rPr>
        <w:t>, Les 48 Pouvoirs de Robert Greene</w:t>
      </w:r>
      <w:bookmarkStart w:id="0" w:name="_GoBack"/>
      <w:bookmarkEnd w:id="0"/>
      <w:r w:rsidR="00D517D2">
        <w:rPr>
          <w:rFonts w:ascii="Times New Roman" w:hAnsi="Times New Roman" w:cs="Times New Roman"/>
          <w:sz w:val="24"/>
          <w:szCs w:val="24"/>
        </w:rPr>
        <w:t>).</w:t>
      </w:r>
    </w:p>
    <w:p w:rsidR="00164C42" w:rsidRPr="004F512F" w:rsidRDefault="00164C42" w:rsidP="00A921C5">
      <w:pPr>
        <w:spacing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A921C5" w:rsidRDefault="00A921C5" w:rsidP="00A47236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p w:rsidR="00A921C5" w:rsidRPr="00A47236" w:rsidRDefault="00A921C5" w:rsidP="00A47236">
      <w:pPr>
        <w:spacing w:after="0" w:line="240" w:lineRule="auto"/>
        <w:ind w:left="-567" w:right="-993"/>
        <w:jc w:val="both"/>
        <w:rPr>
          <w:rFonts w:ascii="Times New Roman" w:hAnsi="Times New Roman" w:cs="Times New Roman"/>
          <w:sz w:val="24"/>
          <w:szCs w:val="24"/>
        </w:rPr>
      </w:pPr>
    </w:p>
    <w:sectPr w:rsidR="00A921C5" w:rsidRPr="00A47236" w:rsidSect="008E3F6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FF9"/>
    <w:multiLevelType w:val="hybridMultilevel"/>
    <w:tmpl w:val="7F00B612"/>
    <w:lvl w:ilvl="0" w:tplc="040C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9266A18"/>
    <w:multiLevelType w:val="hybridMultilevel"/>
    <w:tmpl w:val="C4DA793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50D3AC9"/>
    <w:multiLevelType w:val="hybridMultilevel"/>
    <w:tmpl w:val="EEDAA3E6"/>
    <w:lvl w:ilvl="0" w:tplc="040C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57"/>
    <w:rsid w:val="0001041F"/>
    <w:rsid w:val="00035D17"/>
    <w:rsid w:val="0008482D"/>
    <w:rsid w:val="00095683"/>
    <w:rsid w:val="00164C42"/>
    <w:rsid w:val="001B02CD"/>
    <w:rsid w:val="001E27AE"/>
    <w:rsid w:val="00200F61"/>
    <w:rsid w:val="002129CE"/>
    <w:rsid w:val="0022027C"/>
    <w:rsid w:val="002322C2"/>
    <w:rsid w:val="002345AC"/>
    <w:rsid w:val="0023708D"/>
    <w:rsid w:val="002560F6"/>
    <w:rsid w:val="002655D7"/>
    <w:rsid w:val="0028185D"/>
    <w:rsid w:val="002A0DA1"/>
    <w:rsid w:val="002A24AC"/>
    <w:rsid w:val="002B0DB5"/>
    <w:rsid w:val="002C51BE"/>
    <w:rsid w:val="002D35E9"/>
    <w:rsid w:val="002D5B92"/>
    <w:rsid w:val="003522CF"/>
    <w:rsid w:val="003548CE"/>
    <w:rsid w:val="00387BD9"/>
    <w:rsid w:val="003F3FEC"/>
    <w:rsid w:val="00480284"/>
    <w:rsid w:val="004F512F"/>
    <w:rsid w:val="00530220"/>
    <w:rsid w:val="005D7C5B"/>
    <w:rsid w:val="00614BAB"/>
    <w:rsid w:val="006275DE"/>
    <w:rsid w:val="00656837"/>
    <w:rsid w:val="006632E0"/>
    <w:rsid w:val="00663B3B"/>
    <w:rsid w:val="00676E4A"/>
    <w:rsid w:val="00693CB7"/>
    <w:rsid w:val="0069407B"/>
    <w:rsid w:val="006C06E5"/>
    <w:rsid w:val="007238DE"/>
    <w:rsid w:val="00751C74"/>
    <w:rsid w:val="00755A1A"/>
    <w:rsid w:val="007574E6"/>
    <w:rsid w:val="007742DC"/>
    <w:rsid w:val="00791439"/>
    <w:rsid w:val="007A2F29"/>
    <w:rsid w:val="0082057B"/>
    <w:rsid w:val="00853069"/>
    <w:rsid w:val="00874D10"/>
    <w:rsid w:val="00885D3E"/>
    <w:rsid w:val="0089441B"/>
    <w:rsid w:val="008E05DC"/>
    <w:rsid w:val="008E3F60"/>
    <w:rsid w:val="009F06D1"/>
    <w:rsid w:val="009F6D03"/>
    <w:rsid w:val="00A47236"/>
    <w:rsid w:val="00A500B7"/>
    <w:rsid w:val="00A63DD2"/>
    <w:rsid w:val="00A64DBB"/>
    <w:rsid w:val="00A921C5"/>
    <w:rsid w:val="00AA35BB"/>
    <w:rsid w:val="00B32D3D"/>
    <w:rsid w:val="00B371A1"/>
    <w:rsid w:val="00B52F1C"/>
    <w:rsid w:val="00B53532"/>
    <w:rsid w:val="00B5377A"/>
    <w:rsid w:val="00B90EC3"/>
    <w:rsid w:val="00B95205"/>
    <w:rsid w:val="00BA3482"/>
    <w:rsid w:val="00BD291D"/>
    <w:rsid w:val="00C67E3E"/>
    <w:rsid w:val="00CA439C"/>
    <w:rsid w:val="00CA5D7E"/>
    <w:rsid w:val="00CB2401"/>
    <w:rsid w:val="00CC6440"/>
    <w:rsid w:val="00D34084"/>
    <w:rsid w:val="00D47757"/>
    <w:rsid w:val="00D517D2"/>
    <w:rsid w:val="00D84C49"/>
    <w:rsid w:val="00D94F98"/>
    <w:rsid w:val="00D967D7"/>
    <w:rsid w:val="00DD4F12"/>
    <w:rsid w:val="00DE0A2A"/>
    <w:rsid w:val="00E17868"/>
    <w:rsid w:val="00E55D43"/>
    <w:rsid w:val="00E65BFB"/>
    <w:rsid w:val="00ED0697"/>
    <w:rsid w:val="00F607C4"/>
    <w:rsid w:val="00F64D0C"/>
    <w:rsid w:val="00FA78DA"/>
    <w:rsid w:val="00F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599E9-9A00-4D7B-8371-5763AF0C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3F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5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jipamadam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 Pam</dc:creator>
  <cp:keywords/>
  <dc:description/>
  <cp:lastModifiedBy>abdel rahmane Nji  Pam Adamou</cp:lastModifiedBy>
  <cp:revision>61</cp:revision>
  <dcterms:created xsi:type="dcterms:W3CDTF">2018-03-18T11:17:00Z</dcterms:created>
  <dcterms:modified xsi:type="dcterms:W3CDTF">2018-11-29T13:35:00Z</dcterms:modified>
</cp:coreProperties>
</file>