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480" w:before="0" w:after="0"/>
        <w:contextualSpacing/>
        <w:rPr>
          <w:rFonts w:ascii="Times New Roman" w:hAnsi="Times New Roman" w:eastAsia="Calibri" w:cs="Times New Roman"/>
          <w:sz w:val="24"/>
          <w:szCs w:val="24"/>
        </w:rPr>
      </w:pPr>
      <w:bookmarkStart w:id="0" w:name="_GoBack"/>
      <w:bookmarkEnd w:id="0"/>
      <w:r>
        <w:rPr>
          <w:rFonts w:cs="Times New Roman" w:ascii="Times New Roman" w:hAnsi="Times New Roman"/>
          <w:sz w:val="24"/>
          <w:szCs w:val="24"/>
        </w:rPr>
        <w:t>[</w:t>
      </w:r>
      <w:r>
        <w:rPr>
          <w:rFonts w:cs="Times New Roman" w:ascii="Times New Roman" w:hAnsi="Times New Roman"/>
          <w:b/>
          <w:sz w:val="24"/>
          <w:szCs w:val="24"/>
        </w:rPr>
        <w:t xml:space="preserve">Note: </w:t>
      </w:r>
      <w:r>
        <w:rPr>
          <w:rFonts w:cs="Times New Roman" w:ascii="Times New Roman" w:hAnsi="Times New Roman"/>
          <w:sz w:val="24"/>
          <w:szCs w:val="24"/>
        </w:rPr>
        <w:t>To complete this template, replace the bracketed text with your own content. Remove this note before you submit your paper.]</w:t>
      </w:r>
      <w:r>
        <w:rPr>
          <w:rFonts w:eastAsia="Calibri" w:cs="Times New Roman" w:ascii="Times New Roman" w:hAnsi="Times New Roman"/>
          <w:sz w:val="24"/>
          <w:szCs w:val="24"/>
        </w:rPr>
        <w:t xml:space="preserve"> </w:t>
      </w:r>
    </w:p>
    <w:p>
      <w:pPr>
        <w:pStyle w:val="Heading1"/>
        <w:keepNext w:val="false"/>
        <w:keepLines w:val="false"/>
        <w:spacing w:lineRule="auto" w:line="480" w:before="2040" w:after="0"/>
        <w:jc w:val="center"/>
        <w:rPr>
          <w:rFonts w:ascii="Times New Roman" w:hAnsi="Times New Roman" w:cs="Times New Roman"/>
          <w:b w:val="false"/>
          <w:b w:val="false"/>
          <w:sz w:val="24"/>
          <w:szCs w:val="24"/>
        </w:rPr>
      </w:pPr>
      <w:bookmarkStart w:id="1" w:name="_uositxa1idp5"/>
      <w:bookmarkEnd w:id="1"/>
      <w:r>
        <w:rPr>
          <w:rFonts w:cs="Times New Roman" w:ascii="Times New Roman" w:hAnsi="Times New Roman"/>
          <w:b w:val="false"/>
          <w:sz w:val="24"/>
          <w:szCs w:val="24"/>
        </w:rPr>
        <w:t>CS 255 Model Application Short Paper</w:t>
      </w:r>
    </w:p>
    <w:p>
      <w:pPr>
        <w:pStyle w:val="Normal"/>
        <w:spacing w:lineRule="auto" w:line="480" w:before="0" w:after="0"/>
        <w:contextualSpacing/>
        <w:jc w:val="center"/>
        <w:rPr/>
      </w:pPr>
      <w:r>
        <w:rPr>
          <w:rFonts w:eastAsia="Calibri" w:cs="Times New Roman" w:ascii="Times New Roman" w:hAnsi="Times New Roman"/>
          <w:sz w:val="24"/>
          <w:szCs w:val="24"/>
        </w:rPr>
        <w:t>Adam Pernick</w:t>
      </w:r>
    </w:p>
    <w:p>
      <w:pPr>
        <w:pStyle w:val="Normal"/>
        <w:spacing w:lineRule="auto" w:line="480" w:before="0" w:after="0"/>
        <w:contextualSpacing/>
        <w:jc w:val="center"/>
        <w:rPr/>
      </w:pPr>
      <w:r>
        <w:rPr>
          <w:rFonts w:eastAsia="Calibri" w:cs="Times New Roman" w:ascii="Times New Roman" w:hAnsi="Times New Roman"/>
          <w:sz w:val="24"/>
          <w:szCs w:val="24"/>
        </w:rPr>
        <w:t>adam.pernick@snhu.edu</w:t>
      </w:r>
    </w:p>
    <w:p>
      <w:pPr>
        <w:sectPr>
          <w:headerReference w:type="default" r:id="rId2"/>
          <w:type w:val="nextPage"/>
          <w:pgSz w:w="12240" w:h="15840"/>
          <w:pgMar w:left="1440" w:right="1440" w:header="720" w:top="1440" w:footer="0" w:bottom="1440" w:gutter="0"/>
          <w:pgNumType w:start="1" w:fmt="decimal"/>
          <w:formProt w:val="false"/>
          <w:textDirection w:val="lrTb"/>
          <w:docGrid w:type="default" w:linePitch="299" w:charSpace="4096"/>
        </w:sectPr>
        <w:pStyle w:val="Normal"/>
        <w:spacing w:lineRule="auto" w:line="480" w:before="0" w:after="0"/>
        <w:contextualSpacing/>
        <w:jc w:val="center"/>
        <w:rPr>
          <w:rFonts w:ascii="Times New Roman" w:hAnsi="Times New Roman" w:eastAsia="Calibri" w:cs="Times New Roman"/>
          <w:sz w:val="24"/>
          <w:szCs w:val="24"/>
        </w:rPr>
      </w:pPr>
      <w:r>
        <w:rPr>
          <w:rFonts w:eastAsia="Calibri" w:cs="Times New Roman" w:ascii="Times New Roman" w:hAnsi="Times New Roman"/>
          <w:sz w:val="24"/>
          <w:szCs w:val="24"/>
        </w:rPr>
        <w:t>Southern New Hampshire University</w:t>
      </w:r>
    </w:p>
    <w:p>
      <w:pPr>
        <w:pStyle w:val="Normal"/>
        <w:spacing w:lineRule="auto" w:line="480" w:before="0" w:after="0"/>
        <w:contextualSpacing/>
        <w:rPr>
          <w:rFonts w:ascii="Times New Roman" w:hAnsi="Times New Roman" w:eastAsia="Calibri" w:cs="Times New Roman"/>
          <w:sz w:val="24"/>
          <w:szCs w:val="24"/>
        </w:rPr>
      </w:pPr>
      <w:r>
        <w:rPr/>
      </w:r>
    </w:p>
    <w:p>
      <w:pPr>
        <w:pStyle w:val="Heading2"/>
        <w:jc w:val="center"/>
        <w:rPr/>
      </w:pPr>
      <w:bookmarkStart w:id="2" w:name="_yskv2cee1x6o"/>
      <w:bookmarkEnd w:id="2"/>
      <w:r>
        <w:rPr/>
        <w:t>Process Model Application</w:t>
      </w:r>
    </w:p>
    <w:p>
      <w:pPr>
        <w:pStyle w:val="Normal"/>
        <w:spacing w:lineRule="auto" w:line="480" w:before="0" w:after="0"/>
        <w:contextualSpacing/>
        <w:rPr/>
      </w:pPr>
      <w:r>
        <w:rPr>
          <w:rFonts w:eastAsia="Calibri" w:cs="Times New Roman" w:ascii="Times New Roman" w:hAnsi="Times New Roman"/>
          <w:sz w:val="24"/>
          <w:szCs w:val="24"/>
        </w:rPr>
        <w:t xml:space="preserve">We use process models because they provide organizations with a visual of business processes. This can better help organizations have a better understanding of the procedures and allow them to better manage the project. A simple Data Flow Diagram model would help DriverPass as it gives a visual breakdown of the system flow. A database to store the information that the user feeds is essential for the system to shine as DriverPass needs to know scores and have a visual on what they are doing to improve the system. </w:t>
      </w:r>
    </w:p>
    <w:p>
      <w:pPr>
        <w:pStyle w:val="Heading2"/>
        <w:jc w:val="center"/>
        <w:rPr/>
      </w:pPr>
      <w:bookmarkStart w:id="3" w:name="_bim5flr5sdgu"/>
      <w:bookmarkEnd w:id="3"/>
      <w:r>
        <w:rPr/>
        <w:t>Object Model Application</w:t>
      </w:r>
    </w:p>
    <w:p>
      <w:pPr>
        <w:pStyle w:val="Normal"/>
        <w:spacing w:lineRule="auto" w:line="480" w:before="0" w:after="0"/>
        <w:contextualSpacing/>
        <w:rPr/>
      </w:pPr>
      <w:r>
        <w:rPr>
          <w:rFonts w:eastAsia="Calibri" w:cs="Times New Roman" w:ascii="Times New Roman" w:hAnsi="Times New Roman"/>
          <w:sz w:val="24"/>
          <w:szCs w:val="24"/>
          <w:highlight w:val="yellow"/>
        </w:rPr>
        <w:t xml:space="preserve">Object modeling is important because it provides a visual of objects, actions and attributes of the system. This visual can help guide users in the correct direction to meet their goal. Administrators can also use this information to better the system since the system only improves upon user input. </w:t>
      </w:r>
      <w:r>
        <w:rPr>
          <w:rFonts w:eastAsia="Calibri" w:cs="Times New Roman" w:ascii="Times New Roman" w:hAnsi="Times New Roman"/>
          <w:sz w:val="24"/>
          <w:szCs w:val="24"/>
          <w:highlight w:val="yellow"/>
        </w:rPr>
        <w:t>System management can help with system growth as giving permissions to certain employees rather than giving full access to all users and employees can help system growth. The customer helps grow the business through feedback there is no need for the customer to have access to parts of the system they do not understand.</w:t>
      </w:r>
    </w:p>
    <w:p>
      <w:pPr>
        <w:pStyle w:val="Heading2"/>
        <w:jc w:val="center"/>
        <w:rPr/>
      </w:pPr>
      <w:bookmarkStart w:id="4" w:name="_925ula8mt6jy"/>
      <w:bookmarkEnd w:id="4"/>
      <w:r>
        <w:rPr/>
        <w:t>Process and Object Model Comparison</w:t>
      </w:r>
    </w:p>
    <w:p>
      <w:pPr>
        <w:pStyle w:val="Normal"/>
        <w:spacing w:lineRule="auto" w:line="480" w:before="0" w:after="0"/>
        <w:contextualSpacing/>
        <w:rPr/>
      </w:pPr>
      <w:bookmarkStart w:id="5" w:name="_tyh1o4shqvqk"/>
      <w:bookmarkStart w:id="6" w:name="_hcn3kde6hlnm"/>
      <w:bookmarkEnd w:id="5"/>
      <w:bookmarkEnd w:id="6"/>
      <w:r>
        <w:rPr>
          <w:rFonts w:eastAsia="Calibri" w:cs="Times New Roman" w:ascii="Times New Roman" w:hAnsi="Times New Roman"/>
          <w:sz w:val="24"/>
          <w:szCs w:val="24"/>
        </w:rPr>
        <w:t>P</w:t>
      </w:r>
      <w:r>
        <w:rPr/>
        <w:t>rocess models allow us to see the entire design as a whole and know what to improve. We can supervise user activity and see how we can help them better them and the system. Object model helps us see how the system will work together and give us information a better look at the systems classes, attributes and functions. A disadvantage of the process model is that it is to simple and the client will think there is more we can do and some missing opportunities.A disadvantage of object modeling is that there is a lack of structure and the client will find the model confusing since it is complex. A process model is a good starting point to allow the client to understand the flow behind the madness then we can flow into object modeling once we have developed a good starting point.</w:t>
      </w:r>
      <w:r>
        <w:br w:type="page"/>
      </w:r>
    </w:p>
    <w:p>
      <w:pPr>
        <w:pStyle w:val="Heading2"/>
        <w:jc w:val="center"/>
        <w:rPr>
          <w:rFonts w:ascii="Times New Roman" w:hAnsi="Times New Roman" w:eastAsia="Calibri" w:cs="Times New Roman"/>
          <w:sz w:val="24"/>
          <w:szCs w:val="24"/>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alibri">
    <w:charset w:val="00"/>
    <w:family w:val="roman"/>
    <w:pitch w:val="variable"/>
  </w:font>
  <w:font w:name="Segoe U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71376938"/>
    </w:sdtPr>
    <w:sdtContent>
      <w:p>
        <w:pPr>
          <w:pStyle w:val="Header"/>
          <w:tabs>
            <w:tab w:val="clear" w:pos="4680"/>
            <w:tab w:val="right" w:pos="9360" w:leader="none"/>
          </w:tabs>
          <w:jc w:val="both"/>
          <w:rPr/>
        </w:pPr>
        <w:r>
          <w:rPr>
            <w:rFonts w:cs="Times New Roman" w:ascii="Times New Roman" w:hAnsi="Times New Roman"/>
            <w:sz w:val="24"/>
            <w:szCs w:val="24"/>
          </w:rPr>
          <w:t>Running head: CSS 225 MODEL APPLICATION SHORT PAPER</w:t>
          <w:tab/>
        </w: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228" w:leader="none"/>
        <w:tab w:val="right" w:pos="9360" w:leader="none"/>
      </w:tabs>
      <w:rPr/>
    </w:pPr>
    <w:r>
      <w:rPr>
        <w:rFonts w:cs="Calibri" w:ascii="Calibri" w:hAnsi="Calibri"/>
      </w:rPr>
      <w:tab/>
    </w:r>
    <w:r>
      <w:rPr>
        <w:rFonts w:cs="Times New Roman" w:ascii="Times New Roman" w:hAnsi="Times New Roman"/>
        <w:sz w:val="24"/>
        <w:szCs w:val="24"/>
      </w:rPr>
      <w:t>CSS 225 MODEL APPLICATION SHORT PAPER</w:t>
    </w:r>
    <w:r>
      <w:rPr>
        <w:rFonts w:cs="Calibri" w:ascii="Calibri" w:hAnsi="Calibri"/>
      </w:rPr>
      <w:tab/>
    </w: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4</w:t>
    </w:r>
    <w:r>
      <w:rPr>
        <w:sz w:val="24"/>
        <w:szCs w:val="24"/>
        <w:rFonts w:cs="Times New Roman" w:ascii="Times New Roman" w:hAnsi="Times New Roman"/>
      </w:rPr>
      <w:fldChar w:fldCharType="end"/>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360" w:after="80"/>
      <w:outlineLvl w:val="0"/>
    </w:pPr>
    <w:rPr>
      <w:rFonts w:ascii="Calibri" w:hAnsi="Calibri" w:eastAsia="Calibri" w:cs="Calibri"/>
      <w:b/>
      <w:sz w:val="28"/>
      <w:szCs w:val="28"/>
    </w:rPr>
  </w:style>
  <w:style w:type="paragraph" w:styleId="Heading2">
    <w:name w:val="Heading 2"/>
    <w:basedOn w:val="Heading1"/>
    <w:next w:val="Normal"/>
    <w:qFormat/>
    <w:rsid w:val="00b443bd"/>
    <w:pPr>
      <w:spacing w:lineRule="auto" w:line="480" w:before="0" w:after="0"/>
      <w:contextualSpacing/>
      <w:outlineLvl w:val="1"/>
    </w:pPr>
    <w:rPr>
      <w:rFonts w:ascii="Times New Roman" w:hAnsi="Times New Roman" w:cs="Times New Roman"/>
      <w:sz w:val="24"/>
      <w:szCs w:val="24"/>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33607"/>
    <w:rPr/>
  </w:style>
  <w:style w:type="character" w:styleId="FooterChar" w:customStyle="1">
    <w:name w:val="Footer Char"/>
    <w:basedOn w:val="DefaultParagraphFont"/>
    <w:link w:val="Footer"/>
    <w:uiPriority w:val="99"/>
    <w:qFormat/>
    <w:rsid w:val="00533607"/>
    <w:rPr/>
  </w:style>
  <w:style w:type="character" w:styleId="Annotationreference">
    <w:name w:val="annotation reference"/>
    <w:basedOn w:val="DefaultParagraphFont"/>
    <w:uiPriority w:val="99"/>
    <w:semiHidden/>
    <w:unhideWhenUsed/>
    <w:qFormat/>
    <w:rsid w:val="00894fcc"/>
    <w:rPr>
      <w:sz w:val="16"/>
      <w:szCs w:val="16"/>
    </w:rPr>
  </w:style>
  <w:style w:type="character" w:styleId="CommentTextChar" w:customStyle="1">
    <w:name w:val="Comment Text Char"/>
    <w:basedOn w:val="DefaultParagraphFont"/>
    <w:link w:val="CommentText"/>
    <w:uiPriority w:val="99"/>
    <w:qFormat/>
    <w:rsid w:val="00894fcc"/>
    <w:rPr>
      <w:sz w:val="20"/>
      <w:szCs w:val="20"/>
    </w:rPr>
  </w:style>
  <w:style w:type="character" w:styleId="CommentSubjectChar" w:customStyle="1">
    <w:name w:val="Comment Subject Char"/>
    <w:basedOn w:val="CommentTextChar"/>
    <w:link w:val="CommentSubject"/>
    <w:uiPriority w:val="99"/>
    <w:semiHidden/>
    <w:qFormat/>
    <w:rsid w:val="00894fcc"/>
    <w:rPr>
      <w:b/>
      <w:bCs/>
      <w:sz w:val="20"/>
      <w:szCs w:val="20"/>
    </w:rPr>
  </w:style>
  <w:style w:type="character" w:styleId="BalloonTextChar" w:customStyle="1">
    <w:name w:val="Balloon Text Char"/>
    <w:basedOn w:val="DefaultParagraphFont"/>
    <w:link w:val="BalloonText"/>
    <w:uiPriority w:val="99"/>
    <w:semiHidden/>
    <w:qFormat/>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
    <w:name w:val="Header"/>
    <w:basedOn w:val="Normal"/>
    <w:link w:val="HeaderChar"/>
    <w:uiPriority w:val="99"/>
    <w:unhideWhenUsed/>
    <w:rsid w:val="00533607"/>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533607"/>
    <w:pPr>
      <w:tabs>
        <w:tab w:val="clear" w:pos="720"/>
        <w:tab w:val="center" w:pos="4680" w:leader="none"/>
        <w:tab w:val="right" w:pos="9360" w:leader="none"/>
      </w:tabs>
      <w:spacing w:lineRule="auto" w:line="240"/>
    </w:pPr>
    <w:rPr/>
  </w:style>
  <w:style w:type="paragraph" w:styleId="Annotationtext">
    <w:name w:val="annotation text"/>
    <w:basedOn w:val="Normal"/>
    <w:link w:val="CommentTextChar"/>
    <w:uiPriority w:val="99"/>
    <w:unhideWhenUsed/>
    <w:qFormat/>
    <w:rsid w:val="00894fc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94fcc"/>
    <w:pPr/>
    <w:rPr>
      <w:b/>
      <w:bCs/>
    </w:rPr>
  </w:style>
  <w:style w:type="paragraph" w:styleId="BalloonText">
    <w:name w:val="Balloon Text"/>
    <w:basedOn w:val="Normal"/>
    <w:link w:val="BalloonTextChar"/>
    <w:uiPriority w:val="99"/>
    <w:semiHidden/>
    <w:unhideWhenUsed/>
    <w:qFormat/>
    <w:rsid w:val="00894fcc"/>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Neat_Office/6.2.8.2$Windows_x86 LibreOffice_project/</Application>
  <Pages>4</Pages>
  <Words>404</Words>
  <Characters>1981</Characters>
  <CharactersWithSpaces>2375</CharactersWithSpaces>
  <Paragraphs>14</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2020-01-03T18:04:00Z</dcterms:created>
  <dc:creator>Dennison, Laura</dc:creator>
  <dc:description/>
  <dc:language>en-US</dc:language>
  <cp:lastModifiedBy/>
  <dcterms:modified xsi:type="dcterms:W3CDTF">2025-10-04T00:33:40Z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