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A0" w:rsidRDefault="00596462" w:rsidP="00596462">
      <w:pPr>
        <w:pStyle w:val="Tytu"/>
      </w:pPr>
      <w:r>
        <w:t>Sprawozdania – algorytmy sortowania</w:t>
      </w:r>
    </w:p>
    <w:p w:rsidR="00596462" w:rsidRDefault="00596462" w:rsidP="00596462">
      <w:pPr>
        <w:spacing w:after="0"/>
        <w:jc w:val="center"/>
      </w:pPr>
      <w:r>
        <w:t>Adam Krzykała</w:t>
      </w:r>
    </w:p>
    <w:p w:rsidR="00596462" w:rsidRDefault="00596462" w:rsidP="00596462">
      <w:pPr>
        <w:spacing w:after="0"/>
        <w:jc w:val="center"/>
      </w:pPr>
      <w:r>
        <w:t>Automatyka i robotyka II rok</w:t>
      </w:r>
    </w:p>
    <w:p w:rsidR="00596462" w:rsidRDefault="00596462" w:rsidP="00596462">
      <w:pPr>
        <w:spacing w:after="0"/>
        <w:jc w:val="center"/>
      </w:pPr>
      <w:r>
        <w:t>Numer albumu: 235 411</w:t>
      </w:r>
    </w:p>
    <w:p w:rsidR="00596462" w:rsidRDefault="00596462" w:rsidP="00596462">
      <w:pPr>
        <w:spacing w:after="0"/>
        <w:jc w:val="center"/>
      </w:pPr>
    </w:p>
    <w:p w:rsidR="00596462" w:rsidRDefault="00F72EC9" w:rsidP="00F847E1">
      <w:pPr>
        <w:jc w:val="both"/>
      </w:pPr>
      <w:r>
        <w:t xml:space="preserve">Wprowadzenie </w:t>
      </w:r>
    </w:p>
    <w:p w:rsidR="00F72EC9" w:rsidRDefault="00F72EC9" w:rsidP="00F847E1">
      <w:pPr>
        <w:jc w:val="both"/>
      </w:pPr>
      <w:r>
        <w:t>Projekt polegał na zapoznaniu się z metodami sortowania. W tym przypadku użyto następujących sortowań:</w:t>
      </w:r>
    </w:p>
    <w:p w:rsidR="00F72EC9" w:rsidRDefault="00F72EC9" w:rsidP="00F847E1">
      <w:pPr>
        <w:pStyle w:val="Akapitzlist"/>
        <w:numPr>
          <w:ilvl w:val="0"/>
          <w:numId w:val="1"/>
        </w:numPr>
        <w:jc w:val="both"/>
      </w:pPr>
      <w:r>
        <w:t>Sortowanie przez scalanie,</w:t>
      </w:r>
    </w:p>
    <w:p w:rsidR="00F72EC9" w:rsidRDefault="00F72EC9" w:rsidP="00F847E1">
      <w:pPr>
        <w:pStyle w:val="Akapitzlist"/>
        <w:numPr>
          <w:ilvl w:val="0"/>
          <w:numId w:val="1"/>
        </w:numPr>
        <w:jc w:val="both"/>
      </w:pPr>
      <w:r>
        <w:t>Sortowanie szybkie,</w:t>
      </w:r>
    </w:p>
    <w:p w:rsidR="00F72EC9" w:rsidRDefault="00F72EC9" w:rsidP="00F847E1">
      <w:pPr>
        <w:pStyle w:val="Akapitzlist"/>
        <w:numPr>
          <w:ilvl w:val="0"/>
          <w:numId w:val="1"/>
        </w:numPr>
        <w:jc w:val="both"/>
      </w:pPr>
      <w:r>
        <w:t xml:space="preserve">Sortowanie introspektywne. </w:t>
      </w:r>
    </w:p>
    <w:p w:rsidR="00F72EC9" w:rsidRDefault="00331E53" w:rsidP="00F847E1">
      <w:pPr>
        <w:jc w:val="both"/>
      </w:pPr>
      <w:r>
        <w:t xml:space="preserve">Sortowanie to proces uporządkowania danego zbioru o skończonym rozmiarze według ściśle określonego kryterium. Podstawowe sortowanie to sortowanie zbioru rosnąco, od najmniejszego do największego (tak jak w zadaniu). </w:t>
      </w:r>
      <w:r w:rsidR="00792B08">
        <w:t xml:space="preserve">Głównym kryterium podziału algorytmów sortowania jest złożoność obliczeniowa. W praktyce jest to czas jaki jest potrzebny danemu algorytmowi na danych sprzęcie, aby zbiór mógł zostać posortowany. </w:t>
      </w:r>
    </w:p>
    <w:p w:rsidR="00F847E1" w:rsidRDefault="00F847E1" w:rsidP="00F847E1">
      <w:pPr>
        <w:jc w:val="both"/>
      </w:pPr>
      <w:r>
        <w:t xml:space="preserve">Czas wykonywania algorytmu zależy w głównej mierze od użytego sprzętu oraz ustawień programowych. Jednakże w poniższym sprawozdaniu zbadano jak zmienia się czas wykonywania skryptu w zależności od użytego sortowania, ilości danych wejściowych, a także ich struktury. Przez strukturę danych rozumiemy fakt, czy jest to najlepszy, średni, czy najgorszy przypadek. </w:t>
      </w:r>
    </w:p>
    <w:p w:rsidR="00F847E1" w:rsidRDefault="00710883" w:rsidP="00F847E1">
      <w:pPr>
        <w:jc w:val="both"/>
      </w:pPr>
      <w:r>
        <w:t xml:space="preserve">Oszacowania złożoności obliczeniowej: </w:t>
      </w:r>
      <w:r w:rsidRPr="00710883">
        <w:t>notacja Ο (dużego O), notacja Ω (omega) i notacja Θ (</w:t>
      </w:r>
      <w:proofErr w:type="spellStart"/>
      <w:r w:rsidRPr="00710883">
        <w:t>theta</w:t>
      </w:r>
      <w:proofErr w:type="spellEnd"/>
      <w:r w:rsidRPr="00710883">
        <w:t>).</w:t>
      </w:r>
      <w:r>
        <w:t xml:space="preserve"> W sprawozdaniu przykłady zostaną omówione na podstawie notacji dużego O. </w:t>
      </w:r>
    </w:p>
    <w:p w:rsidR="00710883" w:rsidRDefault="00710883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F847E1">
      <w:pPr>
        <w:jc w:val="both"/>
      </w:pPr>
    </w:p>
    <w:p w:rsidR="00A16636" w:rsidRDefault="00A16636" w:rsidP="00A16636">
      <w:pPr>
        <w:pStyle w:val="Nagwek1"/>
      </w:pPr>
      <w:r>
        <w:lastRenderedPageBreak/>
        <w:t>Sortowanie przez scalani</w:t>
      </w:r>
      <w:r w:rsidR="00EB38DC">
        <w:t>e</w:t>
      </w:r>
    </w:p>
    <w:p w:rsidR="00A16636" w:rsidRDefault="00A16636" w:rsidP="00A16636"/>
    <w:p w:rsidR="00A16636" w:rsidRDefault="00A16636" w:rsidP="00FE5658">
      <w:pPr>
        <w:jc w:val="both"/>
      </w:pPr>
      <w:r>
        <w:t xml:space="preserve">Pierwsze z użytych sortowań to sortowanie przez scalanie. </w:t>
      </w:r>
    </w:p>
    <w:p w:rsidR="00A16636" w:rsidRDefault="00A16636" w:rsidP="00FE5658">
      <w:pPr>
        <w:jc w:val="both"/>
      </w:pPr>
      <w:r>
        <w:t xml:space="preserve">Algorytm ten dzieli zestaw na dwie równe części. Odbywa się dzielenie dopóki nie zostanie jeden element. Dla każdej z dwóch podzielonych tabel stosuje się łączenie. Podczas łączenia zostaje posortowany szereg. Odbywa się to w funkcji rekurencyjnie. </w:t>
      </w:r>
    </w:p>
    <w:p w:rsidR="00A16636" w:rsidRDefault="00476C43" w:rsidP="00EB38DC">
      <w:pPr>
        <w:jc w:val="both"/>
      </w:pPr>
      <w:r>
        <w:t>Sortowanie przez scalanie oznacz się jako drzewo o głębokości log</w:t>
      </w:r>
      <w:r>
        <w:rPr>
          <w:vertAlign w:val="subscript"/>
        </w:rPr>
        <w:t>2</w:t>
      </w:r>
      <w:r>
        <w:t>n, gdzie n to ilość danych wejściowych. Złożoność czasowa sortowania przez scalanie to 2nlog</w:t>
      </w:r>
      <w:r>
        <w:rPr>
          <w:vertAlign w:val="subscript"/>
        </w:rPr>
        <w:t>2</w:t>
      </w:r>
      <w:r>
        <w:t>n, czyli stosując notację O wynosi ono O(n*</w:t>
      </w:r>
      <w:proofErr w:type="spellStart"/>
      <w:r>
        <w:t>logn</w:t>
      </w:r>
      <w:proofErr w:type="spellEnd"/>
      <w:r w:rsidR="00EB38DC">
        <w:t>).</w:t>
      </w:r>
    </w:p>
    <w:p w:rsidR="003D24FC" w:rsidRDefault="003D24FC" w:rsidP="00EB38DC">
      <w:pPr>
        <w:jc w:val="both"/>
      </w:pPr>
    </w:p>
    <w:p w:rsidR="003D24FC" w:rsidRPr="003D24FC" w:rsidRDefault="003D24FC" w:rsidP="003D24FC">
      <w:pPr>
        <w:jc w:val="center"/>
        <w:rPr>
          <w:sz w:val="32"/>
        </w:rPr>
      </w:pPr>
      <w:r>
        <w:rPr>
          <w:sz w:val="32"/>
        </w:rPr>
        <w:t>Sortowanie przez scalanie</w:t>
      </w:r>
    </w:p>
    <w:p w:rsidR="00EB38DC" w:rsidRDefault="003D24FC" w:rsidP="003D24F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3743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C" w:rsidRDefault="003D24FC" w:rsidP="003D24FC">
      <w:pPr>
        <w:jc w:val="center"/>
      </w:pPr>
      <w:r>
        <w:t>Wykres 1. Sortowanie przez scalanie dla różnych danych wejściowych i ich ilości</w:t>
      </w:r>
    </w:p>
    <w:p w:rsidR="00E57DB9" w:rsidRDefault="00E57DB9" w:rsidP="006E17CD">
      <w:pPr>
        <w:ind w:firstLine="708"/>
        <w:jc w:val="both"/>
      </w:pPr>
      <w:r>
        <w:t xml:space="preserve">W sortowaniu przez scalanie można zaobserwować najlepszy przypadek dla zbioru już posortowanego. Zbiór w 99,7 % posortowany zajął najmniej czasu do pełnego uporządkowania. Im wyższy stopień uporządkowania zbioru – tym niższy czas wykonywania sortowania. Nie obserwuje się najgorszego przypadku, czyli posortowanej tablicy malejąco, jako przypadku, który wykonuje się najdłużej. Czas jego sortowania dla różnej ilości danych mieścił się w granicach czasów uzyskanych przy sortowaniu zbiorów w 75 % uporządkowanych oraz 95 % uporządkowanych. </w:t>
      </w:r>
      <w:r w:rsidR="006E17CD">
        <w:t xml:space="preserve">Najdłużej wykonywał się algorytm, gdy na wejściu pojawiła się tablica z losowymi danymi. </w:t>
      </w:r>
    </w:p>
    <w:p w:rsidR="005412ED" w:rsidRDefault="005412ED" w:rsidP="005412ED">
      <w:pPr>
        <w:spacing w:after="0"/>
        <w:ind w:firstLine="708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 wp14:anchorId="013EF32D" wp14:editId="6703C230">
            <wp:simplePos x="0" y="0"/>
            <wp:positionH relativeFrom="column">
              <wp:posOffset>119380</wp:posOffset>
            </wp:positionH>
            <wp:positionV relativeFrom="paragraph">
              <wp:posOffset>43180</wp:posOffset>
            </wp:positionV>
            <wp:extent cx="24003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2ED" w:rsidRDefault="005412ED" w:rsidP="005412ED">
      <w:pPr>
        <w:spacing w:after="0"/>
        <w:ind w:firstLine="708"/>
        <w:jc w:val="both"/>
      </w:pPr>
      <w:r>
        <w:t xml:space="preserve">              </w:t>
      </w: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center"/>
      </w:pPr>
      <w:r>
        <w:t>Wykres danej funkcji, która reprezentuje notację n*log(n), dla pewnego zakresu jest bardzo zbliżony do funkcji liniowej. Takie właśnie wykresy obserwujemy na przykładzie na wykresie 1.</w:t>
      </w: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</w:p>
    <w:p w:rsidR="005412ED" w:rsidRDefault="005412ED" w:rsidP="005412ED">
      <w:pPr>
        <w:spacing w:after="0"/>
        <w:ind w:firstLine="708"/>
        <w:jc w:val="both"/>
      </w:pPr>
      <w:r>
        <w:t>Wykres 2. f(x) = n*log(n)</w:t>
      </w:r>
    </w:p>
    <w:p w:rsidR="004D23AB" w:rsidRDefault="004D23AB" w:rsidP="006E17CD">
      <w:pPr>
        <w:pStyle w:val="Nagwek1"/>
      </w:pPr>
    </w:p>
    <w:p w:rsidR="006E17CD" w:rsidRDefault="006E17CD" w:rsidP="006E17CD">
      <w:pPr>
        <w:pStyle w:val="Nagwek1"/>
      </w:pPr>
      <w:r>
        <w:t>Sortowanie szybkie</w:t>
      </w:r>
    </w:p>
    <w:p w:rsidR="006E17CD" w:rsidRDefault="006E17CD" w:rsidP="006E17CD"/>
    <w:p w:rsidR="005412ED" w:rsidRDefault="004B6E72" w:rsidP="000E5E33">
      <w:pPr>
        <w:jc w:val="both"/>
      </w:pPr>
      <w:r>
        <w:t xml:space="preserve">Sortowanie szybkie podobnie jak sortowanie przez scalanie reprezentuje grupę algorytmów działających na zasadzie „dziel i zwyciężaj”. Jest powszechnie używany nawet w standardowych bibliotekach programistycznych. </w:t>
      </w:r>
    </w:p>
    <w:p w:rsidR="004B6E72" w:rsidRDefault="004B6E72" w:rsidP="000E5E33">
      <w:pPr>
        <w:jc w:val="both"/>
      </w:pPr>
      <w:r>
        <w:t>Sortowanie szybkie (</w:t>
      </w:r>
      <w:proofErr w:type="spellStart"/>
      <w:r>
        <w:t>quicksort</w:t>
      </w:r>
      <w:proofErr w:type="spellEnd"/>
      <w:r>
        <w:t xml:space="preserve">) polega na dzieleniu tablicy na dwie podtablice. Do prawej tablicy przenoszone są wszystkie elementy mniejsze niż liczba środkowa, a do lewej większe. Następnie następuje rekurencyjny podział tablic, aż do momentu uzyskania pojedynczych elementów. Tak przebiega sortowanie szybkie. </w:t>
      </w:r>
    </w:p>
    <w:p w:rsidR="004B6E72" w:rsidRDefault="004B6E72" w:rsidP="000E5E33">
      <w:pPr>
        <w:jc w:val="both"/>
      </w:pPr>
      <w:r>
        <w:t>Złożoność sortowania szybkiego jest zależna od wyboru parametru rozdzielającego. Występują trzy przypadki. Pierwszy jest optymistyczny i zakłada złożoność rzędu O (n*</w:t>
      </w:r>
      <w:proofErr w:type="spellStart"/>
      <w:r>
        <w:t>logn</w:t>
      </w:r>
      <w:proofErr w:type="spellEnd"/>
      <w:r>
        <w:t>). Następny jest przypadek przeciętny, który okazuje się być o 39% wolniejszy od przypadku optymistycznego. Na samym końcu wyróżnia się przypadek pesymistyczny, który ma kwadratową złożoność obliczeniową O(n</w:t>
      </w:r>
      <w:r>
        <w:rPr>
          <w:vertAlign w:val="superscript"/>
        </w:rPr>
        <w:t>2</w:t>
      </w:r>
      <w:r>
        <w:t>). Wybór skrajnego elementu do podziału charakteryzowałby się skra</w:t>
      </w:r>
      <w:r w:rsidR="000E5E33">
        <w:t>jnie długim czasem wykonywania szczególnie dla już posortowanych tablic. W naszym przypadku początkowym elementem dzielącym jest pierwszy element. To oznacza</w:t>
      </w:r>
      <w:r w:rsidR="004D23AB">
        <w:t>,</w:t>
      </w:r>
      <w:r w:rsidR="000E5E33">
        <w:t xml:space="preserve"> że dla przypadku najgorszego</w:t>
      </w:r>
      <w:r w:rsidR="004D23AB">
        <w:t>,</w:t>
      </w:r>
      <w:r w:rsidR="000E5E33">
        <w:t xml:space="preserve"> jak i średniego spodziewamy się dłuższego sortowania (im bardziej posortowany zbiór tym dłużej). </w:t>
      </w:r>
    </w:p>
    <w:p w:rsidR="000E5E33" w:rsidRDefault="000E5E33" w:rsidP="000E5E33">
      <w:pPr>
        <w:jc w:val="both"/>
      </w:pPr>
    </w:p>
    <w:p w:rsidR="000E5E33" w:rsidRPr="004B6E72" w:rsidRDefault="000E5E33" w:rsidP="006E17CD"/>
    <w:p w:rsidR="00073AAF" w:rsidRPr="006E17CD" w:rsidRDefault="00073AAF" w:rsidP="006E17CD"/>
    <w:p w:rsidR="00E57DB9" w:rsidRDefault="00E57DB9" w:rsidP="003D24FC">
      <w:pPr>
        <w:jc w:val="center"/>
      </w:pPr>
    </w:p>
    <w:p w:rsidR="00B17F09" w:rsidRDefault="00B17F09" w:rsidP="00B17F09">
      <w:pPr>
        <w:pStyle w:val="Nagwek1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752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09" w:rsidRDefault="00B17F09" w:rsidP="00B17F09">
      <w:pPr>
        <w:jc w:val="center"/>
      </w:pPr>
      <w:r>
        <w:t>Wykres 3. Wykres pokazujący długość obliczeń dla tablic 10 000 elementowych w zależności od stopnia posortowania początkowego</w:t>
      </w:r>
    </w:p>
    <w:p w:rsidR="00987343" w:rsidRDefault="00987343" w:rsidP="00B17F09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08DF72A9" wp14:editId="7F3E737D">
            <wp:simplePos x="0" y="0"/>
            <wp:positionH relativeFrom="column">
              <wp:posOffset>5080</wp:posOffset>
            </wp:positionH>
            <wp:positionV relativeFrom="paragraph">
              <wp:posOffset>26035</wp:posOffset>
            </wp:positionV>
            <wp:extent cx="575310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528" y="21544"/>
                <wp:lineTo x="2152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Wykres 4. Wykres zależności ilości danych od czasu wykonywania. Tutaj wyraźnie jest widoczne, że zwiększanie stopnia posortowania nie powoduje liniowego wzrostu czasu wykonywania. </w:t>
      </w:r>
    </w:p>
    <w:p w:rsidR="00987343" w:rsidRDefault="00987343" w:rsidP="00B17F09">
      <w:pPr>
        <w:jc w:val="center"/>
      </w:pPr>
    </w:p>
    <w:p w:rsidR="00B17F09" w:rsidRDefault="00B17F09" w:rsidP="00987343">
      <w:pPr>
        <w:jc w:val="both"/>
      </w:pPr>
      <w:r>
        <w:lastRenderedPageBreak/>
        <w:t xml:space="preserve">Im dane na początku były w większym stopniu uporządkowane, tym czas ten się wydłużał. Przypuszczenia się potwierdziły. </w:t>
      </w:r>
      <w:r w:rsidR="00987343">
        <w:t xml:space="preserve">Pomiar dla tablicy uporządkowanej malejąco okazał się niemożliwy. Ten sam algorytm, który pracował dla wszystkich przypadków, teraz okazał się zawodny. </w:t>
      </w:r>
      <w:proofErr w:type="spellStart"/>
      <w:r w:rsidR="00987343">
        <w:t>Segmentation</w:t>
      </w:r>
      <w:proofErr w:type="spellEnd"/>
      <w:r w:rsidR="00987343">
        <w:t xml:space="preserve"> </w:t>
      </w:r>
      <w:proofErr w:type="spellStart"/>
      <w:r w:rsidR="00987343">
        <w:t>fault</w:t>
      </w:r>
      <w:proofErr w:type="spellEnd"/>
      <w:r w:rsidR="00987343">
        <w:t xml:space="preserve"> mógł zostać spowodowany zbyt dużą złożonością i zbyt małą ilością pamięci. Powodem mógł być sprzęt. </w:t>
      </w:r>
    </w:p>
    <w:p w:rsidR="00E57DB9" w:rsidRDefault="000A3E48" w:rsidP="000A3E48">
      <w:pPr>
        <w:pStyle w:val="Nagwek1"/>
      </w:pPr>
      <w:r>
        <w:t xml:space="preserve">Sortowanie introspektywne </w:t>
      </w:r>
    </w:p>
    <w:p w:rsidR="000A3E48" w:rsidRDefault="000A3E48" w:rsidP="000A3E48"/>
    <w:p w:rsidR="008C4593" w:rsidRDefault="008C4593" w:rsidP="000A3E48">
      <w:r>
        <w:t>Można powiedzieć, że sortowanie introspektywne jest swojego rodzaju sortowaniem hybrydowym. Zależnie od sytuacji wykorzystuje sortowanie przez kopcowanie (</w:t>
      </w:r>
      <w:proofErr w:type="spellStart"/>
      <w:r>
        <w:t>heapsort</w:t>
      </w:r>
      <w:proofErr w:type="spellEnd"/>
      <w:r>
        <w:t>), bądź sortowanie przez wstawianie (</w:t>
      </w:r>
      <w:proofErr w:type="spellStart"/>
      <w:r>
        <w:t>insertsort</w:t>
      </w:r>
      <w:proofErr w:type="spellEnd"/>
      <w:r>
        <w:t xml:space="preserve">). W sortowaniu tym wyeliminowano problem kwadratowej złożoności dla przypadków najgorszych i średnich. Ogranicza się zatem ilość </w:t>
      </w:r>
      <w:proofErr w:type="spellStart"/>
      <w:r>
        <w:t>wywołań</w:t>
      </w:r>
      <w:proofErr w:type="spellEnd"/>
      <w:r>
        <w:t xml:space="preserve"> rekurencyjnych poprzez wyliczenie maksymalnej głębokości rekurencji. Warunkiem wywołania rekurencyjnego jest rozmiar tablicy większy niż 9. </w:t>
      </w:r>
    </w:p>
    <w:p w:rsidR="000A3E48" w:rsidRDefault="008C4593" w:rsidP="000A3E48">
      <w:r>
        <w:t xml:space="preserve">Celem sortowania introspektywnego jest zapewnienie </w:t>
      </w:r>
      <w:proofErr w:type="spellStart"/>
      <w:r>
        <w:t>logarytmiczno</w:t>
      </w:r>
      <w:proofErr w:type="spellEnd"/>
      <w:r>
        <w:t xml:space="preserve"> – liniowej złożoności obliczeniowej. Sortowanie introspektywne ma złożoność ogólną, czyli nawet w najgorszym przypadku wynosi O(n*</w:t>
      </w:r>
      <w:r w:rsidRPr="00DD286E">
        <w:t>log</w:t>
      </w:r>
      <w:r w:rsidR="00DD286E">
        <w:rPr>
          <w:vertAlign w:val="subscript"/>
        </w:rPr>
        <w:t>2</w:t>
      </w:r>
      <w:r w:rsidRPr="00DD286E">
        <w:t>n</w:t>
      </w:r>
      <w:r>
        <w:t xml:space="preserve">). </w:t>
      </w:r>
    </w:p>
    <w:p w:rsidR="00987343" w:rsidRDefault="002A4C27" w:rsidP="000A3E48">
      <w:r>
        <w:t xml:space="preserve">W przeprowadzonych testach sortowanie introspektywne zapewniało najkrótsze czasy pracy. </w:t>
      </w:r>
    </w:p>
    <w:p w:rsidR="002A4C27" w:rsidRDefault="00372F2F" w:rsidP="00372F2F">
      <w:pPr>
        <w:jc w:val="center"/>
      </w:pPr>
      <w:r>
        <w:t>SORTOWANIE INTROSPEKTYWNE</w:t>
      </w:r>
    </w:p>
    <w:p w:rsidR="005D27F6" w:rsidRDefault="00372F2F" w:rsidP="000A3E48">
      <w:r>
        <w:rPr>
          <w:noProof/>
          <w:lang w:eastAsia="pl-PL"/>
        </w:rPr>
        <w:drawing>
          <wp:inline distT="0" distB="0" distL="0" distR="0">
            <wp:extent cx="5762625" cy="37814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F6" w:rsidRDefault="00372F2F" w:rsidP="00372F2F">
      <w:pPr>
        <w:jc w:val="center"/>
      </w:pPr>
      <w:r>
        <w:t>Wykres 5. Wyniki dla sortowania introspektywnego</w:t>
      </w:r>
    </w:p>
    <w:p w:rsidR="005D27F6" w:rsidRDefault="005D27F6" w:rsidP="000A3E48"/>
    <w:p w:rsidR="005D27F6" w:rsidRDefault="005D27F6" w:rsidP="005D27F6">
      <w:pPr>
        <w:pStyle w:val="Nagwek1"/>
      </w:pPr>
      <w:r>
        <w:t>WNIOSKI</w:t>
      </w:r>
    </w:p>
    <w:p w:rsidR="005D27F6" w:rsidRDefault="005D27F6" w:rsidP="005D27F6"/>
    <w:p w:rsidR="005D27F6" w:rsidRDefault="005D27F6" w:rsidP="00372F2F">
      <w:pPr>
        <w:jc w:val="both"/>
      </w:pPr>
      <w:r>
        <w:t xml:space="preserve">Wśród trzech wybranych algorytmów losowań najszybsze w każdym przypadku okazało się sortowanie introspektywne. Dzięki wprowadzonemu warunkowi, że tablice mniejsze niż 9 nie będą dzielone rekurencyjnie, pozbyto się złożoności kwadratowej, które ma miejsce w najgorszym przypadku sortowania szybkiego. </w:t>
      </w:r>
    </w:p>
    <w:p w:rsidR="005D27F6" w:rsidRDefault="005D27F6" w:rsidP="00372F2F">
      <w:pPr>
        <w:jc w:val="both"/>
      </w:pPr>
      <w:r>
        <w:t xml:space="preserve">Sortowanie szybkie okazało się wydajniejsze w początkowej fazie dla mniejszej ilości danych aniżeli sortowanie przez scalanie. W późniejszej fazie okazało się, że złożoność kwadratowa wydłuża znacznie czas oczekiwania na rozwiązanie. W sortowaniu szybkim bez kontroli głębokości </w:t>
      </w:r>
      <w:proofErr w:type="spellStart"/>
      <w:r>
        <w:t>wywołań</w:t>
      </w:r>
      <w:proofErr w:type="spellEnd"/>
      <w:r>
        <w:t xml:space="preserve"> rekurencyjnych wraz ze zwiększaniem się uporządkowania zbioru, czas jego sortowania rósł. Również czas ten rósł dla zwiększającej się ilości danych. </w:t>
      </w:r>
    </w:p>
    <w:p w:rsidR="005D27F6" w:rsidRDefault="005D27F6" w:rsidP="00372F2F">
      <w:pPr>
        <w:jc w:val="both"/>
      </w:pPr>
      <w:r>
        <w:t xml:space="preserve">Sortowanie przez scalanie zachowało złożoność obliczeniową (logarytmiczno-liniową). </w:t>
      </w:r>
    </w:p>
    <w:p w:rsidR="00283B41" w:rsidRPr="005D27F6" w:rsidRDefault="00283B41" w:rsidP="00372F2F">
      <w:pPr>
        <w:jc w:val="both"/>
      </w:pPr>
      <w:r>
        <w:t>Na samym początku działania programu potwierdzono funkcyjnie, że algorytmy sortowania działają w sposób prawidłowy.</w:t>
      </w:r>
    </w:p>
    <w:p w:rsidR="00E57DB9" w:rsidRDefault="00E57DB9" w:rsidP="003D24FC">
      <w:pPr>
        <w:jc w:val="center"/>
      </w:pPr>
    </w:p>
    <w:p w:rsidR="00E57DB9" w:rsidRDefault="002A5ECC" w:rsidP="003D24FC">
      <w:pPr>
        <w:jc w:val="center"/>
      </w:pPr>
      <w:r>
        <w:t>Tabela zbiorcza wyników:</w:t>
      </w:r>
    </w:p>
    <w:p w:rsidR="002A5ECC" w:rsidRDefault="00A53852" w:rsidP="003D24F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3581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41" w:rsidRDefault="00283B41" w:rsidP="003D24FC">
      <w:pPr>
        <w:jc w:val="center"/>
      </w:pPr>
      <w:r>
        <w:t>Bibliografia:</w:t>
      </w:r>
    </w:p>
    <w:p w:rsidR="00283B41" w:rsidRDefault="00283B41" w:rsidP="00283B41">
      <w:pPr>
        <w:pStyle w:val="Akapitzlist"/>
        <w:numPr>
          <w:ilvl w:val="0"/>
          <w:numId w:val="3"/>
        </w:numPr>
        <w:jc w:val="center"/>
      </w:pPr>
      <w:hyperlink r:id="rId12" w:history="1">
        <w:r w:rsidRPr="00F407BE">
          <w:rPr>
            <w:rStyle w:val="Hipercze"/>
          </w:rPr>
          <w:t>http://www.samouczekprogramisty.pl/podstawy-zlozonosci-obliczeniowej/</w:t>
        </w:r>
      </w:hyperlink>
    </w:p>
    <w:p w:rsidR="00283B41" w:rsidRDefault="00372F2F" w:rsidP="00372F2F">
      <w:pPr>
        <w:pStyle w:val="Akapitzlist"/>
        <w:numPr>
          <w:ilvl w:val="0"/>
          <w:numId w:val="3"/>
        </w:numPr>
        <w:jc w:val="center"/>
      </w:pPr>
      <w:hyperlink r:id="rId13" w:history="1">
        <w:r w:rsidRPr="00F407BE">
          <w:rPr>
            <w:rStyle w:val="Hipercze"/>
          </w:rPr>
          <w:t>http://www.algorytm.org/algorytmy-sortowania/sortowanie-przez-scalanie-mergesort.html</w:t>
        </w:r>
      </w:hyperlink>
    </w:p>
    <w:p w:rsidR="00372F2F" w:rsidRDefault="00372F2F" w:rsidP="00372F2F">
      <w:pPr>
        <w:pStyle w:val="Akapitzlist"/>
        <w:numPr>
          <w:ilvl w:val="0"/>
          <w:numId w:val="3"/>
        </w:numPr>
        <w:jc w:val="center"/>
      </w:pPr>
      <w:hyperlink r:id="rId14" w:history="1">
        <w:r w:rsidRPr="00F407BE">
          <w:rPr>
            <w:rStyle w:val="Hipercze"/>
          </w:rPr>
          <w:t>https://pl.wikipedia.org/wiki/Sortowanie_szybkie</w:t>
        </w:r>
      </w:hyperlink>
    </w:p>
    <w:p w:rsidR="00372F2F" w:rsidRDefault="00372F2F" w:rsidP="00372F2F">
      <w:pPr>
        <w:pStyle w:val="Akapitzlist"/>
        <w:numPr>
          <w:ilvl w:val="0"/>
          <w:numId w:val="3"/>
        </w:numPr>
        <w:jc w:val="center"/>
      </w:pPr>
      <w:hyperlink r:id="rId15" w:history="1">
        <w:r w:rsidRPr="00F407BE">
          <w:rPr>
            <w:rStyle w:val="Hipercze"/>
          </w:rPr>
          <w:t>https://pl.wikipedia.org/wiki/Sortowanie_introspektywne</w:t>
        </w:r>
      </w:hyperlink>
    </w:p>
    <w:p w:rsidR="00372F2F" w:rsidRPr="00EB38DC" w:rsidRDefault="00372F2F" w:rsidP="00A53852">
      <w:pPr>
        <w:pStyle w:val="Akapitzlist"/>
      </w:pPr>
      <w:bookmarkStart w:id="0" w:name="_GoBack"/>
      <w:bookmarkEnd w:id="0"/>
    </w:p>
    <w:sectPr w:rsidR="00372F2F" w:rsidRPr="00EB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FC5"/>
    <w:multiLevelType w:val="hybridMultilevel"/>
    <w:tmpl w:val="A1909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7489"/>
    <w:multiLevelType w:val="multilevel"/>
    <w:tmpl w:val="0D1C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B9306C"/>
    <w:multiLevelType w:val="hybridMultilevel"/>
    <w:tmpl w:val="78466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62"/>
    <w:rsid w:val="00073AAF"/>
    <w:rsid w:val="000A3E48"/>
    <w:rsid w:val="000E5E33"/>
    <w:rsid w:val="00283B41"/>
    <w:rsid w:val="002A4C27"/>
    <w:rsid w:val="002A5ECC"/>
    <w:rsid w:val="00331E53"/>
    <w:rsid w:val="00372F2F"/>
    <w:rsid w:val="003D24FC"/>
    <w:rsid w:val="00476C43"/>
    <w:rsid w:val="004B6E72"/>
    <w:rsid w:val="004D23AB"/>
    <w:rsid w:val="005412ED"/>
    <w:rsid w:val="00596462"/>
    <w:rsid w:val="005D27F6"/>
    <w:rsid w:val="006E17CD"/>
    <w:rsid w:val="00710883"/>
    <w:rsid w:val="00792B08"/>
    <w:rsid w:val="008C4593"/>
    <w:rsid w:val="00987343"/>
    <w:rsid w:val="00A16636"/>
    <w:rsid w:val="00A53852"/>
    <w:rsid w:val="00B17F09"/>
    <w:rsid w:val="00D204A0"/>
    <w:rsid w:val="00DD286E"/>
    <w:rsid w:val="00E57DB9"/>
    <w:rsid w:val="00EB38DC"/>
    <w:rsid w:val="00F72EC9"/>
    <w:rsid w:val="00F847E1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6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96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96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72E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663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2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6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96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96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72E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663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2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lgorytm.org/algorytmy-sortowania/sortowanie-przez-scalanie-mergesor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samouczekprogramisty.pl/podstawy-zlozonosci-obliczeniowej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Sortowanie_introspektywn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l.wikipedia.org/wiki/Sortowanie_szybki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1031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27</cp:revision>
  <dcterms:created xsi:type="dcterms:W3CDTF">2018-04-27T16:32:00Z</dcterms:created>
  <dcterms:modified xsi:type="dcterms:W3CDTF">2018-04-28T03:10:00Z</dcterms:modified>
</cp:coreProperties>
</file>