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709" w:rsidRPr="00192435" w:rsidRDefault="00192435" w:rsidP="00192435">
      <w:pPr>
        <w:jc w:val="center"/>
        <w:rPr>
          <w:b/>
          <w:sz w:val="36"/>
          <w:szCs w:val="36"/>
        </w:rPr>
      </w:pPr>
      <w:r w:rsidRPr="00192435">
        <w:rPr>
          <w:b/>
          <w:sz w:val="36"/>
          <w:szCs w:val="36"/>
        </w:rPr>
        <w:t>EEG RECORDINGS HANDLING AND ANALYSIS HOW-TO</w:t>
      </w:r>
    </w:p>
    <w:p w:rsidR="009F5652" w:rsidRDefault="009F5652" w:rsidP="00E62709">
      <w:pPr>
        <w:jc w:val="both"/>
      </w:pPr>
      <w:r>
        <w:t>This how-to aims at describing how:</w:t>
      </w:r>
    </w:p>
    <w:p w:rsidR="00A074EB" w:rsidRDefault="009F5652" w:rsidP="00E62709">
      <w:pPr>
        <w:pStyle w:val="ListParagraph"/>
        <w:numPr>
          <w:ilvl w:val="0"/>
          <w:numId w:val="2"/>
        </w:numPr>
        <w:jc w:val="both"/>
      </w:pPr>
      <w:r>
        <w:t xml:space="preserve">Multi-channel </w:t>
      </w:r>
      <w:proofErr w:type="spellStart"/>
      <w:r>
        <w:t>iEEG</w:t>
      </w:r>
      <w:proofErr w:type="spellEnd"/>
      <w:r>
        <w:t xml:space="preserve"> recordings from the Johns Hopkins Epilepsy Center (JHU-EC) are stored in our workstation;</w:t>
      </w:r>
    </w:p>
    <w:p w:rsidR="009F5652" w:rsidRDefault="009F5652" w:rsidP="00E62709">
      <w:pPr>
        <w:pStyle w:val="ListParagraph"/>
        <w:numPr>
          <w:ilvl w:val="0"/>
          <w:numId w:val="2"/>
        </w:numPr>
        <w:jc w:val="both"/>
      </w:pPr>
      <w:r>
        <w:t>Power-, and coherence-based adjacency matrices are stored in our workstation;</w:t>
      </w:r>
    </w:p>
    <w:p w:rsidR="009F5652" w:rsidRDefault="009F5652" w:rsidP="00E62709">
      <w:pPr>
        <w:pStyle w:val="ListParagraph"/>
        <w:numPr>
          <w:ilvl w:val="0"/>
          <w:numId w:val="2"/>
        </w:numPr>
        <w:jc w:val="both"/>
      </w:pPr>
      <w:r>
        <w:t>Singular values and vectors (both right and left) are stored in our workstation.</w:t>
      </w:r>
    </w:p>
    <w:p w:rsidR="009F5652" w:rsidRPr="009C3E8E" w:rsidRDefault="009F5652" w:rsidP="00E62709">
      <w:pPr>
        <w:jc w:val="both"/>
        <w:rPr>
          <w:sz w:val="16"/>
          <w:szCs w:val="16"/>
        </w:rPr>
      </w:pPr>
    </w:p>
    <w:p w:rsidR="009F5652" w:rsidRDefault="009F5652" w:rsidP="00E62709">
      <w:pPr>
        <w:jc w:val="both"/>
      </w:pPr>
      <w:r w:rsidRPr="00E62709">
        <w:rPr>
          <w:b/>
          <w:u w:val="single"/>
        </w:rPr>
        <w:t>Root folder:</w:t>
      </w:r>
      <w:r>
        <w:t xml:space="preserve">  recordings and results of computation are stored in </w:t>
      </w:r>
      <w:r w:rsidR="0016358D">
        <w:t xml:space="preserve">external hard drives, under </w:t>
      </w:r>
      <w:r>
        <w:t>the folder</w:t>
      </w:r>
      <w:r w:rsidR="0016358D">
        <w:t>s</w:t>
      </w:r>
      <w:r>
        <w:t xml:space="preserve"> </w:t>
      </w:r>
      <w:r w:rsidRPr="00192435">
        <w:rPr>
          <w:b/>
        </w:rPr>
        <w:t>/</w:t>
      </w:r>
      <w:r w:rsidR="0016358D">
        <w:rPr>
          <w:b/>
        </w:rPr>
        <w:t>media/ExtHDD01</w:t>
      </w:r>
      <w:r w:rsidR="00CB363F" w:rsidRPr="00CB363F">
        <w:t>,</w:t>
      </w:r>
      <w:r w:rsidR="0016358D" w:rsidRPr="00CB363F">
        <w:t xml:space="preserve"> </w:t>
      </w:r>
      <w:r w:rsidR="0016358D">
        <w:rPr>
          <w:b/>
        </w:rPr>
        <w:t>/media/ExtHDD02</w:t>
      </w:r>
      <w:r w:rsidR="00CB363F" w:rsidRPr="00CB363F">
        <w:t xml:space="preserve">, </w:t>
      </w:r>
      <w:r w:rsidR="00CB363F">
        <w:rPr>
          <w:b/>
        </w:rPr>
        <w:t>/media/ExtHDD03</w:t>
      </w:r>
      <w:r w:rsidR="00CB363F" w:rsidRPr="00CB363F">
        <w:t xml:space="preserve">, </w:t>
      </w:r>
      <w:proofErr w:type="gramStart"/>
      <w:r w:rsidR="00CB363F" w:rsidRPr="00CB363F">
        <w:t>and</w:t>
      </w:r>
      <w:r w:rsidR="00CB363F">
        <w:rPr>
          <w:b/>
        </w:rPr>
        <w:t xml:space="preserve">  /</w:t>
      </w:r>
      <w:proofErr w:type="gramEnd"/>
      <w:r w:rsidR="00CB363F">
        <w:rPr>
          <w:b/>
        </w:rPr>
        <w:t>media/ExtHDD04</w:t>
      </w:r>
      <w:r>
        <w:t>.</w:t>
      </w:r>
    </w:p>
    <w:p w:rsidR="009F5652" w:rsidRDefault="009F5652" w:rsidP="00E62709">
      <w:pPr>
        <w:jc w:val="both"/>
      </w:pPr>
      <w:r w:rsidRPr="00E62709">
        <w:rPr>
          <w:b/>
          <w:u w:val="single"/>
        </w:rPr>
        <w:t>Folder tree:</w:t>
      </w:r>
      <w:r>
        <w:t xml:space="preserve"> there is a folder for each data set</w:t>
      </w:r>
      <w:r w:rsidR="0082677D">
        <w:t xml:space="preserve"> and a sub-folder for each recording session</w:t>
      </w:r>
      <w:r>
        <w:t xml:space="preserve">. The folder name is </w:t>
      </w:r>
      <w:r w:rsidRPr="00192435">
        <w:rPr>
          <w:b/>
        </w:rPr>
        <w:t>PY##N@@@</w:t>
      </w:r>
      <w:r>
        <w:t xml:space="preserve">, where </w:t>
      </w:r>
      <w:r w:rsidRPr="00192435">
        <w:rPr>
          <w:b/>
        </w:rPr>
        <w:t>##</w:t>
      </w:r>
      <w:r>
        <w:t xml:space="preserve"> is the year (last 2 digits) when the recordings have been collected and </w:t>
      </w:r>
      <w:r w:rsidRPr="00192435">
        <w:rPr>
          <w:b/>
        </w:rPr>
        <w:t>@@@</w:t>
      </w:r>
      <w:r>
        <w:t xml:space="preserve"> is the ID of the patient. This notation comes from JHU-EC. Please, don’t change it in the common folder!</w:t>
      </w:r>
    </w:p>
    <w:p w:rsidR="009F5652" w:rsidRDefault="009F5652" w:rsidP="00E62709">
      <w:pPr>
        <w:jc w:val="both"/>
      </w:pPr>
      <w:r w:rsidRPr="00E62709">
        <w:rPr>
          <w:b/>
          <w:u w:val="single"/>
        </w:rPr>
        <w:t xml:space="preserve">Raw </w:t>
      </w:r>
      <w:proofErr w:type="spellStart"/>
      <w:r w:rsidRPr="00E62709">
        <w:rPr>
          <w:b/>
          <w:u w:val="single"/>
        </w:rPr>
        <w:t>iEEG</w:t>
      </w:r>
      <w:proofErr w:type="spellEnd"/>
      <w:r w:rsidRPr="00E62709">
        <w:rPr>
          <w:b/>
          <w:u w:val="single"/>
        </w:rPr>
        <w:t xml:space="preserve"> recordings:</w:t>
      </w:r>
      <w:r>
        <w:t xml:space="preserve"> multi-channel recordings are sampled at </w:t>
      </w:r>
      <w:proofErr w:type="gramStart"/>
      <w:r>
        <w:t>1kHz</w:t>
      </w:r>
      <w:proofErr w:type="gramEnd"/>
      <w:r>
        <w:t xml:space="preserve"> and stored into *.rec files. Data type is “short” (i.e., 2 bytes per recorded sample) and byte order is “big </w:t>
      </w:r>
      <w:proofErr w:type="spellStart"/>
      <w:r>
        <w:t>endian</w:t>
      </w:r>
      <w:proofErr w:type="spellEnd"/>
      <w:r>
        <w:t xml:space="preserve">”. </w:t>
      </w:r>
      <w:r w:rsidR="0082677D">
        <w:t xml:space="preserve">For each recording session, there is a folder with several (consecutive) *.rec files and a text file named </w:t>
      </w:r>
      <w:r w:rsidR="0082677D" w:rsidRPr="00E62709">
        <w:rPr>
          <w:b/>
        </w:rPr>
        <w:t>“eeg.lst”</w:t>
      </w:r>
      <w:r w:rsidR="0082677D">
        <w:t xml:space="preserve">. The </w:t>
      </w:r>
      <w:r w:rsidR="00E62709">
        <w:t>text file</w:t>
      </w:r>
      <w:r w:rsidR="0082677D">
        <w:t xml:space="preserve"> explains the content of each *.rec file. If you need to read raw data from a *.rec </w:t>
      </w:r>
      <w:proofErr w:type="gramStart"/>
      <w:r w:rsidR="0082677D">
        <w:t>file</w:t>
      </w:r>
      <w:proofErr w:type="gramEnd"/>
      <w:r w:rsidR="0082677D">
        <w:t xml:space="preserve"> in the MATLAB environment, please type the following:</w:t>
      </w:r>
    </w:p>
    <w:p w:rsidR="0082677D" w:rsidRPr="00E62709" w:rsidRDefault="0082677D" w:rsidP="00E62709">
      <w:pPr>
        <w:spacing w:after="0" w:line="240" w:lineRule="auto"/>
        <w:ind w:left="360"/>
        <w:rPr>
          <w:rFonts w:ascii="Courier New" w:hAnsi="Courier New" w:cs="Courier New"/>
          <w:color w:val="00B050"/>
        </w:rPr>
      </w:pPr>
      <w:r w:rsidRPr="00E62709">
        <w:rPr>
          <w:rFonts w:ascii="Courier New" w:hAnsi="Courier New" w:cs="Courier New"/>
          <w:color w:val="00B050"/>
        </w:rPr>
        <w:t>% set the path to the folder where the *.rec file is</w:t>
      </w:r>
    </w:p>
    <w:p w:rsidR="0082677D" w:rsidRPr="00E62709" w:rsidRDefault="0082677D" w:rsidP="00E62709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proofErr w:type="gramStart"/>
      <w:r w:rsidRPr="0016358D">
        <w:rPr>
          <w:rFonts w:ascii="Courier New" w:hAnsi="Courier New" w:cs="Courier New"/>
          <w:b/>
        </w:rPr>
        <w:t>cd</w:t>
      </w:r>
      <w:proofErr w:type="spellEnd"/>
      <w:proofErr w:type="gramEnd"/>
      <w:r w:rsidRPr="0016358D">
        <w:rPr>
          <w:rFonts w:ascii="Courier New" w:hAnsi="Courier New" w:cs="Courier New"/>
        </w:rPr>
        <w:t xml:space="preserve"> /</w:t>
      </w:r>
      <w:r w:rsidR="0016358D" w:rsidRPr="0016358D">
        <w:rPr>
          <w:rFonts w:ascii="Courier New" w:hAnsi="Courier New" w:cs="Courier New"/>
        </w:rPr>
        <w:t>media</w:t>
      </w:r>
      <w:r w:rsidRPr="0016358D">
        <w:rPr>
          <w:rFonts w:ascii="Courier New" w:hAnsi="Courier New" w:cs="Courier New"/>
        </w:rPr>
        <w:t>/</w:t>
      </w:r>
      <w:proofErr w:type="spellStart"/>
      <w:r w:rsidR="0016358D" w:rsidRPr="0016358D">
        <w:rPr>
          <w:rFonts w:ascii="Courier New" w:hAnsi="Courier New" w:cs="Courier New"/>
        </w:rPr>
        <w:t>ExtHDD</w:t>
      </w:r>
      <w:proofErr w:type="spellEnd"/>
      <w:r w:rsidR="0016358D" w:rsidRPr="0016358D">
        <w:rPr>
          <w:rFonts w:ascii="Courier New" w:hAnsi="Courier New" w:cs="Courier New"/>
        </w:rPr>
        <w:t>…</w:t>
      </w:r>
      <w:r w:rsidRPr="0016358D">
        <w:rPr>
          <w:rFonts w:ascii="Courier New" w:hAnsi="Courier New" w:cs="Courier New"/>
        </w:rPr>
        <w:t xml:space="preserve">/PY… </w:t>
      </w:r>
      <w:r w:rsidRPr="00E62709">
        <w:rPr>
          <w:rFonts w:ascii="Courier New" w:hAnsi="Courier New" w:cs="Courier New"/>
          <w:color w:val="00B050"/>
        </w:rPr>
        <w:t>%(state the full path)</w:t>
      </w:r>
    </w:p>
    <w:p w:rsidR="00E62709" w:rsidRDefault="00E62709" w:rsidP="00E62709">
      <w:pPr>
        <w:spacing w:after="0" w:line="240" w:lineRule="auto"/>
        <w:ind w:left="360"/>
        <w:rPr>
          <w:rFonts w:ascii="Courier New" w:hAnsi="Courier New" w:cs="Courier New"/>
        </w:rPr>
      </w:pPr>
    </w:p>
    <w:p w:rsidR="0082677D" w:rsidRPr="00E62709" w:rsidRDefault="00E62709" w:rsidP="00E62709">
      <w:pPr>
        <w:spacing w:after="0" w:line="240" w:lineRule="auto"/>
        <w:ind w:left="360"/>
        <w:rPr>
          <w:rFonts w:ascii="Courier New" w:hAnsi="Courier New" w:cs="Courier New"/>
          <w:color w:val="00B050"/>
        </w:rPr>
      </w:pPr>
      <w:r w:rsidRPr="00E62709">
        <w:rPr>
          <w:rFonts w:ascii="Courier New" w:hAnsi="Courier New" w:cs="Courier New"/>
          <w:color w:val="00B050"/>
        </w:rPr>
        <w:t>%</w:t>
      </w:r>
      <w:r w:rsidR="0082677D" w:rsidRPr="00E62709">
        <w:rPr>
          <w:rFonts w:ascii="Courier New" w:hAnsi="Courier New" w:cs="Courier New"/>
          <w:color w:val="00B050"/>
        </w:rPr>
        <w:t xml:space="preserve"> read the data-specific information from a *.hdr file</w:t>
      </w:r>
    </w:p>
    <w:p w:rsidR="0082677D" w:rsidRPr="00E62709" w:rsidRDefault="0082677D" w:rsidP="00E62709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proofErr w:type="gramStart"/>
      <w:r w:rsidRPr="00E62709">
        <w:rPr>
          <w:rFonts w:ascii="Courier New" w:hAnsi="Courier New" w:cs="Courier New"/>
        </w:rPr>
        <w:t>hdr</w:t>
      </w:r>
      <w:proofErr w:type="spellEnd"/>
      <w:proofErr w:type="gramEnd"/>
      <w:r w:rsidRPr="00E62709">
        <w:rPr>
          <w:rFonts w:ascii="Courier New" w:hAnsi="Courier New" w:cs="Courier New"/>
        </w:rPr>
        <w:t xml:space="preserve"> = </w:t>
      </w:r>
      <w:proofErr w:type="spellStart"/>
      <w:r w:rsidRPr="00E62709">
        <w:rPr>
          <w:rFonts w:ascii="Courier New" w:hAnsi="Courier New" w:cs="Courier New"/>
          <w:b/>
        </w:rPr>
        <w:t>readhdr</w:t>
      </w:r>
      <w:proofErr w:type="spellEnd"/>
      <w:r w:rsidRPr="00E62709">
        <w:rPr>
          <w:rFonts w:ascii="Courier New" w:hAnsi="Courier New" w:cs="Courier New"/>
        </w:rPr>
        <w:t>(</w:t>
      </w:r>
      <w:r w:rsidR="00CC1A58" w:rsidRPr="00E62709">
        <w:rPr>
          <w:rFonts w:ascii="Courier New" w:hAnsi="Courier New" w:cs="Courier New"/>
          <w:color w:val="FF0000"/>
        </w:rPr>
        <w:t>'</w:t>
      </w:r>
      <w:r w:rsidRPr="00E62709">
        <w:rPr>
          <w:rFonts w:ascii="Courier New" w:hAnsi="Courier New" w:cs="Courier New"/>
          <w:color w:val="FF0000"/>
        </w:rPr>
        <w:t>eeg.hdr'</w:t>
      </w:r>
      <w:r w:rsidRPr="00E62709">
        <w:rPr>
          <w:rFonts w:ascii="Courier New" w:hAnsi="Courier New" w:cs="Courier New"/>
        </w:rPr>
        <w:t>);</w:t>
      </w:r>
    </w:p>
    <w:p w:rsidR="00E62709" w:rsidRDefault="00E62709" w:rsidP="00E62709">
      <w:pPr>
        <w:spacing w:after="0" w:line="240" w:lineRule="auto"/>
        <w:ind w:left="360"/>
        <w:rPr>
          <w:rFonts w:ascii="Courier New" w:hAnsi="Courier New" w:cs="Courier New"/>
        </w:rPr>
      </w:pPr>
    </w:p>
    <w:p w:rsidR="0082677D" w:rsidRPr="00E62709" w:rsidRDefault="0082677D" w:rsidP="00E62709">
      <w:pPr>
        <w:spacing w:after="0" w:line="240" w:lineRule="auto"/>
        <w:ind w:left="360"/>
        <w:rPr>
          <w:rFonts w:ascii="Courier New" w:hAnsi="Courier New" w:cs="Courier New"/>
          <w:color w:val="00B050"/>
        </w:rPr>
      </w:pPr>
      <w:r w:rsidRPr="00E62709">
        <w:rPr>
          <w:rFonts w:ascii="Courier New" w:hAnsi="Courier New" w:cs="Courier New"/>
          <w:color w:val="00B050"/>
        </w:rPr>
        <w:t xml:space="preserve">% </w:t>
      </w:r>
      <w:proofErr w:type="gramStart"/>
      <w:r w:rsidRPr="00E62709">
        <w:rPr>
          <w:rFonts w:ascii="Courier New" w:hAnsi="Courier New" w:cs="Courier New"/>
          <w:color w:val="00B050"/>
        </w:rPr>
        <w:t>extract</w:t>
      </w:r>
      <w:proofErr w:type="gramEnd"/>
      <w:r w:rsidRPr="00E62709">
        <w:rPr>
          <w:rFonts w:ascii="Courier New" w:hAnsi="Courier New" w:cs="Courier New"/>
          <w:color w:val="00B050"/>
        </w:rPr>
        <w:t xml:space="preserve"> the number of recording channels</w:t>
      </w:r>
    </w:p>
    <w:p w:rsidR="0082677D" w:rsidRPr="00E62709" w:rsidRDefault="0082677D" w:rsidP="00E62709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E62709">
        <w:rPr>
          <w:rFonts w:ascii="Courier New" w:hAnsi="Courier New" w:cs="Courier New"/>
        </w:rPr>
        <w:t>num_channels</w:t>
      </w:r>
      <w:proofErr w:type="spellEnd"/>
      <w:r w:rsidRPr="00E62709">
        <w:rPr>
          <w:rFonts w:ascii="Courier New" w:hAnsi="Courier New" w:cs="Courier New"/>
        </w:rPr>
        <w:t xml:space="preserve"> = </w:t>
      </w:r>
      <w:proofErr w:type="spellStart"/>
      <w:r w:rsidRPr="00E62709">
        <w:rPr>
          <w:rFonts w:ascii="Courier New" w:hAnsi="Courier New" w:cs="Courier New"/>
        </w:rPr>
        <w:t>hdr.file_fmt.Numb_chans</w:t>
      </w:r>
      <w:proofErr w:type="spellEnd"/>
      <w:r w:rsidRPr="00E62709">
        <w:rPr>
          <w:rFonts w:ascii="Courier New" w:hAnsi="Courier New" w:cs="Courier New"/>
        </w:rPr>
        <w:t xml:space="preserve">; </w:t>
      </w:r>
    </w:p>
    <w:p w:rsidR="00E62709" w:rsidRDefault="00E62709" w:rsidP="00E62709">
      <w:pPr>
        <w:spacing w:after="0" w:line="240" w:lineRule="auto"/>
        <w:ind w:left="360"/>
        <w:rPr>
          <w:rFonts w:ascii="Courier New" w:hAnsi="Courier New" w:cs="Courier New"/>
        </w:rPr>
      </w:pPr>
    </w:p>
    <w:p w:rsidR="0082677D" w:rsidRPr="00E62709" w:rsidRDefault="0082677D" w:rsidP="00E62709">
      <w:pPr>
        <w:spacing w:after="0" w:line="240" w:lineRule="auto"/>
        <w:ind w:left="360"/>
        <w:rPr>
          <w:rFonts w:ascii="Courier New" w:hAnsi="Courier New" w:cs="Courier New"/>
          <w:color w:val="00B050"/>
        </w:rPr>
      </w:pPr>
      <w:r w:rsidRPr="00E62709">
        <w:rPr>
          <w:rFonts w:ascii="Courier New" w:hAnsi="Courier New" w:cs="Courier New"/>
          <w:color w:val="00B050"/>
        </w:rPr>
        <w:t>% extract the format of the data in the *.rec file</w:t>
      </w:r>
    </w:p>
    <w:p w:rsidR="0082677D" w:rsidRPr="00E62709" w:rsidRDefault="0082677D" w:rsidP="00E62709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E62709">
        <w:rPr>
          <w:rFonts w:ascii="Courier New" w:hAnsi="Courier New" w:cs="Courier New"/>
        </w:rPr>
        <w:t>format_file</w:t>
      </w:r>
      <w:proofErr w:type="spellEnd"/>
      <w:r w:rsidRPr="00E62709">
        <w:rPr>
          <w:rFonts w:ascii="Courier New" w:hAnsi="Courier New" w:cs="Courier New"/>
        </w:rPr>
        <w:t xml:space="preserve"> = </w:t>
      </w:r>
      <w:proofErr w:type="spellStart"/>
      <w:r w:rsidRPr="00E62709">
        <w:rPr>
          <w:rFonts w:ascii="Courier New" w:hAnsi="Courier New" w:cs="Courier New"/>
        </w:rPr>
        <w:t>hdr.file_fmt.File_format</w:t>
      </w:r>
      <w:proofErr w:type="spellEnd"/>
      <w:r w:rsidRPr="00E62709">
        <w:rPr>
          <w:rFonts w:ascii="Courier New" w:hAnsi="Courier New" w:cs="Courier New"/>
        </w:rPr>
        <w:t xml:space="preserve">;    </w:t>
      </w:r>
    </w:p>
    <w:p w:rsidR="00E62709" w:rsidRDefault="00E62709" w:rsidP="00E62709">
      <w:pPr>
        <w:spacing w:after="0" w:line="240" w:lineRule="auto"/>
        <w:ind w:left="360"/>
        <w:rPr>
          <w:rFonts w:ascii="Courier New" w:hAnsi="Courier New" w:cs="Courier New"/>
        </w:rPr>
      </w:pPr>
    </w:p>
    <w:p w:rsidR="00CC1A58" w:rsidRPr="00CC1A58" w:rsidRDefault="00CC1A58" w:rsidP="00E62709">
      <w:pPr>
        <w:spacing w:after="0" w:line="240" w:lineRule="auto"/>
        <w:ind w:left="360"/>
        <w:rPr>
          <w:rFonts w:ascii="Courier New" w:hAnsi="Courier New" w:cs="Courier New"/>
          <w:color w:val="00B050"/>
        </w:rPr>
      </w:pPr>
      <w:r w:rsidRPr="00CC1A58">
        <w:rPr>
          <w:rFonts w:ascii="Courier New" w:hAnsi="Courier New" w:cs="Courier New"/>
          <w:color w:val="00B050"/>
        </w:rPr>
        <w:t>% extract the offset from the beginning of the *.rec file</w:t>
      </w:r>
    </w:p>
    <w:p w:rsidR="00CC1A58" w:rsidRDefault="00CC1A58" w:rsidP="00E62709">
      <w:pPr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CC1A58">
        <w:rPr>
          <w:rFonts w:ascii="Courier New" w:hAnsi="Courier New" w:cs="Courier New"/>
        </w:rPr>
        <w:t>offset</w:t>
      </w:r>
      <w:proofErr w:type="gramEnd"/>
      <w:r w:rsidRPr="00CC1A58">
        <w:rPr>
          <w:rFonts w:ascii="Courier New" w:hAnsi="Courier New" w:cs="Courier New"/>
        </w:rPr>
        <w:t xml:space="preserve"> = </w:t>
      </w:r>
      <w:proofErr w:type="spellStart"/>
      <w:r w:rsidRPr="00CC1A58">
        <w:rPr>
          <w:rFonts w:ascii="Courier New" w:hAnsi="Courier New" w:cs="Courier New"/>
        </w:rPr>
        <w:t>hdr.file_fmt.Data_of</w:t>
      </w:r>
      <w:r>
        <w:rPr>
          <w:rFonts w:ascii="Courier New" w:hAnsi="Courier New" w:cs="Courier New"/>
        </w:rPr>
        <w:t>fset</w:t>
      </w:r>
      <w:proofErr w:type="spellEnd"/>
      <w:r>
        <w:rPr>
          <w:rFonts w:ascii="Courier New" w:hAnsi="Courier New" w:cs="Courier New"/>
        </w:rPr>
        <w:t>;</w:t>
      </w:r>
    </w:p>
    <w:p w:rsidR="00CC1A58" w:rsidRPr="00CC1A58" w:rsidRDefault="00CC1A58" w:rsidP="00E62709">
      <w:pPr>
        <w:spacing w:after="0" w:line="240" w:lineRule="auto"/>
        <w:ind w:left="360"/>
        <w:rPr>
          <w:rFonts w:ascii="Courier New" w:hAnsi="Courier New" w:cs="Courier New"/>
        </w:rPr>
      </w:pPr>
    </w:p>
    <w:p w:rsidR="0082677D" w:rsidRPr="00E62709" w:rsidRDefault="0082677D" w:rsidP="00E62709">
      <w:pPr>
        <w:spacing w:after="0" w:line="240" w:lineRule="auto"/>
        <w:ind w:left="360"/>
        <w:rPr>
          <w:rFonts w:ascii="Courier New" w:hAnsi="Courier New" w:cs="Courier New"/>
          <w:color w:val="00B050"/>
        </w:rPr>
      </w:pPr>
      <w:r w:rsidRPr="00E62709">
        <w:rPr>
          <w:rFonts w:ascii="Courier New" w:hAnsi="Courier New" w:cs="Courier New"/>
          <w:color w:val="00B050"/>
        </w:rPr>
        <w:t>% read the data</w:t>
      </w:r>
    </w:p>
    <w:p w:rsidR="00E62709" w:rsidRDefault="0082677D" w:rsidP="00E62709">
      <w:pPr>
        <w:spacing w:after="0" w:line="240" w:lineRule="auto"/>
        <w:ind w:left="360"/>
        <w:rPr>
          <w:rFonts w:ascii="Courier New" w:hAnsi="Courier New" w:cs="Courier New"/>
          <w:color w:val="00B050"/>
        </w:rPr>
      </w:pPr>
      <w:proofErr w:type="gramStart"/>
      <w:r w:rsidRPr="00E62709">
        <w:rPr>
          <w:rFonts w:ascii="Courier New" w:hAnsi="Courier New" w:cs="Courier New"/>
        </w:rPr>
        <w:t>fid</w:t>
      </w:r>
      <w:proofErr w:type="gramEnd"/>
      <w:r w:rsidRPr="00E62709">
        <w:rPr>
          <w:rFonts w:ascii="Courier New" w:hAnsi="Courier New" w:cs="Courier New"/>
        </w:rPr>
        <w:t xml:space="preserve"> = </w:t>
      </w:r>
      <w:proofErr w:type="spellStart"/>
      <w:r w:rsidRPr="00E62709">
        <w:rPr>
          <w:rFonts w:ascii="Courier New" w:hAnsi="Courier New" w:cs="Courier New"/>
        </w:rPr>
        <w:t>fopen</w:t>
      </w:r>
      <w:proofErr w:type="spellEnd"/>
      <w:r w:rsidRPr="00E62709">
        <w:rPr>
          <w:rFonts w:ascii="Courier New" w:hAnsi="Courier New" w:cs="Courier New"/>
        </w:rPr>
        <w:t>(</w:t>
      </w:r>
      <w:r w:rsidR="00CC1A58" w:rsidRPr="00E62709">
        <w:rPr>
          <w:rFonts w:ascii="Courier New" w:hAnsi="Courier New" w:cs="Courier New"/>
          <w:color w:val="FF0000"/>
        </w:rPr>
        <w:t>'</w:t>
      </w:r>
      <w:proofErr w:type="spellStart"/>
      <w:r w:rsidRPr="00E62709">
        <w:rPr>
          <w:rFonts w:ascii="Courier New" w:hAnsi="Courier New" w:cs="Courier New"/>
          <w:color w:val="FF0000"/>
        </w:rPr>
        <w:t>filename</w:t>
      </w:r>
      <w:r w:rsidR="00CC1A58" w:rsidRPr="00E62709">
        <w:rPr>
          <w:rFonts w:ascii="Courier New" w:hAnsi="Courier New" w:cs="Courier New"/>
          <w:color w:val="FF0000"/>
        </w:rPr>
        <w:t>'</w:t>
      </w:r>
      <w:r w:rsidRPr="00E62709">
        <w:rPr>
          <w:rFonts w:ascii="Courier New" w:hAnsi="Courier New" w:cs="Courier New"/>
        </w:rPr>
        <w:t>,</w:t>
      </w:r>
      <w:r w:rsidRPr="00E62709">
        <w:rPr>
          <w:rFonts w:ascii="Courier New" w:hAnsi="Courier New" w:cs="Courier New"/>
          <w:color w:val="FF0000"/>
        </w:rPr>
        <w:t>'rb</w:t>
      </w:r>
      <w:proofErr w:type="spellEnd"/>
      <w:r w:rsidRPr="00E62709">
        <w:rPr>
          <w:rFonts w:ascii="Courier New" w:hAnsi="Courier New" w:cs="Courier New"/>
          <w:color w:val="FF0000"/>
        </w:rPr>
        <w:t>'</w:t>
      </w:r>
      <w:r w:rsidRPr="00E62709">
        <w:rPr>
          <w:rFonts w:ascii="Courier New" w:hAnsi="Courier New" w:cs="Courier New"/>
        </w:rPr>
        <w:t>);</w:t>
      </w:r>
      <w:r w:rsidR="00E62709" w:rsidRPr="00E62709">
        <w:rPr>
          <w:rFonts w:ascii="Courier New" w:hAnsi="Courier New" w:cs="Courier New"/>
        </w:rPr>
        <w:t xml:space="preserve"> </w:t>
      </w:r>
      <w:r w:rsidR="00E62709" w:rsidRPr="00E62709">
        <w:rPr>
          <w:rFonts w:ascii="Courier New" w:hAnsi="Courier New" w:cs="Courier New"/>
          <w:color w:val="00B050"/>
        </w:rPr>
        <w:t xml:space="preserve">% replace filename with the name of </w:t>
      </w:r>
    </w:p>
    <w:p w:rsidR="0082677D" w:rsidRPr="00E62709" w:rsidRDefault="00E62709" w:rsidP="00E62709">
      <w:pPr>
        <w:spacing w:after="0" w:line="240" w:lineRule="auto"/>
        <w:ind w:left="3960" w:firstLine="360"/>
        <w:rPr>
          <w:rFonts w:ascii="Courier New" w:hAnsi="Courier New" w:cs="Courier New"/>
          <w:color w:val="00B050"/>
        </w:rPr>
      </w:pPr>
      <w:r w:rsidRPr="00E62709">
        <w:rPr>
          <w:rFonts w:ascii="Courier New" w:hAnsi="Courier New" w:cs="Courier New"/>
          <w:color w:val="00B050"/>
        </w:rPr>
        <w:t>%</w:t>
      </w:r>
      <w:r>
        <w:rPr>
          <w:rFonts w:ascii="Courier New" w:hAnsi="Courier New" w:cs="Courier New"/>
        </w:rPr>
        <w:t xml:space="preserve"> </w:t>
      </w:r>
      <w:r w:rsidRPr="00E62709">
        <w:rPr>
          <w:rFonts w:ascii="Courier New" w:hAnsi="Courier New" w:cs="Courier New"/>
          <w:color w:val="00B050"/>
        </w:rPr>
        <w:t>the</w:t>
      </w:r>
      <w:r>
        <w:rPr>
          <w:rFonts w:ascii="Courier New" w:hAnsi="Courier New" w:cs="Courier New"/>
          <w:color w:val="00B050"/>
        </w:rPr>
        <w:t xml:space="preserve"> </w:t>
      </w:r>
      <w:r w:rsidRPr="00E62709">
        <w:rPr>
          <w:rFonts w:ascii="Courier New" w:hAnsi="Courier New" w:cs="Courier New"/>
          <w:color w:val="00B050"/>
        </w:rPr>
        <w:t>*.rec file to be opened</w:t>
      </w:r>
    </w:p>
    <w:p w:rsidR="00CC1A58" w:rsidRPr="00CC1A58" w:rsidRDefault="00CC1A58" w:rsidP="00CC1A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C1A58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CC1A5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C1A58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>id</w:t>
      </w:r>
      <w:r w:rsidRPr="00CC1A58">
        <w:rPr>
          <w:rFonts w:ascii="Courier New" w:hAnsi="Courier New" w:cs="Courier New"/>
          <w:sz w:val="20"/>
          <w:szCs w:val="20"/>
        </w:rPr>
        <w:t>,offset,</w:t>
      </w:r>
      <w:r w:rsidRPr="00CC1A58">
        <w:rPr>
          <w:rFonts w:ascii="Courier New" w:hAnsi="Courier New" w:cs="Courier New"/>
          <w:color w:val="FF0000"/>
          <w:sz w:val="20"/>
          <w:szCs w:val="20"/>
        </w:rPr>
        <w:t>'bof</w:t>
      </w:r>
      <w:proofErr w:type="spellEnd"/>
      <w:r w:rsidRPr="00CC1A58">
        <w:rPr>
          <w:rFonts w:ascii="Courier New" w:hAnsi="Courier New" w:cs="Courier New"/>
          <w:color w:val="FF0000"/>
          <w:sz w:val="20"/>
          <w:szCs w:val="20"/>
        </w:rPr>
        <w:t>'</w:t>
      </w:r>
      <w:r w:rsidRPr="00CC1A58">
        <w:rPr>
          <w:rFonts w:ascii="Courier New" w:hAnsi="Courier New" w:cs="Courier New"/>
          <w:sz w:val="20"/>
          <w:szCs w:val="20"/>
        </w:rPr>
        <w:t>);</w:t>
      </w:r>
    </w:p>
    <w:p w:rsidR="00E62709" w:rsidRPr="00E62709" w:rsidRDefault="00E62709" w:rsidP="00E62709">
      <w:pPr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E62709">
        <w:rPr>
          <w:rFonts w:ascii="Courier New" w:hAnsi="Courier New" w:cs="Courier New"/>
        </w:rPr>
        <w:t>data</w:t>
      </w:r>
      <w:proofErr w:type="gramEnd"/>
      <w:r w:rsidRPr="00E62709">
        <w:rPr>
          <w:rFonts w:ascii="Courier New" w:hAnsi="Courier New" w:cs="Courier New"/>
        </w:rPr>
        <w:t xml:space="preserve"> = </w:t>
      </w:r>
      <w:proofErr w:type="spellStart"/>
      <w:r w:rsidRPr="00E62709">
        <w:rPr>
          <w:rFonts w:ascii="Courier New" w:hAnsi="Courier New" w:cs="Courier New"/>
        </w:rPr>
        <w:t>fread</w:t>
      </w:r>
      <w:proofErr w:type="spellEnd"/>
      <w:r w:rsidRPr="00E62709">
        <w:rPr>
          <w:rFonts w:ascii="Courier New" w:hAnsi="Courier New" w:cs="Courier New"/>
        </w:rPr>
        <w:t>(fid,[</w:t>
      </w:r>
      <w:proofErr w:type="spellStart"/>
      <w:r w:rsidRPr="00E62709">
        <w:rPr>
          <w:rFonts w:ascii="Courier New" w:hAnsi="Courier New" w:cs="Courier New"/>
        </w:rPr>
        <w:t>num_channels</w:t>
      </w:r>
      <w:proofErr w:type="spellEnd"/>
      <w:r w:rsidRPr="00E62709">
        <w:rPr>
          <w:rFonts w:ascii="Courier New" w:hAnsi="Courier New" w:cs="Courier New"/>
        </w:rPr>
        <w:t xml:space="preserve"> </w:t>
      </w:r>
      <w:proofErr w:type="spellStart"/>
      <w:r w:rsidRPr="00E62709">
        <w:rPr>
          <w:rFonts w:ascii="Courier New" w:hAnsi="Courier New" w:cs="Courier New"/>
        </w:rPr>
        <w:t>inf</w:t>
      </w:r>
      <w:proofErr w:type="spellEnd"/>
      <w:r w:rsidRPr="00E62709">
        <w:rPr>
          <w:rFonts w:ascii="Courier New" w:hAnsi="Courier New" w:cs="Courier New"/>
        </w:rPr>
        <w:t>],</w:t>
      </w:r>
      <w:proofErr w:type="spellStart"/>
      <w:r w:rsidRPr="00E62709">
        <w:rPr>
          <w:rFonts w:ascii="Courier New" w:hAnsi="Courier New" w:cs="Courier New"/>
        </w:rPr>
        <w:t>format_file</w:t>
      </w:r>
      <w:proofErr w:type="spellEnd"/>
      <w:r w:rsidRPr="00E62709">
        <w:rPr>
          <w:rFonts w:ascii="Courier New" w:hAnsi="Courier New" w:cs="Courier New"/>
        </w:rPr>
        <w:t>);</w:t>
      </w:r>
    </w:p>
    <w:p w:rsidR="00E62709" w:rsidRDefault="00E62709" w:rsidP="00E62709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proofErr w:type="gramStart"/>
      <w:r w:rsidRPr="00E62709">
        <w:rPr>
          <w:rFonts w:ascii="Courier New" w:hAnsi="Courier New" w:cs="Courier New"/>
        </w:rPr>
        <w:t>fclose</w:t>
      </w:r>
      <w:proofErr w:type="spellEnd"/>
      <w:r w:rsidRPr="00E62709">
        <w:rPr>
          <w:rFonts w:ascii="Courier New" w:hAnsi="Courier New" w:cs="Courier New"/>
        </w:rPr>
        <w:t>(</w:t>
      </w:r>
      <w:proofErr w:type="gramEnd"/>
      <w:r w:rsidRPr="00E62709">
        <w:rPr>
          <w:rFonts w:ascii="Courier New" w:hAnsi="Courier New" w:cs="Courier New"/>
        </w:rPr>
        <w:t>fid)</w:t>
      </w:r>
    </w:p>
    <w:p w:rsidR="00CC1A58" w:rsidRPr="00E62709" w:rsidRDefault="00CC1A58" w:rsidP="00E62709">
      <w:pPr>
        <w:spacing w:after="0" w:line="240" w:lineRule="auto"/>
        <w:ind w:left="360"/>
        <w:rPr>
          <w:rFonts w:ascii="Courier New" w:hAnsi="Courier New" w:cs="Courier New"/>
        </w:rPr>
      </w:pPr>
    </w:p>
    <w:p w:rsidR="00E62709" w:rsidRDefault="00E62709" w:rsidP="00E62709">
      <w:r>
        <w:t xml:space="preserve">The MATLAB function </w:t>
      </w:r>
      <w:proofErr w:type="spellStart"/>
      <w:r w:rsidRPr="00E62709">
        <w:rPr>
          <w:rFonts w:ascii="Courier New" w:hAnsi="Courier New" w:cs="Courier New"/>
          <w:b/>
        </w:rPr>
        <w:t>readhdr.m</w:t>
      </w:r>
      <w:proofErr w:type="spellEnd"/>
      <w:r>
        <w:t xml:space="preserve"> is in the folder of utility software on the PBWORKS website.</w:t>
      </w:r>
    </w:p>
    <w:p w:rsidR="00E62709" w:rsidRDefault="00E62709" w:rsidP="00900ED9">
      <w:pPr>
        <w:jc w:val="both"/>
      </w:pPr>
      <w:r w:rsidRPr="00900ED9">
        <w:rPr>
          <w:b/>
          <w:u w:val="single"/>
        </w:rPr>
        <w:lastRenderedPageBreak/>
        <w:t>Adjacency matrices:</w:t>
      </w:r>
      <w:r>
        <w:t xml:space="preserve"> For each *.rec file, </w:t>
      </w:r>
      <w:r w:rsidR="00192435">
        <w:t>12</w:t>
      </w:r>
      <w:r>
        <w:t xml:space="preserve"> </w:t>
      </w:r>
      <w:r w:rsidR="00192435">
        <w:t xml:space="preserve">types of </w:t>
      </w:r>
      <w:r>
        <w:t>adjacency matrices are computed</w:t>
      </w:r>
      <w:r w:rsidR="00192435">
        <w:t xml:space="preserve">. They are all stored in the sub-folder </w:t>
      </w:r>
      <w:proofErr w:type="spellStart"/>
      <w:r w:rsidR="00192435" w:rsidRPr="00192435">
        <w:rPr>
          <w:b/>
        </w:rPr>
        <w:t>adj_matrices</w:t>
      </w:r>
      <w:proofErr w:type="spellEnd"/>
      <w:r w:rsidR="00192435">
        <w:rPr>
          <w:b/>
        </w:rPr>
        <w:t xml:space="preserve">/ </w:t>
      </w:r>
      <w:r w:rsidR="00192435" w:rsidRPr="00192435">
        <w:t>located</w:t>
      </w:r>
      <w:r w:rsidR="00192435">
        <w:t xml:space="preserve"> in the same folder where the *.rec file is. The adjacency matrices depend on:</w:t>
      </w:r>
    </w:p>
    <w:p w:rsidR="00192435" w:rsidRDefault="00192435" w:rsidP="00900ED9">
      <w:pPr>
        <w:pStyle w:val="ListParagraph"/>
        <w:numPr>
          <w:ilvl w:val="0"/>
          <w:numId w:val="3"/>
        </w:numPr>
        <w:jc w:val="both"/>
      </w:pPr>
      <w:r>
        <w:t>Which statistic has been used (power spectrum or coherence);</w:t>
      </w:r>
    </w:p>
    <w:p w:rsidR="00192435" w:rsidRDefault="00192435" w:rsidP="00900ED9">
      <w:pPr>
        <w:pStyle w:val="ListParagraph"/>
        <w:numPr>
          <w:ilvl w:val="0"/>
          <w:numId w:val="3"/>
        </w:numPr>
        <w:jc w:val="both"/>
      </w:pPr>
      <w:r>
        <w:t xml:space="preserve">Which frequency band has been considered (there are: “theta”, “delta”, “alpha”, “beta”, “gamma”, and “high” thus far, where “high” covers the range </w:t>
      </w:r>
      <w:r w:rsidRPr="00192435">
        <w:t>[90,200) Hz</w:t>
      </w:r>
      <w:r>
        <w:t xml:space="preserve"> and is stored for future analyses).</w:t>
      </w:r>
      <w:r w:rsidR="000B0476">
        <w:t xml:space="preserve"> </w:t>
      </w:r>
      <w:r w:rsidR="000B0476" w:rsidRPr="000B0476">
        <w:rPr>
          <w:b/>
          <w:color w:val="FF0000"/>
          <w:u w:val="single"/>
        </w:rPr>
        <w:t>N</w:t>
      </w:r>
      <w:r w:rsidR="000B0476">
        <w:rPr>
          <w:b/>
          <w:color w:val="FF0000"/>
          <w:u w:val="single"/>
        </w:rPr>
        <w:t>OTE</w:t>
      </w:r>
      <w:r w:rsidR="000B0476" w:rsidRPr="000B0476">
        <w:rPr>
          <w:b/>
          <w:color w:val="FF0000"/>
          <w:u w:val="single"/>
        </w:rPr>
        <w:t>:</w:t>
      </w:r>
      <w:r w:rsidR="000B0476" w:rsidRPr="000B0476">
        <w:rPr>
          <w:b/>
          <w:color w:val="FF0000"/>
        </w:rPr>
        <w:t xml:space="preserve"> </w:t>
      </w:r>
      <w:r w:rsidR="000B0476" w:rsidRPr="000B0476">
        <w:rPr>
          <w:b/>
          <w:i/>
          <w:color w:val="FF0000"/>
        </w:rPr>
        <w:t>in order to save space on the workstation, matrices and vectors computed for the “theta” and “delta” frequency band are stored in the cluster but not in the workstation</w:t>
      </w:r>
      <w:r w:rsidR="000B0476" w:rsidRPr="000B0476">
        <w:rPr>
          <w:b/>
          <w:color w:val="FF0000"/>
        </w:rPr>
        <w:t>.</w:t>
      </w:r>
    </w:p>
    <w:p w:rsidR="00192435" w:rsidRDefault="00DD64CE" w:rsidP="00900ED9">
      <w:pPr>
        <w:jc w:val="both"/>
      </w:pPr>
      <w:r>
        <w:rPr>
          <w:noProof/>
        </w:rPr>
        <w:pict>
          <v:group id="_x0000_s1048" style="position:absolute;left:0;text-align:left;margin-left:9.05pt;margin-top:58.9pt;width:464.75pt;height:135.35pt;z-index:251671552" coordorigin="1709,4728" coordsize="9295,2707">
            <v:group id="_x0000_s1047" style="position:absolute;left:1709;top:4835;width:5695;height:2600" coordorigin="1709,5473" coordsize="5695,26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1709;top:5473;width:1311;height:397">
                <v:textbox>
                  <w:txbxContent>
                    <w:p w:rsidR="003A39D7" w:rsidRPr="00900ED9" w:rsidRDefault="003A39D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filename</w:t>
                      </w:r>
                      <w:r w:rsidRPr="00900ED9">
                        <w:rPr>
                          <w:b/>
                          <w:sz w:val="18"/>
                          <w:szCs w:val="18"/>
                        </w:rPr>
                        <w:t>.rec</w:t>
                      </w:r>
                    </w:p>
                  </w:txbxContent>
                </v:textbox>
              </v:shape>
              <v:rect id="_x0000_s1033" style="position:absolute;left:3600;top:5473;width:731;height:752"/>
              <v:rect id="_x0000_s1034" style="position:absolute;left:3840;top:5713;width:731;height:752"/>
              <v:rect id="_x0000_s1035" style="position:absolute;left:4080;top:5953;width:731;height:752"/>
              <v:rect id="_x0000_s1036" style="position:absolute;left:4320;top:6193;width:731;height:752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7" type="#_x0000_t32" style="position:absolute;left:3396;top:6225;width:774;height:784" o:connectortype="straight">
                <v:stroke endarrow="block"/>
              </v:shape>
              <v:shape id="_x0000_s1038" type="#_x0000_t202" style="position:absolute;left:3228;top:6555;width:612;height:390" filled="f" stroked="f">
                <v:textbox>
                  <w:txbxContent>
                    <w:p w:rsidR="003A39D7" w:rsidRPr="00900ED9" w:rsidRDefault="003A39D7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900ED9">
                        <w:rPr>
                          <w:b/>
                          <w:i/>
                          <w:sz w:val="16"/>
                          <w:szCs w:val="16"/>
                        </w:rPr>
                        <w:t>time</w:t>
                      </w:r>
                      <w:proofErr w:type="gramEnd"/>
                    </w:p>
                  </w:txbxContent>
                </v:textbox>
              </v:shape>
              <v:shape id="_x0000_s1039" type="#_x0000_t202" style="position:absolute;left:4571;top:5563;width:1132;height:390" filled="f" stroked="f">
                <v:textbox>
                  <w:txbxContent>
                    <w:p w:rsidR="003A39D7" w:rsidRPr="00900ED9" w:rsidRDefault="003A39D7" w:rsidP="00900ED9">
                      <w:pPr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adj</w:t>
                      </w:r>
                      <w:proofErr w:type="spellEnd"/>
                      <w:proofErr w:type="gramEnd"/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matrices</w:t>
                      </w:r>
                    </w:p>
                  </w:txbxContent>
                </v:textbox>
              </v:shape>
              <v:shapetype id="_x0000_t91" coordsize="21600,21600" o:spt="91" adj="15126,2912" path="m21600,6079l@0,0@0@1,12427@1qx,12158l,21600@4,21600@4,12158qy12427@2l@0@2@0,12158xe">
                <v:stroke joinstyle="miter"/>
                <v:formulas>
                  <v:f eqn="val #0"/>
                  <v:f eqn="val #1"/>
                  <v:f eqn="sum 12158 0 #1"/>
                  <v:f eqn="sum @2 0 #1"/>
                  <v:f eqn="prod @3 32768 32059"/>
                  <v:f eqn="prod @4 1 2"/>
                  <v:f eqn="sum 21600 0 #0"/>
                  <v:f eqn="prod @6 #1 6079"/>
                  <v:f eqn="sum @7 #0 0"/>
                </v:formulas>
                <v:path o:connecttype="custom" o:connectlocs="@0,0;@0,12158;@5,21600;21600,6079" o:connectangles="270,90,90,0" textboxrect="12427,@1,@8,@2;0,12158,@4,21600"/>
                <v:handles>
                  <v:h position="#0,#1" xrange="12427,21600" yrange="0,6079"/>
                </v:handles>
              </v:shapetype>
              <v:shape id="_x0000_s1041" type="#_x0000_t91" style="position:absolute;left:2450;top:6075;width:645;height:548;flip:y"/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043" type="#_x0000_t13" style="position:absolute;left:5524;top:6075;width:806;height:480"/>
              <v:shape id="_x0000_s1045" type="#_x0000_t202" style="position:absolute;left:6727;top:5473;width:677;height:2600">
                <v:textbox style="layout-flow:vertical;mso-layout-flow-alt:bottom-to-top">
                  <w:txbxContent>
                    <w:p w:rsidR="003A39D7" w:rsidRPr="004F6814" w:rsidRDefault="003A39D7" w:rsidP="004F6814">
                      <w:pPr>
                        <w:spacing w:before="120" w:after="0" w:line="240" w:lineRule="auto"/>
                        <w:jc w:val="center"/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4F6814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>adj_xxx_filename_fff.dat</w:t>
                      </w:r>
                    </w:p>
                  </w:txbxContent>
                </v:textbox>
              </v:shape>
            </v:group>
            <v:shape id="_x0000_s1046" type="#_x0000_t202" style="position:absolute;left:8027;top:4728;width:2977;height:1902" filled="f" stroked="f">
              <v:textbox>
                <w:txbxContent>
                  <w:p w:rsidR="003A39D7" w:rsidRDefault="003A39D7">
                    <w:proofErr w:type="gramStart"/>
                    <w:r w:rsidRPr="004F6814"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  <w:t>xxx</w:t>
                    </w:r>
                    <w:proofErr w:type="gramEnd"/>
                    <w:r w:rsidRPr="004F6814"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  <w:t xml:space="preserve"> =</w:t>
                    </w:r>
                    <w:r>
                      <w:t xml:space="preserve"> type of statistic (it can be either </w:t>
                    </w:r>
                    <w:proofErr w:type="spellStart"/>
                    <w:r w:rsidRPr="00F4421F">
                      <w:rPr>
                        <w:rFonts w:ascii="Courier New" w:hAnsi="Courier New" w:cs="Courier New"/>
                        <w:b/>
                      </w:rPr>
                      <w:t>pwr</w:t>
                    </w:r>
                    <w:proofErr w:type="spellEnd"/>
                    <w:r>
                      <w:t xml:space="preserve"> for power or </w:t>
                    </w:r>
                    <w:proofErr w:type="spellStart"/>
                    <w:r w:rsidRPr="00F4421F">
                      <w:rPr>
                        <w:rFonts w:ascii="Courier New" w:hAnsi="Courier New" w:cs="Courier New"/>
                        <w:b/>
                      </w:rPr>
                      <w:t>chr</w:t>
                    </w:r>
                    <w:proofErr w:type="spellEnd"/>
                    <w:r>
                      <w:t xml:space="preserve"> for coherence)</w:t>
                    </w:r>
                  </w:p>
                  <w:p w:rsidR="003A39D7" w:rsidRDefault="003A39D7">
                    <w:proofErr w:type="spellStart"/>
                    <w:proofErr w:type="gramStart"/>
                    <w:r w:rsidRPr="004F6814"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  <w:t>fff</w:t>
                    </w:r>
                    <w:proofErr w:type="spellEnd"/>
                    <w:proofErr w:type="gramEnd"/>
                    <w:r w:rsidRPr="004F6814"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  <w:t xml:space="preserve"> =</w:t>
                    </w:r>
                    <w:r>
                      <w:t xml:space="preserve"> is the frequency band (as above).</w:t>
                    </w:r>
                  </w:p>
                </w:txbxContent>
              </v:textbox>
            </v:shape>
            <w10:wrap type="square"/>
          </v:group>
        </w:pict>
      </w:r>
      <w:r w:rsidR="00192435">
        <w:t>For each combination of statistic</w:t>
      </w:r>
      <w:r w:rsidR="00900ED9">
        <w:t xml:space="preserve"> and </w:t>
      </w:r>
      <w:r w:rsidR="00192435">
        <w:t xml:space="preserve">frequency band, there is a sequence of </w:t>
      </w:r>
      <w:r w:rsidR="00900ED9">
        <w:t xml:space="preserve">adjacency </w:t>
      </w:r>
      <w:r w:rsidR="00192435">
        <w:t>matrices</w:t>
      </w:r>
      <w:r w:rsidR="00900ED9">
        <w:t xml:space="preserve">, </w:t>
      </w:r>
      <w:r w:rsidR="00192435">
        <w:t>one per every second of multi-channel recordings</w:t>
      </w:r>
      <w:r w:rsidR="00900ED9">
        <w:t xml:space="preserve"> stored in the *.rec file, and all the matrices in the sequence are stored in the same *.dat file. See the cartoon below</w:t>
      </w:r>
      <w:r w:rsidR="00F4421F">
        <w:t>, where:</w:t>
      </w:r>
    </w:p>
    <w:p w:rsidR="00900ED9" w:rsidRDefault="00F4421F" w:rsidP="00900ED9">
      <w:pPr>
        <w:jc w:val="both"/>
      </w:pPr>
      <w:r>
        <w:t xml:space="preserve">If you need to open the adjacency matrices in the MATLAB environment, please use the function </w:t>
      </w:r>
      <w:proofErr w:type="spellStart"/>
      <w:r w:rsidRPr="00F4421F">
        <w:rPr>
          <w:rFonts w:ascii="Courier New" w:hAnsi="Courier New" w:cs="Courier New"/>
          <w:b/>
        </w:rPr>
        <w:t>read_adj_matrix.m</w:t>
      </w:r>
      <w:proofErr w:type="spellEnd"/>
      <w:r>
        <w:t>, which is in the folder of utility software on the PBWORKS website. Code is commented and endowed with a help page.</w:t>
      </w:r>
    </w:p>
    <w:p w:rsidR="00F4421F" w:rsidRDefault="00F4421F" w:rsidP="00F4421F">
      <w:pPr>
        <w:jc w:val="both"/>
      </w:pPr>
      <w:r>
        <w:rPr>
          <w:b/>
          <w:u w:val="single"/>
        </w:rPr>
        <w:t>Singular Value Decomposition</w:t>
      </w:r>
      <w:r w:rsidRPr="00900ED9">
        <w:rPr>
          <w:b/>
          <w:u w:val="single"/>
        </w:rPr>
        <w:t>:</w:t>
      </w:r>
      <w:r>
        <w:t xml:space="preserve"> For each adjacency matrix, the singular value decomposition (SVD) is computed and the correspondent output (i.e., singular values </w:t>
      </w:r>
      <w:r w:rsidRPr="004F6814">
        <w:rPr>
          <w:i/>
        </w:rPr>
        <w:t>S</w:t>
      </w:r>
      <w:r w:rsidR="000B0476">
        <w:t xml:space="preserve"> and</w:t>
      </w:r>
      <w:r>
        <w:t xml:space="preserve"> left singular vectors </w:t>
      </w:r>
      <w:r w:rsidRPr="004F6814">
        <w:rPr>
          <w:i/>
        </w:rPr>
        <w:t>U</w:t>
      </w:r>
      <w:r w:rsidR="004F6814">
        <w:t>)</w:t>
      </w:r>
      <w:r>
        <w:t xml:space="preserve"> are stored</w:t>
      </w:r>
      <w:r w:rsidR="004F6814">
        <w:t xml:space="preserve">. In particular, the singular values </w:t>
      </w:r>
      <w:r w:rsidR="004F6814" w:rsidRPr="004F6814">
        <w:rPr>
          <w:i/>
        </w:rPr>
        <w:t>S</w:t>
      </w:r>
      <w:r w:rsidR="004F6814">
        <w:t xml:space="preserve"> are stored in a *.dat file in the sub-folder </w:t>
      </w:r>
      <w:proofErr w:type="spellStart"/>
      <w:r w:rsidR="004F6814" w:rsidRPr="004F6814">
        <w:rPr>
          <w:b/>
        </w:rPr>
        <w:t>svd_values</w:t>
      </w:r>
      <w:proofErr w:type="spellEnd"/>
      <w:r w:rsidR="004F6814" w:rsidRPr="004F6814">
        <w:rPr>
          <w:b/>
        </w:rPr>
        <w:t>/</w:t>
      </w:r>
      <w:r w:rsidR="004F6814">
        <w:t xml:space="preserve">, while the singular vectors </w:t>
      </w:r>
      <w:r w:rsidR="004F6814" w:rsidRPr="004F6814">
        <w:rPr>
          <w:i/>
        </w:rPr>
        <w:t>U</w:t>
      </w:r>
      <w:r w:rsidR="004F6814">
        <w:t xml:space="preserve"> are stored in *.dat files in the sub-folder </w:t>
      </w:r>
      <w:proofErr w:type="spellStart"/>
      <w:r w:rsidR="004F6814" w:rsidRPr="004F6814">
        <w:rPr>
          <w:b/>
        </w:rPr>
        <w:t>svd_vectors</w:t>
      </w:r>
      <w:proofErr w:type="spellEnd"/>
      <w:r w:rsidR="004F6814" w:rsidRPr="004F6814">
        <w:rPr>
          <w:b/>
        </w:rPr>
        <w:t>/</w:t>
      </w:r>
      <w:r w:rsidR="004F6814">
        <w:t>. The name of the *.dat files follow the following rule:</w:t>
      </w:r>
    </w:p>
    <w:tbl>
      <w:tblPr>
        <w:tblStyle w:val="TableGrid"/>
        <w:tblW w:w="0" w:type="auto"/>
        <w:tblLook w:val="04A0"/>
      </w:tblPr>
      <w:tblGrid>
        <w:gridCol w:w="3186"/>
        <w:gridCol w:w="3337"/>
        <w:gridCol w:w="3053"/>
      </w:tblGrid>
      <w:tr w:rsidR="004F6814" w:rsidRPr="004F6814" w:rsidTr="004F6814">
        <w:tc>
          <w:tcPr>
            <w:tcW w:w="3192" w:type="dxa"/>
          </w:tcPr>
          <w:p w:rsidR="004F6814" w:rsidRPr="004F6814" w:rsidRDefault="004F6814" w:rsidP="004F6814">
            <w:pPr>
              <w:spacing w:before="120" w:after="120"/>
              <w:jc w:val="center"/>
              <w:rPr>
                <w:b/>
              </w:rPr>
            </w:pPr>
            <w:r w:rsidRPr="004F6814">
              <w:rPr>
                <w:b/>
              </w:rPr>
              <w:t>ADJ MATRIX FILE</w:t>
            </w:r>
          </w:p>
        </w:tc>
        <w:tc>
          <w:tcPr>
            <w:tcW w:w="3192" w:type="dxa"/>
          </w:tcPr>
          <w:p w:rsidR="004F6814" w:rsidRPr="004F6814" w:rsidRDefault="004F6814" w:rsidP="004F6814">
            <w:pPr>
              <w:spacing w:before="120" w:after="120"/>
              <w:jc w:val="center"/>
              <w:rPr>
                <w:b/>
              </w:rPr>
            </w:pPr>
            <w:r w:rsidRPr="004F6814">
              <w:rPr>
                <w:b/>
              </w:rPr>
              <w:t>SVD FILES</w:t>
            </w:r>
          </w:p>
        </w:tc>
        <w:tc>
          <w:tcPr>
            <w:tcW w:w="3192" w:type="dxa"/>
          </w:tcPr>
          <w:p w:rsidR="004F6814" w:rsidRPr="004F6814" w:rsidRDefault="004F6814" w:rsidP="004F6814">
            <w:pPr>
              <w:spacing w:before="120" w:after="120"/>
              <w:jc w:val="center"/>
              <w:rPr>
                <w:b/>
              </w:rPr>
            </w:pPr>
            <w:r w:rsidRPr="004F6814">
              <w:rPr>
                <w:b/>
              </w:rPr>
              <w:t>LEGEND</w:t>
            </w:r>
          </w:p>
        </w:tc>
      </w:tr>
      <w:tr w:rsidR="004F6814" w:rsidTr="004F6814">
        <w:tc>
          <w:tcPr>
            <w:tcW w:w="3192" w:type="dxa"/>
          </w:tcPr>
          <w:p w:rsidR="004F6814" w:rsidRDefault="004F6814" w:rsidP="00F4421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F6814" w:rsidRDefault="004F6814" w:rsidP="00F4421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F6814" w:rsidRPr="004F6814" w:rsidRDefault="004F6814" w:rsidP="00F4421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814">
              <w:rPr>
                <w:rFonts w:ascii="Courier New" w:hAnsi="Courier New" w:cs="Courier New"/>
                <w:sz w:val="20"/>
                <w:szCs w:val="20"/>
              </w:rPr>
              <w:t>adj_xxx_filename_fff.dat</w:t>
            </w:r>
          </w:p>
        </w:tc>
        <w:tc>
          <w:tcPr>
            <w:tcW w:w="3192" w:type="dxa"/>
          </w:tcPr>
          <w:p w:rsidR="004F6814" w:rsidRDefault="004F6814" w:rsidP="00F4421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F6814" w:rsidRPr="004F6814" w:rsidRDefault="004F6814" w:rsidP="00F4421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814">
              <w:rPr>
                <w:rFonts w:ascii="Courier New" w:hAnsi="Courier New" w:cs="Courier New"/>
                <w:sz w:val="20"/>
                <w:szCs w:val="20"/>
              </w:rPr>
              <w:t>svd_l_xxx_filename_fff.dat</w:t>
            </w:r>
          </w:p>
          <w:p w:rsidR="004F6814" w:rsidRDefault="004F6814" w:rsidP="004F6814">
            <w:pPr>
              <w:jc w:val="both"/>
            </w:pPr>
            <w:r w:rsidRPr="004F6814">
              <w:rPr>
                <w:rFonts w:ascii="Courier New" w:hAnsi="Courier New" w:cs="Courier New"/>
                <w:sz w:val="20"/>
                <w:szCs w:val="20"/>
              </w:rPr>
              <w:t>svd_v_xxx_filename_fff.dat</w:t>
            </w:r>
          </w:p>
        </w:tc>
        <w:tc>
          <w:tcPr>
            <w:tcW w:w="3192" w:type="dxa"/>
          </w:tcPr>
          <w:p w:rsidR="004F6814" w:rsidRDefault="004F6814" w:rsidP="00F4421F">
            <w:pPr>
              <w:jc w:val="both"/>
            </w:pPr>
            <w:r w:rsidRPr="004F6814">
              <w:rPr>
                <w:rFonts w:ascii="Courier New" w:hAnsi="Courier New" w:cs="Courier New"/>
                <w:sz w:val="20"/>
                <w:szCs w:val="20"/>
              </w:rPr>
              <w:t>xxx =</w:t>
            </w:r>
            <w:r>
              <w:t xml:space="preserve"> type of statistic</w:t>
            </w:r>
          </w:p>
          <w:p w:rsidR="004F6814" w:rsidRDefault="004F6814" w:rsidP="00F4421F">
            <w:pPr>
              <w:jc w:val="both"/>
            </w:pPr>
            <w:proofErr w:type="spellStart"/>
            <w:r w:rsidRPr="004F6814">
              <w:rPr>
                <w:rFonts w:ascii="Courier New" w:hAnsi="Courier New" w:cs="Courier New"/>
                <w:sz w:val="20"/>
                <w:szCs w:val="20"/>
              </w:rPr>
              <w:t>fff</w:t>
            </w:r>
            <w:proofErr w:type="spellEnd"/>
            <w:r w:rsidRPr="004F681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t>frequency band</w:t>
            </w:r>
          </w:p>
          <w:p w:rsidR="004F6814" w:rsidRDefault="004F6814" w:rsidP="00F4421F">
            <w:pPr>
              <w:jc w:val="both"/>
            </w:pPr>
            <w:r w:rsidRPr="004F6814">
              <w:rPr>
                <w:rFonts w:ascii="Courier New" w:hAnsi="Courier New" w:cs="Courier New"/>
                <w:sz w:val="20"/>
                <w:szCs w:val="20"/>
              </w:rPr>
              <w:t>l =</w:t>
            </w:r>
            <w:r>
              <w:t xml:space="preserve"> left singular vectors</w:t>
            </w:r>
          </w:p>
          <w:p w:rsidR="004F6814" w:rsidRDefault="004F6814" w:rsidP="00F4421F">
            <w:pPr>
              <w:jc w:val="both"/>
            </w:pPr>
            <w:r w:rsidRPr="004F6814">
              <w:rPr>
                <w:rFonts w:ascii="Courier New" w:hAnsi="Courier New" w:cs="Courier New"/>
                <w:sz w:val="20"/>
                <w:szCs w:val="20"/>
              </w:rPr>
              <w:t>v =</w:t>
            </w:r>
            <w:r>
              <w:t xml:space="preserve"> singular values</w:t>
            </w:r>
          </w:p>
        </w:tc>
      </w:tr>
    </w:tbl>
    <w:p w:rsidR="00AA1FF2" w:rsidRDefault="004F6814" w:rsidP="000B0476">
      <w:pPr>
        <w:spacing w:before="120"/>
        <w:jc w:val="both"/>
        <w:rPr>
          <w:b/>
        </w:rPr>
      </w:pPr>
      <w:r>
        <w:t xml:space="preserve">If you need to open the SVD matrices in the MATLAB environment, please use the functions </w:t>
      </w:r>
      <w:proofErr w:type="spellStart"/>
      <w:r w:rsidRPr="004F6814">
        <w:rPr>
          <w:rFonts w:ascii="Courier New" w:hAnsi="Courier New" w:cs="Courier New"/>
          <w:b/>
        </w:rPr>
        <w:t>read_svd_array.m</w:t>
      </w:r>
      <w:proofErr w:type="spellEnd"/>
      <w:r w:rsidRPr="004F6814">
        <w:rPr>
          <w:rFonts w:cs="Courier New"/>
        </w:rPr>
        <w:t xml:space="preserve"> (for values </w:t>
      </w:r>
      <w:r w:rsidRPr="004F6814">
        <w:rPr>
          <w:rFonts w:cs="Courier New"/>
          <w:i/>
        </w:rPr>
        <w:t>S</w:t>
      </w:r>
      <w:r w:rsidRPr="004F6814">
        <w:rPr>
          <w:rFonts w:cs="Courier New"/>
        </w:rPr>
        <w:t>)</w:t>
      </w:r>
      <w:r>
        <w:rPr>
          <w:rFonts w:cs="Courier New"/>
        </w:rPr>
        <w:t xml:space="preserve"> and </w:t>
      </w:r>
      <w:proofErr w:type="spellStart"/>
      <w:r w:rsidRPr="004F6814">
        <w:rPr>
          <w:rFonts w:ascii="Courier New" w:hAnsi="Courier New" w:cs="Courier New"/>
          <w:b/>
        </w:rPr>
        <w:t>read_svd_matrix.m</w:t>
      </w:r>
      <w:proofErr w:type="spellEnd"/>
      <w:r>
        <w:rPr>
          <w:rFonts w:cs="Courier New"/>
        </w:rPr>
        <w:t xml:space="preserve"> (for vectors </w:t>
      </w:r>
      <w:r w:rsidR="000B0476">
        <w:rPr>
          <w:rFonts w:cs="Courier New"/>
          <w:i/>
        </w:rPr>
        <w:t>U</w:t>
      </w:r>
      <w:r>
        <w:rPr>
          <w:rFonts w:cs="Courier New"/>
        </w:rPr>
        <w:t>)</w:t>
      </w:r>
      <w:r>
        <w:t>. Both functions are in the folder of utility software on the PBWORKS website. Code is commented and endowed with a help page.</w:t>
      </w:r>
    </w:p>
    <w:p w:rsidR="00AA1FF2" w:rsidRDefault="00AA1FF2" w:rsidP="00AA1FF2">
      <w:pPr>
        <w:jc w:val="center"/>
        <w:rPr>
          <w:b/>
          <w:sz w:val="36"/>
          <w:szCs w:val="36"/>
        </w:rPr>
      </w:pPr>
      <w:r w:rsidRPr="00AA1FF2">
        <w:rPr>
          <w:b/>
          <w:sz w:val="36"/>
          <w:szCs w:val="36"/>
        </w:rPr>
        <w:lastRenderedPageBreak/>
        <w:t>SEIZURE EVENTS AND TEMPORAL CONSTRAINTS</w:t>
      </w:r>
    </w:p>
    <w:p w:rsidR="00AA1FF2" w:rsidRDefault="00AA1FF2" w:rsidP="00AA1FF2">
      <w:pPr>
        <w:jc w:val="both"/>
      </w:pPr>
      <w:r>
        <w:t xml:space="preserve">In the folder “JHU-EC Dataset” on the PBWORKS website is now available </w:t>
      </w:r>
      <w:r w:rsidRPr="00AA1FF2">
        <w:rPr>
          <w:b/>
        </w:rPr>
        <w:t>“datainfo.zip”</w:t>
      </w:r>
      <w:r>
        <w:t xml:space="preserve">. It contains two .mat files which store information about the temporal constraints and annotated seizures in the </w:t>
      </w:r>
      <w:proofErr w:type="spellStart"/>
      <w:r>
        <w:t>iEEG</w:t>
      </w:r>
      <w:proofErr w:type="spellEnd"/>
      <w:r>
        <w:t xml:space="preserve"> recordings from the Johns Hopkins Epilepsy Center. Here the details:</w:t>
      </w:r>
    </w:p>
    <w:p w:rsidR="00AA1FF2" w:rsidRDefault="00AA1FF2" w:rsidP="00AA1FF2">
      <w:pPr>
        <w:ind w:left="1980" w:hanging="1980"/>
        <w:jc w:val="both"/>
      </w:pPr>
      <w:r w:rsidRPr="00AA1FF2">
        <w:rPr>
          <w:rFonts w:ascii="Courier New" w:hAnsi="Courier New" w:cs="Courier New"/>
          <w:b/>
        </w:rPr>
        <w:t>infoevent.mat</w:t>
      </w:r>
      <w:r>
        <w:t xml:space="preserve"> – It contains a </w:t>
      </w:r>
      <w:r w:rsidR="003A39D7">
        <w:t>MATLAB</w:t>
      </w:r>
      <w:r>
        <w:t xml:space="preserve"> </w:t>
      </w:r>
      <w:proofErr w:type="spellStart"/>
      <w:r>
        <w:t>struct</w:t>
      </w:r>
      <w:proofErr w:type="spellEnd"/>
      <w:r>
        <w:t xml:space="preserve"> for each subject in the dataset</w:t>
      </w:r>
      <w:r w:rsidR="003A39D7">
        <w:t xml:space="preserve">. Each </w:t>
      </w:r>
      <w:proofErr w:type="spellStart"/>
      <w:r w:rsidR="003A39D7">
        <w:t>struct</w:t>
      </w:r>
      <w:proofErr w:type="spellEnd"/>
      <w:r w:rsidR="003A39D7">
        <w:t xml:space="preserve"> has name </w:t>
      </w:r>
      <w:proofErr w:type="spellStart"/>
      <w:r w:rsidR="003A39D7" w:rsidRPr="003A39D7">
        <w:rPr>
          <w:b/>
        </w:rPr>
        <w:t>event</w:t>
      </w:r>
      <w:r w:rsidR="003A39D7" w:rsidRPr="00192435">
        <w:rPr>
          <w:b/>
        </w:rPr>
        <w:t>PY</w:t>
      </w:r>
      <w:proofErr w:type="spellEnd"/>
      <w:r w:rsidR="003A39D7" w:rsidRPr="00192435">
        <w:rPr>
          <w:b/>
        </w:rPr>
        <w:t>##N@@@</w:t>
      </w:r>
      <w:r w:rsidR="003A39D7">
        <w:t xml:space="preserve">, where </w:t>
      </w:r>
      <w:r w:rsidR="003A39D7" w:rsidRPr="00192435">
        <w:rPr>
          <w:b/>
        </w:rPr>
        <w:t>##</w:t>
      </w:r>
      <w:r w:rsidR="003A39D7">
        <w:t xml:space="preserve"> is the year (last 2 digits) when the recordings have been collected and </w:t>
      </w:r>
      <w:r w:rsidR="003A39D7" w:rsidRPr="00192435">
        <w:rPr>
          <w:b/>
        </w:rPr>
        <w:t>@@@</w:t>
      </w:r>
      <w:r w:rsidR="003A39D7">
        <w:t xml:space="preserve"> is the ID of the patient</w:t>
      </w:r>
      <w:r>
        <w:t xml:space="preserve">. Each </w:t>
      </w:r>
      <w:proofErr w:type="spellStart"/>
      <w:r>
        <w:t>struct</w:t>
      </w:r>
      <w:proofErr w:type="spellEnd"/>
      <w:r>
        <w:t xml:space="preserve"> has the following fields:</w:t>
      </w:r>
    </w:p>
    <w:p w:rsidR="00AA1FF2" w:rsidRDefault="00AA1FF2" w:rsidP="00AA1FF2">
      <w:pPr>
        <w:pStyle w:val="ListParagraph"/>
        <w:numPr>
          <w:ilvl w:val="0"/>
          <w:numId w:val="4"/>
        </w:numPr>
        <w:jc w:val="both"/>
      </w:pPr>
      <w:proofErr w:type="gramStart"/>
      <w:r w:rsidRPr="003A39D7">
        <w:rPr>
          <w:rFonts w:ascii="Courier New" w:hAnsi="Courier New" w:cs="Courier New"/>
          <w:b/>
        </w:rPr>
        <w:t>code</w:t>
      </w:r>
      <w:proofErr w:type="gramEnd"/>
      <w:r>
        <w:t xml:space="preserve">. It is a vector of </w:t>
      </w:r>
      <w:r w:rsidR="003A39D7" w:rsidRPr="003A39D7">
        <w:rPr>
          <w:i/>
        </w:rPr>
        <w:t>N</w:t>
      </w:r>
      <w:r w:rsidR="003A39D7">
        <w:t xml:space="preserve"> </w:t>
      </w:r>
      <w:r>
        <w:t>integer</w:t>
      </w:r>
      <w:r w:rsidR="003A39D7">
        <w:t xml:space="preserve"> values, where </w:t>
      </w:r>
      <w:r w:rsidR="003A39D7" w:rsidRPr="003A39D7">
        <w:rPr>
          <w:i/>
        </w:rPr>
        <w:t>N</w:t>
      </w:r>
      <w:r w:rsidR="003A39D7">
        <w:t xml:space="preserve"> is the number of annotated events. Each value is the code associated with the correspondent event (i.e., value in position </w:t>
      </w:r>
      <w:r w:rsidR="003A39D7" w:rsidRPr="00AA4176">
        <w:rPr>
          <w:b/>
        </w:rPr>
        <w:t>#</w:t>
      </w:r>
      <w:r w:rsidR="003A39D7" w:rsidRPr="00AA4176">
        <w:rPr>
          <w:b/>
          <w:i/>
        </w:rPr>
        <w:t>k</w:t>
      </w:r>
      <w:r w:rsidR="003A39D7">
        <w:t xml:space="preserve"> corresponds to the </w:t>
      </w:r>
      <w:r w:rsidR="003A39D7" w:rsidRPr="00AA4176">
        <w:rPr>
          <w:b/>
          <w:i/>
        </w:rPr>
        <w:t>k</w:t>
      </w:r>
      <w:r w:rsidR="003A39D7" w:rsidRPr="00AA4176">
        <w:rPr>
          <w:b/>
        </w:rPr>
        <w:t>-</w:t>
      </w:r>
      <w:proofErr w:type="spellStart"/>
      <w:r w:rsidR="003A39D7">
        <w:t>th</w:t>
      </w:r>
      <w:proofErr w:type="spellEnd"/>
      <w:r w:rsidR="003A39D7">
        <w:t xml:space="preserve"> event;</w:t>
      </w:r>
    </w:p>
    <w:p w:rsidR="003A39D7" w:rsidRDefault="003A39D7" w:rsidP="00AA1FF2">
      <w:pPr>
        <w:pStyle w:val="ListParagraph"/>
        <w:numPr>
          <w:ilvl w:val="0"/>
          <w:numId w:val="4"/>
        </w:numPr>
        <w:jc w:val="both"/>
      </w:pPr>
      <w:proofErr w:type="spellStart"/>
      <w:proofErr w:type="gramStart"/>
      <w:r>
        <w:rPr>
          <w:rFonts w:ascii="Courier New" w:hAnsi="Courier New" w:cs="Courier New"/>
          <w:b/>
        </w:rPr>
        <w:t>desc</w:t>
      </w:r>
      <w:proofErr w:type="spellEnd"/>
      <w:proofErr w:type="gramEnd"/>
      <w:r w:rsidRPr="003A39D7">
        <w:rPr>
          <w:rFonts w:ascii="Courier New" w:hAnsi="Courier New" w:cs="Courier New"/>
        </w:rPr>
        <w:t>.</w:t>
      </w:r>
      <w:r>
        <w:t xml:space="preserve"> It is an array of </w:t>
      </w:r>
      <w:r>
        <w:rPr>
          <w:i/>
        </w:rPr>
        <w:t xml:space="preserve">N </w:t>
      </w:r>
      <w:r>
        <w:t>cells. Each cell stores the description associated with the correspondent event code;</w:t>
      </w:r>
    </w:p>
    <w:p w:rsidR="003A39D7" w:rsidRDefault="003A39D7" w:rsidP="00AA1FF2">
      <w:pPr>
        <w:pStyle w:val="ListParagraph"/>
        <w:numPr>
          <w:ilvl w:val="0"/>
          <w:numId w:val="4"/>
        </w:numPr>
        <w:jc w:val="both"/>
      </w:pPr>
      <w:proofErr w:type="spellStart"/>
      <w:proofErr w:type="gramStart"/>
      <w:r>
        <w:rPr>
          <w:rFonts w:ascii="Courier New" w:hAnsi="Courier New" w:cs="Courier New"/>
          <w:b/>
        </w:rPr>
        <w:t>dur</w:t>
      </w:r>
      <w:proofErr w:type="spellEnd"/>
      <w:proofErr w:type="gramEnd"/>
      <w:r>
        <w:rPr>
          <w:rFonts w:ascii="Courier New" w:hAnsi="Courier New" w:cs="Courier New"/>
          <w:b/>
        </w:rPr>
        <w:t>.</w:t>
      </w:r>
      <w:r>
        <w:t xml:space="preserve"> It is a vector of </w:t>
      </w:r>
      <w:r w:rsidRPr="003A39D7">
        <w:rPr>
          <w:i/>
        </w:rPr>
        <w:t>N</w:t>
      </w:r>
      <w:r>
        <w:t xml:space="preserve"> integer values. Each value is the duration (in sec) of the correspondent event;</w:t>
      </w:r>
    </w:p>
    <w:p w:rsidR="003A39D7" w:rsidRDefault="003A39D7" w:rsidP="00AA1FF2">
      <w:pPr>
        <w:pStyle w:val="ListParagraph"/>
        <w:numPr>
          <w:ilvl w:val="0"/>
          <w:numId w:val="4"/>
        </w:numPr>
        <w:jc w:val="both"/>
      </w:pPr>
      <w:proofErr w:type="gramStart"/>
      <w:r>
        <w:rPr>
          <w:rFonts w:ascii="Courier New" w:hAnsi="Courier New" w:cs="Courier New"/>
          <w:b/>
        </w:rPr>
        <w:t>time</w:t>
      </w:r>
      <w:proofErr w:type="gramEnd"/>
      <w:r>
        <w:rPr>
          <w:rFonts w:ascii="Courier New" w:hAnsi="Courier New" w:cs="Courier New"/>
          <w:b/>
        </w:rPr>
        <w:t>.</w:t>
      </w:r>
      <w:r>
        <w:t xml:space="preserve"> It is </w:t>
      </w:r>
      <w:proofErr w:type="gramStart"/>
      <w:r>
        <w:t>a</w:t>
      </w:r>
      <w:proofErr w:type="gramEnd"/>
      <w:r>
        <w:t xml:space="preserve"> </w:t>
      </w:r>
      <w:r w:rsidRPr="003A39D7">
        <w:rPr>
          <w:i/>
        </w:rPr>
        <w:t>N</w:t>
      </w:r>
      <w:r>
        <w:t>x2 array of real positive values. Each row reports the onset (first column) and termination (second column) of the correspondent event. Onset and termination time are in sec.</w:t>
      </w:r>
    </w:p>
    <w:p w:rsidR="003A39D7" w:rsidRDefault="003A39D7" w:rsidP="003A39D7">
      <w:pPr>
        <w:ind w:left="1980" w:hanging="1980"/>
        <w:jc w:val="both"/>
        <w:rPr>
          <w:rFonts w:ascii="Courier New" w:hAnsi="Courier New" w:cs="Courier New"/>
          <w:b/>
        </w:rPr>
      </w:pPr>
    </w:p>
    <w:p w:rsidR="003A39D7" w:rsidRDefault="003A39D7" w:rsidP="003A39D7">
      <w:pPr>
        <w:ind w:left="1980" w:hanging="1980"/>
        <w:jc w:val="both"/>
      </w:pPr>
      <w:r w:rsidRPr="00AA1FF2">
        <w:rPr>
          <w:rFonts w:ascii="Courier New" w:hAnsi="Courier New" w:cs="Courier New"/>
          <w:b/>
        </w:rPr>
        <w:t>info</w:t>
      </w:r>
      <w:r>
        <w:rPr>
          <w:rFonts w:ascii="Courier New" w:hAnsi="Courier New" w:cs="Courier New"/>
          <w:b/>
        </w:rPr>
        <w:t>time</w:t>
      </w:r>
      <w:r w:rsidRPr="00AA1FF2">
        <w:rPr>
          <w:rFonts w:ascii="Courier New" w:hAnsi="Courier New" w:cs="Courier New"/>
          <w:b/>
        </w:rPr>
        <w:t>.mat</w:t>
      </w:r>
      <w:r>
        <w:t xml:space="preserve"> – It contains a MATLAB </w:t>
      </w:r>
      <w:proofErr w:type="spellStart"/>
      <w:r>
        <w:t>struct</w:t>
      </w:r>
      <w:proofErr w:type="spellEnd"/>
      <w:r>
        <w:t xml:space="preserve"> for each subject in the dataset. Each </w:t>
      </w:r>
      <w:proofErr w:type="spellStart"/>
      <w:r>
        <w:t>struct</w:t>
      </w:r>
      <w:proofErr w:type="spellEnd"/>
      <w:r>
        <w:t xml:space="preserve"> has name </w:t>
      </w:r>
      <w:r w:rsidRPr="00192435">
        <w:rPr>
          <w:b/>
        </w:rPr>
        <w:t>PY##N@@@</w:t>
      </w:r>
      <w:r>
        <w:t xml:space="preserve">, where </w:t>
      </w:r>
      <w:r w:rsidRPr="00192435">
        <w:rPr>
          <w:b/>
        </w:rPr>
        <w:t>##</w:t>
      </w:r>
      <w:r>
        <w:t xml:space="preserve"> is the year (last 2 digits) when the recordings have been collected and </w:t>
      </w:r>
      <w:r w:rsidRPr="00192435">
        <w:rPr>
          <w:b/>
        </w:rPr>
        <w:t>@@@</w:t>
      </w:r>
      <w:r>
        <w:t xml:space="preserve"> is the ID of the patient. Each </w:t>
      </w:r>
      <w:proofErr w:type="spellStart"/>
      <w:r>
        <w:t>struct</w:t>
      </w:r>
      <w:proofErr w:type="spellEnd"/>
      <w:r>
        <w:t xml:space="preserve"> has the following fields:</w:t>
      </w:r>
    </w:p>
    <w:p w:rsidR="003A39D7" w:rsidRDefault="003A39D7" w:rsidP="003A39D7">
      <w:pPr>
        <w:pStyle w:val="ListParagraph"/>
        <w:numPr>
          <w:ilvl w:val="0"/>
          <w:numId w:val="5"/>
        </w:numPr>
        <w:jc w:val="both"/>
      </w:pPr>
      <w:proofErr w:type="gramStart"/>
      <w:r>
        <w:rPr>
          <w:rFonts w:ascii="Courier New" w:hAnsi="Courier New" w:cs="Courier New"/>
          <w:b/>
        </w:rPr>
        <w:t>filename</w:t>
      </w:r>
      <w:proofErr w:type="gramEnd"/>
      <w:r w:rsidRPr="003A39D7">
        <w:rPr>
          <w:rFonts w:ascii="Courier New" w:hAnsi="Courier New" w:cs="Courier New"/>
        </w:rPr>
        <w:t>.</w:t>
      </w:r>
      <w:r>
        <w:t xml:space="preserve"> It is an array of </w:t>
      </w:r>
      <w:r>
        <w:rPr>
          <w:i/>
        </w:rPr>
        <w:t xml:space="preserve">N </w:t>
      </w:r>
      <w:r>
        <w:t xml:space="preserve">cells. Each cell stores the sub-directory and the name of the original file of </w:t>
      </w:r>
      <w:proofErr w:type="spellStart"/>
      <w:r>
        <w:t>iEEG</w:t>
      </w:r>
      <w:proofErr w:type="spellEnd"/>
      <w:r>
        <w:t xml:space="preserve"> recordings;</w:t>
      </w:r>
    </w:p>
    <w:p w:rsidR="003A39D7" w:rsidRDefault="003A39D7" w:rsidP="003A39D7">
      <w:pPr>
        <w:pStyle w:val="ListParagraph"/>
        <w:numPr>
          <w:ilvl w:val="0"/>
          <w:numId w:val="5"/>
        </w:numPr>
        <w:jc w:val="both"/>
      </w:pPr>
      <w:proofErr w:type="gramStart"/>
      <w:r>
        <w:rPr>
          <w:rFonts w:ascii="Courier New" w:hAnsi="Courier New" w:cs="Courier New"/>
          <w:b/>
        </w:rPr>
        <w:t>time</w:t>
      </w:r>
      <w:proofErr w:type="gramEnd"/>
      <w:r>
        <w:rPr>
          <w:rFonts w:ascii="Courier New" w:hAnsi="Courier New" w:cs="Courier New"/>
          <w:b/>
        </w:rPr>
        <w:t>.</w:t>
      </w:r>
      <w:r>
        <w:t xml:space="preserve"> It is </w:t>
      </w:r>
      <w:proofErr w:type="gramStart"/>
      <w:r>
        <w:t>a</w:t>
      </w:r>
      <w:proofErr w:type="gramEnd"/>
      <w:r>
        <w:t xml:space="preserve"> </w:t>
      </w:r>
      <w:r w:rsidRPr="003A39D7">
        <w:rPr>
          <w:i/>
        </w:rPr>
        <w:t>N</w:t>
      </w:r>
      <w:r>
        <w:t xml:space="preserve">x2 array of real positive values. Each row reports the onset (first column) and termination (second column) of the recordings stored in the </w:t>
      </w:r>
      <w:r w:rsidR="00AA4176">
        <w:t xml:space="preserve">correspondent </w:t>
      </w:r>
      <w:r>
        <w:t xml:space="preserve">file in </w:t>
      </w:r>
      <w:r w:rsidRPr="003A39D7">
        <w:rPr>
          <w:rFonts w:ascii="Courier New" w:hAnsi="Courier New" w:cs="Courier New"/>
          <w:b/>
        </w:rPr>
        <w:t>filename</w:t>
      </w:r>
      <w:r>
        <w:t xml:space="preserve">. </w:t>
      </w:r>
      <w:r w:rsidR="00AA4176">
        <w:t xml:space="preserve">For example, the row </w:t>
      </w:r>
      <w:r w:rsidR="00AA4176" w:rsidRPr="00AA4176">
        <w:rPr>
          <w:b/>
        </w:rPr>
        <w:t>#</w:t>
      </w:r>
      <w:r w:rsidR="00AA4176" w:rsidRPr="00AA4176">
        <w:rPr>
          <w:b/>
          <w:i/>
        </w:rPr>
        <w:t>k</w:t>
      </w:r>
      <w:r w:rsidR="00AA4176">
        <w:t xml:space="preserve"> of </w:t>
      </w:r>
      <w:r w:rsidR="00AA4176" w:rsidRPr="00AA4176">
        <w:rPr>
          <w:rFonts w:ascii="Courier New" w:hAnsi="Courier New" w:cs="Courier New"/>
          <w:b/>
        </w:rPr>
        <w:t>time</w:t>
      </w:r>
      <w:r w:rsidR="00AA4176">
        <w:t xml:space="preserve"> stores the onset and end time of the recordings stored in the file whose name is in </w:t>
      </w:r>
      <w:proofErr w:type="gramStart"/>
      <w:r w:rsidR="00AA4176" w:rsidRPr="00AA4176">
        <w:rPr>
          <w:rFonts w:ascii="Courier New" w:hAnsi="Courier New" w:cs="Courier New"/>
          <w:b/>
        </w:rPr>
        <w:t>filename(</w:t>
      </w:r>
      <w:proofErr w:type="gramEnd"/>
      <w:r w:rsidR="00AA4176" w:rsidRPr="00AA4176">
        <w:rPr>
          <w:rFonts w:cs="Courier New"/>
          <w:b/>
          <w:i/>
        </w:rPr>
        <w:t>k</w:t>
      </w:r>
      <w:r w:rsidR="00AA4176" w:rsidRPr="00AA4176">
        <w:rPr>
          <w:rFonts w:ascii="Courier New" w:hAnsi="Courier New" w:cs="Courier New"/>
          <w:b/>
        </w:rPr>
        <w:t>)</w:t>
      </w:r>
      <w:r w:rsidR="00AA4176">
        <w:t xml:space="preserve">. </w:t>
      </w:r>
      <w:r>
        <w:t>Onset and termination time are in sec.</w:t>
      </w:r>
    </w:p>
    <w:p w:rsidR="003A39D7" w:rsidRPr="00AA1FF2" w:rsidRDefault="003A39D7" w:rsidP="003A39D7">
      <w:pPr>
        <w:jc w:val="both"/>
      </w:pPr>
    </w:p>
    <w:sectPr w:rsidR="003A39D7" w:rsidRPr="00AA1FF2" w:rsidSect="00A074E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DCE" w:rsidRDefault="009B5DCE" w:rsidP="00192435">
      <w:pPr>
        <w:spacing w:after="0" w:line="240" w:lineRule="auto"/>
      </w:pPr>
      <w:r>
        <w:separator/>
      </w:r>
    </w:p>
  </w:endnote>
  <w:endnote w:type="continuationSeparator" w:id="0">
    <w:p w:rsidR="009B5DCE" w:rsidRDefault="009B5DCE" w:rsidP="0019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646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A39D7" w:rsidRDefault="00DD64CE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B3CF0">
            <w:rPr>
              <w:noProof/>
            </w:rPr>
            <w:t>1</w:t>
          </w:r>
        </w:fldSimple>
        <w:r w:rsidR="003A39D7">
          <w:t xml:space="preserve"> | </w:t>
        </w:r>
        <w:r w:rsidR="003A39D7">
          <w:rPr>
            <w:color w:val="7F7F7F" w:themeColor="background1" w:themeShade="7F"/>
            <w:spacing w:val="60"/>
          </w:rPr>
          <w:t>Page</w:t>
        </w:r>
      </w:p>
    </w:sdtContent>
  </w:sdt>
  <w:p w:rsidR="003A39D7" w:rsidRDefault="003A39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DCE" w:rsidRDefault="009B5DCE" w:rsidP="00192435">
      <w:pPr>
        <w:spacing w:after="0" w:line="240" w:lineRule="auto"/>
      </w:pPr>
      <w:r>
        <w:separator/>
      </w:r>
    </w:p>
  </w:footnote>
  <w:footnote w:type="continuationSeparator" w:id="0">
    <w:p w:rsidR="009B5DCE" w:rsidRDefault="009B5DCE" w:rsidP="0019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9D7" w:rsidRPr="00192435" w:rsidRDefault="00CC1A58">
    <w:pPr>
      <w:pStyle w:val="Header"/>
      <w:rPr>
        <w:b/>
      </w:rPr>
    </w:pPr>
    <w:r>
      <w:rPr>
        <w:b/>
      </w:rPr>
      <w:t>0</w:t>
    </w:r>
    <w:r w:rsidR="00CB363F">
      <w:rPr>
        <w:b/>
      </w:rPr>
      <w:t>7</w:t>
    </w:r>
    <w:r w:rsidR="003A39D7" w:rsidRPr="00192435">
      <w:rPr>
        <w:b/>
      </w:rPr>
      <w:t>/</w:t>
    </w:r>
    <w:r w:rsidR="00CB363F">
      <w:rPr>
        <w:b/>
      </w:rPr>
      <w:t>0</w:t>
    </w:r>
    <w:r w:rsidR="004B3CF0">
      <w:rPr>
        <w:b/>
      </w:rPr>
      <w:t>3</w:t>
    </w:r>
    <w:r w:rsidR="003A39D7" w:rsidRPr="00192435">
      <w:rPr>
        <w:b/>
      </w:rPr>
      <w:t>/201</w:t>
    </w:r>
    <w:r w:rsidR="00CB363F">
      <w:rPr>
        <w:b/>
      </w:rPr>
      <w:t>2</w:t>
    </w:r>
    <w:r w:rsidR="003A39D7" w:rsidRPr="00192435">
      <w:rPr>
        <w:b/>
      </w:rPr>
      <w:t xml:space="preserve"> – ver. 1.</w:t>
    </w:r>
    <w:r w:rsidR="00CB363F">
      <w:rPr>
        <w:b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444E8"/>
    <w:multiLevelType w:val="hybridMultilevel"/>
    <w:tmpl w:val="D7A2F7E0"/>
    <w:lvl w:ilvl="0" w:tplc="69A42A52">
      <w:start w:val="1"/>
      <w:numFmt w:val="decimal"/>
      <w:lvlText w:val="%1)"/>
      <w:lvlJc w:val="left"/>
      <w:pPr>
        <w:ind w:left="234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312C269E"/>
    <w:multiLevelType w:val="hybridMultilevel"/>
    <w:tmpl w:val="50CE4392"/>
    <w:lvl w:ilvl="0" w:tplc="ECF2914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664F4"/>
    <w:multiLevelType w:val="hybridMultilevel"/>
    <w:tmpl w:val="C0E244E6"/>
    <w:lvl w:ilvl="0" w:tplc="ECF2914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42635C3"/>
    <w:multiLevelType w:val="hybridMultilevel"/>
    <w:tmpl w:val="D7A2F7E0"/>
    <w:lvl w:ilvl="0" w:tplc="69A42A52">
      <w:start w:val="1"/>
      <w:numFmt w:val="decimal"/>
      <w:lvlText w:val="%1)"/>
      <w:lvlJc w:val="left"/>
      <w:pPr>
        <w:ind w:left="234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79BC78EF"/>
    <w:multiLevelType w:val="hybridMultilevel"/>
    <w:tmpl w:val="6D0260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652"/>
    <w:rsid w:val="000B0476"/>
    <w:rsid w:val="000C6CFF"/>
    <w:rsid w:val="00137020"/>
    <w:rsid w:val="0016358D"/>
    <w:rsid w:val="00192435"/>
    <w:rsid w:val="001D5618"/>
    <w:rsid w:val="003A39D7"/>
    <w:rsid w:val="004B3CF0"/>
    <w:rsid w:val="004F6814"/>
    <w:rsid w:val="00553FCB"/>
    <w:rsid w:val="00555B45"/>
    <w:rsid w:val="0082677D"/>
    <w:rsid w:val="00900ED9"/>
    <w:rsid w:val="009B5DCE"/>
    <w:rsid w:val="009C3E8E"/>
    <w:rsid w:val="009F5652"/>
    <w:rsid w:val="00A074EB"/>
    <w:rsid w:val="00A84AF9"/>
    <w:rsid w:val="00AA1FF2"/>
    <w:rsid w:val="00AA4176"/>
    <w:rsid w:val="00B0090F"/>
    <w:rsid w:val="00B67F27"/>
    <w:rsid w:val="00CB363F"/>
    <w:rsid w:val="00CC1A58"/>
    <w:rsid w:val="00DD20D7"/>
    <w:rsid w:val="00DD64CE"/>
    <w:rsid w:val="00E379CF"/>
    <w:rsid w:val="00E62709"/>
    <w:rsid w:val="00E7559E"/>
    <w:rsid w:val="00EC2633"/>
    <w:rsid w:val="00ED1A1A"/>
    <w:rsid w:val="00F42B7B"/>
    <w:rsid w:val="00F4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6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435"/>
  </w:style>
  <w:style w:type="paragraph" w:styleId="Footer">
    <w:name w:val="footer"/>
    <w:basedOn w:val="Normal"/>
    <w:link w:val="FooterChar"/>
    <w:uiPriority w:val="99"/>
    <w:unhideWhenUsed/>
    <w:rsid w:val="0019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435"/>
  </w:style>
  <w:style w:type="paragraph" w:styleId="BalloonText">
    <w:name w:val="Balloon Text"/>
    <w:basedOn w:val="Normal"/>
    <w:link w:val="BalloonTextChar"/>
    <w:uiPriority w:val="99"/>
    <w:semiHidden/>
    <w:unhideWhenUsed/>
    <w:rsid w:val="00900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E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6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sabsan</dc:creator>
  <cp:keywords/>
  <dc:description/>
  <cp:lastModifiedBy>sabsan</cp:lastModifiedBy>
  <cp:revision>9</cp:revision>
  <dcterms:created xsi:type="dcterms:W3CDTF">2011-11-22T21:11:00Z</dcterms:created>
  <dcterms:modified xsi:type="dcterms:W3CDTF">2012-07-04T00:02:00Z</dcterms:modified>
</cp:coreProperties>
</file>