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AC2C3" w14:textId="77777777" w:rsidR="00B00CA2" w:rsidRDefault="00B00CA2" w:rsidP="00B00CA2">
      <w:pPr>
        <w:pStyle w:val="font-claude-response-body"/>
      </w:pPr>
      <w:r>
        <w:t>Here is Prompt 9 — copy the whole thing:</w:t>
      </w:r>
    </w:p>
    <w:p w14:paraId="17AE9AD8" w14:textId="77777777" w:rsidR="00B00CA2" w:rsidRDefault="00B00CA2" w:rsidP="00B00CA2">
      <w:pPr>
        <w:pStyle w:val="font-claude-response-body"/>
      </w:pPr>
      <w:r>
        <w:t>We are adding the Switch to Portal flow to the unified document cards. This is Prompt 9 of 9. All previous prompts are complete. The Switch to Offline flow already exists in the NDA and Offer Letter cards — when a portal document is awaiting response the user can withdraw it and download a Word version instead. We now need the reverse: when an offline document exists but has not yet been accepted the user can withdraw it and switch to the portal flow instead. Make changes only in client/</w:t>
      </w:r>
      <w:proofErr w:type="spellStart"/>
      <w:r>
        <w:t>src</w:t>
      </w:r>
      <w:proofErr w:type="spellEnd"/>
      <w:r>
        <w:t>/components/deal-documents/</w:t>
      </w:r>
      <w:proofErr w:type="spellStart"/>
      <w:r>
        <w:t>DealDocumentsSummary.tsx</w:t>
      </w:r>
      <w:proofErr w:type="spellEnd"/>
      <w:r>
        <w:t>. Do not touch any backend files.</w:t>
      </w:r>
    </w:p>
    <w:p w14:paraId="20770871" w14:textId="77777777" w:rsidR="00B00CA2" w:rsidRDefault="00B00CA2" w:rsidP="00B00CA2">
      <w:pPr>
        <w:pStyle w:val="font-claude-response-body"/>
      </w:pPr>
      <w:r>
        <w:t xml:space="preserve">In the NDA card find State 4 which shows when </w:t>
      </w:r>
      <w:proofErr w:type="spellStart"/>
      <w:r>
        <w:t>ndaDoc</w:t>
      </w:r>
      <w:proofErr w:type="spellEnd"/>
      <w:r>
        <w:t xml:space="preserve"> exists and </w:t>
      </w:r>
      <w:proofErr w:type="spellStart"/>
      <w:r>
        <w:t>ndaIsOffline</w:t>
      </w:r>
      <w:proofErr w:type="spellEnd"/>
      <w:r>
        <w:t xml:space="preserve"> is true and </w:t>
      </w:r>
      <w:proofErr w:type="spellStart"/>
      <w:r>
        <w:t>ndaDoc.status</w:t>
      </w:r>
      <w:proofErr w:type="spellEnd"/>
      <w:r>
        <w:t xml:space="preserve"> is draft or downloaded. It currently shows a purple Downloaded badge and a Mark as Sent button. Add a second button alongside Mark as Sent with variant ghost and size </w:t>
      </w:r>
      <w:proofErr w:type="spellStart"/>
      <w:r>
        <w:t>sm</w:t>
      </w:r>
      <w:proofErr w:type="spellEnd"/>
      <w:r>
        <w:t xml:space="preserve"> saying Switch to Portal. When clicked use a local </w:t>
      </w:r>
      <w:proofErr w:type="spellStart"/>
      <w:r>
        <w:t>useState</w:t>
      </w:r>
      <w:proofErr w:type="spellEnd"/>
      <w:r>
        <w:t xml:space="preserve"> called </w:t>
      </w:r>
      <w:proofErr w:type="spellStart"/>
      <w:r>
        <w:t>showNdaPortalSwitchConfirm</w:t>
      </w:r>
      <w:proofErr w:type="spellEnd"/>
      <w:r>
        <w:t xml:space="preserve"> defaulting to false — set it to true showing an inline confirmation div saying This will withdraw the offline NDA. You can then send it via the seller portal. with Confirm and Cancel buttons. Confirm calls </w:t>
      </w:r>
      <w:proofErr w:type="spellStart"/>
      <w:r>
        <w:t>apiRequest</w:t>
      </w:r>
      <w:proofErr w:type="spellEnd"/>
      <w:r>
        <w:t xml:space="preserve"> POST to /</w:t>
      </w:r>
      <w:proofErr w:type="spellStart"/>
      <w:r>
        <w:t>api</w:t>
      </w:r>
      <w:proofErr w:type="spellEnd"/>
      <w:r>
        <w:t>/v2/deal-documents/ plus ndaDoc.id plus /withdraw then invalidates the documents query key array containing the string /</w:t>
      </w:r>
      <w:proofErr w:type="spellStart"/>
      <w:r>
        <w:t>api</w:t>
      </w:r>
      <w:proofErr w:type="spellEnd"/>
      <w:r>
        <w:t xml:space="preserve">/v2/deal-documents/company and </w:t>
      </w:r>
      <w:proofErr w:type="spellStart"/>
      <w:r>
        <w:t>targetCompanyId</w:t>
      </w:r>
      <w:proofErr w:type="spellEnd"/>
      <w:r>
        <w:t xml:space="preserve"> then sets </w:t>
      </w:r>
      <w:proofErr w:type="spellStart"/>
      <w:r>
        <w:t>showNdaPortalSwitchConfirm</w:t>
      </w:r>
      <w:proofErr w:type="spellEnd"/>
      <w:r>
        <w:t xml:space="preserve"> back to false. After withdrawal the NDA card will show State 6 with both portal and offline options available again.</w:t>
      </w:r>
    </w:p>
    <w:p w14:paraId="118BA4D4" w14:textId="77777777" w:rsidR="00B00CA2" w:rsidRDefault="00B00CA2" w:rsidP="00B00CA2">
      <w:pPr>
        <w:pStyle w:val="font-claude-response-body"/>
      </w:pPr>
      <w:r>
        <w:t xml:space="preserve">In the NDA card find State 5 which shows when </w:t>
      </w:r>
      <w:proofErr w:type="spellStart"/>
      <w:r>
        <w:t>ndaDoc</w:t>
      </w:r>
      <w:proofErr w:type="spellEnd"/>
      <w:r>
        <w:t xml:space="preserve"> exists and </w:t>
      </w:r>
      <w:proofErr w:type="spellStart"/>
      <w:r>
        <w:t>ndaIsOffline</w:t>
      </w:r>
      <w:proofErr w:type="spellEnd"/>
      <w:r>
        <w:t xml:space="preserve"> is true and </w:t>
      </w:r>
      <w:proofErr w:type="spellStart"/>
      <w:r>
        <w:t>ndaDoc.status</w:t>
      </w:r>
      <w:proofErr w:type="spellEnd"/>
      <w:r>
        <w:t xml:space="preserve"> is sent. It currently shows an amber Sent badge and three response buttons. Add a fourth button with variant ghost and size </w:t>
      </w:r>
      <w:proofErr w:type="spellStart"/>
      <w:r>
        <w:t>sm</w:t>
      </w:r>
      <w:proofErr w:type="spellEnd"/>
      <w:r>
        <w:t xml:space="preserve"> saying Switch to Portal with the same inline confirmation pattern using a separate </w:t>
      </w:r>
      <w:proofErr w:type="spellStart"/>
      <w:r>
        <w:t>useState</w:t>
      </w:r>
      <w:proofErr w:type="spellEnd"/>
      <w:r>
        <w:t xml:space="preserve"> called </w:t>
      </w:r>
      <w:proofErr w:type="spellStart"/>
      <w:r>
        <w:t>showNdaSentPortalSwitchConfirm</w:t>
      </w:r>
      <w:proofErr w:type="spellEnd"/>
      <w:r>
        <w:t xml:space="preserve"> defaulting </w:t>
      </w:r>
      <w:proofErr w:type="gramStart"/>
      <w:r>
        <w:t>to</w:t>
      </w:r>
      <w:proofErr w:type="gramEnd"/>
      <w:r>
        <w:t xml:space="preserve"> false. The confirmation text should say This will withdraw the offline NDA marked as sent. You can then send it via the seller portal. Same withdraw and invalidate pattern.</w:t>
      </w:r>
    </w:p>
    <w:p w14:paraId="353F2153" w14:textId="77777777" w:rsidR="00B00CA2" w:rsidRDefault="00B00CA2" w:rsidP="00B00CA2">
      <w:pPr>
        <w:pStyle w:val="font-claude-response-body"/>
      </w:pPr>
      <w:r>
        <w:t xml:space="preserve">In the Offer Letter card find State 5 which shows when </w:t>
      </w:r>
      <w:proofErr w:type="spellStart"/>
      <w:r>
        <w:t>offerDoc</w:t>
      </w:r>
      <w:proofErr w:type="spellEnd"/>
      <w:r>
        <w:t xml:space="preserve"> exists and </w:t>
      </w:r>
      <w:proofErr w:type="spellStart"/>
      <w:r>
        <w:t>offerIsOffline</w:t>
      </w:r>
      <w:proofErr w:type="spellEnd"/>
      <w:r>
        <w:t xml:space="preserve"> is true and </w:t>
      </w:r>
      <w:proofErr w:type="spellStart"/>
      <w:r>
        <w:t>offerDoc.status</w:t>
      </w:r>
      <w:proofErr w:type="spellEnd"/>
      <w:r>
        <w:t xml:space="preserve"> is draft or downloaded. Add a Switch to Portal button alongside Mark as Sent using a local </w:t>
      </w:r>
      <w:proofErr w:type="spellStart"/>
      <w:r>
        <w:t>useState</w:t>
      </w:r>
      <w:proofErr w:type="spellEnd"/>
      <w:r>
        <w:t xml:space="preserve"> called </w:t>
      </w:r>
      <w:proofErr w:type="spellStart"/>
      <w:r>
        <w:t>showOfferPortalSwitchConfirm</w:t>
      </w:r>
      <w:proofErr w:type="spellEnd"/>
      <w:r>
        <w:t xml:space="preserve"> defaulting </w:t>
      </w:r>
      <w:proofErr w:type="gramStart"/>
      <w:r>
        <w:t>to</w:t>
      </w:r>
      <w:proofErr w:type="gramEnd"/>
      <w:r>
        <w:t xml:space="preserve"> false. Confirmation text: This will withdraw the offline offer letter. You can then send it via the seller portal. Same withdraw and invalidate pattern.</w:t>
      </w:r>
    </w:p>
    <w:p w14:paraId="51EE2B7E" w14:textId="77777777" w:rsidR="00B00CA2" w:rsidRDefault="00B00CA2" w:rsidP="00B00CA2">
      <w:pPr>
        <w:pStyle w:val="font-claude-response-body"/>
      </w:pPr>
      <w:r>
        <w:t xml:space="preserve">In the Offer Letter card find State 6 which shows when </w:t>
      </w:r>
      <w:proofErr w:type="spellStart"/>
      <w:r>
        <w:t>offerDoc</w:t>
      </w:r>
      <w:proofErr w:type="spellEnd"/>
      <w:r>
        <w:t xml:space="preserve"> exists and </w:t>
      </w:r>
      <w:proofErr w:type="spellStart"/>
      <w:r>
        <w:t>offerIsOffline</w:t>
      </w:r>
      <w:proofErr w:type="spellEnd"/>
      <w:r>
        <w:t xml:space="preserve"> is true and </w:t>
      </w:r>
      <w:proofErr w:type="spellStart"/>
      <w:r>
        <w:t>offerDoc.status</w:t>
      </w:r>
      <w:proofErr w:type="spellEnd"/>
      <w:r>
        <w:t xml:space="preserve"> is sent. Add a Switch to Portal button alongside the response buttons using a local </w:t>
      </w:r>
      <w:proofErr w:type="spellStart"/>
      <w:r>
        <w:t>useState</w:t>
      </w:r>
      <w:proofErr w:type="spellEnd"/>
      <w:r>
        <w:t xml:space="preserve"> called </w:t>
      </w:r>
      <w:proofErr w:type="spellStart"/>
      <w:r>
        <w:t>showOfferSentPortalSwitchConfirm</w:t>
      </w:r>
      <w:proofErr w:type="spellEnd"/>
      <w:r>
        <w:t xml:space="preserve"> defaulting </w:t>
      </w:r>
      <w:proofErr w:type="gramStart"/>
      <w:r>
        <w:t>to</w:t>
      </w:r>
      <w:proofErr w:type="gramEnd"/>
      <w:r>
        <w:t xml:space="preserve"> false. Confirmation text: This will withdraw the offline offer letter marked as sent. You can then send it via the seller portal. Same pattern.</w:t>
      </w:r>
    </w:p>
    <w:p w14:paraId="39075F69" w14:textId="77777777" w:rsidR="00B00CA2" w:rsidRDefault="00B00CA2" w:rsidP="00B00CA2">
      <w:pPr>
        <w:pStyle w:val="font-claude-response-body"/>
      </w:pPr>
      <w:r>
        <w:t xml:space="preserve">Add all four new </w:t>
      </w:r>
      <w:proofErr w:type="spellStart"/>
      <w:r>
        <w:t>useState</w:t>
      </w:r>
      <w:proofErr w:type="spellEnd"/>
      <w:r>
        <w:t xml:space="preserve"> variables </w:t>
      </w:r>
      <w:proofErr w:type="spellStart"/>
      <w:r>
        <w:t>showNdaPortalSwitchConfirm</w:t>
      </w:r>
      <w:proofErr w:type="spellEnd"/>
      <w:r>
        <w:t xml:space="preserve">, </w:t>
      </w:r>
      <w:proofErr w:type="spellStart"/>
      <w:r>
        <w:t>showNdaSentPortalSwitchConfirm</w:t>
      </w:r>
      <w:proofErr w:type="spellEnd"/>
      <w:r>
        <w:t xml:space="preserve">, </w:t>
      </w:r>
      <w:proofErr w:type="spellStart"/>
      <w:r>
        <w:t>showOfferPortalSwitchConfirm</w:t>
      </w:r>
      <w:proofErr w:type="spellEnd"/>
      <w:r>
        <w:t xml:space="preserve">, and </w:t>
      </w:r>
      <w:proofErr w:type="spellStart"/>
      <w:r>
        <w:t>showOfferSentPortalSwitchConfirm</w:t>
      </w:r>
      <w:proofErr w:type="spellEnd"/>
      <w:r>
        <w:t xml:space="preserve"> to the </w:t>
      </w:r>
      <w:proofErr w:type="spellStart"/>
      <w:r>
        <w:t>DealDocumentsSummary</w:t>
      </w:r>
      <w:proofErr w:type="spellEnd"/>
      <w:r>
        <w:t xml:space="preserve"> component state declarations. Do not add Switch to Portal to the </w:t>
      </w:r>
      <w:proofErr w:type="spellStart"/>
      <w:r>
        <w:t>HoT</w:t>
      </w:r>
      <w:proofErr w:type="spellEnd"/>
      <w:r>
        <w:t xml:space="preserve"> card — </w:t>
      </w:r>
      <w:proofErr w:type="spellStart"/>
      <w:r>
        <w:t>HoT</w:t>
      </w:r>
      <w:proofErr w:type="spellEnd"/>
      <w:r>
        <w:t xml:space="preserve"> switching is handled separately once an offer is accepted. Do not change any backend files, any other component, or any other state. After the change confirm all four </w:t>
      </w:r>
      <w:proofErr w:type="spellStart"/>
      <w:r>
        <w:t>useState</w:t>
      </w:r>
      <w:proofErr w:type="spellEnd"/>
      <w:r>
        <w:t xml:space="preserve"> variables are declared, Switch to Portal buttons appear in NDA States 4 and 5 and Offer Letter States 5 and 6, each has its own </w:t>
      </w:r>
      <w:r>
        <w:lastRenderedPageBreak/>
        <w:t xml:space="preserve">inline confirmation with the correct text, the withdraw and invalidate pattern is correct for all four, TS error count remains at 7, and only </w:t>
      </w:r>
      <w:proofErr w:type="spellStart"/>
      <w:r>
        <w:t>DealDocumentsSummary.tsx</w:t>
      </w:r>
      <w:proofErr w:type="spellEnd"/>
      <w:r>
        <w:t xml:space="preserve"> was modified.</w:t>
      </w:r>
    </w:p>
    <w:p w14:paraId="3A8569F4" w14:textId="77777777" w:rsidR="0027193F" w:rsidRDefault="0027193F"/>
    <w:sectPr w:rsidR="002719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93F"/>
    <w:rsid w:val="00020E90"/>
    <w:rsid w:val="0027193F"/>
    <w:rsid w:val="004C6A03"/>
    <w:rsid w:val="00740466"/>
    <w:rsid w:val="00B00C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6FF96CB"/>
  <w15:chartTrackingRefBased/>
  <w15:docId w15:val="{D1D21851-289B-5F47-B116-07EFAB974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193F"/>
    <w:pPr>
      <w:spacing w:before="100" w:beforeAutospacing="1" w:after="100" w:afterAutospacing="1"/>
    </w:pPr>
    <w:rPr>
      <w:rFonts w:ascii="Times New Roman" w:eastAsia="Times New Roman" w:hAnsi="Times New Roman" w:cs="Times New Roman"/>
      <w:lang w:eastAsia="en-GB"/>
    </w:rPr>
  </w:style>
  <w:style w:type="paragraph" w:customStyle="1" w:styleId="font-claude-response-body">
    <w:name w:val="font-claude-response-body"/>
    <w:basedOn w:val="Normal"/>
    <w:rsid w:val="004C6A03"/>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731615">
      <w:bodyDiv w:val="1"/>
      <w:marLeft w:val="0"/>
      <w:marRight w:val="0"/>
      <w:marTop w:val="0"/>
      <w:marBottom w:val="0"/>
      <w:divBdr>
        <w:top w:val="none" w:sz="0" w:space="0" w:color="auto"/>
        <w:left w:val="none" w:sz="0" w:space="0" w:color="auto"/>
        <w:bottom w:val="none" w:sz="0" w:space="0" w:color="auto"/>
        <w:right w:val="none" w:sz="0" w:space="0" w:color="auto"/>
      </w:divBdr>
    </w:div>
    <w:div w:id="204754450">
      <w:bodyDiv w:val="1"/>
      <w:marLeft w:val="0"/>
      <w:marRight w:val="0"/>
      <w:marTop w:val="0"/>
      <w:marBottom w:val="0"/>
      <w:divBdr>
        <w:top w:val="none" w:sz="0" w:space="0" w:color="auto"/>
        <w:left w:val="none" w:sz="0" w:space="0" w:color="auto"/>
        <w:bottom w:val="none" w:sz="0" w:space="0" w:color="auto"/>
        <w:right w:val="none" w:sz="0" w:space="0" w:color="auto"/>
      </w:divBdr>
    </w:div>
    <w:div w:id="535241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548</Words>
  <Characters>3126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Auty</dc:creator>
  <cp:keywords/>
  <dc:description/>
  <cp:lastModifiedBy>Amy Auty</cp:lastModifiedBy>
  <cp:revision>2</cp:revision>
  <dcterms:created xsi:type="dcterms:W3CDTF">2026-04-06T00:59:00Z</dcterms:created>
  <dcterms:modified xsi:type="dcterms:W3CDTF">2026-04-06T00:59:00Z</dcterms:modified>
</cp:coreProperties>
</file>