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w:t>
      </w:r>
      <w:r w:rsidDel="00000000" w:rsidR="00000000" w:rsidRPr="00000000">
        <w:rPr>
          <w:rFonts w:ascii="Arial Bold" w:cs="Arial Bold" w:eastAsia="Arial Bold" w:hAnsi="Arial Bold"/>
          <w:b w:val="1"/>
          <w:i w:val="0"/>
          <w:smallCaps w:val="1"/>
          <w:strike w:val="0"/>
          <w:color w:val="000000"/>
          <w:sz w:val="20"/>
          <w:szCs w:val="20"/>
          <w:highlight w:val="yellow"/>
          <w:u w:val="none"/>
          <w:vertAlign w:val="baseline"/>
          <w:rtl w:val="0"/>
        </w:rPr>
        <w:t xml:space="preserve"> </w:t>
      </w:r>
      <w:r w:rsidDel="00000000" w:rsidR="00000000" w:rsidRPr="00000000">
        <w:rPr>
          <w:rFonts w:ascii="Arial Bold" w:cs="Arial Bold" w:eastAsia="Arial Bold" w:hAnsi="Arial Bold"/>
          <w:b w:val="1"/>
          <w:smallCaps w:val="1"/>
          <w:highlight w:val="yellow"/>
          <w:rtl w:val="0"/>
        </w:rPr>
        <w:t xml:space="preserve">[THEIR COMPANY NAME]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r>
      <w:r w:rsidDel="00000000" w:rsidR="00000000" w:rsidRPr="00000000">
        <w:rPr>
          <w:highlight w:val="yellow"/>
          <w:rtl w:val="0"/>
        </w:rPr>
        <w:t xml:space="preserve">[Your Company 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another nominated entity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Buyer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willing, in principle, to acquire the entire issued share capital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w:t>
      </w:r>
      <w:r w:rsidDel="00000000" w:rsidR="00000000" w:rsidRPr="00000000">
        <w:rPr>
          <w:highlight w:val="yellow"/>
          <w:rtl w:val="0"/>
        </w:rPr>
        <w:t xml:space="preserve">[Their Company Name]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w:t>
      </w:r>
      <w:r w:rsidDel="00000000" w:rsidR="00000000" w:rsidRPr="00000000">
        <w:rPr>
          <w:highlight w:val="yellow"/>
          <w:rtl w:val="0"/>
        </w:rPr>
        <w:t xml:space="preserve">[Their Company Directors]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Sellers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defined in paragraph 1.2)]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Proposed Acquisition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Seller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together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Sellers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r>
      <w:r w:rsidDel="00000000" w:rsidR="00000000" w:rsidRPr="00000000">
        <w:rPr>
          <w:highlight w:val="yellow"/>
          <w:rtl w:val="0"/>
        </w:rPr>
        <w:t xml:space="preserve">[DATE]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price for the purchase of the Shares will be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w:t>
      </w:r>
      <w:r w:rsidDel="00000000" w:rsidR="00000000" w:rsidRPr="00000000">
        <w:rPr>
          <w:highlight w:val="yellow"/>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£[TBC]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cash on completion of the Proposed Acquisition and the remaining balance to be payable in equal monthly instalments over </w:t>
      </w:r>
      <w:r w:rsidDel="00000000" w:rsidR="00000000" w:rsidRPr="00000000">
        <w:rPr>
          <w:highlight w:val="yellow"/>
          <w:rtl w:val="0"/>
        </w:rPr>
        <w:t xml:space="preserve">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w:t>
      </w:r>
      <w:r w:rsidDel="00000000" w:rsidR="00000000" w:rsidRPr="00000000">
        <w:rPr>
          <w:highlight w:val="yellow"/>
          <w:rtl w:val="0"/>
        </w:rPr>
        <w:t xml:space="preserve">CRM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system</w:t>
      </w:r>
      <w:r w:rsidDel="00000000" w:rsidR="00000000" w:rsidRPr="00000000">
        <w:rPr>
          <w:highlight w:val="yellow"/>
          <w:rtl w:val="0"/>
        </w:rPr>
        <w:t xml:space="preserve">’s</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Warranties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w:t>
      </w:r>
      <w:r w:rsidDel="00000000" w:rsidR="00000000" w:rsidRPr="00000000">
        <w:rPr>
          <w:highlight w:val="yellow"/>
          <w:rtl w:val="0"/>
        </w:rPr>
        <w:t xml:space="preserve">[Date]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w:t>
      </w:r>
      <w:r w:rsidDel="00000000" w:rsidR="00000000" w:rsidRPr="00000000">
        <w:rPr>
          <w:highlight w:val="yellow"/>
          <w:rtl w:val="0"/>
        </w:rPr>
        <w:t xml:space="preserve">[Date]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Exclusivity Period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Third Party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Restricted Activity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w:t>
      </w:r>
      <w:r w:rsidDel="00000000" w:rsidR="00000000" w:rsidRPr="00000000">
        <w:rPr>
          <w:rtl w:val="0"/>
        </w:rPr>
        <w:t xml:space="preserve">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