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2"/>
        <w:keepNext w:val="0"/>
        <w:keepLines w:val="0"/>
        <w:pBdr/>
        <w:spacing w:after="80" w:lineRule="auto"/>
        <w:contextualSpacing w:val="0"/>
        <w:rPr>
          <w:rFonts w:ascii="Helvetica Neue" w:cs="Helvetica Neue" w:eastAsia="Helvetica Neue" w:hAnsi="Helvetica Neue"/>
          <w:b w:val="1"/>
          <w:sz w:val="44"/>
          <w:szCs w:val="44"/>
        </w:rPr>
      </w:pPr>
      <w:bookmarkStart w:colFirst="0" w:colLast="0" w:name="_7mhcx36v09f2" w:id="0"/>
      <w:bookmarkEnd w:id="0"/>
      <w:r w:rsidDel="00000000" w:rsidR="00000000" w:rsidRPr="00000000">
        <w:rPr>
          <w:rFonts w:ascii="Helvetica Neue" w:cs="Helvetica Neue" w:eastAsia="Helvetica Neue" w:hAnsi="Helvetica Neue"/>
          <w:b w:val="1"/>
          <w:sz w:val="44"/>
          <w:szCs w:val="44"/>
          <w:rtl w:val="0"/>
        </w:rPr>
        <w:t xml:space="preserve">Case: Svømmeklubben Delfinen</w:t>
      </w:r>
    </w:p>
    <w:p w:rsidR="00000000" w:rsidDel="00000000" w:rsidP="00000000" w:rsidRDefault="00000000" w:rsidRPr="00000000">
      <w:pPr>
        <w:pBdr/>
        <w:contextualSpacing w:val="0"/>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dat17v1</w:t>
      </w:r>
      <w:r w:rsidDel="00000000" w:rsidR="00000000" w:rsidRPr="00000000">
        <w:rPr>
          <w:rtl w:val="0"/>
        </w:rPr>
      </w:r>
    </w:p>
    <w:p w:rsidR="00000000" w:rsidDel="00000000" w:rsidP="00000000" w:rsidRDefault="00000000" w:rsidRPr="00000000">
      <w:pPr>
        <w:pBdr/>
        <w:contextualSpacing w:val="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 </w:t>
      </w:r>
    </w:p>
    <w:p w:rsidR="00000000" w:rsidDel="00000000" w:rsidP="00000000" w:rsidRDefault="00000000" w:rsidRPr="00000000">
      <w:pPr>
        <w:pBdr/>
        <w:contextualSpacing w:val="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Svømmeklubben Delfinen er en mindre klub, der er i vækst. Klubbens ledelse ønsker derfor udviklet et administrativt system til at styre medlemsoplysninger, kontingenter og svømmeresultater.</w:t>
      </w:r>
    </w:p>
    <w:p w:rsidR="00000000" w:rsidDel="00000000" w:rsidP="00000000" w:rsidRDefault="00000000" w:rsidRPr="00000000">
      <w:pPr>
        <w:pBdr/>
        <w:contextualSpacing w:val="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 </w:t>
      </w:r>
    </w:p>
    <w:p w:rsidR="00000000" w:rsidDel="00000000" w:rsidP="00000000" w:rsidRDefault="00000000" w:rsidRPr="00000000">
      <w:pPr>
        <w:pBdr/>
        <w:contextualSpacing w:val="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Det er klubbens formand, der tager sig af nye medlemmer. Ved indmeldelse i klubben registreres diverse stamoplysninger om personen herunder alder. Desuden registreres oplysninger om personens ønskede aktivitetsform, det vil sige aktivt eller passivt medlemskab, junior eller senior svømmer, motionist eller konkurrencesvømmer.</w:t>
      </w:r>
    </w:p>
    <w:p w:rsidR="00000000" w:rsidDel="00000000" w:rsidP="00000000" w:rsidRDefault="00000000" w:rsidRPr="00000000">
      <w:pPr>
        <w:pBdr/>
        <w:contextualSpacing w:val="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 </w:t>
      </w:r>
    </w:p>
    <w:p w:rsidR="00000000" w:rsidDel="00000000" w:rsidP="00000000" w:rsidRDefault="00000000" w:rsidRPr="00000000">
      <w:pPr>
        <w:pBdr/>
        <w:contextualSpacing w:val="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Klubbens kasserer tager sig af alt vedrørende kontingentbetaling. Kontingentets størrelse er betinget af flere forhold. For aktive medlemmer er kontingentet for ungdomssvømmere (under 18 år) 1000 årligt, for seniorsvømmere (18 år og over) 1600 kr. årligt. For medlemmer over 60 år gives der 25 % rabat af seniortaksten. For passivt medlemskab er taksten 500 kr. årligt.</w:t>
      </w:r>
    </w:p>
    <w:p w:rsidR="00000000" w:rsidDel="00000000" w:rsidP="00000000" w:rsidRDefault="00000000" w:rsidRPr="00000000">
      <w:pPr>
        <w:pBdr/>
        <w:contextualSpacing w:val="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 </w:t>
      </w:r>
    </w:p>
    <w:p w:rsidR="00000000" w:rsidDel="00000000" w:rsidP="00000000" w:rsidRDefault="00000000" w:rsidRPr="00000000">
      <w:pPr>
        <w:pBdr/>
        <w:contextualSpacing w:val="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Kassereren har ønsket, at systemet kan vise en oversigt over medlemmer, der er i restance.</w:t>
      </w:r>
    </w:p>
    <w:p w:rsidR="00000000" w:rsidDel="00000000" w:rsidP="00000000" w:rsidRDefault="00000000" w:rsidRPr="00000000">
      <w:pPr>
        <w:pBdr/>
        <w:contextualSpacing w:val="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 </w:t>
      </w:r>
    </w:p>
    <w:p w:rsidR="00000000" w:rsidDel="00000000" w:rsidP="00000000" w:rsidRDefault="00000000" w:rsidRPr="00000000">
      <w:pPr>
        <w:pBdr/>
        <w:contextualSpacing w:val="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Konkurrencesvømmerne har tilknyttet en træner. Konkurrencesvømmerne er inddelt i 2 hold efter alder. Ungdomsholdet er for svømmere under 18 år. Seniorholdet er for svømmere på 18 og over. Hver konkurrencesvømmer er desuden registreret i forhold til hvilke svømmediscipliner, han er aktiv i.</w:t>
      </w:r>
    </w:p>
    <w:p w:rsidR="00000000" w:rsidDel="00000000" w:rsidP="00000000" w:rsidRDefault="00000000" w:rsidRPr="00000000">
      <w:pPr>
        <w:pBdr/>
        <w:contextualSpacing w:val="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 </w:t>
      </w:r>
    </w:p>
    <w:p w:rsidR="00000000" w:rsidDel="00000000" w:rsidP="00000000" w:rsidRDefault="00000000" w:rsidRPr="00000000">
      <w:pPr>
        <w:pBdr/>
        <w:contextualSpacing w:val="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Inden for hver svømmedisciplin registreres den enkelte svømmers bedste træningsresultat og dato løbende.  For de svømmere, der har deltaget i konkurrencer, registreres stævne, placering og tid. Det er på baggrund af de enkelte svømmeres resultater, at træneren udtager svømmere til deltagelse i konkurrencer. Træneren ønsker derfor en oversigt, der kan vise klubbens top 5 svømmere inden for hver svømmedisciplin. </w:t>
      </w:r>
    </w:p>
    <w:p w:rsidR="00000000" w:rsidDel="00000000" w:rsidP="00000000" w:rsidRDefault="00000000" w:rsidRPr="00000000">
      <w:pPr>
        <w:pBdr/>
        <w:contextualSpacing w:val="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 </w:t>
      </w:r>
    </w:p>
    <w:p w:rsidR="00000000" w:rsidDel="00000000" w:rsidP="00000000" w:rsidRDefault="00000000" w:rsidRPr="00000000">
      <w:pPr>
        <w:pBdr/>
        <w:contextualSpacing w:val="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 </w:t>
      </w:r>
    </w:p>
    <w:p w:rsidR="00000000" w:rsidDel="00000000" w:rsidP="00000000" w:rsidRDefault="00000000" w:rsidRPr="00000000">
      <w:pPr>
        <w:pBdr/>
        <w:contextualSpacing w:val="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 </w:t>
      </w:r>
    </w:p>
    <w:p w:rsidR="00000000" w:rsidDel="00000000" w:rsidP="00000000" w:rsidRDefault="00000000" w:rsidRPr="00000000">
      <w:pPr>
        <w:pBdr/>
        <w:contextualSpacing w:val="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 </w:t>
      </w:r>
    </w:p>
    <w:p w:rsidR="00000000" w:rsidDel="00000000" w:rsidP="00000000" w:rsidRDefault="00000000" w:rsidRPr="00000000">
      <w:pPr>
        <w:pBdr/>
        <w:contextualSpacing w:val="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 </w:t>
      </w:r>
    </w:p>
    <w:p w:rsidR="00000000" w:rsidDel="00000000" w:rsidP="00000000" w:rsidRDefault="00000000" w:rsidRPr="00000000">
      <w:pPr>
        <w:pBdr/>
        <w:contextualSpacing w:val="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 </w:t>
      </w:r>
    </w:p>
    <w:p w:rsidR="00000000" w:rsidDel="00000000" w:rsidP="00000000" w:rsidRDefault="00000000" w:rsidRPr="00000000">
      <w:pPr>
        <w:pBdr/>
        <w:contextualSpacing w:val="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 </w:t>
      </w:r>
    </w:p>
    <w:p w:rsidR="00000000" w:rsidDel="00000000" w:rsidP="00000000" w:rsidRDefault="00000000" w:rsidRPr="00000000">
      <w:pPr>
        <w:pBdr/>
        <w:contextualSpacing w:val="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 </w:t>
      </w:r>
    </w:p>
    <w:p w:rsidR="00000000" w:rsidDel="00000000" w:rsidP="00000000" w:rsidRDefault="00000000" w:rsidRPr="00000000">
      <w:pPr>
        <w:pBdr/>
        <w:contextualSpacing w:val="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 </w:t>
      </w:r>
    </w:p>
    <w:p w:rsidR="00000000" w:rsidDel="00000000" w:rsidP="00000000" w:rsidRDefault="00000000" w:rsidRPr="00000000">
      <w:pPr>
        <w:pBdr/>
        <w:contextualSpacing w:val="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 </w:t>
      </w:r>
    </w:p>
    <w:p w:rsidR="00000000" w:rsidDel="00000000" w:rsidP="00000000" w:rsidRDefault="00000000" w:rsidRPr="00000000">
      <w:pPr>
        <w:pBdr/>
        <w:contextualSpacing w:val="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 </w:t>
      </w:r>
    </w:p>
    <w:p w:rsidR="00000000" w:rsidDel="00000000" w:rsidP="00000000" w:rsidRDefault="00000000" w:rsidRPr="00000000">
      <w:pPr>
        <w:pBdr/>
        <w:contextualSpacing w:val="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 </w:t>
      </w:r>
    </w:p>
    <w:p w:rsidR="00000000" w:rsidDel="00000000" w:rsidP="00000000" w:rsidRDefault="00000000" w:rsidRPr="00000000">
      <w:pPr>
        <w:pBdr/>
        <w:contextualSpacing w:val="0"/>
        <w:rPr>
          <w:rFonts w:ascii="Helvetica Neue" w:cs="Helvetica Neue" w:eastAsia="Helvetica Neue" w:hAnsi="Helvetica Neue"/>
          <w:b w:val="1"/>
          <w:sz w:val="24"/>
          <w:szCs w:val="24"/>
        </w:rPr>
      </w:pPr>
      <w:r w:rsidDel="00000000" w:rsidR="00000000" w:rsidRPr="00000000">
        <w:rPr>
          <w:rFonts w:ascii="Helvetica Neue" w:cs="Helvetica Neue" w:eastAsia="Helvetica Neue" w:hAnsi="Helvetica Neue"/>
          <w:b w:val="1"/>
          <w:sz w:val="44"/>
          <w:szCs w:val="44"/>
          <w:rtl w:val="0"/>
        </w:rPr>
        <w:t xml:space="preserve">Projektkrav</w:t>
      </w:r>
      <w:r w:rsidDel="00000000" w:rsidR="00000000" w:rsidRPr="00000000">
        <w:rPr>
          <w:rtl w:val="0"/>
        </w:rPr>
      </w:r>
    </w:p>
    <w:p w:rsidR="00000000" w:rsidDel="00000000" w:rsidP="00000000" w:rsidRDefault="00000000" w:rsidRPr="00000000">
      <w:pPr>
        <w:pBdr/>
        <w:contextualSpacing w:val="0"/>
        <w:rPr>
          <w:rFonts w:ascii="Helvetica Neue" w:cs="Helvetica Neue" w:eastAsia="Helvetica Neue" w:hAnsi="Helvetica Neue"/>
          <w:b w:val="1"/>
          <w:color w:val="3d85c6"/>
          <w:sz w:val="28"/>
          <w:szCs w:val="28"/>
        </w:rPr>
      </w:pPr>
      <w:r w:rsidDel="00000000" w:rsidR="00000000" w:rsidRPr="00000000">
        <w:rPr>
          <w:rFonts w:ascii="Helvetica Neue" w:cs="Helvetica Neue" w:eastAsia="Helvetica Neue" w:hAnsi="Helvetica Neue"/>
          <w:b w:val="1"/>
          <w:color w:val="3d85c6"/>
          <w:sz w:val="28"/>
          <w:szCs w:val="28"/>
          <w:rtl w:val="0"/>
        </w:rPr>
        <w:t xml:space="preserve">Krav til ITO</w:t>
      </w:r>
    </w:p>
    <w:p w:rsidR="00000000" w:rsidDel="00000000" w:rsidP="00000000" w:rsidRDefault="00000000" w:rsidRPr="00000000">
      <w:pPr>
        <w:pBdr/>
        <w:contextualSpacing w:val="0"/>
        <w:rPr>
          <w:rFonts w:ascii="Helvetica Neue" w:cs="Helvetica Neue" w:eastAsia="Helvetica Neue" w:hAnsi="Helvetica Neue"/>
          <w:b w:val="1"/>
          <w:sz w:val="24"/>
          <w:szCs w:val="24"/>
        </w:rPr>
      </w:pPr>
      <w:r w:rsidDel="00000000" w:rsidR="00000000" w:rsidRPr="00000000">
        <w:rPr>
          <w:rtl w:val="0"/>
        </w:rPr>
      </w:r>
    </w:p>
    <w:p w:rsidR="00000000" w:rsidDel="00000000" w:rsidP="00000000" w:rsidRDefault="00000000" w:rsidRPr="00000000">
      <w:pPr>
        <w:pBdr/>
        <w:contextualSpacing w:val="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Lav med udgangspunkt i casen:</w:t>
      </w:r>
    </w:p>
    <w:p w:rsidR="00000000" w:rsidDel="00000000" w:rsidP="00000000" w:rsidRDefault="00000000" w:rsidRPr="00000000">
      <w:pPr>
        <w:pBdr/>
        <w:contextualSpacing w:val="0"/>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pPr>
        <w:numPr>
          <w:ilvl w:val="0"/>
          <w:numId w:val="1"/>
        </w:numPr>
        <w:pBdr/>
        <w:ind w:left="720" w:hanging="360"/>
        <w:contextualSpacing w:val="1"/>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En interessentanalyse</w:t>
      </w:r>
    </w:p>
    <w:p w:rsidR="00000000" w:rsidDel="00000000" w:rsidP="00000000" w:rsidRDefault="00000000" w:rsidRPr="00000000">
      <w:pPr>
        <w:pBdr/>
        <w:contextualSpacing w:val="0"/>
        <w:rPr>
          <w:rFonts w:ascii="Helvetica Neue" w:cs="Helvetica Neue" w:eastAsia="Helvetica Neue" w:hAnsi="Helvetica Neue"/>
          <w:sz w:val="14"/>
          <w:szCs w:val="14"/>
        </w:rPr>
      </w:pPr>
      <w:r w:rsidDel="00000000" w:rsidR="00000000" w:rsidRPr="00000000">
        <w:rPr>
          <w:rtl w:val="0"/>
        </w:rPr>
      </w:r>
    </w:p>
    <w:p w:rsidR="00000000" w:rsidDel="00000000" w:rsidP="00000000" w:rsidRDefault="00000000" w:rsidRPr="00000000">
      <w:pPr>
        <w:numPr>
          <w:ilvl w:val="0"/>
          <w:numId w:val="1"/>
        </w:numPr>
        <w:pBdr/>
        <w:ind w:left="720" w:hanging="360"/>
        <w:contextualSpacing w:val="1"/>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En SWOT analyse</w:t>
      </w:r>
    </w:p>
    <w:p w:rsidR="00000000" w:rsidDel="00000000" w:rsidP="00000000" w:rsidRDefault="00000000" w:rsidRPr="00000000">
      <w:pPr>
        <w:pBdr/>
        <w:ind w:left="420" w:hanging="360"/>
        <w:contextualSpacing w:val="0"/>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pPr>
        <w:pBdr/>
        <w:contextualSpacing w:val="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Vigtigt: Relater analyserne til det  IT-system, som I skal udvikle for svømmeklubben.</w:t>
      </w:r>
    </w:p>
    <w:p w:rsidR="00000000" w:rsidDel="00000000" w:rsidP="00000000" w:rsidRDefault="00000000" w:rsidRPr="00000000">
      <w:pPr>
        <w:pBdr/>
        <w:contextualSpacing w:val="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w:t>
      </w:r>
    </w:p>
    <w:p w:rsidR="00000000" w:rsidDel="00000000" w:rsidP="00000000" w:rsidRDefault="00000000" w:rsidRPr="00000000">
      <w:pPr>
        <w:pBdr/>
        <w:contextualSpacing w:val="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For at løse opgaven skal I sætte jer ind materialet om interessentanalyse og SWOT, der findes på Fronter. I må også gerne bruge andre kilder. </w:t>
      </w:r>
    </w:p>
    <w:p w:rsidR="00000000" w:rsidDel="00000000" w:rsidP="00000000" w:rsidRDefault="00000000" w:rsidRPr="00000000">
      <w:pPr>
        <w:pBdr/>
        <w:contextualSpacing w:val="0"/>
        <w:rPr>
          <w:rFonts w:ascii="Helvetica Neue" w:cs="Helvetica Neue" w:eastAsia="Helvetica Neue" w:hAnsi="Helvetica Neue"/>
        </w:rPr>
      </w:pPr>
      <w:r w:rsidDel="00000000" w:rsidR="00000000" w:rsidRPr="00000000">
        <w:rPr>
          <w:rtl w:val="0"/>
        </w:rPr>
      </w:r>
    </w:p>
    <w:p w:rsidR="00000000" w:rsidDel="00000000" w:rsidP="00000000" w:rsidRDefault="00000000" w:rsidRPr="00000000">
      <w:pPr>
        <w:pBdr/>
        <w:contextualSpacing w:val="0"/>
        <w:rPr>
          <w:rFonts w:ascii="Helvetica Neue" w:cs="Helvetica Neue" w:eastAsia="Helvetica Neue" w:hAnsi="Helvetica Neue"/>
          <w:color w:val="ff0000"/>
          <w:sz w:val="24"/>
          <w:szCs w:val="24"/>
        </w:rPr>
      </w:pPr>
      <w:r w:rsidDel="00000000" w:rsidR="00000000" w:rsidRPr="00000000">
        <w:rPr>
          <w:rFonts w:ascii="Helvetica Neue" w:cs="Helvetica Neue" w:eastAsia="Helvetica Neue" w:hAnsi="Helvetica Neue"/>
          <w:b w:val="1"/>
          <w:color w:val="ff0000"/>
          <w:sz w:val="24"/>
          <w:szCs w:val="24"/>
          <w:rtl w:val="0"/>
        </w:rPr>
        <w:t xml:space="preserve">ITO-delen af projektet uploades som gruppeaflevering til Fronter i afleveringsmappen </w:t>
      </w:r>
      <w:r w:rsidDel="00000000" w:rsidR="00000000" w:rsidRPr="00000000">
        <w:rPr>
          <w:rFonts w:ascii="Helvetica Neue" w:cs="Helvetica Neue" w:eastAsia="Helvetica Neue" w:hAnsi="Helvetica Neue"/>
          <w:b w:val="1"/>
          <w:i w:val="1"/>
          <w:color w:val="ff0000"/>
          <w:sz w:val="24"/>
          <w:szCs w:val="24"/>
          <w:rtl w:val="0"/>
        </w:rPr>
        <w:t xml:space="preserve"> ITO</w:t>
      </w:r>
      <w:r w:rsidDel="00000000" w:rsidR="00000000" w:rsidRPr="00000000">
        <w:rPr>
          <w:rFonts w:ascii="Helvetica Neue" w:cs="Helvetica Neue" w:eastAsia="Helvetica Neue" w:hAnsi="Helvetica Neue"/>
          <w:b w:val="1"/>
          <w:color w:val="ff0000"/>
          <w:sz w:val="24"/>
          <w:szCs w:val="24"/>
          <w:rtl w:val="0"/>
        </w:rPr>
        <w:t xml:space="preserve"> </w:t>
      </w:r>
      <w:r w:rsidDel="00000000" w:rsidR="00000000" w:rsidRPr="00000000">
        <w:rPr>
          <w:rFonts w:ascii="Helvetica Neue" w:cs="Helvetica Neue" w:eastAsia="Helvetica Neue" w:hAnsi="Helvetica Neue"/>
          <w:b w:val="1"/>
          <w:i w:val="1"/>
          <w:color w:val="ff0000"/>
          <w:sz w:val="24"/>
          <w:szCs w:val="24"/>
          <w:rtl w:val="0"/>
        </w:rPr>
        <w:t xml:space="preserve">Delfinprojekt den </w:t>
      </w:r>
      <w:r w:rsidDel="00000000" w:rsidR="00000000" w:rsidRPr="00000000">
        <w:rPr>
          <w:rFonts w:ascii="Helvetica Neue" w:cs="Helvetica Neue" w:eastAsia="Helvetica Neue" w:hAnsi="Helvetica Neue"/>
          <w:b w:val="1"/>
          <w:color w:val="ff0000"/>
          <w:sz w:val="24"/>
          <w:szCs w:val="24"/>
          <w:rtl w:val="0"/>
        </w:rPr>
        <w:t xml:space="preserve">16. maj inden kl. 12:00.</w:t>
      </w:r>
      <w:r w:rsidDel="00000000" w:rsidR="00000000" w:rsidRPr="00000000">
        <w:rPr>
          <w:rFonts w:ascii="Helvetica Neue" w:cs="Helvetica Neue" w:eastAsia="Helvetica Neue" w:hAnsi="Helvetica Neue"/>
          <w:color w:val="ff0000"/>
          <w:sz w:val="24"/>
          <w:szCs w:val="24"/>
          <w:rtl w:val="0"/>
        </w:rPr>
        <w:t xml:space="preserve"> </w:t>
      </w:r>
    </w:p>
    <w:p w:rsidR="00000000" w:rsidDel="00000000" w:rsidP="00000000" w:rsidRDefault="00000000" w:rsidRPr="00000000">
      <w:pPr>
        <w:pBdr/>
        <w:contextualSpacing w:val="0"/>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pPr>
        <w:pBdr/>
        <w:contextualSpacing w:val="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Feedback på ITO til grupperne foregår 18. Maj 9:15-11:00</w:t>
      </w:r>
    </w:p>
    <w:p w:rsidR="00000000" w:rsidDel="00000000" w:rsidP="00000000" w:rsidRDefault="00000000" w:rsidRPr="00000000">
      <w:pPr>
        <w:pBdr/>
        <w:contextualSpacing w:val="0"/>
        <w:rPr>
          <w:rFonts w:ascii="Helvetica Neue" w:cs="Helvetica Neue" w:eastAsia="Helvetica Neue" w:hAnsi="Helvetica Neue"/>
          <w:i w:val="1"/>
          <w:sz w:val="24"/>
          <w:szCs w:val="24"/>
        </w:rPr>
      </w:pPr>
      <w:r w:rsidDel="00000000" w:rsidR="00000000" w:rsidRPr="00000000">
        <w:rPr>
          <w:rtl w:val="0"/>
        </w:rPr>
      </w:r>
    </w:p>
    <w:p w:rsidR="00000000" w:rsidDel="00000000" w:rsidP="00000000" w:rsidRDefault="00000000" w:rsidRPr="00000000">
      <w:pPr>
        <w:pBdr/>
        <w:contextualSpacing w:val="0"/>
        <w:rPr>
          <w:rFonts w:ascii="Helvetica Neue" w:cs="Helvetica Neue" w:eastAsia="Helvetica Neue" w:hAnsi="Helvetica Neue"/>
          <w:b w:val="1"/>
          <w:sz w:val="24"/>
          <w:szCs w:val="24"/>
        </w:rPr>
      </w:pPr>
      <w:r w:rsidDel="00000000" w:rsidR="00000000" w:rsidRPr="00000000">
        <w:rPr>
          <w:rFonts w:ascii="Helvetica Neue" w:cs="Helvetica Neue" w:eastAsia="Helvetica Neue" w:hAnsi="Helvetica Neue"/>
          <w:b w:val="1"/>
          <w:sz w:val="24"/>
          <w:szCs w:val="24"/>
          <w:rtl w:val="0"/>
        </w:rPr>
        <w:t xml:space="preserve"> </w:t>
      </w:r>
    </w:p>
    <w:p w:rsidR="00000000" w:rsidDel="00000000" w:rsidP="00000000" w:rsidRDefault="00000000" w:rsidRPr="00000000">
      <w:pPr>
        <w:pBdr/>
        <w:contextualSpacing w:val="0"/>
        <w:rPr>
          <w:rFonts w:ascii="Helvetica Neue" w:cs="Helvetica Neue" w:eastAsia="Helvetica Neue" w:hAnsi="Helvetica Neue"/>
          <w:b w:val="1"/>
          <w:color w:val="3d85c6"/>
          <w:sz w:val="28"/>
          <w:szCs w:val="28"/>
        </w:rPr>
      </w:pPr>
      <w:r w:rsidDel="00000000" w:rsidR="00000000" w:rsidRPr="00000000">
        <w:rPr>
          <w:rFonts w:ascii="Helvetica Neue" w:cs="Helvetica Neue" w:eastAsia="Helvetica Neue" w:hAnsi="Helvetica Neue"/>
          <w:b w:val="1"/>
          <w:color w:val="3d85c6"/>
          <w:sz w:val="28"/>
          <w:szCs w:val="28"/>
          <w:rtl w:val="0"/>
        </w:rPr>
        <w:t xml:space="preserve">Krav til softwareudvikling</w:t>
      </w:r>
    </w:p>
    <w:p w:rsidR="00000000" w:rsidDel="00000000" w:rsidP="00000000" w:rsidRDefault="00000000" w:rsidRPr="00000000">
      <w:pPr>
        <w:pBdr/>
        <w:contextualSpacing w:val="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Systemudviklingen skal tage udgangspunkt i de UML diagrammer i har arbejdet med i dette semester. Det forventes, at centrale dele af casen er modelleret og dokumenteret i form af Use Case diagram, Use Cases, SSD, Domænemodel, SD og Klassediagram. Vi lægger som altid meget vægt på at der er overensstemmelse mellem jeres diagrammer og koden i jeres programmer.</w:t>
      </w:r>
    </w:p>
    <w:p w:rsidR="00000000" w:rsidDel="00000000" w:rsidP="00000000" w:rsidRDefault="00000000" w:rsidRPr="00000000">
      <w:pPr>
        <w:pBdr/>
        <w:contextualSpacing w:val="0"/>
        <w:rPr>
          <w:rFonts w:ascii="Helvetica Neue" w:cs="Helvetica Neue" w:eastAsia="Helvetica Neue" w:hAnsi="Helvetica Neue"/>
          <w:b w:val="1"/>
          <w:sz w:val="24"/>
          <w:szCs w:val="24"/>
        </w:rPr>
      </w:pPr>
      <w:r w:rsidDel="00000000" w:rsidR="00000000" w:rsidRPr="00000000">
        <w:rPr>
          <w:rtl w:val="0"/>
        </w:rPr>
      </w:r>
    </w:p>
    <w:p w:rsidR="00000000" w:rsidDel="00000000" w:rsidP="00000000" w:rsidRDefault="00000000" w:rsidRPr="00000000">
      <w:pPr>
        <w:pBdr/>
        <w:contextualSpacing w:val="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Da i har omkring 2 uger til at lave dette program, er det formentligt ikke muligt at lave et fuldt færdigt program, og det er heller ikke meningen. I skal udvælge centrale usecases og designe og programmere disse. Vi forventer at i vil kunne færdiggøre 2-3 use cases.</w:t>
      </w:r>
    </w:p>
    <w:p w:rsidR="00000000" w:rsidDel="00000000" w:rsidP="00000000" w:rsidRDefault="00000000" w:rsidRPr="00000000">
      <w:pPr>
        <w:pBdr/>
        <w:contextualSpacing w:val="0"/>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pPr>
        <w:pBdr/>
        <w:contextualSpacing w:val="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Så se det som en prototype hvor i om ca. 14 dage skal kunne vise elementer af programmet for Christian og Claus.</w:t>
      </w:r>
    </w:p>
    <w:p w:rsidR="00000000" w:rsidDel="00000000" w:rsidP="00000000" w:rsidRDefault="00000000" w:rsidRPr="00000000">
      <w:pPr>
        <w:pBdr/>
        <w:contextualSpacing w:val="0"/>
        <w:rPr>
          <w:rFonts w:ascii="Helvetica Neue" w:cs="Helvetica Neue" w:eastAsia="Helvetica Neue" w:hAnsi="Helvetica Neue"/>
          <w:b w:val="1"/>
        </w:rPr>
      </w:pPr>
      <w:r w:rsidDel="00000000" w:rsidR="00000000" w:rsidRPr="00000000">
        <w:rPr>
          <w:rtl w:val="0"/>
        </w:rPr>
      </w:r>
    </w:p>
    <w:p w:rsidR="00000000" w:rsidDel="00000000" w:rsidP="00000000" w:rsidRDefault="00000000" w:rsidRPr="00000000">
      <w:pPr>
        <w:pBdr/>
        <w:contextualSpacing w:val="0"/>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Krav til Rapport og programdokumentation</w:t>
      </w:r>
    </w:p>
    <w:p w:rsidR="00000000" w:rsidDel="00000000" w:rsidP="00000000" w:rsidRDefault="00000000" w:rsidRPr="00000000">
      <w:pPr>
        <w:pBdr/>
        <w:contextualSpacing w:val="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Der skal udarbejdes en projektrapport, der dokumenterer systemet, og sammen med jeres kildekode skal i aflevere den på Github, og der skal linkes til dette i en afleveringsmappe på Fronter.</w:t>
      </w:r>
    </w:p>
    <w:p w:rsidR="00000000" w:rsidDel="00000000" w:rsidP="00000000" w:rsidRDefault="00000000" w:rsidRPr="00000000">
      <w:pPr>
        <w:pBdr/>
        <w:contextualSpacing w:val="0"/>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pPr>
        <w:pBdr/>
        <w:contextualSpacing w:val="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I skal senest aflevere linket søndag d. 28/5 kl 18.00.</w:t>
      </w:r>
    </w:p>
    <w:p w:rsidR="00000000" w:rsidDel="00000000" w:rsidP="00000000" w:rsidRDefault="00000000" w:rsidRPr="00000000">
      <w:pPr>
        <w:pBdr/>
        <w:contextualSpacing w:val="0"/>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pPr>
        <w:pBdr/>
        <w:contextualSpacing w:val="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Selve den mundtlige prøveeksamen kommer til at foregå mandag og tirsdag d. 29 og 30. Maj. Nærmere information kommer senere. </w:t>
      </w:r>
    </w:p>
    <w:p w:rsidR="00000000" w:rsidDel="00000000" w:rsidP="00000000" w:rsidRDefault="00000000" w:rsidRPr="00000000">
      <w:pPr>
        <w:pBdr/>
        <w:contextualSpacing w:val="0"/>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pPr>
        <w:pBdr/>
        <w:contextualSpacing w:val="0"/>
        <w:rPr>
          <w:rFonts w:ascii="Helvetica Neue" w:cs="Helvetica Neue" w:eastAsia="Helvetica Neue" w:hAnsi="Helvetica Neue"/>
        </w:rPr>
      </w:pPr>
      <w:r w:rsidDel="00000000" w:rsidR="00000000" w:rsidRPr="00000000">
        <w:rPr>
          <w:rtl w:val="0"/>
        </w:rPr>
      </w:r>
    </w:p>
    <w:p w:rsidR="00000000" w:rsidDel="00000000" w:rsidP="00000000" w:rsidRDefault="00000000" w:rsidRPr="00000000">
      <w:pPr>
        <w:pBdr/>
        <w:contextualSpacing w:val="0"/>
        <w:rPr>
          <w:rFonts w:ascii="Helvetica Neue" w:cs="Helvetica Neue" w:eastAsia="Helvetica Neue" w:hAnsi="Helvetica Neue"/>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