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2F75B5"/>
          <w:sz w:val="22"/>
        </w:rPr>
        <w:t>PROGRAM STUDI TEKNOLOGI INFORMASI</w:t>
      </w:r>
    </w:p>
    <w:p>
      <w:pPr>
        <w:spacing w:before="1100"/>
        <w:jc w:val="center"/>
      </w:pPr>
      <w:r>
        <w:rPr>
          <w:rFonts w:ascii="Aptos" w:hAnsi="Aptos"/>
          <w:b/>
          <w:i w:val="0"/>
          <w:color w:val="17365D"/>
          <w:sz w:val="56"/>
        </w:rPr>
        <w:t>MODUL PRAKTIKUM 01</w:t>
      </w:r>
    </w:p>
    <w:p>
      <w:pPr>
        <w:jc w:val="center"/>
      </w:pPr>
      <w:r>
        <w:rPr>
          <w:rFonts w:ascii="Aptos" w:hAnsi="Aptos"/>
          <w:b/>
          <w:i w:val="0"/>
          <w:color w:val="2F75B5"/>
          <w:sz w:val="36"/>
        </w:rPr>
        <w:t>Pengenalan Lingkungan Data Warehouse</w:t>
        <w:br/>
        <w:t>dan Eksplorasi Sumber Data</w:t>
      </w:r>
    </w:p>
    <w:p>
      <w:pPr>
        <w:spacing w:before="280"/>
        <w:jc w:val="center"/>
      </w:pPr>
      <w:r>
        <w:rPr>
          <w:rFonts w:ascii="Aptos" w:hAnsi="Aptos"/>
          <w:b/>
          <w:i w:val="0"/>
          <w:color w:val="17365D"/>
          <w:sz w:val="28"/>
        </w:rPr>
        <w:t>Master Dataset UADW v1.0</w:t>
      </w:r>
    </w:p>
    <w:p>
      <w:pPr>
        <w:jc w:val="center"/>
      </w:pPr>
      <w:r>
        <w:rPr>
          <w:rFonts w:ascii="Aptos" w:hAnsi="Aptos"/>
          <w:b w:val="0"/>
          <w:i w:val="0"/>
          <w:color w:val="666666"/>
          <w:sz w:val="22"/>
        </w:rPr>
        <w:t>Semester 5 | Data Warehouse | Praktikum</w:t>
      </w:r>
    </w:p>
    <w:p>
      <w:pPr>
        <w:spacing w:before="900"/>
        <w:jc w:val="center"/>
      </w:pPr>
      <w:r>
        <w:rPr>
          <w:rFonts w:ascii="Aptos" w:hAnsi="Aptos"/>
          <w:b w:val="0"/>
          <w:i w:val="0"/>
          <w:color w:val="666666"/>
          <w:sz w:val="20"/>
        </w:rPr>
        <w:t>Nama Dosen: ............................................................</w:t>
        <w:br/>
        <w:t>Tahun Akademik: ........................................................</w:t>
      </w:r>
    </w:p>
    <w:p>
      <w:r>
        <w:br w:type="page"/>
      </w:r>
    </w:p>
    <w:p>
      <w:pPr>
        <w:pStyle w:val="Heading1"/>
      </w:pPr>
      <w:r>
        <w:t>1. Identitas Praktikum</w:t>
      </w:r>
    </w:p>
    <w:tbl>
      <w:tblPr>
        <w:tblW w:type="auto" w:w="0"/>
        <w:tblLayout w:type="fixed"/>
        <w:tblLook w:firstColumn="1" w:firstRow="1" w:lastColumn="0" w:lastRow="0" w:noHBand="0" w:noVBand="1" w:val="04A0"/>
      </w:tblPr>
      <w:tblGrid>
        <w:gridCol w:w="2592"/>
        <w:gridCol w:w="7488"/>
      </w:tblGrid>
      <w:tr>
        <w:tc>
          <w:tcPr>
            <w:tcW w:type="dxa" w:w="2592"/>
            <w:shd w:fill="D9EAF7"/>
            <w:tcMar>
              <w:top w:w="90" w:type="dxa"/>
              <w:start w:w="100" w:type="dxa"/>
              <w:bottom w:w="90" w:type="dxa"/>
              <w:end w:w="100" w:type="dxa"/>
            </w:tcMar>
            <w:vAlign w:val="center"/>
          </w:tcPr>
          <w:p>
            <w:r>
              <w:rPr>
                <w:rFonts w:ascii="Aptos" w:hAnsi="Aptos"/>
                <w:b/>
                <w:i w:val="0"/>
                <w:color w:val="17365D"/>
                <w:sz w:val="19"/>
              </w:rPr>
              <w:t>Mata Kuliah</w:t>
            </w:r>
          </w:p>
        </w:tc>
        <w:tc>
          <w:tcPr>
            <w:tcW w:type="dxa" w:w="7488"/>
            <w:tcMar>
              <w:top w:w="90" w:type="dxa"/>
              <w:start w:w="100" w:type="dxa"/>
              <w:bottom w:w="90" w:type="dxa"/>
              <w:end w:w="100" w:type="dxa"/>
            </w:tcMar>
            <w:vAlign w:val="center"/>
          </w:tcPr>
          <w:p>
            <w:r>
              <w:rPr>
                <w:rFonts w:ascii="Aptos" w:hAnsi="Aptos"/>
                <w:b w:val="0"/>
                <w:i w:val="0"/>
                <w:sz w:val="19"/>
              </w:rPr>
              <w:t>Data Warehouse</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Praktikum</w:t>
            </w:r>
          </w:p>
        </w:tc>
        <w:tc>
          <w:tcPr>
            <w:tcW w:type="dxa" w:w="7488"/>
            <w:tcMar>
              <w:top w:w="90" w:type="dxa"/>
              <w:start w:w="100" w:type="dxa"/>
              <w:bottom w:w="90" w:type="dxa"/>
              <w:end w:w="100" w:type="dxa"/>
            </w:tcMar>
            <w:vAlign w:val="center"/>
          </w:tcPr>
          <w:p>
            <w:r>
              <w:rPr>
                <w:rFonts w:ascii="Aptos" w:hAnsi="Aptos"/>
                <w:b w:val="0"/>
                <w:i w:val="0"/>
                <w:sz w:val="19"/>
              </w:rPr>
              <w:t>01 - Pengenalan Lingkungan Data Warehouse dan Eksplorasi Sumber Data</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Dataset</w:t>
            </w:r>
          </w:p>
        </w:tc>
        <w:tc>
          <w:tcPr>
            <w:tcW w:type="dxa" w:w="7488"/>
            <w:tcMar>
              <w:top w:w="90" w:type="dxa"/>
              <w:start w:w="100" w:type="dxa"/>
              <w:bottom w:w="90" w:type="dxa"/>
              <w:end w:w="100" w:type="dxa"/>
            </w:tcMar>
            <w:vAlign w:val="center"/>
          </w:tcPr>
          <w:p>
            <w:r>
              <w:rPr>
                <w:rFonts w:ascii="Aptos" w:hAnsi="Aptos"/>
                <w:b w:val="0"/>
                <w:i w:val="0"/>
                <w:sz w:val="19"/>
              </w:rPr>
              <w:t>Master Dataset UADW v1.0</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Semester</w:t>
            </w:r>
          </w:p>
        </w:tc>
        <w:tc>
          <w:tcPr>
            <w:tcW w:type="dxa" w:w="7488"/>
            <w:tcMar>
              <w:top w:w="90" w:type="dxa"/>
              <w:start w:w="100" w:type="dxa"/>
              <w:bottom w:w="90" w:type="dxa"/>
              <w:end w:w="100" w:type="dxa"/>
            </w:tcMar>
            <w:vAlign w:val="center"/>
          </w:tcPr>
          <w:p>
            <w:r>
              <w:rPr>
                <w:rFonts w:ascii="Aptos" w:hAnsi="Aptos"/>
                <w:b w:val="0"/>
                <w:i w:val="0"/>
                <w:sz w:val="19"/>
              </w:rPr>
              <w:t>5</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Pendekatan</w:t>
            </w:r>
          </w:p>
        </w:tc>
        <w:tc>
          <w:tcPr>
            <w:tcW w:type="dxa" w:w="7488"/>
            <w:tcMar>
              <w:top w:w="90" w:type="dxa"/>
              <w:start w:w="100" w:type="dxa"/>
              <w:bottom w:w="90" w:type="dxa"/>
              <w:end w:w="100" w:type="dxa"/>
            </w:tcMar>
            <w:vAlign w:val="center"/>
          </w:tcPr>
          <w:p>
            <w:r>
              <w:rPr>
                <w:rFonts w:ascii="Aptos" w:hAnsi="Aptos"/>
                <w:b w:val="0"/>
                <w:i w:val="0"/>
                <w:sz w:val="19"/>
              </w:rPr>
              <w:t>OBE + Computational Thinking + Problem-Based Practical</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Fokus CT</w:t>
            </w:r>
          </w:p>
        </w:tc>
        <w:tc>
          <w:tcPr>
            <w:tcW w:type="dxa" w:w="7488"/>
            <w:tcMar>
              <w:top w:w="90" w:type="dxa"/>
              <w:start w:w="100" w:type="dxa"/>
              <w:bottom w:w="90" w:type="dxa"/>
              <w:end w:w="100" w:type="dxa"/>
            </w:tcMar>
            <w:vAlign w:val="center"/>
          </w:tcPr>
          <w:p>
            <w:r>
              <w:rPr>
                <w:rFonts w:ascii="Aptos" w:hAnsi="Aptos"/>
                <w:b w:val="0"/>
                <w:i w:val="0"/>
                <w:sz w:val="19"/>
              </w:rPr>
              <w:t>Problem Identification dan Decomposition</w:t>
            </w:r>
          </w:p>
        </w:tc>
      </w:tr>
      <w:tr>
        <w:tc>
          <w:tcPr>
            <w:tcW w:type="dxa" w:w="2592"/>
            <w:shd w:fill="D9EAF7"/>
            <w:tcMar>
              <w:top w:w="90" w:type="dxa"/>
              <w:start w:w="100" w:type="dxa"/>
              <w:bottom w:w="90" w:type="dxa"/>
              <w:end w:w="100" w:type="dxa"/>
            </w:tcMar>
            <w:vAlign w:val="center"/>
          </w:tcPr>
          <w:p>
            <w:r>
              <w:rPr>
                <w:rFonts w:ascii="Aptos" w:hAnsi="Aptos"/>
                <w:b/>
                <w:i w:val="0"/>
                <w:color w:val="17365D"/>
                <w:sz w:val="19"/>
              </w:rPr>
              <w:t>RTM Terkait</w:t>
            </w:r>
          </w:p>
        </w:tc>
        <w:tc>
          <w:tcPr>
            <w:tcW w:type="dxa" w:w="7488"/>
            <w:tcMar>
              <w:top w:w="90" w:type="dxa"/>
              <w:start w:w="100" w:type="dxa"/>
              <w:bottom w:w="90" w:type="dxa"/>
              <w:end w:w="100" w:type="dxa"/>
            </w:tcMar>
            <w:vAlign w:val="center"/>
          </w:tcPr>
          <w:p>
            <w:r>
              <w:rPr>
                <w:rFonts w:ascii="Aptos" w:hAnsi="Aptos"/>
                <w:b w:val="0"/>
                <w:i w:val="0"/>
                <w:sz w:val="19"/>
              </w:rPr>
              <w:t>Persiapan RTM 1 - Problem Decomposition dan RTM 2 - Pattern Recognition</w:t>
            </w:r>
          </w:p>
        </w:tc>
      </w:tr>
    </w:tbl>
    <w:p/>
    <w:p>
      <w:pPr>
        <w:pStyle w:val="Heading1"/>
      </w:pPr>
      <w:r>
        <w:t>2. Kemampuan Akhir Praktikum</w:t>
      </w:r>
    </w:p>
    <w:p>
      <w:pPr>
        <w:pStyle w:val="ListBullet"/>
      </w:pPr>
      <w:r>
        <w:rPr>
          <w:rFonts w:ascii="Aptos" w:hAnsi="Aptos"/>
          <w:b w:val="0"/>
          <w:i w:val="0"/>
          <w:sz w:val="20"/>
        </w:rPr>
        <w:t>Menyiapkan database praktikum dan schema sumber (source layer) di PostgreSQL.</w:t>
      </w:r>
    </w:p>
    <w:p>
      <w:pPr>
        <w:pStyle w:val="ListBullet"/>
      </w:pPr>
      <w:r>
        <w:rPr>
          <w:rFonts w:ascii="Aptos" w:hAnsi="Aptos"/>
          <w:b w:val="0"/>
          <w:i w:val="0"/>
          <w:sz w:val="20"/>
        </w:rPr>
        <w:t>Memuat lima master dataset awal UADW v1.0 tanpa membersihkan nilai raw.</w:t>
      </w:r>
    </w:p>
    <w:p>
      <w:pPr>
        <w:pStyle w:val="ListBullet"/>
      </w:pPr>
      <w:r>
        <w:rPr>
          <w:rFonts w:ascii="Aptos" w:hAnsi="Aptos"/>
          <w:b w:val="0"/>
          <w:i w:val="0"/>
          <w:sz w:val="20"/>
        </w:rPr>
        <w:t>Menyusun inventory data berdasarkan nama file, jumlah baris, kolom, dan peran bisnis.</w:t>
      </w:r>
    </w:p>
    <w:p>
      <w:pPr>
        <w:pStyle w:val="ListBullet"/>
      </w:pPr>
      <w:r>
        <w:rPr>
          <w:rFonts w:ascii="Aptos" w:hAnsi="Aptos"/>
          <w:b w:val="0"/>
          <w:i w:val="0"/>
          <w:sz w:val="20"/>
        </w:rPr>
        <w:t>Mengidentifikasi indikasi awal masalah kualitas data melalui query eksploratif.</w:t>
      </w:r>
    </w:p>
    <w:p>
      <w:pPr>
        <w:pStyle w:val="ListBullet"/>
      </w:pPr>
      <w:r>
        <w:rPr>
          <w:rFonts w:ascii="Aptos" w:hAnsi="Aptos"/>
          <w:b w:val="0"/>
          <w:i w:val="0"/>
          <w:sz w:val="20"/>
        </w:rPr>
        <w:t>Menjelaskan bagaimana sumber data besar dapat dipecah menjadi komponen yang dapat dianalisis.</w:t>
      </w:r>
    </w:p>
    <w:tbl>
      <w:tblPr>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Pr>
                <w:rFonts w:ascii="Aptos" w:hAnsi="Aptos"/>
                <w:b/>
                <w:i w:val="0"/>
                <w:color w:val="17365D"/>
                <w:sz w:val="20"/>
              </w:rPr>
              <w:t xml:space="preserve">Prinsip utama:  </w:t>
            </w:r>
            <w:r>
              <w:rPr>
                <w:rFonts w:ascii="Aptos" w:hAnsi="Aptos"/>
                <w:b w:val="0"/>
                <w:i w:val="0"/>
                <w:sz w:val="20"/>
              </w:rPr>
              <w:t>Pada Praktikum 1 mahasiswa belum diminta memperbaiki dirty data. Tujuannya adalah mengenali sumber, mempertahankan bentuk raw, dan membangun pertanyaan yang akan dijawab pada praktikum berikutnya.</w:t>
            </w:r>
          </w:p>
        </w:tc>
      </w:tr>
    </w:tbl>
    <w:p/>
    <w:p>
      <w:pPr>
        <w:pStyle w:val="Heading1"/>
      </w:pPr>
      <w:r>
        <w:t>3. Konteks Kasus</w:t>
      </w:r>
    </w:p>
    <w:p>
      <w:r>
        <w:rPr>
          <w:rFonts w:ascii="Aptos" w:hAnsi="Aptos"/>
          <w:b w:val="0"/>
          <w:i w:val="0"/>
          <w:sz w:val="21"/>
        </w:rPr>
        <w:t>Universitas Digital Nusantara memiliki beberapa sistem operasional yang menghasilkan data akademik, LMS, dan pembayaran. Pimpinan ingin membangun Data Warehouse, tetapi sebelum proses ETL dilakukan tim harus memahami terlebih dahulu data apa yang tersedia dan kualitas awalnya.</w:t>
      </w:r>
    </w:p>
    <w:tbl>
      <w:tblPr>
        <w:tblW w:type="auto" w:w="0"/>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rFonts w:ascii="Aptos" w:hAnsi="Aptos"/>
                <w:b/>
                <w:i w:val="0"/>
                <w:color w:val="17365D"/>
                <w:sz w:val="20"/>
              </w:rPr>
              <w:t xml:space="preserve">Pertanyaan pemantik:  </w:t>
            </w:r>
            <w:r>
              <w:rPr>
                <w:rFonts w:ascii="Aptos" w:hAnsi="Aptos"/>
                <w:b w:val="0"/>
                <w:i w:val="0"/>
                <w:sz w:val="20"/>
              </w:rPr>
              <w:t>Jika sebuah universitas sudah mempunyai database operasional, mengapa tim Data Warehouse tetap harus melakukan inventory dan profiling sumber data sebelum merancang Star Schema?</w:t>
            </w:r>
          </w:p>
        </w:tc>
      </w:tr>
    </w:tbl>
    <w:p/>
    <w:p>
      <w:pPr>
        <w:pStyle w:val="Heading1"/>
      </w:pPr>
      <w:r>
        <w:t>4. Dataset yang Digunakan</w:t>
      </w:r>
    </w:p>
    <w:tbl>
      <w:tblPr>
        <w:tblW w:type="auto" w:w="0"/>
        <w:tblLayout w:type="fixed"/>
        <w:tblLook w:firstColumn="1" w:firstRow="1" w:lastColumn="0" w:lastRow="0" w:noHBand="0" w:noVBand="1" w:val="04A0"/>
      </w:tblPr>
      <w:tblGrid>
        <w:gridCol w:w="3360"/>
        <w:gridCol w:w="3360"/>
        <w:gridCol w:w="3360"/>
      </w:tblGrid>
      <w:tr>
        <w:trPr>
          <w:tblHeader w:val="true"/>
          <w:cantSplit/>
        </w:trPr>
        <w:tc>
          <w:tcPr>
            <w:tcW w:type="dxa" w:w="2952"/>
            <w:shd w:fill="17365D"/>
            <w:tcMar>
              <w:top w:w="90" w:type="dxa"/>
              <w:start w:w="100" w:type="dxa"/>
              <w:bottom w:w="90" w:type="dxa"/>
              <w:end w:w="100" w:type="dxa"/>
            </w:tcMar>
            <w:vAlign w:val="center"/>
          </w:tcPr>
          <w:p>
            <w:pPr>
              <w:jc w:val="center"/>
            </w:pPr>
            <w:r>
              <w:rPr>
                <w:rFonts w:ascii="Aptos" w:hAnsi="Aptos"/>
                <w:b/>
                <w:i w:val="0"/>
                <w:color w:val="FFFFFF"/>
                <w:sz w:val="18"/>
              </w:rPr>
              <w:t>File</w:t>
            </w:r>
          </w:p>
        </w:tc>
        <w:tc>
          <w:tcPr>
            <w:tcW w:type="dxa" w:w="4536"/>
            <w:shd w:fill="17365D"/>
            <w:tcMar>
              <w:top w:w="90" w:type="dxa"/>
              <w:start w:w="100" w:type="dxa"/>
              <w:bottom w:w="90" w:type="dxa"/>
              <w:end w:w="100" w:type="dxa"/>
            </w:tcMar>
            <w:vAlign w:val="center"/>
          </w:tcPr>
          <w:p>
            <w:pPr>
              <w:jc w:val="center"/>
            </w:pPr>
            <w:r>
              <w:rPr>
                <w:rFonts w:ascii="Aptos" w:hAnsi="Aptos"/>
                <w:b/>
                <w:i w:val="0"/>
                <w:color w:val="FFFFFF"/>
                <w:sz w:val="18"/>
              </w:rPr>
              <w:t>Peran</w:t>
            </w:r>
          </w:p>
        </w:tc>
        <w:tc>
          <w:tcPr>
            <w:tcW w:type="dxa" w:w="2448"/>
            <w:shd w:fill="17365D"/>
            <w:tcMar>
              <w:top w:w="90" w:type="dxa"/>
              <w:start w:w="100" w:type="dxa"/>
              <w:bottom w:w="90" w:type="dxa"/>
              <w:end w:w="100" w:type="dxa"/>
            </w:tcMar>
            <w:vAlign w:val="center"/>
          </w:tcPr>
          <w:p>
            <w:pPr>
              <w:jc w:val="center"/>
            </w:pPr>
            <w:r>
              <w:rPr>
                <w:rFonts w:ascii="Aptos" w:hAnsi="Aptos"/>
                <w:b/>
                <w:i w:val="0"/>
                <w:color w:val="FFFFFF"/>
                <w:sz w:val="18"/>
              </w:rPr>
              <w:t>Folder</w:t>
            </w:r>
          </w:p>
        </w:tc>
      </w:tr>
      <w:tr>
        <w:trPr>
          <w:cantSplit/>
        </w:trPr>
        <w:tc>
          <w:tcPr>
            <w:tcW w:type="dxa" w:w="2952"/>
            <w:tcMar>
              <w:top w:w="90" w:type="dxa"/>
              <w:start w:w="100" w:type="dxa"/>
              <w:bottom w:w="90" w:type="dxa"/>
              <w:end w:w="100" w:type="dxa"/>
            </w:tcMar>
            <w:vAlign w:val="center"/>
          </w:tcPr>
          <w:p>
            <w:pPr>
              <w:jc w:val="left"/>
            </w:pPr>
            <w:r>
              <w:rPr>
                <w:rFonts w:ascii="Aptos" w:hAnsi="Aptos"/>
                <w:b w:val="0"/>
                <w:i w:val="0"/>
                <w:sz w:val="18"/>
              </w:rPr>
              <w:t>program_studi.csv</w:t>
            </w:r>
          </w:p>
        </w:tc>
        <w:tc>
          <w:tcPr>
            <w:tcW w:type="dxa" w:w="4536"/>
            <w:tcMar>
              <w:top w:w="90" w:type="dxa"/>
              <w:start w:w="100" w:type="dxa"/>
              <w:bottom w:w="90" w:type="dxa"/>
              <w:end w:w="100" w:type="dxa"/>
            </w:tcMar>
            <w:vAlign w:val="center"/>
          </w:tcPr>
          <w:p>
            <w:pPr>
              <w:jc w:val="left"/>
            </w:pPr>
            <w:r>
              <w:rPr>
                <w:rFonts w:ascii="Aptos" w:hAnsi="Aptos"/>
                <w:b w:val="0"/>
                <w:i w:val="0"/>
                <w:sz w:val="18"/>
              </w:rPr>
              <w:t>Master program studi</w:t>
            </w:r>
          </w:p>
        </w:tc>
        <w:tc>
          <w:tcPr>
            <w:tcW w:type="dxa" w:w="2448"/>
            <w:tcMar>
              <w:top w:w="90" w:type="dxa"/>
              <w:start w:w="100" w:type="dxa"/>
              <w:bottom w:w="90" w:type="dxa"/>
              <w:end w:w="100" w:type="dxa"/>
            </w:tcMar>
            <w:vAlign w:val="center"/>
          </w:tcPr>
          <w:p>
            <w:pPr>
              <w:jc w:val="left"/>
            </w:pPr>
            <w:r>
              <w:rPr>
                <w:rFonts w:ascii="Aptos" w:hAnsi="Aptos"/>
                <w:b w:val="0"/>
                <w:i w:val="0"/>
                <w:sz w:val="18"/>
              </w:rPr>
              <w:t>01_raw_data</w:t>
            </w:r>
          </w:p>
        </w:tc>
      </w:tr>
      <w:tr>
        <w:trPr>
          <w:cantSplit/>
        </w:trPr>
        <w:tc>
          <w:tcPr>
            <w:tcW w:type="dxa" w:w="2952"/>
            <w:tcMar>
              <w:top w:w="90" w:type="dxa"/>
              <w:start w:w="100" w:type="dxa"/>
              <w:bottom w:w="90" w:type="dxa"/>
              <w:end w:w="100" w:type="dxa"/>
            </w:tcMar>
            <w:vAlign w:val="center"/>
          </w:tcPr>
          <w:p>
            <w:pPr>
              <w:jc w:val="left"/>
            </w:pPr>
            <w:r>
              <w:rPr>
                <w:rFonts w:ascii="Aptos" w:hAnsi="Aptos"/>
                <w:b w:val="0"/>
                <w:i w:val="0"/>
                <w:sz w:val="18"/>
              </w:rPr>
              <w:t>semester.csv</w:t>
            </w:r>
          </w:p>
        </w:tc>
        <w:tc>
          <w:tcPr>
            <w:tcW w:type="dxa" w:w="4536"/>
            <w:tcMar>
              <w:top w:w="90" w:type="dxa"/>
              <w:start w:w="100" w:type="dxa"/>
              <w:bottom w:w="90" w:type="dxa"/>
              <w:end w:w="100" w:type="dxa"/>
            </w:tcMar>
            <w:vAlign w:val="center"/>
          </w:tcPr>
          <w:p>
            <w:pPr>
              <w:jc w:val="left"/>
            </w:pPr>
            <w:r>
              <w:rPr>
                <w:rFonts w:ascii="Aptos" w:hAnsi="Aptos"/>
                <w:b w:val="0"/>
                <w:i w:val="0"/>
                <w:sz w:val="18"/>
              </w:rPr>
              <w:t>Master periode akademik base load</w:t>
            </w:r>
          </w:p>
        </w:tc>
        <w:tc>
          <w:tcPr>
            <w:tcW w:type="dxa" w:w="2448"/>
            <w:tcMar>
              <w:top w:w="90" w:type="dxa"/>
              <w:start w:w="100" w:type="dxa"/>
              <w:bottom w:w="90" w:type="dxa"/>
              <w:end w:w="100" w:type="dxa"/>
            </w:tcMar>
            <w:vAlign w:val="center"/>
          </w:tcPr>
          <w:p>
            <w:pPr>
              <w:jc w:val="left"/>
            </w:pPr>
            <w:r>
              <w:rPr>
                <w:rFonts w:ascii="Aptos" w:hAnsi="Aptos"/>
                <w:b w:val="0"/>
                <w:i w:val="0"/>
                <w:sz w:val="18"/>
              </w:rPr>
              <w:t>01_raw_data</w:t>
            </w:r>
          </w:p>
        </w:tc>
      </w:tr>
      <w:tr>
        <w:trPr>
          <w:cantSplit/>
        </w:trPr>
        <w:tc>
          <w:tcPr>
            <w:tcW w:type="dxa" w:w="2952"/>
            <w:tcMar>
              <w:top w:w="90" w:type="dxa"/>
              <w:start w:w="100" w:type="dxa"/>
              <w:bottom w:w="90" w:type="dxa"/>
              <w:end w:w="100" w:type="dxa"/>
            </w:tcMar>
            <w:vAlign w:val="center"/>
          </w:tcPr>
          <w:p>
            <w:pPr>
              <w:jc w:val="left"/>
            </w:pPr>
            <w:r>
              <w:rPr>
                <w:rFonts w:ascii="Aptos" w:hAnsi="Aptos"/>
                <w:b w:val="0"/>
                <w:i w:val="0"/>
                <w:sz w:val="18"/>
              </w:rPr>
              <w:t>mahasiswa.csv</w:t>
            </w:r>
          </w:p>
        </w:tc>
        <w:tc>
          <w:tcPr>
            <w:tcW w:type="dxa" w:w="4536"/>
            <w:tcMar>
              <w:top w:w="90" w:type="dxa"/>
              <w:start w:w="100" w:type="dxa"/>
              <w:bottom w:w="90" w:type="dxa"/>
              <w:end w:w="100" w:type="dxa"/>
            </w:tcMar>
            <w:vAlign w:val="center"/>
          </w:tcPr>
          <w:p>
            <w:pPr>
              <w:jc w:val="left"/>
            </w:pPr>
            <w:r>
              <w:rPr>
                <w:rFonts w:ascii="Aptos" w:hAnsi="Aptos"/>
                <w:b w:val="0"/>
                <w:i w:val="0"/>
                <w:sz w:val="18"/>
              </w:rPr>
              <w:t>Master mahasiswa raw</w:t>
            </w:r>
          </w:p>
        </w:tc>
        <w:tc>
          <w:tcPr>
            <w:tcW w:type="dxa" w:w="2448"/>
            <w:tcMar>
              <w:top w:w="90" w:type="dxa"/>
              <w:start w:w="100" w:type="dxa"/>
              <w:bottom w:w="90" w:type="dxa"/>
              <w:end w:w="100" w:type="dxa"/>
            </w:tcMar>
            <w:vAlign w:val="center"/>
          </w:tcPr>
          <w:p>
            <w:pPr>
              <w:jc w:val="left"/>
            </w:pPr>
            <w:r>
              <w:rPr>
                <w:rFonts w:ascii="Aptos" w:hAnsi="Aptos"/>
                <w:b w:val="0"/>
                <w:i w:val="0"/>
                <w:sz w:val="18"/>
              </w:rPr>
              <w:t>01_raw_data</w:t>
            </w:r>
          </w:p>
        </w:tc>
      </w:tr>
      <w:tr>
        <w:trPr>
          <w:cantSplit/>
        </w:trPr>
        <w:tc>
          <w:tcPr>
            <w:tcW w:type="dxa" w:w="2952"/>
            <w:tcMar>
              <w:top w:w="90" w:type="dxa"/>
              <w:start w:w="100" w:type="dxa"/>
              <w:bottom w:w="90" w:type="dxa"/>
              <w:end w:w="100" w:type="dxa"/>
            </w:tcMar>
            <w:vAlign w:val="center"/>
          </w:tcPr>
          <w:p>
            <w:pPr>
              <w:jc w:val="left"/>
            </w:pPr>
            <w:r>
              <w:rPr>
                <w:rFonts w:ascii="Aptos" w:hAnsi="Aptos"/>
                <w:b w:val="0"/>
                <w:i w:val="0"/>
                <w:sz w:val="18"/>
              </w:rPr>
              <w:t>dosen.csv</w:t>
            </w:r>
          </w:p>
        </w:tc>
        <w:tc>
          <w:tcPr>
            <w:tcW w:type="dxa" w:w="4536"/>
            <w:tcMar>
              <w:top w:w="90" w:type="dxa"/>
              <w:start w:w="100" w:type="dxa"/>
              <w:bottom w:w="90" w:type="dxa"/>
              <w:end w:w="100" w:type="dxa"/>
            </w:tcMar>
            <w:vAlign w:val="center"/>
          </w:tcPr>
          <w:p>
            <w:pPr>
              <w:jc w:val="left"/>
            </w:pPr>
            <w:r>
              <w:rPr>
                <w:rFonts w:ascii="Aptos" w:hAnsi="Aptos"/>
                <w:b w:val="0"/>
                <w:i w:val="0"/>
                <w:sz w:val="18"/>
              </w:rPr>
              <w:t>Master dosen raw</w:t>
            </w:r>
          </w:p>
        </w:tc>
        <w:tc>
          <w:tcPr>
            <w:tcW w:type="dxa" w:w="2448"/>
            <w:tcMar>
              <w:top w:w="90" w:type="dxa"/>
              <w:start w:w="100" w:type="dxa"/>
              <w:bottom w:w="90" w:type="dxa"/>
              <w:end w:w="100" w:type="dxa"/>
            </w:tcMar>
            <w:vAlign w:val="center"/>
          </w:tcPr>
          <w:p>
            <w:pPr>
              <w:jc w:val="left"/>
            </w:pPr>
            <w:r>
              <w:rPr>
                <w:rFonts w:ascii="Aptos" w:hAnsi="Aptos"/>
                <w:b w:val="0"/>
                <w:i w:val="0"/>
                <w:sz w:val="18"/>
              </w:rPr>
              <w:t>01_raw_data</w:t>
            </w:r>
          </w:p>
        </w:tc>
      </w:tr>
      <w:tr>
        <w:trPr>
          <w:cantSplit/>
        </w:trPr>
        <w:tc>
          <w:tcPr>
            <w:tcW w:type="dxa" w:w="2952"/>
            <w:tcMar>
              <w:top w:w="90" w:type="dxa"/>
              <w:start w:w="100" w:type="dxa"/>
              <w:bottom w:w="90" w:type="dxa"/>
              <w:end w:w="100" w:type="dxa"/>
            </w:tcMar>
            <w:vAlign w:val="center"/>
          </w:tcPr>
          <w:p>
            <w:pPr>
              <w:jc w:val="left"/>
            </w:pPr>
            <w:r>
              <w:rPr>
                <w:rFonts w:ascii="Aptos" w:hAnsi="Aptos"/>
                <w:b w:val="0"/>
                <w:i w:val="0"/>
                <w:sz w:val="18"/>
              </w:rPr>
              <w:t>mata_kuliah.csv</w:t>
            </w:r>
          </w:p>
        </w:tc>
        <w:tc>
          <w:tcPr>
            <w:tcW w:type="dxa" w:w="4536"/>
            <w:tcMar>
              <w:top w:w="90" w:type="dxa"/>
              <w:start w:w="100" w:type="dxa"/>
              <w:bottom w:w="90" w:type="dxa"/>
              <w:end w:w="100" w:type="dxa"/>
            </w:tcMar>
            <w:vAlign w:val="center"/>
          </w:tcPr>
          <w:p>
            <w:pPr>
              <w:jc w:val="left"/>
            </w:pPr>
            <w:r>
              <w:rPr>
                <w:rFonts w:ascii="Aptos" w:hAnsi="Aptos"/>
                <w:b w:val="0"/>
                <w:i w:val="0"/>
                <w:sz w:val="18"/>
              </w:rPr>
              <w:t>Master mata kuliah</w:t>
            </w:r>
          </w:p>
        </w:tc>
        <w:tc>
          <w:tcPr>
            <w:tcW w:type="dxa" w:w="2448"/>
            <w:tcMar>
              <w:top w:w="90" w:type="dxa"/>
              <w:start w:w="100" w:type="dxa"/>
              <w:bottom w:w="90" w:type="dxa"/>
              <w:end w:w="100" w:type="dxa"/>
            </w:tcMar>
            <w:vAlign w:val="center"/>
          </w:tcPr>
          <w:p>
            <w:pPr>
              <w:jc w:val="left"/>
            </w:pPr>
            <w:r>
              <w:rPr>
                <w:rFonts w:ascii="Aptos" w:hAnsi="Aptos"/>
                <w:b w:val="0"/>
                <w:i w:val="0"/>
                <w:sz w:val="18"/>
              </w:rPr>
              <w:t>01_raw_data</w:t>
            </w:r>
          </w:p>
        </w:tc>
      </w:tr>
    </w:tbl>
    <w:p/>
    <w:tbl>
      <w:tblPr>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Pr>
                <w:rFonts w:ascii="Aptos" w:hAnsi="Aptos"/>
                <w:b/>
                <w:i w:val="0"/>
                <w:color w:val="17365D"/>
                <w:sz w:val="20"/>
              </w:rPr>
              <w:t xml:space="preserve">Catatan data:  </w:t>
            </w:r>
            <w:r>
              <w:rPr>
                <w:rFonts w:ascii="Aptos" w:hAnsi="Aptos"/>
                <w:b w:val="0"/>
                <w:i w:val="0"/>
                <w:sz w:val="20"/>
              </w:rPr>
              <w:t>Seluruh identitas pada UADW v1.0 adalah data sintetis. Beberapa nilai sengaja dibuat tidak konsisten agar dapat digunakan untuk latihan data profiling, cleansing, SCD, testing, dan debugging pada modul selanjutnya.</w:t>
            </w:r>
          </w:p>
        </w:tc>
      </w:tr>
    </w:tbl>
    <w:p/>
    <w:p>
      <w:pPr>
        <w:pStyle w:val="Heading1"/>
      </w:pPr>
      <w:r>
        <w:t>5. Persiapan</w:t>
      </w:r>
    </w:p>
    <w:p>
      <w:pPr>
        <w:pStyle w:val="ListBullet"/>
      </w:pPr>
      <w:r>
        <w:rPr>
          <w:rFonts w:ascii="Aptos" w:hAnsi="Aptos"/>
          <w:b w:val="0"/>
          <w:i w:val="0"/>
          <w:sz w:val="20"/>
        </w:rPr>
        <w:t>PostgreSQL sudah terpasang dan servicenya berjalan.</w:t>
      </w:r>
    </w:p>
    <w:p>
      <w:pPr>
        <w:pStyle w:val="ListBullet"/>
      </w:pPr>
      <w:r>
        <w:rPr>
          <w:rFonts w:ascii="Aptos" w:hAnsi="Aptos"/>
          <w:b w:val="0"/>
          <w:i w:val="0"/>
          <w:sz w:val="20"/>
        </w:rPr>
        <w:t>DBeaver atau pgAdmin tersedia sebagai database client.</w:t>
      </w:r>
    </w:p>
    <w:p>
      <w:pPr>
        <w:pStyle w:val="ListBullet"/>
      </w:pPr>
      <w:r>
        <w:rPr>
          <w:rFonts w:ascii="Aptos" w:hAnsi="Aptos"/>
          <w:b w:val="0"/>
          <w:i w:val="0"/>
          <w:sz w:val="20"/>
        </w:rPr>
        <w:t>Folder UADW_v1.0 sudah diekstrak dan dapat dibaca.</w:t>
      </w:r>
    </w:p>
    <w:p>
      <w:pPr>
        <w:pStyle w:val="ListBullet"/>
      </w:pPr>
      <w:r>
        <w:rPr>
          <w:rFonts w:ascii="Aptos" w:hAnsi="Aptos"/>
          <w:b w:val="0"/>
          <w:i w:val="0"/>
          <w:sz w:val="20"/>
        </w:rPr>
        <w:t>Gunakan encoding UTF-8 dan delimiter koma (,) saat mengimpor CSV.</w:t>
      </w:r>
    </w:p>
    <w:p>
      <w:pPr>
        <w:pStyle w:val="ListBullet"/>
      </w:pPr>
      <w:r>
        <w:rPr>
          <w:rFonts w:ascii="Aptos" w:hAnsi="Aptos"/>
          <w:b w:val="0"/>
          <w:i w:val="0"/>
          <w:sz w:val="20"/>
        </w:rPr>
        <w:t>Jangan membuka lalu menyimpan ulang CSV menggunakan aplikasi yang dapat mengubah format tanggal secara otomatis.</w:t>
      </w:r>
    </w:p>
    <w:p>
      <w:pPr>
        <w:pStyle w:val="Heading1"/>
      </w:pPr>
      <w:r>
        <w:t>6. Konsep Singkat: Source Layer</w:t>
      </w:r>
    </w:p>
    <w:p>
      <w:r>
        <w:rPr>
          <w:rFonts w:ascii="Aptos" w:hAnsi="Aptos"/>
          <w:b w:val="0"/>
          <w:i w:val="0"/>
          <w:sz w:val="21"/>
        </w:rPr>
        <w:t xml:space="preserve">Pada arsitektur praktikum ini, file CSV pertama-tama dimuat ke schema </w:t>
      </w:r>
      <w:r>
        <w:rPr>
          <w:rFonts w:ascii="Aptos" w:hAnsi="Aptos"/>
          <w:b/>
          <w:i w:val="0"/>
          <w:color w:val="2F75B5"/>
          <w:sz w:val="21"/>
        </w:rPr>
        <w:t>src</w:t>
      </w:r>
      <w:r>
        <w:rPr>
          <w:rFonts w:ascii="Aptos" w:hAnsi="Aptos"/>
          <w:b w:val="0"/>
          <w:i w:val="0"/>
          <w:sz w:val="21"/>
        </w:rPr>
        <w:t xml:space="preserve">. Schema ini merepresentasikan data sumber. Kolom yang masih memiliki akhiran </w:t>
      </w:r>
      <w:r>
        <w:rPr>
          <w:rFonts w:ascii="Aptos" w:hAnsi="Aptos"/>
          <w:b/>
          <w:i w:val="0"/>
          <w:color w:val="2F75B5"/>
          <w:sz w:val="21"/>
        </w:rPr>
        <w:t>_raw</w:t>
      </w:r>
      <w:r>
        <w:rPr>
          <w:rFonts w:ascii="Aptos" w:hAnsi="Aptos"/>
          <w:b w:val="0"/>
          <w:i w:val="0"/>
          <w:sz w:val="21"/>
        </w:rPr>
        <w:t xml:space="preserve"> sengaja dipertahankan agar mahasiswa dapat membandingkan data sumber dengan hasil standardisasi pada proses ETL.</w:t>
      </w:r>
    </w:p>
    <w:p>
      <w:pPr>
        <w:spacing w:before="160" w:after="200"/>
        <w:jc w:val="center"/>
      </w:pPr>
      <w:r>
        <w:rPr>
          <w:rFonts w:ascii="Aptos" w:hAnsi="Aptos"/>
          <w:b/>
          <w:i w:val="0"/>
          <w:color w:val="17365D"/>
          <w:sz w:val="21"/>
        </w:rPr>
        <w:t>CSV SOURCE  -&gt;  PostgreSQL schema src  -&gt;  Query eksplorasi  -&gt;  Data inventory  -&gt;  Pertanyaan kualitas data</w:t>
      </w:r>
    </w:p>
    <w:p>
      <w:pPr>
        <w:pStyle w:val="Heading1"/>
      </w:pPr>
      <w:r>
        <w:t>7. Guided Exercise A - Membuat Database dan Schema</w:t>
      </w:r>
    </w:p>
    <w:p>
      <w:pPr>
        <w:ind w:left="403" w:hanging="317"/>
      </w:pPr>
      <w:r>
        <w:rPr>
          <w:rFonts w:ascii="Aptos" w:hAnsi="Aptos"/>
          <w:b w:val="0"/>
          <w:i w:val="0"/>
          <w:sz w:val="20"/>
        </w:rPr>
        <w:t>1.</w:t>
      </w:r>
      <w:r>
        <w:rPr>
          <w:rFonts w:ascii="Aptos" w:hAnsi="Aptos"/>
          <w:b w:val="0"/>
          <w:i w:val="0"/>
          <w:sz w:val="20"/>
        </w:rPr>
        <w:t xml:space="preserve">  Buka koneksi PostgreSQL menggunakan DBeaver/pgAdmin.</w:t>
      </w:r>
    </w:p>
    <w:p>
      <w:pPr>
        <w:ind w:left="403" w:hanging="317"/>
      </w:pPr>
      <w:r>
        <w:rPr>
          <w:rFonts w:ascii="Aptos" w:hAnsi="Aptos"/>
          <w:b w:val="0"/>
          <w:i w:val="0"/>
          <w:sz w:val="20"/>
        </w:rPr>
        <w:t>2.</w:t>
      </w:r>
      <w:r>
        <w:rPr>
          <w:rFonts w:ascii="Aptos" w:hAnsi="Aptos"/>
          <w:b w:val="0"/>
          <w:i w:val="0"/>
          <w:sz w:val="20"/>
        </w:rPr>
        <w:t xml:space="preserve">  Buat database bernama uadw_lab. Jika hak akses pembuatan database tidak tersedia, gunakan database laboratorium yang ditentukan dosen.</w:t>
      </w:r>
    </w:p>
    <w:p>
      <w:pPr>
        <w:ind w:left="403" w:hanging="317"/>
      </w:pPr>
      <w:r>
        <w:rPr>
          <w:rFonts w:ascii="Aptos" w:hAnsi="Aptos"/>
          <w:b w:val="0"/>
          <w:i w:val="0"/>
          <w:sz w:val="20"/>
        </w:rPr>
        <w:t>3.</w:t>
      </w:r>
      <w:r>
        <w:rPr>
          <w:rFonts w:ascii="Aptos" w:hAnsi="Aptos"/>
          <w:b w:val="0"/>
          <w:i w:val="0"/>
          <w:sz w:val="20"/>
        </w:rPr>
        <w:t xml:space="preserve">  Hubungkan kembali client ke database uadw_lab.</w:t>
      </w:r>
    </w:p>
    <w:p>
      <w:pPr>
        <w:ind w:left="403" w:hanging="317"/>
      </w:pPr>
      <w:r>
        <w:rPr>
          <w:rFonts w:ascii="Aptos" w:hAnsi="Aptos"/>
          <w:b w:val="0"/>
          <w:i w:val="0"/>
          <w:sz w:val="20"/>
        </w:rPr>
        <w:t>4.</w:t>
      </w:r>
      <w:r>
        <w:rPr>
          <w:rFonts w:ascii="Aptos" w:hAnsi="Aptos"/>
          <w:b w:val="0"/>
          <w:i w:val="0"/>
          <w:sz w:val="20"/>
        </w:rPr>
        <w:t xml:space="preserve">  Jalankan file 10_tools/01_create_source_tables.sql. Script akan membuat schema src dan lima source tables Praktikum 1.</w:t>
      </w:r>
    </w:p>
    <w:p>
      <w:pPr>
        <w:ind w:left="403" w:hanging="317"/>
      </w:pPr>
      <w:r>
        <w:rPr>
          <w:rFonts w:ascii="Aptos" w:hAnsi="Aptos"/>
          <w:b w:val="0"/>
          <w:i w:val="0"/>
          <w:sz w:val="20"/>
        </w:rPr>
        <w:t>5.</w:t>
      </w:r>
      <w:r>
        <w:rPr>
          <w:rFonts w:ascii="Aptos" w:hAnsi="Aptos"/>
          <w:b w:val="0"/>
          <w:i w:val="0"/>
          <w:sz w:val="20"/>
        </w:rPr>
        <w:t xml:space="preserve">  Pastikan tabel src.program_studi, src.semester, src.mahasiswa, src.dosen, dan src.mata_kuliah sudah terlihat.</w:t>
      </w:r>
    </w:p>
    <w:p>
      <w:pPr>
        <w:pStyle w:val="CodeBlock"/>
        <w:shd w:fill="F5F5F5"/>
      </w:pPr>
      <w:r>
        <w:rPr>
          <w:rFonts w:ascii="Aptos" w:hAnsi="Aptos"/>
          <w:b w:val="0"/>
          <w:i w:val="0"/>
          <w:color w:val="222222"/>
          <w:sz w:val="17"/>
        </w:rPr>
        <w:t>CREATE DATABASE uadw_lab;</w:t>
      </w:r>
    </w:p>
    <w:p>
      <w:pPr>
        <w:pStyle w:val="CodeBlock"/>
        <w:shd w:fill="F5F5F5"/>
      </w:pPr>
      <w:r>
        <w:rPr>
          <w:rFonts w:ascii="Aptos" w:hAnsi="Aptos"/>
          <w:b w:val="0"/>
          <w:i w:val="0"/>
          <w:color w:val="222222"/>
          <w:sz w:val="17"/>
        </w:rPr>
        <w:t>-- reconnect ke uadw_lab</w:t>
      </w:r>
    </w:p>
    <w:p>
      <w:pPr>
        <w:pStyle w:val="CodeBlock"/>
        <w:shd w:fill="F5F5F5"/>
      </w:pPr>
      <w:r>
        <w:rPr>
          <w:rFonts w:ascii="Aptos" w:hAnsi="Aptos"/>
          <w:b w:val="0"/>
          <w:i w:val="0"/>
          <w:color w:val="222222"/>
          <w:sz w:val="17"/>
        </w:rPr>
        <w:t>CREATE SCHEMA IF NOT EXISTS src;</w:t>
      </w:r>
    </w:p>
    <w:p>
      <w:pPr>
        <w:pStyle w:val="CodeBlock"/>
        <w:shd w:fill="F5F5F5"/>
      </w:pPr>
      <w:r>
        <w:rPr>
          <w:rFonts w:ascii="Aptos" w:hAnsi="Aptos"/>
          <w:b w:val="0"/>
          <w:i w:val="0"/>
          <w:color w:val="222222"/>
          <w:sz w:val="17"/>
        </w:rPr>
      </w:r>
    </w:p>
    <w:p>
      <w:pPr>
        <w:pStyle w:val="CodeBlock"/>
        <w:shd w:fill="F5F5F5"/>
      </w:pPr>
      <w:r>
        <w:rPr>
          <w:rFonts w:ascii="Aptos" w:hAnsi="Aptos"/>
          <w:b w:val="0"/>
          <w:i w:val="0"/>
          <w:color w:val="222222"/>
          <w:sz w:val="17"/>
        </w:rPr>
        <w:t>SELECT schema_name</w:t>
      </w:r>
    </w:p>
    <w:p>
      <w:pPr>
        <w:pStyle w:val="CodeBlock"/>
        <w:shd w:fill="F5F5F5"/>
      </w:pPr>
      <w:r>
        <w:rPr>
          <w:rFonts w:ascii="Aptos" w:hAnsi="Aptos"/>
          <w:b w:val="0"/>
          <w:i w:val="0"/>
          <w:color w:val="222222"/>
          <w:sz w:val="17"/>
        </w:rPr>
        <w:t>FROM information_schema.schemata</w:t>
      </w:r>
    </w:p>
    <w:p>
      <w:pPr>
        <w:pStyle w:val="CodeBlock"/>
        <w:shd w:fill="F5F5F5"/>
      </w:pPr>
      <w:r>
        <w:rPr>
          <w:rFonts w:ascii="Aptos" w:hAnsi="Aptos"/>
          <w:b w:val="0"/>
          <w:i w:val="0"/>
          <w:color w:val="222222"/>
          <w:sz w:val="17"/>
        </w:rPr>
        <w:t>WHERE schema_name = 'src';</w:t>
      </w:r>
    </w:p>
    <w:p>
      <w:pPr>
        <w:pStyle w:val="Heading1"/>
      </w:pPr>
      <w:r>
        <w:t>8. Guided Exercise B - Mengimpor CSV</w:t>
      </w:r>
    </w:p>
    <w:p>
      <w:pPr>
        <w:ind w:left="403" w:hanging="317"/>
      </w:pPr>
      <w:r>
        <w:rPr>
          <w:rFonts w:ascii="Aptos" w:hAnsi="Aptos"/>
          <w:b w:val="0"/>
          <w:i w:val="0"/>
          <w:sz w:val="20"/>
        </w:rPr>
        <w:t>1.</w:t>
      </w:r>
      <w:r>
        <w:rPr>
          <w:rFonts w:ascii="Aptos" w:hAnsi="Aptos"/>
          <w:b w:val="0"/>
          <w:i w:val="0"/>
          <w:sz w:val="20"/>
        </w:rPr>
        <w:t xml:space="preserve">  Klik kanan tabel tujuan pada schema src lalu pilih Import Data.</w:t>
      </w:r>
    </w:p>
    <w:p>
      <w:pPr>
        <w:ind w:left="403" w:hanging="317"/>
      </w:pPr>
      <w:r>
        <w:rPr>
          <w:rFonts w:ascii="Aptos" w:hAnsi="Aptos"/>
          <w:b w:val="0"/>
          <w:i w:val="0"/>
          <w:sz w:val="20"/>
        </w:rPr>
        <w:t>2.</w:t>
      </w:r>
      <w:r>
        <w:rPr>
          <w:rFonts w:ascii="Aptos" w:hAnsi="Aptos"/>
          <w:b w:val="0"/>
          <w:i w:val="0"/>
          <w:sz w:val="20"/>
        </w:rPr>
        <w:t xml:space="preserve">  Pilih CSV sebagai sumber dan arahkan ke file pada folder 01_raw_data.</w:t>
      </w:r>
    </w:p>
    <w:p>
      <w:pPr>
        <w:ind w:left="403" w:hanging="317"/>
      </w:pPr>
      <w:r>
        <w:rPr>
          <w:rFonts w:ascii="Aptos" w:hAnsi="Aptos"/>
          <w:b w:val="0"/>
          <w:i w:val="0"/>
          <w:sz w:val="20"/>
        </w:rPr>
        <w:t>3.</w:t>
      </w:r>
      <w:r>
        <w:rPr>
          <w:rFonts w:ascii="Aptos" w:hAnsi="Aptos"/>
          <w:b w:val="0"/>
          <w:i w:val="0"/>
          <w:sz w:val="20"/>
        </w:rPr>
        <w:t xml:space="preserve">  Pastikan Header aktif, delimiter adalah koma, encoding UTF-8, dan mapping kolom sesuai.</w:t>
      </w:r>
    </w:p>
    <w:p>
      <w:pPr>
        <w:ind w:left="403" w:hanging="317"/>
      </w:pPr>
      <w:r>
        <w:rPr>
          <w:rFonts w:ascii="Aptos" w:hAnsi="Aptos"/>
          <w:b w:val="0"/>
          <w:i w:val="0"/>
          <w:sz w:val="20"/>
        </w:rPr>
        <w:t>4.</w:t>
      </w:r>
      <w:r>
        <w:rPr>
          <w:rFonts w:ascii="Aptos" w:hAnsi="Aptos"/>
          <w:b w:val="0"/>
          <w:i w:val="0"/>
          <w:sz w:val="20"/>
        </w:rPr>
        <w:t xml:space="preserve">  Impor data tanpa melakukan standardisasi nilai. Semua dirty value harus tetap dipertahankan.</w:t>
      </w:r>
    </w:p>
    <w:p>
      <w:pPr>
        <w:ind w:left="403" w:hanging="317"/>
      </w:pPr>
      <w:r>
        <w:rPr>
          <w:rFonts w:ascii="Aptos" w:hAnsi="Aptos"/>
          <w:b w:val="0"/>
          <w:i w:val="0"/>
          <w:sz w:val="20"/>
        </w:rPr>
        <w:t>5.</w:t>
      </w:r>
      <w:r>
        <w:rPr>
          <w:rFonts w:ascii="Aptos" w:hAnsi="Aptos"/>
          <w:b w:val="0"/>
          <w:i w:val="0"/>
          <w:sz w:val="20"/>
        </w:rPr>
        <w:t xml:space="preserve">  Ulangi proses untuk lima file yang digunakan pada Praktikum 1.</w:t>
      </w:r>
    </w:p>
    <w:tbl>
      <w:tblPr>
        <w:tblW w:type="auto" w:w="0"/>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rFonts w:ascii="Aptos" w:hAnsi="Aptos"/>
                <w:b/>
                <w:i w:val="0"/>
                <w:color w:val="17365D"/>
                <w:sz w:val="20"/>
              </w:rPr>
              <w:t xml:space="preserve">Kenapa semua kolom source dibuat longgar?  </w:t>
            </w:r>
            <w:r>
              <w:rPr>
                <w:rFonts w:ascii="Aptos" w:hAnsi="Aptos"/>
                <w:b w:val="0"/>
                <w:i w:val="0"/>
                <w:sz w:val="20"/>
              </w:rPr>
              <w:t>Pada tahap raw/source layer kita mengutamakan keberhasilan ingestion dan preservation. Konversi tipe data, standardisasi tanggal, mapping kode, serta aturan kualitas dilakukan pada tahap staging/transformasi di modul berikutnya.</w:t>
            </w:r>
          </w:p>
        </w:tc>
      </w:tr>
    </w:tbl>
    <w:p/>
    <w:p>
      <w:pPr>
        <w:pStyle w:val="Heading1"/>
      </w:pPr>
      <w:r>
        <w:t>9. Guided Exercise C - Membuat Data Inventory</w:t>
      </w:r>
    </w:p>
    <w:p>
      <w:r>
        <w:rPr>
          <w:rFonts w:ascii="Aptos" w:hAnsi="Aptos"/>
          <w:b w:val="0"/>
          <w:i w:val="0"/>
          <w:sz w:val="21"/>
        </w:rPr>
        <w:t>Jalankan query berikut untuk memastikan lima tabel telah berisi data. Jangan membandingkan hasil dengan teman sebelum seluruh file selesai diimpor.</w:t>
      </w:r>
    </w:p>
    <w:p>
      <w:pPr>
        <w:pStyle w:val="CodeBlock"/>
        <w:shd w:fill="F5F5F5"/>
      </w:pPr>
      <w:r>
        <w:rPr>
          <w:rFonts w:ascii="Aptos" w:hAnsi="Aptos"/>
          <w:b w:val="0"/>
          <w:i w:val="0"/>
          <w:color w:val="222222"/>
          <w:sz w:val="17"/>
        </w:rPr>
        <w:t>SELECT 'program_studi' AS tabel, COUNT(*) AS jumlah_baris</w:t>
      </w:r>
    </w:p>
    <w:p>
      <w:pPr>
        <w:pStyle w:val="CodeBlock"/>
        <w:shd w:fill="F5F5F5"/>
      </w:pPr>
      <w:r>
        <w:rPr>
          <w:rFonts w:ascii="Aptos" w:hAnsi="Aptos"/>
          <w:b w:val="0"/>
          <w:i w:val="0"/>
          <w:color w:val="222222"/>
          <w:sz w:val="17"/>
        </w:rPr>
        <w:t>FROM src.program_studi</w:t>
      </w:r>
    </w:p>
    <w:p>
      <w:pPr>
        <w:pStyle w:val="CodeBlock"/>
        <w:shd w:fill="F5F5F5"/>
      </w:pPr>
      <w:r>
        <w:rPr>
          <w:rFonts w:ascii="Aptos" w:hAnsi="Aptos"/>
          <w:b w:val="0"/>
          <w:i w:val="0"/>
          <w:color w:val="222222"/>
          <w:sz w:val="17"/>
        </w:rPr>
        <w:t>UNION ALL</w:t>
      </w:r>
    </w:p>
    <w:p>
      <w:pPr>
        <w:pStyle w:val="CodeBlock"/>
        <w:shd w:fill="F5F5F5"/>
      </w:pPr>
      <w:r>
        <w:rPr>
          <w:rFonts w:ascii="Aptos" w:hAnsi="Aptos"/>
          <w:b w:val="0"/>
          <w:i w:val="0"/>
          <w:color w:val="222222"/>
          <w:sz w:val="17"/>
        </w:rPr>
        <w:t>SELECT 'semester', COUNT(*) FROM src.semester</w:t>
      </w:r>
    </w:p>
    <w:p>
      <w:pPr>
        <w:pStyle w:val="CodeBlock"/>
        <w:shd w:fill="F5F5F5"/>
      </w:pPr>
      <w:r>
        <w:rPr>
          <w:rFonts w:ascii="Aptos" w:hAnsi="Aptos"/>
          <w:b w:val="0"/>
          <w:i w:val="0"/>
          <w:color w:val="222222"/>
          <w:sz w:val="17"/>
        </w:rPr>
        <w:t>UNION ALL</w:t>
      </w:r>
    </w:p>
    <w:p>
      <w:pPr>
        <w:pStyle w:val="CodeBlock"/>
        <w:shd w:fill="F5F5F5"/>
      </w:pPr>
      <w:r>
        <w:rPr>
          <w:rFonts w:ascii="Aptos" w:hAnsi="Aptos"/>
          <w:b w:val="0"/>
          <w:i w:val="0"/>
          <w:color w:val="222222"/>
          <w:sz w:val="17"/>
        </w:rPr>
        <w:t>SELECT 'mahasiswa', COUNT(*) FROM src.mahasiswa</w:t>
      </w:r>
    </w:p>
    <w:p>
      <w:pPr>
        <w:pStyle w:val="CodeBlock"/>
        <w:shd w:fill="F5F5F5"/>
      </w:pPr>
      <w:r>
        <w:rPr>
          <w:rFonts w:ascii="Aptos" w:hAnsi="Aptos"/>
          <w:b w:val="0"/>
          <w:i w:val="0"/>
          <w:color w:val="222222"/>
          <w:sz w:val="17"/>
        </w:rPr>
        <w:t>UNION ALL</w:t>
      </w:r>
    </w:p>
    <w:p>
      <w:pPr>
        <w:pStyle w:val="CodeBlock"/>
        <w:shd w:fill="F5F5F5"/>
      </w:pPr>
      <w:r>
        <w:rPr>
          <w:rFonts w:ascii="Aptos" w:hAnsi="Aptos"/>
          <w:b w:val="0"/>
          <w:i w:val="0"/>
          <w:color w:val="222222"/>
          <w:sz w:val="17"/>
        </w:rPr>
        <w:t>SELECT 'dosen', COUNT(*) FROM src.dosen</w:t>
      </w:r>
    </w:p>
    <w:p>
      <w:pPr>
        <w:pStyle w:val="CodeBlock"/>
        <w:shd w:fill="F5F5F5"/>
      </w:pPr>
      <w:r>
        <w:rPr>
          <w:rFonts w:ascii="Aptos" w:hAnsi="Aptos"/>
          <w:b w:val="0"/>
          <w:i w:val="0"/>
          <w:color w:val="222222"/>
          <w:sz w:val="17"/>
        </w:rPr>
        <w:t>UNION ALL</w:t>
      </w:r>
    </w:p>
    <w:p>
      <w:pPr>
        <w:pStyle w:val="CodeBlock"/>
        <w:shd w:fill="F5F5F5"/>
      </w:pPr>
      <w:r>
        <w:rPr>
          <w:rFonts w:ascii="Aptos" w:hAnsi="Aptos"/>
          <w:b w:val="0"/>
          <w:i w:val="0"/>
          <w:color w:val="222222"/>
          <w:sz w:val="17"/>
        </w:rPr>
        <w:t>SELECT 'mata_kuliah', COUNT(*) FROM src.mata_kuliah;</w:t>
      </w:r>
    </w:p>
    <w:tbl>
      <w:tblPr>
        <w:tblW w:type="auto" w:w="0"/>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944"/>
            <w:shd w:fill="17365D"/>
            <w:tcMar>
              <w:top w:w="90" w:type="dxa"/>
              <w:start w:w="100" w:type="dxa"/>
              <w:bottom w:w="90" w:type="dxa"/>
              <w:end w:w="100" w:type="dxa"/>
            </w:tcMar>
            <w:vAlign w:val="center"/>
          </w:tcPr>
          <w:p>
            <w:pPr>
              <w:jc w:val="center"/>
            </w:pPr>
            <w:r>
              <w:rPr>
                <w:rFonts w:ascii="Aptos" w:hAnsi="Aptos"/>
                <w:b/>
                <w:i w:val="0"/>
                <w:color w:val="FFFFFF"/>
                <w:sz w:val="17"/>
              </w:rPr>
              <w:t>Tabel</w:t>
            </w:r>
          </w:p>
        </w:tc>
        <w:tc>
          <w:tcPr>
            <w:tcW w:type="dxa" w:w="1440"/>
            <w:shd w:fill="17365D"/>
            <w:tcMar>
              <w:top w:w="90" w:type="dxa"/>
              <w:start w:w="100" w:type="dxa"/>
              <w:bottom w:w="90" w:type="dxa"/>
              <w:end w:w="100" w:type="dxa"/>
            </w:tcMar>
            <w:vAlign w:val="center"/>
          </w:tcPr>
          <w:p>
            <w:pPr>
              <w:jc w:val="center"/>
            </w:pPr>
            <w:r>
              <w:rPr>
                <w:rFonts w:ascii="Aptos" w:hAnsi="Aptos"/>
                <w:b/>
                <w:i w:val="0"/>
                <w:color w:val="FFFFFF"/>
                <w:sz w:val="17"/>
              </w:rPr>
              <w:t>Jumlah baris</w:t>
            </w:r>
          </w:p>
        </w:tc>
        <w:tc>
          <w:tcPr>
            <w:tcW w:type="dxa" w:w="1440"/>
            <w:shd w:fill="17365D"/>
            <w:tcMar>
              <w:top w:w="90" w:type="dxa"/>
              <w:start w:w="100" w:type="dxa"/>
              <w:bottom w:w="90" w:type="dxa"/>
              <w:end w:w="100" w:type="dxa"/>
            </w:tcMar>
            <w:vAlign w:val="center"/>
          </w:tcPr>
          <w:p>
            <w:pPr>
              <w:jc w:val="center"/>
            </w:pPr>
            <w:r>
              <w:rPr>
                <w:rFonts w:ascii="Aptos" w:hAnsi="Aptos"/>
                <w:b/>
                <w:i w:val="0"/>
                <w:color w:val="FFFFFF"/>
                <w:sz w:val="17"/>
              </w:rPr>
              <w:t>Jumlah kolom</w:t>
            </w:r>
          </w:p>
        </w:tc>
        <w:tc>
          <w:tcPr>
            <w:tcW w:type="dxa" w:w="2304"/>
            <w:shd w:fill="17365D"/>
            <w:tcMar>
              <w:top w:w="90" w:type="dxa"/>
              <w:start w:w="100" w:type="dxa"/>
              <w:bottom w:w="90" w:type="dxa"/>
              <w:end w:w="100" w:type="dxa"/>
            </w:tcMar>
            <w:vAlign w:val="center"/>
          </w:tcPr>
          <w:p>
            <w:pPr>
              <w:jc w:val="center"/>
            </w:pPr>
            <w:r>
              <w:rPr>
                <w:rFonts w:ascii="Aptos" w:hAnsi="Aptos"/>
                <w:b/>
                <w:i w:val="0"/>
                <w:color w:val="FFFFFF"/>
                <w:sz w:val="17"/>
              </w:rPr>
              <w:t>Natural key kandidat</w:t>
            </w:r>
          </w:p>
        </w:tc>
        <w:tc>
          <w:tcPr>
            <w:tcW w:type="dxa" w:w="2880"/>
            <w:shd w:fill="17365D"/>
            <w:tcMar>
              <w:top w:w="90" w:type="dxa"/>
              <w:start w:w="100" w:type="dxa"/>
              <w:bottom w:w="90" w:type="dxa"/>
              <w:end w:w="100" w:type="dxa"/>
            </w:tcMar>
            <w:vAlign w:val="center"/>
          </w:tcPr>
          <w:p>
            <w:pPr>
              <w:jc w:val="center"/>
            </w:pPr>
            <w:r>
              <w:rPr>
                <w:rFonts w:ascii="Aptos" w:hAnsi="Aptos"/>
                <w:b/>
                <w:i w:val="0"/>
                <w:color w:val="FFFFFF"/>
                <w:sz w:val="17"/>
              </w:rPr>
              <w:t>Peran bisnis</w:t>
            </w:r>
          </w:p>
        </w:tc>
      </w:tr>
      <w:tr>
        <w:trPr>
          <w:cantSplit/>
        </w:trPr>
        <w:tc>
          <w:tcPr>
            <w:tcW w:type="dxa" w:w="1944"/>
            <w:tcMar>
              <w:top w:w="90" w:type="dxa"/>
              <w:start w:w="100" w:type="dxa"/>
              <w:bottom w:w="90" w:type="dxa"/>
              <w:end w:w="100" w:type="dxa"/>
            </w:tcMar>
            <w:vAlign w:val="center"/>
          </w:tcPr>
          <w:p>
            <w:pPr>
              <w:jc w:val="left"/>
            </w:pPr>
            <w:r>
              <w:rPr>
                <w:rFonts w:ascii="Aptos" w:hAnsi="Aptos"/>
                <w:b w:val="0"/>
                <w:i w:val="0"/>
                <w:sz w:val="17"/>
              </w:rPr>
              <w:t>program_studi</w:t>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2304"/>
            <w:tcMar>
              <w:top w:w="90" w:type="dxa"/>
              <w:start w:w="100" w:type="dxa"/>
              <w:bottom w:w="90" w:type="dxa"/>
              <w:end w:w="100" w:type="dxa"/>
            </w:tcMar>
            <w:vAlign w:val="center"/>
          </w:tcPr>
          <w:p>
            <w:pPr>
              <w:jc w:val="left"/>
            </w:pPr>
            <w:r>
              <w:rPr>
                <w:rFonts w:ascii="Aptos" w:hAnsi="Aptos"/>
                <w:b w:val="0"/>
                <w:i w:val="0"/>
                <w:sz w:val="17"/>
              </w:rPr>
            </w:r>
          </w:p>
        </w:tc>
        <w:tc>
          <w:tcPr>
            <w:tcW w:type="dxa" w:w="2880"/>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944"/>
            <w:tcMar>
              <w:top w:w="90" w:type="dxa"/>
              <w:start w:w="100" w:type="dxa"/>
              <w:bottom w:w="90" w:type="dxa"/>
              <w:end w:w="100" w:type="dxa"/>
            </w:tcMar>
            <w:vAlign w:val="center"/>
          </w:tcPr>
          <w:p>
            <w:pPr>
              <w:jc w:val="left"/>
            </w:pPr>
            <w:r>
              <w:rPr>
                <w:rFonts w:ascii="Aptos" w:hAnsi="Aptos"/>
                <w:b w:val="0"/>
                <w:i w:val="0"/>
                <w:sz w:val="17"/>
              </w:rPr>
              <w:t>semester</w:t>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2304"/>
            <w:tcMar>
              <w:top w:w="90" w:type="dxa"/>
              <w:start w:w="100" w:type="dxa"/>
              <w:bottom w:w="90" w:type="dxa"/>
              <w:end w:w="100" w:type="dxa"/>
            </w:tcMar>
            <w:vAlign w:val="center"/>
          </w:tcPr>
          <w:p>
            <w:pPr>
              <w:jc w:val="left"/>
            </w:pPr>
            <w:r>
              <w:rPr>
                <w:rFonts w:ascii="Aptos" w:hAnsi="Aptos"/>
                <w:b w:val="0"/>
                <w:i w:val="0"/>
                <w:sz w:val="17"/>
              </w:rPr>
            </w:r>
          </w:p>
        </w:tc>
        <w:tc>
          <w:tcPr>
            <w:tcW w:type="dxa" w:w="2880"/>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944"/>
            <w:tcMar>
              <w:top w:w="90" w:type="dxa"/>
              <w:start w:w="100" w:type="dxa"/>
              <w:bottom w:w="90" w:type="dxa"/>
              <w:end w:w="100" w:type="dxa"/>
            </w:tcMar>
            <w:vAlign w:val="center"/>
          </w:tcPr>
          <w:p>
            <w:pPr>
              <w:jc w:val="left"/>
            </w:pPr>
            <w:r>
              <w:rPr>
                <w:rFonts w:ascii="Aptos" w:hAnsi="Aptos"/>
                <w:b w:val="0"/>
                <w:i w:val="0"/>
                <w:sz w:val="17"/>
              </w:rPr>
              <w:t>mahasiswa</w:t>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2304"/>
            <w:tcMar>
              <w:top w:w="90" w:type="dxa"/>
              <w:start w:w="100" w:type="dxa"/>
              <w:bottom w:w="90" w:type="dxa"/>
              <w:end w:w="100" w:type="dxa"/>
            </w:tcMar>
            <w:vAlign w:val="center"/>
          </w:tcPr>
          <w:p>
            <w:pPr>
              <w:jc w:val="left"/>
            </w:pPr>
            <w:r>
              <w:rPr>
                <w:rFonts w:ascii="Aptos" w:hAnsi="Aptos"/>
                <w:b w:val="0"/>
                <w:i w:val="0"/>
                <w:sz w:val="17"/>
              </w:rPr>
            </w:r>
          </w:p>
        </w:tc>
        <w:tc>
          <w:tcPr>
            <w:tcW w:type="dxa" w:w="2880"/>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944"/>
            <w:tcMar>
              <w:top w:w="90" w:type="dxa"/>
              <w:start w:w="100" w:type="dxa"/>
              <w:bottom w:w="90" w:type="dxa"/>
              <w:end w:w="100" w:type="dxa"/>
            </w:tcMar>
            <w:vAlign w:val="center"/>
          </w:tcPr>
          <w:p>
            <w:pPr>
              <w:jc w:val="left"/>
            </w:pPr>
            <w:r>
              <w:rPr>
                <w:rFonts w:ascii="Aptos" w:hAnsi="Aptos"/>
                <w:b w:val="0"/>
                <w:i w:val="0"/>
                <w:sz w:val="17"/>
              </w:rPr>
              <w:t>dosen</w:t>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2304"/>
            <w:tcMar>
              <w:top w:w="90" w:type="dxa"/>
              <w:start w:w="100" w:type="dxa"/>
              <w:bottom w:w="90" w:type="dxa"/>
              <w:end w:w="100" w:type="dxa"/>
            </w:tcMar>
            <w:vAlign w:val="center"/>
          </w:tcPr>
          <w:p>
            <w:pPr>
              <w:jc w:val="left"/>
            </w:pPr>
            <w:r>
              <w:rPr>
                <w:rFonts w:ascii="Aptos" w:hAnsi="Aptos"/>
                <w:b w:val="0"/>
                <w:i w:val="0"/>
                <w:sz w:val="17"/>
              </w:rPr>
            </w:r>
          </w:p>
        </w:tc>
        <w:tc>
          <w:tcPr>
            <w:tcW w:type="dxa" w:w="2880"/>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944"/>
            <w:tcMar>
              <w:top w:w="90" w:type="dxa"/>
              <w:start w:w="100" w:type="dxa"/>
              <w:bottom w:w="90" w:type="dxa"/>
              <w:end w:w="100" w:type="dxa"/>
            </w:tcMar>
            <w:vAlign w:val="center"/>
          </w:tcPr>
          <w:p>
            <w:pPr>
              <w:jc w:val="left"/>
            </w:pPr>
            <w:r>
              <w:rPr>
                <w:rFonts w:ascii="Aptos" w:hAnsi="Aptos"/>
                <w:b w:val="0"/>
                <w:i w:val="0"/>
                <w:sz w:val="17"/>
              </w:rPr>
              <w:t>mata_kuliah</w:t>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1440"/>
            <w:tcMar>
              <w:top w:w="90" w:type="dxa"/>
              <w:start w:w="100" w:type="dxa"/>
              <w:bottom w:w="90" w:type="dxa"/>
              <w:end w:w="100" w:type="dxa"/>
            </w:tcMar>
            <w:vAlign w:val="center"/>
          </w:tcPr>
          <w:p>
            <w:pPr>
              <w:jc w:val="left"/>
            </w:pPr>
            <w:r>
              <w:rPr>
                <w:rFonts w:ascii="Aptos" w:hAnsi="Aptos"/>
                <w:b w:val="0"/>
                <w:i w:val="0"/>
                <w:sz w:val="17"/>
              </w:rPr>
            </w:r>
          </w:p>
        </w:tc>
        <w:tc>
          <w:tcPr>
            <w:tcW w:type="dxa" w:w="2304"/>
            <w:tcMar>
              <w:top w:w="90" w:type="dxa"/>
              <w:start w:w="100" w:type="dxa"/>
              <w:bottom w:w="90" w:type="dxa"/>
              <w:end w:w="100" w:type="dxa"/>
            </w:tcMar>
            <w:vAlign w:val="center"/>
          </w:tcPr>
          <w:p>
            <w:pPr>
              <w:jc w:val="left"/>
            </w:pPr>
            <w:r>
              <w:rPr>
                <w:rFonts w:ascii="Aptos" w:hAnsi="Aptos"/>
                <w:b w:val="0"/>
                <w:i w:val="0"/>
                <w:sz w:val="17"/>
              </w:rPr>
            </w:r>
          </w:p>
        </w:tc>
        <w:tc>
          <w:tcPr>
            <w:tcW w:type="dxa" w:w="2880"/>
            <w:tcMar>
              <w:top w:w="90" w:type="dxa"/>
              <w:start w:w="100" w:type="dxa"/>
              <w:bottom w:w="90" w:type="dxa"/>
              <w:end w:w="100" w:type="dxa"/>
            </w:tcMar>
            <w:vAlign w:val="center"/>
          </w:tcPr>
          <w:p>
            <w:pPr>
              <w:jc w:val="left"/>
            </w:pPr>
            <w:r>
              <w:rPr>
                <w:rFonts w:ascii="Aptos" w:hAnsi="Aptos"/>
                <w:b w:val="0"/>
                <w:i w:val="0"/>
                <w:sz w:val="17"/>
              </w:rPr>
            </w:r>
          </w:p>
        </w:tc>
      </w:tr>
    </w:tbl>
    <w:p/>
    <w:p>
      <w:pPr>
        <w:pStyle w:val="Heading1"/>
      </w:pPr>
      <w:r>
        <w:t>10. Guided Exercise D - Eksplorasi Awal</w:t>
      </w:r>
    </w:p>
    <w:p>
      <w:pPr>
        <w:pStyle w:val="CodeBlock"/>
        <w:shd w:fill="F5F5F5"/>
      </w:pPr>
      <w:r>
        <w:rPr>
          <w:rFonts w:ascii="Aptos" w:hAnsi="Aptos"/>
          <w:b w:val="0"/>
          <w:i w:val="0"/>
          <w:color w:val="222222"/>
          <w:sz w:val="17"/>
        </w:rPr>
        <w:t>-- Mahasiswa unik dan indikasi duplicate</w:t>
      </w:r>
    </w:p>
    <w:p>
      <w:pPr>
        <w:pStyle w:val="CodeBlock"/>
        <w:shd w:fill="F5F5F5"/>
      </w:pPr>
      <w:r>
        <w:rPr>
          <w:rFonts w:ascii="Aptos" w:hAnsi="Aptos"/>
          <w:b w:val="0"/>
          <w:i w:val="0"/>
          <w:color w:val="222222"/>
          <w:sz w:val="17"/>
        </w:rPr>
        <w:t>SELECT COUNT(*) AS raw_rows,</w:t>
      </w:r>
    </w:p>
    <w:p>
      <w:pPr>
        <w:pStyle w:val="CodeBlock"/>
        <w:shd w:fill="F5F5F5"/>
      </w:pPr>
      <w:r>
        <w:rPr>
          <w:rFonts w:ascii="Aptos" w:hAnsi="Aptos"/>
          <w:b w:val="0"/>
          <w:i w:val="0"/>
          <w:color w:val="222222"/>
          <w:sz w:val="17"/>
        </w:rPr>
        <w:t xml:space="preserve">       COUNT(DISTINCT nim) AS distinct_nim,</w:t>
      </w:r>
    </w:p>
    <w:p>
      <w:pPr>
        <w:pStyle w:val="CodeBlock"/>
        <w:shd w:fill="F5F5F5"/>
      </w:pPr>
      <w:r>
        <w:rPr>
          <w:rFonts w:ascii="Aptos" w:hAnsi="Aptos"/>
          <w:b w:val="0"/>
          <w:i w:val="0"/>
          <w:color w:val="222222"/>
          <w:sz w:val="17"/>
        </w:rPr>
        <w:t xml:space="preserve">       COUNT(*) - COUNT(DISTINCT nim) AS excess_duplicate_rows</w:t>
      </w:r>
    </w:p>
    <w:p>
      <w:pPr>
        <w:pStyle w:val="CodeBlock"/>
        <w:shd w:fill="F5F5F5"/>
      </w:pPr>
      <w:r>
        <w:rPr>
          <w:rFonts w:ascii="Aptos" w:hAnsi="Aptos"/>
          <w:b w:val="0"/>
          <w:i w:val="0"/>
          <w:color w:val="222222"/>
          <w:sz w:val="17"/>
        </w:rPr>
        <w:t>FROM src.mahasiswa;</w:t>
      </w:r>
    </w:p>
    <w:p>
      <w:pPr>
        <w:pStyle w:val="CodeBlock"/>
        <w:shd w:fill="F5F5F5"/>
      </w:pPr>
      <w:r>
        <w:rPr>
          <w:rFonts w:ascii="Aptos" w:hAnsi="Aptos"/>
          <w:b w:val="0"/>
          <w:i w:val="0"/>
          <w:color w:val="222222"/>
          <w:sz w:val="17"/>
        </w:rPr>
      </w:r>
    </w:p>
    <w:p>
      <w:pPr>
        <w:pStyle w:val="CodeBlock"/>
        <w:shd w:fill="F5F5F5"/>
      </w:pPr>
      <w:r>
        <w:rPr>
          <w:rFonts w:ascii="Aptos" w:hAnsi="Aptos"/>
          <w:b w:val="0"/>
          <w:i w:val="0"/>
          <w:color w:val="222222"/>
          <w:sz w:val="17"/>
        </w:rPr>
        <w:t>-- Missing kota</w:t>
      </w:r>
    </w:p>
    <w:p>
      <w:pPr>
        <w:pStyle w:val="CodeBlock"/>
        <w:shd w:fill="F5F5F5"/>
      </w:pPr>
      <w:r>
        <w:rPr>
          <w:rFonts w:ascii="Aptos" w:hAnsi="Aptos"/>
          <w:b w:val="0"/>
          <w:i w:val="0"/>
          <w:color w:val="222222"/>
          <w:sz w:val="17"/>
        </w:rPr>
        <w:t>SELECT COUNT(*) AS missing_kota</w:t>
      </w:r>
    </w:p>
    <w:p>
      <w:pPr>
        <w:pStyle w:val="CodeBlock"/>
        <w:shd w:fill="F5F5F5"/>
      </w:pPr>
      <w:r>
        <w:rPr>
          <w:rFonts w:ascii="Aptos" w:hAnsi="Aptos"/>
          <w:b w:val="0"/>
          <w:i w:val="0"/>
          <w:color w:val="222222"/>
          <w:sz w:val="17"/>
        </w:rPr>
        <w:t>FROM src.mahasiswa</w:t>
      </w:r>
    </w:p>
    <w:p>
      <w:pPr>
        <w:pStyle w:val="CodeBlock"/>
        <w:shd w:fill="F5F5F5"/>
      </w:pPr>
      <w:r>
        <w:rPr>
          <w:rFonts w:ascii="Aptos" w:hAnsi="Aptos"/>
          <w:b w:val="0"/>
          <w:i w:val="0"/>
          <w:color w:val="222222"/>
          <w:sz w:val="17"/>
        </w:rPr>
        <w:t>WHERE TRIM(COALESCE(kota_asal_raw,'')) = '';</w:t>
      </w:r>
    </w:p>
    <w:p>
      <w:pPr>
        <w:pStyle w:val="CodeBlock"/>
        <w:shd w:fill="F5F5F5"/>
      </w:pPr>
      <w:r>
        <w:rPr>
          <w:rFonts w:ascii="Aptos" w:hAnsi="Aptos"/>
          <w:b w:val="0"/>
          <w:i w:val="0"/>
          <w:color w:val="222222"/>
          <w:sz w:val="17"/>
        </w:rPr>
      </w:r>
    </w:p>
    <w:p>
      <w:pPr>
        <w:pStyle w:val="CodeBlock"/>
        <w:shd w:fill="F5F5F5"/>
      </w:pPr>
      <w:r>
        <w:rPr>
          <w:rFonts w:ascii="Aptos" w:hAnsi="Aptos"/>
          <w:b w:val="0"/>
          <w:i w:val="0"/>
          <w:color w:val="222222"/>
          <w:sz w:val="17"/>
        </w:rPr>
        <w:t>-- Lihat variasi label program studi</w:t>
      </w:r>
    </w:p>
    <w:p>
      <w:pPr>
        <w:pStyle w:val="CodeBlock"/>
        <w:shd w:fill="F5F5F5"/>
      </w:pPr>
      <w:r>
        <w:rPr>
          <w:rFonts w:ascii="Aptos" w:hAnsi="Aptos"/>
          <w:b w:val="0"/>
          <w:i w:val="0"/>
          <w:color w:val="222222"/>
          <w:sz w:val="17"/>
        </w:rPr>
        <w:t>SELECT prodi_raw, COUNT(*) AS jumlah</w:t>
      </w:r>
    </w:p>
    <w:p>
      <w:pPr>
        <w:pStyle w:val="CodeBlock"/>
        <w:shd w:fill="F5F5F5"/>
      </w:pPr>
      <w:r>
        <w:rPr>
          <w:rFonts w:ascii="Aptos" w:hAnsi="Aptos"/>
          <w:b w:val="0"/>
          <w:i w:val="0"/>
          <w:color w:val="222222"/>
          <w:sz w:val="17"/>
        </w:rPr>
        <w:t>FROM src.mahasiswa</w:t>
      </w:r>
    </w:p>
    <w:p>
      <w:pPr>
        <w:pStyle w:val="CodeBlock"/>
        <w:shd w:fill="F5F5F5"/>
      </w:pPr>
      <w:r>
        <w:rPr>
          <w:rFonts w:ascii="Aptos" w:hAnsi="Aptos"/>
          <w:b w:val="0"/>
          <w:i w:val="0"/>
          <w:color w:val="222222"/>
          <w:sz w:val="17"/>
        </w:rPr>
        <w:t>GROUP BY prodi_raw</w:t>
      </w:r>
    </w:p>
    <w:p>
      <w:pPr>
        <w:pStyle w:val="CodeBlock"/>
        <w:shd w:fill="F5F5F5"/>
      </w:pPr>
      <w:r>
        <w:rPr>
          <w:rFonts w:ascii="Aptos" w:hAnsi="Aptos"/>
          <w:b w:val="0"/>
          <w:i w:val="0"/>
          <w:color w:val="222222"/>
          <w:sz w:val="17"/>
        </w:rPr>
        <w:t>ORDER BY prodi_raw;</w:t>
      </w:r>
    </w:p>
    <w:tbl>
      <w:tblPr>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Pr>
                <w:rFonts w:ascii="Aptos" w:hAnsi="Aptos"/>
                <w:b/>
                <w:i w:val="0"/>
                <w:color w:val="17365D"/>
                <w:sz w:val="20"/>
              </w:rPr>
              <w:t xml:space="preserve">Observe, do not repair:  </w:t>
            </w:r>
            <w:r>
              <w:rPr>
                <w:rFonts w:ascii="Aptos" w:hAnsi="Aptos"/>
                <w:b w:val="0"/>
                <w:i w:val="0"/>
                <w:sz w:val="20"/>
              </w:rPr>
              <w:t>Jika Anda menemukan 30 label raw untuk program studi padahal master hanya berisi 6 program studi, jangan langsung UPDATE data. Catat pola tersebut sebagai masalah yang harus ditangani pada proses mapping/cleansing.</w:t>
            </w:r>
          </w:p>
        </w:tc>
      </w:tr>
    </w:tbl>
    <w:p/>
    <w:p>
      <w:pPr>
        <w:pStyle w:val="Heading1"/>
      </w:pPr>
      <w:r>
        <w:t>11. Problem Challenge</w:t>
      </w:r>
    </w:p>
    <w:p>
      <w:r>
        <w:rPr>
          <w:rFonts w:ascii="Aptos" w:hAnsi="Aptos"/>
          <w:b w:val="0"/>
          <w:i w:val="0"/>
          <w:sz w:val="21"/>
        </w:rPr>
        <w:t>Tanpa menggunakan file instructor, selesaikan pertanyaan berikut menggunakan SQL dan jelaskan alasan setiap kesimpulan.</w:t>
      </w:r>
    </w:p>
    <w:p>
      <w:pPr>
        <w:ind w:left="403" w:hanging="317"/>
      </w:pPr>
      <w:r>
        <w:rPr>
          <w:rFonts w:ascii="Aptos" w:hAnsi="Aptos"/>
          <w:b w:val="0"/>
          <w:i w:val="0"/>
          <w:sz w:val="20"/>
        </w:rPr>
        <w:t>1.</w:t>
      </w:r>
      <w:r>
        <w:rPr>
          <w:rFonts w:ascii="Aptos" w:hAnsi="Aptos"/>
          <w:b w:val="0"/>
          <w:i w:val="0"/>
          <w:sz w:val="20"/>
        </w:rPr>
        <w:t xml:space="preserve">  Berapa jumlah baris pada masing-masing dari lima tabel sumber?</w:t>
      </w:r>
    </w:p>
    <w:p>
      <w:pPr>
        <w:ind w:left="403" w:hanging="317"/>
      </w:pPr>
      <w:r>
        <w:rPr>
          <w:rFonts w:ascii="Aptos" w:hAnsi="Aptos"/>
          <w:b w:val="0"/>
          <w:i w:val="0"/>
          <w:sz w:val="20"/>
        </w:rPr>
        <w:t>2.</w:t>
      </w:r>
      <w:r>
        <w:rPr>
          <w:rFonts w:ascii="Aptos" w:hAnsi="Aptos"/>
          <w:b w:val="0"/>
          <w:i w:val="0"/>
          <w:sz w:val="20"/>
        </w:rPr>
        <w:t xml:space="preserve">  Berapa jumlah NIM unik pada mahasiswa.csv? Apakah jumlahnya sama dengan jumlah baris?</w:t>
      </w:r>
    </w:p>
    <w:p>
      <w:pPr>
        <w:ind w:left="403" w:hanging="317"/>
      </w:pPr>
      <w:r>
        <w:rPr>
          <w:rFonts w:ascii="Aptos" w:hAnsi="Aptos"/>
          <w:b w:val="0"/>
          <w:i w:val="0"/>
          <w:sz w:val="20"/>
        </w:rPr>
        <w:t>3.</w:t>
      </w:r>
      <w:r>
        <w:rPr>
          <w:rFonts w:ascii="Aptos" w:hAnsi="Aptos"/>
          <w:b w:val="0"/>
          <w:i w:val="0"/>
          <w:sz w:val="20"/>
        </w:rPr>
        <w:t xml:space="preserve">  Berapa baris mahasiswa yang merupakan excess duplicate jika NIM dianggap natural key?</w:t>
      </w:r>
    </w:p>
    <w:p>
      <w:pPr>
        <w:ind w:left="403" w:hanging="317"/>
      </w:pPr>
      <w:r>
        <w:rPr>
          <w:rFonts w:ascii="Aptos" w:hAnsi="Aptos"/>
          <w:b w:val="0"/>
          <w:i w:val="0"/>
          <w:sz w:val="20"/>
        </w:rPr>
        <w:t>4.</w:t>
      </w:r>
      <w:r>
        <w:rPr>
          <w:rFonts w:ascii="Aptos" w:hAnsi="Aptos"/>
          <w:b w:val="0"/>
          <w:i w:val="0"/>
          <w:sz w:val="20"/>
        </w:rPr>
        <w:t xml:space="preserve">  Apa rentang angkatan pada base load?</w:t>
      </w:r>
    </w:p>
    <w:p>
      <w:pPr>
        <w:ind w:left="403" w:hanging="317"/>
      </w:pPr>
      <w:r>
        <w:rPr>
          <w:rFonts w:ascii="Aptos" w:hAnsi="Aptos"/>
          <w:b w:val="0"/>
          <w:i w:val="0"/>
          <w:sz w:val="20"/>
        </w:rPr>
        <w:t>5.</w:t>
      </w:r>
      <w:r>
        <w:rPr>
          <w:rFonts w:ascii="Aptos" w:hAnsi="Aptos"/>
          <w:b w:val="0"/>
          <w:i w:val="0"/>
          <w:sz w:val="20"/>
        </w:rPr>
        <w:t xml:space="preserve">  Berapa mahasiswa yang kota_asal_raw-nya kosong?</w:t>
      </w:r>
    </w:p>
    <w:p>
      <w:pPr>
        <w:ind w:left="403" w:hanging="317"/>
      </w:pPr>
      <w:r>
        <w:rPr>
          <w:rFonts w:ascii="Aptos" w:hAnsi="Aptos"/>
          <w:b w:val="0"/>
          <w:i w:val="0"/>
          <w:sz w:val="20"/>
        </w:rPr>
        <w:t>6.</w:t>
      </w:r>
      <w:r>
        <w:rPr>
          <w:rFonts w:ascii="Aptos" w:hAnsi="Aptos"/>
          <w:b w:val="0"/>
          <w:i w:val="0"/>
          <w:sz w:val="20"/>
        </w:rPr>
        <w:t xml:space="preserve">  Berapa banyak label prodi_raw yang berbeda? Bandingkan dengan jumlah program studi canonical.</w:t>
      </w:r>
    </w:p>
    <w:p>
      <w:pPr>
        <w:ind w:left="403" w:hanging="317"/>
      </w:pPr>
      <w:r>
        <w:rPr>
          <w:rFonts w:ascii="Aptos" w:hAnsi="Aptos"/>
          <w:b w:val="0"/>
          <w:i w:val="0"/>
          <w:sz w:val="20"/>
        </w:rPr>
        <w:t>7.</w:t>
      </w:r>
      <w:r>
        <w:rPr>
          <w:rFonts w:ascii="Aptos" w:hAnsi="Aptos"/>
          <w:b w:val="0"/>
          <w:i w:val="0"/>
          <w:sz w:val="20"/>
        </w:rPr>
        <w:t xml:space="preserve">  Temukan minimal tiga pola lain yang menunjukkan bahwa source data belum siap langsung dimasukkan ke Dimension Table.</w:t>
      </w:r>
    </w:p>
    <w:p>
      <w:pPr>
        <w:ind w:left="403" w:hanging="317"/>
      </w:pPr>
      <w:r>
        <w:rPr>
          <w:rFonts w:ascii="Aptos" w:hAnsi="Aptos"/>
          <w:b w:val="0"/>
          <w:i w:val="0"/>
          <w:sz w:val="20"/>
        </w:rPr>
        <w:t>8.</w:t>
      </w:r>
      <w:r>
        <w:rPr>
          <w:rFonts w:ascii="Aptos" w:hAnsi="Aptos"/>
          <w:b w:val="0"/>
          <w:i w:val="0"/>
          <w:sz w:val="20"/>
        </w:rPr>
        <w:t xml:space="preserve">  Kelompokkan lima file menjadi master/reference data atau transactional data. Jelaskan alasan Anda.</w:t>
      </w:r>
    </w:p>
    <w:p>
      <w:pPr>
        <w:ind w:left="403" w:hanging="317"/>
      </w:pPr>
      <w:r>
        <w:rPr>
          <w:rFonts w:ascii="Aptos" w:hAnsi="Aptos"/>
          <w:b w:val="0"/>
          <w:i w:val="0"/>
          <w:sz w:val="20"/>
        </w:rPr>
        <w:t>9.</w:t>
      </w:r>
      <w:r>
        <w:rPr>
          <w:rFonts w:ascii="Aptos" w:hAnsi="Aptos"/>
          <w:b w:val="0"/>
          <w:i w:val="0"/>
          <w:sz w:val="20"/>
        </w:rPr>
        <w:t xml:space="preserve">  Tuliskan minimal lima pertanyaan analitik yang belum dapat dijawab hanya dengan lima master dataset ini dan sebutkan dataset tambahan yang dibutuhkan.</w:t>
      </w:r>
    </w:p>
    <w:p>
      <w:pPr>
        <w:pStyle w:val="Heading1"/>
      </w:pPr>
      <w:r>
        <w:t>12. Computational Thinking Log</w:t>
      </w:r>
    </w:p>
    <w:tbl>
      <w:tblPr>
        <w:tblW w:type="auto" w:w="0"/>
        <w:tblLayout w:type="fixed"/>
        <w:tblLook w:firstColumn="1" w:firstRow="1" w:lastColumn="0" w:lastRow="0" w:noHBand="0" w:noVBand="1" w:val="04A0"/>
      </w:tblPr>
      <w:tblGrid>
        <w:gridCol w:w="3360"/>
        <w:gridCol w:w="3360"/>
        <w:gridCol w:w="3360"/>
      </w:tblGrid>
      <w:tr>
        <w:trPr>
          <w:tblHeader w:val="true"/>
          <w:cantSplit/>
        </w:trPr>
        <w:tc>
          <w:tcPr>
            <w:tcW w:type="dxa" w:w="1800"/>
            <w:shd w:fill="17365D"/>
            <w:tcMar>
              <w:top w:w="90" w:type="dxa"/>
              <w:start w:w="100" w:type="dxa"/>
              <w:bottom w:w="90" w:type="dxa"/>
              <w:end w:w="100" w:type="dxa"/>
            </w:tcMar>
            <w:vAlign w:val="center"/>
          </w:tcPr>
          <w:p>
            <w:pPr>
              <w:jc w:val="center"/>
            </w:pPr>
            <w:r>
              <w:rPr>
                <w:rFonts w:ascii="Aptos" w:hAnsi="Aptos"/>
                <w:b/>
                <w:i w:val="0"/>
                <w:color w:val="FFFFFF"/>
                <w:sz w:val="17"/>
              </w:rPr>
              <w:t>Elemen CT</w:t>
            </w:r>
          </w:p>
        </w:tc>
        <w:tc>
          <w:tcPr>
            <w:tcW w:type="dxa" w:w="4464"/>
            <w:shd w:fill="17365D"/>
            <w:tcMar>
              <w:top w:w="90" w:type="dxa"/>
              <w:start w:w="100" w:type="dxa"/>
              <w:bottom w:w="90" w:type="dxa"/>
              <w:end w:w="100" w:type="dxa"/>
            </w:tcMar>
            <w:vAlign w:val="center"/>
          </w:tcPr>
          <w:p>
            <w:pPr>
              <w:jc w:val="center"/>
            </w:pPr>
            <w:r>
              <w:rPr>
                <w:rFonts w:ascii="Aptos" w:hAnsi="Aptos"/>
                <w:b/>
                <w:i w:val="0"/>
                <w:color w:val="FFFFFF"/>
                <w:sz w:val="17"/>
              </w:rPr>
              <w:t>Pertanyaan Refleksi</w:t>
            </w:r>
          </w:p>
        </w:tc>
        <w:tc>
          <w:tcPr>
            <w:tcW w:type="dxa" w:w="3744"/>
            <w:shd w:fill="17365D"/>
            <w:tcMar>
              <w:top w:w="90" w:type="dxa"/>
              <w:start w:w="100" w:type="dxa"/>
              <w:bottom w:w="90" w:type="dxa"/>
              <w:end w:w="100" w:type="dxa"/>
            </w:tcMar>
            <w:vAlign w:val="center"/>
          </w:tcPr>
          <w:p>
            <w:pPr>
              <w:jc w:val="center"/>
            </w:pPr>
            <w:r>
              <w:rPr>
                <w:rFonts w:ascii="Aptos" w:hAnsi="Aptos"/>
                <w:b/>
                <w:i w:val="0"/>
                <w:color w:val="FFFFFF"/>
                <w:sz w:val="17"/>
              </w:rPr>
              <w:t>Jawaban Mahasiswa</w:t>
            </w:r>
          </w:p>
        </w:tc>
      </w:tr>
      <w:tr>
        <w:trPr>
          <w:cantSplit/>
        </w:trPr>
        <w:tc>
          <w:tcPr>
            <w:tcW w:type="dxa" w:w="1800"/>
            <w:tcMar>
              <w:top w:w="90" w:type="dxa"/>
              <w:start w:w="100" w:type="dxa"/>
              <w:bottom w:w="90" w:type="dxa"/>
              <w:end w:w="100" w:type="dxa"/>
            </w:tcMar>
            <w:vAlign w:val="center"/>
          </w:tcPr>
          <w:p>
            <w:pPr>
              <w:jc w:val="left"/>
            </w:pPr>
            <w:r>
              <w:rPr>
                <w:rFonts w:ascii="Aptos" w:hAnsi="Aptos"/>
                <w:b w:val="0"/>
                <w:i w:val="0"/>
                <w:sz w:val="17"/>
              </w:rPr>
              <w:t>Problem Identification</w:t>
            </w:r>
          </w:p>
        </w:tc>
        <w:tc>
          <w:tcPr>
            <w:tcW w:type="dxa" w:w="4464"/>
            <w:tcMar>
              <w:top w:w="90" w:type="dxa"/>
              <w:start w:w="100" w:type="dxa"/>
              <w:bottom w:w="90" w:type="dxa"/>
              <w:end w:w="100" w:type="dxa"/>
            </w:tcMar>
            <w:vAlign w:val="center"/>
          </w:tcPr>
          <w:p>
            <w:pPr>
              <w:jc w:val="left"/>
            </w:pPr>
            <w:r>
              <w:rPr>
                <w:rFonts w:ascii="Aptos" w:hAnsi="Aptos"/>
                <w:b w:val="0"/>
                <w:i w:val="0"/>
                <w:sz w:val="17"/>
              </w:rPr>
              <w:t>Masalah apa yang harus diselesaikan sebelum Data Warehouse dibangun?</w:t>
            </w:r>
          </w:p>
        </w:tc>
        <w:tc>
          <w:tcPr>
            <w:tcW w:type="dxa" w:w="3744"/>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800"/>
            <w:tcMar>
              <w:top w:w="90" w:type="dxa"/>
              <w:start w:w="100" w:type="dxa"/>
              <w:bottom w:w="90" w:type="dxa"/>
              <w:end w:w="100" w:type="dxa"/>
            </w:tcMar>
            <w:vAlign w:val="center"/>
          </w:tcPr>
          <w:p>
            <w:pPr>
              <w:jc w:val="left"/>
            </w:pPr>
            <w:r>
              <w:rPr>
                <w:rFonts w:ascii="Aptos" w:hAnsi="Aptos"/>
                <w:b w:val="0"/>
                <w:i w:val="0"/>
                <w:sz w:val="17"/>
              </w:rPr>
              <w:t>Decomposition</w:t>
            </w:r>
          </w:p>
        </w:tc>
        <w:tc>
          <w:tcPr>
            <w:tcW w:type="dxa" w:w="4464"/>
            <w:tcMar>
              <w:top w:w="90" w:type="dxa"/>
              <w:start w:w="100" w:type="dxa"/>
              <w:bottom w:w="90" w:type="dxa"/>
              <w:end w:w="100" w:type="dxa"/>
            </w:tcMar>
            <w:vAlign w:val="center"/>
          </w:tcPr>
          <w:p>
            <w:pPr>
              <w:jc w:val="left"/>
            </w:pPr>
            <w:r>
              <w:rPr>
                <w:rFonts w:ascii="Aptos" w:hAnsi="Aptos"/>
                <w:b w:val="0"/>
                <w:i w:val="0"/>
                <w:sz w:val="17"/>
              </w:rPr>
              <w:t>Bagaimana Anda memecah sumber data menjadi komponen yang lebih kecil?</w:t>
            </w:r>
          </w:p>
        </w:tc>
        <w:tc>
          <w:tcPr>
            <w:tcW w:type="dxa" w:w="3744"/>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800"/>
            <w:tcMar>
              <w:top w:w="90" w:type="dxa"/>
              <w:start w:w="100" w:type="dxa"/>
              <w:bottom w:w="90" w:type="dxa"/>
              <w:end w:w="100" w:type="dxa"/>
            </w:tcMar>
            <w:vAlign w:val="center"/>
          </w:tcPr>
          <w:p>
            <w:pPr>
              <w:jc w:val="left"/>
            </w:pPr>
            <w:r>
              <w:rPr>
                <w:rFonts w:ascii="Aptos" w:hAnsi="Aptos"/>
                <w:b w:val="0"/>
                <w:i w:val="0"/>
                <w:sz w:val="17"/>
              </w:rPr>
              <w:t>Pattern Recognition</w:t>
            </w:r>
          </w:p>
        </w:tc>
        <w:tc>
          <w:tcPr>
            <w:tcW w:type="dxa" w:w="4464"/>
            <w:tcMar>
              <w:top w:w="90" w:type="dxa"/>
              <w:start w:w="100" w:type="dxa"/>
              <w:bottom w:w="90" w:type="dxa"/>
              <w:end w:w="100" w:type="dxa"/>
            </w:tcMar>
            <w:vAlign w:val="center"/>
          </w:tcPr>
          <w:p>
            <w:pPr>
              <w:jc w:val="left"/>
            </w:pPr>
            <w:r>
              <w:rPr>
                <w:rFonts w:ascii="Aptos" w:hAnsi="Aptos"/>
                <w:b w:val="0"/>
                <w:i w:val="0"/>
                <w:sz w:val="17"/>
              </w:rPr>
              <w:t>Pola atau ketidakkonsistenan apa yang terlihat?</w:t>
            </w:r>
          </w:p>
        </w:tc>
        <w:tc>
          <w:tcPr>
            <w:tcW w:type="dxa" w:w="3744"/>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800"/>
            <w:tcMar>
              <w:top w:w="90" w:type="dxa"/>
              <w:start w:w="100" w:type="dxa"/>
              <w:bottom w:w="90" w:type="dxa"/>
              <w:end w:w="100" w:type="dxa"/>
            </w:tcMar>
            <w:vAlign w:val="center"/>
          </w:tcPr>
          <w:p>
            <w:pPr>
              <w:jc w:val="left"/>
            </w:pPr>
            <w:r>
              <w:rPr>
                <w:rFonts w:ascii="Aptos" w:hAnsi="Aptos"/>
                <w:b w:val="0"/>
                <w:i w:val="0"/>
                <w:sz w:val="17"/>
              </w:rPr>
              <w:t>Abstraction</w:t>
            </w:r>
          </w:p>
        </w:tc>
        <w:tc>
          <w:tcPr>
            <w:tcW w:type="dxa" w:w="4464"/>
            <w:tcMar>
              <w:top w:w="90" w:type="dxa"/>
              <w:start w:w="100" w:type="dxa"/>
              <w:bottom w:w="90" w:type="dxa"/>
              <w:end w:w="100" w:type="dxa"/>
            </w:tcMar>
            <w:vAlign w:val="center"/>
          </w:tcPr>
          <w:p>
            <w:pPr>
              <w:jc w:val="left"/>
            </w:pPr>
            <w:r>
              <w:rPr>
                <w:rFonts w:ascii="Aptos" w:hAnsi="Aptos"/>
                <w:b w:val="0"/>
                <w:i w:val="0"/>
                <w:sz w:val="17"/>
              </w:rPr>
              <w:t>Informasi mana yang cukup penting untuk inventory awal?</w:t>
            </w:r>
          </w:p>
        </w:tc>
        <w:tc>
          <w:tcPr>
            <w:tcW w:type="dxa" w:w="3744"/>
            <w:tcMar>
              <w:top w:w="90" w:type="dxa"/>
              <w:start w:w="100" w:type="dxa"/>
              <w:bottom w:w="90" w:type="dxa"/>
              <w:end w:w="100" w:type="dxa"/>
            </w:tcMar>
            <w:vAlign w:val="center"/>
          </w:tcPr>
          <w:p>
            <w:pPr>
              <w:jc w:val="left"/>
            </w:pPr>
            <w:r>
              <w:rPr>
                <w:rFonts w:ascii="Aptos" w:hAnsi="Aptos"/>
                <w:b w:val="0"/>
                <w:i w:val="0"/>
                <w:sz w:val="17"/>
              </w:rPr>
            </w:r>
          </w:p>
        </w:tc>
      </w:tr>
      <w:tr>
        <w:trPr>
          <w:cantSplit/>
        </w:trPr>
        <w:tc>
          <w:tcPr>
            <w:tcW w:type="dxa" w:w="1800"/>
            <w:tcMar>
              <w:top w:w="90" w:type="dxa"/>
              <w:start w:w="100" w:type="dxa"/>
              <w:bottom w:w="90" w:type="dxa"/>
              <w:end w:w="100" w:type="dxa"/>
            </w:tcMar>
            <w:vAlign w:val="center"/>
          </w:tcPr>
          <w:p>
            <w:pPr>
              <w:jc w:val="left"/>
            </w:pPr>
            <w:r>
              <w:rPr>
                <w:rFonts w:ascii="Aptos" w:hAnsi="Aptos"/>
                <w:b w:val="0"/>
                <w:i w:val="0"/>
                <w:sz w:val="17"/>
              </w:rPr>
              <w:t>Evaluation</w:t>
            </w:r>
          </w:p>
        </w:tc>
        <w:tc>
          <w:tcPr>
            <w:tcW w:type="dxa" w:w="4464"/>
            <w:tcMar>
              <w:top w:w="90" w:type="dxa"/>
              <w:start w:w="100" w:type="dxa"/>
              <w:bottom w:w="90" w:type="dxa"/>
              <w:end w:w="100" w:type="dxa"/>
            </w:tcMar>
            <w:vAlign w:val="center"/>
          </w:tcPr>
          <w:p>
            <w:pPr>
              <w:jc w:val="left"/>
            </w:pPr>
            <w:r>
              <w:rPr>
                <w:rFonts w:ascii="Aptos" w:hAnsi="Aptos"/>
                <w:b w:val="0"/>
                <w:i w:val="0"/>
                <w:sz w:val="17"/>
              </w:rPr>
              <w:t>Bagaimana Anda membuktikan bahwa proses import berhasil?</w:t>
            </w:r>
          </w:p>
        </w:tc>
        <w:tc>
          <w:tcPr>
            <w:tcW w:type="dxa" w:w="3744"/>
            <w:tcMar>
              <w:top w:w="90" w:type="dxa"/>
              <w:start w:w="100" w:type="dxa"/>
              <w:bottom w:w="90" w:type="dxa"/>
              <w:end w:w="100" w:type="dxa"/>
            </w:tcMar>
            <w:vAlign w:val="center"/>
          </w:tcPr>
          <w:p>
            <w:pPr>
              <w:jc w:val="left"/>
            </w:pPr>
            <w:r>
              <w:rPr>
                <w:rFonts w:ascii="Aptos" w:hAnsi="Aptos"/>
                <w:b w:val="0"/>
                <w:i w:val="0"/>
                <w:sz w:val="17"/>
              </w:rPr>
            </w:r>
          </w:p>
        </w:tc>
      </w:tr>
    </w:tbl>
    <w:p/>
    <w:p>
      <w:pPr>
        <w:pStyle w:val="Heading1"/>
      </w:pPr>
      <w:r>
        <w:t>13. Tugas dan Deliverables</w:t>
      </w:r>
    </w:p>
    <w:p>
      <w:pPr>
        <w:pStyle w:val="ListBullet"/>
      </w:pPr>
      <w:r>
        <w:rPr>
          <w:rFonts w:ascii="Aptos" w:hAnsi="Aptos"/>
          <w:b w:val="0"/>
          <w:i w:val="0"/>
          <w:sz w:val="20"/>
        </w:rPr>
        <w:t>File SQL: praktikum01_NIM.sql yang berisi query inventory dan eksplorasi.</w:t>
      </w:r>
    </w:p>
    <w:p>
      <w:pPr>
        <w:pStyle w:val="ListBullet"/>
      </w:pPr>
      <w:r>
        <w:rPr>
          <w:rFonts w:ascii="Aptos" w:hAnsi="Aptos"/>
          <w:b w:val="0"/>
          <w:i w:val="0"/>
          <w:sz w:val="20"/>
        </w:rPr>
        <w:t>Tabel Data Inventory yang sudah dilengkapi.</w:t>
      </w:r>
    </w:p>
    <w:p>
      <w:pPr>
        <w:pStyle w:val="ListBullet"/>
      </w:pPr>
      <w:r>
        <w:rPr>
          <w:rFonts w:ascii="Aptos" w:hAnsi="Aptos"/>
          <w:b w:val="0"/>
          <w:i w:val="0"/>
          <w:sz w:val="20"/>
        </w:rPr>
        <w:t>Jawaban Problem Challenge 1-9 dengan bukti query/output yang relevan.</w:t>
      </w:r>
    </w:p>
    <w:p>
      <w:pPr>
        <w:pStyle w:val="ListBullet"/>
      </w:pPr>
      <w:r>
        <w:rPr>
          <w:rFonts w:ascii="Aptos" w:hAnsi="Aptos"/>
          <w:b w:val="0"/>
          <w:i w:val="0"/>
          <w:sz w:val="20"/>
        </w:rPr>
        <w:t>Computational Thinking Log.</w:t>
      </w:r>
    </w:p>
    <w:p>
      <w:pPr>
        <w:pStyle w:val="ListBullet"/>
      </w:pPr>
      <w:r>
        <w:rPr>
          <w:rFonts w:ascii="Aptos" w:hAnsi="Aptos"/>
          <w:b w:val="0"/>
          <w:i w:val="0"/>
          <w:sz w:val="20"/>
        </w:rPr>
        <w:t>Satu paragraf refleksi: mengapa source layer tidak boleh langsung dianggap sebagai data yang benar dan bersih?</w:t>
      </w:r>
    </w:p>
    <w:p>
      <w:pPr>
        <w:pStyle w:val="Heading1"/>
      </w:pPr>
      <w:r>
        <w:t>14. Rubrik Penilaian Praktikum 1</w:t>
      </w:r>
    </w:p>
    <w:tbl>
      <w:tblPr>
        <w:tblW w:type="auto" w:w="0"/>
        <w:tblLayout w:type="fixed"/>
        <w:tblLook w:firstColumn="1" w:firstRow="1" w:lastColumn="0" w:lastRow="0" w:noHBand="0" w:noVBand="1" w:val="04A0"/>
      </w:tblPr>
      <w:tblGrid>
        <w:gridCol w:w="3360"/>
        <w:gridCol w:w="3360"/>
        <w:gridCol w:w="3360"/>
      </w:tblGrid>
      <w:tr>
        <w:trPr>
          <w:tblHeader w:val="true"/>
          <w:cantSplit/>
        </w:trPr>
        <w:tc>
          <w:tcPr>
            <w:tcW w:type="dxa" w:w="2304"/>
            <w:shd w:fill="17365D"/>
            <w:tcMar>
              <w:top w:w="90" w:type="dxa"/>
              <w:start w:w="100" w:type="dxa"/>
              <w:bottom w:w="90" w:type="dxa"/>
              <w:end w:w="100" w:type="dxa"/>
            </w:tcMar>
            <w:vAlign w:val="center"/>
          </w:tcPr>
          <w:p>
            <w:pPr>
              <w:jc w:val="center"/>
            </w:pPr>
            <w:r>
              <w:rPr>
                <w:rFonts w:ascii="Aptos" w:hAnsi="Aptos"/>
                <w:b/>
                <w:i w:val="0"/>
                <w:color w:val="FFFFFF"/>
                <w:sz w:val="17"/>
              </w:rPr>
              <w:t>Komponen</w:t>
            </w:r>
          </w:p>
        </w:tc>
        <w:tc>
          <w:tcPr>
            <w:tcW w:type="dxa" w:w="1008"/>
            <w:shd w:fill="17365D"/>
            <w:tcMar>
              <w:top w:w="90" w:type="dxa"/>
              <w:start w:w="100" w:type="dxa"/>
              <w:bottom w:w="90" w:type="dxa"/>
              <w:end w:w="100" w:type="dxa"/>
            </w:tcMar>
            <w:vAlign w:val="center"/>
          </w:tcPr>
          <w:p>
            <w:pPr>
              <w:jc w:val="center"/>
            </w:pPr>
            <w:r>
              <w:rPr>
                <w:rFonts w:ascii="Aptos" w:hAnsi="Aptos"/>
                <w:b/>
                <w:i w:val="0"/>
                <w:color w:val="FFFFFF"/>
                <w:sz w:val="17"/>
              </w:rPr>
              <w:t>Bobot</w:t>
            </w:r>
          </w:p>
        </w:tc>
        <w:tc>
          <w:tcPr>
            <w:tcW w:type="dxa" w:w="6696"/>
            <w:shd w:fill="17365D"/>
            <w:tcMar>
              <w:top w:w="90" w:type="dxa"/>
              <w:start w:w="100" w:type="dxa"/>
              <w:bottom w:w="90" w:type="dxa"/>
              <w:end w:w="100" w:type="dxa"/>
            </w:tcMar>
            <w:vAlign w:val="center"/>
          </w:tcPr>
          <w:p>
            <w:pPr>
              <w:jc w:val="center"/>
            </w:pPr>
            <w:r>
              <w:rPr>
                <w:rFonts w:ascii="Aptos" w:hAnsi="Aptos"/>
                <w:b/>
                <w:i w:val="0"/>
                <w:color w:val="FFFFFF"/>
                <w:sz w:val="17"/>
              </w:rPr>
              <w:t>Kriteria utama</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Setup dan ingestion</w:t>
            </w:r>
          </w:p>
        </w:tc>
        <w:tc>
          <w:tcPr>
            <w:tcW w:type="dxa" w:w="1008"/>
            <w:tcMar>
              <w:top w:w="90" w:type="dxa"/>
              <w:start w:w="100" w:type="dxa"/>
              <w:bottom w:w="90" w:type="dxa"/>
              <w:end w:w="100" w:type="dxa"/>
            </w:tcMar>
            <w:vAlign w:val="center"/>
          </w:tcPr>
          <w:p>
            <w:pPr>
              <w:jc w:val="center"/>
            </w:pPr>
            <w:r>
              <w:rPr>
                <w:rFonts w:ascii="Aptos" w:hAnsi="Aptos"/>
                <w:b w:val="0"/>
                <w:i w:val="0"/>
                <w:sz w:val="17"/>
              </w:rPr>
              <w:t>20</w:t>
            </w:r>
          </w:p>
        </w:tc>
        <w:tc>
          <w:tcPr>
            <w:tcW w:type="dxa" w:w="6696"/>
            <w:tcMar>
              <w:top w:w="90" w:type="dxa"/>
              <w:start w:w="100" w:type="dxa"/>
              <w:bottom w:w="90" w:type="dxa"/>
              <w:end w:w="100" w:type="dxa"/>
            </w:tcMar>
            <w:vAlign w:val="center"/>
          </w:tcPr>
          <w:p>
            <w:pPr>
              <w:jc w:val="left"/>
            </w:pPr>
            <w:r>
              <w:rPr>
                <w:rFonts w:ascii="Aptos" w:hAnsi="Aptos"/>
                <w:b w:val="0"/>
                <w:i w:val="0"/>
                <w:sz w:val="17"/>
              </w:rPr>
              <w:t>Lima tabel terbuat dan CSV termuat tanpa mengubah bentuk raw.</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Data inventory</w:t>
            </w:r>
          </w:p>
        </w:tc>
        <w:tc>
          <w:tcPr>
            <w:tcW w:type="dxa" w:w="1008"/>
            <w:tcMar>
              <w:top w:w="90" w:type="dxa"/>
              <w:start w:w="100" w:type="dxa"/>
              <w:bottom w:w="90" w:type="dxa"/>
              <w:end w:w="100" w:type="dxa"/>
            </w:tcMar>
            <w:vAlign w:val="center"/>
          </w:tcPr>
          <w:p>
            <w:pPr>
              <w:jc w:val="center"/>
            </w:pPr>
            <w:r>
              <w:rPr>
                <w:rFonts w:ascii="Aptos" w:hAnsi="Aptos"/>
                <w:b w:val="0"/>
                <w:i w:val="0"/>
                <w:sz w:val="17"/>
              </w:rPr>
              <w:t>20</w:t>
            </w:r>
          </w:p>
        </w:tc>
        <w:tc>
          <w:tcPr>
            <w:tcW w:type="dxa" w:w="6696"/>
            <w:tcMar>
              <w:top w:w="90" w:type="dxa"/>
              <w:start w:w="100" w:type="dxa"/>
              <w:bottom w:w="90" w:type="dxa"/>
              <w:end w:w="100" w:type="dxa"/>
            </w:tcMar>
            <w:vAlign w:val="center"/>
          </w:tcPr>
          <w:p>
            <w:pPr>
              <w:jc w:val="left"/>
            </w:pPr>
            <w:r>
              <w:rPr>
                <w:rFonts w:ascii="Aptos" w:hAnsi="Aptos"/>
                <w:b w:val="0"/>
                <w:i w:val="0"/>
                <w:sz w:val="17"/>
              </w:rPr>
              <w:t>Jumlah baris/kolom, key kandidat, dan peran bisnis diidentifikasi tepat.</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SQL eksplorasi</w:t>
            </w:r>
          </w:p>
        </w:tc>
        <w:tc>
          <w:tcPr>
            <w:tcW w:type="dxa" w:w="1008"/>
            <w:tcMar>
              <w:top w:w="90" w:type="dxa"/>
              <w:start w:w="100" w:type="dxa"/>
              <w:bottom w:w="90" w:type="dxa"/>
              <w:end w:w="100" w:type="dxa"/>
            </w:tcMar>
            <w:vAlign w:val="center"/>
          </w:tcPr>
          <w:p>
            <w:pPr>
              <w:jc w:val="center"/>
            </w:pPr>
            <w:r>
              <w:rPr>
                <w:rFonts w:ascii="Aptos" w:hAnsi="Aptos"/>
                <w:b w:val="0"/>
                <w:i w:val="0"/>
                <w:sz w:val="17"/>
              </w:rPr>
              <w:t>20</w:t>
            </w:r>
          </w:p>
        </w:tc>
        <w:tc>
          <w:tcPr>
            <w:tcW w:type="dxa" w:w="6696"/>
            <w:tcMar>
              <w:top w:w="90" w:type="dxa"/>
              <w:start w:w="100" w:type="dxa"/>
              <w:bottom w:w="90" w:type="dxa"/>
              <w:end w:w="100" w:type="dxa"/>
            </w:tcMar>
            <w:vAlign w:val="center"/>
          </w:tcPr>
          <w:p>
            <w:pPr>
              <w:jc w:val="left"/>
            </w:pPr>
            <w:r>
              <w:rPr>
                <w:rFonts w:ascii="Aptos" w:hAnsi="Aptos"/>
                <w:b w:val="0"/>
                <w:i w:val="0"/>
                <w:sz w:val="17"/>
              </w:rPr>
              <w:t>Query benar, dapat dijalankan, dan relevan dengan pertanyaan.</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Computational Thinking</w:t>
            </w:r>
          </w:p>
        </w:tc>
        <w:tc>
          <w:tcPr>
            <w:tcW w:type="dxa" w:w="1008"/>
            <w:tcMar>
              <w:top w:w="90" w:type="dxa"/>
              <w:start w:w="100" w:type="dxa"/>
              <w:bottom w:w="90" w:type="dxa"/>
              <w:end w:w="100" w:type="dxa"/>
            </w:tcMar>
            <w:vAlign w:val="center"/>
          </w:tcPr>
          <w:p>
            <w:pPr>
              <w:jc w:val="center"/>
            </w:pPr>
            <w:r>
              <w:rPr>
                <w:rFonts w:ascii="Aptos" w:hAnsi="Aptos"/>
                <w:b w:val="0"/>
                <w:i w:val="0"/>
                <w:sz w:val="17"/>
              </w:rPr>
              <w:t>20</w:t>
            </w:r>
          </w:p>
        </w:tc>
        <w:tc>
          <w:tcPr>
            <w:tcW w:type="dxa" w:w="6696"/>
            <w:tcMar>
              <w:top w:w="90" w:type="dxa"/>
              <w:start w:w="100" w:type="dxa"/>
              <w:bottom w:w="90" w:type="dxa"/>
              <w:end w:w="100" w:type="dxa"/>
            </w:tcMar>
            <w:vAlign w:val="center"/>
          </w:tcPr>
          <w:p>
            <w:pPr>
              <w:jc w:val="left"/>
            </w:pPr>
            <w:r>
              <w:rPr>
                <w:rFonts w:ascii="Aptos" w:hAnsi="Aptos"/>
                <w:b w:val="0"/>
                <w:i w:val="0"/>
                <w:sz w:val="17"/>
              </w:rPr>
              <w:t>Mampu menjelaskan problem identification, decomposition, pattern, dan evaluation.</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Interpretasi kualitas data</w:t>
            </w:r>
          </w:p>
        </w:tc>
        <w:tc>
          <w:tcPr>
            <w:tcW w:type="dxa" w:w="1008"/>
            <w:tcMar>
              <w:top w:w="90" w:type="dxa"/>
              <w:start w:w="100" w:type="dxa"/>
              <w:bottom w:w="90" w:type="dxa"/>
              <w:end w:w="100" w:type="dxa"/>
            </w:tcMar>
            <w:vAlign w:val="center"/>
          </w:tcPr>
          <w:p>
            <w:pPr>
              <w:jc w:val="center"/>
            </w:pPr>
            <w:r>
              <w:rPr>
                <w:rFonts w:ascii="Aptos" w:hAnsi="Aptos"/>
                <w:b w:val="0"/>
                <w:i w:val="0"/>
                <w:sz w:val="17"/>
              </w:rPr>
              <w:t>15</w:t>
            </w:r>
          </w:p>
        </w:tc>
        <w:tc>
          <w:tcPr>
            <w:tcW w:type="dxa" w:w="6696"/>
            <w:tcMar>
              <w:top w:w="90" w:type="dxa"/>
              <w:start w:w="100" w:type="dxa"/>
              <w:bottom w:w="90" w:type="dxa"/>
              <w:end w:w="100" w:type="dxa"/>
            </w:tcMar>
            <w:vAlign w:val="center"/>
          </w:tcPr>
          <w:p>
            <w:pPr>
              <w:jc w:val="left"/>
            </w:pPr>
            <w:r>
              <w:rPr>
                <w:rFonts w:ascii="Aptos" w:hAnsi="Aptos"/>
                <w:b w:val="0"/>
                <w:i w:val="0"/>
                <w:sz w:val="17"/>
              </w:rPr>
              <w:t>Menemukan minimal tiga masalah dan menjelaskan dampaknya.</w:t>
            </w:r>
          </w:p>
        </w:tc>
      </w:tr>
      <w:tr>
        <w:trPr>
          <w:cantSplit/>
        </w:trPr>
        <w:tc>
          <w:tcPr>
            <w:tcW w:type="dxa" w:w="2304"/>
            <w:tcMar>
              <w:top w:w="90" w:type="dxa"/>
              <w:start w:w="100" w:type="dxa"/>
              <w:bottom w:w="90" w:type="dxa"/>
              <w:end w:w="100" w:type="dxa"/>
            </w:tcMar>
            <w:vAlign w:val="center"/>
          </w:tcPr>
          <w:p>
            <w:pPr>
              <w:jc w:val="left"/>
            </w:pPr>
            <w:r>
              <w:rPr>
                <w:rFonts w:ascii="Aptos" w:hAnsi="Aptos"/>
                <w:b w:val="0"/>
                <w:i w:val="0"/>
                <w:sz w:val="17"/>
              </w:rPr>
              <w:t>Kerapian dokumentasi</w:t>
            </w:r>
          </w:p>
        </w:tc>
        <w:tc>
          <w:tcPr>
            <w:tcW w:type="dxa" w:w="1008"/>
            <w:tcMar>
              <w:top w:w="90" w:type="dxa"/>
              <w:start w:w="100" w:type="dxa"/>
              <w:bottom w:w="90" w:type="dxa"/>
              <w:end w:w="100" w:type="dxa"/>
            </w:tcMar>
            <w:vAlign w:val="center"/>
          </w:tcPr>
          <w:p>
            <w:pPr>
              <w:jc w:val="center"/>
            </w:pPr>
            <w:r>
              <w:rPr>
                <w:rFonts w:ascii="Aptos" w:hAnsi="Aptos"/>
                <w:b w:val="0"/>
                <w:i w:val="0"/>
                <w:sz w:val="17"/>
              </w:rPr>
              <w:t>5</w:t>
            </w:r>
          </w:p>
        </w:tc>
        <w:tc>
          <w:tcPr>
            <w:tcW w:type="dxa" w:w="6696"/>
            <w:tcMar>
              <w:top w:w="90" w:type="dxa"/>
              <w:start w:w="100" w:type="dxa"/>
              <w:bottom w:w="90" w:type="dxa"/>
              <w:end w:w="100" w:type="dxa"/>
            </w:tcMar>
            <w:vAlign w:val="center"/>
          </w:tcPr>
          <w:p>
            <w:pPr>
              <w:jc w:val="left"/>
            </w:pPr>
            <w:r>
              <w:rPr>
                <w:rFonts w:ascii="Aptos" w:hAnsi="Aptos"/>
                <w:b w:val="0"/>
                <w:i w:val="0"/>
                <w:sz w:val="17"/>
              </w:rPr>
              <w:t>Bukti dan file disusun jelas, dapat direproduksi.</w:t>
            </w:r>
          </w:p>
        </w:tc>
      </w:tr>
    </w:tbl>
    <w:p/>
    <w:p>
      <w:pPr>
        <w:pStyle w:val="Heading1"/>
      </w:pPr>
      <w:r>
        <w:t>15. Checklist Sebelum Dikumpulkan</w:t>
      </w:r>
    </w:p>
    <w:p>
      <w:pPr>
        <w:pStyle w:val="ListBullet"/>
      </w:pPr>
      <w:r>
        <w:rPr>
          <w:rFonts w:ascii="Aptos" w:hAnsi="Aptos"/>
          <w:b w:val="0"/>
          <w:i w:val="0"/>
          <w:sz w:val="20"/>
        </w:rPr>
        <w:t>Saya menggunakan Master Dataset UADW v1.0, bukan data hasil modifikasi.</w:t>
      </w:r>
    </w:p>
    <w:p>
      <w:pPr>
        <w:pStyle w:val="ListBullet"/>
      </w:pPr>
      <w:r>
        <w:rPr>
          <w:rFonts w:ascii="Aptos" w:hAnsi="Aptos"/>
          <w:b w:val="0"/>
          <w:i w:val="0"/>
          <w:sz w:val="20"/>
        </w:rPr>
        <w:t>Saya tidak menghapus duplicate atau memperbaiki dirty values pada source layer.</w:t>
      </w:r>
    </w:p>
    <w:p>
      <w:pPr>
        <w:pStyle w:val="ListBullet"/>
      </w:pPr>
      <w:r>
        <w:rPr>
          <w:rFonts w:ascii="Aptos" w:hAnsi="Aptos"/>
          <w:b w:val="0"/>
          <w:i w:val="0"/>
          <w:sz w:val="20"/>
        </w:rPr>
        <w:t>Semua query yang dilaporkan dapat dijalankan ulang.</w:t>
      </w:r>
    </w:p>
    <w:p>
      <w:pPr>
        <w:pStyle w:val="ListBullet"/>
      </w:pPr>
      <w:r>
        <w:rPr>
          <w:rFonts w:ascii="Aptos" w:hAnsi="Aptos"/>
          <w:b w:val="0"/>
          <w:i w:val="0"/>
          <w:sz w:val="20"/>
        </w:rPr>
        <w:t>Saya dapat menjelaskan perbedaan raw row count dan distinct business key.</w:t>
      </w:r>
    </w:p>
    <w:p>
      <w:pPr>
        <w:pStyle w:val="ListBullet"/>
      </w:pPr>
      <w:r>
        <w:rPr>
          <w:rFonts w:ascii="Aptos" w:hAnsi="Aptos"/>
          <w:b w:val="0"/>
          <w:i w:val="0"/>
          <w:sz w:val="20"/>
        </w:rPr>
        <w:t>Saya mengisi Computational Thinking Log berdasarkan proses yang benar-benar saya lakukan.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