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C9418" w14:textId="77777777" w:rsidR="006A1A02" w:rsidRPr="004009BB" w:rsidRDefault="006A1A02" w:rsidP="004009BB">
      <w:pPr>
        <w:pStyle w:val="Title"/>
        <w:jc w:val="center"/>
        <w:rPr>
          <w:rFonts w:ascii="Consolas" w:hAnsi="Consolas"/>
          <w:sz w:val="40"/>
          <w:szCs w:val="40"/>
        </w:rPr>
      </w:pPr>
      <w:r w:rsidRPr="004009BB">
        <w:rPr>
          <w:rFonts w:ascii="Consolas" w:hAnsi="Consolas"/>
          <w:sz w:val="40"/>
          <w:szCs w:val="40"/>
        </w:rPr>
        <w:t>Digital Signal and Image Processing</w:t>
      </w:r>
    </w:p>
    <w:p w14:paraId="09FE7886" w14:textId="18615D62" w:rsidR="00F52E3B" w:rsidRPr="004009BB" w:rsidRDefault="006A1A02" w:rsidP="004009BB">
      <w:pPr>
        <w:pStyle w:val="Title"/>
        <w:jc w:val="center"/>
        <w:rPr>
          <w:rFonts w:ascii="Consolas" w:hAnsi="Consolas"/>
          <w:sz w:val="40"/>
          <w:szCs w:val="40"/>
        </w:rPr>
      </w:pPr>
      <w:r w:rsidRPr="004009BB">
        <w:rPr>
          <w:rFonts w:ascii="Consolas" w:hAnsi="Consolas"/>
          <w:sz w:val="40"/>
          <w:szCs w:val="40"/>
        </w:rPr>
        <w:t>Note</w:t>
      </w:r>
      <w:r w:rsidR="00EA6C21">
        <w:rPr>
          <w:rFonts w:ascii="Consolas" w:hAnsi="Consolas"/>
          <w:sz w:val="40"/>
          <w:szCs w:val="40"/>
        </w:rPr>
        <w:t>s</w:t>
      </w:r>
      <w:r w:rsidRPr="004009BB">
        <w:rPr>
          <w:rFonts w:ascii="Consolas" w:hAnsi="Consolas"/>
          <w:sz w:val="40"/>
          <w:szCs w:val="40"/>
        </w:rPr>
        <w:t xml:space="preserve"> for</w:t>
      </w:r>
      <w:r w:rsidR="00DF3C02" w:rsidRPr="004009BB">
        <w:rPr>
          <w:rFonts w:ascii="Consolas" w:hAnsi="Consolas"/>
          <w:sz w:val="40"/>
          <w:szCs w:val="40"/>
        </w:rPr>
        <w:t xml:space="preserve"> </w:t>
      </w:r>
      <w:r w:rsidR="00EA6C21">
        <w:rPr>
          <w:rFonts w:ascii="Consolas" w:hAnsi="Consolas"/>
          <w:sz w:val="40"/>
          <w:szCs w:val="40"/>
        </w:rPr>
        <w:t>Continuation-exam</w:t>
      </w:r>
      <w:r w:rsidRPr="004009BB">
        <w:rPr>
          <w:rFonts w:ascii="Consolas" w:hAnsi="Consolas"/>
          <w:sz w:val="40"/>
          <w:szCs w:val="40"/>
        </w:rPr>
        <w:t xml:space="preserve"> </w:t>
      </w:r>
      <w:r w:rsidR="00EA6C21" w:rsidRPr="004009BB">
        <w:rPr>
          <w:rFonts w:ascii="Consolas" w:hAnsi="Consolas"/>
          <w:sz w:val="40"/>
          <w:szCs w:val="40"/>
        </w:rPr>
        <w:t>19.02.24.</w:t>
      </w:r>
    </w:p>
    <w:sdt>
      <w:sdtPr>
        <w:rPr>
          <w:rFonts w:ascii="Consolas" w:eastAsiaTheme="minorHAnsi" w:hAnsi="Consolas" w:cstheme="minorBidi"/>
          <w:color w:val="auto"/>
          <w:kern w:val="2"/>
          <w:sz w:val="24"/>
          <w:szCs w:val="24"/>
          <w14:ligatures w14:val="standardContextual"/>
        </w:rPr>
        <w:id w:val="1974861254"/>
        <w:docPartObj>
          <w:docPartGallery w:val="Table of Contents"/>
          <w:docPartUnique/>
        </w:docPartObj>
      </w:sdtPr>
      <w:sdtEndPr>
        <w:rPr>
          <w:b/>
          <w:bCs/>
          <w:noProof/>
        </w:rPr>
      </w:sdtEndPr>
      <w:sdtContent>
        <w:p w14:paraId="4A794A3E" w14:textId="3A8C7E6D" w:rsidR="004009BB" w:rsidRDefault="004009BB">
          <w:pPr>
            <w:pStyle w:val="TOCHeading"/>
          </w:pPr>
          <w:r>
            <w:t>Table of Contents</w:t>
          </w:r>
        </w:p>
        <w:p w14:paraId="36DD0791" w14:textId="4D6BF585" w:rsidR="00155189" w:rsidRDefault="004009BB">
          <w:pPr>
            <w:pStyle w:val="TOC1"/>
            <w:tabs>
              <w:tab w:val="left" w:pos="660"/>
              <w:tab w:val="right" w:leader="dot" w:pos="9062"/>
            </w:tabs>
            <w:rPr>
              <w:rFonts w:asciiTheme="minorHAnsi" w:eastAsiaTheme="minorEastAsia" w:hAnsiTheme="minorHAnsi"/>
              <w:noProof/>
              <w:sz w:val="22"/>
              <w:szCs w:val="22"/>
            </w:rPr>
          </w:pPr>
          <w:r w:rsidRPr="003D42C1">
            <w:fldChar w:fldCharType="begin"/>
          </w:r>
          <w:r w:rsidRPr="003D42C1">
            <w:instrText xml:space="preserve"> TOC \o "1-3" \h \z \u </w:instrText>
          </w:r>
          <w:r w:rsidRPr="003D42C1">
            <w:fldChar w:fldCharType="separate"/>
          </w:r>
          <w:hyperlink w:anchor="_Toc158887938" w:history="1">
            <w:r w:rsidR="00155189" w:rsidRPr="00CB3310">
              <w:rPr>
                <w:rStyle w:val="Hyperlink"/>
                <w:noProof/>
              </w:rPr>
              <w:t>1.</w:t>
            </w:r>
            <w:r w:rsidR="00155189">
              <w:rPr>
                <w:rFonts w:asciiTheme="minorHAnsi" w:eastAsiaTheme="minorEastAsia" w:hAnsiTheme="minorHAnsi"/>
                <w:noProof/>
                <w:sz w:val="22"/>
                <w:szCs w:val="22"/>
              </w:rPr>
              <w:tab/>
            </w:r>
            <w:r w:rsidR="00155189" w:rsidRPr="00CB3310">
              <w:rPr>
                <w:rStyle w:val="Hyperlink"/>
                <w:noProof/>
              </w:rPr>
              <w:t>Signal Fundamentals</w:t>
            </w:r>
            <w:r w:rsidR="00155189">
              <w:rPr>
                <w:noProof/>
                <w:webHidden/>
              </w:rPr>
              <w:tab/>
            </w:r>
            <w:r w:rsidR="00155189">
              <w:rPr>
                <w:noProof/>
                <w:webHidden/>
              </w:rPr>
              <w:fldChar w:fldCharType="begin"/>
            </w:r>
            <w:r w:rsidR="00155189">
              <w:rPr>
                <w:noProof/>
                <w:webHidden/>
              </w:rPr>
              <w:instrText xml:space="preserve"> PAGEREF _Toc158887938 \h </w:instrText>
            </w:r>
            <w:r w:rsidR="00155189">
              <w:rPr>
                <w:noProof/>
                <w:webHidden/>
              </w:rPr>
            </w:r>
            <w:r w:rsidR="00155189">
              <w:rPr>
                <w:noProof/>
                <w:webHidden/>
              </w:rPr>
              <w:fldChar w:fldCharType="separate"/>
            </w:r>
            <w:r w:rsidR="006E0802">
              <w:rPr>
                <w:noProof/>
                <w:webHidden/>
              </w:rPr>
              <w:t>2</w:t>
            </w:r>
            <w:r w:rsidR="00155189">
              <w:rPr>
                <w:noProof/>
                <w:webHidden/>
              </w:rPr>
              <w:fldChar w:fldCharType="end"/>
            </w:r>
          </w:hyperlink>
        </w:p>
        <w:p w14:paraId="58780B48" w14:textId="7AA6B18A" w:rsidR="00155189" w:rsidRDefault="00522D8E">
          <w:pPr>
            <w:pStyle w:val="TOC1"/>
            <w:tabs>
              <w:tab w:val="left" w:pos="660"/>
              <w:tab w:val="right" w:leader="dot" w:pos="9062"/>
            </w:tabs>
            <w:rPr>
              <w:rFonts w:asciiTheme="minorHAnsi" w:eastAsiaTheme="minorEastAsia" w:hAnsiTheme="minorHAnsi"/>
              <w:noProof/>
              <w:sz w:val="22"/>
              <w:szCs w:val="22"/>
            </w:rPr>
          </w:pPr>
          <w:hyperlink w:anchor="_Toc158887939" w:history="1">
            <w:r w:rsidR="00155189" w:rsidRPr="00CB3310">
              <w:rPr>
                <w:rStyle w:val="Hyperlink"/>
                <w:noProof/>
                <w:lang w:val="nb-NO"/>
              </w:rPr>
              <w:t>2.</w:t>
            </w:r>
            <w:r w:rsidR="00155189">
              <w:rPr>
                <w:rFonts w:asciiTheme="minorHAnsi" w:eastAsiaTheme="minorEastAsia" w:hAnsiTheme="minorHAnsi"/>
                <w:noProof/>
                <w:sz w:val="22"/>
                <w:szCs w:val="22"/>
              </w:rPr>
              <w:tab/>
            </w:r>
            <w:r w:rsidR="00155189" w:rsidRPr="00CB3310">
              <w:rPr>
                <w:rStyle w:val="Hyperlink"/>
                <w:noProof/>
                <w:lang w:val="nb-NO"/>
              </w:rPr>
              <w:t>Signal Processing Fundamentales</w:t>
            </w:r>
            <w:r w:rsidR="00155189">
              <w:rPr>
                <w:noProof/>
                <w:webHidden/>
              </w:rPr>
              <w:tab/>
            </w:r>
            <w:r w:rsidR="00155189">
              <w:rPr>
                <w:noProof/>
                <w:webHidden/>
              </w:rPr>
              <w:fldChar w:fldCharType="begin"/>
            </w:r>
            <w:r w:rsidR="00155189">
              <w:rPr>
                <w:noProof/>
                <w:webHidden/>
              </w:rPr>
              <w:instrText xml:space="preserve"> PAGEREF _Toc158887939 \h </w:instrText>
            </w:r>
            <w:r w:rsidR="00155189">
              <w:rPr>
                <w:noProof/>
                <w:webHidden/>
              </w:rPr>
            </w:r>
            <w:r w:rsidR="00155189">
              <w:rPr>
                <w:noProof/>
                <w:webHidden/>
              </w:rPr>
              <w:fldChar w:fldCharType="separate"/>
            </w:r>
            <w:r w:rsidR="006E0802">
              <w:rPr>
                <w:noProof/>
                <w:webHidden/>
              </w:rPr>
              <w:t>2</w:t>
            </w:r>
            <w:r w:rsidR="00155189">
              <w:rPr>
                <w:noProof/>
                <w:webHidden/>
              </w:rPr>
              <w:fldChar w:fldCharType="end"/>
            </w:r>
          </w:hyperlink>
        </w:p>
        <w:p w14:paraId="1055BF8C" w14:textId="64449224"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40" w:history="1">
            <w:r w:rsidR="00155189" w:rsidRPr="00CB3310">
              <w:rPr>
                <w:rStyle w:val="Hyperlink"/>
                <w:noProof/>
              </w:rPr>
              <w:t>2.1.</w:t>
            </w:r>
            <w:r w:rsidR="00155189">
              <w:rPr>
                <w:rFonts w:asciiTheme="minorHAnsi" w:eastAsiaTheme="minorEastAsia" w:hAnsiTheme="minorHAnsi"/>
                <w:noProof/>
                <w:sz w:val="22"/>
                <w:szCs w:val="22"/>
              </w:rPr>
              <w:tab/>
            </w:r>
            <w:r w:rsidR="00155189" w:rsidRPr="00CB3310">
              <w:rPr>
                <w:rStyle w:val="Hyperlink"/>
                <w:noProof/>
              </w:rPr>
              <w:t>Difference equation</w:t>
            </w:r>
            <w:r w:rsidR="00155189">
              <w:rPr>
                <w:noProof/>
                <w:webHidden/>
              </w:rPr>
              <w:tab/>
            </w:r>
            <w:r w:rsidR="00155189">
              <w:rPr>
                <w:noProof/>
                <w:webHidden/>
              </w:rPr>
              <w:fldChar w:fldCharType="begin"/>
            </w:r>
            <w:r w:rsidR="00155189">
              <w:rPr>
                <w:noProof/>
                <w:webHidden/>
              </w:rPr>
              <w:instrText xml:space="preserve"> PAGEREF _Toc158887940 \h </w:instrText>
            </w:r>
            <w:r w:rsidR="00155189">
              <w:rPr>
                <w:noProof/>
                <w:webHidden/>
              </w:rPr>
            </w:r>
            <w:r w:rsidR="00155189">
              <w:rPr>
                <w:noProof/>
                <w:webHidden/>
              </w:rPr>
              <w:fldChar w:fldCharType="separate"/>
            </w:r>
            <w:r w:rsidR="006E0802">
              <w:rPr>
                <w:noProof/>
                <w:webHidden/>
              </w:rPr>
              <w:t>2</w:t>
            </w:r>
            <w:r w:rsidR="00155189">
              <w:rPr>
                <w:noProof/>
                <w:webHidden/>
              </w:rPr>
              <w:fldChar w:fldCharType="end"/>
            </w:r>
          </w:hyperlink>
        </w:p>
        <w:p w14:paraId="44A21109" w14:textId="6FA1FA26"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41" w:history="1">
            <w:r w:rsidR="00155189" w:rsidRPr="00CB3310">
              <w:rPr>
                <w:rStyle w:val="Hyperlink"/>
                <w:noProof/>
              </w:rPr>
              <w:t>2.2.</w:t>
            </w:r>
            <w:r w:rsidR="00155189">
              <w:rPr>
                <w:rFonts w:asciiTheme="minorHAnsi" w:eastAsiaTheme="minorEastAsia" w:hAnsiTheme="minorHAnsi"/>
                <w:noProof/>
                <w:sz w:val="22"/>
                <w:szCs w:val="22"/>
              </w:rPr>
              <w:tab/>
            </w:r>
            <w:r w:rsidR="00155189" w:rsidRPr="00CB3310">
              <w:rPr>
                <w:rStyle w:val="Hyperlink"/>
                <w:noProof/>
              </w:rPr>
              <w:t>Transfer function</w:t>
            </w:r>
            <w:r w:rsidR="00155189">
              <w:rPr>
                <w:noProof/>
                <w:webHidden/>
              </w:rPr>
              <w:tab/>
            </w:r>
            <w:r w:rsidR="00155189">
              <w:rPr>
                <w:noProof/>
                <w:webHidden/>
              </w:rPr>
              <w:fldChar w:fldCharType="begin"/>
            </w:r>
            <w:r w:rsidR="00155189">
              <w:rPr>
                <w:noProof/>
                <w:webHidden/>
              </w:rPr>
              <w:instrText xml:space="preserve"> PAGEREF _Toc158887941 \h </w:instrText>
            </w:r>
            <w:r w:rsidR="00155189">
              <w:rPr>
                <w:noProof/>
                <w:webHidden/>
              </w:rPr>
            </w:r>
            <w:r w:rsidR="00155189">
              <w:rPr>
                <w:noProof/>
                <w:webHidden/>
              </w:rPr>
              <w:fldChar w:fldCharType="separate"/>
            </w:r>
            <w:r w:rsidR="006E0802">
              <w:rPr>
                <w:noProof/>
                <w:webHidden/>
              </w:rPr>
              <w:t>2</w:t>
            </w:r>
            <w:r w:rsidR="00155189">
              <w:rPr>
                <w:noProof/>
                <w:webHidden/>
              </w:rPr>
              <w:fldChar w:fldCharType="end"/>
            </w:r>
          </w:hyperlink>
        </w:p>
        <w:p w14:paraId="1874626F" w14:textId="78DDB43A"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42" w:history="1">
            <w:r w:rsidR="00155189" w:rsidRPr="00CB3310">
              <w:rPr>
                <w:rStyle w:val="Hyperlink"/>
                <w:noProof/>
              </w:rPr>
              <w:t>2.3.</w:t>
            </w:r>
            <w:r w:rsidR="00155189">
              <w:rPr>
                <w:rFonts w:asciiTheme="minorHAnsi" w:eastAsiaTheme="minorEastAsia" w:hAnsiTheme="minorHAnsi"/>
                <w:noProof/>
                <w:sz w:val="22"/>
                <w:szCs w:val="22"/>
              </w:rPr>
              <w:tab/>
            </w:r>
            <w:r w:rsidR="00155189" w:rsidRPr="00CB3310">
              <w:rPr>
                <w:rStyle w:val="Hyperlink"/>
                <w:noProof/>
              </w:rPr>
              <w:t>Pole-Zero form</w:t>
            </w:r>
            <w:r w:rsidR="00155189">
              <w:rPr>
                <w:noProof/>
                <w:webHidden/>
              </w:rPr>
              <w:tab/>
            </w:r>
            <w:r w:rsidR="00155189">
              <w:rPr>
                <w:noProof/>
                <w:webHidden/>
              </w:rPr>
              <w:fldChar w:fldCharType="begin"/>
            </w:r>
            <w:r w:rsidR="00155189">
              <w:rPr>
                <w:noProof/>
                <w:webHidden/>
              </w:rPr>
              <w:instrText xml:space="preserve"> PAGEREF _Toc158887942 \h </w:instrText>
            </w:r>
            <w:r w:rsidR="00155189">
              <w:rPr>
                <w:noProof/>
                <w:webHidden/>
              </w:rPr>
            </w:r>
            <w:r w:rsidR="00155189">
              <w:rPr>
                <w:noProof/>
                <w:webHidden/>
              </w:rPr>
              <w:fldChar w:fldCharType="separate"/>
            </w:r>
            <w:r w:rsidR="006E0802">
              <w:rPr>
                <w:noProof/>
                <w:webHidden/>
              </w:rPr>
              <w:t>2</w:t>
            </w:r>
            <w:r w:rsidR="00155189">
              <w:rPr>
                <w:noProof/>
                <w:webHidden/>
              </w:rPr>
              <w:fldChar w:fldCharType="end"/>
            </w:r>
          </w:hyperlink>
        </w:p>
        <w:p w14:paraId="43F0FFD6" w14:textId="08C220F0"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43" w:history="1">
            <w:r w:rsidR="00155189" w:rsidRPr="00CB3310">
              <w:rPr>
                <w:rStyle w:val="Hyperlink"/>
                <w:noProof/>
              </w:rPr>
              <w:t>2.4.</w:t>
            </w:r>
            <w:r w:rsidR="00155189">
              <w:rPr>
                <w:rFonts w:asciiTheme="minorHAnsi" w:eastAsiaTheme="minorEastAsia" w:hAnsiTheme="minorHAnsi"/>
                <w:noProof/>
                <w:sz w:val="22"/>
                <w:szCs w:val="22"/>
              </w:rPr>
              <w:tab/>
            </w:r>
            <w:r w:rsidR="00155189" w:rsidRPr="00CB3310">
              <w:rPr>
                <w:rStyle w:val="Hyperlink"/>
                <w:noProof/>
              </w:rPr>
              <w:t>Impulse and Step Response</w:t>
            </w:r>
            <w:r w:rsidR="00155189">
              <w:rPr>
                <w:noProof/>
                <w:webHidden/>
              </w:rPr>
              <w:tab/>
            </w:r>
            <w:r w:rsidR="00155189">
              <w:rPr>
                <w:noProof/>
                <w:webHidden/>
              </w:rPr>
              <w:fldChar w:fldCharType="begin"/>
            </w:r>
            <w:r w:rsidR="00155189">
              <w:rPr>
                <w:noProof/>
                <w:webHidden/>
              </w:rPr>
              <w:instrText xml:space="preserve"> PAGEREF _Toc158887943 \h </w:instrText>
            </w:r>
            <w:r w:rsidR="00155189">
              <w:rPr>
                <w:noProof/>
                <w:webHidden/>
              </w:rPr>
            </w:r>
            <w:r w:rsidR="00155189">
              <w:rPr>
                <w:noProof/>
                <w:webHidden/>
              </w:rPr>
              <w:fldChar w:fldCharType="separate"/>
            </w:r>
            <w:r w:rsidR="006E0802">
              <w:rPr>
                <w:noProof/>
                <w:webHidden/>
              </w:rPr>
              <w:t>2</w:t>
            </w:r>
            <w:r w:rsidR="00155189">
              <w:rPr>
                <w:noProof/>
                <w:webHidden/>
              </w:rPr>
              <w:fldChar w:fldCharType="end"/>
            </w:r>
          </w:hyperlink>
        </w:p>
        <w:p w14:paraId="0F938179" w14:textId="48519F76"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44" w:history="1">
            <w:r w:rsidR="00155189" w:rsidRPr="00CB3310">
              <w:rPr>
                <w:rStyle w:val="Hyperlink"/>
                <w:noProof/>
                <w:lang w:val="nb-NO"/>
              </w:rPr>
              <w:t>2.5.</w:t>
            </w:r>
            <w:r w:rsidR="00155189">
              <w:rPr>
                <w:rFonts w:asciiTheme="minorHAnsi" w:eastAsiaTheme="minorEastAsia" w:hAnsiTheme="minorHAnsi"/>
                <w:noProof/>
                <w:sz w:val="22"/>
                <w:szCs w:val="22"/>
              </w:rPr>
              <w:tab/>
            </w:r>
            <w:r w:rsidR="00155189" w:rsidRPr="00CB3310">
              <w:rPr>
                <w:rStyle w:val="Hyperlink"/>
                <w:noProof/>
                <w:lang w:val="nb-NO"/>
              </w:rPr>
              <w:t>System Properties</w:t>
            </w:r>
            <w:r w:rsidR="00155189">
              <w:rPr>
                <w:noProof/>
                <w:webHidden/>
              </w:rPr>
              <w:tab/>
            </w:r>
            <w:r w:rsidR="00155189">
              <w:rPr>
                <w:noProof/>
                <w:webHidden/>
              </w:rPr>
              <w:fldChar w:fldCharType="begin"/>
            </w:r>
            <w:r w:rsidR="00155189">
              <w:rPr>
                <w:noProof/>
                <w:webHidden/>
              </w:rPr>
              <w:instrText xml:space="preserve"> PAGEREF _Toc158887944 \h </w:instrText>
            </w:r>
            <w:r w:rsidR="00155189">
              <w:rPr>
                <w:noProof/>
                <w:webHidden/>
              </w:rPr>
            </w:r>
            <w:r w:rsidR="00155189">
              <w:rPr>
                <w:noProof/>
                <w:webHidden/>
              </w:rPr>
              <w:fldChar w:fldCharType="separate"/>
            </w:r>
            <w:r w:rsidR="006E0802">
              <w:rPr>
                <w:noProof/>
                <w:webHidden/>
              </w:rPr>
              <w:t>3</w:t>
            </w:r>
            <w:r w:rsidR="00155189">
              <w:rPr>
                <w:noProof/>
                <w:webHidden/>
              </w:rPr>
              <w:fldChar w:fldCharType="end"/>
            </w:r>
          </w:hyperlink>
        </w:p>
        <w:p w14:paraId="28DAB26F" w14:textId="2B2156D2"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45" w:history="1">
            <w:r w:rsidR="00155189" w:rsidRPr="00CB3310">
              <w:rPr>
                <w:rStyle w:val="Hyperlink"/>
                <w:noProof/>
              </w:rPr>
              <w:t>2.5.1.</w:t>
            </w:r>
            <w:r w:rsidR="00155189">
              <w:rPr>
                <w:rFonts w:asciiTheme="minorHAnsi" w:eastAsiaTheme="minorEastAsia" w:hAnsiTheme="minorHAnsi"/>
                <w:noProof/>
                <w:sz w:val="22"/>
                <w:szCs w:val="22"/>
              </w:rPr>
              <w:tab/>
            </w:r>
            <w:r w:rsidR="00155189" w:rsidRPr="00CB3310">
              <w:rPr>
                <w:rStyle w:val="Hyperlink"/>
                <w:noProof/>
                <w:lang w:val="nb-NO"/>
              </w:rPr>
              <w:t>Stability</w:t>
            </w:r>
            <w:r w:rsidR="00155189">
              <w:rPr>
                <w:noProof/>
                <w:webHidden/>
              </w:rPr>
              <w:tab/>
            </w:r>
            <w:r w:rsidR="00155189">
              <w:rPr>
                <w:noProof/>
                <w:webHidden/>
              </w:rPr>
              <w:fldChar w:fldCharType="begin"/>
            </w:r>
            <w:r w:rsidR="00155189">
              <w:rPr>
                <w:noProof/>
                <w:webHidden/>
              </w:rPr>
              <w:instrText xml:space="preserve"> PAGEREF _Toc158887945 \h </w:instrText>
            </w:r>
            <w:r w:rsidR="00155189">
              <w:rPr>
                <w:noProof/>
                <w:webHidden/>
              </w:rPr>
            </w:r>
            <w:r w:rsidR="00155189">
              <w:rPr>
                <w:noProof/>
                <w:webHidden/>
              </w:rPr>
              <w:fldChar w:fldCharType="separate"/>
            </w:r>
            <w:r w:rsidR="006E0802">
              <w:rPr>
                <w:noProof/>
                <w:webHidden/>
              </w:rPr>
              <w:t>3</w:t>
            </w:r>
            <w:r w:rsidR="00155189">
              <w:rPr>
                <w:noProof/>
                <w:webHidden/>
              </w:rPr>
              <w:fldChar w:fldCharType="end"/>
            </w:r>
          </w:hyperlink>
        </w:p>
        <w:p w14:paraId="68FC1DFE" w14:textId="30642649"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46" w:history="1">
            <w:r w:rsidR="00155189" w:rsidRPr="00CB3310">
              <w:rPr>
                <w:rStyle w:val="Hyperlink"/>
                <w:noProof/>
              </w:rPr>
              <w:t>2.5.2.</w:t>
            </w:r>
            <w:r w:rsidR="00155189">
              <w:rPr>
                <w:rFonts w:asciiTheme="minorHAnsi" w:eastAsiaTheme="minorEastAsia" w:hAnsiTheme="minorHAnsi"/>
                <w:noProof/>
                <w:sz w:val="22"/>
                <w:szCs w:val="22"/>
              </w:rPr>
              <w:tab/>
            </w:r>
            <w:r w:rsidR="00155189" w:rsidRPr="00CB3310">
              <w:rPr>
                <w:rStyle w:val="Hyperlink"/>
                <w:noProof/>
                <w:lang w:val="nb-NO"/>
              </w:rPr>
              <w:t>Causality</w:t>
            </w:r>
            <w:r w:rsidR="00155189">
              <w:rPr>
                <w:noProof/>
                <w:webHidden/>
              </w:rPr>
              <w:tab/>
            </w:r>
            <w:r w:rsidR="00155189">
              <w:rPr>
                <w:noProof/>
                <w:webHidden/>
              </w:rPr>
              <w:fldChar w:fldCharType="begin"/>
            </w:r>
            <w:r w:rsidR="00155189">
              <w:rPr>
                <w:noProof/>
                <w:webHidden/>
              </w:rPr>
              <w:instrText xml:space="preserve"> PAGEREF _Toc158887946 \h </w:instrText>
            </w:r>
            <w:r w:rsidR="00155189">
              <w:rPr>
                <w:noProof/>
                <w:webHidden/>
              </w:rPr>
            </w:r>
            <w:r w:rsidR="00155189">
              <w:rPr>
                <w:noProof/>
                <w:webHidden/>
              </w:rPr>
              <w:fldChar w:fldCharType="separate"/>
            </w:r>
            <w:r w:rsidR="006E0802">
              <w:rPr>
                <w:noProof/>
                <w:webHidden/>
              </w:rPr>
              <w:t>3</w:t>
            </w:r>
            <w:r w:rsidR="00155189">
              <w:rPr>
                <w:noProof/>
                <w:webHidden/>
              </w:rPr>
              <w:fldChar w:fldCharType="end"/>
            </w:r>
          </w:hyperlink>
        </w:p>
        <w:p w14:paraId="2B179907" w14:textId="404BB70C"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47" w:history="1">
            <w:r w:rsidR="00155189" w:rsidRPr="00CB3310">
              <w:rPr>
                <w:rStyle w:val="Hyperlink"/>
                <w:noProof/>
              </w:rPr>
              <w:t>2.5.3.</w:t>
            </w:r>
            <w:r w:rsidR="00155189">
              <w:rPr>
                <w:rFonts w:asciiTheme="minorHAnsi" w:eastAsiaTheme="minorEastAsia" w:hAnsiTheme="minorHAnsi"/>
                <w:noProof/>
                <w:sz w:val="22"/>
                <w:szCs w:val="22"/>
              </w:rPr>
              <w:tab/>
            </w:r>
            <w:r w:rsidR="00155189" w:rsidRPr="00CB3310">
              <w:rPr>
                <w:rStyle w:val="Hyperlink"/>
                <w:noProof/>
                <w:lang w:val="nb-NO"/>
              </w:rPr>
              <w:t>Time Invariance</w:t>
            </w:r>
            <w:r w:rsidR="00155189">
              <w:rPr>
                <w:noProof/>
                <w:webHidden/>
              </w:rPr>
              <w:tab/>
            </w:r>
            <w:r w:rsidR="00155189">
              <w:rPr>
                <w:noProof/>
                <w:webHidden/>
              </w:rPr>
              <w:fldChar w:fldCharType="begin"/>
            </w:r>
            <w:r w:rsidR="00155189">
              <w:rPr>
                <w:noProof/>
                <w:webHidden/>
              </w:rPr>
              <w:instrText xml:space="preserve"> PAGEREF _Toc158887947 \h </w:instrText>
            </w:r>
            <w:r w:rsidR="00155189">
              <w:rPr>
                <w:noProof/>
                <w:webHidden/>
              </w:rPr>
            </w:r>
            <w:r w:rsidR="00155189">
              <w:rPr>
                <w:noProof/>
                <w:webHidden/>
              </w:rPr>
              <w:fldChar w:fldCharType="separate"/>
            </w:r>
            <w:r w:rsidR="006E0802">
              <w:rPr>
                <w:noProof/>
                <w:webHidden/>
              </w:rPr>
              <w:t>3</w:t>
            </w:r>
            <w:r w:rsidR="00155189">
              <w:rPr>
                <w:noProof/>
                <w:webHidden/>
              </w:rPr>
              <w:fldChar w:fldCharType="end"/>
            </w:r>
          </w:hyperlink>
        </w:p>
        <w:p w14:paraId="43566FC5" w14:textId="05BDFD08"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48" w:history="1">
            <w:r w:rsidR="00155189" w:rsidRPr="00CB3310">
              <w:rPr>
                <w:rStyle w:val="Hyperlink"/>
                <w:noProof/>
              </w:rPr>
              <w:t>2.5.4.</w:t>
            </w:r>
            <w:r w:rsidR="00155189">
              <w:rPr>
                <w:rFonts w:asciiTheme="minorHAnsi" w:eastAsiaTheme="minorEastAsia" w:hAnsiTheme="minorHAnsi"/>
                <w:noProof/>
                <w:sz w:val="22"/>
                <w:szCs w:val="22"/>
              </w:rPr>
              <w:tab/>
            </w:r>
            <w:r w:rsidR="00155189" w:rsidRPr="00CB3310">
              <w:rPr>
                <w:rStyle w:val="Hyperlink"/>
                <w:noProof/>
                <w:lang w:val="nb-NO"/>
              </w:rPr>
              <w:t>Linearity</w:t>
            </w:r>
            <w:r w:rsidR="00155189">
              <w:rPr>
                <w:noProof/>
                <w:webHidden/>
              </w:rPr>
              <w:tab/>
            </w:r>
            <w:r w:rsidR="00155189">
              <w:rPr>
                <w:noProof/>
                <w:webHidden/>
              </w:rPr>
              <w:fldChar w:fldCharType="begin"/>
            </w:r>
            <w:r w:rsidR="00155189">
              <w:rPr>
                <w:noProof/>
                <w:webHidden/>
              </w:rPr>
              <w:instrText xml:space="preserve"> PAGEREF _Toc158887948 \h </w:instrText>
            </w:r>
            <w:r w:rsidR="00155189">
              <w:rPr>
                <w:noProof/>
                <w:webHidden/>
              </w:rPr>
            </w:r>
            <w:r w:rsidR="00155189">
              <w:rPr>
                <w:noProof/>
                <w:webHidden/>
              </w:rPr>
              <w:fldChar w:fldCharType="separate"/>
            </w:r>
            <w:r w:rsidR="006E0802">
              <w:rPr>
                <w:noProof/>
                <w:webHidden/>
              </w:rPr>
              <w:t>3</w:t>
            </w:r>
            <w:r w:rsidR="00155189">
              <w:rPr>
                <w:noProof/>
                <w:webHidden/>
              </w:rPr>
              <w:fldChar w:fldCharType="end"/>
            </w:r>
          </w:hyperlink>
        </w:p>
        <w:p w14:paraId="660AA451" w14:textId="0920EA31"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49" w:history="1">
            <w:r w:rsidR="00155189" w:rsidRPr="00CB3310">
              <w:rPr>
                <w:rStyle w:val="Hyperlink"/>
                <w:noProof/>
              </w:rPr>
              <w:t>2.5.5.</w:t>
            </w:r>
            <w:r w:rsidR="00155189">
              <w:rPr>
                <w:rFonts w:asciiTheme="minorHAnsi" w:eastAsiaTheme="minorEastAsia" w:hAnsiTheme="minorHAnsi"/>
                <w:noProof/>
                <w:sz w:val="22"/>
                <w:szCs w:val="22"/>
              </w:rPr>
              <w:tab/>
            </w:r>
            <w:r w:rsidR="00155189" w:rsidRPr="00CB3310">
              <w:rPr>
                <w:rStyle w:val="Hyperlink"/>
                <w:noProof/>
                <w:lang w:val="nb-NO"/>
              </w:rPr>
              <w:t>Poles and Zeros</w:t>
            </w:r>
            <w:r w:rsidR="00155189">
              <w:rPr>
                <w:noProof/>
                <w:webHidden/>
              </w:rPr>
              <w:tab/>
            </w:r>
            <w:r w:rsidR="00155189">
              <w:rPr>
                <w:noProof/>
                <w:webHidden/>
              </w:rPr>
              <w:fldChar w:fldCharType="begin"/>
            </w:r>
            <w:r w:rsidR="00155189">
              <w:rPr>
                <w:noProof/>
                <w:webHidden/>
              </w:rPr>
              <w:instrText xml:space="preserve"> PAGEREF _Toc158887949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414EA9C4" w14:textId="765C4854" w:rsidR="00155189" w:rsidRDefault="00522D8E">
          <w:pPr>
            <w:pStyle w:val="TOC1"/>
            <w:tabs>
              <w:tab w:val="left" w:pos="660"/>
              <w:tab w:val="right" w:leader="dot" w:pos="9062"/>
            </w:tabs>
            <w:rPr>
              <w:rFonts w:asciiTheme="minorHAnsi" w:eastAsiaTheme="minorEastAsia" w:hAnsiTheme="minorHAnsi"/>
              <w:noProof/>
              <w:sz w:val="22"/>
              <w:szCs w:val="22"/>
            </w:rPr>
          </w:pPr>
          <w:hyperlink w:anchor="_Toc158887950" w:history="1">
            <w:r w:rsidR="00155189" w:rsidRPr="00CB3310">
              <w:rPr>
                <w:rStyle w:val="Hyperlink"/>
                <w:noProof/>
                <w:lang w:val="nb-NO"/>
              </w:rPr>
              <w:t>3.</w:t>
            </w:r>
            <w:r w:rsidR="00155189">
              <w:rPr>
                <w:rFonts w:asciiTheme="minorHAnsi" w:eastAsiaTheme="minorEastAsia" w:hAnsiTheme="minorHAnsi"/>
                <w:noProof/>
                <w:sz w:val="22"/>
                <w:szCs w:val="22"/>
              </w:rPr>
              <w:tab/>
            </w:r>
            <w:r w:rsidR="00155189" w:rsidRPr="00CB3310">
              <w:rPr>
                <w:rStyle w:val="Hyperlink"/>
                <w:noProof/>
                <w:lang w:val="nb-NO"/>
              </w:rPr>
              <w:t>Digital Image Processing</w:t>
            </w:r>
            <w:r w:rsidR="00155189">
              <w:rPr>
                <w:noProof/>
                <w:webHidden/>
              </w:rPr>
              <w:tab/>
            </w:r>
            <w:r w:rsidR="00155189">
              <w:rPr>
                <w:noProof/>
                <w:webHidden/>
              </w:rPr>
              <w:fldChar w:fldCharType="begin"/>
            </w:r>
            <w:r w:rsidR="00155189">
              <w:rPr>
                <w:noProof/>
                <w:webHidden/>
              </w:rPr>
              <w:instrText xml:space="preserve"> PAGEREF _Toc158887950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01D3A517" w14:textId="044C4D83"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1" w:history="1">
            <w:r w:rsidR="00155189" w:rsidRPr="00CB3310">
              <w:rPr>
                <w:rStyle w:val="Hyperlink"/>
                <w:noProof/>
                <w:lang w:val="nb-NO"/>
              </w:rPr>
              <w:t>3.1.</w:t>
            </w:r>
            <w:r w:rsidR="00155189">
              <w:rPr>
                <w:rFonts w:asciiTheme="minorHAnsi" w:eastAsiaTheme="minorEastAsia" w:hAnsiTheme="minorHAnsi"/>
                <w:noProof/>
                <w:sz w:val="22"/>
                <w:szCs w:val="22"/>
              </w:rPr>
              <w:tab/>
            </w:r>
            <w:r w:rsidR="00155189" w:rsidRPr="00CB3310">
              <w:rPr>
                <w:rStyle w:val="Hyperlink"/>
                <w:noProof/>
                <w:lang w:val="nb-NO"/>
              </w:rPr>
              <w:t>Grayscale images</w:t>
            </w:r>
            <w:r w:rsidR="00155189">
              <w:rPr>
                <w:noProof/>
                <w:webHidden/>
              </w:rPr>
              <w:tab/>
            </w:r>
            <w:r w:rsidR="00155189">
              <w:rPr>
                <w:noProof/>
                <w:webHidden/>
              </w:rPr>
              <w:fldChar w:fldCharType="begin"/>
            </w:r>
            <w:r w:rsidR="00155189">
              <w:rPr>
                <w:noProof/>
                <w:webHidden/>
              </w:rPr>
              <w:instrText xml:space="preserve"> PAGEREF _Toc158887951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2F711183" w14:textId="6B2D8856"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2" w:history="1">
            <w:r w:rsidR="00155189" w:rsidRPr="00CB3310">
              <w:rPr>
                <w:rStyle w:val="Hyperlink"/>
                <w:noProof/>
              </w:rPr>
              <w:t>3.2.</w:t>
            </w:r>
            <w:r w:rsidR="00155189">
              <w:rPr>
                <w:rFonts w:asciiTheme="minorHAnsi" w:eastAsiaTheme="minorEastAsia" w:hAnsiTheme="minorHAnsi"/>
                <w:noProof/>
                <w:sz w:val="22"/>
                <w:szCs w:val="22"/>
              </w:rPr>
              <w:tab/>
            </w:r>
            <w:r w:rsidR="00155189" w:rsidRPr="00CB3310">
              <w:rPr>
                <w:rStyle w:val="Hyperlink"/>
                <w:noProof/>
              </w:rPr>
              <w:t>RGB images</w:t>
            </w:r>
            <w:r w:rsidR="00155189">
              <w:rPr>
                <w:noProof/>
                <w:webHidden/>
              </w:rPr>
              <w:tab/>
            </w:r>
            <w:r w:rsidR="00155189">
              <w:rPr>
                <w:noProof/>
                <w:webHidden/>
              </w:rPr>
              <w:fldChar w:fldCharType="begin"/>
            </w:r>
            <w:r w:rsidR="00155189">
              <w:rPr>
                <w:noProof/>
                <w:webHidden/>
              </w:rPr>
              <w:instrText xml:space="preserve"> PAGEREF _Toc158887952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1FB9A43D" w14:textId="0417CBEE"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3" w:history="1">
            <w:r w:rsidR="00155189" w:rsidRPr="00CB3310">
              <w:rPr>
                <w:rStyle w:val="Hyperlink"/>
                <w:noProof/>
              </w:rPr>
              <w:t>3.3.</w:t>
            </w:r>
            <w:r w:rsidR="00155189">
              <w:rPr>
                <w:rFonts w:asciiTheme="minorHAnsi" w:eastAsiaTheme="minorEastAsia" w:hAnsiTheme="minorHAnsi"/>
                <w:noProof/>
                <w:sz w:val="22"/>
                <w:szCs w:val="22"/>
              </w:rPr>
              <w:tab/>
            </w:r>
            <w:r w:rsidR="00155189" w:rsidRPr="00CB3310">
              <w:rPr>
                <w:rStyle w:val="Hyperlink"/>
                <w:noProof/>
              </w:rPr>
              <w:t>Indexed images</w:t>
            </w:r>
            <w:r w:rsidR="00155189">
              <w:rPr>
                <w:noProof/>
                <w:webHidden/>
              </w:rPr>
              <w:tab/>
            </w:r>
            <w:r w:rsidR="00155189">
              <w:rPr>
                <w:noProof/>
                <w:webHidden/>
              </w:rPr>
              <w:fldChar w:fldCharType="begin"/>
            </w:r>
            <w:r w:rsidR="00155189">
              <w:rPr>
                <w:noProof/>
                <w:webHidden/>
              </w:rPr>
              <w:instrText xml:space="preserve"> PAGEREF _Toc158887953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2FDE73E1" w14:textId="6374B382"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4" w:history="1">
            <w:r w:rsidR="00155189" w:rsidRPr="00CB3310">
              <w:rPr>
                <w:rStyle w:val="Hyperlink"/>
                <w:noProof/>
              </w:rPr>
              <w:t>3.4.</w:t>
            </w:r>
            <w:r w:rsidR="00155189">
              <w:rPr>
                <w:rFonts w:asciiTheme="minorHAnsi" w:eastAsiaTheme="minorEastAsia" w:hAnsiTheme="minorHAnsi"/>
                <w:noProof/>
                <w:sz w:val="22"/>
                <w:szCs w:val="22"/>
              </w:rPr>
              <w:tab/>
            </w:r>
            <w:r w:rsidR="00155189" w:rsidRPr="00CB3310">
              <w:rPr>
                <w:rStyle w:val="Hyperlink"/>
                <w:noProof/>
              </w:rPr>
              <w:t>Intensity images</w:t>
            </w:r>
            <w:r w:rsidR="00155189">
              <w:rPr>
                <w:noProof/>
                <w:webHidden/>
              </w:rPr>
              <w:tab/>
            </w:r>
            <w:r w:rsidR="00155189">
              <w:rPr>
                <w:noProof/>
                <w:webHidden/>
              </w:rPr>
              <w:fldChar w:fldCharType="begin"/>
            </w:r>
            <w:r w:rsidR="00155189">
              <w:rPr>
                <w:noProof/>
                <w:webHidden/>
              </w:rPr>
              <w:instrText xml:space="preserve"> PAGEREF _Toc158887954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04104FAA" w14:textId="10C60C3C" w:rsidR="00155189" w:rsidRDefault="00522D8E">
          <w:pPr>
            <w:pStyle w:val="TOC1"/>
            <w:tabs>
              <w:tab w:val="left" w:pos="660"/>
              <w:tab w:val="right" w:leader="dot" w:pos="9062"/>
            </w:tabs>
            <w:rPr>
              <w:rFonts w:asciiTheme="minorHAnsi" w:eastAsiaTheme="minorEastAsia" w:hAnsiTheme="minorHAnsi"/>
              <w:noProof/>
              <w:sz w:val="22"/>
              <w:szCs w:val="22"/>
            </w:rPr>
          </w:pPr>
          <w:hyperlink w:anchor="_Toc158887955" w:history="1">
            <w:r w:rsidR="00155189" w:rsidRPr="00CB3310">
              <w:rPr>
                <w:rStyle w:val="Hyperlink"/>
                <w:noProof/>
              </w:rPr>
              <w:t>4.</w:t>
            </w:r>
            <w:r w:rsidR="00155189">
              <w:rPr>
                <w:rFonts w:asciiTheme="minorHAnsi" w:eastAsiaTheme="minorEastAsia" w:hAnsiTheme="minorHAnsi"/>
                <w:noProof/>
                <w:sz w:val="22"/>
                <w:szCs w:val="22"/>
              </w:rPr>
              <w:tab/>
            </w:r>
            <w:r w:rsidR="00155189" w:rsidRPr="00CB3310">
              <w:rPr>
                <w:rStyle w:val="Hyperlink"/>
                <w:noProof/>
              </w:rPr>
              <w:t>FIR Filter Design</w:t>
            </w:r>
            <w:r w:rsidR="00155189">
              <w:rPr>
                <w:noProof/>
                <w:webHidden/>
              </w:rPr>
              <w:tab/>
            </w:r>
            <w:r w:rsidR="00155189">
              <w:rPr>
                <w:noProof/>
                <w:webHidden/>
              </w:rPr>
              <w:fldChar w:fldCharType="begin"/>
            </w:r>
            <w:r w:rsidR="00155189">
              <w:rPr>
                <w:noProof/>
                <w:webHidden/>
              </w:rPr>
              <w:instrText xml:space="preserve"> PAGEREF _Toc158887955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00CCE6D5" w14:textId="02D60E5F"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6" w:history="1">
            <w:r w:rsidR="00155189" w:rsidRPr="00CB3310">
              <w:rPr>
                <w:rStyle w:val="Hyperlink"/>
                <w:noProof/>
              </w:rPr>
              <w:t>4.1.</w:t>
            </w:r>
            <w:r w:rsidR="00155189">
              <w:rPr>
                <w:rFonts w:asciiTheme="minorHAnsi" w:eastAsiaTheme="minorEastAsia" w:hAnsiTheme="minorHAnsi"/>
                <w:noProof/>
                <w:sz w:val="22"/>
                <w:szCs w:val="22"/>
              </w:rPr>
              <w:tab/>
            </w:r>
            <w:r w:rsidR="00155189" w:rsidRPr="00CB3310">
              <w:rPr>
                <w:rStyle w:val="Hyperlink"/>
                <w:noProof/>
              </w:rPr>
              <w:t>Fourier Transform Method</w:t>
            </w:r>
            <w:r w:rsidR="00155189">
              <w:rPr>
                <w:noProof/>
                <w:webHidden/>
              </w:rPr>
              <w:tab/>
            </w:r>
            <w:r w:rsidR="00155189">
              <w:rPr>
                <w:noProof/>
                <w:webHidden/>
              </w:rPr>
              <w:fldChar w:fldCharType="begin"/>
            </w:r>
            <w:r w:rsidR="00155189">
              <w:rPr>
                <w:noProof/>
                <w:webHidden/>
              </w:rPr>
              <w:instrText xml:space="preserve"> PAGEREF _Toc158887956 \h </w:instrText>
            </w:r>
            <w:r w:rsidR="00155189">
              <w:rPr>
                <w:noProof/>
                <w:webHidden/>
              </w:rPr>
            </w:r>
            <w:r w:rsidR="00155189">
              <w:rPr>
                <w:noProof/>
                <w:webHidden/>
              </w:rPr>
              <w:fldChar w:fldCharType="separate"/>
            </w:r>
            <w:r w:rsidR="006E0802">
              <w:rPr>
                <w:noProof/>
                <w:webHidden/>
              </w:rPr>
              <w:t>4</w:t>
            </w:r>
            <w:r w:rsidR="00155189">
              <w:rPr>
                <w:noProof/>
                <w:webHidden/>
              </w:rPr>
              <w:fldChar w:fldCharType="end"/>
            </w:r>
          </w:hyperlink>
        </w:p>
        <w:p w14:paraId="4FC02416" w14:textId="25A08652"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7" w:history="1">
            <w:r w:rsidR="00155189" w:rsidRPr="00CB3310">
              <w:rPr>
                <w:rStyle w:val="Hyperlink"/>
                <w:noProof/>
              </w:rPr>
              <w:t>4.2.</w:t>
            </w:r>
            <w:r w:rsidR="00155189">
              <w:rPr>
                <w:rFonts w:asciiTheme="minorHAnsi" w:eastAsiaTheme="minorEastAsia" w:hAnsiTheme="minorHAnsi"/>
                <w:noProof/>
                <w:sz w:val="22"/>
                <w:szCs w:val="22"/>
              </w:rPr>
              <w:tab/>
            </w:r>
            <w:r w:rsidR="00155189" w:rsidRPr="00CB3310">
              <w:rPr>
                <w:rStyle w:val="Hyperlink"/>
                <w:noProof/>
              </w:rPr>
              <w:t>Window method</w:t>
            </w:r>
            <w:r w:rsidR="00155189">
              <w:rPr>
                <w:noProof/>
                <w:webHidden/>
              </w:rPr>
              <w:tab/>
            </w:r>
            <w:r w:rsidR="00155189">
              <w:rPr>
                <w:noProof/>
                <w:webHidden/>
              </w:rPr>
              <w:fldChar w:fldCharType="begin"/>
            </w:r>
            <w:r w:rsidR="00155189">
              <w:rPr>
                <w:noProof/>
                <w:webHidden/>
              </w:rPr>
              <w:instrText xml:space="preserve"> PAGEREF _Toc158887957 \h </w:instrText>
            </w:r>
            <w:r w:rsidR="00155189">
              <w:rPr>
                <w:noProof/>
                <w:webHidden/>
              </w:rPr>
            </w:r>
            <w:r w:rsidR="00155189">
              <w:rPr>
                <w:noProof/>
                <w:webHidden/>
              </w:rPr>
              <w:fldChar w:fldCharType="separate"/>
            </w:r>
            <w:r w:rsidR="006E0802">
              <w:rPr>
                <w:noProof/>
                <w:webHidden/>
              </w:rPr>
              <w:t>5</w:t>
            </w:r>
            <w:r w:rsidR="00155189">
              <w:rPr>
                <w:noProof/>
                <w:webHidden/>
              </w:rPr>
              <w:fldChar w:fldCharType="end"/>
            </w:r>
          </w:hyperlink>
        </w:p>
        <w:p w14:paraId="19354E5E" w14:textId="363C217D"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8" w:history="1">
            <w:r w:rsidR="00155189" w:rsidRPr="00CB3310">
              <w:rPr>
                <w:rStyle w:val="Hyperlink"/>
                <w:noProof/>
              </w:rPr>
              <w:t>4.3.</w:t>
            </w:r>
            <w:r w:rsidR="00155189">
              <w:rPr>
                <w:rFonts w:asciiTheme="minorHAnsi" w:eastAsiaTheme="minorEastAsia" w:hAnsiTheme="minorHAnsi"/>
                <w:noProof/>
                <w:sz w:val="22"/>
                <w:szCs w:val="22"/>
              </w:rPr>
              <w:tab/>
            </w:r>
            <w:r w:rsidR="00155189" w:rsidRPr="00CB3310">
              <w:rPr>
                <w:rStyle w:val="Hyperlink"/>
                <w:noProof/>
              </w:rPr>
              <w:t>Frequency Sampling method</w:t>
            </w:r>
            <w:r w:rsidR="00155189">
              <w:rPr>
                <w:noProof/>
                <w:webHidden/>
              </w:rPr>
              <w:tab/>
            </w:r>
            <w:r w:rsidR="00155189">
              <w:rPr>
                <w:noProof/>
                <w:webHidden/>
              </w:rPr>
              <w:fldChar w:fldCharType="begin"/>
            </w:r>
            <w:r w:rsidR="00155189">
              <w:rPr>
                <w:noProof/>
                <w:webHidden/>
              </w:rPr>
              <w:instrText xml:space="preserve"> PAGEREF _Toc158887958 \h </w:instrText>
            </w:r>
            <w:r w:rsidR="00155189">
              <w:rPr>
                <w:noProof/>
                <w:webHidden/>
              </w:rPr>
            </w:r>
            <w:r w:rsidR="00155189">
              <w:rPr>
                <w:noProof/>
                <w:webHidden/>
              </w:rPr>
              <w:fldChar w:fldCharType="separate"/>
            </w:r>
            <w:r w:rsidR="006E0802">
              <w:rPr>
                <w:noProof/>
                <w:webHidden/>
              </w:rPr>
              <w:t>6</w:t>
            </w:r>
            <w:r w:rsidR="00155189">
              <w:rPr>
                <w:noProof/>
                <w:webHidden/>
              </w:rPr>
              <w:fldChar w:fldCharType="end"/>
            </w:r>
          </w:hyperlink>
        </w:p>
        <w:p w14:paraId="2D0C1A15" w14:textId="3DCD7818"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59" w:history="1">
            <w:r w:rsidR="00155189" w:rsidRPr="00CB3310">
              <w:rPr>
                <w:rStyle w:val="Hyperlink"/>
                <w:noProof/>
              </w:rPr>
              <w:t>4.4.</w:t>
            </w:r>
            <w:r w:rsidR="00155189">
              <w:rPr>
                <w:rFonts w:asciiTheme="minorHAnsi" w:eastAsiaTheme="minorEastAsia" w:hAnsiTheme="minorHAnsi"/>
                <w:noProof/>
                <w:sz w:val="22"/>
                <w:szCs w:val="22"/>
              </w:rPr>
              <w:tab/>
            </w:r>
            <w:r w:rsidR="00155189" w:rsidRPr="00CB3310">
              <w:rPr>
                <w:rStyle w:val="Hyperlink"/>
                <w:noProof/>
              </w:rPr>
              <w:t>Optimal design method</w:t>
            </w:r>
            <w:r w:rsidR="00155189">
              <w:rPr>
                <w:noProof/>
                <w:webHidden/>
              </w:rPr>
              <w:tab/>
            </w:r>
            <w:r w:rsidR="00155189">
              <w:rPr>
                <w:noProof/>
                <w:webHidden/>
              </w:rPr>
              <w:fldChar w:fldCharType="begin"/>
            </w:r>
            <w:r w:rsidR="00155189">
              <w:rPr>
                <w:noProof/>
                <w:webHidden/>
              </w:rPr>
              <w:instrText xml:space="preserve"> PAGEREF _Toc158887959 \h </w:instrText>
            </w:r>
            <w:r w:rsidR="00155189">
              <w:rPr>
                <w:noProof/>
                <w:webHidden/>
              </w:rPr>
            </w:r>
            <w:r w:rsidR="00155189">
              <w:rPr>
                <w:noProof/>
                <w:webHidden/>
              </w:rPr>
              <w:fldChar w:fldCharType="separate"/>
            </w:r>
            <w:r w:rsidR="006E0802">
              <w:rPr>
                <w:noProof/>
                <w:webHidden/>
              </w:rPr>
              <w:t>7</w:t>
            </w:r>
            <w:r w:rsidR="00155189">
              <w:rPr>
                <w:noProof/>
                <w:webHidden/>
              </w:rPr>
              <w:fldChar w:fldCharType="end"/>
            </w:r>
          </w:hyperlink>
        </w:p>
        <w:p w14:paraId="4451585E" w14:textId="22968EBE" w:rsidR="00155189" w:rsidRDefault="00522D8E">
          <w:pPr>
            <w:pStyle w:val="TOC1"/>
            <w:tabs>
              <w:tab w:val="left" w:pos="660"/>
              <w:tab w:val="right" w:leader="dot" w:pos="9062"/>
            </w:tabs>
            <w:rPr>
              <w:rFonts w:asciiTheme="minorHAnsi" w:eastAsiaTheme="minorEastAsia" w:hAnsiTheme="minorHAnsi"/>
              <w:noProof/>
              <w:sz w:val="22"/>
              <w:szCs w:val="22"/>
            </w:rPr>
          </w:pPr>
          <w:hyperlink w:anchor="_Toc158887960" w:history="1">
            <w:r w:rsidR="00155189" w:rsidRPr="00CB3310">
              <w:rPr>
                <w:rStyle w:val="Hyperlink"/>
                <w:noProof/>
              </w:rPr>
              <w:t>5.</w:t>
            </w:r>
            <w:r w:rsidR="00155189">
              <w:rPr>
                <w:rFonts w:asciiTheme="minorHAnsi" w:eastAsiaTheme="minorEastAsia" w:hAnsiTheme="minorHAnsi"/>
                <w:noProof/>
                <w:sz w:val="22"/>
                <w:szCs w:val="22"/>
              </w:rPr>
              <w:tab/>
            </w:r>
            <w:r w:rsidR="00155189" w:rsidRPr="00CB3310">
              <w:rPr>
                <w:rStyle w:val="Hyperlink"/>
                <w:noProof/>
              </w:rPr>
              <w:t>FIR Filters in MATLAB</w:t>
            </w:r>
            <w:r w:rsidR="00155189">
              <w:rPr>
                <w:noProof/>
                <w:webHidden/>
              </w:rPr>
              <w:tab/>
            </w:r>
            <w:r w:rsidR="00155189">
              <w:rPr>
                <w:noProof/>
                <w:webHidden/>
              </w:rPr>
              <w:fldChar w:fldCharType="begin"/>
            </w:r>
            <w:r w:rsidR="00155189">
              <w:rPr>
                <w:noProof/>
                <w:webHidden/>
              </w:rPr>
              <w:instrText xml:space="preserve"> PAGEREF _Toc158887960 \h </w:instrText>
            </w:r>
            <w:r w:rsidR="00155189">
              <w:rPr>
                <w:noProof/>
                <w:webHidden/>
              </w:rPr>
            </w:r>
            <w:r w:rsidR="00155189">
              <w:rPr>
                <w:noProof/>
                <w:webHidden/>
              </w:rPr>
              <w:fldChar w:fldCharType="separate"/>
            </w:r>
            <w:r w:rsidR="006E0802">
              <w:rPr>
                <w:noProof/>
                <w:webHidden/>
              </w:rPr>
              <w:t>7</w:t>
            </w:r>
            <w:r w:rsidR="00155189">
              <w:rPr>
                <w:noProof/>
                <w:webHidden/>
              </w:rPr>
              <w:fldChar w:fldCharType="end"/>
            </w:r>
          </w:hyperlink>
        </w:p>
        <w:p w14:paraId="7FB7E596" w14:textId="5868E5FF"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61" w:history="1">
            <w:r w:rsidR="00155189" w:rsidRPr="00CB3310">
              <w:rPr>
                <w:rStyle w:val="Hyperlink"/>
                <w:noProof/>
              </w:rPr>
              <w:t>5.1.</w:t>
            </w:r>
            <w:r w:rsidR="00155189">
              <w:rPr>
                <w:rFonts w:asciiTheme="minorHAnsi" w:eastAsiaTheme="minorEastAsia" w:hAnsiTheme="minorHAnsi"/>
                <w:noProof/>
                <w:sz w:val="22"/>
                <w:szCs w:val="22"/>
              </w:rPr>
              <w:tab/>
            </w:r>
            <w:r w:rsidR="00155189" w:rsidRPr="00CB3310">
              <w:rPr>
                <w:rStyle w:val="Hyperlink"/>
                <w:noProof/>
              </w:rPr>
              <w:t>Fir1</w:t>
            </w:r>
            <w:r w:rsidR="00155189">
              <w:rPr>
                <w:noProof/>
                <w:webHidden/>
              </w:rPr>
              <w:tab/>
            </w:r>
            <w:r w:rsidR="00155189">
              <w:rPr>
                <w:noProof/>
                <w:webHidden/>
              </w:rPr>
              <w:fldChar w:fldCharType="begin"/>
            </w:r>
            <w:r w:rsidR="00155189">
              <w:rPr>
                <w:noProof/>
                <w:webHidden/>
              </w:rPr>
              <w:instrText xml:space="preserve"> PAGEREF _Toc158887961 \h </w:instrText>
            </w:r>
            <w:r w:rsidR="00155189">
              <w:rPr>
                <w:noProof/>
                <w:webHidden/>
              </w:rPr>
            </w:r>
            <w:r w:rsidR="00155189">
              <w:rPr>
                <w:noProof/>
                <w:webHidden/>
              </w:rPr>
              <w:fldChar w:fldCharType="separate"/>
            </w:r>
            <w:r w:rsidR="006E0802">
              <w:rPr>
                <w:noProof/>
                <w:webHidden/>
              </w:rPr>
              <w:t>8</w:t>
            </w:r>
            <w:r w:rsidR="00155189">
              <w:rPr>
                <w:noProof/>
                <w:webHidden/>
              </w:rPr>
              <w:fldChar w:fldCharType="end"/>
            </w:r>
          </w:hyperlink>
        </w:p>
        <w:p w14:paraId="4CEFAAB8" w14:textId="48CBE7BB"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62" w:history="1">
            <w:r w:rsidR="00155189" w:rsidRPr="00CB3310">
              <w:rPr>
                <w:rStyle w:val="Hyperlink"/>
                <w:noProof/>
              </w:rPr>
              <w:t>5.2.</w:t>
            </w:r>
            <w:r w:rsidR="00155189">
              <w:rPr>
                <w:rFonts w:asciiTheme="minorHAnsi" w:eastAsiaTheme="minorEastAsia" w:hAnsiTheme="minorHAnsi"/>
                <w:noProof/>
                <w:sz w:val="22"/>
                <w:szCs w:val="22"/>
              </w:rPr>
              <w:tab/>
            </w:r>
            <w:r w:rsidR="00155189" w:rsidRPr="00CB3310">
              <w:rPr>
                <w:rStyle w:val="Hyperlink"/>
                <w:noProof/>
              </w:rPr>
              <w:t>Fir2</w:t>
            </w:r>
            <w:r w:rsidR="00155189">
              <w:rPr>
                <w:noProof/>
                <w:webHidden/>
              </w:rPr>
              <w:tab/>
            </w:r>
            <w:r w:rsidR="00155189">
              <w:rPr>
                <w:noProof/>
                <w:webHidden/>
              </w:rPr>
              <w:fldChar w:fldCharType="begin"/>
            </w:r>
            <w:r w:rsidR="00155189">
              <w:rPr>
                <w:noProof/>
                <w:webHidden/>
              </w:rPr>
              <w:instrText xml:space="preserve"> PAGEREF _Toc158887962 \h </w:instrText>
            </w:r>
            <w:r w:rsidR="00155189">
              <w:rPr>
                <w:noProof/>
                <w:webHidden/>
              </w:rPr>
            </w:r>
            <w:r w:rsidR="00155189">
              <w:rPr>
                <w:noProof/>
                <w:webHidden/>
              </w:rPr>
              <w:fldChar w:fldCharType="separate"/>
            </w:r>
            <w:r w:rsidR="006E0802">
              <w:rPr>
                <w:noProof/>
                <w:webHidden/>
              </w:rPr>
              <w:t>9</w:t>
            </w:r>
            <w:r w:rsidR="00155189">
              <w:rPr>
                <w:noProof/>
                <w:webHidden/>
              </w:rPr>
              <w:fldChar w:fldCharType="end"/>
            </w:r>
          </w:hyperlink>
        </w:p>
        <w:p w14:paraId="21753F2B" w14:textId="168CCAEA"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63" w:history="1">
            <w:r w:rsidR="00155189" w:rsidRPr="00CB3310">
              <w:rPr>
                <w:rStyle w:val="Hyperlink"/>
                <w:noProof/>
              </w:rPr>
              <w:t>5.3.</w:t>
            </w:r>
            <w:r w:rsidR="00155189">
              <w:rPr>
                <w:rFonts w:asciiTheme="minorHAnsi" w:eastAsiaTheme="minorEastAsia" w:hAnsiTheme="minorHAnsi"/>
                <w:noProof/>
                <w:sz w:val="22"/>
                <w:szCs w:val="22"/>
              </w:rPr>
              <w:tab/>
            </w:r>
            <w:r w:rsidR="00155189" w:rsidRPr="00CB3310">
              <w:rPr>
                <w:rStyle w:val="Hyperlink"/>
                <w:noProof/>
              </w:rPr>
              <w:t>Firfs</w:t>
            </w:r>
            <w:r w:rsidR="00155189">
              <w:rPr>
                <w:noProof/>
                <w:webHidden/>
              </w:rPr>
              <w:tab/>
            </w:r>
            <w:r w:rsidR="00155189">
              <w:rPr>
                <w:noProof/>
                <w:webHidden/>
              </w:rPr>
              <w:fldChar w:fldCharType="begin"/>
            </w:r>
            <w:r w:rsidR="00155189">
              <w:rPr>
                <w:noProof/>
                <w:webHidden/>
              </w:rPr>
              <w:instrText xml:space="preserve"> PAGEREF _Toc158887963 \h </w:instrText>
            </w:r>
            <w:r w:rsidR="00155189">
              <w:rPr>
                <w:noProof/>
                <w:webHidden/>
              </w:rPr>
            </w:r>
            <w:r w:rsidR="00155189">
              <w:rPr>
                <w:noProof/>
                <w:webHidden/>
              </w:rPr>
              <w:fldChar w:fldCharType="separate"/>
            </w:r>
            <w:r w:rsidR="006E0802">
              <w:rPr>
                <w:noProof/>
                <w:webHidden/>
              </w:rPr>
              <w:t>9</w:t>
            </w:r>
            <w:r w:rsidR="00155189">
              <w:rPr>
                <w:noProof/>
                <w:webHidden/>
              </w:rPr>
              <w:fldChar w:fldCharType="end"/>
            </w:r>
          </w:hyperlink>
        </w:p>
        <w:p w14:paraId="2A0524CC" w14:textId="6D1901E8"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64" w:history="1">
            <w:r w:rsidR="00155189" w:rsidRPr="00CB3310">
              <w:rPr>
                <w:rStyle w:val="Hyperlink"/>
                <w:noProof/>
              </w:rPr>
              <w:t>5.4.</w:t>
            </w:r>
            <w:r w:rsidR="00155189">
              <w:rPr>
                <w:rFonts w:asciiTheme="minorHAnsi" w:eastAsiaTheme="minorEastAsia" w:hAnsiTheme="minorHAnsi"/>
                <w:noProof/>
                <w:sz w:val="22"/>
                <w:szCs w:val="22"/>
              </w:rPr>
              <w:tab/>
            </w:r>
            <w:r w:rsidR="00155189" w:rsidRPr="00CB3310">
              <w:rPr>
                <w:rStyle w:val="Hyperlink"/>
                <w:noProof/>
              </w:rPr>
              <w:t>Firpm</w:t>
            </w:r>
            <w:r w:rsidR="00155189">
              <w:rPr>
                <w:noProof/>
                <w:webHidden/>
              </w:rPr>
              <w:tab/>
            </w:r>
            <w:r w:rsidR="00155189">
              <w:rPr>
                <w:noProof/>
                <w:webHidden/>
              </w:rPr>
              <w:fldChar w:fldCharType="begin"/>
            </w:r>
            <w:r w:rsidR="00155189">
              <w:rPr>
                <w:noProof/>
                <w:webHidden/>
              </w:rPr>
              <w:instrText xml:space="preserve"> PAGEREF _Toc158887964 \h </w:instrText>
            </w:r>
            <w:r w:rsidR="00155189">
              <w:rPr>
                <w:noProof/>
                <w:webHidden/>
              </w:rPr>
            </w:r>
            <w:r w:rsidR="00155189">
              <w:rPr>
                <w:noProof/>
                <w:webHidden/>
              </w:rPr>
              <w:fldChar w:fldCharType="separate"/>
            </w:r>
            <w:r w:rsidR="006E0802">
              <w:rPr>
                <w:noProof/>
                <w:webHidden/>
              </w:rPr>
              <w:t>10</w:t>
            </w:r>
            <w:r w:rsidR="00155189">
              <w:rPr>
                <w:noProof/>
                <w:webHidden/>
              </w:rPr>
              <w:fldChar w:fldCharType="end"/>
            </w:r>
          </w:hyperlink>
        </w:p>
        <w:p w14:paraId="22616739" w14:textId="6F9FE76A"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65" w:history="1">
            <w:r w:rsidR="00155189" w:rsidRPr="00CB3310">
              <w:rPr>
                <w:rStyle w:val="Hyperlink"/>
                <w:noProof/>
              </w:rPr>
              <w:t>5.5.</w:t>
            </w:r>
            <w:r w:rsidR="00155189">
              <w:rPr>
                <w:rFonts w:asciiTheme="minorHAnsi" w:eastAsiaTheme="minorEastAsia" w:hAnsiTheme="minorHAnsi"/>
                <w:noProof/>
                <w:sz w:val="22"/>
                <w:szCs w:val="22"/>
              </w:rPr>
              <w:tab/>
            </w:r>
            <w:r w:rsidR="00155189" w:rsidRPr="00CB3310">
              <w:rPr>
                <w:rStyle w:val="Hyperlink"/>
                <w:noProof/>
              </w:rPr>
              <w:t>Apply Filter</w:t>
            </w:r>
            <w:r w:rsidR="00155189">
              <w:rPr>
                <w:noProof/>
                <w:webHidden/>
              </w:rPr>
              <w:tab/>
            </w:r>
            <w:r w:rsidR="00155189">
              <w:rPr>
                <w:noProof/>
                <w:webHidden/>
              </w:rPr>
              <w:fldChar w:fldCharType="begin"/>
            </w:r>
            <w:r w:rsidR="00155189">
              <w:rPr>
                <w:noProof/>
                <w:webHidden/>
              </w:rPr>
              <w:instrText xml:space="preserve"> PAGEREF _Toc158887965 \h </w:instrText>
            </w:r>
            <w:r w:rsidR="00155189">
              <w:rPr>
                <w:noProof/>
                <w:webHidden/>
              </w:rPr>
            </w:r>
            <w:r w:rsidR="00155189">
              <w:rPr>
                <w:noProof/>
                <w:webHidden/>
              </w:rPr>
              <w:fldChar w:fldCharType="separate"/>
            </w:r>
            <w:r w:rsidR="006E0802">
              <w:rPr>
                <w:noProof/>
                <w:webHidden/>
              </w:rPr>
              <w:t>11</w:t>
            </w:r>
            <w:r w:rsidR="00155189">
              <w:rPr>
                <w:noProof/>
                <w:webHidden/>
              </w:rPr>
              <w:fldChar w:fldCharType="end"/>
            </w:r>
          </w:hyperlink>
        </w:p>
        <w:p w14:paraId="0DC1C9A1" w14:textId="4492472E" w:rsidR="00155189" w:rsidRDefault="00522D8E">
          <w:pPr>
            <w:pStyle w:val="TOC1"/>
            <w:tabs>
              <w:tab w:val="left" w:pos="660"/>
              <w:tab w:val="right" w:leader="dot" w:pos="9062"/>
            </w:tabs>
            <w:rPr>
              <w:rFonts w:asciiTheme="minorHAnsi" w:eastAsiaTheme="minorEastAsia" w:hAnsiTheme="minorHAnsi"/>
              <w:noProof/>
              <w:sz w:val="22"/>
              <w:szCs w:val="22"/>
            </w:rPr>
          </w:pPr>
          <w:hyperlink w:anchor="_Toc158887966" w:history="1">
            <w:r w:rsidR="00155189" w:rsidRPr="00CB3310">
              <w:rPr>
                <w:rStyle w:val="Hyperlink"/>
                <w:noProof/>
              </w:rPr>
              <w:t>6.</w:t>
            </w:r>
            <w:r w:rsidR="00155189">
              <w:rPr>
                <w:rFonts w:asciiTheme="minorHAnsi" w:eastAsiaTheme="minorEastAsia" w:hAnsiTheme="minorHAnsi"/>
                <w:noProof/>
                <w:sz w:val="22"/>
                <w:szCs w:val="22"/>
              </w:rPr>
              <w:tab/>
            </w:r>
            <w:r w:rsidR="00155189" w:rsidRPr="00CB3310">
              <w:rPr>
                <w:rStyle w:val="Hyperlink"/>
                <w:noProof/>
              </w:rPr>
              <w:t>IIR Filter Design</w:t>
            </w:r>
            <w:r w:rsidR="00155189">
              <w:rPr>
                <w:noProof/>
                <w:webHidden/>
              </w:rPr>
              <w:tab/>
            </w:r>
            <w:r w:rsidR="00155189">
              <w:rPr>
                <w:noProof/>
                <w:webHidden/>
              </w:rPr>
              <w:fldChar w:fldCharType="begin"/>
            </w:r>
            <w:r w:rsidR="00155189">
              <w:rPr>
                <w:noProof/>
                <w:webHidden/>
              </w:rPr>
              <w:instrText xml:space="preserve"> PAGEREF _Toc158887966 \h </w:instrText>
            </w:r>
            <w:r w:rsidR="00155189">
              <w:rPr>
                <w:noProof/>
                <w:webHidden/>
              </w:rPr>
            </w:r>
            <w:r w:rsidR="00155189">
              <w:rPr>
                <w:noProof/>
                <w:webHidden/>
              </w:rPr>
              <w:fldChar w:fldCharType="separate"/>
            </w:r>
            <w:r w:rsidR="006E0802">
              <w:rPr>
                <w:noProof/>
                <w:webHidden/>
              </w:rPr>
              <w:t>11</w:t>
            </w:r>
            <w:r w:rsidR="00155189">
              <w:rPr>
                <w:noProof/>
                <w:webHidden/>
              </w:rPr>
              <w:fldChar w:fldCharType="end"/>
            </w:r>
          </w:hyperlink>
        </w:p>
        <w:p w14:paraId="5E60E9BF" w14:textId="2F6D44E3"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67" w:history="1">
            <w:r w:rsidR="00155189" w:rsidRPr="00CB3310">
              <w:rPr>
                <w:rStyle w:val="Hyperlink"/>
                <w:noProof/>
              </w:rPr>
              <w:t>6.1.</w:t>
            </w:r>
            <w:r w:rsidR="00155189">
              <w:rPr>
                <w:rFonts w:asciiTheme="minorHAnsi" w:eastAsiaTheme="minorEastAsia" w:hAnsiTheme="minorHAnsi"/>
                <w:noProof/>
                <w:sz w:val="22"/>
                <w:szCs w:val="22"/>
              </w:rPr>
              <w:tab/>
            </w:r>
            <w:r w:rsidR="00155189" w:rsidRPr="00CB3310">
              <w:rPr>
                <w:rStyle w:val="Hyperlink"/>
                <w:noProof/>
              </w:rPr>
              <w:t>Bilinear Transformation Method</w:t>
            </w:r>
            <w:r w:rsidR="00155189">
              <w:rPr>
                <w:noProof/>
                <w:webHidden/>
              </w:rPr>
              <w:tab/>
            </w:r>
            <w:r w:rsidR="00155189">
              <w:rPr>
                <w:noProof/>
                <w:webHidden/>
              </w:rPr>
              <w:fldChar w:fldCharType="begin"/>
            </w:r>
            <w:r w:rsidR="00155189">
              <w:rPr>
                <w:noProof/>
                <w:webHidden/>
              </w:rPr>
              <w:instrText xml:space="preserve"> PAGEREF _Toc158887967 \h </w:instrText>
            </w:r>
            <w:r w:rsidR="00155189">
              <w:rPr>
                <w:noProof/>
                <w:webHidden/>
              </w:rPr>
            </w:r>
            <w:r w:rsidR="00155189">
              <w:rPr>
                <w:noProof/>
                <w:webHidden/>
              </w:rPr>
              <w:fldChar w:fldCharType="separate"/>
            </w:r>
            <w:r w:rsidR="006E0802">
              <w:rPr>
                <w:noProof/>
                <w:webHidden/>
              </w:rPr>
              <w:t>11</w:t>
            </w:r>
            <w:r w:rsidR="00155189">
              <w:rPr>
                <w:noProof/>
                <w:webHidden/>
              </w:rPr>
              <w:fldChar w:fldCharType="end"/>
            </w:r>
          </w:hyperlink>
        </w:p>
        <w:p w14:paraId="46F4306F" w14:textId="0F74212A"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68" w:history="1">
            <w:r w:rsidR="00155189" w:rsidRPr="00CB3310">
              <w:rPr>
                <w:rStyle w:val="Hyperlink"/>
                <w:noProof/>
              </w:rPr>
              <w:t>6.1.1.</w:t>
            </w:r>
            <w:r w:rsidR="00155189">
              <w:rPr>
                <w:rFonts w:asciiTheme="minorHAnsi" w:eastAsiaTheme="minorEastAsia" w:hAnsiTheme="minorHAnsi"/>
                <w:noProof/>
                <w:sz w:val="22"/>
                <w:szCs w:val="22"/>
              </w:rPr>
              <w:tab/>
            </w:r>
            <w:r w:rsidR="00155189" w:rsidRPr="00CB3310">
              <w:rPr>
                <w:rStyle w:val="Hyperlink"/>
                <w:noProof/>
              </w:rPr>
              <w:t>Butterworth</w:t>
            </w:r>
            <w:r w:rsidR="00155189">
              <w:rPr>
                <w:noProof/>
                <w:webHidden/>
              </w:rPr>
              <w:tab/>
            </w:r>
            <w:r w:rsidR="00155189">
              <w:rPr>
                <w:noProof/>
                <w:webHidden/>
              </w:rPr>
              <w:fldChar w:fldCharType="begin"/>
            </w:r>
            <w:r w:rsidR="00155189">
              <w:rPr>
                <w:noProof/>
                <w:webHidden/>
              </w:rPr>
              <w:instrText xml:space="preserve"> PAGEREF _Toc158887968 \h </w:instrText>
            </w:r>
            <w:r w:rsidR="00155189">
              <w:rPr>
                <w:noProof/>
                <w:webHidden/>
              </w:rPr>
            </w:r>
            <w:r w:rsidR="00155189">
              <w:rPr>
                <w:noProof/>
                <w:webHidden/>
              </w:rPr>
              <w:fldChar w:fldCharType="separate"/>
            </w:r>
            <w:r w:rsidR="006E0802">
              <w:rPr>
                <w:noProof/>
                <w:webHidden/>
              </w:rPr>
              <w:t>14</w:t>
            </w:r>
            <w:r w:rsidR="00155189">
              <w:rPr>
                <w:noProof/>
                <w:webHidden/>
              </w:rPr>
              <w:fldChar w:fldCharType="end"/>
            </w:r>
          </w:hyperlink>
        </w:p>
        <w:p w14:paraId="20F2E951" w14:textId="411A43C9" w:rsidR="00155189" w:rsidRDefault="00522D8E">
          <w:pPr>
            <w:pStyle w:val="TOC3"/>
            <w:tabs>
              <w:tab w:val="left" w:pos="1540"/>
              <w:tab w:val="right" w:leader="dot" w:pos="9062"/>
            </w:tabs>
            <w:rPr>
              <w:rFonts w:asciiTheme="minorHAnsi" w:eastAsiaTheme="minorEastAsia" w:hAnsiTheme="minorHAnsi"/>
              <w:noProof/>
              <w:sz w:val="22"/>
              <w:szCs w:val="22"/>
            </w:rPr>
          </w:pPr>
          <w:hyperlink w:anchor="_Toc158887969" w:history="1">
            <w:r w:rsidR="00155189" w:rsidRPr="00CB3310">
              <w:rPr>
                <w:rStyle w:val="Hyperlink"/>
                <w:noProof/>
              </w:rPr>
              <w:t>6.1.2.</w:t>
            </w:r>
            <w:r w:rsidR="00155189">
              <w:rPr>
                <w:rFonts w:asciiTheme="minorHAnsi" w:eastAsiaTheme="minorEastAsia" w:hAnsiTheme="minorHAnsi"/>
                <w:noProof/>
                <w:sz w:val="22"/>
                <w:szCs w:val="22"/>
              </w:rPr>
              <w:tab/>
            </w:r>
            <w:r w:rsidR="00155189" w:rsidRPr="00CB3310">
              <w:rPr>
                <w:rStyle w:val="Hyperlink"/>
                <w:noProof/>
              </w:rPr>
              <w:t>Chebyshev Type 1</w:t>
            </w:r>
            <w:r w:rsidR="00155189">
              <w:rPr>
                <w:noProof/>
                <w:webHidden/>
              </w:rPr>
              <w:tab/>
            </w:r>
            <w:r w:rsidR="00155189">
              <w:rPr>
                <w:noProof/>
                <w:webHidden/>
              </w:rPr>
              <w:fldChar w:fldCharType="begin"/>
            </w:r>
            <w:r w:rsidR="00155189">
              <w:rPr>
                <w:noProof/>
                <w:webHidden/>
              </w:rPr>
              <w:instrText xml:space="preserve"> PAGEREF _Toc158887969 \h </w:instrText>
            </w:r>
            <w:r w:rsidR="00155189">
              <w:rPr>
                <w:noProof/>
                <w:webHidden/>
              </w:rPr>
            </w:r>
            <w:r w:rsidR="00155189">
              <w:rPr>
                <w:noProof/>
                <w:webHidden/>
              </w:rPr>
              <w:fldChar w:fldCharType="separate"/>
            </w:r>
            <w:r w:rsidR="006E0802">
              <w:rPr>
                <w:noProof/>
                <w:webHidden/>
              </w:rPr>
              <w:t>15</w:t>
            </w:r>
            <w:r w:rsidR="00155189">
              <w:rPr>
                <w:noProof/>
                <w:webHidden/>
              </w:rPr>
              <w:fldChar w:fldCharType="end"/>
            </w:r>
          </w:hyperlink>
        </w:p>
        <w:p w14:paraId="21ED9DD9" w14:textId="5AC6248A"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70" w:history="1">
            <w:r w:rsidR="00155189" w:rsidRPr="00CB3310">
              <w:rPr>
                <w:rStyle w:val="Hyperlink"/>
                <w:noProof/>
              </w:rPr>
              <w:t>6.2.</w:t>
            </w:r>
            <w:r w:rsidR="00155189">
              <w:rPr>
                <w:rFonts w:asciiTheme="minorHAnsi" w:eastAsiaTheme="minorEastAsia" w:hAnsiTheme="minorHAnsi"/>
                <w:noProof/>
                <w:sz w:val="22"/>
                <w:szCs w:val="22"/>
              </w:rPr>
              <w:tab/>
            </w:r>
            <w:r w:rsidR="00155189" w:rsidRPr="00CB3310">
              <w:rPr>
                <w:rStyle w:val="Hyperlink"/>
                <w:noProof/>
              </w:rPr>
              <w:t>Cascade Method</w:t>
            </w:r>
            <w:r w:rsidR="00155189">
              <w:rPr>
                <w:noProof/>
                <w:webHidden/>
              </w:rPr>
              <w:tab/>
            </w:r>
            <w:r w:rsidR="00155189">
              <w:rPr>
                <w:noProof/>
                <w:webHidden/>
              </w:rPr>
              <w:fldChar w:fldCharType="begin"/>
            </w:r>
            <w:r w:rsidR="00155189">
              <w:rPr>
                <w:noProof/>
                <w:webHidden/>
              </w:rPr>
              <w:instrText xml:space="preserve"> PAGEREF _Toc158887970 \h </w:instrText>
            </w:r>
            <w:r w:rsidR="00155189">
              <w:rPr>
                <w:noProof/>
                <w:webHidden/>
              </w:rPr>
            </w:r>
            <w:r w:rsidR="00155189">
              <w:rPr>
                <w:noProof/>
                <w:webHidden/>
              </w:rPr>
              <w:fldChar w:fldCharType="separate"/>
            </w:r>
            <w:r w:rsidR="006E0802">
              <w:rPr>
                <w:noProof/>
                <w:webHidden/>
              </w:rPr>
              <w:t>15</w:t>
            </w:r>
            <w:r w:rsidR="00155189">
              <w:rPr>
                <w:noProof/>
                <w:webHidden/>
              </w:rPr>
              <w:fldChar w:fldCharType="end"/>
            </w:r>
          </w:hyperlink>
        </w:p>
        <w:p w14:paraId="33CD4402" w14:textId="5A9BF09C"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71" w:history="1">
            <w:r w:rsidR="00155189" w:rsidRPr="00CB3310">
              <w:rPr>
                <w:rStyle w:val="Hyperlink"/>
                <w:noProof/>
              </w:rPr>
              <w:t>6.3.</w:t>
            </w:r>
            <w:r w:rsidR="00155189">
              <w:rPr>
                <w:rFonts w:asciiTheme="minorHAnsi" w:eastAsiaTheme="minorEastAsia" w:hAnsiTheme="minorHAnsi"/>
                <w:noProof/>
                <w:sz w:val="22"/>
                <w:szCs w:val="22"/>
              </w:rPr>
              <w:tab/>
            </w:r>
            <w:r w:rsidR="00155189" w:rsidRPr="00CB3310">
              <w:rPr>
                <w:rStyle w:val="Hyperlink"/>
                <w:noProof/>
              </w:rPr>
              <w:t>Impulse Invariant Method</w:t>
            </w:r>
            <w:r w:rsidR="00155189">
              <w:rPr>
                <w:noProof/>
                <w:webHidden/>
              </w:rPr>
              <w:tab/>
            </w:r>
            <w:r w:rsidR="00155189">
              <w:rPr>
                <w:noProof/>
                <w:webHidden/>
              </w:rPr>
              <w:fldChar w:fldCharType="begin"/>
            </w:r>
            <w:r w:rsidR="00155189">
              <w:rPr>
                <w:noProof/>
                <w:webHidden/>
              </w:rPr>
              <w:instrText xml:space="preserve"> PAGEREF _Toc158887971 \h </w:instrText>
            </w:r>
            <w:r w:rsidR="00155189">
              <w:rPr>
                <w:noProof/>
                <w:webHidden/>
              </w:rPr>
            </w:r>
            <w:r w:rsidR="00155189">
              <w:rPr>
                <w:noProof/>
                <w:webHidden/>
              </w:rPr>
              <w:fldChar w:fldCharType="separate"/>
            </w:r>
            <w:r w:rsidR="006E0802">
              <w:rPr>
                <w:noProof/>
                <w:webHidden/>
              </w:rPr>
              <w:t>16</w:t>
            </w:r>
            <w:r w:rsidR="00155189">
              <w:rPr>
                <w:noProof/>
                <w:webHidden/>
              </w:rPr>
              <w:fldChar w:fldCharType="end"/>
            </w:r>
          </w:hyperlink>
        </w:p>
        <w:p w14:paraId="64B6C0B7" w14:textId="2FC0D004"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72" w:history="1">
            <w:r w:rsidR="00155189" w:rsidRPr="00CB3310">
              <w:rPr>
                <w:rStyle w:val="Hyperlink"/>
                <w:noProof/>
              </w:rPr>
              <w:t>6.4.</w:t>
            </w:r>
            <w:r w:rsidR="00155189">
              <w:rPr>
                <w:rFonts w:asciiTheme="minorHAnsi" w:eastAsiaTheme="minorEastAsia" w:hAnsiTheme="minorHAnsi"/>
                <w:noProof/>
                <w:sz w:val="22"/>
                <w:szCs w:val="22"/>
              </w:rPr>
              <w:tab/>
            </w:r>
            <w:r w:rsidR="00155189" w:rsidRPr="00CB3310">
              <w:rPr>
                <w:rStyle w:val="Hyperlink"/>
                <w:noProof/>
              </w:rPr>
              <w:t>Pole-Zero Placement Method</w:t>
            </w:r>
            <w:r w:rsidR="00155189">
              <w:rPr>
                <w:noProof/>
                <w:webHidden/>
              </w:rPr>
              <w:tab/>
            </w:r>
            <w:r w:rsidR="00155189">
              <w:rPr>
                <w:noProof/>
                <w:webHidden/>
              </w:rPr>
              <w:fldChar w:fldCharType="begin"/>
            </w:r>
            <w:r w:rsidR="00155189">
              <w:rPr>
                <w:noProof/>
                <w:webHidden/>
              </w:rPr>
              <w:instrText xml:space="preserve"> PAGEREF _Toc158887972 \h </w:instrText>
            </w:r>
            <w:r w:rsidR="00155189">
              <w:rPr>
                <w:noProof/>
                <w:webHidden/>
              </w:rPr>
            </w:r>
            <w:r w:rsidR="00155189">
              <w:rPr>
                <w:noProof/>
                <w:webHidden/>
              </w:rPr>
              <w:fldChar w:fldCharType="separate"/>
            </w:r>
            <w:r w:rsidR="006E0802">
              <w:rPr>
                <w:noProof/>
                <w:webHidden/>
              </w:rPr>
              <w:t>16</w:t>
            </w:r>
            <w:r w:rsidR="00155189">
              <w:rPr>
                <w:noProof/>
                <w:webHidden/>
              </w:rPr>
              <w:fldChar w:fldCharType="end"/>
            </w:r>
          </w:hyperlink>
        </w:p>
        <w:p w14:paraId="520C0AF7" w14:textId="764AE28D" w:rsidR="00155189" w:rsidRDefault="00522D8E">
          <w:pPr>
            <w:pStyle w:val="TOC1"/>
            <w:tabs>
              <w:tab w:val="left" w:pos="660"/>
              <w:tab w:val="right" w:leader="dot" w:pos="9062"/>
            </w:tabs>
            <w:rPr>
              <w:rFonts w:asciiTheme="minorHAnsi" w:eastAsiaTheme="minorEastAsia" w:hAnsiTheme="minorHAnsi"/>
              <w:noProof/>
              <w:sz w:val="22"/>
              <w:szCs w:val="22"/>
            </w:rPr>
          </w:pPr>
          <w:hyperlink w:anchor="_Toc158887973" w:history="1">
            <w:r w:rsidR="00155189" w:rsidRPr="00CB3310">
              <w:rPr>
                <w:rStyle w:val="Hyperlink"/>
                <w:noProof/>
              </w:rPr>
              <w:t>7.</w:t>
            </w:r>
            <w:r w:rsidR="00155189">
              <w:rPr>
                <w:rFonts w:asciiTheme="minorHAnsi" w:eastAsiaTheme="minorEastAsia" w:hAnsiTheme="minorHAnsi"/>
                <w:noProof/>
                <w:sz w:val="22"/>
                <w:szCs w:val="22"/>
              </w:rPr>
              <w:tab/>
            </w:r>
            <w:r w:rsidR="00155189" w:rsidRPr="00CB3310">
              <w:rPr>
                <w:rStyle w:val="Hyperlink"/>
                <w:noProof/>
              </w:rPr>
              <w:t>IIR Filters in MATLAB</w:t>
            </w:r>
            <w:r w:rsidR="00155189">
              <w:rPr>
                <w:noProof/>
                <w:webHidden/>
              </w:rPr>
              <w:tab/>
            </w:r>
            <w:r w:rsidR="00155189">
              <w:rPr>
                <w:noProof/>
                <w:webHidden/>
              </w:rPr>
              <w:fldChar w:fldCharType="begin"/>
            </w:r>
            <w:r w:rsidR="00155189">
              <w:rPr>
                <w:noProof/>
                <w:webHidden/>
              </w:rPr>
              <w:instrText xml:space="preserve"> PAGEREF _Toc158887973 \h </w:instrText>
            </w:r>
            <w:r w:rsidR="00155189">
              <w:rPr>
                <w:noProof/>
                <w:webHidden/>
              </w:rPr>
            </w:r>
            <w:r w:rsidR="00155189">
              <w:rPr>
                <w:noProof/>
                <w:webHidden/>
              </w:rPr>
              <w:fldChar w:fldCharType="separate"/>
            </w:r>
            <w:r w:rsidR="006E0802">
              <w:rPr>
                <w:noProof/>
                <w:webHidden/>
              </w:rPr>
              <w:t>18</w:t>
            </w:r>
            <w:r w:rsidR="00155189">
              <w:rPr>
                <w:noProof/>
                <w:webHidden/>
              </w:rPr>
              <w:fldChar w:fldCharType="end"/>
            </w:r>
          </w:hyperlink>
        </w:p>
        <w:p w14:paraId="330D8172" w14:textId="502E0969"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74" w:history="1">
            <w:r w:rsidR="00155189" w:rsidRPr="00CB3310">
              <w:rPr>
                <w:rStyle w:val="Hyperlink"/>
                <w:noProof/>
              </w:rPr>
              <w:t>7.1.</w:t>
            </w:r>
            <w:r w:rsidR="00155189">
              <w:rPr>
                <w:rFonts w:asciiTheme="minorHAnsi" w:eastAsiaTheme="minorEastAsia" w:hAnsiTheme="minorHAnsi"/>
                <w:noProof/>
                <w:sz w:val="22"/>
                <w:szCs w:val="22"/>
              </w:rPr>
              <w:tab/>
            </w:r>
            <w:r w:rsidR="00155189" w:rsidRPr="00CB3310">
              <w:rPr>
                <w:rStyle w:val="Hyperlink"/>
                <w:noProof/>
              </w:rPr>
              <w:t>Bilinear Transformation Design</w:t>
            </w:r>
            <w:r w:rsidR="00155189">
              <w:rPr>
                <w:noProof/>
                <w:webHidden/>
              </w:rPr>
              <w:tab/>
            </w:r>
            <w:r w:rsidR="00155189">
              <w:rPr>
                <w:noProof/>
                <w:webHidden/>
              </w:rPr>
              <w:fldChar w:fldCharType="begin"/>
            </w:r>
            <w:r w:rsidR="00155189">
              <w:rPr>
                <w:noProof/>
                <w:webHidden/>
              </w:rPr>
              <w:instrText xml:space="preserve"> PAGEREF _Toc158887974 \h </w:instrText>
            </w:r>
            <w:r w:rsidR="00155189">
              <w:rPr>
                <w:noProof/>
                <w:webHidden/>
              </w:rPr>
            </w:r>
            <w:r w:rsidR="00155189">
              <w:rPr>
                <w:noProof/>
                <w:webHidden/>
              </w:rPr>
              <w:fldChar w:fldCharType="separate"/>
            </w:r>
            <w:r w:rsidR="006E0802">
              <w:rPr>
                <w:noProof/>
                <w:webHidden/>
              </w:rPr>
              <w:t>19</w:t>
            </w:r>
            <w:r w:rsidR="00155189">
              <w:rPr>
                <w:noProof/>
                <w:webHidden/>
              </w:rPr>
              <w:fldChar w:fldCharType="end"/>
            </w:r>
          </w:hyperlink>
        </w:p>
        <w:p w14:paraId="282BB27B" w14:textId="5CF24AE5"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75" w:history="1">
            <w:r w:rsidR="00155189" w:rsidRPr="00CB3310">
              <w:rPr>
                <w:rStyle w:val="Hyperlink"/>
                <w:noProof/>
              </w:rPr>
              <w:t>7.2.</w:t>
            </w:r>
            <w:r w:rsidR="00155189">
              <w:rPr>
                <w:rFonts w:asciiTheme="minorHAnsi" w:eastAsiaTheme="minorEastAsia" w:hAnsiTheme="minorHAnsi"/>
                <w:noProof/>
                <w:sz w:val="22"/>
                <w:szCs w:val="22"/>
              </w:rPr>
              <w:tab/>
            </w:r>
            <w:r w:rsidR="00155189" w:rsidRPr="00CB3310">
              <w:rPr>
                <w:rStyle w:val="Hyperlink"/>
                <w:noProof/>
              </w:rPr>
              <w:t>Butterworth</w:t>
            </w:r>
            <w:r w:rsidR="00155189">
              <w:rPr>
                <w:noProof/>
                <w:webHidden/>
              </w:rPr>
              <w:tab/>
            </w:r>
            <w:r w:rsidR="00155189">
              <w:rPr>
                <w:noProof/>
                <w:webHidden/>
              </w:rPr>
              <w:fldChar w:fldCharType="begin"/>
            </w:r>
            <w:r w:rsidR="00155189">
              <w:rPr>
                <w:noProof/>
                <w:webHidden/>
              </w:rPr>
              <w:instrText xml:space="preserve"> PAGEREF _Toc158887975 \h </w:instrText>
            </w:r>
            <w:r w:rsidR="00155189">
              <w:rPr>
                <w:noProof/>
                <w:webHidden/>
              </w:rPr>
            </w:r>
            <w:r w:rsidR="00155189">
              <w:rPr>
                <w:noProof/>
                <w:webHidden/>
              </w:rPr>
              <w:fldChar w:fldCharType="separate"/>
            </w:r>
            <w:r w:rsidR="006E0802">
              <w:rPr>
                <w:noProof/>
                <w:webHidden/>
              </w:rPr>
              <w:t>19</w:t>
            </w:r>
            <w:r w:rsidR="00155189">
              <w:rPr>
                <w:noProof/>
                <w:webHidden/>
              </w:rPr>
              <w:fldChar w:fldCharType="end"/>
            </w:r>
          </w:hyperlink>
        </w:p>
        <w:p w14:paraId="2F6AD7C6" w14:textId="0F19FEEE" w:rsidR="00155189" w:rsidRDefault="00522D8E">
          <w:pPr>
            <w:pStyle w:val="TOC2"/>
            <w:tabs>
              <w:tab w:val="left" w:pos="1100"/>
              <w:tab w:val="right" w:leader="dot" w:pos="9062"/>
            </w:tabs>
            <w:rPr>
              <w:rFonts w:asciiTheme="minorHAnsi" w:eastAsiaTheme="minorEastAsia" w:hAnsiTheme="minorHAnsi"/>
              <w:noProof/>
              <w:sz w:val="22"/>
              <w:szCs w:val="22"/>
            </w:rPr>
          </w:pPr>
          <w:hyperlink w:anchor="_Toc158887976" w:history="1">
            <w:r w:rsidR="00155189" w:rsidRPr="00CB3310">
              <w:rPr>
                <w:rStyle w:val="Hyperlink"/>
                <w:noProof/>
              </w:rPr>
              <w:t>7.3.</w:t>
            </w:r>
            <w:r w:rsidR="00155189">
              <w:rPr>
                <w:rFonts w:asciiTheme="minorHAnsi" w:eastAsiaTheme="minorEastAsia" w:hAnsiTheme="minorHAnsi"/>
                <w:noProof/>
                <w:sz w:val="22"/>
                <w:szCs w:val="22"/>
              </w:rPr>
              <w:tab/>
            </w:r>
            <w:r w:rsidR="00155189" w:rsidRPr="00CB3310">
              <w:rPr>
                <w:rStyle w:val="Hyperlink"/>
                <w:noProof/>
              </w:rPr>
              <w:t>Chebyshev Type 1</w:t>
            </w:r>
            <w:r w:rsidR="00155189">
              <w:rPr>
                <w:noProof/>
                <w:webHidden/>
              </w:rPr>
              <w:tab/>
            </w:r>
            <w:r w:rsidR="00155189">
              <w:rPr>
                <w:noProof/>
                <w:webHidden/>
              </w:rPr>
              <w:fldChar w:fldCharType="begin"/>
            </w:r>
            <w:r w:rsidR="00155189">
              <w:rPr>
                <w:noProof/>
                <w:webHidden/>
              </w:rPr>
              <w:instrText xml:space="preserve"> PAGEREF _Toc158887976 \h </w:instrText>
            </w:r>
            <w:r w:rsidR="00155189">
              <w:rPr>
                <w:noProof/>
                <w:webHidden/>
              </w:rPr>
            </w:r>
            <w:r w:rsidR="00155189">
              <w:rPr>
                <w:noProof/>
                <w:webHidden/>
              </w:rPr>
              <w:fldChar w:fldCharType="separate"/>
            </w:r>
            <w:r w:rsidR="006E0802">
              <w:rPr>
                <w:noProof/>
                <w:webHidden/>
              </w:rPr>
              <w:t>20</w:t>
            </w:r>
            <w:r w:rsidR="00155189">
              <w:rPr>
                <w:noProof/>
                <w:webHidden/>
              </w:rPr>
              <w:fldChar w:fldCharType="end"/>
            </w:r>
          </w:hyperlink>
        </w:p>
        <w:p w14:paraId="2A22180C" w14:textId="30E49E86" w:rsidR="004009BB" w:rsidRDefault="004009BB" w:rsidP="003D42C1">
          <w:r w:rsidRPr="003D42C1">
            <w:fldChar w:fldCharType="end"/>
          </w:r>
        </w:p>
      </w:sdtContent>
    </w:sdt>
    <w:p w14:paraId="216905C6" w14:textId="77777777" w:rsidR="00DF3C02" w:rsidRDefault="00DF3C02" w:rsidP="007A28B8"/>
    <w:p w14:paraId="5DC0C40B" w14:textId="20CA27BB" w:rsidR="00297B93" w:rsidRDefault="002C034D" w:rsidP="00297B93">
      <w:pPr>
        <w:pStyle w:val="Heading1"/>
      </w:pPr>
      <w:bookmarkStart w:id="0" w:name="_Toc158887938"/>
      <w:r>
        <w:t xml:space="preserve">Signal </w:t>
      </w:r>
      <w:r w:rsidR="003F1815">
        <w:t>Fundamentals</w:t>
      </w:r>
      <w:bookmarkEnd w:id="0"/>
    </w:p>
    <w:p w14:paraId="6BDE730C" w14:textId="180B9628" w:rsidR="004009BB" w:rsidRDefault="003155CB" w:rsidP="007A28B8">
      <w:r>
        <w:t>Folding/</w:t>
      </w:r>
      <w:r w:rsidR="00717C29">
        <w:t>Nyquist Frequency</w:t>
      </w:r>
      <w:r w:rsidR="009F134B">
        <w:t xml:space="preserve"> </w:t>
      </w:r>
      <w:r w:rsidR="00717C29">
        <w:t>= Half of Sampling Frequency</w:t>
      </w:r>
    </w:p>
    <w:p w14:paraId="2B929E94" w14:textId="77777777" w:rsidR="00717C29" w:rsidRDefault="00717C29" w:rsidP="007A28B8"/>
    <w:p w14:paraId="0CE03CD8" w14:textId="432496A2" w:rsidR="00FC53E9" w:rsidRDefault="005950E8" w:rsidP="005950E8">
      <w:pPr>
        <w:pStyle w:val="Heading1"/>
        <w:rPr>
          <w:lang w:val="nb-NO"/>
        </w:rPr>
      </w:pPr>
      <w:bookmarkStart w:id="1" w:name="_Toc158887939"/>
      <w:r w:rsidRPr="005950E8">
        <w:rPr>
          <w:lang w:val="nb-NO"/>
        </w:rPr>
        <w:t>Si</w:t>
      </w:r>
      <w:r>
        <w:rPr>
          <w:lang w:val="nb-NO"/>
        </w:rPr>
        <w:t xml:space="preserve">gnal Processing </w:t>
      </w:r>
      <w:r w:rsidR="003F1815">
        <w:rPr>
          <w:lang w:val="nb-NO"/>
        </w:rPr>
        <w:t>Fundamentales</w:t>
      </w:r>
      <w:bookmarkEnd w:id="1"/>
    </w:p>
    <w:p w14:paraId="21C64C21" w14:textId="77777777" w:rsidR="003478C9" w:rsidRPr="0032370F" w:rsidRDefault="003478C9" w:rsidP="0032370F"/>
    <w:p w14:paraId="19B14B87" w14:textId="635399B0" w:rsidR="00FC53E9" w:rsidRDefault="005950E8" w:rsidP="005950E8">
      <w:pPr>
        <w:pStyle w:val="Heading2"/>
      </w:pPr>
      <w:bookmarkStart w:id="2" w:name="_Toc158887940"/>
      <w:r>
        <w:t>Difference equation</w:t>
      </w:r>
      <w:bookmarkEnd w:id="2"/>
    </w:p>
    <w:p w14:paraId="0B0D1EA0" w14:textId="1D6A1036" w:rsidR="006F7C9A" w:rsidRDefault="006F7C9A" w:rsidP="007A28B8">
      <w:r>
        <w:t>Determining the difference equation of a circuit.</w:t>
      </w:r>
      <w:r w:rsidR="005950E8">
        <w:t xml:space="preserve"> Look at the circuit, X(z) is the input and Y(z) is the output. </w:t>
      </w:r>
      <w:r w:rsidR="008C6970">
        <w:t xml:space="preserve">The difference equation is then a linear combination of a subset (or all) inputs and outputs. </w:t>
      </w:r>
    </w:p>
    <w:p w14:paraId="366BB68E" w14:textId="5162F193" w:rsidR="005950E8" w:rsidRDefault="005950E8" w:rsidP="005950E8">
      <w:pPr>
        <w:pStyle w:val="Heading2"/>
      </w:pPr>
      <w:bookmarkStart w:id="3" w:name="_Toc158887941"/>
      <w:r>
        <w:t xml:space="preserve">Transfer </w:t>
      </w:r>
      <w:proofErr w:type="gramStart"/>
      <w:r>
        <w:t>function</w:t>
      </w:r>
      <w:bookmarkEnd w:id="3"/>
      <w:proofErr w:type="gramEnd"/>
    </w:p>
    <w:p w14:paraId="4E6C5082" w14:textId="29CAD397" w:rsidR="006F7C9A" w:rsidRDefault="006F7C9A" w:rsidP="007A28B8">
      <w:r>
        <w:t>Determine transfer function H(z) = Y(z) / X(z)</w:t>
      </w:r>
    </w:p>
    <w:p w14:paraId="2C65BF3E" w14:textId="50597704" w:rsidR="00851262" w:rsidRDefault="00851262" w:rsidP="007A28B8">
      <w:r>
        <w:t>Given a difference equation</w:t>
      </w:r>
      <w:r w:rsidR="007D2066">
        <w:t>, we can derive a z-transfer function which is equal to</w:t>
      </w:r>
      <w:r w:rsidR="008F6E45">
        <w:t xml:space="preserve"> ratio</w:t>
      </w:r>
      <w:r w:rsidR="007D2066">
        <w:t xml:space="preserve"> the z</w:t>
      </w:r>
      <w:r w:rsidR="00F4142E">
        <w:t>-</w:t>
      </w:r>
      <w:r w:rsidR="007D2066">
        <w:t xml:space="preserve">transform of the </w:t>
      </w:r>
      <w:r w:rsidR="00F4142E">
        <w:t xml:space="preserve">output Y(z) </w:t>
      </w:r>
      <w:r w:rsidR="008F6E45">
        <w:t>and (</w:t>
      </w:r>
      <w:r w:rsidR="00F4142E">
        <w:t>divided by</w:t>
      </w:r>
      <w:r w:rsidR="008F6E45">
        <w:t xml:space="preserve">) </w:t>
      </w:r>
      <w:r w:rsidR="00F4142E">
        <w:t>the z-transform of the input X(z)</w:t>
      </w:r>
    </w:p>
    <w:p w14:paraId="5C008F94" w14:textId="10BDFA92" w:rsidR="008F6E45" w:rsidRDefault="008F6E45" w:rsidP="008F6E45">
      <w:pPr>
        <w:pStyle w:val="Heading2"/>
      </w:pPr>
      <w:bookmarkStart w:id="4" w:name="_Toc158887942"/>
      <w:r>
        <w:t xml:space="preserve">Pole-Zero </w:t>
      </w:r>
      <w:proofErr w:type="gramStart"/>
      <w:r>
        <w:t>form</w:t>
      </w:r>
      <w:bookmarkEnd w:id="4"/>
      <w:proofErr w:type="gramEnd"/>
    </w:p>
    <w:p w14:paraId="2F5D0B15" w14:textId="3F0A98A8" w:rsidR="0041715B" w:rsidRDefault="008F6E45" w:rsidP="007A28B8">
      <w:r>
        <w:t>A transfer function</w:t>
      </w:r>
      <w:r w:rsidR="000A3917">
        <w:t xml:space="preserve"> can be turned to a pole-zero form by making sure there </w:t>
      </w:r>
      <w:r w:rsidR="00CC1669">
        <w:t>are no negative powers of z in the numerator and denominator. In other words, there must be positive powers of z in both the numerator and denominator.</w:t>
      </w:r>
      <w:r w:rsidR="00A648F3">
        <w:t xml:space="preserve"> Then </w:t>
      </w:r>
      <w:r w:rsidR="00201321">
        <w:t xml:space="preserve">take the factored form of the new transfer function. </w:t>
      </w:r>
    </w:p>
    <w:p w14:paraId="2031D32A" w14:textId="7EE9DC8A" w:rsidR="008F6E45" w:rsidRDefault="008F6E45" w:rsidP="008F6E45">
      <w:pPr>
        <w:pStyle w:val="Heading2"/>
      </w:pPr>
      <w:bookmarkStart w:id="5" w:name="_Toc158887943"/>
      <w:r>
        <w:t>Impulse and Step Response</w:t>
      </w:r>
      <w:bookmarkEnd w:id="5"/>
    </w:p>
    <w:p w14:paraId="39D7A307" w14:textId="67A064E0" w:rsidR="00AD6443" w:rsidRDefault="00AD6443" w:rsidP="007A28B8">
      <w:r>
        <w:lastRenderedPageBreak/>
        <w:t xml:space="preserve">Determining the impulse </w:t>
      </w:r>
      <w:r w:rsidR="001229AC">
        <w:t>response</w:t>
      </w:r>
      <w:r>
        <w:t xml:space="preserve"> of a circuit</w:t>
      </w:r>
      <w:r w:rsidR="001229AC">
        <w:t xml:space="preserve"> h(n)</w:t>
      </w:r>
      <w:r w:rsidR="00B35428">
        <w:t xml:space="preserve">. This is found by taking the inverse z-transform of the </w:t>
      </w:r>
      <w:r w:rsidR="00240AD8">
        <w:t>difference equation</w:t>
      </w:r>
      <w:r w:rsidR="001229AC">
        <w:t xml:space="preserve">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oMath>
    </w:p>
    <w:p w14:paraId="6180442D" w14:textId="77777777" w:rsidR="00344BD2" w:rsidRPr="00344BD2" w:rsidRDefault="00344BD2" w:rsidP="00344BD2">
      <w:pPr>
        <w:pStyle w:val="Heading2"/>
        <w:rPr>
          <w:lang w:val="nb-NO"/>
        </w:rPr>
      </w:pPr>
      <w:bookmarkStart w:id="6" w:name="_Toc158887944"/>
      <w:r w:rsidRPr="00344BD2">
        <w:rPr>
          <w:lang w:val="nb-NO"/>
        </w:rPr>
        <w:t>System Properties</w:t>
      </w:r>
      <w:bookmarkEnd w:id="6"/>
    </w:p>
    <w:p w14:paraId="10C47001" w14:textId="77777777" w:rsidR="00344BD2" w:rsidRDefault="00344BD2" w:rsidP="00344BD2">
      <w:pPr>
        <w:pStyle w:val="Heading3"/>
        <w:rPr>
          <w:lang w:val="nb-NO"/>
        </w:rPr>
      </w:pPr>
      <w:bookmarkStart w:id="7" w:name="_Toc158887945"/>
      <w:proofErr w:type="spellStart"/>
      <w:r>
        <w:rPr>
          <w:lang w:val="nb-NO"/>
        </w:rPr>
        <w:t>Stability</w:t>
      </w:r>
      <w:bookmarkEnd w:id="7"/>
      <w:proofErr w:type="spellEnd"/>
    </w:p>
    <w:p w14:paraId="5B09A14A" w14:textId="77777777" w:rsidR="00344BD2" w:rsidRPr="00965677" w:rsidRDefault="00344BD2" w:rsidP="00344BD2">
      <w:r w:rsidRPr="00965677">
        <w:t>The system stability is d</w:t>
      </w:r>
      <w:r>
        <w:t xml:space="preserve">etermined by the poles of the z-transfer function H(z). The zeros do not affect stability. To find stability the poles are placed on the z-plane unit circle, their location and order determines the stability. The different cases </w:t>
      </w:r>
      <w:proofErr w:type="gramStart"/>
      <w:r>
        <w:t>is</w:t>
      </w:r>
      <w:proofErr w:type="gramEnd"/>
      <w:r>
        <w:t xml:space="preserve"> described as follows.  </w:t>
      </w:r>
    </w:p>
    <w:p w14:paraId="1B7D864D" w14:textId="77777777" w:rsidR="00344BD2" w:rsidRDefault="00344BD2" w:rsidP="00344BD2">
      <w:r w:rsidRPr="00965677">
        <w:t>St</w:t>
      </w:r>
      <w:r>
        <w:t xml:space="preserve">able: If the outmost pole(s) is(are) inside the unit circle, then the system is stable. </w:t>
      </w:r>
    </w:p>
    <w:p w14:paraId="3995F976" w14:textId="77777777" w:rsidR="00344BD2" w:rsidRDefault="00344BD2" w:rsidP="00344BD2">
      <w:r>
        <w:t xml:space="preserve">Marginally stable: If the outmost pole(s) is(are) first-order pole(s) and on the unit circle, then the system is marginally stable. </w:t>
      </w:r>
    </w:p>
    <w:p w14:paraId="498FF444" w14:textId="77777777" w:rsidR="00344BD2" w:rsidRDefault="00344BD2" w:rsidP="00344BD2">
      <w:r>
        <w:t>Unstable: If the outmost pole(s) is(are) outside the unit circle on the z-plane pole-zero plot, the system is unstable. Also, if the outmost pole(s) is(are) multiple-order pole(s) and on the unit circle, then the system is unstable.</w:t>
      </w:r>
    </w:p>
    <w:p w14:paraId="329AAAB9" w14:textId="77777777" w:rsidR="00344BD2" w:rsidRPr="00965677" w:rsidRDefault="00344BD2" w:rsidP="00344BD2"/>
    <w:p w14:paraId="729442C3" w14:textId="77777777" w:rsidR="00344BD2" w:rsidRDefault="00344BD2" w:rsidP="00344BD2">
      <w:pPr>
        <w:pStyle w:val="Heading3"/>
        <w:rPr>
          <w:lang w:val="nb-NO"/>
        </w:rPr>
      </w:pPr>
      <w:bookmarkStart w:id="8" w:name="_Toc158887946"/>
      <w:proofErr w:type="spellStart"/>
      <w:r>
        <w:rPr>
          <w:lang w:val="nb-NO"/>
        </w:rPr>
        <w:t>Causality</w:t>
      </w:r>
      <w:bookmarkEnd w:id="8"/>
      <w:proofErr w:type="spellEnd"/>
    </w:p>
    <w:p w14:paraId="3CD21E96" w14:textId="77777777" w:rsidR="00344BD2" w:rsidRPr="005F3B28" w:rsidRDefault="00344BD2" w:rsidP="00344BD2">
      <w:r w:rsidRPr="005F3B28">
        <w:t xml:space="preserve">A system is causal </w:t>
      </w:r>
      <w:r>
        <w:t xml:space="preserve">if the current output only depends on the current input and </w:t>
      </w:r>
      <w:proofErr w:type="gramStart"/>
      <w:r>
        <w:t>it’s</w:t>
      </w:r>
      <w:proofErr w:type="gramEnd"/>
      <w:r>
        <w:t xml:space="preserve"> past values. If the </w:t>
      </w:r>
      <w:proofErr w:type="spellStart"/>
      <w:r>
        <w:t>ouput</w:t>
      </w:r>
      <w:proofErr w:type="spellEnd"/>
      <w:r>
        <w:t xml:space="preserve"> depends on the future output, x(n+1) + x(n+</w:t>
      </w:r>
      <w:proofErr w:type="gramStart"/>
      <w:r>
        <w:t>2)+</w:t>
      </w:r>
      <w:proofErr w:type="gramEnd"/>
      <w:r>
        <w:t xml:space="preserve">…, the system is non-causal. Non-causal systems cannot be realized. </w:t>
      </w:r>
    </w:p>
    <w:p w14:paraId="63EC421F" w14:textId="77777777" w:rsidR="00344BD2" w:rsidRDefault="00344BD2" w:rsidP="00344BD2">
      <w:pPr>
        <w:pStyle w:val="Heading3"/>
        <w:rPr>
          <w:lang w:val="nb-NO"/>
        </w:rPr>
      </w:pPr>
      <w:bookmarkStart w:id="9" w:name="_Toc158887947"/>
      <w:r>
        <w:rPr>
          <w:lang w:val="nb-NO"/>
        </w:rPr>
        <w:t xml:space="preserve">Time </w:t>
      </w:r>
      <w:proofErr w:type="spellStart"/>
      <w:r>
        <w:rPr>
          <w:lang w:val="nb-NO"/>
        </w:rPr>
        <w:t>Invariance</w:t>
      </w:r>
      <w:bookmarkEnd w:id="9"/>
      <w:proofErr w:type="spellEnd"/>
    </w:p>
    <w:p w14:paraId="79B19319" w14:textId="77777777" w:rsidR="00344BD2" w:rsidRDefault="00344BD2" w:rsidP="00344BD2">
      <w:r w:rsidRPr="00CA14F0">
        <w:t>The system is time-i</w:t>
      </w:r>
      <w:r>
        <w:t>nvariant if the output y_1(n) due to input x_1(n). This means then that if the input is shifted x_1(n - n0) then the output is shifted y_1(n - n0).</w:t>
      </w:r>
    </w:p>
    <w:p w14:paraId="2C651F3E" w14:textId="77777777" w:rsidR="00344BD2" w:rsidRPr="00CA14F0" w:rsidRDefault="00344BD2" w:rsidP="00344BD2">
      <w:r>
        <w:t xml:space="preserve">To determine time-invariancy shifted y_2 should be equal to shifted y_1. For example, </w:t>
      </w:r>
    </w:p>
    <w:p w14:paraId="3E6C5C6C" w14:textId="77777777" w:rsidR="00344BD2" w:rsidRDefault="00344BD2" w:rsidP="00344BD2">
      <w:pPr>
        <w:pStyle w:val="Heading3"/>
        <w:rPr>
          <w:lang w:val="nb-NO"/>
        </w:rPr>
      </w:pPr>
      <w:bookmarkStart w:id="10" w:name="_Toc158887948"/>
      <w:proofErr w:type="spellStart"/>
      <w:r>
        <w:rPr>
          <w:lang w:val="nb-NO"/>
        </w:rPr>
        <w:t>Linearity</w:t>
      </w:r>
      <w:bookmarkEnd w:id="10"/>
      <w:proofErr w:type="spellEnd"/>
    </w:p>
    <w:p w14:paraId="5E227F56" w14:textId="77777777" w:rsidR="00344BD2" w:rsidRDefault="00344BD2" w:rsidP="00344BD2">
      <w:r w:rsidRPr="005C1239">
        <w:t>If y_1(n) is the o</w:t>
      </w:r>
      <w:r>
        <w:t xml:space="preserve">utput due to x_1(n), then a linear system will fulfill y_2(n) is the output due to x_2(n). </w:t>
      </w:r>
    </w:p>
    <w:p w14:paraId="6C7BF9DB" w14:textId="77777777" w:rsidR="00344BD2" w:rsidRDefault="00344BD2" w:rsidP="00344BD2">
      <w:r>
        <w:t xml:space="preserve">Linearity holds if neither input nor output includes any non-linear terms, such as sin, cos, exponentials, logarithms, squares, cubes, etc. </w:t>
      </w:r>
    </w:p>
    <w:p w14:paraId="6B2D2ACF" w14:textId="77777777" w:rsidR="00344BD2" w:rsidRDefault="00344BD2" w:rsidP="00344BD2">
      <w:pPr>
        <w:rPr>
          <w:rFonts w:eastAsiaTheme="minorEastAsia"/>
        </w:rPr>
      </w:pPr>
      <w:r>
        <w:lastRenderedPageBreak/>
        <w:t xml:space="preserve">Determining this can be done by setting y(n) equal to weighted sums y_1 and y_2.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+β</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(n)</m:t>
        </m:r>
      </m:oMath>
      <w:r>
        <w:rPr>
          <w:rFonts w:eastAsiaTheme="minorEastAsia"/>
        </w:rPr>
        <w:t xml:space="preserve">. Apply the same to the input x(n),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(n)</m:t>
        </m:r>
      </m:oMath>
      <w:r>
        <w:rPr>
          <w:rFonts w:eastAsiaTheme="minorEastAsia"/>
        </w:rPr>
        <w:t xml:space="preserve">. </w:t>
      </w:r>
    </w:p>
    <w:p w14:paraId="3ED048E7" w14:textId="77777777" w:rsidR="00344BD2" w:rsidRPr="004E7BC9" w:rsidRDefault="00344BD2" w:rsidP="00344BD2">
      <w:pPr>
        <w:rPr>
          <w:rFonts w:eastAsiaTheme="minorEastAsia"/>
        </w:rPr>
      </w:pPr>
      <w:r>
        <w:rPr>
          <w:rFonts w:eastAsiaTheme="minorEastAsia"/>
        </w:rPr>
        <w:t xml:space="preserve">If the function is y(n) = x^2(n), then it’s nonlinear because y_1(n)= x_1^2(n) and y_2(n)=x_2^2(n), then </w:t>
      </w: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But y(n) =</w:t>
      </w:r>
      <w:r w:rsidRPr="008C37F1">
        <w:rPr>
          <w:rFonts w:ascii="Cambria Math" w:eastAsiaTheme="minorEastAsia" w:hAnsi="Cambria Math"/>
          <w:i/>
        </w:rPr>
        <w:t xml:space="preserve"> </w:t>
      </w: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(n)</m:t>
        </m:r>
      </m:oMath>
      <w:r>
        <w:rPr>
          <w:rFonts w:eastAsiaTheme="minorEastAsia"/>
        </w:rPr>
        <w:t>, these do NOT match...</w:t>
      </w:r>
    </w:p>
    <w:p w14:paraId="57898994" w14:textId="77777777" w:rsidR="00344BD2" w:rsidRDefault="00344BD2" w:rsidP="00344BD2">
      <w:pPr>
        <w:pStyle w:val="Heading3"/>
        <w:rPr>
          <w:lang w:val="nb-NO"/>
        </w:rPr>
      </w:pPr>
      <w:bookmarkStart w:id="11" w:name="_Toc158887949"/>
      <w:r>
        <w:rPr>
          <w:lang w:val="nb-NO"/>
        </w:rPr>
        <w:t>Poles and Zeros</w:t>
      </w:r>
      <w:bookmarkEnd w:id="11"/>
    </w:p>
    <w:p w14:paraId="526FCD6E" w14:textId="77777777" w:rsidR="00344BD2" w:rsidRDefault="00344BD2" w:rsidP="00344BD2">
      <w:pPr>
        <w:rPr>
          <w:rFonts w:eastAsiaTheme="minorEastAsia"/>
        </w:rPr>
      </w:pPr>
      <w:r>
        <w:t>Given a z-transfer function in factored form, the zeros and poles of the function can be determined. The zeros define when the numerator is equal to 0. The poles define when the denominator is equal to 0. (</w:t>
      </w:r>
      <m:oMath>
        <m:f>
          <m:fPr>
            <m:ctrlPr>
              <w:rPr>
                <w:rFonts w:ascii="Cambria Math" w:hAnsi="Cambria Math"/>
                <w:i/>
              </w:rPr>
            </m:ctrlPr>
          </m:fPr>
          <m:num>
            <m:r>
              <w:rPr>
                <w:rFonts w:ascii="Cambria Math" w:hAnsi="Cambria Math"/>
              </w:rPr>
              <m:t>numerator</m:t>
            </m:r>
          </m:num>
          <m:den>
            <m:r>
              <w:rPr>
                <w:rFonts w:ascii="Cambria Math" w:hAnsi="Cambria Math"/>
              </w:rPr>
              <m:t>denominator</m:t>
            </m:r>
          </m:den>
        </m:f>
      </m:oMath>
      <w:r>
        <w:rPr>
          <w:rFonts w:eastAsiaTheme="minorEastAsia"/>
        </w:rPr>
        <w:t xml:space="preserve">). </w:t>
      </w:r>
    </w:p>
    <w:p w14:paraId="101F102E" w14:textId="77777777" w:rsidR="00297B93" w:rsidRDefault="00297B93" w:rsidP="007A28B8"/>
    <w:p w14:paraId="2EE591B5" w14:textId="3BFC35EF" w:rsidR="000314E5" w:rsidRDefault="000314E5" w:rsidP="000314E5">
      <w:pPr>
        <w:pStyle w:val="Heading1"/>
        <w:rPr>
          <w:lang w:val="nb-NO"/>
        </w:rPr>
      </w:pPr>
      <w:bookmarkStart w:id="12" w:name="_Toc158887950"/>
      <w:r>
        <w:rPr>
          <w:lang w:val="nb-NO"/>
        </w:rPr>
        <w:t>Digital Image Processing</w:t>
      </w:r>
      <w:bookmarkEnd w:id="12"/>
    </w:p>
    <w:p w14:paraId="0BFD2073" w14:textId="346ECC9F" w:rsidR="009E1445" w:rsidRDefault="009E1445" w:rsidP="009E1445">
      <w:pPr>
        <w:pStyle w:val="Heading2"/>
        <w:rPr>
          <w:lang w:val="nb-NO"/>
        </w:rPr>
      </w:pPr>
      <w:bookmarkStart w:id="13" w:name="_Toc158887951"/>
      <w:proofErr w:type="spellStart"/>
      <w:r>
        <w:rPr>
          <w:lang w:val="nb-NO"/>
        </w:rPr>
        <w:t>Grayscale</w:t>
      </w:r>
      <w:proofErr w:type="spellEnd"/>
      <w:r>
        <w:rPr>
          <w:lang w:val="nb-NO"/>
        </w:rPr>
        <w:t xml:space="preserve"> images</w:t>
      </w:r>
      <w:bookmarkEnd w:id="13"/>
    </w:p>
    <w:p w14:paraId="1F61A95D" w14:textId="365DA34D" w:rsidR="009E1445" w:rsidRPr="009E1445" w:rsidRDefault="009E1445" w:rsidP="009E1445">
      <w:r w:rsidRPr="009E1445">
        <w:t>An 8-bit image has e</w:t>
      </w:r>
      <w:r>
        <w:t xml:space="preserve">ach pixel stored as an 8-bit number. </w:t>
      </w:r>
      <w:r w:rsidR="00030DE5">
        <w:t xml:space="preserve">The storage amount required is then W x H (x 1 byte) bytes. </w:t>
      </w:r>
    </w:p>
    <w:p w14:paraId="5735D997" w14:textId="6839DD8B" w:rsidR="00182E09" w:rsidRDefault="00182E09" w:rsidP="00903F40">
      <w:pPr>
        <w:pStyle w:val="Heading2"/>
      </w:pPr>
      <w:bookmarkStart w:id="14" w:name="_Toc158887952"/>
      <w:r>
        <w:t>RGB images</w:t>
      </w:r>
      <w:bookmarkEnd w:id="14"/>
      <w:r>
        <w:t xml:space="preserve"> </w:t>
      </w:r>
    </w:p>
    <w:p w14:paraId="6804C078" w14:textId="66773A83" w:rsidR="00903F40" w:rsidRPr="00903F40" w:rsidRDefault="009E1445" w:rsidP="00903F40">
      <w:r>
        <w:t xml:space="preserve">An RGB images has pixeled stored as 3 x 8-bit color values, meaning 24 bits per pixel. Then </w:t>
      </w:r>
      <w:r w:rsidR="00030DE5">
        <w:t xml:space="preserve">the </w:t>
      </w:r>
      <w:proofErr w:type="gramStart"/>
      <w:r w:rsidR="00030DE5">
        <w:t>amount</w:t>
      </w:r>
      <w:proofErr w:type="gramEnd"/>
      <w:r w:rsidR="00030DE5">
        <w:t xml:space="preserve"> of bytes required is equal to W x H x 3</w:t>
      </w:r>
    </w:p>
    <w:p w14:paraId="23E7885C" w14:textId="4048B9BB" w:rsidR="00903F40" w:rsidRDefault="00182E09" w:rsidP="00903F40">
      <w:pPr>
        <w:pStyle w:val="Heading2"/>
      </w:pPr>
      <w:bookmarkStart w:id="15" w:name="_Toc158887953"/>
      <w:r>
        <w:t>Indexed images</w:t>
      </w:r>
      <w:bookmarkEnd w:id="15"/>
    </w:p>
    <w:p w14:paraId="3C3BB10C" w14:textId="1EBAFDC4" w:rsidR="00903F40" w:rsidRPr="00903F40" w:rsidRDefault="00B705C7" w:rsidP="00903F40">
      <w:r>
        <w:t>An indexed image has</w:t>
      </w:r>
      <w:r w:rsidR="008D2BA7">
        <w:t xml:space="preserve"> 8-bit</w:t>
      </w:r>
      <w:r>
        <w:t xml:space="preserve"> pixel values</w:t>
      </w:r>
      <w:r w:rsidR="00D649A3">
        <w:t xml:space="preserve"> equal to </w:t>
      </w:r>
      <w:r w:rsidR="008D2BA7">
        <w:t xml:space="preserve">indices for </w:t>
      </w:r>
      <w:r w:rsidR="00D649A3">
        <w:t xml:space="preserve">a colormap. </w:t>
      </w:r>
      <w:r w:rsidR="00695025">
        <w:t xml:space="preserve">The colormap has 256 entries, each </w:t>
      </w:r>
      <w:proofErr w:type="spellStart"/>
      <w:r w:rsidR="00695025">
        <w:t>elemente</w:t>
      </w:r>
      <w:proofErr w:type="spellEnd"/>
      <w:r w:rsidR="00695025">
        <w:t xml:space="preserve"> has 3 8-bit colors, then the colormap takes 3 x 256 bytes of storage.</w:t>
      </w:r>
      <w:r w:rsidR="008D2BA7">
        <w:t xml:space="preserve"> The indexed image then requires W x H + 3 x 256 bytes of storage. </w:t>
      </w:r>
    </w:p>
    <w:p w14:paraId="38138AA5" w14:textId="0D61E98B" w:rsidR="000314E5" w:rsidRDefault="00903F40" w:rsidP="00903F40">
      <w:pPr>
        <w:pStyle w:val="Heading2"/>
      </w:pPr>
      <w:bookmarkStart w:id="16" w:name="_Toc158887954"/>
      <w:r>
        <w:t>Intensity images</w:t>
      </w:r>
      <w:bookmarkEnd w:id="16"/>
      <w:r w:rsidR="000314E5" w:rsidRPr="00182E09">
        <w:t xml:space="preserve"> </w:t>
      </w:r>
    </w:p>
    <w:p w14:paraId="08F46D6D" w14:textId="186D9925" w:rsidR="00903F40" w:rsidRPr="00903F40" w:rsidRDefault="001D16DA" w:rsidP="00903F40">
      <w:r>
        <w:t xml:space="preserve">Intensity images use floating point values as pixel values, </w:t>
      </w:r>
      <w:r w:rsidR="00D92581">
        <w:t xml:space="preserve">resulting in a grayscale image, then depending on the size of floats the storage requirement is W x H x </w:t>
      </w:r>
      <w:proofErr w:type="spellStart"/>
      <w:r w:rsidR="00D92581">
        <w:t>sizeof</w:t>
      </w:r>
      <w:proofErr w:type="spellEnd"/>
      <w:r w:rsidR="00D92581">
        <w:t>(float</w:t>
      </w:r>
      <w:proofErr w:type="gramStart"/>
      <w:r w:rsidR="00D92581">
        <w:t>)(</w:t>
      </w:r>
      <w:proofErr w:type="gramEnd"/>
      <w:r w:rsidR="00D92581">
        <w:t>in bytes)</w:t>
      </w:r>
    </w:p>
    <w:p w14:paraId="66002703" w14:textId="77777777" w:rsidR="000314E5" w:rsidRDefault="000314E5" w:rsidP="007A28B8"/>
    <w:p w14:paraId="0F326DF7" w14:textId="4FAF49F8" w:rsidR="000D5AA3" w:rsidRDefault="000D5AA3" w:rsidP="000D5AA3">
      <w:pPr>
        <w:pStyle w:val="Heading1"/>
      </w:pPr>
      <w:bookmarkStart w:id="17" w:name="_Toc158887955"/>
      <w:r>
        <w:t>FIR Filter Design</w:t>
      </w:r>
      <w:bookmarkEnd w:id="17"/>
      <w:r>
        <w:t xml:space="preserve"> </w:t>
      </w:r>
    </w:p>
    <w:p w14:paraId="074BF501" w14:textId="5335EB29" w:rsidR="00931A9E" w:rsidRDefault="00931A9E" w:rsidP="00931A9E">
      <w:pPr>
        <w:pStyle w:val="Heading2"/>
      </w:pPr>
      <w:bookmarkStart w:id="18" w:name="_Toc158887956"/>
      <w:r>
        <w:t>Fourier Transform Method</w:t>
      </w:r>
      <w:bookmarkEnd w:id="18"/>
    </w:p>
    <w:p w14:paraId="21E78900" w14:textId="46D6E7E9" w:rsidR="000E3717" w:rsidRDefault="000E3717" w:rsidP="00931A9E">
      <w:r>
        <w:lastRenderedPageBreak/>
        <w:t xml:space="preserve">The Fourier transform method uses ideal impulse response functions to determine the coefficients. Table 7.1 describes these functions. </w:t>
      </w:r>
      <w:r w:rsidR="00ED7EDF">
        <w:t xml:space="preserve">These functions depend on normalized cutoff frequencies. Therefore, these must be found beforehand. </w:t>
      </w:r>
      <w:r w:rsidR="00DD26E0">
        <w:t xml:space="preserve">The required frequencies depend on the type of filter being designed. </w:t>
      </w:r>
      <w:r w:rsidR="00144F09">
        <w:t>The filter functions are symmetrical around n = 0 and must therefore be delayed by M, b(n)=h(n-M) for n</w:t>
      </w:r>
      <w:r w:rsidR="00296E4E">
        <w:t xml:space="preserve"> </w:t>
      </w:r>
      <w:r w:rsidR="00144F09">
        <w:t>=</w:t>
      </w:r>
      <w:r w:rsidR="00296E4E">
        <w:t xml:space="preserve"> 0, …</w:t>
      </w:r>
      <w:r w:rsidR="00144F09">
        <w:t>,</w:t>
      </w:r>
      <w:r w:rsidR="00296E4E">
        <w:t xml:space="preserve"> </w:t>
      </w:r>
      <w:r w:rsidR="00144F09">
        <w:t>2M</w:t>
      </w:r>
      <w:r w:rsidR="00296E4E">
        <w:t>.</w:t>
      </w:r>
    </w:p>
    <w:p w14:paraId="7D198C6E" w14:textId="14EC3884" w:rsidR="00250640" w:rsidRDefault="003373E6" w:rsidP="00250640">
      <w:pPr>
        <w:pStyle w:val="ListParagraph"/>
        <w:numPr>
          <w:ilvl w:val="0"/>
          <w:numId w:val="17"/>
        </w:numPr>
      </w:pPr>
      <w:r>
        <w:t xml:space="preserve">Calculate </w:t>
      </w:r>
      <w:r w:rsidR="00250640">
        <w:t xml:space="preserve">normalized cutoff </w:t>
      </w:r>
      <w:proofErr w:type="gramStart"/>
      <w:r w:rsidR="00250640">
        <w:t>frequencies</w:t>
      </w:r>
      <w:proofErr w:type="gramEnd"/>
    </w:p>
    <w:p w14:paraId="10A43296" w14:textId="6758C104" w:rsidR="00250640" w:rsidRDefault="00250640" w:rsidP="00250640">
      <w:pPr>
        <w:pStyle w:val="ListParagraph"/>
        <w:numPr>
          <w:ilvl w:val="0"/>
          <w:numId w:val="17"/>
        </w:numPr>
      </w:pPr>
      <w:r>
        <w:t>Lookup table 7.1 for the filter functio</w:t>
      </w:r>
      <w:r w:rsidR="003373E6">
        <w:t>n</w:t>
      </w:r>
    </w:p>
    <w:p w14:paraId="18955AC8" w14:textId="3B3E561E" w:rsidR="003373E6" w:rsidRPr="00203DDF" w:rsidRDefault="003373E6" w:rsidP="00250640">
      <w:pPr>
        <w:pStyle w:val="ListParagraph"/>
        <w:numPr>
          <w:ilvl w:val="0"/>
          <w:numId w:val="17"/>
        </w:numPr>
      </w:pP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=function</m:t>
        </m:r>
        <m:d>
          <m:dPr>
            <m:ctrlPr>
              <w:rPr>
                <w:rFonts w:ascii="Cambria Math" w:hAnsi="Cambria Math"/>
                <w:i/>
              </w:rPr>
            </m:ctrlPr>
          </m:dPr>
          <m:e>
            <m:r>
              <w:rPr>
                <w:rFonts w:ascii="Cambria Math" w:hAnsi="Cambria Math"/>
              </w:rPr>
              <m:t>n,  norm co freqs</m:t>
            </m:r>
          </m:e>
        </m:d>
        <m:r>
          <w:rPr>
            <w:rFonts w:ascii="Cambria Math" w:hAnsi="Cambria Math"/>
          </w:rPr>
          <m:t>, for-M≤n≤M</m:t>
        </m:r>
      </m:oMath>
    </w:p>
    <w:p w14:paraId="686D685E" w14:textId="721FAC99" w:rsidR="00203DDF" w:rsidRPr="00203DDF" w:rsidRDefault="00203DDF" w:rsidP="00250640">
      <w:pPr>
        <w:pStyle w:val="ListParagraph"/>
        <w:numPr>
          <w:ilvl w:val="0"/>
          <w:numId w:val="17"/>
        </w:numPr>
      </w:pPr>
      <w:r>
        <w:rPr>
          <w:rFonts w:eastAsiaTheme="minorEastAsia"/>
        </w:rPr>
        <w:t xml:space="preserve">Delay the coefficients by </w:t>
      </w:r>
      <w:proofErr w:type="gramStart"/>
      <w:r>
        <w:rPr>
          <w:rFonts w:eastAsiaTheme="minorEastAsia"/>
        </w:rPr>
        <w:t>M</w:t>
      </w:r>
      <w:proofErr w:type="gramEnd"/>
    </w:p>
    <w:p w14:paraId="1C9F1D03" w14:textId="3CF5BAB8" w:rsidR="00203DDF" w:rsidRDefault="00203DDF" w:rsidP="00203DDF">
      <w:pPr>
        <w:pStyle w:val="ListParagraph"/>
      </w:pPr>
      <m:oMathPara>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m:t>
              </m:r>
            </m:e>
          </m:d>
          <m:r>
            <w:rPr>
              <w:rFonts w:ascii="Cambria Math" w:hAnsi="Cambria Math"/>
            </w:rPr>
            <m:t>, for n=0, 1,…, 2M</m:t>
          </m:r>
        </m:oMath>
      </m:oMathPara>
    </w:p>
    <w:p w14:paraId="4F3F6D5E" w14:textId="4F7F1D63" w:rsidR="005604C4" w:rsidRDefault="005604C4" w:rsidP="00931A9E">
      <w:r>
        <w:t xml:space="preserve">The transfer function and following difference equation can </w:t>
      </w:r>
      <w:proofErr w:type="spellStart"/>
      <w:proofErr w:type="gramStart"/>
      <w:r>
        <w:t>the</w:t>
      </w:r>
      <w:proofErr w:type="spellEnd"/>
      <w:r>
        <w:t xml:space="preserve"> be</w:t>
      </w:r>
      <w:proofErr w:type="gramEnd"/>
      <w:r>
        <w:t xml:space="preserve"> found from the calculated b(n) coefficients. </w:t>
      </w:r>
    </w:p>
    <w:p w14:paraId="3E728A4E" w14:textId="2E261F26" w:rsidR="00981A96" w:rsidRPr="00931A9E" w:rsidRDefault="007D4C46" w:rsidP="00931A9E">
      <w:r>
        <w:t xml:space="preserve">This </w:t>
      </w:r>
      <w:r w:rsidR="005604C4">
        <w:t xml:space="preserve">method </w:t>
      </w:r>
      <w:r>
        <w:t xml:space="preserve">results in the Gibbs effect, which shows ripple in the magnitude and phase responses of the filter, which is undesirable. The window method solves this problem by tapering the filter coefficients. </w:t>
      </w:r>
      <w:r w:rsidR="000B2DA8">
        <w:t xml:space="preserve"> </w:t>
      </w:r>
    </w:p>
    <w:p w14:paraId="2E8C3AC3" w14:textId="52966EDF" w:rsidR="000D5AA3" w:rsidRDefault="000D5AA3" w:rsidP="00C022E3">
      <w:pPr>
        <w:pStyle w:val="Heading2"/>
      </w:pPr>
      <w:bookmarkStart w:id="19" w:name="_Toc158887957"/>
      <w:r>
        <w:t>Window</w:t>
      </w:r>
      <w:r w:rsidR="004C4CEF">
        <w:t xml:space="preserve"> </w:t>
      </w:r>
      <w:r>
        <w:t>method</w:t>
      </w:r>
      <w:bookmarkEnd w:id="19"/>
    </w:p>
    <w:p w14:paraId="01FBE504" w14:textId="2C74B1CF" w:rsidR="009727E6" w:rsidRDefault="00C022E3" w:rsidP="005C5898">
      <w:r>
        <w:t>The window method applie</w:t>
      </w:r>
      <w:r w:rsidR="00B62E15">
        <w:t>s</w:t>
      </w:r>
      <w:r>
        <w:t xml:space="preserve"> a window-function to the </w:t>
      </w:r>
      <w:r w:rsidR="00B62E15">
        <w:t xml:space="preserve">filter coefficients. </w:t>
      </w:r>
      <w:r w:rsidR="001C252F">
        <w:t xml:space="preserve">To get rid of the Gibbs effect, the filter coefficients are truncated and scaled. There </w:t>
      </w:r>
      <w:r w:rsidR="005C5898">
        <w:t>exist</w:t>
      </w:r>
      <w:r w:rsidR="001C252F">
        <w:t xml:space="preserve"> several types of </w:t>
      </w:r>
    </w:p>
    <w:p w14:paraId="00B04AA6" w14:textId="4E14D9DA" w:rsidR="000164FB" w:rsidRDefault="00073D2C" w:rsidP="007A28B8">
      <w:r>
        <w:t>Table 7.</w:t>
      </w:r>
      <w:r w:rsidR="00686017">
        <w:t>x</w:t>
      </w:r>
      <w:r>
        <w:t xml:space="preserve"> shows these window functions. Some examples are rectangular, </w:t>
      </w:r>
      <w:r w:rsidR="00D739A0">
        <w:t xml:space="preserve">Bartlett, </w:t>
      </w:r>
      <w:r w:rsidR="001E4BF6">
        <w:t>Hamming, Hanning</w:t>
      </w:r>
      <w:r w:rsidR="00420F3D">
        <w:t xml:space="preserve"> and </w:t>
      </w:r>
      <w:r w:rsidR="001E4BF6">
        <w:t>Blackman</w:t>
      </w:r>
      <w:r w:rsidR="00420F3D">
        <w:t xml:space="preserve"> windows.</w:t>
      </w:r>
    </w:p>
    <w:p w14:paraId="54117226" w14:textId="66D23952" w:rsidR="000164FB" w:rsidRDefault="000164FB" w:rsidP="007A28B8">
      <w:r>
        <w:t xml:space="preserve">Table 7.7 shows the specifications of each window type. </w:t>
      </w:r>
    </w:p>
    <w:p w14:paraId="3848BEA8" w14:textId="77777777" w:rsidR="00420F3D" w:rsidRDefault="00420F3D" w:rsidP="007A28B8">
      <w:r>
        <w:t>Hamming window example</w:t>
      </w:r>
    </w:p>
    <w:p w14:paraId="10620378" w14:textId="19FE4248" w:rsidR="00073D2C" w:rsidRDefault="00522D8E" w:rsidP="007A28B8">
      <m:oMath>
        <m:sSub>
          <m:sSubPr>
            <m:ctrlPr>
              <w:rPr>
                <w:rFonts w:ascii="Cambria Math" w:hAnsi="Cambria Math"/>
                <w:i/>
              </w:rPr>
            </m:ctrlPr>
          </m:sSubPr>
          <m:e>
            <m:r>
              <w:rPr>
                <w:rFonts w:ascii="Cambria Math" w:hAnsi="Cambria Math"/>
              </w:rPr>
              <m:t>w</m:t>
            </m:r>
          </m:e>
          <m:sub>
            <m:r>
              <w:rPr>
                <w:rFonts w:ascii="Cambria Math" w:hAnsi="Cambria Math"/>
              </w:rPr>
              <m:t>ham</m:t>
            </m:r>
          </m:sub>
        </m:sSub>
        <m:d>
          <m:dPr>
            <m:ctrlPr>
              <w:rPr>
                <w:rFonts w:ascii="Cambria Math" w:hAnsi="Cambria Math"/>
                <w:i/>
              </w:rPr>
            </m:ctrlPr>
          </m:dPr>
          <m:e>
            <m:r>
              <w:rPr>
                <w:rFonts w:ascii="Cambria Math" w:hAnsi="Cambria Math"/>
              </w:rPr>
              <m:t>n</m:t>
            </m:r>
          </m:e>
        </m:d>
        <m:r>
          <w:rPr>
            <w:rFonts w:ascii="Cambria Math" w:hAnsi="Cambria Math"/>
          </w:rPr>
          <m:t>=0.54+0.46</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M</m:t>
                    </m:r>
                  </m:den>
                </m:f>
              </m:e>
            </m:d>
          </m:e>
        </m:func>
        <m:r>
          <w:rPr>
            <w:rFonts w:ascii="Cambria Math" w:hAnsi="Cambria Math"/>
          </w:rPr>
          <m:t>,  -M≤n≤M</m:t>
        </m:r>
      </m:oMath>
      <w:r w:rsidR="00420F3D">
        <w:t xml:space="preserve"> </w:t>
      </w:r>
    </w:p>
    <w:p w14:paraId="0356CA86" w14:textId="4C217260" w:rsidR="00C10161" w:rsidRDefault="00C10161" w:rsidP="007A28B8">
      <w:r>
        <w:t>Then filter coefficient h(n)</w:t>
      </w:r>
      <w:r w:rsidR="008A0696">
        <w:t xml:space="preserve"> becomes</w:t>
      </w:r>
      <w:r w:rsidR="005604C4">
        <w:t>:</w:t>
      </w:r>
    </w:p>
    <w:p w14:paraId="69438BE2" w14:textId="457F51E0" w:rsidR="008A0696" w:rsidRPr="005604C4" w:rsidRDefault="00522D8E" w:rsidP="007A28B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win</m:t>
              </m:r>
            </m:sub>
          </m:sSub>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ham</m:t>
              </m:r>
            </m:sub>
          </m:sSub>
          <m:r>
            <w:rPr>
              <w:rFonts w:ascii="Cambria Math" w:hAnsi="Cambria Math"/>
            </w:rPr>
            <m:t>(n)</m:t>
          </m:r>
        </m:oMath>
      </m:oMathPara>
    </w:p>
    <w:p w14:paraId="1F01CB89" w14:textId="4BE79D76" w:rsidR="005C5898" w:rsidRDefault="005C5898" w:rsidP="007A28B8">
      <w:pPr>
        <w:rPr>
          <w:rFonts w:eastAsiaTheme="minorEastAsia"/>
        </w:rPr>
      </w:pPr>
      <w:r>
        <w:rPr>
          <w:rFonts w:eastAsiaTheme="minorEastAsia"/>
        </w:rPr>
        <w:t xml:space="preserve">Window specification may not be </w:t>
      </w:r>
      <w:r w:rsidR="00904A8E">
        <w:rPr>
          <w:rFonts w:eastAsiaTheme="minorEastAsia"/>
        </w:rPr>
        <w:t>granted;</w:t>
      </w:r>
      <w:r>
        <w:rPr>
          <w:rFonts w:eastAsiaTheme="minorEastAsia"/>
        </w:rPr>
        <w:t xml:space="preserve"> </w:t>
      </w:r>
      <w:proofErr w:type="gramStart"/>
      <w:r>
        <w:rPr>
          <w:rFonts w:eastAsiaTheme="minorEastAsia"/>
        </w:rPr>
        <w:t>thus</w:t>
      </w:r>
      <w:proofErr w:type="gramEnd"/>
      <w:r>
        <w:rPr>
          <w:rFonts w:eastAsiaTheme="minorEastAsia"/>
        </w:rPr>
        <w:t xml:space="preserve"> we have to calculate it ourselves, defined in steps:</w:t>
      </w:r>
    </w:p>
    <w:p w14:paraId="2B422B28" w14:textId="6C9360DA" w:rsidR="005C5898" w:rsidRDefault="005C5898" w:rsidP="005C5898">
      <w:pPr>
        <w:pStyle w:val="ListParagraph"/>
        <w:numPr>
          <w:ilvl w:val="0"/>
          <w:numId w:val="30"/>
        </w:numPr>
        <w:rPr>
          <w:rFonts w:eastAsiaTheme="minorEastAsia"/>
        </w:rPr>
      </w:pPr>
      <w:r>
        <w:rPr>
          <w:rFonts w:eastAsiaTheme="minorEastAsia"/>
        </w:rPr>
        <w:t xml:space="preserve">Identify the correct window depending on ripple and/or attenuation requirements. </w:t>
      </w:r>
    </w:p>
    <w:p w14:paraId="5CDFDC95" w14:textId="4DFB449B" w:rsidR="00C63A97" w:rsidRDefault="008E301D" w:rsidP="005C5898">
      <w:pPr>
        <w:pStyle w:val="ListParagraph"/>
        <w:numPr>
          <w:ilvl w:val="0"/>
          <w:numId w:val="30"/>
        </w:numPr>
        <w:rPr>
          <w:rFonts w:eastAsiaTheme="minorEastAsia"/>
        </w:rPr>
      </w:pPr>
      <w:r>
        <w:rPr>
          <w:rFonts w:eastAsiaTheme="minorEastAsia"/>
        </w:rPr>
        <w:t xml:space="preserve">Calculate </w:t>
      </w:r>
      <m:oMath>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stop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pass</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 xml:space="preserve"> </m:t>
        </m:r>
      </m:oMath>
      <w:r>
        <w:rPr>
          <w:rFonts w:eastAsiaTheme="minorEastAsia"/>
        </w:rPr>
        <w:t xml:space="preserve"> to find required order </w:t>
      </w: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const</m:t>
            </m:r>
          </m:num>
          <m:den>
            <m:r>
              <w:rPr>
                <w:rFonts w:ascii="Cambria Math" w:eastAsiaTheme="minorEastAsia" w:hAnsi="Cambria Math"/>
              </w:rPr>
              <m:t>∆f</m:t>
            </m:r>
          </m:den>
        </m:f>
      </m:oMath>
      <w:r w:rsidR="00365508">
        <w:rPr>
          <w:rFonts w:eastAsiaTheme="minorEastAsia"/>
        </w:rPr>
        <w:t xml:space="preserve">. Round up </w:t>
      </w:r>
      <w:r w:rsidR="00F724C2">
        <w:rPr>
          <w:rFonts w:eastAsiaTheme="minorEastAsia"/>
        </w:rPr>
        <w:t>to an odd number</w:t>
      </w:r>
      <w:r w:rsidR="00365508">
        <w:rPr>
          <w:rFonts w:eastAsiaTheme="minorEastAsia"/>
        </w:rPr>
        <w:t>.</w:t>
      </w:r>
    </w:p>
    <w:p w14:paraId="3FAD5B47" w14:textId="67261D2E" w:rsidR="00365508" w:rsidRDefault="00ED1F73" w:rsidP="005C5898">
      <w:pPr>
        <w:pStyle w:val="ListParagraph"/>
        <w:numPr>
          <w:ilvl w:val="0"/>
          <w:numId w:val="30"/>
        </w:numPr>
        <w:rPr>
          <w:rFonts w:eastAsiaTheme="minorEastAsia"/>
        </w:rPr>
      </w:pPr>
      <w:r>
        <w:rPr>
          <w:rFonts w:eastAsiaTheme="minorEastAsia"/>
        </w:rPr>
        <w:t xml:space="preserve">Cutoff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stop</m:t>
                </m:r>
              </m:sub>
            </m:sSub>
          </m:num>
          <m:den>
            <m:r>
              <w:rPr>
                <w:rFonts w:ascii="Cambria Math" w:eastAsiaTheme="minorEastAsia" w:hAnsi="Cambria Math"/>
              </w:rPr>
              <m:t>2</m:t>
            </m:r>
          </m:den>
        </m:f>
      </m:oMath>
      <w:r w:rsidR="00382A7B">
        <w:rPr>
          <w:rFonts w:eastAsiaTheme="minorEastAsia"/>
        </w:rPr>
        <w:t xml:space="preserve"> and normalized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p>
    <w:p w14:paraId="2778089D" w14:textId="2C928BF5" w:rsidR="00F724C2" w:rsidRPr="005C5898" w:rsidRDefault="00F724C2" w:rsidP="005C5898">
      <w:pPr>
        <w:pStyle w:val="ListParagraph"/>
        <w:numPr>
          <w:ilvl w:val="0"/>
          <w:numId w:val="30"/>
        </w:numPr>
        <w:rPr>
          <w:rFonts w:eastAsiaTheme="minorEastAsia"/>
        </w:rPr>
      </w:pPr>
      <w:r>
        <w:rPr>
          <w:rFonts w:eastAsiaTheme="minorEastAsia"/>
        </w:rPr>
        <w:lastRenderedPageBreak/>
        <w:t xml:space="preserve">Time delay in passband (linear phase) is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w:softHyphen/>
        </m:r>
      </m:oMath>
    </w:p>
    <w:p w14:paraId="5E21168C" w14:textId="267A8267" w:rsidR="005C5898" w:rsidRPr="005B3AA9" w:rsidRDefault="00F724C2" w:rsidP="007A28B8">
      <w:pPr>
        <w:rPr>
          <w:rFonts w:eastAsiaTheme="minorEastAsia"/>
        </w:rPr>
      </w:pPr>
      <w:r>
        <w:rPr>
          <w:rFonts w:eastAsiaTheme="minorEastAsia"/>
        </w:rPr>
        <w:t xml:space="preserve">Having found the desired window, the </w:t>
      </w:r>
      <w:r w:rsidR="00904A8E">
        <w:rPr>
          <w:rFonts w:eastAsiaTheme="minorEastAsia"/>
        </w:rPr>
        <w:t xml:space="preserve">numerical windowing method is described next. </w:t>
      </w:r>
    </w:p>
    <w:p w14:paraId="6F5D03C0" w14:textId="452B4A62" w:rsidR="005B3AA9" w:rsidRDefault="005B3AA9" w:rsidP="007A28B8">
      <w:pPr>
        <w:rPr>
          <w:rFonts w:eastAsiaTheme="minorEastAsia"/>
        </w:rPr>
      </w:pPr>
      <w:r>
        <w:rPr>
          <w:rFonts w:eastAsiaTheme="minorEastAsia"/>
        </w:rPr>
        <w:t>The window method is described in 3 steps as follows.</w:t>
      </w:r>
    </w:p>
    <w:p w14:paraId="07442682" w14:textId="2A925FF2" w:rsidR="005B3AA9" w:rsidRDefault="005B3AA9" w:rsidP="005B3AA9">
      <w:pPr>
        <w:pStyle w:val="ListParagraph"/>
        <w:numPr>
          <w:ilvl w:val="0"/>
          <w:numId w:val="16"/>
        </w:numPr>
        <w:rPr>
          <w:rFonts w:eastAsiaTheme="minorEastAsia"/>
        </w:rPr>
      </w:pPr>
      <w:r>
        <w:rPr>
          <w:rFonts w:eastAsiaTheme="minorEastAsia"/>
        </w:rPr>
        <w:t>Obtain the FIR filter coefficients from the Fourier transform method</w:t>
      </w:r>
      <w:r w:rsidR="00686017">
        <w:rPr>
          <w:rFonts w:eastAsiaTheme="minorEastAsia"/>
        </w:rPr>
        <w:t>.</w:t>
      </w:r>
    </w:p>
    <w:p w14:paraId="2295D25A" w14:textId="3D917ABD" w:rsidR="00686017" w:rsidRPr="00FD59F5" w:rsidRDefault="00686017" w:rsidP="00FD59F5">
      <w:pPr>
        <w:pStyle w:val="ListParagraph"/>
        <w:numPr>
          <w:ilvl w:val="0"/>
          <w:numId w:val="16"/>
        </w:numPr>
        <w:rPr>
          <w:rFonts w:eastAsiaTheme="minorEastAsia"/>
        </w:rPr>
      </w:pPr>
      <w:r>
        <w:rPr>
          <w:rFonts w:eastAsiaTheme="minorEastAsia"/>
        </w:rPr>
        <w:t xml:space="preserve">Multiply the generated coefficients by the selected </w:t>
      </w:r>
      <w:r w:rsidR="00FD59F5">
        <w:rPr>
          <w:rFonts w:eastAsiaTheme="minorEastAsia"/>
        </w:rPr>
        <w:t>window function</w:t>
      </w:r>
      <w:r w:rsidR="00FD59F5" w:rsidRPr="00FD59F5">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n=-M,…, 0, 1, …, M</m:t>
          </m:r>
        </m:oMath>
      </m:oMathPara>
    </w:p>
    <w:p w14:paraId="1E6D2C98" w14:textId="63EFC450" w:rsidR="00FD59F5" w:rsidRDefault="007D3363" w:rsidP="005B3AA9">
      <w:pPr>
        <w:pStyle w:val="ListParagraph"/>
        <w:numPr>
          <w:ilvl w:val="0"/>
          <w:numId w:val="16"/>
        </w:numPr>
        <w:rPr>
          <w:rFonts w:eastAsiaTheme="minorEastAsia"/>
        </w:rPr>
      </w:pPr>
      <w:r>
        <w:rPr>
          <w:rFonts w:eastAsiaTheme="minorEastAsia"/>
        </w:rPr>
        <w:t xml:space="preserve">Delay the windowed impulse sequence </w:t>
      </w:r>
      <w:proofErr w:type="spellStart"/>
      <w:r>
        <w:rPr>
          <w:rFonts w:eastAsiaTheme="minorEastAsia"/>
        </w:rPr>
        <w:t>h_w</w:t>
      </w:r>
      <w:proofErr w:type="spellEnd"/>
      <w:r>
        <w:rPr>
          <w:rFonts w:eastAsiaTheme="minorEastAsia"/>
        </w:rPr>
        <w:t>(n) by M samples to get the windowed FIR filter coefficients.</w:t>
      </w:r>
    </w:p>
    <w:p w14:paraId="5F185619" w14:textId="57E91193" w:rsidR="007D3363" w:rsidRDefault="00522D8E" w:rsidP="007D336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for  n=0, 1, …, 2M</m:t>
          </m:r>
        </m:oMath>
      </m:oMathPara>
    </w:p>
    <w:p w14:paraId="4C743864" w14:textId="06FD6012" w:rsidR="008A0696" w:rsidRDefault="008A0696" w:rsidP="00FD59F5">
      <w:pPr>
        <w:pStyle w:val="Heading1"/>
        <w:numPr>
          <w:ilvl w:val="0"/>
          <w:numId w:val="0"/>
        </w:numPr>
        <w:ind w:left="360" w:hanging="360"/>
      </w:pPr>
    </w:p>
    <w:p w14:paraId="20396F19" w14:textId="0D990427" w:rsidR="000D5AA3" w:rsidRDefault="004C4CEF" w:rsidP="00C022E3">
      <w:pPr>
        <w:pStyle w:val="Heading2"/>
      </w:pPr>
      <w:bookmarkStart w:id="20" w:name="_Toc158887958"/>
      <w:r>
        <w:t>Frequency Sampling method</w:t>
      </w:r>
      <w:bookmarkEnd w:id="20"/>
    </w:p>
    <w:p w14:paraId="5391816B" w14:textId="57D686AB" w:rsidR="004C4CEF" w:rsidRDefault="00B63E5E" w:rsidP="007A28B8">
      <w:r>
        <w:t>The sampling method is defined by 3 steps.</w:t>
      </w:r>
    </w:p>
    <w:p w14:paraId="71E0420A" w14:textId="6E1EBBBB" w:rsidR="00417BA2" w:rsidRDefault="00B63E5E" w:rsidP="00417BA2">
      <w:pPr>
        <w:pStyle w:val="ListParagraph"/>
        <w:numPr>
          <w:ilvl w:val="0"/>
          <w:numId w:val="15"/>
        </w:numPr>
      </w:pPr>
      <w:r>
        <w:t>Given filter length (taps) N=</w:t>
      </w:r>
      <w:r w:rsidR="00414848">
        <w:t xml:space="preserve">2M+1, </w:t>
      </w:r>
      <w:r w:rsidR="00A86F7E">
        <w:t>calculate the</w:t>
      </w:r>
      <w:r w:rsidR="00414848">
        <w:t xml:space="preserve"> </w:t>
      </w:r>
      <w:r w:rsidR="00A86F7E">
        <w:t>magnitude</w:t>
      </w:r>
      <w:r w:rsidR="00414848">
        <w:t xml:space="preserve"> frequency response </w:t>
      </w:r>
      <w:proofErr w:type="spellStart"/>
      <w:r w:rsidR="00A86F7E">
        <w:t>H_k</w:t>
      </w:r>
      <w:proofErr w:type="spellEnd"/>
      <w:r w:rsidR="00414848">
        <w:t xml:space="preserve"> for normalized frequency </w:t>
      </w:r>
      <w:proofErr w:type="spellStart"/>
      <w:r w:rsidR="00937B53">
        <w:t>omega_k</w:t>
      </w:r>
      <w:proofErr w:type="spellEnd"/>
      <w:r w:rsidR="00414848">
        <w:t xml:space="preserve"> from 0 to PI</w:t>
      </w:r>
      <w:r w:rsidR="00417BA2">
        <w:t>.</w:t>
      </w:r>
    </w:p>
    <w:p w14:paraId="3817F761" w14:textId="09A045B2" w:rsidR="00417BA2" w:rsidRPr="00693C9A" w:rsidRDefault="00522D8E" w:rsidP="00417BA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r>
            <w:rPr>
              <w:rFonts w:ascii="Cambria Math" w:hAnsi="Cambria Math"/>
            </w:rPr>
            <m:t>at</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πk</m:t>
              </m:r>
            </m:num>
            <m:den>
              <m:r>
                <w:rPr>
                  <w:rFonts w:ascii="Cambria Math" w:hAnsi="Cambria Math"/>
                </w:rPr>
                <m:t>(2</m:t>
              </m:r>
              <m:r>
                <w:rPr>
                  <w:rFonts w:ascii="Cambria Math" w:hAnsi="Cambria Math"/>
                </w:rPr>
                <m:t>M</m:t>
              </m:r>
              <m:r>
                <w:rPr>
                  <w:rFonts w:ascii="Cambria Math" w:hAnsi="Cambria Math"/>
                </w:rPr>
                <m:t>+1)</m:t>
              </m:r>
            </m:den>
          </m:f>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k</m:t>
          </m:r>
          <m:r>
            <w:rPr>
              <w:rFonts w:ascii="Cambria Math" w:hAnsi="Cambria Math"/>
            </w:rPr>
            <m:t xml:space="preserve">=0,1,…, </m:t>
          </m:r>
          <m:r>
            <w:rPr>
              <w:rFonts w:ascii="Cambria Math" w:hAnsi="Cambria Math"/>
            </w:rPr>
            <m:t>M</m:t>
          </m:r>
        </m:oMath>
      </m:oMathPara>
    </w:p>
    <w:p w14:paraId="226F541F" w14:textId="25CA6F55" w:rsidR="00693C9A" w:rsidRDefault="00693C9A" w:rsidP="00693C9A">
      <w:pPr>
        <w:pStyle w:val="ListParagraph"/>
        <w:numPr>
          <w:ilvl w:val="0"/>
          <w:numId w:val="15"/>
        </w:numPr>
      </w:pPr>
      <w:proofErr w:type="spellStart"/>
      <w:r>
        <w:t>Calcualte</w:t>
      </w:r>
      <w:proofErr w:type="spellEnd"/>
      <w:r>
        <w:t xml:space="preserve"> the FIR filter </w:t>
      </w:r>
      <w:proofErr w:type="spellStart"/>
      <w:r>
        <w:t>coeffficents</w:t>
      </w:r>
      <w:proofErr w:type="spellEnd"/>
    </w:p>
    <w:p w14:paraId="2D51CF69" w14:textId="2E41CF51" w:rsidR="00693C9A" w:rsidRPr="00CB3191" w:rsidRDefault="00522D8E" w:rsidP="00693C9A">
      <w:pPr>
        <w:pStyle w:val="ListParagrap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M</m:t>
              </m:r>
              <m:r>
                <w:rPr>
                  <w:rFonts w:ascii="Cambria Math" w:hAnsi="Cambria Math"/>
                </w:rPr>
                <m:t>+1</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+2 </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k</m:t>
                      </m:r>
                    </m:sub>
                  </m:sSub>
                </m:e>
              </m:nary>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πk</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M</m:t>
                              </m:r>
                            </m:e>
                          </m:d>
                        </m:num>
                        <m:den>
                          <m:r>
                            <w:rPr>
                              <w:rFonts w:ascii="Cambria Math" w:hAnsi="Cambria Math"/>
                            </w:rPr>
                            <m:t>2</m:t>
                          </m:r>
                          <m:r>
                            <w:rPr>
                              <w:rFonts w:ascii="Cambria Math" w:hAnsi="Cambria Math"/>
                            </w:rPr>
                            <m:t>M</m:t>
                          </m:r>
                          <m:r>
                            <w:rPr>
                              <w:rFonts w:ascii="Cambria Math" w:hAnsi="Cambria Math"/>
                            </w:rPr>
                            <m:t>+1</m:t>
                          </m:r>
                        </m:den>
                      </m:f>
                    </m:e>
                  </m:d>
                </m:e>
              </m:func>
            </m:e>
          </m:d>
          <m:r>
            <w:rPr>
              <w:rFonts w:ascii="Cambria Math" w:hAnsi="Cambria Math"/>
            </w:rPr>
            <m:t>for</m:t>
          </m:r>
          <m:r>
            <w:rPr>
              <w:rFonts w:ascii="Cambria Math" w:hAnsi="Cambria Math"/>
            </w:rPr>
            <m:t xml:space="preserve"> </m:t>
          </m:r>
          <m:r>
            <w:rPr>
              <w:rFonts w:ascii="Cambria Math" w:hAnsi="Cambria Math"/>
            </w:rPr>
            <m:t>n</m:t>
          </m:r>
          <m:r>
            <w:rPr>
              <w:rFonts w:ascii="Cambria Math" w:hAnsi="Cambria Math"/>
            </w:rPr>
            <m:t>=0,1,…,</m:t>
          </m:r>
          <m:r>
            <w:rPr>
              <w:rFonts w:ascii="Cambria Math" w:hAnsi="Cambria Math"/>
            </w:rPr>
            <m:t>M</m:t>
          </m:r>
        </m:oMath>
      </m:oMathPara>
    </w:p>
    <w:p w14:paraId="558993E5" w14:textId="5FF6A107" w:rsidR="00CB3191" w:rsidRDefault="00CB3191" w:rsidP="00CB3191">
      <w:r>
        <w:t xml:space="preserve">3. </w:t>
      </w:r>
      <w:r w:rsidR="00284633">
        <w:t>Use the following symmetry to find the rest of the coefficients.</w:t>
      </w:r>
    </w:p>
    <w:p w14:paraId="0B8E3B1F" w14:textId="32C134BD" w:rsidR="00284633" w:rsidRPr="00284633" w:rsidRDefault="00284633" w:rsidP="00CB3191">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2M-n</m:t>
              </m:r>
            </m:e>
          </m:d>
          <m:r>
            <w:rPr>
              <w:rFonts w:ascii="Cambria Math" w:hAnsi="Cambria Math"/>
            </w:rPr>
            <m:t xml:space="preserve"> for n=M+1, …, 2M</m:t>
          </m:r>
        </m:oMath>
      </m:oMathPara>
    </w:p>
    <w:p w14:paraId="00799464" w14:textId="26D4E1A2" w:rsidR="00284633" w:rsidRDefault="00E751BD" w:rsidP="00CB3191">
      <w:r>
        <w:t xml:space="preserve">Code </w:t>
      </w:r>
      <w:proofErr w:type="gramStart"/>
      <w:r>
        <w:t>example</w:t>
      </w:r>
      <w:proofErr w:type="gramEnd"/>
    </w:p>
    <w:p w14:paraId="08FF394A"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008013"/>
          <w:kern w:val="0"/>
          <w:sz w:val="21"/>
          <w:szCs w:val="21"/>
          <w14:ligatures w14:val="none"/>
        </w:rPr>
        <w:t>% Fig. 7.31 (Example 7.13)</w:t>
      </w:r>
    </w:p>
    <w:p w14:paraId="42458953"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008013"/>
          <w:kern w:val="0"/>
          <w:sz w:val="21"/>
          <w:szCs w:val="21"/>
          <w14:ligatures w14:val="none"/>
        </w:rPr>
        <w:t>% MATLAB program to create Fig. 7.31</w:t>
      </w:r>
    </w:p>
    <w:p w14:paraId="00B20CE6"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 xml:space="preserve">fs=8000; </w:t>
      </w:r>
      <w:r w:rsidRPr="009A0C32">
        <w:rPr>
          <w:rFonts w:eastAsia="Times New Roman" w:cs="Times New Roman"/>
          <w:color w:val="008013"/>
          <w:kern w:val="0"/>
          <w:sz w:val="21"/>
          <w:szCs w:val="21"/>
          <w14:ligatures w14:val="none"/>
        </w:rPr>
        <w:t>% sampling frequency</w:t>
      </w:r>
    </w:p>
    <w:p w14:paraId="49A57B91"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H1</w:t>
      </w:r>
      <w:proofErr w:type="gramStart"/>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212121"/>
          <w:kern w:val="0"/>
          <w:sz w:val="21"/>
          <w:szCs w:val="21"/>
          <w14:ligatures w14:val="none"/>
        </w:rPr>
        <w:t xml:space="preserve">1 1 1 1 1 1 1 0 0 0 0 0 0]; </w:t>
      </w:r>
      <w:r w:rsidRPr="009A0C32">
        <w:rPr>
          <w:rFonts w:eastAsia="Times New Roman" w:cs="Times New Roman"/>
          <w:color w:val="008013"/>
          <w:kern w:val="0"/>
          <w:sz w:val="21"/>
          <w:szCs w:val="21"/>
          <w14:ligatures w14:val="none"/>
        </w:rPr>
        <w:t>% magnitude specifications</w:t>
      </w:r>
    </w:p>
    <w:p w14:paraId="6C82435D"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B1=</w:t>
      </w:r>
      <w:proofErr w:type="spellStart"/>
      <w:r w:rsidRPr="009A0C32">
        <w:rPr>
          <w:rFonts w:eastAsia="Times New Roman" w:cs="Times New Roman"/>
          <w:color w:val="212121"/>
          <w:kern w:val="0"/>
          <w:sz w:val="21"/>
          <w:szCs w:val="21"/>
          <w14:ligatures w14:val="none"/>
        </w:rPr>
        <w:t>firfs</w:t>
      </w:r>
      <w:proofErr w:type="spellEnd"/>
      <w:r w:rsidRPr="009A0C32">
        <w:rPr>
          <w:rFonts w:eastAsia="Times New Roman" w:cs="Times New Roman"/>
          <w:color w:val="212121"/>
          <w:kern w:val="0"/>
          <w:sz w:val="21"/>
          <w:szCs w:val="21"/>
          <w14:ligatures w14:val="none"/>
        </w:rPr>
        <w:t>(</w:t>
      </w:r>
      <w:proofErr w:type="gramStart"/>
      <w:r w:rsidRPr="009A0C32">
        <w:rPr>
          <w:rFonts w:eastAsia="Times New Roman" w:cs="Times New Roman"/>
          <w:color w:val="212121"/>
          <w:kern w:val="0"/>
          <w:sz w:val="21"/>
          <w:szCs w:val="21"/>
          <w14:ligatures w14:val="none"/>
        </w:rPr>
        <w:t>25,H</w:t>
      </w:r>
      <w:proofErr w:type="gramEnd"/>
      <w:r w:rsidRPr="009A0C32">
        <w:rPr>
          <w:rFonts w:eastAsia="Times New Roman" w:cs="Times New Roman"/>
          <w:color w:val="212121"/>
          <w:kern w:val="0"/>
          <w:sz w:val="21"/>
          <w:szCs w:val="21"/>
          <w14:ligatures w14:val="none"/>
        </w:rPr>
        <w:t xml:space="preserve">1); </w:t>
      </w:r>
      <w:r w:rsidRPr="009A0C32">
        <w:rPr>
          <w:rFonts w:eastAsia="Times New Roman" w:cs="Times New Roman"/>
          <w:color w:val="008013"/>
          <w:kern w:val="0"/>
          <w:sz w:val="21"/>
          <w:szCs w:val="21"/>
          <w14:ligatures w14:val="none"/>
        </w:rPr>
        <w:t>% design filter</w:t>
      </w:r>
    </w:p>
    <w:p w14:paraId="5C5F3C59"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w:t>
      </w:r>
      <w:proofErr w:type="gramStart"/>
      <w:r w:rsidRPr="009A0C32">
        <w:rPr>
          <w:rFonts w:eastAsia="Times New Roman" w:cs="Times New Roman"/>
          <w:color w:val="212121"/>
          <w:kern w:val="0"/>
          <w:sz w:val="21"/>
          <w:szCs w:val="21"/>
          <w14:ligatures w14:val="none"/>
        </w:rPr>
        <w:t>1,f</w:t>
      </w:r>
      <w:proofErr w:type="gramEnd"/>
      <w:r w:rsidRPr="009A0C32">
        <w:rPr>
          <w:rFonts w:eastAsia="Times New Roman" w:cs="Times New Roman"/>
          <w:color w:val="212121"/>
          <w:kern w:val="0"/>
          <w:sz w:val="21"/>
          <w:szCs w:val="21"/>
          <w14:ligatures w14:val="none"/>
        </w:rPr>
        <w:t>]=</w:t>
      </w:r>
      <w:proofErr w:type="spellStart"/>
      <w:r w:rsidRPr="009A0C32">
        <w:rPr>
          <w:rFonts w:eastAsia="Times New Roman" w:cs="Times New Roman"/>
          <w:color w:val="212121"/>
          <w:kern w:val="0"/>
          <w:sz w:val="21"/>
          <w:szCs w:val="21"/>
          <w14:ligatures w14:val="none"/>
        </w:rPr>
        <w:t>freqz</w:t>
      </w:r>
      <w:proofErr w:type="spellEnd"/>
      <w:r w:rsidRPr="009A0C32">
        <w:rPr>
          <w:rFonts w:eastAsia="Times New Roman" w:cs="Times New Roman"/>
          <w:color w:val="212121"/>
          <w:kern w:val="0"/>
          <w:sz w:val="21"/>
          <w:szCs w:val="21"/>
          <w14:ligatures w14:val="none"/>
        </w:rPr>
        <w:t xml:space="preserve">(B1,1,512,fs); </w:t>
      </w:r>
      <w:r w:rsidRPr="009A0C32">
        <w:rPr>
          <w:rFonts w:eastAsia="Times New Roman" w:cs="Times New Roman"/>
          <w:color w:val="008013"/>
          <w:kern w:val="0"/>
          <w:sz w:val="21"/>
          <w:szCs w:val="21"/>
          <w14:ligatures w14:val="none"/>
        </w:rPr>
        <w:t>% calculate magnitude frequency response</w:t>
      </w:r>
    </w:p>
    <w:p w14:paraId="4C9AFC05"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H2</w:t>
      </w:r>
      <w:proofErr w:type="gramStart"/>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212121"/>
          <w:kern w:val="0"/>
          <w:sz w:val="21"/>
          <w:szCs w:val="21"/>
          <w14:ligatures w14:val="none"/>
        </w:rPr>
        <w:t xml:space="preserve">1 1 1 1 1 1 1 0.5 0 0 0 0 0]; </w:t>
      </w:r>
      <w:r w:rsidRPr="009A0C32">
        <w:rPr>
          <w:rFonts w:eastAsia="Times New Roman" w:cs="Times New Roman"/>
          <w:color w:val="008013"/>
          <w:kern w:val="0"/>
          <w:sz w:val="21"/>
          <w:szCs w:val="21"/>
          <w14:ligatures w14:val="none"/>
        </w:rPr>
        <w:t>% magnitude specifications</w:t>
      </w:r>
    </w:p>
    <w:p w14:paraId="70C335EA"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B2=</w:t>
      </w:r>
      <w:proofErr w:type="spellStart"/>
      <w:r w:rsidRPr="009A0C32">
        <w:rPr>
          <w:rFonts w:eastAsia="Times New Roman" w:cs="Times New Roman"/>
          <w:color w:val="212121"/>
          <w:kern w:val="0"/>
          <w:sz w:val="21"/>
          <w:szCs w:val="21"/>
          <w14:ligatures w14:val="none"/>
        </w:rPr>
        <w:t>firfs</w:t>
      </w:r>
      <w:proofErr w:type="spellEnd"/>
      <w:r w:rsidRPr="009A0C32">
        <w:rPr>
          <w:rFonts w:eastAsia="Times New Roman" w:cs="Times New Roman"/>
          <w:color w:val="212121"/>
          <w:kern w:val="0"/>
          <w:sz w:val="21"/>
          <w:szCs w:val="21"/>
          <w14:ligatures w14:val="none"/>
        </w:rPr>
        <w:t>(</w:t>
      </w:r>
      <w:proofErr w:type="gramStart"/>
      <w:r w:rsidRPr="009A0C32">
        <w:rPr>
          <w:rFonts w:eastAsia="Times New Roman" w:cs="Times New Roman"/>
          <w:color w:val="212121"/>
          <w:kern w:val="0"/>
          <w:sz w:val="21"/>
          <w:szCs w:val="21"/>
          <w14:ligatures w14:val="none"/>
        </w:rPr>
        <w:t>25,H</w:t>
      </w:r>
      <w:proofErr w:type="gramEnd"/>
      <w:r w:rsidRPr="009A0C32">
        <w:rPr>
          <w:rFonts w:eastAsia="Times New Roman" w:cs="Times New Roman"/>
          <w:color w:val="212121"/>
          <w:kern w:val="0"/>
          <w:sz w:val="21"/>
          <w:szCs w:val="21"/>
          <w14:ligatures w14:val="none"/>
        </w:rPr>
        <w:t xml:space="preserve">2); </w:t>
      </w:r>
      <w:r w:rsidRPr="009A0C32">
        <w:rPr>
          <w:rFonts w:eastAsia="Times New Roman" w:cs="Times New Roman"/>
          <w:color w:val="008013"/>
          <w:kern w:val="0"/>
          <w:sz w:val="21"/>
          <w:szCs w:val="21"/>
          <w14:ligatures w14:val="none"/>
        </w:rPr>
        <w:t>% Design filter</w:t>
      </w:r>
    </w:p>
    <w:p w14:paraId="0BF833A5"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w:t>
      </w:r>
      <w:proofErr w:type="gramStart"/>
      <w:r w:rsidRPr="009A0C32">
        <w:rPr>
          <w:rFonts w:eastAsia="Times New Roman" w:cs="Times New Roman"/>
          <w:color w:val="212121"/>
          <w:kern w:val="0"/>
          <w:sz w:val="21"/>
          <w:szCs w:val="21"/>
          <w14:ligatures w14:val="none"/>
        </w:rPr>
        <w:t>2,f</w:t>
      </w:r>
      <w:proofErr w:type="gramEnd"/>
      <w:r w:rsidRPr="009A0C32">
        <w:rPr>
          <w:rFonts w:eastAsia="Times New Roman" w:cs="Times New Roman"/>
          <w:color w:val="212121"/>
          <w:kern w:val="0"/>
          <w:sz w:val="21"/>
          <w:szCs w:val="21"/>
          <w14:ligatures w14:val="none"/>
        </w:rPr>
        <w:t>]=</w:t>
      </w:r>
      <w:proofErr w:type="spellStart"/>
      <w:r w:rsidRPr="009A0C32">
        <w:rPr>
          <w:rFonts w:eastAsia="Times New Roman" w:cs="Times New Roman"/>
          <w:color w:val="212121"/>
          <w:kern w:val="0"/>
          <w:sz w:val="21"/>
          <w:szCs w:val="21"/>
          <w14:ligatures w14:val="none"/>
        </w:rPr>
        <w:t>freqz</w:t>
      </w:r>
      <w:proofErr w:type="spellEnd"/>
      <w:r w:rsidRPr="009A0C32">
        <w:rPr>
          <w:rFonts w:eastAsia="Times New Roman" w:cs="Times New Roman"/>
          <w:color w:val="212121"/>
          <w:kern w:val="0"/>
          <w:sz w:val="21"/>
          <w:szCs w:val="21"/>
          <w14:ligatures w14:val="none"/>
        </w:rPr>
        <w:t xml:space="preserve">(B2,1,512,fs); </w:t>
      </w:r>
      <w:r w:rsidRPr="009A0C32">
        <w:rPr>
          <w:rFonts w:eastAsia="Times New Roman" w:cs="Times New Roman"/>
          <w:color w:val="008013"/>
          <w:kern w:val="0"/>
          <w:sz w:val="21"/>
          <w:szCs w:val="21"/>
          <w14:ligatures w14:val="none"/>
        </w:rPr>
        <w:t>% calculate magnitude frequency response</w:t>
      </w:r>
    </w:p>
    <w:p w14:paraId="4BE1E821"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p1=180*unwrap(angle(h1))/</w:t>
      </w:r>
      <w:proofErr w:type="gramStart"/>
      <w:r w:rsidRPr="009A0C32">
        <w:rPr>
          <w:rFonts w:eastAsia="Times New Roman" w:cs="Times New Roman"/>
          <w:color w:val="212121"/>
          <w:kern w:val="0"/>
          <w:sz w:val="21"/>
          <w:szCs w:val="21"/>
          <w14:ligatures w14:val="none"/>
        </w:rPr>
        <w:t>pi;</w:t>
      </w:r>
      <w:proofErr w:type="gramEnd"/>
    </w:p>
    <w:p w14:paraId="349313C1"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p2=180*unwrap(angle(h2))/pi</w:t>
      </w:r>
    </w:p>
    <w:p w14:paraId="09699DD2"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proofErr w:type="gramStart"/>
      <w:r w:rsidRPr="009A0C32">
        <w:rPr>
          <w:rFonts w:eastAsia="Times New Roman" w:cs="Times New Roman"/>
          <w:color w:val="212121"/>
          <w:kern w:val="0"/>
          <w:sz w:val="21"/>
          <w:szCs w:val="21"/>
          <w14:ligatures w14:val="none"/>
        </w:rPr>
        <w:t>subplot(</w:t>
      </w:r>
      <w:proofErr w:type="gramEnd"/>
      <w:r w:rsidRPr="009A0C32">
        <w:rPr>
          <w:rFonts w:eastAsia="Times New Roman" w:cs="Times New Roman"/>
          <w:color w:val="212121"/>
          <w:kern w:val="0"/>
          <w:sz w:val="21"/>
          <w:szCs w:val="21"/>
          <w14:ligatures w14:val="none"/>
        </w:rPr>
        <w:t>2,1,1); plot(f,20*log10(abs(h1)),</w:t>
      </w:r>
      <w:r w:rsidRPr="009A0C32">
        <w:rPr>
          <w:rFonts w:eastAsia="Times New Roman" w:cs="Times New Roman"/>
          <w:color w:val="A709F5"/>
          <w:kern w:val="0"/>
          <w:sz w:val="21"/>
          <w:szCs w:val="21"/>
          <w14:ligatures w14:val="none"/>
        </w:rPr>
        <w:t>'-.'</w:t>
      </w:r>
      <w:r w:rsidRPr="009A0C32">
        <w:rPr>
          <w:rFonts w:eastAsia="Times New Roman" w:cs="Times New Roman"/>
          <w:color w:val="212121"/>
          <w:kern w:val="0"/>
          <w:sz w:val="21"/>
          <w:szCs w:val="21"/>
          <w14:ligatures w14:val="none"/>
        </w:rPr>
        <w:t>,f,20*log10(abs(h2)));grid</w:t>
      </w:r>
    </w:p>
    <w:p w14:paraId="33D83870"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proofErr w:type="gramStart"/>
      <w:r w:rsidRPr="009A0C32">
        <w:rPr>
          <w:rFonts w:eastAsia="Times New Roman" w:cs="Times New Roman"/>
          <w:color w:val="212121"/>
          <w:kern w:val="0"/>
          <w:sz w:val="21"/>
          <w:szCs w:val="21"/>
          <w14:ligatures w14:val="none"/>
        </w:rPr>
        <w:lastRenderedPageBreak/>
        <w:t>axis(</w:t>
      </w:r>
      <w:proofErr w:type="gramEnd"/>
      <w:r w:rsidRPr="009A0C32">
        <w:rPr>
          <w:rFonts w:eastAsia="Times New Roman" w:cs="Times New Roman"/>
          <w:color w:val="212121"/>
          <w:kern w:val="0"/>
          <w:sz w:val="21"/>
          <w:szCs w:val="21"/>
          <w14:ligatures w14:val="none"/>
        </w:rPr>
        <w:t>[0 fs/2 -80 10]);</w:t>
      </w:r>
    </w:p>
    <w:p w14:paraId="08F9EE8B"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proofErr w:type="spellStart"/>
      <w:proofErr w:type="gramStart"/>
      <w:r w:rsidRPr="009A0C32">
        <w:rPr>
          <w:rFonts w:eastAsia="Times New Roman" w:cs="Times New Roman"/>
          <w:color w:val="212121"/>
          <w:kern w:val="0"/>
          <w:sz w:val="21"/>
          <w:szCs w:val="21"/>
          <w14:ligatures w14:val="none"/>
        </w:rPr>
        <w:t>xlabel</w:t>
      </w:r>
      <w:proofErr w:type="spellEnd"/>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A709F5"/>
          <w:kern w:val="0"/>
          <w:sz w:val="21"/>
          <w:szCs w:val="21"/>
          <w14:ligatures w14:val="none"/>
        </w:rPr>
        <w:t>'Frequency (Hz)'</w:t>
      </w:r>
      <w:r w:rsidRPr="009A0C32">
        <w:rPr>
          <w:rFonts w:eastAsia="Times New Roman" w:cs="Times New Roman"/>
          <w:color w:val="212121"/>
          <w:kern w:val="0"/>
          <w:sz w:val="21"/>
          <w:szCs w:val="21"/>
          <w14:ligatures w14:val="none"/>
        </w:rPr>
        <w:t xml:space="preserve">); </w:t>
      </w:r>
      <w:proofErr w:type="spellStart"/>
      <w:r w:rsidRPr="009A0C32">
        <w:rPr>
          <w:rFonts w:eastAsia="Times New Roman" w:cs="Times New Roman"/>
          <w:color w:val="212121"/>
          <w:kern w:val="0"/>
          <w:sz w:val="21"/>
          <w:szCs w:val="21"/>
          <w14:ligatures w14:val="none"/>
        </w:rPr>
        <w:t>ylabel</w:t>
      </w:r>
      <w:proofErr w:type="spellEnd"/>
      <w:r w:rsidRPr="009A0C32">
        <w:rPr>
          <w:rFonts w:eastAsia="Times New Roman" w:cs="Times New Roman"/>
          <w:color w:val="212121"/>
          <w:kern w:val="0"/>
          <w:sz w:val="21"/>
          <w:szCs w:val="21"/>
          <w14:ligatures w14:val="none"/>
        </w:rPr>
        <w:t>(</w:t>
      </w:r>
      <w:r w:rsidRPr="009A0C32">
        <w:rPr>
          <w:rFonts w:eastAsia="Times New Roman" w:cs="Times New Roman"/>
          <w:color w:val="A709F5"/>
          <w:kern w:val="0"/>
          <w:sz w:val="21"/>
          <w:szCs w:val="21"/>
          <w14:ligatures w14:val="none"/>
        </w:rPr>
        <w:t>'Magnitude Response (dB)'</w:t>
      </w:r>
      <w:r w:rsidRPr="009A0C32">
        <w:rPr>
          <w:rFonts w:eastAsia="Times New Roman" w:cs="Times New Roman"/>
          <w:color w:val="212121"/>
          <w:kern w:val="0"/>
          <w:sz w:val="21"/>
          <w:szCs w:val="21"/>
          <w14:ligatures w14:val="none"/>
        </w:rPr>
        <w:t>);</w:t>
      </w:r>
    </w:p>
    <w:p w14:paraId="7740F367" w14:textId="77777777" w:rsidR="009A0C32" w:rsidRPr="009A0C32" w:rsidRDefault="009A0C32" w:rsidP="009A0C32">
      <w:pPr>
        <w:shd w:val="clear" w:color="auto" w:fill="F5F5F5"/>
        <w:spacing w:after="0" w:line="270" w:lineRule="atLeast"/>
        <w:rPr>
          <w:rFonts w:eastAsia="Times New Roman" w:cs="Times New Roman"/>
          <w:color w:val="212121"/>
          <w:kern w:val="0"/>
          <w:sz w:val="21"/>
          <w:szCs w:val="21"/>
          <w14:ligatures w14:val="none"/>
        </w:rPr>
      </w:pPr>
      <w:proofErr w:type="gramStart"/>
      <w:r w:rsidRPr="009A0C32">
        <w:rPr>
          <w:rFonts w:eastAsia="Times New Roman" w:cs="Times New Roman"/>
          <w:color w:val="212121"/>
          <w:kern w:val="0"/>
          <w:sz w:val="21"/>
          <w:szCs w:val="21"/>
          <w14:ligatures w14:val="none"/>
        </w:rPr>
        <w:t>subplot(</w:t>
      </w:r>
      <w:proofErr w:type="gramEnd"/>
      <w:r w:rsidRPr="009A0C32">
        <w:rPr>
          <w:rFonts w:eastAsia="Times New Roman" w:cs="Times New Roman"/>
          <w:color w:val="212121"/>
          <w:kern w:val="0"/>
          <w:sz w:val="21"/>
          <w:szCs w:val="21"/>
          <w14:ligatures w14:val="none"/>
        </w:rPr>
        <w:t>2,1,2); plot(f,p1,</w:t>
      </w:r>
      <w:r w:rsidRPr="009A0C32">
        <w:rPr>
          <w:rFonts w:eastAsia="Times New Roman" w:cs="Times New Roman"/>
          <w:color w:val="A709F5"/>
          <w:kern w:val="0"/>
          <w:sz w:val="21"/>
          <w:szCs w:val="21"/>
          <w14:ligatures w14:val="none"/>
        </w:rPr>
        <w:t>'-.'</w:t>
      </w:r>
      <w:r w:rsidRPr="009A0C32">
        <w:rPr>
          <w:rFonts w:eastAsia="Times New Roman" w:cs="Times New Roman"/>
          <w:color w:val="212121"/>
          <w:kern w:val="0"/>
          <w:sz w:val="21"/>
          <w:szCs w:val="21"/>
          <w14:ligatures w14:val="none"/>
        </w:rPr>
        <w:t>,f,p2);grid</w:t>
      </w:r>
    </w:p>
    <w:p w14:paraId="11C6BD5E" w14:textId="77777777" w:rsidR="009A0C32" w:rsidRPr="009A0C32" w:rsidRDefault="009A0C32" w:rsidP="009A0C32">
      <w:pPr>
        <w:shd w:val="clear" w:color="auto" w:fill="F5F5F5"/>
        <w:spacing w:after="150" w:line="270" w:lineRule="atLeast"/>
        <w:rPr>
          <w:rFonts w:eastAsia="Times New Roman" w:cs="Times New Roman"/>
          <w:color w:val="212121"/>
          <w:kern w:val="0"/>
          <w:sz w:val="21"/>
          <w:szCs w:val="21"/>
          <w14:ligatures w14:val="none"/>
        </w:rPr>
      </w:pPr>
      <w:proofErr w:type="spellStart"/>
      <w:proofErr w:type="gramStart"/>
      <w:r w:rsidRPr="009A0C32">
        <w:rPr>
          <w:rFonts w:eastAsia="Times New Roman" w:cs="Times New Roman"/>
          <w:color w:val="212121"/>
          <w:kern w:val="0"/>
          <w:sz w:val="21"/>
          <w:szCs w:val="21"/>
          <w14:ligatures w14:val="none"/>
        </w:rPr>
        <w:t>xlabel</w:t>
      </w:r>
      <w:proofErr w:type="spellEnd"/>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A709F5"/>
          <w:kern w:val="0"/>
          <w:sz w:val="21"/>
          <w:szCs w:val="21"/>
          <w14:ligatures w14:val="none"/>
        </w:rPr>
        <w:t>'Frequency (Hz)'</w:t>
      </w:r>
      <w:r w:rsidRPr="009A0C32">
        <w:rPr>
          <w:rFonts w:eastAsia="Times New Roman" w:cs="Times New Roman"/>
          <w:color w:val="212121"/>
          <w:kern w:val="0"/>
          <w:sz w:val="21"/>
          <w:szCs w:val="21"/>
          <w14:ligatures w14:val="none"/>
        </w:rPr>
        <w:t xml:space="preserve">); </w:t>
      </w:r>
      <w:proofErr w:type="spellStart"/>
      <w:r w:rsidRPr="009A0C32">
        <w:rPr>
          <w:rFonts w:eastAsia="Times New Roman" w:cs="Times New Roman"/>
          <w:color w:val="212121"/>
          <w:kern w:val="0"/>
          <w:sz w:val="21"/>
          <w:szCs w:val="21"/>
          <w14:ligatures w14:val="none"/>
        </w:rPr>
        <w:t>ylabel</w:t>
      </w:r>
      <w:proofErr w:type="spellEnd"/>
      <w:r w:rsidRPr="009A0C32">
        <w:rPr>
          <w:rFonts w:eastAsia="Times New Roman" w:cs="Times New Roman"/>
          <w:color w:val="212121"/>
          <w:kern w:val="0"/>
          <w:sz w:val="21"/>
          <w:szCs w:val="21"/>
          <w14:ligatures w14:val="none"/>
        </w:rPr>
        <w:t>(</w:t>
      </w:r>
      <w:r w:rsidRPr="009A0C32">
        <w:rPr>
          <w:rFonts w:eastAsia="Times New Roman" w:cs="Times New Roman"/>
          <w:color w:val="A709F5"/>
          <w:kern w:val="0"/>
          <w:sz w:val="21"/>
          <w:szCs w:val="21"/>
          <w14:ligatures w14:val="none"/>
        </w:rPr>
        <w:t>'Phase (degrees)'</w:t>
      </w:r>
      <w:r w:rsidRPr="009A0C32">
        <w:rPr>
          <w:rFonts w:eastAsia="Times New Roman" w:cs="Times New Roman"/>
          <w:color w:val="212121"/>
          <w:kern w:val="0"/>
          <w:sz w:val="21"/>
          <w:szCs w:val="21"/>
          <w14:ligatures w14:val="none"/>
        </w:rPr>
        <w:t>);</w:t>
      </w:r>
    </w:p>
    <w:p w14:paraId="7C10D5BC" w14:textId="77777777" w:rsidR="00E751BD" w:rsidRPr="00CB3191" w:rsidRDefault="00E751BD" w:rsidP="00CB3191"/>
    <w:p w14:paraId="7FB083F6" w14:textId="6117B2B0" w:rsidR="00CB3191" w:rsidRDefault="00CB3191" w:rsidP="00CB3191">
      <w:pPr>
        <w:pStyle w:val="Heading1"/>
        <w:numPr>
          <w:ilvl w:val="0"/>
          <w:numId w:val="0"/>
        </w:numPr>
        <w:ind w:left="360"/>
      </w:pPr>
    </w:p>
    <w:p w14:paraId="05A506B1" w14:textId="007FE797" w:rsidR="004C4CEF" w:rsidRDefault="004C4CEF" w:rsidP="00C022E3">
      <w:pPr>
        <w:pStyle w:val="Heading2"/>
      </w:pPr>
      <w:bookmarkStart w:id="21" w:name="_Ref158820926"/>
      <w:bookmarkStart w:id="22" w:name="_Toc158887959"/>
      <w:r>
        <w:t>Optimal design method</w:t>
      </w:r>
      <w:bookmarkEnd w:id="21"/>
      <w:bookmarkEnd w:id="22"/>
    </w:p>
    <w:p w14:paraId="3542AC23" w14:textId="701ECEA2" w:rsidR="00205C72" w:rsidRDefault="00334CBF" w:rsidP="00205C72">
      <w:r>
        <w:t>Given specified passbands</w:t>
      </w:r>
      <w:r w:rsidR="000D1E77">
        <w:t>/stopbands, ripple and attenuation, sample rate and filter order(?) we can use the Parks-</w:t>
      </w:r>
      <w:proofErr w:type="spellStart"/>
      <w:r w:rsidR="000D1E77">
        <w:t>McCellen</w:t>
      </w:r>
      <w:proofErr w:type="spellEnd"/>
      <w:r w:rsidR="000D1E77">
        <w:t xml:space="preserve"> algorithm. </w:t>
      </w:r>
    </w:p>
    <w:p w14:paraId="4CF5E60B" w14:textId="0C4E26CE" w:rsidR="002247B6" w:rsidRDefault="002247B6" w:rsidP="00205C72">
      <w:r>
        <w:t>The design method is specified in 5 steps.</w:t>
      </w:r>
    </w:p>
    <w:p w14:paraId="37B9CF80" w14:textId="4B8520CF" w:rsidR="002247B6" w:rsidRDefault="002247B6" w:rsidP="002247B6">
      <w:pPr>
        <w:pStyle w:val="ListParagraph"/>
        <w:numPr>
          <w:ilvl w:val="0"/>
          <w:numId w:val="12"/>
        </w:numPr>
      </w:pPr>
      <w:r>
        <w:t>Acquire specifications, band edges, ripple, attenuation, filter order</w:t>
      </w:r>
      <w:r w:rsidR="00C66690">
        <w:t xml:space="preserve"> and</w:t>
      </w:r>
      <w:r>
        <w:t xml:space="preserve"> sample rate</w:t>
      </w:r>
      <w:r w:rsidR="00C66690">
        <w:t>.</w:t>
      </w:r>
    </w:p>
    <w:p w14:paraId="268EC3D7" w14:textId="5AADFE91" w:rsidR="002247B6" w:rsidRDefault="00AB24FF" w:rsidP="002247B6">
      <w:pPr>
        <w:pStyle w:val="ListParagraph"/>
        <w:numPr>
          <w:ilvl w:val="0"/>
          <w:numId w:val="12"/>
        </w:numPr>
      </w:pPr>
      <w:r>
        <w:t>Find n</w:t>
      </w:r>
      <w:r w:rsidR="002247B6">
        <w:t>ormalize</w:t>
      </w:r>
      <w:r>
        <w:t xml:space="preserve">d </w:t>
      </w:r>
      <w:r w:rsidR="002247B6">
        <w:t xml:space="preserve">band edges with the Nyquist </w:t>
      </w:r>
      <w:r w:rsidR="00C66690">
        <w:t>frequency</w:t>
      </w:r>
      <w:r>
        <w:t xml:space="preserve"> and ideal magnitudes</w:t>
      </w:r>
      <w:r w:rsidR="00C66690">
        <w:t>.</w:t>
      </w:r>
      <w:r w:rsidR="00824270">
        <w:t xml:space="preserve"> </w:t>
      </w:r>
      <w:r w:rsidR="000E1742">
        <w:t xml:space="preserve">Note: </w:t>
      </w:r>
      <w:r w:rsidR="00824270">
        <w:t>Edge frequencies in the passband ha</w:t>
      </w:r>
      <w:r w:rsidR="000E1742">
        <w:t>ve</w:t>
      </w:r>
      <w:r w:rsidR="00824270">
        <w:t xml:space="preserve"> ideal magnitudes of 1, </w:t>
      </w:r>
      <w:r w:rsidR="000E1742">
        <w:t xml:space="preserve">and frequencies </w:t>
      </w:r>
      <w:r w:rsidR="00824270">
        <w:t xml:space="preserve">in the stopband </w:t>
      </w:r>
      <w:r w:rsidR="000E1742">
        <w:t>have ideal magnitudes of</w:t>
      </w:r>
      <w:r w:rsidR="00824270">
        <w:t xml:space="preserve"> 0. </w:t>
      </w:r>
    </w:p>
    <w:p w14:paraId="38A0FB43" w14:textId="6580F884" w:rsidR="002247B6" w:rsidRPr="00C66690" w:rsidRDefault="00AB24FF" w:rsidP="002247B6">
      <w:pPr>
        <w:pStyle w:val="ListParagraph"/>
        <w:numPr>
          <w:ilvl w:val="0"/>
          <w:numId w:val="12"/>
        </w:numPr>
      </w:pPr>
      <w:r>
        <w:t xml:space="preserve">Find error weights </w:t>
      </w:r>
      <w:r>
        <w:rPr>
          <w:rFonts w:eastAsiaTheme="minorEastAsia"/>
        </w:rPr>
        <w:t xml:space="preserve">W_s and </w:t>
      </w:r>
      <w:proofErr w:type="spellStart"/>
      <w:r>
        <w:rPr>
          <w:rFonts w:eastAsiaTheme="minorEastAsia"/>
        </w:rPr>
        <w:t>W_p</w:t>
      </w:r>
      <w:proofErr w:type="spellEnd"/>
      <w:r>
        <w:rPr>
          <w:rFonts w:eastAsiaTheme="minorEastAsia"/>
        </w:rPr>
        <w:t xml:space="preserve">. </w:t>
      </w:r>
      <w:r w:rsidR="009F17D6">
        <w:t>Turn ripple and atten</w:t>
      </w:r>
      <w:r w:rsidR="00C66690">
        <w:t>uation</w:t>
      </w:r>
      <w:r w:rsidR="009F17D6">
        <w:t xml:space="preserve"> from dB to absolute values</w:t>
      </w:r>
      <w:r w:rsidR="00697073">
        <w:t>, by using inverse decibel equation,</w:t>
      </w:r>
      <w:r w:rsidR="009F17D6">
        <w:t xml:space="preserve"> and find the ratio </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p</m:t>
                </m:r>
              </m:sub>
            </m:sSub>
          </m:num>
          <m:den>
            <m:sSub>
              <m:sSubPr>
                <m:ctrlPr>
                  <w:rPr>
                    <w:rFonts w:ascii="Cambria Math" w:hAnsi="Cambria Math"/>
                    <w:i/>
                  </w:rPr>
                </m:ctrlPr>
              </m:sSubPr>
              <m:e>
                <m:r>
                  <w:rPr>
                    <w:rFonts w:ascii="Cambria Math" w:hAnsi="Cambria Math"/>
                  </w:rPr>
                  <m:t>δ</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p</m:t>
                </m:r>
              </m:sub>
            </m:sSub>
          </m:den>
        </m:f>
      </m:oMath>
      <w:r w:rsidR="00C66690">
        <w:rPr>
          <w:rFonts w:eastAsiaTheme="minorEastAsia"/>
        </w:rPr>
        <w:t>.</w:t>
      </w:r>
      <w:r>
        <w:rPr>
          <w:rFonts w:eastAsiaTheme="minorEastAsia"/>
        </w:rPr>
        <w:t xml:space="preserve"> </w:t>
      </w:r>
    </w:p>
    <w:p w14:paraId="4B1A0DA2" w14:textId="26BF1C87" w:rsidR="00C66690" w:rsidRPr="00C66690" w:rsidRDefault="00C66690" w:rsidP="002247B6">
      <w:pPr>
        <w:pStyle w:val="ListParagraph"/>
        <w:numPr>
          <w:ilvl w:val="0"/>
          <w:numId w:val="12"/>
        </w:numPr>
      </w:pPr>
      <w:r>
        <w:rPr>
          <w:rFonts w:eastAsiaTheme="minorEastAsia"/>
        </w:rPr>
        <w:t>Apply Remez algorithm to calculate the filter coefficients.</w:t>
      </w:r>
      <w:r w:rsidR="00697073">
        <w:rPr>
          <w:rFonts w:eastAsiaTheme="minorEastAsia"/>
        </w:rPr>
        <w:t xml:space="preserve"> This can be done using the </w:t>
      </w:r>
      <w:proofErr w:type="spellStart"/>
      <w:r w:rsidR="00697073">
        <w:rPr>
          <w:rFonts w:eastAsiaTheme="minorEastAsia"/>
        </w:rPr>
        <w:t>Firpm</w:t>
      </w:r>
      <w:proofErr w:type="spellEnd"/>
      <w:r w:rsidR="00697073">
        <w:rPr>
          <w:rFonts w:eastAsiaTheme="minorEastAsia"/>
        </w:rPr>
        <w:t xml:space="preserve"> function in MATLAB, see section </w:t>
      </w:r>
      <w:r w:rsidR="00697073">
        <w:rPr>
          <w:rFonts w:eastAsiaTheme="minorEastAsia"/>
        </w:rPr>
        <w:fldChar w:fldCharType="begin"/>
      </w:r>
      <w:r w:rsidR="00697073">
        <w:rPr>
          <w:rFonts w:eastAsiaTheme="minorEastAsia"/>
        </w:rPr>
        <w:instrText xml:space="preserve"> REF _Ref158876200 \r \h </w:instrText>
      </w:r>
      <w:r w:rsidR="00697073">
        <w:rPr>
          <w:rFonts w:eastAsiaTheme="minorEastAsia"/>
        </w:rPr>
      </w:r>
      <w:r w:rsidR="00697073">
        <w:rPr>
          <w:rFonts w:eastAsiaTheme="minorEastAsia"/>
        </w:rPr>
        <w:fldChar w:fldCharType="separate"/>
      </w:r>
      <w:r w:rsidR="006E0802">
        <w:rPr>
          <w:rFonts w:eastAsiaTheme="minorEastAsia"/>
        </w:rPr>
        <w:t>5.4</w:t>
      </w:r>
      <w:r w:rsidR="00697073">
        <w:rPr>
          <w:rFonts w:eastAsiaTheme="minorEastAsia"/>
        </w:rPr>
        <w:fldChar w:fldCharType="end"/>
      </w:r>
      <w:r w:rsidR="00697073">
        <w:rPr>
          <w:rFonts w:eastAsiaTheme="minorEastAsia"/>
        </w:rPr>
        <w:t xml:space="preserve">. </w:t>
      </w:r>
    </w:p>
    <w:p w14:paraId="7D1C8E68" w14:textId="54297FF7" w:rsidR="002247B6" w:rsidRDefault="00C66690" w:rsidP="002247B6">
      <w:pPr>
        <w:pStyle w:val="ListParagraph"/>
        <w:numPr>
          <w:ilvl w:val="0"/>
          <w:numId w:val="12"/>
        </w:numPr>
      </w:pPr>
      <w:r>
        <w:rPr>
          <w:rFonts w:eastAsiaTheme="minorEastAsia"/>
        </w:rPr>
        <w:t>If the filter is not satisfactory, increase the order an</w:t>
      </w:r>
      <w:r w:rsidR="00E10537">
        <w:rPr>
          <w:rFonts w:eastAsiaTheme="minorEastAsia"/>
        </w:rPr>
        <w:t>d</w:t>
      </w:r>
      <w:r>
        <w:rPr>
          <w:rFonts w:eastAsiaTheme="minorEastAsia"/>
        </w:rPr>
        <w:t xml:space="preserve"> repeat</w:t>
      </w:r>
      <w:r w:rsidR="00E10537">
        <w:rPr>
          <w:rFonts w:eastAsiaTheme="minorEastAsia"/>
        </w:rPr>
        <w:t xml:space="preserve"> steps 1-4</w:t>
      </w:r>
      <w:r>
        <w:rPr>
          <w:rFonts w:eastAsiaTheme="minorEastAsia"/>
        </w:rPr>
        <w:t xml:space="preserve">. </w:t>
      </w:r>
    </w:p>
    <w:p w14:paraId="61FC5EED" w14:textId="2D459960" w:rsidR="004C4CEF" w:rsidRDefault="002D73B3" w:rsidP="007A28B8">
      <w:r>
        <w:t>Code example:</w:t>
      </w:r>
    </w:p>
    <w:p w14:paraId="508DBB93"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fs=</w:t>
      </w:r>
      <w:proofErr w:type="gramStart"/>
      <w:r w:rsidRPr="00D50699">
        <w:rPr>
          <w:rFonts w:eastAsia="Times New Roman" w:cs="Times New Roman"/>
          <w:color w:val="212121"/>
          <w:kern w:val="0"/>
          <w:sz w:val="21"/>
          <w:szCs w:val="21"/>
          <w14:ligatures w14:val="none"/>
        </w:rPr>
        <w:t>8000;</w:t>
      </w:r>
      <w:proofErr w:type="gramEnd"/>
    </w:p>
    <w:p w14:paraId="6861E9F1" w14:textId="1231A161"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f</w:t>
      </w:r>
      <w:proofErr w:type="gramStart"/>
      <w:r w:rsidRPr="00D50699">
        <w:rPr>
          <w:rFonts w:eastAsia="Times New Roman" w:cs="Times New Roman"/>
          <w:color w:val="212121"/>
          <w:kern w:val="0"/>
          <w:sz w:val="21"/>
          <w:szCs w:val="21"/>
          <w14:ligatures w14:val="none"/>
        </w:rPr>
        <w:t>=[</w:t>
      </w:r>
      <w:proofErr w:type="gramEnd"/>
      <w:r w:rsidRPr="00D50699">
        <w:rPr>
          <w:rFonts w:eastAsia="Times New Roman" w:cs="Times New Roman"/>
          <w:color w:val="212121"/>
          <w:kern w:val="0"/>
          <w:sz w:val="21"/>
          <w:szCs w:val="21"/>
          <w14:ligatures w14:val="none"/>
        </w:rPr>
        <w:t xml:space="preserve"> 0 0.2 0.25 1]; </w:t>
      </w:r>
      <w:r w:rsidRPr="00D50699">
        <w:rPr>
          <w:rFonts w:eastAsia="Times New Roman" w:cs="Times New Roman"/>
          <w:color w:val="008013"/>
          <w:kern w:val="0"/>
          <w:sz w:val="21"/>
          <w:szCs w:val="21"/>
          <w14:ligatures w14:val="none"/>
        </w:rPr>
        <w:t xml:space="preserve">% </w:t>
      </w:r>
      <w:r w:rsidR="000E1742">
        <w:rPr>
          <w:rFonts w:eastAsia="Times New Roman" w:cs="Times New Roman"/>
          <w:color w:val="008013"/>
          <w:kern w:val="0"/>
          <w:sz w:val="21"/>
          <w:szCs w:val="21"/>
          <w14:ligatures w14:val="none"/>
        </w:rPr>
        <w:t xml:space="preserve">normalized </w:t>
      </w:r>
      <w:r w:rsidRPr="00D50699">
        <w:rPr>
          <w:rFonts w:eastAsia="Times New Roman" w:cs="Times New Roman"/>
          <w:color w:val="008013"/>
          <w:kern w:val="0"/>
          <w:sz w:val="21"/>
          <w:szCs w:val="21"/>
          <w14:ligatures w14:val="none"/>
        </w:rPr>
        <w:t>edge frequencies</w:t>
      </w:r>
    </w:p>
    <w:p w14:paraId="0F589FD7"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m</w:t>
      </w:r>
      <w:proofErr w:type="gramStart"/>
      <w:r w:rsidRPr="00D50699">
        <w:rPr>
          <w:rFonts w:eastAsia="Times New Roman" w:cs="Times New Roman"/>
          <w:color w:val="212121"/>
          <w:kern w:val="0"/>
          <w:sz w:val="21"/>
          <w:szCs w:val="21"/>
          <w14:ligatures w14:val="none"/>
        </w:rPr>
        <w:t>=[</w:t>
      </w:r>
      <w:proofErr w:type="gramEnd"/>
      <w:r w:rsidRPr="00D50699">
        <w:rPr>
          <w:rFonts w:eastAsia="Times New Roman" w:cs="Times New Roman"/>
          <w:color w:val="212121"/>
          <w:kern w:val="0"/>
          <w:sz w:val="21"/>
          <w:szCs w:val="21"/>
          <w14:ligatures w14:val="none"/>
        </w:rPr>
        <w:t xml:space="preserve"> 1 1 0 0] ; </w:t>
      </w:r>
      <w:r w:rsidRPr="00D50699">
        <w:rPr>
          <w:rFonts w:eastAsia="Times New Roman" w:cs="Times New Roman"/>
          <w:color w:val="008013"/>
          <w:kern w:val="0"/>
          <w:sz w:val="21"/>
          <w:szCs w:val="21"/>
          <w14:ligatures w14:val="none"/>
        </w:rPr>
        <w:t>% ideal magnitudes</w:t>
      </w:r>
    </w:p>
    <w:p w14:paraId="55F8B40D" w14:textId="754919BA"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w</w:t>
      </w:r>
      <w:proofErr w:type="gramStart"/>
      <w:r w:rsidRPr="00D50699">
        <w:rPr>
          <w:rFonts w:eastAsia="Times New Roman" w:cs="Times New Roman"/>
          <w:color w:val="212121"/>
          <w:kern w:val="0"/>
          <w:sz w:val="21"/>
          <w:szCs w:val="21"/>
          <w14:ligatures w14:val="none"/>
        </w:rPr>
        <w:t>=[</w:t>
      </w:r>
      <w:proofErr w:type="gramEnd"/>
      <w:r w:rsidRPr="00D50699">
        <w:rPr>
          <w:rFonts w:eastAsia="Times New Roman" w:cs="Times New Roman"/>
          <w:color w:val="212121"/>
          <w:kern w:val="0"/>
          <w:sz w:val="21"/>
          <w:szCs w:val="21"/>
          <w14:ligatures w14:val="none"/>
        </w:rPr>
        <w:t xml:space="preserve"> 1 12 ]; </w:t>
      </w:r>
      <w:r w:rsidRPr="00D50699">
        <w:rPr>
          <w:rFonts w:eastAsia="Times New Roman" w:cs="Times New Roman"/>
          <w:color w:val="008013"/>
          <w:kern w:val="0"/>
          <w:sz w:val="21"/>
          <w:szCs w:val="21"/>
          <w14:ligatures w14:val="none"/>
        </w:rPr>
        <w:t>% error weight factors</w:t>
      </w:r>
      <w:r w:rsidR="00AF3867">
        <w:rPr>
          <w:rFonts w:eastAsia="Times New Roman" w:cs="Times New Roman"/>
          <w:color w:val="008013"/>
          <w:kern w:val="0"/>
          <w:sz w:val="21"/>
          <w:szCs w:val="21"/>
          <w14:ligatures w14:val="none"/>
        </w:rPr>
        <w:t xml:space="preserve"> -&gt; </w:t>
      </w:r>
      <w:r w:rsidR="00FF0F11">
        <w:rPr>
          <w:rFonts w:eastAsia="Times New Roman" w:cs="Times New Roman"/>
          <w:color w:val="008013"/>
          <w:kern w:val="0"/>
          <w:sz w:val="21"/>
          <w:szCs w:val="21"/>
          <w14:ligatures w14:val="none"/>
        </w:rPr>
        <w:t xml:space="preserve">order = </w:t>
      </w:r>
      <w:proofErr w:type="spellStart"/>
      <w:r w:rsidR="00AF3867">
        <w:rPr>
          <w:rFonts w:eastAsia="Times New Roman" w:cs="Times New Roman"/>
          <w:color w:val="008013"/>
          <w:kern w:val="0"/>
          <w:sz w:val="21"/>
          <w:szCs w:val="21"/>
          <w14:ligatures w14:val="none"/>
        </w:rPr>
        <w:t>W_p</w:t>
      </w:r>
      <w:proofErr w:type="spellEnd"/>
      <w:r w:rsidR="00AF3867">
        <w:rPr>
          <w:rFonts w:eastAsia="Times New Roman" w:cs="Times New Roman"/>
          <w:color w:val="008013"/>
          <w:kern w:val="0"/>
          <w:sz w:val="21"/>
          <w:szCs w:val="21"/>
          <w14:ligatures w14:val="none"/>
        </w:rPr>
        <w:t>, W_s</w:t>
      </w:r>
    </w:p>
    <w:p w14:paraId="4120325C"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 xml:space="preserve">n=53 </w:t>
      </w:r>
      <w:r w:rsidRPr="00D50699">
        <w:rPr>
          <w:rFonts w:eastAsia="Times New Roman" w:cs="Times New Roman"/>
          <w:color w:val="008013"/>
          <w:kern w:val="0"/>
          <w:sz w:val="21"/>
          <w:szCs w:val="21"/>
          <w14:ligatures w14:val="none"/>
        </w:rPr>
        <w:t>%filter order</w:t>
      </w:r>
    </w:p>
    <w:p w14:paraId="0B38D2E2"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b=</w:t>
      </w:r>
      <w:proofErr w:type="spellStart"/>
      <w:r w:rsidRPr="00D50699">
        <w:rPr>
          <w:rFonts w:eastAsia="Times New Roman" w:cs="Times New Roman"/>
          <w:color w:val="212121"/>
          <w:kern w:val="0"/>
          <w:sz w:val="21"/>
          <w:szCs w:val="21"/>
          <w14:ligatures w14:val="none"/>
        </w:rPr>
        <w:t>firpm</w:t>
      </w:r>
      <w:proofErr w:type="spellEnd"/>
      <w:r w:rsidRPr="00D50699">
        <w:rPr>
          <w:rFonts w:eastAsia="Times New Roman" w:cs="Times New Roman"/>
          <w:color w:val="212121"/>
          <w:kern w:val="0"/>
          <w:sz w:val="21"/>
          <w:szCs w:val="21"/>
          <w14:ligatures w14:val="none"/>
        </w:rPr>
        <w:t>(</w:t>
      </w:r>
      <w:proofErr w:type="spellStart"/>
      <w:proofErr w:type="gramStart"/>
      <w:r w:rsidRPr="00D50699">
        <w:rPr>
          <w:rFonts w:eastAsia="Times New Roman" w:cs="Times New Roman"/>
          <w:color w:val="212121"/>
          <w:kern w:val="0"/>
          <w:sz w:val="21"/>
          <w:szCs w:val="21"/>
          <w14:ligatures w14:val="none"/>
        </w:rPr>
        <w:t>n,f</w:t>
      </w:r>
      <w:proofErr w:type="gramEnd"/>
      <w:r w:rsidRPr="00D50699">
        <w:rPr>
          <w:rFonts w:eastAsia="Times New Roman" w:cs="Times New Roman"/>
          <w:color w:val="212121"/>
          <w:kern w:val="0"/>
          <w:sz w:val="21"/>
          <w:szCs w:val="21"/>
          <w14:ligatures w14:val="none"/>
        </w:rPr>
        <w:t>,m,w</w:t>
      </w:r>
      <w:proofErr w:type="spellEnd"/>
      <w:r w:rsidRPr="00D50699">
        <w:rPr>
          <w:rFonts w:eastAsia="Times New Roman" w:cs="Times New Roman"/>
          <w:color w:val="212121"/>
          <w:kern w:val="0"/>
          <w:sz w:val="21"/>
          <w:szCs w:val="21"/>
          <w14:ligatures w14:val="none"/>
        </w:rPr>
        <w:t xml:space="preserve">); </w:t>
      </w:r>
      <w:r w:rsidRPr="00D50699">
        <w:rPr>
          <w:rFonts w:eastAsia="Times New Roman" w:cs="Times New Roman"/>
          <w:color w:val="008013"/>
          <w:kern w:val="0"/>
          <w:sz w:val="21"/>
          <w:szCs w:val="21"/>
          <w14:ligatures w14:val="none"/>
        </w:rPr>
        <w:t>% (53+1)Parks-McClellen algorithm and Remez exchange</w:t>
      </w:r>
    </w:p>
    <w:p w14:paraId="1DFEEB51"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 xml:space="preserve">format </w:t>
      </w:r>
      <w:proofErr w:type="gramStart"/>
      <w:r w:rsidRPr="00D50699">
        <w:rPr>
          <w:rFonts w:eastAsia="Times New Roman" w:cs="Times New Roman"/>
          <w:color w:val="A709F5"/>
          <w:kern w:val="0"/>
          <w:sz w:val="21"/>
          <w:szCs w:val="21"/>
          <w14:ligatures w14:val="none"/>
        </w:rPr>
        <w:t>long</w:t>
      </w:r>
      <w:proofErr w:type="gramEnd"/>
    </w:p>
    <w:p w14:paraId="57963347"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proofErr w:type="spellStart"/>
      <w:r w:rsidRPr="00D50699">
        <w:rPr>
          <w:rFonts w:eastAsia="Times New Roman" w:cs="Times New Roman"/>
          <w:color w:val="212121"/>
          <w:kern w:val="0"/>
          <w:sz w:val="21"/>
          <w:szCs w:val="21"/>
          <w14:ligatures w14:val="none"/>
        </w:rPr>
        <w:t>freqz</w:t>
      </w:r>
      <w:proofErr w:type="spellEnd"/>
      <w:r w:rsidRPr="00D50699">
        <w:rPr>
          <w:rFonts w:eastAsia="Times New Roman" w:cs="Times New Roman"/>
          <w:color w:val="212121"/>
          <w:kern w:val="0"/>
          <w:sz w:val="21"/>
          <w:szCs w:val="21"/>
          <w14:ligatures w14:val="none"/>
        </w:rPr>
        <w:t>(b,</w:t>
      </w:r>
      <w:proofErr w:type="gramStart"/>
      <w:r w:rsidRPr="00D50699">
        <w:rPr>
          <w:rFonts w:eastAsia="Times New Roman" w:cs="Times New Roman"/>
          <w:color w:val="212121"/>
          <w:kern w:val="0"/>
          <w:sz w:val="21"/>
          <w:szCs w:val="21"/>
          <w14:ligatures w14:val="none"/>
        </w:rPr>
        <w:t>1,512,fs</w:t>
      </w:r>
      <w:proofErr w:type="gramEnd"/>
      <w:r w:rsidRPr="00D50699">
        <w:rPr>
          <w:rFonts w:eastAsia="Times New Roman" w:cs="Times New Roman"/>
          <w:color w:val="212121"/>
          <w:kern w:val="0"/>
          <w:sz w:val="21"/>
          <w:szCs w:val="21"/>
          <w14:ligatures w14:val="none"/>
        </w:rPr>
        <w:t xml:space="preserve">) </w:t>
      </w:r>
      <w:r w:rsidRPr="00D50699">
        <w:rPr>
          <w:rFonts w:eastAsia="Times New Roman" w:cs="Times New Roman"/>
          <w:color w:val="008013"/>
          <w:kern w:val="0"/>
          <w:sz w:val="21"/>
          <w:szCs w:val="21"/>
          <w14:ligatures w14:val="none"/>
        </w:rPr>
        <w:t>% plot the frequency response</w:t>
      </w:r>
    </w:p>
    <w:p w14:paraId="383A151E" w14:textId="77777777" w:rsidR="00D50699" w:rsidRPr="00D50699" w:rsidRDefault="00D50699" w:rsidP="00D50699">
      <w:pPr>
        <w:shd w:val="clear" w:color="auto" w:fill="F5F5F5"/>
        <w:spacing w:after="150" w:line="270" w:lineRule="atLeast"/>
        <w:rPr>
          <w:rFonts w:eastAsia="Times New Roman" w:cs="Times New Roman"/>
          <w:color w:val="212121"/>
          <w:kern w:val="0"/>
          <w:sz w:val="21"/>
          <w:szCs w:val="21"/>
          <w14:ligatures w14:val="none"/>
        </w:rPr>
      </w:pPr>
      <w:proofErr w:type="gramStart"/>
      <w:r w:rsidRPr="00D50699">
        <w:rPr>
          <w:rFonts w:eastAsia="Times New Roman" w:cs="Times New Roman"/>
          <w:color w:val="212121"/>
          <w:kern w:val="0"/>
          <w:sz w:val="21"/>
          <w:szCs w:val="21"/>
          <w14:ligatures w14:val="none"/>
        </w:rPr>
        <w:t>axis(</w:t>
      </w:r>
      <w:proofErr w:type="gramEnd"/>
      <w:r w:rsidRPr="00D50699">
        <w:rPr>
          <w:rFonts w:eastAsia="Times New Roman" w:cs="Times New Roman"/>
          <w:color w:val="212121"/>
          <w:kern w:val="0"/>
          <w:sz w:val="21"/>
          <w:szCs w:val="21"/>
          <w14:ligatures w14:val="none"/>
        </w:rPr>
        <w:t>[0 fs/2 -80 10]);</w:t>
      </w:r>
    </w:p>
    <w:p w14:paraId="0FAF77C6" w14:textId="77777777" w:rsidR="002D73B3" w:rsidRDefault="002D73B3" w:rsidP="007A28B8"/>
    <w:p w14:paraId="4A035DA7" w14:textId="6999DD77" w:rsidR="003B4E14" w:rsidRDefault="003B4E14" w:rsidP="003B4E14">
      <w:pPr>
        <w:pStyle w:val="Heading2"/>
      </w:pPr>
      <w:r>
        <w:t>Filter Order &amp; Poles &amp; Zeros</w:t>
      </w:r>
    </w:p>
    <w:p w14:paraId="5E513C39" w14:textId="612DF2E8" w:rsidR="003B4E14" w:rsidRPr="003B4E14" w:rsidRDefault="003B4E14" w:rsidP="003B4E14">
      <w:r>
        <w:t xml:space="preserve">The </w:t>
      </w:r>
      <w:proofErr w:type="gramStart"/>
      <w:r>
        <w:t>amount</w:t>
      </w:r>
      <w:proofErr w:type="gramEnd"/>
      <w:r>
        <w:t xml:space="preserve"> of poles and zeros in a FIR filter is equal to the </w:t>
      </w:r>
      <w:r w:rsidR="00CC7E13">
        <w:t xml:space="preserve">filter order. </w:t>
      </w:r>
    </w:p>
    <w:p w14:paraId="3C6171AC" w14:textId="7AE617A9" w:rsidR="004009BB" w:rsidRPr="006A1A02" w:rsidRDefault="004009BB" w:rsidP="004009BB">
      <w:pPr>
        <w:pStyle w:val="Heading1"/>
      </w:pPr>
      <w:bookmarkStart w:id="23" w:name="_Toc158887960"/>
      <w:r>
        <w:t>FIR Filters</w:t>
      </w:r>
      <w:r w:rsidR="000D5AA3">
        <w:t xml:space="preserve"> in MATLAB</w:t>
      </w:r>
      <w:bookmarkEnd w:id="23"/>
    </w:p>
    <w:p w14:paraId="60CAF1EE" w14:textId="0CB44C26" w:rsidR="004D72A5" w:rsidRPr="004009BB" w:rsidRDefault="004D72A5" w:rsidP="004009BB">
      <w:pPr>
        <w:pStyle w:val="Heading2"/>
      </w:pPr>
      <w:bookmarkStart w:id="24" w:name="_Toc158887961"/>
      <w:r w:rsidRPr="004009BB">
        <w:lastRenderedPageBreak/>
        <w:t>Fir1</w:t>
      </w:r>
      <w:bookmarkEnd w:id="24"/>
    </w:p>
    <w:p w14:paraId="48F39C3C" w14:textId="6A99B343" w:rsidR="00DF3C02" w:rsidRPr="006A1A02" w:rsidRDefault="004D72A5" w:rsidP="007A28B8">
      <w:r w:rsidRPr="006A1A02">
        <w:t>Fi</w:t>
      </w:r>
      <w:r w:rsidR="00DF3C02" w:rsidRPr="006A1A02">
        <w:t xml:space="preserve">r1 is the method </w:t>
      </w:r>
      <w:r w:rsidRPr="006A1A02">
        <w:t>to design a</w:t>
      </w:r>
      <w:r w:rsidR="00DF3C02" w:rsidRPr="006A1A02">
        <w:t xml:space="preserve"> </w:t>
      </w:r>
      <w:r w:rsidR="006A1A02" w:rsidRPr="006A1A02">
        <w:t>WINDOW-METHOD</w:t>
      </w:r>
      <w:r w:rsidR="00DF3C02" w:rsidRPr="006A1A02">
        <w:t xml:space="preserve"> </w:t>
      </w:r>
      <w:r w:rsidRPr="006A1A02">
        <w:t xml:space="preserve">FIR frequency </w:t>
      </w:r>
      <w:proofErr w:type="gramStart"/>
      <w:r w:rsidR="00DF3C02" w:rsidRPr="006A1A02">
        <w:t>filter</w:t>
      </w:r>
      <w:proofErr w:type="gramEnd"/>
      <w:r w:rsidR="00DF3C02" w:rsidRPr="006A1A02">
        <w:t xml:space="preserve"> </w:t>
      </w:r>
    </w:p>
    <w:p w14:paraId="4C51455B" w14:textId="3E439750" w:rsidR="00DF3C02" w:rsidRPr="006A1A02" w:rsidRDefault="00DF3C02" w:rsidP="007A28B8">
      <w:r w:rsidRPr="006A1A02">
        <w:t xml:space="preserve">b = fir1(n, </w:t>
      </w:r>
      <w:proofErr w:type="spellStart"/>
      <w:r w:rsidRPr="006A1A02">
        <w:t>Wn</w:t>
      </w:r>
      <w:proofErr w:type="spellEnd"/>
      <w:r w:rsidRPr="006A1A02">
        <w:t xml:space="preserve">, </w:t>
      </w:r>
      <w:proofErr w:type="spellStart"/>
      <w:r w:rsidRPr="006A1A02">
        <w:t>ftype</w:t>
      </w:r>
      <w:proofErr w:type="spellEnd"/>
      <w:r w:rsidRPr="006A1A02">
        <w:t xml:space="preserve">, window, </w:t>
      </w:r>
      <w:proofErr w:type="spellStart"/>
      <w:r w:rsidRPr="006A1A02">
        <w:t>scaleopt</w:t>
      </w:r>
      <w:proofErr w:type="spellEnd"/>
      <w:r w:rsidRPr="006A1A02">
        <w:t xml:space="preserve">) </w:t>
      </w:r>
    </w:p>
    <w:p w14:paraId="5D789373" w14:textId="24452ECD" w:rsidR="00DF3C02" w:rsidRPr="006A1A02" w:rsidRDefault="00DF3C02" w:rsidP="007A28B8">
      <w:pPr>
        <w:pStyle w:val="ListParagraph"/>
        <w:numPr>
          <w:ilvl w:val="3"/>
          <w:numId w:val="5"/>
        </w:numPr>
      </w:pPr>
      <w:r w:rsidRPr="006A1A02">
        <w:t>n = filter order.</w:t>
      </w:r>
    </w:p>
    <w:p w14:paraId="6CEFED97" w14:textId="548D284A" w:rsidR="004D72A5" w:rsidRPr="006A1A02" w:rsidRDefault="00DF3C02" w:rsidP="007A28B8">
      <w:pPr>
        <w:pStyle w:val="ListParagraph"/>
        <w:numPr>
          <w:ilvl w:val="0"/>
          <w:numId w:val="5"/>
        </w:numPr>
      </w:pPr>
      <w:proofErr w:type="spellStart"/>
      <w:r w:rsidRPr="006A1A02">
        <w:t>Wn</w:t>
      </w:r>
      <w:proofErr w:type="spellEnd"/>
      <w:r w:rsidRPr="006A1A02">
        <w:t xml:space="preserve"> </w:t>
      </w:r>
      <w:r w:rsidR="004D72A5" w:rsidRPr="006A1A02">
        <w:t>=</w:t>
      </w:r>
    </w:p>
    <w:p w14:paraId="292D970A" w14:textId="2C00D2FF" w:rsidR="00DF3C02" w:rsidRPr="006A1A02" w:rsidRDefault="004D72A5" w:rsidP="007A28B8">
      <w:r w:rsidRPr="006A1A02">
        <w:t>-</w:t>
      </w:r>
      <w:r w:rsidR="00DF3C02" w:rsidRPr="006A1A02">
        <w:t xml:space="preserve"> If scalar </w:t>
      </w:r>
      <m:oMath>
        <m:r>
          <w:rPr>
            <w:rFonts w:ascii="Cambria Math" w:hAnsi="Cambria Math"/>
          </w:rPr>
          <m:t>0≤Wn≤1</m:t>
        </m:r>
      </m:oMath>
      <w:r w:rsidR="00DF3C02" w:rsidRPr="006A1A02">
        <w:t xml:space="preserve"> then the filter is a lowpass or highpass filter with cutoff freq Wn. </w:t>
      </w:r>
    </w:p>
    <w:p w14:paraId="33DC89FD" w14:textId="6D590609" w:rsidR="00DF3C02" w:rsidRPr="006A1A02" w:rsidRDefault="004D72A5" w:rsidP="007A28B8">
      <w:proofErr w:type="gramStart"/>
      <w:r w:rsidRPr="006A1A02">
        <w:t>-[</w:t>
      </w:r>
      <w:proofErr w:type="gramEnd"/>
      <w:r w:rsidRPr="006A1A02">
        <w:t xml:space="preserve">w1 w2]  </w:t>
      </w:r>
      <w:r w:rsidR="00DF3C02" w:rsidRPr="006A1A02">
        <w:t>Two element vector</w:t>
      </w:r>
      <w:r w:rsidRPr="006A1A02">
        <w:t xml:space="preserve"> designs a bandpass or </w:t>
      </w:r>
      <w:proofErr w:type="spellStart"/>
      <w:r w:rsidRPr="006A1A02">
        <w:t>bandstop</w:t>
      </w:r>
      <w:proofErr w:type="spellEnd"/>
      <w:r w:rsidRPr="006A1A02">
        <w:t xml:space="preserve"> filter with lower fc w1 and upper w2</w:t>
      </w:r>
    </w:p>
    <w:p w14:paraId="39984E27" w14:textId="5EE8BF92" w:rsidR="004D72A5" w:rsidRPr="006A1A02" w:rsidRDefault="004D72A5" w:rsidP="007A28B8">
      <w:r w:rsidRPr="006A1A02">
        <w:t xml:space="preserve">-More than two elements </w:t>
      </w:r>
      <w:proofErr w:type="gramStart"/>
      <w:r w:rsidRPr="006A1A02">
        <w:t>creates</w:t>
      </w:r>
      <w:proofErr w:type="gramEnd"/>
      <w:r w:rsidRPr="006A1A02">
        <w:t xml:space="preserve"> a multiband filter, which will not be asked for</w:t>
      </w:r>
    </w:p>
    <w:p w14:paraId="5794D2AF" w14:textId="237A82BD" w:rsidR="004D72A5" w:rsidRPr="006A1A02" w:rsidRDefault="004D72A5" w:rsidP="007A28B8">
      <w:pPr>
        <w:pStyle w:val="ListParagraph"/>
        <w:numPr>
          <w:ilvl w:val="0"/>
          <w:numId w:val="4"/>
        </w:numPr>
      </w:pPr>
      <w:proofErr w:type="spellStart"/>
      <w:r w:rsidRPr="006A1A02">
        <w:t>Ftype</w:t>
      </w:r>
      <w:proofErr w:type="spellEnd"/>
      <w:r w:rsidRPr="006A1A02">
        <w:t xml:space="preserve"> = </w:t>
      </w:r>
    </w:p>
    <w:p w14:paraId="1FBA5832" w14:textId="2767A32D" w:rsidR="004D72A5" w:rsidRPr="006A1A02" w:rsidRDefault="004D72A5" w:rsidP="007A28B8">
      <w:r w:rsidRPr="006A1A02">
        <w:rPr>
          <w:rStyle w:val="HTMLCode"/>
          <w:rFonts w:ascii="Consolas" w:eastAsiaTheme="minorHAnsi" w:hAnsi="Consolas"/>
          <w:color w:val="212121"/>
          <w:sz w:val="24"/>
          <w:szCs w:val="24"/>
        </w:rPr>
        <w:t>- 'low'</w:t>
      </w:r>
      <w:r w:rsidRPr="006A1A02">
        <w:t> specifies a lowpass filter with cutoff frequency </w:t>
      </w:r>
      <w:proofErr w:type="spellStart"/>
      <w:r w:rsidRPr="006A1A02">
        <w:t>Wn</w:t>
      </w:r>
      <w:proofErr w:type="spellEnd"/>
      <w:r w:rsidRPr="006A1A02">
        <w:t>. </w:t>
      </w:r>
      <w:r w:rsidRPr="006A1A02">
        <w:rPr>
          <w:rStyle w:val="HTMLCode"/>
          <w:rFonts w:ascii="Consolas" w:eastAsiaTheme="minorHAnsi" w:hAnsi="Consolas"/>
          <w:color w:val="212121"/>
          <w:sz w:val="24"/>
          <w:szCs w:val="24"/>
        </w:rPr>
        <w:t>'low'</w:t>
      </w:r>
      <w:r w:rsidRPr="006A1A02">
        <w:t> is the default for scalar </w:t>
      </w:r>
      <w:proofErr w:type="spellStart"/>
      <w:r w:rsidRPr="006A1A02">
        <w:rPr>
          <w:rStyle w:val="HTMLCode"/>
          <w:rFonts w:ascii="Consolas" w:eastAsiaTheme="minorHAnsi" w:hAnsi="Consolas"/>
          <w:color w:val="212121"/>
          <w:sz w:val="24"/>
          <w:szCs w:val="24"/>
        </w:rPr>
        <w:t>Wn</w:t>
      </w:r>
      <w:proofErr w:type="spellEnd"/>
      <w:r w:rsidRPr="006A1A02">
        <w:t>.</w:t>
      </w:r>
    </w:p>
    <w:p w14:paraId="4AD62BBD" w14:textId="5D7BEA1A" w:rsidR="004D72A5" w:rsidRPr="006A1A02" w:rsidRDefault="004D72A5" w:rsidP="007A28B8">
      <w:r w:rsidRPr="006A1A02">
        <w:rPr>
          <w:rStyle w:val="HTMLCode"/>
          <w:rFonts w:ascii="Consolas" w:eastAsiaTheme="minorHAnsi" w:hAnsi="Consolas"/>
          <w:color w:val="212121"/>
          <w:sz w:val="24"/>
          <w:szCs w:val="24"/>
        </w:rPr>
        <w:t>- 'high'</w:t>
      </w:r>
      <w:r w:rsidRPr="006A1A02">
        <w:t xml:space="preserve"> specifies a </w:t>
      </w:r>
      <w:proofErr w:type="spellStart"/>
      <w:r w:rsidRPr="006A1A02">
        <w:t>highpass</w:t>
      </w:r>
      <w:proofErr w:type="spellEnd"/>
      <w:r w:rsidRPr="006A1A02">
        <w:t xml:space="preserve"> filter with cutoff frequency </w:t>
      </w:r>
      <w:proofErr w:type="spellStart"/>
      <w:r w:rsidRPr="006A1A02">
        <w:rPr>
          <w:rStyle w:val="HTMLCode"/>
          <w:rFonts w:ascii="Consolas" w:eastAsiaTheme="minorHAnsi" w:hAnsi="Consolas"/>
          <w:color w:val="212121"/>
          <w:sz w:val="24"/>
          <w:szCs w:val="24"/>
        </w:rPr>
        <w:t>Wn</w:t>
      </w:r>
      <w:proofErr w:type="spellEnd"/>
      <w:r w:rsidRPr="006A1A02">
        <w:t>.</w:t>
      </w:r>
    </w:p>
    <w:p w14:paraId="1558C6A2" w14:textId="4BAC3FCB" w:rsidR="004D72A5" w:rsidRPr="006A1A02" w:rsidRDefault="004D72A5" w:rsidP="007A28B8">
      <w:r w:rsidRPr="006A1A02">
        <w:rPr>
          <w:rStyle w:val="HTMLCode"/>
          <w:rFonts w:ascii="Consolas" w:eastAsiaTheme="minorHAnsi" w:hAnsi="Consolas"/>
          <w:color w:val="212121"/>
          <w:sz w:val="24"/>
          <w:szCs w:val="24"/>
        </w:rPr>
        <w:t>- 'bandpass'</w:t>
      </w:r>
      <w:r w:rsidRPr="006A1A02">
        <w:t> specifies a bandpass filter if </w:t>
      </w:r>
      <w:proofErr w:type="spellStart"/>
      <w:r w:rsidRPr="006A1A02">
        <w:rPr>
          <w:rStyle w:val="HTMLCode"/>
          <w:rFonts w:ascii="Consolas" w:eastAsiaTheme="minorHAnsi" w:hAnsi="Consolas"/>
          <w:color w:val="212121"/>
          <w:sz w:val="24"/>
          <w:szCs w:val="24"/>
        </w:rPr>
        <w:t>Wn</w:t>
      </w:r>
      <w:proofErr w:type="spellEnd"/>
      <w:r w:rsidRPr="006A1A02">
        <w:t> is a two-element vector. </w:t>
      </w:r>
      <w:r w:rsidRPr="006A1A02">
        <w:rPr>
          <w:rStyle w:val="HTMLCode"/>
          <w:rFonts w:ascii="Consolas" w:eastAsiaTheme="minorHAnsi" w:hAnsi="Consolas"/>
          <w:color w:val="212121"/>
          <w:sz w:val="24"/>
          <w:szCs w:val="24"/>
        </w:rPr>
        <w:t>'bandpass'</w:t>
      </w:r>
      <w:r w:rsidRPr="006A1A02">
        <w:t> is the default when </w:t>
      </w:r>
      <w:proofErr w:type="spellStart"/>
      <w:r w:rsidRPr="006A1A02">
        <w:rPr>
          <w:rStyle w:val="HTMLCode"/>
          <w:rFonts w:ascii="Consolas" w:eastAsiaTheme="minorHAnsi" w:hAnsi="Consolas"/>
          <w:color w:val="212121"/>
          <w:sz w:val="24"/>
          <w:szCs w:val="24"/>
        </w:rPr>
        <w:t>Wn</w:t>
      </w:r>
      <w:proofErr w:type="spellEnd"/>
      <w:r w:rsidRPr="006A1A02">
        <w:t> has two elements.</w:t>
      </w:r>
    </w:p>
    <w:p w14:paraId="0404D7ED" w14:textId="7C1A0FF5" w:rsidR="004D72A5" w:rsidRPr="006A1A02" w:rsidRDefault="004D72A5" w:rsidP="007A28B8">
      <w:r w:rsidRPr="006A1A02">
        <w:rPr>
          <w:rStyle w:val="HTMLCode"/>
          <w:rFonts w:ascii="Consolas" w:eastAsiaTheme="minorHAnsi" w:hAnsi="Consolas"/>
          <w:color w:val="212121"/>
          <w:sz w:val="24"/>
          <w:szCs w:val="24"/>
        </w:rPr>
        <w:t>- 'stop'</w:t>
      </w:r>
      <w:r w:rsidRPr="006A1A02">
        <w:t xml:space="preserve"> specifies a </w:t>
      </w:r>
      <w:proofErr w:type="spellStart"/>
      <w:r w:rsidRPr="006A1A02">
        <w:t>bandstop</w:t>
      </w:r>
      <w:proofErr w:type="spellEnd"/>
      <w:r w:rsidRPr="006A1A02">
        <w:t xml:space="preserve"> filter if </w:t>
      </w:r>
      <w:proofErr w:type="spellStart"/>
      <w:r w:rsidRPr="006A1A02">
        <w:rPr>
          <w:rStyle w:val="HTMLCode"/>
          <w:rFonts w:ascii="Consolas" w:eastAsiaTheme="minorHAnsi" w:hAnsi="Consolas"/>
          <w:color w:val="212121"/>
          <w:sz w:val="24"/>
          <w:szCs w:val="24"/>
        </w:rPr>
        <w:t>Wn</w:t>
      </w:r>
      <w:proofErr w:type="spellEnd"/>
      <w:r w:rsidRPr="006A1A02">
        <w:t> is a two-element vector.</w:t>
      </w:r>
    </w:p>
    <w:p w14:paraId="5DC790B3" w14:textId="135481B6" w:rsidR="004D72A5" w:rsidRPr="006A1A02" w:rsidRDefault="004D72A5" w:rsidP="007A28B8">
      <w:pPr>
        <w:pStyle w:val="ListParagraph"/>
        <w:numPr>
          <w:ilvl w:val="0"/>
          <w:numId w:val="4"/>
        </w:numPr>
      </w:pPr>
      <w:r w:rsidRPr="006A1A02">
        <w:t xml:space="preserve">Window = Bartlett, </w:t>
      </w:r>
      <w:proofErr w:type="spellStart"/>
      <w:r w:rsidRPr="006A1A02">
        <w:t>blackman</w:t>
      </w:r>
      <w:proofErr w:type="spellEnd"/>
      <w:r w:rsidRPr="006A1A02">
        <w:t xml:space="preserve">, </w:t>
      </w:r>
      <w:proofErr w:type="spellStart"/>
      <w:r w:rsidRPr="006A1A02">
        <w:t>chebwin</w:t>
      </w:r>
      <w:proofErr w:type="spellEnd"/>
      <w:r w:rsidRPr="006A1A02">
        <w:t xml:space="preserve">, hamming, </w:t>
      </w:r>
      <w:proofErr w:type="spellStart"/>
      <w:r w:rsidRPr="006A1A02">
        <w:t>hann</w:t>
      </w:r>
      <w:proofErr w:type="spellEnd"/>
      <w:r w:rsidRPr="006A1A02">
        <w:t xml:space="preserve">, </w:t>
      </w:r>
      <w:proofErr w:type="spellStart"/>
      <w:r w:rsidRPr="006A1A02">
        <w:t>rectwin</w:t>
      </w:r>
      <w:proofErr w:type="spellEnd"/>
      <w:r w:rsidRPr="006A1A02">
        <w:t xml:space="preserve">, </w:t>
      </w:r>
      <w:proofErr w:type="spellStart"/>
      <w:r w:rsidR="006A1A02" w:rsidRPr="006A1A02">
        <w:t>barthannwin</w:t>
      </w:r>
      <w:proofErr w:type="spellEnd"/>
    </w:p>
    <w:p w14:paraId="2A344B21" w14:textId="66901D01" w:rsidR="006A1A02" w:rsidRPr="006A1A02" w:rsidRDefault="006A1A02" w:rsidP="007A28B8">
      <w:pPr>
        <w:pStyle w:val="ListParagraph"/>
        <w:numPr>
          <w:ilvl w:val="0"/>
          <w:numId w:val="4"/>
        </w:numPr>
      </w:pPr>
      <w:r w:rsidRPr="006A1A02">
        <w:t xml:space="preserve">B = Output filter coefficients </w:t>
      </w:r>
    </w:p>
    <w:p w14:paraId="66F9BA3E" w14:textId="6AFE8EC3" w:rsidR="006A1A02" w:rsidRPr="006A1A02" w:rsidRDefault="006A1A02" w:rsidP="007A28B8">
      <w:r w:rsidRPr="006A1A02">
        <w:t>Examples:</w:t>
      </w:r>
    </w:p>
    <w:p w14:paraId="5F7D0DD2" w14:textId="73EAFEEF" w:rsidR="006A1A02" w:rsidRPr="006A1A02" w:rsidRDefault="006A1A02" w:rsidP="007A28B8">
      <w:r w:rsidRPr="006A1A02">
        <w:t xml:space="preserve">Bandpass FIR filter: </w:t>
      </w:r>
      <w:r w:rsidRPr="007A28B8">
        <w:t>The following</w:t>
      </w:r>
      <w:r w:rsidRPr="006A1A02">
        <w:t xml:space="preserve"> bandpass filter with passband </w:t>
      </w:r>
      <m:oMath>
        <m:r>
          <w:rPr>
            <w:rFonts w:ascii="Cambria Math" w:hAnsi="Cambria Math"/>
          </w:rPr>
          <m:t>0.35π\sample≤w≤0.65π\sample</m:t>
        </m:r>
      </m:oMath>
    </w:p>
    <w:p w14:paraId="5B882414" w14:textId="77777777" w:rsidR="006A1A02" w:rsidRPr="00DF3C02" w:rsidRDefault="006A1A02" w:rsidP="007A28B8">
      <w:r w:rsidRPr="00DF3C02">
        <w:t>b = fir1(</w:t>
      </w:r>
      <w:proofErr w:type="gramStart"/>
      <w:r w:rsidRPr="00DF3C02">
        <w:t>48,[</w:t>
      </w:r>
      <w:proofErr w:type="gramEnd"/>
      <w:r w:rsidRPr="00DF3C02">
        <w:t>0.35 0.65]);</w:t>
      </w:r>
    </w:p>
    <w:p w14:paraId="628EBD63" w14:textId="5F22E841" w:rsidR="006A1A02" w:rsidRPr="006A1A02" w:rsidRDefault="006A1A02" w:rsidP="007A28B8">
      <w:proofErr w:type="spellStart"/>
      <w:r w:rsidRPr="00DF3C02">
        <w:t>freqz</w:t>
      </w:r>
      <w:proofErr w:type="spellEnd"/>
      <w:r w:rsidRPr="00DF3C02">
        <w:t>(b,1,512)</w:t>
      </w:r>
    </w:p>
    <w:p w14:paraId="40939907" w14:textId="0B9A0BE3" w:rsidR="006A1A02" w:rsidRPr="006A1A02" w:rsidRDefault="006A1A02" w:rsidP="007A28B8">
      <w:r w:rsidRPr="006A1A02">
        <w:br/>
      </w:r>
      <w:proofErr w:type="spellStart"/>
      <w:r w:rsidRPr="006A1A02">
        <w:t>Highpass</w:t>
      </w:r>
      <w:proofErr w:type="spellEnd"/>
      <w:r w:rsidRPr="006A1A02">
        <w:t xml:space="preserve"> FIR filter: The following </w:t>
      </w:r>
      <w:proofErr w:type="spellStart"/>
      <w:r w:rsidR="007A28B8">
        <w:t>highpass</w:t>
      </w:r>
      <w:proofErr w:type="spellEnd"/>
      <w:r w:rsidR="007A28B8">
        <w:t xml:space="preserve"> filter has </w:t>
      </w:r>
      <w:r w:rsidR="007A28B8">
        <w:rPr>
          <w:shd w:val="clear" w:color="auto" w:fill="FFFFFF"/>
        </w:rPr>
        <w:t xml:space="preserve">cutoff frequency of 0.48 and a Chebyshev window with 30 dB of </w:t>
      </w:r>
      <w:proofErr w:type="gramStart"/>
      <w:r w:rsidR="007A28B8">
        <w:rPr>
          <w:shd w:val="clear" w:color="auto" w:fill="FFFFFF"/>
        </w:rPr>
        <w:t>ripple</w:t>
      </w:r>
      <w:proofErr w:type="gramEnd"/>
    </w:p>
    <w:p w14:paraId="79626EB7" w14:textId="77777777" w:rsidR="006A1A02" w:rsidRPr="006A1A02" w:rsidRDefault="006A1A02" w:rsidP="007A28B8">
      <w:proofErr w:type="spellStart"/>
      <w:r w:rsidRPr="006A1A02">
        <w:t>bhi</w:t>
      </w:r>
      <w:proofErr w:type="spellEnd"/>
      <w:r w:rsidRPr="006A1A02">
        <w:t xml:space="preserve"> = fir1(34,0.48,</w:t>
      </w:r>
      <w:r w:rsidRPr="006A1A02">
        <w:rPr>
          <w:color w:val="A020F0"/>
        </w:rPr>
        <w:t>'high</w:t>
      </w:r>
      <w:proofErr w:type="gramStart"/>
      <w:r w:rsidRPr="006A1A02">
        <w:rPr>
          <w:color w:val="A020F0"/>
        </w:rPr>
        <w:t>'</w:t>
      </w:r>
      <w:r w:rsidRPr="006A1A02">
        <w:t>,chebwin</w:t>
      </w:r>
      <w:proofErr w:type="gramEnd"/>
      <w:r w:rsidRPr="006A1A02">
        <w:t>(35,30));</w:t>
      </w:r>
    </w:p>
    <w:p w14:paraId="503E6621" w14:textId="77777777" w:rsidR="006A1A02" w:rsidRPr="006A1A02" w:rsidRDefault="006A1A02" w:rsidP="007A28B8">
      <w:proofErr w:type="spellStart"/>
      <w:r w:rsidRPr="006A1A02">
        <w:t>freqz</w:t>
      </w:r>
      <w:proofErr w:type="spellEnd"/>
      <w:r w:rsidRPr="006A1A02">
        <w:t>(bhi,1)</w:t>
      </w:r>
    </w:p>
    <w:p w14:paraId="51BB5BD2" w14:textId="34D3EBAF" w:rsidR="006A1A02" w:rsidRDefault="006A1A02" w:rsidP="007A28B8">
      <w:proofErr w:type="spellStart"/>
      <w:r w:rsidRPr="006A1A02">
        <w:t>outhi</w:t>
      </w:r>
      <w:proofErr w:type="spellEnd"/>
      <w:r w:rsidRPr="006A1A02">
        <w:t xml:space="preserve"> = filter(bhi,</w:t>
      </w:r>
      <w:proofErr w:type="gramStart"/>
      <w:r w:rsidRPr="006A1A02">
        <w:t>1,y</w:t>
      </w:r>
      <w:proofErr w:type="gramEnd"/>
      <w:r w:rsidRPr="006A1A02">
        <w:t>);</w:t>
      </w:r>
    </w:p>
    <w:p w14:paraId="0A12C1F6" w14:textId="38DE93E6" w:rsidR="004009BB" w:rsidRPr="006A1A02" w:rsidRDefault="004009BB" w:rsidP="007A28B8"/>
    <w:p w14:paraId="15FDBD71" w14:textId="41111FDA" w:rsidR="004D72A5" w:rsidRPr="006A1A02" w:rsidRDefault="004D72A5" w:rsidP="004009BB">
      <w:pPr>
        <w:pStyle w:val="Heading2"/>
      </w:pPr>
      <w:bookmarkStart w:id="25" w:name="_Toc158887962"/>
      <w:r w:rsidRPr="006A1A02">
        <w:lastRenderedPageBreak/>
        <w:t>Fir2</w:t>
      </w:r>
      <w:bookmarkEnd w:id="25"/>
    </w:p>
    <w:p w14:paraId="60E1A536" w14:textId="422FB744" w:rsidR="004D72A5" w:rsidRPr="006A1A02" w:rsidRDefault="004D72A5" w:rsidP="007A28B8">
      <w:r w:rsidRPr="006A1A02">
        <w:t xml:space="preserve">Fir2 is the method to design a sampling-method FIR frequency </w:t>
      </w:r>
      <w:proofErr w:type="gramStart"/>
      <w:r w:rsidRPr="006A1A02">
        <w:t>filter</w:t>
      </w:r>
      <w:proofErr w:type="gramEnd"/>
      <w:r w:rsidRPr="006A1A02">
        <w:t xml:space="preserve"> </w:t>
      </w:r>
    </w:p>
    <w:p w14:paraId="3DFE304C" w14:textId="77777777" w:rsidR="004D72A5" w:rsidRPr="006A1A02" w:rsidRDefault="004D72A5" w:rsidP="007A28B8">
      <w:r w:rsidRPr="006A1A02">
        <w:t>b = fir2(</w:t>
      </w:r>
      <w:proofErr w:type="spellStart"/>
      <w:proofErr w:type="gramStart"/>
      <w:r w:rsidRPr="006A1A02">
        <w:t>n,f</w:t>
      </w:r>
      <w:proofErr w:type="gramEnd"/>
      <w:r w:rsidRPr="006A1A02">
        <w:t>,m</w:t>
      </w:r>
      <w:proofErr w:type="spellEnd"/>
      <w:r w:rsidRPr="006A1A02">
        <w:t>) </w:t>
      </w:r>
      <w:bookmarkStart w:id="26" w:name="96001"/>
      <w:bookmarkEnd w:id="26"/>
      <w:r w:rsidRPr="006A1A02">
        <w:t>returns row vector b containing the n+1 coefficients of an order n FIR filter. The frequency-magnitude characteristics of this filter match those given by vectors f and m:</w:t>
      </w:r>
    </w:p>
    <w:p w14:paraId="2CDEE3C9" w14:textId="7ADFD735" w:rsidR="004D72A5" w:rsidRPr="006A1A02" w:rsidRDefault="004D72A5" w:rsidP="007A28B8">
      <w:bookmarkStart w:id="27" w:name="715"/>
      <w:bookmarkEnd w:id="27"/>
      <w:r w:rsidRPr="006A1A02">
        <w:t xml:space="preserve">- f is a vector of frequency points in the range from 0 to 1, where 1 corresponds to the Nyquist frequency. The first point </w:t>
      </w:r>
      <w:proofErr w:type="spellStart"/>
      <w:r w:rsidRPr="006A1A02">
        <w:t>of f</w:t>
      </w:r>
      <w:proofErr w:type="spellEnd"/>
      <w:r w:rsidRPr="006A1A02">
        <w:t> must be 0 and the last point 1. The frequency points must be in increasing order.</w:t>
      </w:r>
      <w:bookmarkStart w:id="28" w:name="712"/>
      <w:bookmarkEnd w:id="28"/>
    </w:p>
    <w:p w14:paraId="3179AC66" w14:textId="6CE37962" w:rsidR="004D72A5" w:rsidRPr="006A1A02" w:rsidRDefault="004D72A5" w:rsidP="007A28B8">
      <w:r w:rsidRPr="006A1A02">
        <w:t>- m is a vector containing the desired magnitude response at the points specified in </w:t>
      </w:r>
      <w:r w:rsidRPr="006A1A02">
        <w:rPr>
          <w:rFonts w:cs="Courier New"/>
        </w:rPr>
        <w:t>f</w:t>
      </w:r>
      <w:r w:rsidRPr="006A1A02">
        <w:t>.</w:t>
      </w:r>
    </w:p>
    <w:p w14:paraId="23D79C33" w14:textId="2D050E18" w:rsidR="004D72A5" w:rsidRPr="006A1A02" w:rsidRDefault="004D72A5" w:rsidP="007A28B8">
      <w:bookmarkStart w:id="29" w:name="713"/>
      <w:bookmarkEnd w:id="29"/>
      <w:r w:rsidRPr="006A1A02">
        <w:t>- f and m must be the same length.</w:t>
      </w:r>
    </w:p>
    <w:p w14:paraId="21900D85" w14:textId="4D067BE1" w:rsidR="004D72A5" w:rsidRPr="006A1A02" w:rsidRDefault="004D72A5" w:rsidP="007A28B8">
      <w:bookmarkStart w:id="30" w:name="716"/>
      <w:bookmarkEnd w:id="30"/>
      <w:r w:rsidRPr="006A1A02">
        <w:t>- Duplicate frequency points are allowed, corresponding to steps in the frequency response.</w:t>
      </w:r>
    </w:p>
    <w:p w14:paraId="2E637B9D" w14:textId="7404559A" w:rsidR="004D72A5" w:rsidRPr="006A1A02" w:rsidRDefault="004D72A5" w:rsidP="007A28B8">
      <w:bookmarkStart w:id="31" w:name="1511"/>
      <w:bookmarkEnd w:id="31"/>
      <w:r w:rsidRPr="006A1A02">
        <w:rPr>
          <w:noProof/>
        </w:rPr>
        <w:drawing>
          <wp:anchor distT="0" distB="0" distL="114300" distR="114300" simplePos="0" relativeHeight="251658240" behindDoc="0" locked="0" layoutInCell="1" allowOverlap="1" wp14:anchorId="462C04E2" wp14:editId="3E4CA62F">
            <wp:simplePos x="0" y="0"/>
            <wp:positionH relativeFrom="column">
              <wp:posOffset>2654935</wp:posOffset>
            </wp:positionH>
            <wp:positionV relativeFrom="paragraph">
              <wp:posOffset>262890</wp:posOffset>
            </wp:positionV>
            <wp:extent cx="3219450" cy="2705100"/>
            <wp:effectExtent l="0" t="0" r="0" b="0"/>
            <wp:wrapSquare wrapText="bothSides"/>
            <wp:docPr id="85899183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91838" name="Picture 1" descr="A graph of a function&#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41319"/>
                    <a:stretch/>
                  </pic:blipFill>
                  <pic:spPr bwMode="auto">
                    <a:xfrm>
                      <a:off x="0" y="0"/>
                      <a:ext cx="3219450" cy="2705100"/>
                    </a:xfrm>
                    <a:prstGeom prst="rect">
                      <a:avLst/>
                    </a:prstGeom>
                    <a:noFill/>
                    <a:ln>
                      <a:noFill/>
                    </a:ln>
                    <a:extLst>
                      <a:ext uri="{53640926-AAD7-44D8-BBD7-CCE9431645EC}">
                        <a14:shadowObscured xmlns:a14="http://schemas.microsoft.com/office/drawing/2010/main"/>
                      </a:ext>
                    </a:extLst>
                  </pic:spPr>
                </pic:pic>
              </a:graphicData>
            </a:graphic>
          </wp:anchor>
        </w:drawing>
      </w:r>
      <w:r w:rsidRPr="006A1A02">
        <w:t>Use plot(</w:t>
      </w:r>
      <w:proofErr w:type="spellStart"/>
      <w:proofErr w:type="gramStart"/>
      <w:r w:rsidRPr="006A1A02">
        <w:t>f,m</w:t>
      </w:r>
      <w:proofErr w:type="spellEnd"/>
      <w:proofErr w:type="gramEnd"/>
      <w:r w:rsidRPr="006A1A02">
        <w:t>) to view the filter shape.</w:t>
      </w:r>
    </w:p>
    <w:p w14:paraId="4FC92558" w14:textId="3212D59F" w:rsidR="004D72A5" w:rsidRPr="006A1A02" w:rsidRDefault="004D72A5" w:rsidP="007A28B8">
      <w:r w:rsidRPr="006A1A02">
        <w:t>Example:</w:t>
      </w:r>
    </w:p>
    <w:p w14:paraId="0C3CEE48" w14:textId="77777777" w:rsidR="007A28B8" w:rsidRDefault="004D72A5" w:rsidP="007A28B8">
      <w:r w:rsidRPr="006A1A02">
        <w:t>f</w:t>
      </w:r>
      <w:r w:rsidRPr="006A1A02">
        <w:rPr>
          <w:rStyle w:val="HTMLCode"/>
          <w:rFonts w:ascii="Consolas" w:eastAsiaTheme="minorHAnsi" w:hAnsi="Consolas"/>
          <w:color w:val="000000"/>
          <w:sz w:val="24"/>
          <w:szCs w:val="24"/>
        </w:rPr>
        <w:t> = </w:t>
      </w:r>
      <w:r w:rsidRPr="006A1A02">
        <w:t>[0 0.6 0.6 1</w:t>
      </w:r>
      <w:proofErr w:type="gramStart"/>
      <w:r w:rsidRPr="006A1A02">
        <w:t>];</w:t>
      </w:r>
      <w:proofErr w:type="gramEnd"/>
      <w:r w:rsidRPr="006A1A02">
        <w:t xml:space="preserve"> </w:t>
      </w:r>
    </w:p>
    <w:p w14:paraId="0C1AA33D" w14:textId="13DC79E4" w:rsidR="004D72A5" w:rsidRDefault="004D72A5" w:rsidP="007A28B8">
      <w:r w:rsidRPr="006A1A02">
        <w:t>m</w:t>
      </w:r>
      <w:r w:rsidRPr="006A1A02">
        <w:rPr>
          <w:rStyle w:val="HTMLCode"/>
          <w:rFonts w:ascii="Consolas" w:eastAsiaTheme="minorHAnsi" w:hAnsi="Consolas"/>
          <w:color w:val="000000"/>
          <w:sz w:val="24"/>
          <w:szCs w:val="24"/>
        </w:rPr>
        <w:t> = </w:t>
      </w:r>
      <w:r w:rsidRPr="006A1A02">
        <w:t>[1 1 0 0</w:t>
      </w:r>
      <w:proofErr w:type="gramStart"/>
      <w:r w:rsidRPr="006A1A02">
        <w:t>];</w:t>
      </w:r>
      <w:proofErr w:type="gramEnd"/>
    </w:p>
    <w:p w14:paraId="19A79362" w14:textId="5640ED4D" w:rsidR="007A28B8" w:rsidRPr="006A1A02" w:rsidRDefault="007A28B8" w:rsidP="007A28B8">
      <w:r>
        <w:t>n = 30 % Order</w:t>
      </w:r>
    </w:p>
    <w:p w14:paraId="74F50AA9" w14:textId="161BC626" w:rsidR="004D72A5" w:rsidRPr="006A1A02" w:rsidRDefault="004D72A5" w:rsidP="007A28B8">
      <w:bookmarkStart w:id="32" w:name="6828"/>
      <w:bookmarkEnd w:id="32"/>
      <w:r w:rsidRPr="006A1A02">
        <w:t>b</w:t>
      </w:r>
      <w:r w:rsidRPr="006A1A02">
        <w:rPr>
          <w:rStyle w:val="HTMLCode"/>
          <w:rFonts w:ascii="Consolas" w:eastAsiaTheme="minorHAnsi" w:hAnsi="Consolas"/>
          <w:color w:val="000000"/>
          <w:sz w:val="24"/>
          <w:szCs w:val="24"/>
        </w:rPr>
        <w:t> = </w:t>
      </w:r>
      <w:r w:rsidRPr="006A1A02">
        <w:t>fir2(</w:t>
      </w:r>
      <w:proofErr w:type="spellStart"/>
      <w:proofErr w:type="gramStart"/>
      <w:r w:rsidR="007A28B8">
        <w:t>n</w:t>
      </w:r>
      <w:r w:rsidRPr="006A1A02">
        <w:t>,f</w:t>
      </w:r>
      <w:proofErr w:type="gramEnd"/>
      <w:r w:rsidRPr="006A1A02">
        <w:t>,m</w:t>
      </w:r>
      <w:proofErr w:type="spellEnd"/>
      <w:r w:rsidRPr="006A1A02">
        <w:t>);</w:t>
      </w:r>
    </w:p>
    <w:p w14:paraId="77A6FBBD" w14:textId="77777777" w:rsidR="004D72A5" w:rsidRPr="006A1A02" w:rsidRDefault="004D72A5" w:rsidP="007A28B8">
      <w:bookmarkStart w:id="33" w:name="6829"/>
      <w:bookmarkEnd w:id="33"/>
      <w:r w:rsidRPr="006A1A02">
        <w:t>[</w:t>
      </w:r>
      <w:proofErr w:type="spellStart"/>
      <w:proofErr w:type="gramStart"/>
      <w:r w:rsidRPr="006A1A02">
        <w:t>h,w</w:t>
      </w:r>
      <w:proofErr w:type="spellEnd"/>
      <w:proofErr w:type="gramEnd"/>
      <w:r w:rsidRPr="006A1A02">
        <w:t>]</w:t>
      </w:r>
      <w:r w:rsidRPr="006A1A02">
        <w:rPr>
          <w:rStyle w:val="HTMLCode"/>
          <w:rFonts w:ascii="Consolas" w:eastAsiaTheme="minorHAnsi" w:hAnsi="Consolas"/>
          <w:color w:val="000000"/>
          <w:sz w:val="24"/>
          <w:szCs w:val="24"/>
        </w:rPr>
        <w:t> = </w:t>
      </w:r>
      <w:proofErr w:type="spellStart"/>
      <w:r w:rsidRPr="006A1A02">
        <w:t>freqz</w:t>
      </w:r>
      <w:proofErr w:type="spellEnd"/>
      <w:r w:rsidRPr="006A1A02">
        <w:t>(b,1,128);</w:t>
      </w:r>
    </w:p>
    <w:p w14:paraId="5C1475B9" w14:textId="77777777" w:rsidR="004D72A5" w:rsidRPr="006A1A02" w:rsidRDefault="004D72A5" w:rsidP="007A28B8">
      <w:bookmarkStart w:id="34" w:name="6830"/>
      <w:bookmarkEnd w:id="34"/>
      <w:r w:rsidRPr="006A1A02">
        <w:t>plot(</w:t>
      </w:r>
      <w:proofErr w:type="spellStart"/>
      <w:proofErr w:type="gramStart"/>
      <w:r w:rsidRPr="006A1A02">
        <w:t>f,m</w:t>
      </w:r>
      <w:proofErr w:type="gramEnd"/>
      <w:r w:rsidRPr="006A1A02">
        <w:t>,w</w:t>
      </w:r>
      <w:proofErr w:type="spellEnd"/>
      <w:r w:rsidRPr="006A1A02">
        <w:t>/</w:t>
      </w:r>
      <w:proofErr w:type="spellStart"/>
      <w:r w:rsidRPr="006A1A02">
        <w:t>pi,abs</w:t>
      </w:r>
      <w:proofErr w:type="spellEnd"/>
      <w:r w:rsidRPr="006A1A02">
        <w:t>(h))</w:t>
      </w:r>
    </w:p>
    <w:p w14:paraId="17F521FC" w14:textId="77777777" w:rsidR="004D72A5" w:rsidRPr="006A1A02" w:rsidRDefault="004D72A5" w:rsidP="007A28B8">
      <w:bookmarkStart w:id="35" w:name="688998"/>
      <w:bookmarkEnd w:id="35"/>
      <w:proofErr w:type="gramStart"/>
      <w:r w:rsidRPr="006A1A02">
        <w:t>legend(</w:t>
      </w:r>
      <w:proofErr w:type="gramEnd"/>
      <w:r w:rsidRPr="006A1A02">
        <w:t>'Ideal','fir2 Designed')</w:t>
      </w:r>
    </w:p>
    <w:p w14:paraId="322589FA" w14:textId="73BEA672" w:rsidR="004D72A5" w:rsidRDefault="004D72A5" w:rsidP="007A28B8">
      <w:bookmarkStart w:id="36" w:name="688996"/>
      <w:bookmarkEnd w:id="36"/>
      <w:proofErr w:type="gramStart"/>
      <w:r w:rsidRPr="006A1A02">
        <w:t>title(</w:t>
      </w:r>
      <w:proofErr w:type="gramEnd"/>
      <w:r w:rsidRPr="006A1A02">
        <w:t>'Comparison of Frequency Response Magnitudes')</w:t>
      </w:r>
    </w:p>
    <w:p w14:paraId="5153F318" w14:textId="77777777" w:rsidR="00D27F3D" w:rsidRDefault="00D27F3D" w:rsidP="007A28B8"/>
    <w:p w14:paraId="031C8A58" w14:textId="473AA6CC" w:rsidR="00821546" w:rsidRDefault="00821546" w:rsidP="00821546">
      <w:pPr>
        <w:pStyle w:val="Heading2"/>
      </w:pPr>
      <w:bookmarkStart w:id="37" w:name="_Toc158887963"/>
      <w:proofErr w:type="spellStart"/>
      <w:r>
        <w:t>Firfs</w:t>
      </w:r>
      <w:bookmarkEnd w:id="37"/>
      <w:proofErr w:type="spellEnd"/>
    </w:p>
    <w:p w14:paraId="50C8B100" w14:textId="7960B9EC" w:rsidR="00DF05EA" w:rsidRDefault="00DF05EA" w:rsidP="00DF05EA">
      <w:r>
        <w:t xml:space="preserve">The function </w:t>
      </w:r>
      <w:proofErr w:type="spellStart"/>
      <w:r>
        <w:t>Firfs</w:t>
      </w:r>
      <w:proofErr w:type="spellEnd"/>
      <w:r>
        <w:t xml:space="preserve"> uses the sampling </w:t>
      </w:r>
      <w:r w:rsidR="001A49B5">
        <w:t xml:space="preserve">method to generate filter coefficients. </w:t>
      </w:r>
    </w:p>
    <w:p w14:paraId="6467A655" w14:textId="7BE3FA07" w:rsidR="001A49B5" w:rsidRDefault="001A49B5" w:rsidP="00DF05EA">
      <w:r>
        <w:t xml:space="preserve">B = </w:t>
      </w:r>
      <w:proofErr w:type="spellStart"/>
      <w:proofErr w:type="gramStart"/>
      <w:r>
        <w:t>firfs</w:t>
      </w:r>
      <w:proofErr w:type="spellEnd"/>
      <w:r>
        <w:t>(</w:t>
      </w:r>
      <w:proofErr w:type="gramEnd"/>
      <w:r>
        <w:t>n, h)</w:t>
      </w:r>
    </w:p>
    <w:p w14:paraId="227761B9" w14:textId="0BF03F8D" w:rsidR="001A49B5" w:rsidRDefault="001A49B5" w:rsidP="00DF05EA">
      <w:r>
        <w:t xml:space="preserve">N = filter order, must be odd for </w:t>
      </w:r>
      <w:r w:rsidR="00CE67D7">
        <w:t>M (n=</w:t>
      </w:r>
      <w:r>
        <w:t>2M+1</w:t>
      </w:r>
      <w:r w:rsidR="00CE67D7">
        <w:t>)</w:t>
      </w:r>
      <w:r w:rsidR="00704EC3">
        <w:t xml:space="preserve"> to be </w:t>
      </w:r>
      <w:r w:rsidR="0037447F">
        <w:t xml:space="preserve">an </w:t>
      </w:r>
      <w:r w:rsidR="00704EC3">
        <w:t xml:space="preserve">integer. </w:t>
      </w:r>
    </w:p>
    <w:p w14:paraId="3ABE5184" w14:textId="4AA7A9CE" w:rsidR="00704EC3" w:rsidRPr="00DF05EA" w:rsidRDefault="00704EC3" w:rsidP="00DF05EA">
      <w:r>
        <w:lastRenderedPageBreak/>
        <w:t xml:space="preserve">H = The calculated magnitude frequency </w:t>
      </w:r>
      <w:r w:rsidR="000365E3">
        <w:t xml:space="preserve">response (from Step 1 of Frequency sampling method). </w:t>
      </w:r>
    </w:p>
    <w:p w14:paraId="69385CA5" w14:textId="61717A8D" w:rsidR="00DF05EA" w:rsidRPr="00DF05EA" w:rsidRDefault="00DF05EA" w:rsidP="00DF05EA">
      <w:r>
        <w:t>Code example:</w:t>
      </w:r>
    </w:p>
    <w:p w14:paraId="2ACA52CC"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008013"/>
          <w:kern w:val="0"/>
          <w:sz w:val="21"/>
          <w:szCs w:val="21"/>
          <w14:ligatures w14:val="none"/>
        </w:rPr>
        <w:t>% Fig. 7.31 (Example 7.13)</w:t>
      </w:r>
    </w:p>
    <w:p w14:paraId="2ED71F52"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008013"/>
          <w:kern w:val="0"/>
          <w:sz w:val="21"/>
          <w:szCs w:val="21"/>
          <w14:ligatures w14:val="none"/>
        </w:rPr>
        <w:t>% MATLAB program to create Fig. 7.31</w:t>
      </w:r>
    </w:p>
    <w:p w14:paraId="0DD96402"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 xml:space="preserve">fs=8000; </w:t>
      </w:r>
      <w:r w:rsidRPr="009A0C32">
        <w:rPr>
          <w:rFonts w:eastAsia="Times New Roman" w:cs="Times New Roman"/>
          <w:color w:val="008013"/>
          <w:kern w:val="0"/>
          <w:sz w:val="21"/>
          <w:szCs w:val="21"/>
          <w14:ligatures w14:val="none"/>
        </w:rPr>
        <w:t>% sampling frequency</w:t>
      </w:r>
    </w:p>
    <w:p w14:paraId="67DE64AF"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H1</w:t>
      </w:r>
      <w:proofErr w:type="gramStart"/>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212121"/>
          <w:kern w:val="0"/>
          <w:sz w:val="21"/>
          <w:szCs w:val="21"/>
          <w14:ligatures w14:val="none"/>
        </w:rPr>
        <w:t xml:space="preserve">1 1 1 1 1 1 1 0 0 0 0 0 0]; </w:t>
      </w:r>
      <w:r w:rsidRPr="009A0C32">
        <w:rPr>
          <w:rFonts w:eastAsia="Times New Roman" w:cs="Times New Roman"/>
          <w:color w:val="008013"/>
          <w:kern w:val="0"/>
          <w:sz w:val="21"/>
          <w:szCs w:val="21"/>
          <w14:ligatures w14:val="none"/>
        </w:rPr>
        <w:t>% magnitude specifications</w:t>
      </w:r>
    </w:p>
    <w:p w14:paraId="59C9841C"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B1=</w:t>
      </w:r>
      <w:proofErr w:type="spellStart"/>
      <w:r w:rsidRPr="009A0C32">
        <w:rPr>
          <w:rFonts w:eastAsia="Times New Roman" w:cs="Times New Roman"/>
          <w:color w:val="212121"/>
          <w:kern w:val="0"/>
          <w:sz w:val="21"/>
          <w:szCs w:val="21"/>
          <w14:ligatures w14:val="none"/>
        </w:rPr>
        <w:t>firfs</w:t>
      </w:r>
      <w:proofErr w:type="spellEnd"/>
      <w:r w:rsidRPr="009A0C32">
        <w:rPr>
          <w:rFonts w:eastAsia="Times New Roman" w:cs="Times New Roman"/>
          <w:color w:val="212121"/>
          <w:kern w:val="0"/>
          <w:sz w:val="21"/>
          <w:szCs w:val="21"/>
          <w14:ligatures w14:val="none"/>
        </w:rPr>
        <w:t>(</w:t>
      </w:r>
      <w:proofErr w:type="gramStart"/>
      <w:r w:rsidRPr="009A0C32">
        <w:rPr>
          <w:rFonts w:eastAsia="Times New Roman" w:cs="Times New Roman"/>
          <w:color w:val="212121"/>
          <w:kern w:val="0"/>
          <w:sz w:val="21"/>
          <w:szCs w:val="21"/>
          <w14:ligatures w14:val="none"/>
        </w:rPr>
        <w:t>25,H</w:t>
      </w:r>
      <w:proofErr w:type="gramEnd"/>
      <w:r w:rsidRPr="009A0C32">
        <w:rPr>
          <w:rFonts w:eastAsia="Times New Roman" w:cs="Times New Roman"/>
          <w:color w:val="212121"/>
          <w:kern w:val="0"/>
          <w:sz w:val="21"/>
          <w:szCs w:val="21"/>
          <w14:ligatures w14:val="none"/>
        </w:rPr>
        <w:t xml:space="preserve">1); </w:t>
      </w:r>
      <w:r w:rsidRPr="009A0C32">
        <w:rPr>
          <w:rFonts w:eastAsia="Times New Roman" w:cs="Times New Roman"/>
          <w:color w:val="008013"/>
          <w:kern w:val="0"/>
          <w:sz w:val="21"/>
          <w:szCs w:val="21"/>
          <w14:ligatures w14:val="none"/>
        </w:rPr>
        <w:t>% design filter</w:t>
      </w:r>
    </w:p>
    <w:p w14:paraId="22DE0DA6"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w:t>
      </w:r>
      <w:proofErr w:type="gramStart"/>
      <w:r w:rsidRPr="009A0C32">
        <w:rPr>
          <w:rFonts w:eastAsia="Times New Roman" w:cs="Times New Roman"/>
          <w:color w:val="212121"/>
          <w:kern w:val="0"/>
          <w:sz w:val="21"/>
          <w:szCs w:val="21"/>
          <w14:ligatures w14:val="none"/>
        </w:rPr>
        <w:t>1,f</w:t>
      </w:r>
      <w:proofErr w:type="gramEnd"/>
      <w:r w:rsidRPr="009A0C32">
        <w:rPr>
          <w:rFonts w:eastAsia="Times New Roman" w:cs="Times New Roman"/>
          <w:color w:val="212121"/>
          <w:kern w:val="0"/>
          <w:sz w:val="21"/>
          <w:szCs w:val="21"/>
          <w14:ligatures w14:val="none"/>
        </w:rPr>
        <w:t>]=</w:t>
      </w:r>
      <w:proofErr w:type="spellStart"/>
      <w:r w:rsidRPr="009A0C32">
        <w:rPr>
          <w:rFonts w:eastAsia="Times New Roman" w:cs="Times New Roman"/>
          <w:color w:val="212121"/>
          <w:kern w:val="0"/>
          <w:sz w:val="21"/>
          <w:szCs w:val="21"/>
          <w14:ligatures w14:val="none"/>
        </w:rPr>
        <w:t>freqz</w:t>
      </w:r>
      <w:proofErr w:type="spellEnd"/>
      <w:r w:rsidRPr="009A0C32">
        <w:rPr>
          <w:rFonts w:eastAsia="Times New Roman" w:cs="Times New Roman"/>
          <w:color w:val="212121"/>
          <w:kern w:val="0"/>
          <w:sz w:val="21"/>
          <w:szCs w:val="21"/>
          <w14:ligatures w14:val="none"/>
        </w:rPr>
        <w:t xml:space="preserve">(B1,1,512,fs); </w:t>
      </w:r>
      <w:r w:rsidRPr="009A0C32">
        <w:rPr>
          <w:rFonts w:eastAsia="Times New Roman" w:cs="Times New Roman"/>
          <w:color w:val="008013"/>
          <w:kern w:val="0"/>
          <w:sz w:val="21"/>
          <w:szCs w:val="21"/>
          <w14:ligatures w14:val="none"/>
        </w:rPr>
        <w:t>% calculate magnitude frequency response</w:t>
      </w:r>
    </w:p>
    <w:p w14:paraId="3BBE6D3A"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H2</w:t>
      </w:r>
      <w:proofErr w:type="gramStart"/>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212121"/>
          <w:kern w:val="0"/>
          <w:sz w:val="21"/>
          <w:szCs w:val="21"/>
          <w14:ligatures w14:val="none"/>
        </w:rPr>
        <w:t xml:space="preserve">1 1 1 1 1 1 1 0.5 0 0 0 0 0]; </w:t>
      </w:r>
      <w:r w:rsidRPr="009A0C32">
        <w:rPr>
          <w:rFonts w:eastAsia="Times New Roman" w:cs="Times New Roman"/>
          <w:color w:val="008013"/>
          <w:kern w:val="0"/>
          <w:sz w:val="21"/>
          <w:szCs w:val="21"/>
          <w14:ligatures w14:val="none"/>
        </w:rPr>
        <w:t>% magnitude specifications</w:t>
      </w:r>
    </w:p>
    <w:p w14:paraId="13710E55"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B2=</w:t>
      </w:r>
      <w:proofErr w:type="spellStart"/>
      <w:r w:rsidRPr="009A0C32">
        <w:rPr>
          <w:rFonts w:eastAsia="Times New Roman" w:cs="Times New Roman"/>
          <w:color w:val="212121"/>
          <w:kern w:val="0"/>
          <w:sz w:val="21"/>
          <w:szCs w:val="21"/>
          <w14:ligatures w14:val="none"/>
        </w:rPr>
        <w:t>firfs</w:t>
      </w:r>
      <w:proofErr w:type="spellEnd"/>
      <w:r w:rsidRPr="009A0C32">
        <w:rPr>
          <w:rFonts w:eastAsia="Times New Roman" w:cs="Times New Roman"/>
          <w:color w:val="212121"/>
          <w:kern w:val="0"/>
          <w:sz w:val="21"/>
          <w:szCs w:val="21"/>
          <w14:ligatures w14:val="none"/>
        </w:rPr>
        <w:t>(</w:t>
      </w:r>
      <w:proofErr w:type="gramStart"/>
      <w:r w:rsidRPr="009A0C32">
        <w:rPr>
          <w:rFonts w:eastAsia="Times New Roman" w:cs="Times New Roman"/>
          <w:color w:val="212121"/>
          <w:kern w:val="0"/>
          <w:sz w:val="21"/>
          <w:szCs w:val="21"/>
          <w14:ligatures w14:val="none"/>
        </w:rPr>
        <w:t>25,H</w:t>
      </w:r>
      <w:proofErr w:type="gramEnd"/>
      <w:r w:rsidRPr="009A0C32">
        <w:rPr>
          <w:rFonts w:eastAsia="Times New Roman" w:cs="Times New Roman"/>
          <w:color w:val="212121"/>
          <w:kern w:val="0"/>
          <w:sz w:val="21"/>
          <w:szCs w:val="21"/>
          <w14:ligatures w14:val="none"/>
        </w:rPr>
        <w:t xml:space="preserve">2); </w:t>
      </w:r>
      <w:r w:rsidRPr="009A0C32">
        <w:rPr>
          <w:rFonts w:eastAsia="Times New Roman" w:cs="Times New Roman"/>
          <w:color w:val="008013"/>
          <w:kern w:val="0"/>
          <w:sz w:val="21"/>
          <w:szCs w:val="21"/>
          <w14:ligatures w14:val="none"/>
        </w:rPr>
        <w:t>% Design filter</w:t>
      </w:r>
    </w:p>
    <w:p w14:paraId="733F988F"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[h</w:t>
      </w:r>
      <w:proofErr w:type="gramStart"/>
      <w:r w:rsidRPr="009A0C32">
        <w:rPr>
          <w:rFonts w:eastAsia="Times New Roman" w:cs="Times New Roman"/>
          <w:color w:val="212121"/>
          <w:kern w:val="0"/>
          <w:sz w:val="21"/>
          <w:szCs w:val="21"/>
          <w14:ligatures w14:val="none"/>
        </w:rPr>
        <w:t>2,f</w:t>
      </w:r>
      <w:proofErr w:type="gramEnd"/>
      <w:r w:rsidRPr="009A0C32">
        <w:rPr>
          <w:rFonts w:eastAsia="Times New Roman" w:cs="Times New Roman"/>
          <w:color w:val="212121"/>
          <w:kern w:val="0"/>
          <w:sz w:val="21"/>
          <w:szCs w:val="21"/>
          <w14:ligatures w14:val="none"/>
        </w:rPr>
        <w:t>]=</w:t>
      </w:r>
      <w:proofErr w:type="spellStart"/>
      <w:r w:rsidRPr="009A0C32">
        <w:rPr>
          <w:rFonts w:eastAsia="Times New Roman" w:cs="Times New Roman"/>
          <w:color w:val="212121"/>
          <w:kern w:val="0"/>
          <w:sz w:val="21"/>
          <w:szCs w:val="21"/>
          <w14:ligatures w14:val="none"/>
        </w:rPr>
        <w:t>freqz</w:t>
      </w:r>
      <w:proofErr w:type="spellEnd"/>
      <w:r w:rsidRPr="009A0C32">
        <w:rPr>
          <w:rFonts w:eastAsia="Times New Roman" w:cs="Times New Roman"/>
          <w:color w:val="212121"/>
          <w:kern w:val="0"/>
          <w:sz w:val="21"/>
          <w:szCs w:val="21"/>
          <w14:ligatures w14:val="none"/>
        </w:rPr>
        <w:t xml:space="preserve">(B2,1,512,fs); </w:t>
      </w:r>
      <w:r w:rsidRPr="009A0C32">
        <w:rPr>
          <w:rFonts w:eastAsia="Times New Roman" w:cs="Times New Roman"/>
          <w:color w:val="008013"/>
          <w:kern w:val="0"/>
          <w:sz w:val="21"/>
          <w:szCs w:val="21"/>
          <w14:ligatures w14:val="none"/>
        </w:rPr>
        <w:t>% calculate magnitude frequency response</w:t>
      </w:r>
    </w:p>
    <w:p w14:paraId="69CCA34D"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p1=180*unwrap(angle(h1))/</w:t>
      </w:r>
      <w:proofErr w:type="gramStart"/>
      <w:r w:rsidRPr="009A0C32">
        <w:rPr>
          <w:rFonts w:eastAsia="Times New Roman" w:cs="Times New Roman"/>
          <w:color w:val="212121"/>
          <w:kern w:val="0"/>
          <w:sz w:val="21"/>
          <w:szCs w:val="21"/>
          <w14:ligatures w14:val="none"/>
        </w:rPr>
        <w:t>pi;</w:t>
      </w:r>
      <w:proofErr w:type="gramEnd"/>
    </w:p>
    <w:p w14:paraId="6AA1BCD4"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r w:rsidRPr="009A0C32">
        <w:rPr>
          <w:rFonts w:eastAsia="Times New Roman" w:cs="Times New Roman"/>
          <w:color w:val="212121"/>
          <w:kern w:val="0"/>
          <w:sz w:val="21"/>
          <w:szCs w:val="21"/>
          <w14:ligatures w14:val="none"/>
        </w:rPr>
        <w:t>p2=180*unwrap(angle(h2))/pi</w:t>
      </w:r>
    </w:p>
    <w:p w14:paraId="59D5F485"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proofErr w:type="gramStart"/>
      <w:r w:rsidRPr="009A0C32">
        <w:rPr>
          <w:rFonts w:eastAsia="Times New Roman" w:cs="Times New Roman"/>
          <w:color w:val="212121"/>
          <w:kern w:val="0"/>
          <w:sz w:val="21"/>
          <w:szCs w:val="21"/>
          <w14:ligatures w14:val="none"/>
        </w:rPr>
        <w:t>subplot(</w:t>
      </w:r>
      <w:proofErr w:type="gramEnd"/>
      <w:r w:rsidRPr="009A0C32">
        <w:rPr>
          <w:rFonts w:eastAsia="Times New Roman" w:cs="Times New Roman"/>
          <w:color w:val="212121"/>
          <w:kern w:val="0"/>
          <w:sz w:val="21"/>
          <w:szCs w:val="21"/>
          <w14:ligatures w14:val="none"/>
        </w:rPr>
        <w:t>2,1,1); plot(f,20*log10(abs(h1)),</w:t>
      </w:r>
      <w:r w:rsidRPr="009A0C32">
        <w:rPr>
          <w:rFonts w:eastAsia="Times New Roman" w:cs="Times New Roman"/>
          <w:color w:val="A709F5"/>
          <w:kern w:val="0"/>
          <w:sz w:val="21"/>
          <w:szCs w:val="21"/>
          <w14:ligatures w14:val="none"/>
        </w:rPr>
        <w:t>'-.'</w:t>
      </w:r>
      <w:r w:rsidRPr="009A0C32">
        <w:rPr>
          <w:rFonts w:eastAsia="Times New Roman" w:cs="Times New Roman"/>
          <w:color w:val="212121"/>
          <w:kern w:val="0"/>
          <w:sz w:val="21"/>
          <w:szCs w:val="21"/>
          <w14:ligatures w14:val="none"/>
        </w:rPr>
        <w:t>,f,20*log10(abs(h2)));grid</w:t>
      </w:r>
    </w:p>
    <w:p w14:paraId="0012748D"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proofErr w:type="gramStart"/>
      <w:r w:rsidRPr="009A0C32">
        <w:rPr>
          <w:rFonts w:eastAsia="Times New Roman" w:cs="Times New Roman"/>
          <w:color w:val="212121"/>
          <w:kern w:val="0"/>
          <w:sz w:val="21"/>
          <w:szCs w:val="21"/>
          <w14:ligatures w14:val="none"/>
        </w:rPr>
        <w:t>axis(</w:t>
      </w:r>
      <w:proofErr w:type="gramEnd"/>
      <w:r w:rsidRPr="009A0C32">
        <w:rPr>
          <w:rFonts w:eastAsia="Times New Roman" w:cs="Times New Roman"/>
          <w:color w:val="212121"/>
          <w:kern w:val="0"/>
          <w:sz w:val="21"/>
          <w:szCs w:val="21"/>
          <w14:ligatures w14:val="none"/>
        </w:rPr>
        <w:t>[0 fs/2 -80 10]);</w:t>
      </w:r>
    </w:p>
    <w:p w14:paraId="5F0DFDB8"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proofErr w:type="spellStart"/>
      <w:proofErr w:type="gramStart"/>
      <w:r w:rsidRPr="009A0C32">
        <w:rPr>
          <w:rFonts w:eastAsia="Times New Roman" w:cs="Times New Roman"/>
          <w:color w:val="212121"/>
          <w:kern w:val="0"/>
          <w:sz w:val="21"/>
          <w:szCs w:val="21"/>
          <w14:ligatures w14:val="none"/>
        </w:rPr>
        <w:t>xlabel</w:t>
      </w:r>
      <w:proofErr w:type="spellEnd"/>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A709F5"/>
          <w:kern w:val="0"/>
          <w:sz w:val="21"/>
          <w:szCs w:val="21"/>
          <w14:ligatures w14:val="none"/>
        </w:rPr>
        <w:t>'Frequency (Hz)'</w:t>
      </w:r>
      <w:r w:rsidRPr="009A0C32">
        <w:rPr>
          <w:rFonts w:eastAsia="Times New Roman" w:cs="Times New Roman"/>
          <w:color w:val="212121"/>
          <w:kern w:val="0"/>
          <w:sz w:val="21"/>
          <w:szCs w:val="21"/>
          <w14:ligatures w14:val="none"/>
        </w:rPr>
        <w:t xml:space="preserve">); </w:t>
      </w:r>
      <w:proofErr w:type="spellStart"/>
      <w:r w:rsidRPr="009A0C32">
        <w:rPr>
          <w:rFonts w:eastAsia="Times New Roman" w:cs="Times New Roman"/>
          <w:color w:val="212121"/>
          <w:kern w:val="0"/>
          <w:sz w:val="21"/>
          <w:szCs w:val="21"/>
          <w14:ligatures w14:val="none"/>
        </w:rPr>
        <w:t>ylabel</w:t>
      </w:r>
      <w:proofErr w:type="spellEnd"/>
      <w:r w:rsidRPr="009A0C32">
        <w:rPr>
          <w:rFonts w:eastAsia="Times New Roman" w:cs="Times New Roman"/>
          <w:color w:val="212121"/>
          <w:kern w:val="0"/>
          <w:sz w:val="21"/>
          <w:szCs w:val="21"/>
          <w14:ligatures w14:val="none"/>
        </w:rPr>
        <w:t>(</w:t>
      </w:r>
      <w:r w:rsidRPr="009A0C32">
        <w:rPr>
          <w:rFonts w:eastAsia="Times New Roman" w:cs="Times New Roman"/>
          <w:color w:val="A709F5"/>
          <w:kern w:val="0"/>
          <w:sz w:val="21"/>
          <w:szCs w:val="21"/>
          <w14:ligatures w14:val="none"/>
        </w:rPr>
        <w:t>'Magnitude Response (dB)'</w:t>
      </w:r>
      <w:r w:rsidRPr="009A0C32">
        <w:rPr>
          <w:rFonts w:eastAsia="Times New Roman" w:cs="Times New Roman"/>
          <w:color w:val="212121"/>
          <w:kern w:val="0"/>
          <w:sz w:val="21"/>
          <w:szCs w:val="21"/>
          <w14:ligatures w14:val="none"/>
        </w:rPr>
        <w:t>);</w:t>
      </w:r>
    </w:p>
    <w:p w14:paraId="36CB5409" w14:textId="77777777" w:rsidR="00DF05EA" w:rsidRPr="009A0C32" w:rsidRDefault="00DF05EA" w:rsidP="00DF05EA">
      <w:pPr>
        <w:shd w:val="clear" w:color="auto" w:fill="F5F5F5"/>
        <w:spacing w:after="0" w:line="270" w:lineRule="atLeast"/>
        <w:rPr>
          <w:rFonts w:eastAsia="Times New Roman" w:cs="Times New Roman"/>
          <w:color w:val="212121"/>
          <w:kern w:val="0"/>
          <w:sz w:val="21"/>
          <w:szCs w:val="21"/>
          <w14:ligatures w14:val="none"/>
        </w:rPr>
      </w:pPr>
      <w:proofErr w:type="gramStart"/>
      <w:r w:rsidRPr="009A0C32">
        <w:rPr>
          <w:rFonts w:eastAsia="Times New Roman" w:cs="Times New Roman"/>
          <w:color w:val="212121"/>
          <w:kern w:val="0"/>
          <w:sz w:val="21"/>
          <w:szCs w:val="21"/>
          <w14:ligatures w14:val="none"/>
        </w:rPr>
        <w:t>subplot(</w:t>
      </w:r>
      <w:proofErr w:type="gramEnd"/>
      <w:r w:rsidRPr="009A0C32">
        <w:rPr>
          <w:rFonts w:eastAsia="Times New Roman" w:cs="Times New Roman"/>
          <w:color w:val="212121"/>
          <w:kern w:val="0"/>
          <w:sz w:val="21"/>
          <w:szCs w:val="21"/>
          <w14:ligatures w14:val="none"/>
        </w:rPr>
        <w:t>2,1,2); plot(f,p1,</w:t>
      </w:r>
      <w:r w:rsidRPr="009A0C32">
        <w:rPr>
          <w:rFonts w:eastAsia="Times New Roman" w:cs="Times New Roman"/>
          <w:color w:val="A709F5"/>
          <w:kern w:val="0"/>
          <w:sz w:val="21"/>
          <w:szCs w:val="21"/>
          <w14:ligatures w14:val="none"/>
        </w:rPr>
        <w:t>'-.'</w:t>
      </w:r>
      <w:r w:rsidRPr="009A0C32">
        <w:rPr>
          <w:rFonts w:eastAsia="Times New Roman" w:cs="Times New Roman"/>
          <w:color w:val="212121"/>
          <w:kern w:val="0"/>
          <w:sz w:val="21"/>
          <w:szCs w:val="21"/>
          <w14:ligatures w14:val="none"/>
        </w:rPr>
        <w:t>,f,p2);grid</w:t>
      </w:r>
    </w:p>
    <w:p w14:paraId="3163BCBB" w14:textId="77777777" w:rsidR="00DF05EA" w:rsidRPr="009A0C32" w:rsidRDefault="00DF05EA" w:rsidP="00DF05EA">
      <w:pPr>
        <w:shd w:val="clear" w:color="auto" w:fill="F5F5F5"/>
        <w:spacing w:after="150" w:line="270" w:lineRule="atLeast"/>
        <w:rPr>
          <w:rFonts w:eastAsia="Times New Roman" w:cs="Times New Roman"/>
          <w:color w:val="212121"/>
          <w:kern w:val="0"/>
          <w:sz w:val="21"/>
          <w:szCs w:val="21"/>
          <w14:ligatures w14:val="none"/>
        </w:rPr>
      </w:pPr>
      <w:proofErr w:type="spellStart"/>
      <w:proofErr w:type="gramStart"/>
      <w:r w:rsidRPr="009A0C32">
        <w:rPr>
          <w:rFonts w:eastAsia="Times New Roman" w:cs="Times New Roman"/>
          <w:color w:val="212121"/>
          <w:kern w:val="0"/>
          <w:sz w:val="21"/>
          <w:szCs w:val="21"/>
          <w14:ligatures w14:val="none"/>
        </w:rPr>
        <w:t>xlabel</w:t>
      </w:r>
      <w:proofErr w:type="spellEnd"/>
      <w:r w:rsidRPr="009A0C32">
        <w:rPr>
          <w:rFonts w:eastAsia="Times New Roman" w:cs="Times New Roman"/>
          <w:color w:val="212121"/>
          <w:kern w:val="0"/>
          <w:sz w:val="21"/>
          <w:szCs w:val="21"/>
          <w14:ligatures w14:val="none"/>
        </w:rPr>
        <w:t>(</w:t>
      </w:r>
      <w:proofErr w:type="gramEnd"/>
      <w:r w:rsidRPr="009A0C32">
        <w:rPr>
          <w:rFonts w:eastAsia="Times New Roman" w:cs="Times New Roman"/>
          <w:color w:val="A709F5"/>
          <w:kern w:val="0"/>
          <w:sz w:val="21"/>
          <w:szCs w:val="21"/>
          <w14:ligatures w14:val="none"/>
        </w:rPr>
        <w:t>'Frequency (Hz)'</w:t>
      </w:r>
      <w:r w:rsidRPr="009A0C32">
        <w:rPr>
          <w:rFonts w:eastAsia="Times New Roman" w:cs="Times New Roman"/>
          <w:color w:val="212121"/>
          <w:kern w:val="0"/>
          <w:sz w:val="21"/>
          <w:szCs w:val="21"/>
          <w14:ligatures w14:val="none"/>
        </w:rPr>
        <w:t xml:space="preserve">); </w:t>
      </w:r>
      <w:proofErr w:type="spellStart"/>
      <w:r w:rsidRPr="009A0C32">
        <w:rPr>
          <w:rFonts w:eastAsia="Times New Roman" w:cs="Times New Roman"/>
          <w:color w:val="212121"/>
          <w:kern w:val="0"/>
          <w:sz w:val="21"/>
          <w:szCs w:val="21"/>
          <w14:ligatures w14:val="none"/>
        </w:rPr>
        <w:t>ylabel</w:t>
      </w:r>
      <w:proofErr w:type="spellEnd"/>
      <w:r w:rsidRPr="009A0C32">
        <w:rPr>
          <w:rFonts w:eastAsia="Times New Roman" w:cs="Times New Roman"/>
          <w:color w:val="212121"/>
          <w:kern w:val="0"/>
          <w:sz w:val="21"/>
          <w:szCs w:val="21"/>
          <w14:ligatures w14:val="none"/>
        </w:rPr>
        <w:t>(</w:t>
      </w:r>
      <w:r w:rsidRPr="009A0C32">
        <w:rPr>
          <w:rFonts w:eastAsia="Times New Roman" w:cs="Times New Roman"/>
          <w:color w:val="A709F5"/>
          <w:kern w:val="0"/>
          <w:sz w:val="21"/>
          <w:szCs w:val="21"/>
          <w14:ligatures w14:val="none"/>
        </w:rPr>
        <w:t>'Phase (degrees)'</w:t>
      </w:r>
      <w:r w:rsidRPr="009A0C32">
        <w:rPr>
          <w:rFonts w:eastAsia="Times New Roman" w:cs="Times New Roman"/>
          <w:color w:val="212121"/>
          <w:kern w:val="0"/>
          <w:sz w:val="21"/>
          <w:szCs w:val="21"/>
          <w14:ligatures w14:val="none"/>
        </w:rPr>
        <w:t>);</w:t>
      </w:r>
    </w:p>
    <w:p w14:paraId="009D140C" w14:textId="77777777" w:rsidR="00821546" w:rsidRPr="00821546" w:rsidRDefault="00821546" w:rsidP="00821546"/>
    <w:p w14:paraId="33DBFC25" w14:textId="3A673208" w:rsidR="0015248A" w:rsidRPr="006A1A02" w:rsidRDefault="0015248A" w:rsidP="0015248A">
      <w:pPr>
        <w:pStyle w:val="Heading2"/>
      </w:pPr>
      <w:bookmarkStart w:id="38" w:name="_Ref158876200"/>
      <w:bookmarkStart w:id="39" w:name="_Toc158887964"/>
      <w:proofErr w:type="spellStart"/>
      <w:r>
        <w:t>Firpm</w:t>
      </w:r>
      <w:bookmarkEnd w:id="38"/>
      <w:bookmarkEnd w:id="39"/>
      <w:proofErr w:type="spellEnd"/>
    </w:p>
    <w:p w14:paraId="24DD0AB1" w14:textId="7311B372" w:rsidR="0061487D" w:rsidRDefault="0061487D" w:rsidP="007A28B8">
      <w:pPr>
        <w:rPr>
          <w:noProof/>
        </w:rPr>
      </w:pPr>
      <w:r>
        <w:rPr>
          <w:noProof/>
        </w:rPr>
        <w:t>The firpm function implements the Parks-McCellen + Remez algorthim.</w:t>
      </w:r>
      <w:r w:rsidR="002D73B3">
        <w:rPr>
          <w:noProof/>
        </w:rPr>
        <w:t xml:space="preserve"> </w:t>
      </w:r>
    </w:p>
    <w:p w14:paraId="5FA1F4BB" w14:textId="41AB4BE9" w:rsidR="002D73B3" w:rsidRDefault="002D73B3" w:rsidP="007A28B8">
      <w:pPr>
        <w:rPr>
          <w:noProof/>
        </w:rPr>
      </w:pPr>
      <w:r>
        <w:rPr>
          <w:noProof/>
        </w:rPr>
        <w:t xml:space="preserve">Note section </w:t>
      </w:r>
      <w:r>
        <w:rPr>
          <w:noProof/>
        </w:rPr>
        <w:fldChar w:fldCharType="begin"/>
      </w:r>
      <w:r>
        <w:rPr>
          <w:noProof/>
        </w:rPr>
        <w:instrText xml:space="preserve"> REF _Ref158820926 \r \h </w:instrText>
      </w:r>
      <w:r>
        <w:rPr>
          <w:noProof/>
        </w:rPr>
      </w:r>
      <w:r>
        <w:rPr>
          <w:noProof/>
        </w:rPr>
        <w:fldChar w:fldCharType="separate"/>
      </w:r>
      <w:r w:rsidR="006E0802">
        <w:rPr>
          <w:noProof/>
        </w:rPr>
        <w:t>4.4</w:t>
      </w:r>
      <w:r>
        <w:rPr>
          <w:noProof/>
        </w:rPr>
        <w:fldChar w:fldCharType="end"/>
      </w:r>
      <w:r>
        <w:rPr>
          <w:noProof/>
        </w:rPr>
        <w:t xml:space="preserve"> for explonation of this method. </w:t>
      </w:r>
    </w:p>
    <w:p w14:paraId="6E56CC28" w14:textId="38B98721" w:rsidR="00D50699" w:rsidRPr="00A86F7E" w:rsidRDefault="00D50699" w:rsidP="007A28B8">
      <w:pPr>
        <w:rPr>
          <w:lang w:val="nb-NO"/>
        </w:rPr>
      </w:pPr>
      <w:proofErr w:type="spellStart"/>
      <w:proofErr w:type="gramStart"/>
      <w:r w:rsidRPr="00A86F7E">
        <w:rPr>
          <w:lang w:val="nb-NO"/>
        </w:rPr>
        <w:t>Firpm</w:t>
      </w:r>
      <w:proofErr w:type="spellEnd"/>
      <w:r w:rsidRPr="00A86F7E">
        <w:rPr>
          <w:lang w:val="nb-NO"/>
        </w:rPr>
        <w:t>(</w:t>
      </w:r>
      <w:proofErr w:type="gramEnd"/>
      <w:r w:rsidRPr="00A86F7E">
        <w:rPr>
          <w:lang w:val="nb-NO"/>
        </w:rPr>
        <w:t>n, f, m, w)</w:t>
      </w:r>
    </w:p>
    <w:p w14:paraId="4CDF79EF" w14:textId="5CAE9C0B" w:rsidR="00D50699" w:rsidRPr="00A86F7E" w:rsidRDefault="00D50699" w:rsidP="007A28B8">
      <w:pPr>
        <w:rPr>
          <w:lang w:val="nb-NO"/>
        </w:rPr>
      </w:pPr>
      <w:r w:rsidRPr="00A86F7E">
        <w:rPr>
          <w:lang w:val="nb-NO"/>
        </w:rPr>
        <w:t xml:space="preserve">N = </w:t>
      </w:r>
      <w:proofErr w:type="spellStart"/>
      <w:r w:rsidRPr="00A86F7E">
        <w:rPr>
          <w:lang w:val="nb-NO"/>
        </w:rPr>
        <w:t>filterorder</w:t>
      </w:r>
      <w:proofErr w:type="spellEnd"/>
    </w:p>
    <w:p w14:paraId="2872C3B6" w14:textId="03B75501" w:rsidR="00D50699" w:rsidRDefault="00D50699" w:rsidP="007A28B8">
      <w:pPr>
        <w:rPr>
          <w:noProof/>
        </w:rPr>
      </w:pPr>
      <w:r>
        <w:rPr>
          <w:noProof/>
        </w:rPr>
        <w:t xml:space="preserve">F = </w:t>
      </w:r>
      <w:r w:rsidR="00437756">
        <w:rPr>
          <w:noProof/>
        </w:rPr>
        <w:t>normalized edge frequecies</w:t>
      </w:r>
    </w:p>
    <w:p w14:paraId="04BB330F" w14:textId="0FDB7047" w:rsidR="00437756" w:rsidRDefault="00437756" w:rsidP="007A28B8">
      <w:pPr>
        <w:rPr>
          <w:noProof/>
        </w:rPr>
      </w:pPr>
      <w:r>
        <w:rPr>
          <w:noProof/>
        </w:rPr>
        <w:t xml:space="preserve">M = </w:t>
      </w:r>
      <w:r w:rsidR="00AB24FF">
        <w:rPr>
          <w:noProof/>
        </w:rPr>
        <w:t>ideal magnitudes</w:t>
      </w:r>
    </w:p>
    <w:p w14:paraId="6FA1A649" w14:textId="7552073A" w:rsidR="00AB24FF" w:rsidRDefault="00AB24FF" w:rsidP="007A28B8">
      <w:pPr>
        <w:rPr>
          <w:noProof/>
        </w:rPr>
      </w:pPr>
      <w:r>
        <w:rPr>
          <w:noProof/>
        </w:rPr>
        <w:t xml:space="preserve">W = </w:t>
      </w:r>
      <w:r w:rsidR="00D27F3D">
        <w:rPr>
          <w:noProof/>
        </w:rPr>
        <w:t>Error Weights W_p and W_s</w:t>
      </w:r>
    </w:p>
    <w:p w14:paraId="059418E8" w14:textId="0F214D9C" w:rsidR="004D72A5" w:rsidRDefault="0061487D" w:rsidP="007A28B8">
      <w:pPr>
        <w:rPr>
          <w:noProof/>
        </w:rPr>
      </w:pPr>
      <w:r>
        <w:rPr>
          <w:noProof/>
        </w:rPr>
        <w:t>Code example</w:t>
      </w:r>
      <w:r w:rsidR="00F95EEF">
        <w:rPr>
          <w:noProof/>
        </w:rPr>
        <w:t>:</w:t>
      </w:r>
    </w:p>
    <w:p w14:paraId="2F831503"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fs=</w:t>
      </w:r>
      <w:proofErr w:type="gramStart"/>
      <w:r w:rsidRPr="00D50699">
        <w:rPr>
          <w:rFonts w:eastAsia="Times New Roman" w:cs="Times New Roman"/>
          <w:color w:val="212121"/>
          <w:kern w:val="0"/>
          <w:sz w:val="21"/>
          <w:szCs w:val="21"/>
          <w14:ligatures w14:val="none"/>
        </w:rPr>
        <w:t>8000;</w:t>
      </w:r>
      <w:proofErr w:type="gramEnd"/>
    </w:p>
    <w:p w14:paraId="52C9D008"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f</w:t>
      </w:r>
      <w:proofErr w:type="gramStart"/>
      <w:r w:rsidRPr="00D50699">
        <w:rPr>
          <w:rFonts w:eastAsia="Times New Roman" w:cs="Times New Roman"/>
          <w:color w:val="212121"/>
          <w:kern w:val="0"/>
          <w:sz w:val="21"/>
          <w:szCs w:val="21"/>
          <w14:ligatures w14:val="none"/>
        </w:rPr>
        <w:t>=[</w:t>
      </w:r>
      <w:proofErr w:type="gramEnd"/>
      <w:r w:rsidRPr="00D50699">
        <w:rPr>
          <w:rFonts w:eastAsia="Times New Roman" w:cs="Times New Roman"/>
          <w:color w:val="212121"/>
          <w:kern w:val="0"/>
          <w:sz w:val="21"/>
          <w:szCs w:val="21"/>
          <w14:ligatures w14:val="none"/>
        </w:rPr>
        <w:t xml:space="preserve"> 0 0.2 0.25 1]; </w:t>
      </w:r>
      <w:r w:rsidRPr="00D50699">
        <w:rPr>
          <w:rFonts w:eastAsia="Times New Roman" w:cs="Times New Roman"/>
          <w:color w:val="008013"/>
          <w:kern w:val="0"/>
          <w:sz w:val="21"/>
          <w:szCs w:val="21"/>
          <w14:ligatures w14:val="none"/>
        </w:rPr>
        <w:t>% edge frequencies</w:t>
      </w:r>
    </w:p>
    <w:p w14:paraId="233EA8BC"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m</w:t>
      </w:r>
      <w:proofErr w:type="gramStart"/>
      <w:r w:rsidRPr="00D50699">
        <w:rPr>
          <w:rFonts w:eastAsia="Times New Roman" w:cs="Times New Roman"/>
          <w:color w:val="212121"/>
          <w:kern w:val="0"/>
          <w:sz w:val="21"/>
          <w:szCs w:val="21"/>
          <w14:ligatures w14:val="none"/>
        </w:rPr>
        <w:t>=[</w:t>
      </w:r>
      <w:proofErr w:type="gramEnd"/>
      <w:r w:rsidRPr="00D50699">
        <w:rPr>
          <w:rFonts w:eastAsia="Times New Roman" w:cs="Times New Roman"/>
          <w:color w:val="212121"/>
          <w:kern w:val="0"/>
          <w:sz w:val="21"/>
          <w:szCs w:val="21"/>
          <w14:ligatures w14:val="none"/>
        </w:rPr>
        <w:t xml:space="preserve"> 1 1 0 0] ; </w:t>
      </w:r>
      <w:r w:rsidRPr="00D50699">
        <w:rPr>
          <w:rFonts w:eastAsia="Times New Roman" w:cs="Times New Roman"/>
          <w:color w:val="008013"/>
          <w:kern w:val="0"/>
          <w:sz w:val="21"/>
          <w:szCs w:val="21"/>
          <w14:ligatures w14:val="none"/>
        </w:rPr>
        <w:t>% ideal magnitudes</w:t>
      </w:r>
    </w:p>
    <w:p w14:paraId="35DC085E" w14:textId="6FE4CBB0"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w</w:t>
      </w:r>
      <w:proofErr w:type="gramStart"/>
      <w:r w:rsidRPr="00D50699">
        <w:rPr>
          <w:rFonts w:eastAsia="Times New Roman" w:cs="Times New Roman"/>
          <w:color w:val="212121"/>
          <w:kern w:val="0"/>
          <w:sz w:val="21"/>
          <w:szCs w:val="21"/>
          <w14:ligatures w14:val="none"/>
        </w:rPr>
        <w:t>=[</w:t>
      </w:r>
      <w:proofErr w:type="gramEnd"/>
      <w:r w:rsidRPr="00D50699">
        <w:rPr>
          <w:rFonts w:eastAsia="Times New Roman" w:cs="Times New Roman"/>
          <w:color w:val="212121"/>
          <w:kern w:val="0"/>
          <w:sz w:val="21"/>
          <w:szCs w:val="21"/>
          <w14:ligatures w14:val="none"/>
        </w:rPr>
        <w:t xml:space="preserve"> 1 12 ]; </w:t>
      </w:r>
      <w:r w:rsidRPr="00D50699">
        <w:rPr>
          <w:rFonts w:eastAsia="Times New Roman" w:cs="Times New Roman"/>
          <w:color w:val="008013"/>
          <w:kern w:val="0"/>
          <w:sz w:val="21"/>
          <w:szCs w:val="21"/>
          <w14:ligatures w14:val="none"/>
        </w:rPr>
        <w:t>% error weight factors</w:t>
      </w:r>
      <w:r w:rsidR="00D27F3D">
        <w:rPr>
          <w:rFonts w:eastAsia="Times New Roman" w:cs="Times New Roman"/>
          <w:color w:val="008013"/>
          <w:kern w:val="0"/>
          <w:sz w:val="21"/>
          <w:szCs w:val="21"/>
          <w14:ligatures w14:val="none"/>
        </w:rPr>
        <w:t xml:space="preserve"> </w:t>
      </w:r>
      <w:proofErr w:type="spellStart"/>
      <w:r w:rsidR="00D27F3D">
        <w:rPr>
          <w:rFonts w:eastAsia="Times New Roman" w:cs="Times New Roman"/>
          <w:color w:val="008013"/>
          <w:kern w:val="0"/>
          <w:sz w:val="21"/>
          <w:szCs w:val="21"/>
          <w14:ligatures w14:val="none"/>
        </w:rPr>
        <w:t>W_p</w:t>
      </w:r>
      <w:proofErr w:type="spellEnd"/>
      <w:r w:rsidR="00D27F3D">
        <w:rPr>
          <w:rFonts w:eastAsia="Times New Roman" w:cs="Times New Roman"/>
          <w:color w:val="008013"/>
          <w:kern w:val="0"/>
          <w:sz w:val="21"/>
          <w:szCs w:val="21"/>
          <w14:ligatures w14:val="none"/>
        </w:rPr>
        <w:t>, W_s</w:t>
      </w:r>
    </w:p>
    <w:p w14:paraId="5539D058"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 xml:space="preserve">n=53 </w:t>
      </w:r>
      <w:r w:rsidRPr="00D50699">
        <w:rPr>
          <w:rFonts w:eastAsia="Times New Roman" w:cs="Times New Roman"/>
          <w:color w:val="008013"/>
          <w:kern w:val="0"/>
          <w:sz w:val="21"/>
          <w:szCs w:val="21"/>
          <w14:ligatures w14:val="none"/>
        </w:rPr>
        <w:t>%filter order</w:t>
      </w:r>
    </w:p>
    <w:p w14:paraId="25FAA3C6"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b=</w:t>
      </w:r>
      <w:proofErr w:type="spellStart"/>
      <w:r w:rsidRPr="00D50699">
        <w:rPr>
          <w:rFonts w:eastAsia="Times New Roman" w:cs="Times New Roman"/>
          <w:color w:val="212121"/>
          <w:kern w:val="0"/>
          <w:sz w:val="21"/>
          <w:szCs w:val="21"/>
          <w14:ligatures w14:val="none"/>
        </w:rPr>
        <w:t>firpm</w:t>
      </w:r>
      <w:proofErr w:type="spellEnd"/>
      <w:r w:rsidRPr="00D50699">
        <w:rPr>
          <w:rFonts w:eastAsia="Times New Roman" w:cs="Times New Roman"/>
          <w:color w:val="212121"/>
          <w:kern w:val="0"/>
          <w:sz w:val="21"/>
          <w:szCs w:val="21"/>
          <w14:ligatures w14:val="none"/>
        </w:rPr>
        <w:t>(</w:t>
      </w:r>
      <w:proofErr w:type="spellStart"/>
      <w:proofErr w:type="gramStart"/>
      <w:r w:rsidRPr="00D50699">
        <w:rPr>
          <w:rFonts w:eastAsia="Times New Roman" w:cs="Times New Roman"/>
          <w:color w:val="212121"/>
          <w:kern w:val="0"/>
          <w:sz w:val="21"/>
          <w:szCs w:val="21"/>
          <w14:ligatures w14:val="none"/>
        </w:rPr>
        <w:t>n,f</w:t>
      </w:r>
      <w:proofErr w:type="gramEnd"/>
      <w:r w:rsidRPr="00D50699">
        <w:rPr>
          <w:rFonts w:eastAsia="Times New Roman" w:cs="Times New Roman"/>
          <w:color w:val="212121"/>
          <w:kern w:val="0"/>
          <w:sz w:val="21"/>
          <w:szCs w:val="21"/>
          <w14:ligatures w14:val="none"/>
        </w:rPr>
        <w:t>,m,w</w:t>
      </w:r>
      <w:proofErr w:type="spellEnd"/>
      <w:r w:rsidRPr="00D50699">
        <w:rPr>
          <w:rFonts w:eastAsia="Times New Roman" w:cs="Times New Roman"/>
          <w:color w:val="212121"/>
          <w:kern w:val="0"/>
          <w:sz w:val="21"/>
          <w:szCs w:val="21"/>
          <w14:ligatures w14:val="none"/>
        </w:rPr>
        <w:t xml:space="preserve">); </w:t>
      </w:r>
      <w:r w:rsidRPr="00D50699">
        <w:rPr>
          <w:rFonts w:eastAsia="Times New Roman" w:cs="Times New Roman"/>
          <w:color w:val="008013"/>
          <w:kern w:val="0"/>
          <w:sz w:val="21"/>
          <w:szCs w:val="21"/>
          <w14:ligatures w14:val="none"/>
        </w:rPr>
        <w:t>% (53+1)Parks-McClellen algorithm and Remez exchange</w:t>
      </w:r>
    </w:p>
    <w:p w14:paraId="1B69BAAC"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r w:rsidRPr="00D50699">
        <w:rPr>
          <w:rFonts w:eastAsia="Times New Roman" w:cs="Times New Roman"/>
          <w:color w:val="212121"/>
          <w:kern w:val="0"/>
          <w:sz w:val="21"/>
          <w:szCs w:val="21"/>
          <w14:ligatures w14:val="none"/>
        </w:rPr>
        <w:t xml:space="preserve">format </w:t>
      </w:r>
      <w:proofErr w:type="gramStart"/>
      <w:r w:rsidRPr="00D50699">
        <w:rPr>
          <w:rFonts w:eastAsia="Times New Roman" w:cs="Times New Roman"/>
          <w:color w:val="A709F5"/>
          <w:kern w:val="0"/>
          <w:sz w:val="21"/>
          <w:szCs w:val="21"/>
          <w14:ligatures w14:val="none"/>
        </w:rPr>
        <w:t>long</w:t>
      </w:r>
      <w:proofErr w:type="gramEnd"/>
    </w:p>
    <w:p w14:paraId="422B26DC" w14:textId="77777777" w:rsidR="00D50699" w:rsidRPr="00D50699" w:rsidRDefault="00D50699" w:rsidP="00D50699">
      <w:pPr>
        <w:shd w:val="clear" w:color="auto" w:fill="F5F5F5"/>
        <w:spacing w:after="0" w:line="270" w:lineRule="atLeast"/>
        <w:rPr>
          <w:rFonts w:eastAsia="Times New Roman" w:cs="Times New Roman"/>
          <w:color w:val="212121"/>
          <w:kern w:val="0"/>
          <w:sz w:val="21"/>
          <w:szCs w:val="21"/>
          <w14:ligatures w14:val="none"/>
        </w:rPr>
      </w:pPr>
      <w:proofErr w:type="spellStart"/>
      <w:r w:rsidRPr="00D50699">
        <w:rPr>
          <w:rFonts w:eastAsia="Times New Roman" w:cs="Times New Roman"/>
          <w:color w:val="212121"/>
          <w:kern w:val="0"/>
          <w:sz w:val="21"/>
          <w:szCs w:val="21"/>
          <w14:ligatures w14:val="none"/>
        </w:rPr>
        <w:t>freqz</w:t>
      </w:r>
      <w:proofErr w:type="spellEnd"/>
      <w:r w:rsidRPr="00D50699">
        <w:rPr>
          <w:rFonts w:eastAsia="Times New Roman" w:cs="Times New Roman"/>
          <w:color w:val="212121"/>
          <w:kern w:val="0"/>
          <w:sz w:val="21"/>
          <w:szCs w:val="21"/>
          <w14:ligatures w14:val="none"/>
        </w:rPr>
        <w:t>(b,</w:t>
      </w:r>
      <w:proofErr w:type="gramStart"/>
      <w:r w:rsidRPr="00D50699">
        <w:rPr>
          <w:rFonts w:eastAsia="Times New Roman" w:cs="Times New Roman"/>
          <w:color w:val="212121"/>
          <w:kern w:val="0"/>
          <w:sz w:val="21"/>
          <w:szCs w:val="21"/>
          <w14:ligatures w14:val="none"/>
        </w:rPr>
        <w:t>1,512,fs</w:t>
      </w:r>
      <w:proofErr w:type="gramEnd"/>
      <w:r w:rsidRPr="00D50699">
        <w:rPr>
          <w:rFonts w:eastAsia="Times New Roman" w:cs="Times New Roman"/>
          <w:color w:val="212121"/>
          <w:kern w:val="0"/>
          <w:sz w:val="21"/>
          <w:szCs w:val="21"/>
          <w14:ligatures w14:val="none"/>
        </w:rPr>
        <w:t xml:space="preserve">) </w:t>
      </w:r>
      <w:r w:rsidRPr="00D50699">
        <w:rPr>
          <w:rFonts w:eastAsia="Times New Roman" w:cs="Times New Roman"/>
          <w:color w:val="008013"/>
          <w:kern w:val="0"/>
          <w:sz w:val="21"/>
          <w:szCs w:val="21"/>
          <w14:ligatures w14:val="none"/>
        </w:rPr>
        <w:t>% plot the frequency response</w:t>
      </w:r>
    </w:p>
    <w:p w14:paraId="0C7E9F9D" w14:textId="77777777" w:rsidR="00D50699" w:rsidRPr="00D50699" w:rsidRDefault="00D50699" w:rsidP="00D50699">
      <w:pPr>
        <w:shd w:val="clear" w:color="auto" w:fill="F5F5F5"/>
        <w:spacing w:after="150" w:line="270" w:lineRule="atLeast"/>
        <w:rPr>
          <w:rFonts w:eastAsia="Times New Roman" w:cs="Times New Roman"/>
          <w:color w:val="212121"/>
          <w:kern w:val="0"/>
          <w:sz w:val="21"/>
          <w:szCs w:val="21"/>
          <w14:ligatures w14:val="none"/>
        </w:rPr>
      </w:pPr>
      <w:proofErr w:type="gramStart"/>
      <w:r w:rsidRPr="00D50699">
        <w:rPr>
          <w:rFonts w:eastAsia="Times New Roman" w:cs="Times New Roman"/>
          <w:color w:val="212121"/>
          <w:kern w:val="0"/>
          <w:sz w:val="21"/>
          <w:szCs w:val="21"/>
          <w14:ligatures w14:val="none"/>
        </w:rPr>
        <w:t>axis(</w:t>
      </w:r>
      <w:proofErr w:type="gramEnd"/>
      <w:r w:rsidRPr="00D50699">
        <w:rPr>
          <w:rFonts w:eastAsia="Times New Roman" w:cs="Times New Roman"/>
          <w:color w:val="212121"/>
          <w:kern w:val="0"/>
          <w:sz w:val="21"/>
          <w:szCs w:val="21"/>
          <w14:ligatures w14:val="none"/>
        </w:rPr>
        <w:t>[0 fs/2 -80 10]);</w:t>
      </w:r>
    </w:p>
    <w:p w14:paraId="022D3657" w14:textId="77777777" w:rsidR="00936882" w:rsidRPr="006A1A02" w:rsidRDefault="00936882" w:rsidP="00936882">
      <w:pPr>
        <w:pStyle w:val="Heading2"/>
      </w:pPr>
      <w:r>
        <w:t>Check Gain</w:t>
      </w:r>
    </w:p>
    <w:p w14:paraId="3E3DC44B" w14:textId="61E0BFB1" w:rsidR="00F95EEF" w:rsidRDefault="00B71B2D" w:rsidP="007A28B8">
      <w:pPr>
        <w:rPr>
          <w:noProof/>
        </w:rPr>
      </w:pPr>
      <w:r>
        <w:rPr>
          <w:noProof/>
        </w:rPr>
        <w:lastRenderedPageBreak/>
        <w:t>The gain at different frequencies can be found via the freqz function.</w:t>
      </w:r>
      <w:r w:rsidR="00594330">
        <w:rPr>
          <w:noProof/>
        </w:rPr>
        <w:t xml:space="preserve"> Code example:</w:t>
      </w:r>
    </w:p>
    <w:p w14:paraId="318AAC5A" w14:textId="77777777" w:rsidR="00262D8A" w:rsidRPr="00262D8A" w:rsidRDefault="00262D8A" w:rsidP="00262D8A">
      <w:pPr>
        <w:shd w:val="clear" w:color="auto" w:fill="F5F5F5"/>
        <w:spacing w:after="0" w:line="270" w:lineRule="atLeast"/>
        <w:rPr>
          <w:rFonts w:eastAsia="Times New Roman" w:cs="Times New Roman"/>
          <w:color w:val="212121"/>
          <w:kern w:val="0"/>
          <w:sz w:val="21"/>
          <w:szCs w:val="21"/>
          <w14:ligatures w14:val="none"/>
        </w:rPr>
      </w:pPr>
      <w:r w:rsidRPr="00262D8A">
        <w:rPr>
          <w:rFonts w:eastAsia="Times New Roman" w:cs="Times New Roman"/>
          <w:color w:val="212121"/>
          <w:kern w:val="0"/>
          <w:sz w:val="21"/>
          <w:szCs w:val="21"/>
          <w14:ligatures w14:val="none"/>
        </w:rPr>
        <w:t>B=fir1(</w:t>
      </w:r>
      <w:proofErr w:type="gramStart"/>
      <w:r w:rsidRPr="00262D8A">
        <w:rPr>
          <w:rFonts w:eastAsia="Times New Roman" w:cs="Times New Roman"/>
          <w:color w:val="212121"/>
          <w:kern w:val="0"/>
          <w:sz w:val="21"/>
          <w:szCs w:val="21"/>
          <w14:ligatures w14:val="none"/>
        </w:rPr>
        <w:t>N,</w:t>
      </w:r>
      <w:proofErr w:type="spellStart"/>
      <w:r w:rsidRPr="00262D8A">
        <w:rPr>
          <w:rFonts w:eastAsia="Times New Roman" w:cs="Times New Roman"/>
          <w:color w:val="212121"/>
          <w:kern w:val="0"/>
          <w:sz w:val="21"/>
          <w:szCs w:val="21"/>
          <w14:ligatures w14:val="none"/>
        </w:rPr>
        <w:t>wn</w:t>
      </w:r>
      <w:proofErr w:type="spellEnd"/>
      <w:proofErr w:type="gramEnd"/>
      <w:r w:rsidRPr="00262D8A">
        <w:rPr>
          <w:rFonts w:eastAsia="Times New Roman" w:cs="Times New Roman"/>
          <w:color w:val="212121"/>
          <w:kern w:val="0"/>
          <w:sz w:val="21"/>
          <w:szCs w:val="21"/>
          <w14:ligatures w14:val="none"/>
        </w:rPr>
        <w:t>,</w:t>
      </w:r>
      <w:r w:rsidRPr="00262D8A">
        <w:rPr>
          <w:rFonts w:eastAsia="Times New Roman" w:cs="Times New Roman"/>
          <w:color w:val="A709F5"/>
          <w:kern w:val="0"/>
          <w:sz w:val="21"/>
          <w:szCs w:val="21"/>
          <w14:ligatures w14:val="none"/>
        </w:rPr>
        <w:t>'high'</w:t>
      </w:r>
      <w:r w:rsidRPr="00262D8A">
        <w:rPr>
          <w:rFonts w:eastAsia="Times New Roman" w:cs="Times New Roman"/>
          <w:color w:val="212121"/>
          <w:kern w:val="0"/>
          <w:sz w:val="21"/>
          <w:szCs w:val="21"/>
          <w14:ligatures w14:val="none"/>
        </w:rPr>
        <w:t xml:space="preserve">); </w:t>
      </w:r>
      <w:r w:rsidRPr="00262D8A">
        <w:rPr>
          <w:rFonts w:eastAsia="Times New Roman" w:cs="Times New Roman"/>
          <w:color w:val="008013"/>
          <w:kern w:val="0"/>
          <w:sz w:val="21"/>
          <w:szCs w:val="21"/>
          <w14:ligatures w14:val="none"/>
        </w:rPr>
        <w:t xml:space="preserve">% filter </w:t>
      </w:r>
      <w:proofErr w:type="spellStart"/>
      <w:r w:rsidRPr="00262D8A">
        <w:rPr>
          <w:rFonts w:eastAsia="Times New Roman" w:cs="Times New Roman"/>
          <w:color w:val="008013"/>
          <w:kern w:val="0"/>
          <w:sz w:val="21"/>
          <w:szCs w:val="21"/>
          <w14:ligatures w14:val="none"/>
        </w:rPr>
        <w:t>coeffisients</w:t>
      </w:r>
      <w:proofErr w:type="spellEnd"/>
      <w:r w:rsidRPr="00262D8A">
        <w:rPr>
          <w:rFonts w:eastAsia="Times New Roman" w:cs="Times New Roman"/>
          <w:color w:val="008013"/>
          <w:kern w:val="0"/>
          <w:sz w:val="21"/>
          <w:szCs w:val="21"/>
          <w14:ligatures w14:val="none"/>
        </w:rPr>
        <w:t>, Hamming window as default</w:t>
      </w:r>
    </w:p>
    <w:p w14:paraId="3002D35C" w14:textId="77777777" w:rsidR="00262D8A" w:rsidRPr="00262D8A" w:rsidRDefault="00262D8A" w:rsidP="00262D8A">
      <w:pPr>
        <w:shd w:val="clear" w:color="auto" w:fill="F5F5F5"/>
        <w:spacing w:after="0" w:line="270" w:lineRule="atLeast"/>
        <w:rPr>
          <w:rFonts w:eastAsia="Times New Roman" w:cs="Times New Roman"/>
          <w:color w:val="212121"/>
          <w:kern w:val="0"/>
          <w:sz w:val="21"/>
          <w:szCs w:val="21"/>
          <w14:ligatures w14:val="none"/>
        </w:rPr>
      </w:pPr>
      <w:proofErr w:type="spellStart"/>
      <w:r w:rsidRPr="00262D8A">
        <w:rPr>
          <w:rFonts w:eastAsia="Times New Roman" w:cs="Times New Roman"/>
          <w:color w:val="212121"/>
          <w:kern w:val="0"/>
          <w:sz w:val="21"/>
          <w:szCs w:val="21"/>
          <w14:ligatures w14:val="none"/>
        </w:rPr>
        <w:t>freqz</w:t>
      </w:r>
      <w:proofErr w:type="spellEnd"/>
      <w:r w:rsidRPr="00262D8A">
        <w:rPr>
          <w:rFonts w:eastAsia="Times New Roman" w:cs="Times New Roman"/>
          <w:color w:val="212121"/>
          <w:kern w:val="0"/>
          <w:sz w:val="21"/>
          <w:szCs w:val="21"/>
          <w14:ligatures w14:val="none"/>
        </w:rPr>
        <w:t>(B,1,</w:t>
      </w:r>
      <w:proofErr w:type="gramStart"/>
      <w:r w:rsidRPr="00262D8A">
        <w:rPr>
          <w:rFonts w:eastAsia="Times New Roman" w:cs="Times New Roman"/>
          <w:color w:val="212121"/>
          <w:kern w:val="0"/>
          <w:sz w:val="21"/>
          <w:szCs w:val="21"/>
          <w14:ligatures w14:val="none"/>
        </w:rPr>
        <w:t>1000,fs</w:t>
      </w:r>
      <w:proofErr w:type="gramEnd"/>
      <w:r w:rsidRPr="00262D8A">
        <w:rPr>
          <w:rFonts w:eastAsia="Times New Roman" w:cs="Times New Roman"/>
          <w:color w:val="212121"/>
          <w:kern w:val="0"/>
          <w:sz w:val="21"/>
          <w:szCs w:val="21"/>
          <w14:ligatures w14:val="none"/>
        </w:rPr>
        <w:t>);</w:t>
      </w:r>
    </w:p>
    <w:p w14:paraId="77734204" w14:textId="77777777" w:rsidR="00262D8A" w:rsidRPr="00262D8A" w:rsidRDefault="00262D8A" w:rsidP="00262D8A">
      <w:pPr>
        <w:shd w:val="clear" w:color="auto" w:fill="F5F5F5"/>
        <w:spacing w:after="0" w:line="270" w:lineRule="atLeast"/>
        <w:rPr>
          <w:rFonts w:eastAsia="Times New Roman" w:cs="Times New Roman"/>
          <w:color w:val="212121"/>
          <w:kern w:val="0"/>
          <w:sz w:val="21"/>
          <w:szCs w:val="21"/>
          <w14:ligatures w14:val="none"/>
        </w:rPr>
      </w:pPr>
      <w:r w:rsidRPr="00262D8A">
        <w:rPr>
          <w:rFonts w:eastAsia="Times New Roman" w:cs="Times New Roman"/>
          <w:color w:val="212121"/>
          <w:kern w:val="0"/>
          <w:sz w:val="21"/>
          <w:szCs w:val="21"/>
          <w14:ligatures w14:val="none"/>
        </w:rPr>
        <w:t xml:space="preserve">[H f] = </w:t>
      </w:r>
      <w:proofErr w:type="spellStart"/>
      <w:r w:rsidRPr="00262D8A">
        <w:rPr>
          <w:rFonts w:eastAsia="Times New Roman" w:cs="Times New Roman"/>
          <w:color w:val="212121"/>
          <w:kern w:val="0"/>
          <w:sz w:val="21"/>
          <w:szCs w:val="21"/>
          <w14:ligatures w14:val="none"/>
        </w:rPr>
        <w:t>freqz</w:t>
      </w:r>
      <w:proofErr w:type="spellEnd"/>
      <w:r w:rsidRPr="00262D8A">
        <w:rPr>
          <w:rFonts w:eastAsia="Times New Roman" w:cs="Times New Roman"/>
          <w:color w:val="212121"/>
          <w:kern w:val="0"/>
          <w:sz w:val="21"/>
          <w:szCs w:val="21"/>
          <w14:ligatures w14:val="none"/>
        </w:rPr>
        <w:t>(B,1,</w:t>
      </w:r>
      <w:proofErr w:type="gramStart"/>
      <w:r w:rsidRPr="00262D8A">
        <w:rPr>
          <w:rFonts w:eastAsia="Times New Roman" w:cs="Times New Roman"/>
          <w:color w:val="212121"/>
          <w:kern w:val="0"/>
          <w:sz w:val="21"/>
          <w:szCs w:val="21"/>
          <w14:ligatures w14:val="none"/>
        </w:rPr>
        <w:t>1000,fs</w:t>
      </w:r>
      <w:proofErr w:type="gramEnd"/>
      <w:r w:rsidRPr="00262D8A">
        <w:rPr>
          <w:rFonts w:eastAsia="Times New Roman" w:cs="Times New Roman"/>
          <w:color w:val="212121"/>
          <w:kern w:val="0"/>
          <w:sz w:val="21"/>
          <w:szCs w:val="21"/>
          <w14:ligatures w14:val="none"/>
        </w:rPr>
        <w:t xml:space="preserve">); </w:t>
      </w:r>
      <w:r w:rsidRPr="00262D8A">
        <w:rPr>
          <w:rFonts w:eastAsia="Times New Roman" w:cs="Times New Roman"/>
          <w:color w:val="008013"/>
          <w:kern w:val="0"/>
          <w:sz w:val="21"/>
          <w:szCs w:val="21"/>
          <w14:ligatures w14:val="none"/>
        </w:rPr>
        <w:t>% frequency response</w:t>
      </w:r>
    </w:p>
    <w:p w14:paraId="1BB88C3D" w14:textId="77777777" w:rsidR="00262D8A" w:rsidRPr="00262D8A" w:rsidRDefault="00262D8A" w:rsidP="00262D8A">
      <w:pPr>
        <w:shd w:val="clear" w:color="auto" w:fill="F5F5F5"/>
        <w:spacing w:after="0" w:line="270" w:lineRule="atLeast"/>
        <w:rPr>
          <w:rFonts w:eastAsia="Times New Roman" w:cs="Times New Roman"/>
          <w:color w:val="212121"/>
          <w:kern w:val="0"/>
          <w:sz w:val="21"/>
          <w:szCs w:val="21"/>
          <w14:ligatures w14:val="none"/>
        </w:rPr>
      </w:pPr>
      <w:r w:rsidRPr="00262D8A">
        <w:rPr>
          <w:rFonts w:eastAsia="Times New Roman" w:cs="Times New Roman"/>
          <w:color w:val="212121"/>
          <w:kern w:val="0"/>
          <w:sz w:val="21"/>
          <w:szCs w:val="21"/>
          <w14:ligatures w14:val="none"/>
        </w:rPr>
        <w:t>gain_at_2kHz = 20*log10(abs(</w:t>
      </w:r>
      <w:proofErr w:type="gramStart"/>
      <w:r w:rsidRPr="00262D8A">
        <w:rPr>
          <w:rFonts w:eastAsia="Times New Roman" w:cs="Times New Roman"/>
          <w:color w:val="212121"/>
          <w:kern w:val="0"/>
          <w:sz w:val="21"/>
          <w:szCs w:val="21"/>
          <w14:ligatures w14:val="none"/>
        </w:rPr>
        <w:t>H(</w:t>
      </w:r>
      <w:proofErr w:type="gramEnd"/>
      <w:r w:rsidRPr="00262D8A">
        <w:rPr>
          <w:rFonts w:eastAsia="Times New Roman" w:cs="Times New Roman"/>
          <w:color w:val="212121"/>
          <w:kern w:val="0"/>
          <w:sz w:val="21"/>
          <w:szCs w:val="21"/>
          <w14:ligatures w14:val="none"/>
        </w:rPr>
        <w:t>200)))</w:t>
      </w:r>
    </w:p>
    <w:p w14:paraId="11E8D282" w14:textId="77777777" w:rsidR="00262D8A" w:rsidRPr="00262D8A" w:rsidRDefault="00262D8A" w:rsidP="00262D8A">
      <w:pPr>
        <w:shd w:val="clear" w:color="auto" w:fill="F5F5F5"/>
        <w:spacing w:after="150" w:line="270" w:lineRule="atLeast"/>
        <w:rPr>
          <w:rFonts w:eastAsia="Times New Roman" w:cs="Times New Roman"/>
          <w:color w:val="212121"/>
          <w:kern w:val="0"/>
          <w:sz w:val="21"/>
          <w:szCs w:val="21"/>
          <w14:ligatures w14:val="none"/>
        </w:rPr>
      </w:pPr>
      <w:r w:rsidRPr="00262D8A">
        <w:rPr>
          <w:rFonts w:eastAsia="Times New Roman" w:cs="Times New Roman"/>
          <w:color w:val="212121"/>
          <w:kern w:val="0"/>
          <w:sz w:val="21"/>
          <w:szCs w:val="21"/>
          <w14:ligatures w14:val="none"/>
        </w:rPr>
        <w:t xml:space="preserve">plot(f,20*log10(abs(H))); grid; </w:t>
      </w:r>
      <w:proofErr w:type="spellStart"/>
      <w:proofErr w:type="gramStart"/>
      <w:r w:rsidRPr="00262D8A">
        <w:rPr>
          <w:rFonts w:eastAsia="Times New Roman" w:cs="Times New Roman"/>
          <w:color w:val="212121"/>
          <w:kern w:val="0"/>
          <w:sz w:val="21"/>
          <w:szCs w:val="21"/>
          <w14:ligatures w14:val="none"/>
        </w:rPr>
        <w:t>xlabel</w:t>
      </w:r>
      <w:proofErr w:type="spellEnd"/>
      <w:r w:rsidRPr="00262D8A">
        <w:rPr>
          <w:rFonts w:eastAsia="Times New Roman" w:cs="Times New Roman"/>
          <w:color w:val="212121"/>
          <w:kern w:val="0"/>
          <w:sz w:val="21"/>
          <w:szCs w:val="21"/>
          <w14:ligatures w14:val="none"/>
        </w:rPr>
        <w:t>(</w:t>
      </w:r>
      <w:proofErr w:type="gramEnd"/>
      <w:r w:rsidRPr="00262D8A">
        <w:rPr>
          <w:rFonts w:eastAsia="Times New Roman" w:cs="Times New Roman"/>
          <w:color w:val="A709F5"/>
          <w:kern w:val="0"/>
          <w:sz w:val="21"/>
          <w:szCs w:val="21"/>
          <w14:ligatures w14:val="none"/>
        </w:rPr>
        <w:t>'Frequency (Hz)'</w:t>
      </w:r>
      <w:r w:rsidRPr="00262D8A">
        <w:rPr>
          <w:rFonts w:eastAsia="Times New Roman" w:cs="Times New Roman"/>
          <w:color w:val="212121"/>
          <w:kern w:val="0"/>
          <w:sz w:val="21"/>
          <w:szCs w:val="21"/>
          <w14:ligatures w14:val="none"/>
        </w:rPr>
        <w:t xml:space="preserve">); </w:t>
      </w:r>
      <w:proofErr w:type="spellStart"/>
      <w:r w:rsidRPr="00262D8A">
        <w:rPr>
          <w:rFonts w:eastAsia="Times New Roman" w:cs="Times New Roman"/>
          <w:color w:val="212121"/>
          <w:kern w:val="0"/>
          <w:sz w:val="21"/>
          <w:szCs w:val="21"/>
          <w14:ligatures w14:val="none"/>
        </w:rPr>
        <w:t>ylabel</w:t>
      </w:r>
      <w:proofErr w:type="spellEnd"/>
      <w:r w:rsidRPr="00262D8A">
        <w:rPr>
          <w:rFonts w:eastAsia="Times New Roman" w:cs="Times New Roman"/>
          <w:color w:val="212121"/>
          <w:kern w:val="0"/>
          <w:sz w:val="21"/>
          <w:szCs w:val="21"/>
          <w14:ligatures w14:val="none"/>
        </w:rPr>
        <w:t>(</w:t>
      </w:r>
      <w:r w:rsidRPr="00262D8A">
        <w:rPr>
          <w:rFonts w:eastAsia="Times New Roman" w:cs="Times New Roman"/>
          <w:color w:val="A709F5"/>
          <w:kern w:val="0"/>
          <w:sz w:val="21"/>
          <w:szCs w:val="21"/>
          <w14:ligatures w14:val="none"/>
        </w:rPr>
        <w:t>'dB'</w:t>
      </w:r>
      <w:r w:rsidRPr="00262D8A">
        <w:rPr>
          <w:rFonts w:eastAsia="Times New Roman" w:cs="Times New Roman"/>
          <w:color w:val="212121"/>
          <w:kern w:val="0"/>
          <w:sz w:val="21"/>
          <w:szCs w:val="21"/>
          <w14:ligatures w14:val="none"/>
        </w:rPr>
        <w:t>);</w:t>
      </w:r>
    </w:p>
    <w:p w14:paraId="6A9E1086" w14:textId="77777777" w:rsidR="00B71B2D" w:rsidRDefault="00B71B2D" w:rsidP="007A28B8">
      <w:pPr>
        <w:rPr>
          <w:noProof/>
        </w:rPr>
      </w:pPr>
    </w:p>
    <w:p w14:paraId="0A9CF80C" w14:textId="4587D12E" w:rsidR="0083630D" w:rsidRPr="006A1A02" w:rsidRDefault="0083630D" w:rsidP="0083630D">
      <w:pPr>
        <w:pStyle w:val="Heading2"/>
        <w:rPr>
          <w:noProof/>
        </w:rPr>
      </w:pPr>
      <w:bookmarkStart w:id="40" w:name="_Toc158887965"/>
      <w:r>
        <w:rPr>
          <w:noProof/>
        </w:rPr>
        <w:t>Apply Filter</w:t>
      </w:r>
      <w:bookmarkEnd w:id="40"/>
    </w:p>
    <w:p w14:paraId="1F88FB8D" w14:textId="07AEB12E" w:rsidR="004D72A5" w:rsidRDefault="0083630D" w:rsidP="007A28B8">
      <w:r>
        <w:t>We have generated a filter b</w:t>
      </w:r>
      <w:r w:rsidR="007157C9">
        <w:t>.</w:t>
      </w:r>
      <w:r w:rsidR="005127A1">
        <w:t xml:space="preserve"> We have signal y. </w:t>
      </w:r>
    </w:p>
    <w:p w14:paraId="40D559F3" w14:textId="1A954130" w:rsidR="0083630D" w:rsidRPr="005127A1" w:rsidRDefault="005127A1" w:rsidP="007A28B8">
      <w:pPr>
        <w:rPr>
          <w:lang w:val="nb-NO"/>
        </w:rPr>
      </w:pPr>
      <w:proofErr w:type="spellStart"/>
      <w:r w:rsidRPr="005127A1">
        <w:rPr>
          <w:lang w:val="nb-NO"/>
        </w:rPr>
        <w:t>Y_filtered</w:t>
      </w:r>
      <w:proofErr w:type="spellEnd"/>
      <w:r w:rsidR="00380948" w:rsidRPr="005127A1">
        <w:rPr>
          <w:lang w:val="nb-NO"/>
        </w:rPr>
        <w:t xml:space="preserve"> = </w:t>
      </w:r>
      <w:proofErr w:type="gramStart"/>
      <w:r w:rsidR="00380948" w:rsidRPr="005127A1">
        <w:rPr>
          <w:lang w:val="nb-NO"/>
        </w:rPr>
        <w:t>filter(</w:t>
      </w:r>
      <w:proofErr w:type="gramEnd"/>
      <w:r w:rsidR="00380948" w:rsidRPr="005127A1">
        <w:rPr>
          <w:lang w:val="nb-NO"/>
        </w:rPr>
        <w:t>b, 1, y)</w:t>
      </w:r>
    </w:p>
    <w:p w14:paraId="6B830DDB" w14:textId="665BD292" w:rsidR="00380948" w:rsidRDefault="005127A1" w:rsidP="007A28B8">
      <w:r>
        <w:t xml:space="preserve">Where </w:t>
      </w:r>
      <w:proofErr w:type="spellStart"/>
      <w:r>
        <w:t>Y_filtered</w:t>
      </w:r>
      <w:proofErr w:type="spellEnd"/>
      <w:r>
        <w:t xml:space="preserve"> is the filtered signal. </w:t>
      </w:r>
    </w:p>
    <w:p w14:paraId="5AAB1048" w14:textId="77777777" w:rsidR="00E446DE" w:rsidRPr="00E446DE" w:rsidRDefault="00E446DE" w:rsidP="00E446DE"/>
    <w:p w14:paraId="7DD92747" w14:textId="30A3C10D" w:rsidR="00E178EA" w:rsidRDefault="00E446DE" w:rsidP="00E178EA">
      <w:pPr>
        <w:pStyle w:val="Heading1"/>
      </w:pPr>
      <w:bookmarkStart w:id="41" w:name="_Toc158887966"/>
      <w:r>
        <w:t>IIR Filter Design</w:t>
      </w:r>
      <w:bookmarkEnd w:id="41"/>
    </w:p>
    <w:p w14:paraId="07240700" w14:textId="66353D80" w:rsidR="007C4102" w:rsidRDefault="007C4102" w:rsidP="007C4102">
      <w:r>
        <w:t xml:space="preserve">Infinite impulse response filters use an infinite count of filter coefficients, hence the infinite name. </w:t>
      </w:r>
    </w:p>
    <w:p w14:paraId="05A8950F" w14:textId="5D564FE1" w:rsidR="0095694F" w:rsidRDefault="0095694F" w:rsidP="007C4102">
      <w:r>
        <w:t xml:space="preserve">An IIR filter is described </w:t>
      </w:r>
      <w:r w:rsidR="00456E73">
        <w:t>the following difference equation.</w:t>
      </w:r>
    </w:p>
    <w:p w14:paraId="58E3F0D5" w14:textId="7CFF1874" w:rsidR="00456E73" w:rsidRPr="00807F96" w:rsidRDefault="00456E73" w:rsidP="007C410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oMath>
      </m:oMathPara>
    </w:p>
    <w:p w14:paraId="753A1B70" w14:textId="24AAFFFA" w:rsidR="00807F96" w:rsidRPr="00807F96" w:rsidRDefault="00807F96" w:rsidP="007C4102">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y(n-N)</m:t>
          </m:r>
        </m:oMath>
      </m:oMathPara>
    </w:p>
    <w:p w14:paraId="65FB6266" w14:textId="1892C253" w:rsidR="00807F96" w:rsidRDefault="00807F96" w:rsidP="007C4102">
      <w:pPr>
        <w:rPr>
          <w:rFonts w:eastAsiaTheme="minorEastAsia"/>
        </w:rPr>
      </w:pPr>
      <w:r>
        <w:rPr>
          <w:rFonts w:eastAsiaTheme="minorEastAsia"/>
        </w:rPr>
        <w:t xml:space="preserve">The transfer function is as follows. </w:t>
      </w:r>
    </w:p>
    <w:p w14:paraId="15006C38" w14:textId="5A9B5D88" w:rsidR="00807F96" w:rsidRPr="00BD4519" w:rsidRDefault="00807F96" w:rsidP="007C4102">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X(z)</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z</m:t>
                  </m:r>
                </m:e>
                <m:sup>
                  <m:r>
                    <w:rPr>
                      <w:rFonts w:ascii="Cambria Math" w:hAnsi="Cambria Math"/>
                    </w:rPr>
                    <m:t>-M</m:t>
                  </m:r>
                </m:sup>
              </m:sSup>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den>
          </m:f>
        </m:oMath>
      </m:oMathPara>
    </w:p>
    <w:p w14:paraId="4DB760FA" w14:textId="571989EC" w:rsidR="00BD4519" w:rsidRPr="00A86921" w:rsidRDefault="00BD4519" w:rsidP="007C4102">
      <w:pPr>
        <w:rPr>
          <w:rFonts w:eastAsiaTheme="minorEastAsia"/>
        </w:rPr>
      </w:pPr>
      <w:r>
        <w:rPr>
          <w:rFonts w:eastAsiaTheme="minorEastAsia"/>
        </w:rPr>
        <w:t xml:space="preserve">The </w:t>
      </w:r>
      <w:proofErr w:type="spellStart"/>
      <w:r>
        <w:rPr>
          <w:rFonts w:eastAsiaTheme="minorEastAsia"/>
        </w:rPr>
        <w:t>b_i</w:t>
      </w:r>
      <w:proofErr w:type="spellEnd"/>
      <w:r>
        <w:rPr>
          <w:rFonts w:eastAsiaTheme="minorEastAsia"/>
        </w:rPr>
        <w:t xml:space="preserve"> </w:t>
      </w:r>
      <w:r w:rsidR="00E8517E">
        <w:rPr>
          <w:rFonts w:eastAsiaTheme="minorEastAsia"/>
        </w:rPr>
        <w:t xml:space="preserve">(M+1) </w:t>
      </w:r>
      <w:r>
        <w:rPr>
          <w:rFonts w:eastAsiaTheme="minorEastAsia"/>
        </w:rPr>
        <w:t xml:space="preserve">numerator and </w:t>
      </w:r>
      <w:proofErr w:type="spellStart"/>
      <w:r>
        <w:rPr>
          <w:rFonts w:eastAsiaTheme="minorEastAsia"/>
        </w:rPr>
        <w:t>a_i</w:t>
      </w:r>
      <w:proofErr w:type="spellEnd"/>
      <w:r>
        <w:rPr>
          <w:rFonts w:eastAsiaTheme="minorEastAsia"/>
        </w:rPr>
        <w:t xml:space="preserve"> </w:t>
      </w:r>
      <w:r w:rsidR="00E8517E">
        <w:rPr>
          <w:rFonts w:eastAsiaTheme="minorEastAsia"/>
        </w:rPr>
        <w:t xml:space="preserve">(N) </w:t>
      </w:r>
      <w:r>
        <w:rPr>
          <w:rFonts w:eastAsiaTheme="minorEastAsia"/>
        </w:rPr>
        <w:t>denominator</w:t>
      </w:r>
      <w:r w:rsidR="00E8517E">
        <w:rPr>
          <w:rFonts w:eastAsiaTheme="minorEastAsia"/>
        </w:rPr>
        <w:t xml:space="preserve"> are the filter coefficients. </w:t>
      </w:r>
      <w:r w:rsidR="00284106">
        <w:rPr>
          <w:rFonts w:eastAsiaTheme="minorEastAsia"/>
        </w:rPr>
        <w:t xml:space="preserve">Y(z) and X(z) are respectively the z-transform functions of input x(n) and output y(n). </w:t>
      </w:r>
    </w:p>
    <w:p w14:paraId="499CE550" w14:textId="77777777" w:rsidR="00A86921" w:rsidRDefault="00A86921" w:rsidP="007C4102"/>
    <w:p w14:paraId="162F53AD" w14:textId="41A7C71F" w:rsidR="00E446DE" w:rsidRDefault="00E446DE" w:rsidP="00E446DE">
      <w:pPr>
        <w:pStyle w:val="Heading2"/>
      </w:pPr>
      <w:bookmarkStart w:id="42" w:name="_Ref158883034"/>
      <w:bookmarkStart w:id="43" w:name="_Toc158887967"/>
      <w:r>
        <w:t>Bilinear Transformation Method</w:t>
      </w:r>
      <w:bookmarkEnd w:id="42"/>
      <w:bookmarkEnd w:id="43"/>
    </w:p>
    <w:p w14:paraId="654D3B58" w14:textId="1D806B2B" w:rsidR="00284106" w:rsidRDefault="00726E48" w:rsidP="00726E48">
      <w:pPr>
        <w:pStyle w:val="ListParagraph"/>
        <w:jc w:val="center"/>
      </w:pPr>
      <w:r>
        <w:rPr>
          <w:noProof/>
        </w:rPr>
        <w:lastRenderedPageBreak/>
        <w:drawing>
          <wp:inline distT="0" distB="0" distL="0" distR="0" wp14:anchorId="629C0631" wp14:editId="648604D3">
            <wp:extent cx="4930445" cy="2671202"/>
            <wp:effectExtent l="0" t="0" r="3810" b="0"/>
            <wp:docPr id="34790086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00861" name="Picture 1" descr="A diagram of a flowchart&#10;&#10;Description automatically generated"/>
                    <pic:cNvPicPr/>
                  </pic:nvPicPr>
                  <pic:blipFill>
                    <a:blip r:embed="rId12"/>
                    <a:stretch>
                      <a:fillRect/>
                    </a:stretch>
                  </pic:blipFill>
                  <pic:spPr>
                    <a:xfrm>
                      <a:off x="0" y="0"/>
                      <a:ext cx="4959422" cy="2686901"/>
                    </a:xfrm>
                    <a:prstGeom prst="rect">
                      <a:avLst/>
                    </a:prstGeom>
                  </pic:spPr>
                </pic:pic>
              </a:graphicData>
            </a:graphic>
          </wp:inline>
        </w:drawing>
      </w:r>
    </w:p>
    <w:p w14:paraId="211F82B6" w14:textId="7EA7D818" w:rsidR="00EB7D2D" w:rsidRPr="00EB7D2D" w:rsidRDefault="00EB7D2D" w:rsidP="00EB7D2D">
      <w:pPr>
        <w:pStyle w:val="ListParagraph"/>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x(t)</m:t>
              </m:r>
            </m:e>
          </m:nary>
          <m:r>
            <w:rPr>
              <w:rFonts w:ascii="Cambria Math" w:hAnsi="Cambria Math"/>
            </w:rPr>
            <m:t>dt</m:t>
          </m:r>
        </m:oMath>
      </m:oMathPara>
    </w:p>
    <w:p w14:paraId="2D77D7F8" w14:textId="05A7492E" w:rsidR="00EB7D2D" w:rsidRDefault="00EB7D2D" w:rsidP="00EB7D2D">
      <w:pPr>
        <w:pStyle w:val="ListParagraph"/>
        <w:rPr>
          <w:rFonts w:eastAsiaTheme="minorEastAsia"/>
        </w:rPr>
      </w:pPr>
      <w:r>
        <w:rPr>
          <w:rFonts w:eastAsiaTheme="minorEastAsia"/>
        </w:rPr>
        <w:t>Laplace transform yields the following.</w:t>
      </w:r>
    </w:p>
    <w:p w14:paraId="40955C68" w14:textId="372ECF29" w:rsidR="00EB7D2D" w:rsidRPr="00EB7D2D" w:rsidRDefault="00EB7D2D" w:rsidP="00EB7D2D">
      <w:pPr>
        <w:pStyle w:val="ListParagraph"/>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r>
                <w:rPr>
                  <w:rFonts w:ascii="Cambria Math" w:hAnsi="Cambria Math"/>
                </w:rPr>
                <m:t>s</m:t>
              </m:r>
            </m:den>
          </m:f>
        </m:oMath>
      </m:oMathPara>
    </w:p>
    <w:p w14:paraId="1C0395A4" w14:textId="65C772AD" w:rsidR="00EB7D2D" w:rsidRDefault="00EB7D2D" w:rsidP="00EB7D2D">
      <w:pPr>
        <w:pStyle w:val="ListParagraph"/>
        <w:rPr>
          <w:rFonts w:eastAsiaTheme="minorEastAsia"/>
        </w:rPr>
      </w:pPr>
      <w:r>
        <w:rPr>
          <w:rFonts w:eastAsiaTheme="minorEastAsia"/>
        </w:rPr>
        <w:t xml:space="preserve">The Laplace transfer function is </w:t>
      </w:r>
      <w:proofErr w:type="gramStart"/>
      <w:r>
        <w:rPr>
          <w:rFonts w:eastAsiaTheme="minorEastAsia"/>
        </w:rPr>
        <w:t>then</w:t>
      </w:r>
      <w:proofErr w:type="gramEnd"/>
      <w:r>
        <w:rPr>
          <w:rFonts w:eastAsiaTheme="minorEastAsia"/>
        </w:rPr>
        <w:t xml:space="preserve"> </w:t>
      </w:r>
    </w:p>
    <w:p w14:paraId="744634DC" w14:textId="24B7B153" w:rsidR="00EB7D2D" w:rsidRPr="00EB7D2D" w:rsidRDefault="00EB7D2D" w:rsidP="00EB7D2D">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X</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1F84EBAA" w14:textId="7AF5CD12" w:rsidR="0039732C" w:rsidRDefault="00EB7D2D" w:rsidP="0039732C">
      <w:pPr>
        <w:pStyle w:val="ListParagraph"/>
        <w:rPr>
          <w:rFonts w:eastAsiaTheme="minorEastAsia"/>
        </w:rPr>
      </w:pPr>
      <w:r>
        <w:rPr>
          <w:rFonts w:eastAsiaTheme="minorEastAsia"/>
        </w:rPr>
        <w:t>Using a numerical approximation of the integral</w:t>
      </w:r>
      <w:r w:rsidR="0039732C">
        <w:rPr>
          <w:rFonts w:eastAsiaTheme="minorEastAsia"/>
        </w:rPr>
        <w:t xml:space="preserve"> yields the following.</w:t>
      </w:r>
    </w:p>
    <w:p w14:paraId="37305158" w14:textId="6B6FFEFF" w:rsidR="0039732C" w:rsidRPr="001D41DF" w:rsidRDefault="0039732C" w:rsidP="0039732C">
      <w:pPr>
        <w:pStyle w:val="ListParagrap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+x(n-1)</m:t>
              </m:r>
            </m:num>
            <m:den>
              <m:r>
                <w:rPr>
                  <w:rFonts w:ascii="Cambria Math" w:eastAsiaTheme="minorEastAsia" w:hAnsi="Cambria Math"/>
                </w:rPr>
                <m:t>2</m:t>
              </m:r>
            </m:den>
          </m:f>
          <m:r>
            <w:rPr>
              <w:rFonts w:ascii="Cambria Math" w:eastAsiaTheme="minorEastAsia" w:hAnsi="Cambria Math"/>
            </w:rPr>
            <m:t>T</m:t>
          </m:r>
        </m:oMath>
      </m:oMathPara>
    </w:p>
    <w:p w14:paraId="02615F89" w14:textId="1F18A209" w:rsidR="001D41DF" w:rsidRDefault="001D41DF" w:rsidP="0039732C">
      <w:pPr>
        <w:pStyle w:val="ListParagraph"/>
        <w:rPr>
          <w:rFonts w:eastAsiaTheme="minorEastAsia"/>
        </w:rPr>
      </w:pPr>
      <w:r>
        <w:rPr>
          <w:rFonts w:eastAsiaTheme="minorEastAsia"/>
        </w:rPr>
        <w:t>Applying the z-transform to this equation yields:</w:t>
      </w:r>
    </w:p>
    <w:p w14:paraId="7CD7A0BD" w14:textId="7B9B2511" w:rsidR="001D41DF" w:rsidRPr="001D41DF" w:rsidRDefault="001D41DF" w:rsidP="0039732C">
      <w:pPr>
        <w:pStyle w:val="ListParagrap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oMath>
      </m:oMathPara>
    </w:p>
    <w:p w14:paraId="2A2976B7" w14:textId="0200B795" w:rsidR="001D41DF" w:rsidRPr="0039732C" w:rsidRDefault="001D41DF" w:rsidP="0039732C">
      <w:pPr>
        <w:pStyle w:val="ListParagraph"/>
        <w:rPr>
          <w:rFonts w:eastAsiaTheme="minorEastAsia"/>
        </w:rPr>
      </w:pPr>
      <w:r>
        <w:rPr>
          <w:rFonts w:eastAsiaTheme="minorEastAsia"/>
        </w:rPr>
        <w:t>Solving the ratio of Y(z)/X(z) gives the z-transfer function:</w:t>
      </w:r>
    </w:p>
    <w:p w14:paraId="525ADD99" w14:textId="50E6AFC3" w:rsidR="001C0C21" w:rsidRPr="00EB7D2D" w:rsidRDefault="001C0C21" w:rsidP="00726E48">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m:t xml:space="preserve">  </m:t>
          </m:r>
        </m:oMath>
      </m:oMathPara>
    </w:p>
    <w:p w14:paraId="0904518B" w14:textId="645D2F0C" w:rsidR="00EB7D2D" w:rsidRPr="001C0C21" w:rsidRDefault="00103BE3" w:rsidP="00726E48">
      <w:pPr>
        <w:pStyle w:val="ListParagraph"/>
        <w:rPr>
          <w:rFonts w:eastAsiaTheme="minorEastAsia"/>
        </w:rPr>
      </w:pPr>
      <w:r>
        <w:rPr>
          <w:rFonts w:eastAsiaTheme="minorEastAsia"/>
        </w:rPr>
        <w:t>It then follows:</w:t>
      </w:r>
    </w:p>
    <w:p w14:paraId="4F25001D" w14:textId="24423EF6" w:rsidR="001C0C21" w:rsidRPr="00F63944" w:rsidRDefault="00F63944" w:rsidP="00726E48">
      <w:pPr>
        <w:pStyle w:val="ListParagraph"/>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z-1</m:t>
              </m:r>
            </m:num>
            <m:den>
              <m:r>
                <w:rPr>
                  <w:rFonts w:ascii="Cambria Math" w:hAnsi="Cambria Math"/>
                </w:rPr>
                <m:t>z+1</m:t>
              </m:r>
            </m:den>
          </m:f>
        </m:oMath>
      </m:oMathPara>
    </w:p>
    <w:p w14:paraId="7AA1BF44" w14:textId="307FBA36" w:rsidR="00F63944" w:rsidRDefault="00F63944" w:rsidP="00726E48">
      <w:pPr>
        <w:pStyle w:val="ListParagraph"/>
        <w:rPr>
          <w:rFonts w:eastAsiaTheme="minorEastAsia"/>
        </w:rPr>
      </w:pPr>
      <w:r>
        <w:rPr>
          <w:rFonts w:eastAsiaTheme="minorEastAsia"/>
        </w:rPr>
        <w:t xml:space="preserve">This is a method to map or transform the points on the s-plane to the z-plane. </w:t>
      </w:r>
    </w:p>
    <w:p w14:paraId="34F84738" w14:textId="77777777" w:rsidR="00F63944" w:rsidRDefault="00F63944" w:rsidP="00726E48">
      <w:pPr>
        <w:pStyle w:val="ListParagraph"/>
        <w:rPr>
          <w:rFonts w:eastAsiaTheme="minorEastAsia"/>
        </w:rPr>
      </w:pPr>
    </w:p>
    <w:p w14:paraId="73B9547F" w14:textId="21320919" w:rsidR="00F63944" w:rsidRDefault="00F63944" w:rsidP="00726E48">
      <w:pPr>
        <w:pStyle w:val="ListParagraph"/>
        <w:rPr>
          <w:rFonts w:eastAsiaTheme="minorEastAsia"/>
        </w:rPr>
      </w:pPr>
      <w:r>
        <w:rPr>
          <w:rFonts w:eastAsiaTheme="minorEastAsia"/>
        </w:rPr>
        <w:t>Given an analog filter transfer function H(s)</w:t>
      </w:r>
      <w:r w:rsidR="00BC7457">
        <w:rPr>
          <w:rFonts w:eastAsiaTheme="minorEastAsia"/>
        </w:rPr>
        <w:t>=1/s</w:t>
      </w:r>
      <w:r>
        <w:rPr>
          <w:rFonts w:eastAsiaTheme="minorEastAsia"/>
        </w:rPr>
        <w:t xml:space="preserve"> it can be converted to a digital filter transfer function </w:t>
      </w:r>
      <w:r w:rsidR="00B20B83">
        <w:rPr>
          <w:rFonts w:eastAsiaTheme="minorEastAsia"/>
        </w:rPr>
        <w:t xml:space="preserve">using the BLT method. </w:t>
      </w:r>
    </w:p>
    <w:p w14:paraId="55CB7C1D" w14:textId="77777777" w:rsidR="00B20B83" w:rsidRDefault="00B20B83" w:rsidP="00726E48">
      <w:pPr>
        <w:pStyle w:val="ListParagraph"/>
        <w:rPr>
          <w:rFonts w:eastAsiaTheme="minorEastAsia"/>
        </w:rPr>
      </w:pPr>
    </w:p>
    <w:p w14:paraId="7FBBED3F" w14:textId="5A1B358F" w:rsidR="00B20B83" w:rsidRDefault="00B20B83" w:rsidP="00726E48">
      <w:pPr>
        <w:pStyle w:val="ListParagraph"/>
        <w:rPr>
          <w:rFonts w:eastAsiaTheme="minorEastAsia"/>
        </w:rPr>
      </w:pPr>
      <w:r>
        <w:rPr>
          <w:rFonts w:eastAsiaTheme="minorEastAsia"/>
        </w:rPr>
        <w:t xml:space="preserve">This is achieved by </w:t>
      </w:r>
      <w:r w:rsidR="0030798C">
        <w:rPr>
          <w:rFonts w:eastAsiaTheme="minorEastAsia"/>
        </w:rPr>
        <w:t xml:space="preserve">substituting s into </w:t>
      </w:r>
      <w:r w:rsidR="00EB7D2D">
        <w:rPr>
          <w:rFonts w:eastAsiaTheme="minorEastAsia"/>
        </w:rPr>
        <w:t>H(s)</w:t>
      </w:r>
      <w:r w:rsidR="0030798C">
        <w:rPr>
          <w:rFonts w:eastAsiaTheme="minorEastAsia"/>
        </w:rPr>
        <w:t>.</w:t>
      </w:r>
      <w:r w:rsidR="00BC7457">
        <w:rPr>
          <w:rFonts w:eastAsiaTheme="minorEastAsia"/>
        </w:rPr>
        <w:t xml:space="preserve"> </w:t>
      </w:r>
    </w:p>
    <w:p w14:paraId="1B55A0AF" w14:textId="1793CC64" w:rsidR="00B20B83" w:rsidRDefault="00BC7457" w:rsidP="00726E48">
      <w:pPr>
        <w:pStyle w:val="ListParagraph"/>
      </w:pPr>
      <w:r>
        <w:t>Into the given transfer function H(s) then it follows:</w:t>
      </w:r>
    </w:p>
    <w:p w14:paraId="34285F04" w14:textId="0E768D08" w:rsidR="00BC7457" w:rsidRPr="00BC7457" w:rsidRDefault="00BC7457" w:rsidP="00726E48">
      <w:pPr>
        <w:pStyle w:val="ListParagraph"/>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m:t>
              </m:r>
            </m:e>
            <m:sub>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z-1</m:t>
                  </m:r>
                </m:num>
                <m:den>
                  <m:r>
                    <w:rPr>
                      <w:rFonts w:ascii="Cambria Math" w:hAnsi="Cambria Math"/>
                    </w:rPr>
                    <m:t>z+1</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z-1</m:t>
                  </m:r>
                </m:num>
                <m:den>
                  <m:r>
                    <w:rPr>
                      <w:rFonts w:ascii="Cambria Math" w:hAnsi="Cambria Math"/>
                    </w:rPr>
                    <m:t>z+1</m:t>
                  </m:r>
                </m:den>
              </m:f>
            </m:den>
          </m:f>
        </m:oMath>
      </m:oMathPara>
    </w:p>
    <w:p w14:paraId="16178625" w14:textId="5C57812B" w:rsidR="00BC7457" w:rsidRDefault="00BC7457" w:rsidP="00726E48">
      <w:pPr>
        <w:pStyle w:val="ListParagraph"/>
        <w:rPr>
          <w:rFonts w:eastAsiaTheme="minorEastAsia"/>
        </w:rPr>
      </w:pPr>
      <w:r>
        <w:rPr>
          <w:rFonts w:eastAsiaTheme="minorEastAsia"/>
        </w:rPr>
        <w:t>Solving for T = 1/fs</w:t>
      </w:r>
      <w:r w:rsidR="0030798C">
        <w:rPr>
          <w:rFonts w:eastAsiaTheme="minorEastAsia"/>
        </w:rPr>
        <w:t xml:space="preserve"> and simplifying the equation yields the difference equation. The digital filter transfer function is then defined by the difference equation H(z)=Y(z)/X(z). </w:t>
      </w:r>
    </w:p>
    <w:p w14:paraId="299B5860" w14:textId="77777777" w:rsidR="0030798C" w:rsidRDefault="0030798C" w:rsidP="00726E48">
      <w:pPr>
        <w:pStyle w:val="ListParagraph"/>
        <w:rPr>
          <w:rFonts w:eastAsiaTheme="minorEastAsia"/>
        </w:rPr>
      </w:pPr>
    </w:p>
    <w:p w14:paraId="53A35461" w14:textId="717A789F" w:rsidR="00396AC0" w:rsidRPr="00BC7457" w:rsidRDefault="00396AC0" w:rsidP="00726E48">
      <w:pPr>
        <w:pStyle w:val="ListParagraph"/>
        <w:rPr>
          <w:rFonts w:eastAsiaTheme="minorEastAsia"/>
        </w:rPr>
      </w:pPr>
      <w:r>
        <w:rPr>
          <w:rFonts w:eastAsiaTheme="minorEastAsia"/>
        </w:rPr>
        <w:t xml:space="preserve">Next </w:t>
      </w:r>
      <w:r w:rsidR="009A4E3E">
        <w:rPr>
          <w:rFonts w:eastAsiaTheme="minorEastAsia"/>
        </w:rPr>
        <w:t xml:space="preserve">the frequency mapping between s-plane and z-plane is done. The analog frequency </w:t>
      </w:r>
      <w:proofErr w:type="spellStart"/>
      <w:r w:rsidR="009A4E3E">
        <w:rPr>
          <w:rFonts w:eastAsiaTheme="minorEastAsia"/>
        </w:rPr>
        <w:t>w_a</w:t>
      </w:r>
      <w:proofErr w:type="spellEnd"/>
      <w:r w:rsidR="009A4E3E">
        <w:rPr>
          <w:rFonts w:eastAsiaTheme="minorEastAsia"/>
        </w:rPr>
        <w:t xml:space="preserve"> is on the </w:t>
      </w:r>
      <w:proofErr w:type="spellStart"/>
      <w:r w:rsidR="009A4E3E">
        <w:rPr>
          <w:rFonts w:eastAsiaTheme="minorEastAsia"/>
        </w:rPr>
        <w:t>jw</w:t>
      </w:r>
      <w:proofErr w:type="spellEnd"/>
      <w:r w:rsidR="009A4E3E">
        <w:rPr>
          <w:rFonts w:eastAsiaTheme="minorEastAsia"/>
        </w:rPr>
        <w:t xml:space="preserve"> axis on the s-plane. </w:t>
      </w:r>
      <w:proofErr w:type="spellStart"/>
      <w:r w:rsidR="009A4E3E">
        <w:rPr>
          <w:rFonts w:eastAsiaTheme="minorEastAsia"/>
        </w:rPr>
        <w:t>W_d</w:t>
      </w:r>
      <w:proofErr w:type="spellEnd"/>
      <w:r w:rsidR="009A4E3E">
        <w:rPr>
          <w:rFonts w:eastAsiaTheme="minorEastAsia"/>
        </w:rPr>
        <w:t xml:space="preserve"> is the digital frequency on the unit circle in the z-plane. </w:t>
      </w:r>
    </w:p>
    <w:p w14:paraId="5464B504" w14:textId="60BF9E20" w:rsidR="00BC7457" w:rsidRDefault="00BC7457" w:rsidP="00726E48">
      <w:pPr>
        <w:pStyle w:val="ListParagraph"/>
      </w:pPr>
    </w:p>
    <w:p w14:paraId="23723AB0" w14:textId="008DF9AD" w:rsidR="00F25CA9" w:rsidRDefault="00F25CA9" w:rsidP="00726E48">
      <w:pPr>
        <w:pStyle w:val="ListParagraph"/>
      </w:pPr>
      <w:r>
        <w:t>S</w:t>
      </w:r>
      <w:r w:rsidR="00335443">
        <w:t>=</w:t>
      </w:r>
      <w:proofErr w:type="spellStart"/>
      <w:r w:rsidR="00335443">
        <w:t>jw_a</w:t>
      </w:r>
      <w:proofErr w:type="spellEnd"/>
      <w:r>
        <w:t xml:space="preserve"> and z</w:t>
      </w:r>
      <w:r w:rsidR="00335443">
        <w:t>=</w:t>
      </w:r>
      <w:proofErr w:type="spellStart"/>
      <w:r w:rsidR="00335443">
        <w:t>e^jw_a</w:t>
      </w:r>
      <w:proofErr w:type="spellEnd"/>
      <w:r w:rsidR="00335443">
        <w:t>*T</w:t>
      </w:r>
      <w:r>
        <w:t xml:space="preserve"> are substituted into the BLT function. </w:t>
      </w:r>
    </w:p>
    <w:p w14:paraId="2F7CAD63" w14:textId="1AEC0528" w:rsidR="00F25CA9" w:rsidRPr="00335443" w:rsidRDefault="00F25CA9" w:rsidP="00726E48">
      <w:pPr>
        <w:pStyle w:val="ListParagraph"/>
        <w:rPr>
          <w:rFonts w:eastAsiaTheme="minorEastAsia"/>
        </w:rPr>
      </w:pPr>
      <m:oMathPara>
        <m:oMath>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T</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T</m:t>
                  </m:r>
                </m:sup>
              </m:sSup>
              <m:r>
                <w:rPr>
                  <w:rFonts w:ascii="Cambria Math" w:hAnsi="Cambria Math"/>
                </w:rPr>
                <m:t xml:space="preserve">+1 </m:t>
              </m:r>
            </m:den>
          </m:f>
        </m:oMath>
      </m:oMathPara>
    </w:p>
    <w:p w14:paraId="3C8D930C" w14:textId="478FC31E" w:rsidR="00335443" w:rsidRDefault="00335443" w:rsidP="00726E48">
      <w:pPr>
        <w:pStyle w:val="ListParagraph"/>
        <w:rPr>
          <w:rFonts w:eastAsiaTheme="minorEastAsia"/>
        </w:rPr>
      </w:pPr>
      <w:r>
        <w:rPr>
          <w:rFonts w:eastAsiaTheme="minorEastAsia"/>
        </w:rPr>
        <w:t>Simpl</w:t>
      </w:r>
      <w:r w:rsidR="008577CC">
        <w:rPr>
          <w:rFonts w:eastAsiaTheme="minorEastAsia"/>
        </w:rPr>
        <w:t>ifying yields:</w:t>
      </w:r>
    </w:p>
    <w:p w14:paraId="544BCC99" w14:textId="41937C2B" w:rsidR="008577CC" w:rsidRPr="00AD322D" w:rsidRDefault="00522D8E" w:rsidP="00726E48">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r>
            <m:rPr>
              <m:sty m:val="p"/>
            </m:rPr>
            <w:rPr>
              <w:rFonts w:ascii="Cambria Math" w:hAnsi="Cambria Math"/>
            </w:rPr>
            <m:t>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T</m:t>
              </m:r>
            </m:num>
            <m:den>
              <m:r>
                <w:rPr>
                  <w:rFonts w:ascii="Cambria Math" w:hAnsi="Cambria Math"/>
                </w:rPr>
                <m:t>2</m:t>
              </m:r>
            </m:den>
          </m:f>
          <m:r>
            <w:rPr>
              <w:rFonts w:ascii="Cambria Math" w:hAnsi="Cambria Math"/>
            </w:rPr>
            <m:t>)</m:t>
          </m:r>
        </m:oMath>
      </m:oMathPara>
    </w:p>
    <w:p w14:paraId="0E052681" w14:textId="2370F4D5" w:rsidR="00AD322D" w:rsidRDefault="00AD322D" w:rsidP="00726E48">
      <w:pPr>
        <w:pStyle w:val="ListParagraph"/>
      </w:pPr>
      <w:r>
        <w:t xml:space="preserve">And the inverse </w:t>
      </w:r>
      <w:proofErr w:type="gramStart"/>
      <w:r>
        <w:t>is</w:t>
      </w:r>
      <w:proofErr w:type="gramEnd"/>
    </w:p>
    <w:p w14:paraId="606258F3" w14:textId="54920B2A" w:rsidR="00AD322D" w:rsidRPr="009B710D" w:rsidRDefault="00522D8E" w:rsidP="00AD322D">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ctrlPr>
                <w:rPr>
                  <w:rFonts w:ascii="Cambria Math" w:hAnsi="Cambria Math"/>
                  <w:i/>
                </w:rPr>
              </m:ctrlPr>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T</m:t>
                  </m:r>
                </m:num>
                <m:den>
                  <m:r>
                    <w:rPr>
                      <w:rFonts w:ascii="Cambria Math" w:hAnsi="Cambria Math"/>
                    </w:rPr>
                    <m:t>2</m:t>
                  </m:r>
                </m:den>
              </m:f>
              <m:r>
                <w:rPr>
                  <w:rFonts w:ascii="Cambria Math" w:hAnsi="Cambria Math"/>
                </w:rPr>
                <m:t>)</m:t>
              </m:r>
              <m:ctrlPr>
                <w:rPr>
                  <w:rFonts w:ascii="Cambria Math" w:hAnsi="Cambria Math"/>
                  <w:i/>
                </w:rPr>
              </m:ctrlPr>
            </m:e>
          </m:func>
        </m:oMath>
      </m:oMathPara>
    </w:p>
    <w:p w14:paraId="318B9161" w14:textId="44F41001" w:rsidR="009B710D" w:rsidRDefault="009B710D" w:rsidP="00AD322D">
      <w:pPr>
        <w:pStyle w:val="ListParagraph"/>
        <w:rPr>
          <w:rFonts w:eastAsiaTheme="minorEastAsia"/>
        </w:rPr>
      </w:pPr>
      <w:r>
        <w:rPr>
          <w:rFonts w:eastAsiaTheme="minorEastAsia"/>
        </w:rPr>
        <w:t xml:space="preserve">Analog frequencies can now be converted to digital frequencies, and </w:t>
      </w:r>
      <w:proofErr w:type="gramStart"/>
      <w:r>
        <w:rPr>
          <w:rFonts w:eastAsiaTheme="minorEastAsia"/>
        </w:rPr>
        <w:t>vice-versa</w:t>
      </w:r>
      <w:proofErr w:type="gramEnd"/>
      <w:r>
        <w:rPr>
          <w:rFonts w:eastAsiaTheme="minorEastAsia"/>
        </w:rPr>
        <w:t xml:space="preserve">. </w:t>
      </w:r>
    </w:p>
    <w:p w14:paraId="5E59F557" w14:textId="631EEC35" w:rsidR="00AD322D" w:rsidRDefault="003B31BF" w:rsidP="00726E48">
      <w:pPr>
        <w:pStyle w:val="ListParagraph"/>
      </w:pPr>
      <w:r>
        <w:t xml:space="preserve">Then the analog lowpass filter H(s) </w:t>
      </w:r>
      <w:r w:rsidR="006A7978">
        <w:t xml:space="preserve">can be found using </w:t>
      </w:r>
      <w:proofErr w:type="spellStart"/>
      <w:r w:rsidR="006A7978">
        <w:t>prewarped</w:t>
      </w:r>
      <w:proofErr w:type="spellEnd"/>
      <w:r w:rsidR="006A7978">
        <w:t xml:space="preserve"> analog frequency </w:t>
      </w:r>
      <w:proofErr w:type="spellStart"/>
      <w:r w:rsidR="006A7978">
        <w:t>w_</w:t>
      </w:r>
      <w:proofErr w:type="gramStart"/>
      <w:r w:rsidR="006A7978">
        <w:t>a</w:t>
      </w:r>
      <w:proofErr w:type="spellEnd"/>
      <w:r w:rsidR="006A7978">
        <w:t xml:space="preserve"> and</w:t>
      </w:r>
      <w:proofErr w:type="gramEnd"/>
      <w:r w:rsidR="006A7978">
        <w:t xml:space="preserve"> the lowpass prototype. </w:t>
      </w:r>
    </w:p>
    <w:p w14:paraId="45E9D6DF" w14:textId="66DE4E76" w:rsidR="006A7978" w:rsidRPr="0018655D" w:rsidRDefault="006A7978" w:rsidP="00726E48">
      <w:pPr>
        <w:pStyle w:val="ListParagraph"/>
        <w:rPr>
          <w:rFonts w:eastAsiaTheme="minorEastAsia"/>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m:t>
                      </m:r>
                    </m:sub>
                  </m:sSub>
                </m:den>
              </m:f>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m:t>
                  </m:r>
                </m:sub>
              </m:sSub>
            </m:den>
          </m:f>
          <m:r>
            <w:rPr>
              <w:rFonts w:ascii="Cambria Math" w:hAnsi="Cambria Math"/>
              <w:sz w:val="28"/>
              <w:szCs w:val="28"/>
            </w:rPr>
            <m:t>)</m:t>
          </m:r>
        </m:oMath>
      </m:oMathPara>
    </w:p>
    <w:p w14:paraId="0738E336" w14:textId="250394F8" w:rsidR="006A7978" w:rsidRDefault="006A7978" w:rsidP="00726E48">
      <w:pPr>
        <w:pStyle w:val="ListParagraph"/>
      </w:pPr>
      <w:r>
        <w:t>Then using BLT substitution:</w:t>
      </w:r>
    </w:p>
    <w:p w14:paraId="05EFCF62" w14:textId="7D30F311" w:rsidR="006A7978" w:rsidRPr="0018655D" w:rsidRDefault="006A7978" w:rsidP="00726E48">
      <w:pPr>
        <w:pStyle w:val="ListParagraph"/>
        <w:rPr>
          <w:rFonts w:eastAsiaTheme="minorEastAsia"/>
          <w:sz w:val="32"/>
          <w:szCs w:val="32"/>
        </w:rPr>
      </w:pPr>
      <m:oMathPara>
        <m:oMath>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s</m:t>
              </m:r>
            </m:e>
          </m:d>
          <m:sSub>
            <m:sSubPr>
              <m:ctrlPr>
                <w:rPr>
                  <w:rFonts w:ascii="Cambria Math" w:hAnsi="Cambria Math"/>
                  <w:i/>
                  <w:sz w:val="32"/>
                  <w:szCs w:val="32"/>
                </w:rPr>
              </m:ctrlPr>
            </m:sSubPr>
            <m:e>
              <m:d>
                <m:dPr>
                  <m:begChr m:val=""/>
                  <m:endChr m:val="|"/>
                  <m:ctrlPr>
                    <w:rPr>
                      <w:rFonts w:ascii="Cambria Math" w:hAnsi="Cambria Math"/>
                      <w:i/>
                      <w:sz w:val="32"/>
                      <w:szCs w:val="32"/>
                    </w:rPr>
                  </m:ctrlPr>
                </m:dPr>
                <m:e>
                  <m:r>
                    <w:rPr>
                      <w:rFonts w:ascii="Cambria Math"/>
                      <w:sz w:val="32"/>
                      <w:szCs w:val="32"/>
                    </w:rPr>
                    <m:t>​</m:t>
                  </m:r>
                </m:e>
              </m:d>
            </m:e>
            <m:sub>
              <m:r>
                <w:rPr>
                  <w:rFonts w:ascii="Cambria Math" w:hAnsi="Cambria Math"/>
                  <w:sz w:val="32"/>
                  <w:szCs w:val="32"/>
                </w:rPr>
                <m:t>s=</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T</m:t>
                  </m:r>
                </m:den>
              </m:f>
              <m:f>
                <m:fPr>
                  <m:ctrlPr>
                    <w:rPr>
                      <w:rFonts w:ascii="Cambria Math" w:hAnsi="Cambria Math"/>
                      <w:i/>
                      <w:sz w:val="32"/>
                      <w:szCs w:val="32"/>
                    </w:rPr>
                  </m:ctrlPr>
                </m:fPr>
                <m:num>
                  <m:r>
                    <w:rPr>
                      <w:rFonts w:ascii="Cambria Math" w:hAnsi="Cambria Math"/>
                      <w:sz w:val="32"/>
                      <w:szCs w:val="32"/>
                    </w:rPr>
                    <m:t>z-1</m:t>
                  </m:r>
                </m:num>
                <m:den>
                  <m:r>
                    <w:rPr>
                      <w:rFonts w:ascii="Cambria Math" w:hAnsi="Cambria Math"/>
                      <w:sz w:val="32"/>
                      <w:szCs w:val="32"/>
                    </w:rPr>
                    <m:t>z+1</m:t>
                  </m:r>
                </m:den>
              </m:f>
            </m:sub>
          </m:sSub>
        </m:oMath>
      </m:oMathPara>
    </w:p>
    <w:p w14:paraId="63332BA3" w14:textId="6A83F1AC" w:rsidR="006A7978" w:rsidRDefault="006A7978" w:rsidP="00726E48">
      <w:pPr>
        <w:pStyle w:val="ListParagraph"/>
      </w:pPr>
    </w:p>
    <w:p w14:paraId="1234E37A" w14:textId="4F23D293" w:rsidR="006A7978" w:rsidRDefault="006A7978" w:rsidP="00726E48">
      <w:pPr>
        <w:pStyle w:val="ListParagraph"/>
      </w:pPr>
      <w:r>
        <w:t xml:space="preserve">The method is defined </w:t>
      </w:r>
      <w:proofErr w:type="gramStart"/>
      <w:r>
        <w:t>by</w:t>
      </w:r>
      <w:proofErr w:type="gramEnd"/>
      <w:r>
        <w:t xml:space="preserve"> 3 steps.</w:t>
      </w:r>
    </w:p>
    <w:p w14:paraId="699C20D0" w14:textId="07C25F22" w:rsidR="006A7978" w:rsidRDefault="006A7978" w:rsidP="006A7978">
      <w:pPr>
        <w:pStyle w:val="ListParagraph"/>
        <w:numPr>
          <w:ilvl w:val="0"/>
          <w:numId w:val="19"/>
        </w:numPr>
      </w:pPr>
      <w:r>
        <w:t>Given digital filter frequency specifications</w:t>
      </w:r>
      <w:r w:rsidR="006F4FFF">
        <w:t xml:space="preserve"> in radians per second</w:t>
      </w:r>
      <w:r w:rsidR="008460C5">
        <w:t xml:space="preserve"> (</w:t>
      </w:r>
      <w:proofErr w:type="spellStart"/>
      <w:r w:rsidR="008460C5">
        <w:t>w_d</w:t>
      </w:r>
      <w:proofErr w:type="spellEnd"/>
      <w:r w:rsidR="008460C5">
        <w:t xml:space="preserve"> = 2pi*f= 2f r/s)</w:t>
      </w:r>
      <w:r>
        <w:t xml:space="preserve">, </w:t>
      </w:r>
      <w:proofErr w:type="spellStart"/>
      <w:r>
        <w:t>prewarp</w:t>
      </w:r>
      <w:proofErr w:type="spellEnd"/>
      <w:r>
        <w:t xml:space="preserve"> the digital frequency specif</w:t>
      </w:r>
      <w:r w:rsidR="00DD34E1">
        <w:t xml:space="preserve">ications to analog frequency specifications. </w:t>
      </w:r>
    </w:p>
    <w:p w14:paraId="3C9251BF" w14:textId="77777777" w:rsidR="00DD34E1" w:rsidRDefault="00DD34E1" w:rsidP="00DD34E1">
      <w:pPr>
        <w:pStyle w:val="ListParagraph"/>
        <w:ind w:left="1080"/>
      </w:pPr>
    </w:p>
    <w:p w14:paraId="2A6D465C" w14:textId="760A0548" w:rsidR="00DD34E1" w:rsidRDefault="00DD34E1" w:rsidP="00DD34E1">
      <w:pPr>
        <w:pStyle w:val="ListParagraph"/>
        <w:ind w:left="1080"/>
      </w:pPr>
      <w:r>
        <w:t xml:space="preserve">For lowpass and </w:t>
      </w:r>
      <w:proofErr w:type="spellStart"/>
      <w:r>
        <w:t>highpass</w:t>
      </w:r>
      <w:proofErr w:type="spellEnd"/>
      <w:r>
        <w:t xml:space="preserve"> filters</w:t>
      </w:r>
    </w:p>
    <w:p w14:paraId="4769DFB1" w14:textId="68F19F39" w:rsidR="00DD34E1" w:rsidRPr="00DD34E1" w:rsidRDefault="00522D8E" w:rsidP="00DD34E1">
      <w:pPr>
        <w:pStyle w:val="ListParagraph"/>
        <w:ind w:left="108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r>
            <m:rPr>
              <m:sty m:val="p"/>
            </m:rPr>
            <w:rPr>
              <w:rFonts w:ascii="Cambria Math" w:hAnsi="Cambria Math"/>
            </w:rPr>
            <m:t>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T</m:t>
              </m:r>
            </m:num>
            <m:den>
              <m:r>
                <w:rPr>
                  <w:rFonts w:ascii="Cambria Math" w:hAnsi="Cambria Math"/>
                </w:rPr>
                <m:t>2</m:t>
              </m:r>
            </m:den>
          </m:f>
          <m:r>
            <w:rPr>
              <w:rFonts w:ascii="Cambria Math" w:eastAsiaTheme="minorEastAsia" w:hAnsi="Cambria Math"/>
            </w:rPr>
            <m:t>)</m:t>
          </m:r>
        </m:oMath>
      </m:oMathPara>
    </w:p>
    <w:p w14:paraId="39B16D15" w14:textId="4F454C35" w:rsidR="00DD34E1" w:rsidRDefault="00DD34E1" w:rsidP="00DD34E1">
      <w:pPr>
        <w:pStyle w:val="ListParagraph"/>
        <w:ind w:left="1080"/>
      </w:pPr>
      <w:r>
        <w:t xml:space="preserve">For bandpass and </w:t>
      </w:r>
      <w:proofErr w:type="spellStart"/>
      <w:r>
        <w:t>bandstop</w:t>
      </w:r>
      <w:proofErr w:type="spellEnd"/>
      <w:r>
        <w:t>:</w:t>
      </w:r>
    </w:p>
    <w:p w14:paraId="0CC14CE9" w14:textId="1DCB1C40" w:rsidR="00CF7E02" w:rsidRPr="0018655D" w:rsidRDefault="00522D8E" w:rsidP="00CF7E02">
      <w:pPr>
        <w:pStyle w:val="ListParagraph"/>
        <w:ind w:left="108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r>
            <m:rPr>
              <m:sty m:val="p"/>
            </m:rPr>
            <w:rPr>
              <w:rFonts w:ascii="Cambria Math" w:hAnsi="Cambria Math"/>
              <w:sz w:val="28"/>
              <w:szCs w:val="28"/>
            </w:rPr>
            <m:t>tan⁡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r>
                <w:rPr>
                  <w:rFonts w:ascii="Cambria Math" w:hAnsi="Cambria Math"/>
                  <w:sz w:val="28"/>
                  <w:szCs w:val="28"/>
                </w:rPr>
                <m:t>T</m:t>
              </m:r>
            </m:num>
            <m:den>
              <m:r>
                <w:rPr>
                  <w:rFonts w:ascii="Cambria Math" w:hAnsi="Cambria Math"/>
                  <w:sz w:val="28"/>
                  <w:szCs w:val="28"/>
                </w:rPr>
                <m:t>2</m:t>
              </m:r>
            </m:den>
          </m:f>
          <m:r>
            <w:rPr>
              <w:rFonts w:ascii="Cambria Math" w:eastAsiaTheme="minorEastAsia" w:hAnsi="Cambria Math"/>
              <w:sz w:val="28"/>
              <w:szCs w:val="28"/>
            </w:rPr>
            <m:t>)</m:t>
          </m:r>
        </m:oMath>
      </m:oMathPara>
    </w:p>
    <w:p w14:paraId="6E782731" w14:textId="75327B15" w:rsidR="00CF7E02" w:rsidRPr="0018655D" w:rsidRDefault="00522D8E" w:rsidP="00CF7E02">
      <w:pPr>
        <w:pStyle w:val="ListParagraph"/>
        <w:ind w:left="108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ah</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r>
            <m:rPr>
              <m:sty m:val="p"/>
            </m:rPr>
            <w:rPr>
              <w:rFonts w:ascii="Cambria Math" w:hAnsi="Cambria Math"/>
              <w:sz w:val="28"/>
              <w:szCs w:val="28"/>
            </w:rPr>
            <m:t>tan⁡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r>
                <w:rPr>
                  <w:rFonts w:ascii="Cambria Math" w:hAnsi="Cambria Math"/>
                  <w:sz w:val="28"/>
                  <w:szCs w:val="28"/>
                </w:rPr>
                <m:t>T</m:t>
              </m:r>
            </m:num>
            <m:den>
              <m:r>
                <w:rPr>
                  <w:rFonts w:ascii="Cambria Math" w:hAnsi="Cambria Math"/>
                  <w:sz w:val="28"/>
                  <w:szCs w:val="28"/>
                </w:rPr>
                <m:t>2</m:t>
              </m:r>
            </m:den>
          </m:f>
          <m:r>
            <w:rPr>
              <w:rFonts w:ascii="Cambria Math" w:eastAsiaTheme="minorEastAsia" w:hAnsi="Cambria Math"/>
              <w:sz w:val="28"/>
              <w:szCs w:val="28"/>
            </w:rPr>
            <m:t>)</m:t>
          </m:r>
        </m:oMath>
      </m:oMathPara>
    </w:p>
    <w:p w14:paraId="628131FE" w14:textId="43BEF400" w:rsidR="00CF7E02" w:rsidRPr="0018655D" w:rsidRDefault="00522D8E" w:rsidP="00CF7E02">
      <w:pPr>
        <w:pStyle w:val="ListParagraph"/>
        <w:ind w:left="108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al</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aj</m:t>
                  </m:r>
                </m:sub>
              </m:sSub>
            </m:e>
          </m:rad>
        </m:oMath>
      </m:oMathPara>
    </w:p>
    <w:p w14:paraId="7DC44AD7" w14:textId="6377E47C" w:rsidR="00CF7E02" w:rsidRPr="0018655D" w:rsidRDefault="00D708E9" w:rsidP="00D708E9">
      <w:pPr>
        <w:pStyle w:val="ListParagraph"/>
        <w:ind w:left="1080"/>
        <w:rPr>
          <w:rFonts w:eastAsiaTheme="minorEastAsia"/>
          <w:sz w:val="28"/>
          <w:szCs w:val="28"/>
        </w:rPr>
      </w:pPr>
      <m:oMathPara>
        <m:oMath>
          <m:r>
            <w:rPr>
              <w:rFonts w:ascii="Cambria Math" w:eastAsiaTheme="minorEastAsia" w:hAnsi="Cambria Math"/>
              <w:sz w:val="28"/>
              <w:szCs w:val="28"/>
            </w:rPr>
            <m:t>W=</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ah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al</m:t>
              </m:r>
            </m:sub>
          </m:sSub>
        </m:oMath>
      </m:oMathPara>
    </w:p>
    <w:p w14:paraId="2316ABF4" w14:textId="77777777" w:rsidR="00DD34E1" w:rsidRDefault="00DD34E1" w:rsidP="00DD34E1">
      <w:pPr>
        <w:pStyle w:val="ListParagraph"/>
        <w:ind w:left="1080"/>
      </w:pPr>
    </w:p>
    <w:p w14:paraId="2207F08F" w14:textId="1C0A8F73" w:rsidR="00DD34E1" w:rsidRDefault="00D708E9" w:rsidP="00DD34E1">
      <w:pPr>
        <w:pStyle w:val="ListParagraph"/>
        <w:numPr>
          <w:ilvl w:val="0"/>
          <w:numId w:val="19"/>
        </w:numPr>
      </w:pPr>
      <w:r>
        <w:t xml:space="preserve">Perform the prototype transformation using the lowpass prototype </w:t>
      </w:r>
      <w:proofErr w:type="spellStart"/>
      <w:r>
        <w:t>H_p</w:t>
      </w:r>
      <w:proofErr w:type="spellEnd"/>
      <w:r>
        <w:t>(s)</w:t>
      </w:r>
    </w:p>
    <w:p w14:paraId="69F6EAA2" w14:textId="14024547" w:rsidR="00D708E9" w:rsidRPr="00E52E33" w:rsidRDefault="0018655D" w:rsidP="00D708E9">
      <w:pPr>
        <w:rPr>
          <w:rFonts w:eastAsiaTheme="minorEastAsia"/>
          <w:sz w:val="28"/>
          <w:szCs w:val="28"/>
        </w:rPr>
      </w:pPr>
      <m:oMathPara>
        <m:oMath>
          <m:r>
            <w:rPr>
              <w:rFonts w:ascii="Cambria Math" w:hAnsi="Cambria Math"/>
              <w:sz w:val="28"/>
              <w:szCs w:val="28"/>
            </w:rPr>
            <m:t>From lowpass to lowpass :H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m:t>
                      </m:r>
                    </m:sub>
                  </m:sSub>
                </m:den>
              </m:f>
            </m:sub>
          </m:sSub>
        </m:oMath>
      </m:oMathPara>
    </w:p>
    <w:p w14:paraId="4339D0ED" w14:textId="17E85B51" w:rsidR="0018655D" w:rsidRPr="00E52E33" w:rsidRDefault="0018655D" w:rsidP="0018655D">
      <w:pPr>
        <w:rPr>
          <w:rFonts w:eastAsiaTheme="minorEastAsia"/>
          <w:sz w:val="28"/>
          <w:szCs w:val="28"/>
        </w:rPr>
      </w:pPr>
      <m:oMathPara>
        <m:oMath>
          <m:r>
            <w:rPr>
              <w:rFonts w:ascii="Cambria Math" w:hAnsi="Cambria Math"/>
              <w:sz w:val="28"/>
              <w:szCs w:val="28"/>
            </w:rPr>
            <m:t>From lowpass to highpass :H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m:t>
                      </m:r>
                    </m:sub>
                  </m:sSub>
                </m:num>
                <m:den>
                  <m:r>
                    <w:rPr>
                      <w:rFonts w:ascii="Cambria Math" w:hAnsi="Cambria Math"/>
                      <w:sz w:val="28"/>
                      <w:szCs w:val="28"/>
                    </w:rPr>
                    <m:t>s</m:t>
                  </m:r>
                </m:den>
              </m:f>
            </m:sub>
          </m:sSub>
        </m:oMath>
      </m:oMathPara>
    </w:p>
    <w:p w14:paraId="107B9A32" w14:textId="78DB09F7" w:rsidR="0018655D" w:rsidRPr="00E52E33" w:rsidRDefault="0018655D" w:rsidP="0018655D">
      <w:pPr>
        <w:rPr>
          <w:rFonts w:eastAsiaTheme="minorEastAsia"/>
          <w:sz w:val="28"/>
          <w:szCs w:val="28"/>
        </w:rPr>
      </w:pPr>
      <m:oMathPara>
        <m:oMath>
          <m:r>
            <w:rPr>
              <w:rFonts w:ascii="Cambria Math" w:hAnsi="Cambria Math"/>
              <w:sz w:val="28"/>
              <w:szCs w:val="28"/>
            </w:rPr>
            <m:t>From lowpass to bandpass :H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0</m:t>
                      </m:r>
                    </m:sub>
                    <m:sup>
                      <m:r>
                        <w:rPr>
                          <w:rFonts w:ascii="Cambria Math" w:hAnsi="Cambria Math"/>
                          <w:sz w:val="28"/>
                          <w:szCs w:val="28"/>
                        </w:rPr>
                        <m:t>2</m:t>
                      </m:r>
                    </m:sup>
                  </m:sSubSup>
                </m:num>
                <m:den>
                  <m:r>
                    <w:rPr>
                      <w:rFonts w:ascii="Cambria Math" w:hAnsi="Cambria Math"/>
                      <w:sz w:val="28"/>
                      <w:szCs w:val="28"/>
                    </w:rPr>
                    <m:t>sW</m:t>
                  </m:r>
                </m:den>
              </m:f>
            </m:sub>
          </m:sSub>
        </m:oMath>
      </m:oMathPara>
    </w:p>
    <w:p w14:paraId="575C3C5D" w14:textId="15AC913C" w:rsidR="0018655D" w:rsidRPr="00E52E33" w:rsidRDefault="0018655D" w:rsidP="0018655D">
      <w:pPr>
        <w:rPr>
          <w:rFonts w:eastAsiaTheme="minorEastAsia"/>
          <w:sz w:val="28"/>
          <w:szCs w:val="28"/>
        </w:rPr>
      </w:pPr>
      <m:oMathPara>
        <m:oMath>
          <m:r>
            <w:rPr>
              <w:rFonts w:ascii="Cambria Math" w:hAnsi="Cambria Math"/>
              <w:sz w:val="28"/>
              <w:szCs w:val="28"/>
            </w:rPr>
            <m:t>From lowpass to bandpass :H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sW</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0</m:t>
                      </m:r>
                    </m:sub>
                    <m:sup>
                      <m:r>
                        <w:rPr>
                          <w:rFonts w:ascii="Cambria Math" w:hAnsi="Cambria Math"/>
                          <w:sz w:val="28"/>
                          <w:szCs w:val="28"/>
                        </w:rPr>
                        <m:t>2</m:t>
                      </m:r>
                    </m:sup>
                  </m:sSubSup>
                </m:den>
              </m:f>
            </m:sub>
          </m:sSub>
        </m:oMath>
      </m:oMathPara>
    </w:p>
    <w:p w14:paraId="2FC41282" w14:textId="36E83171" w:rsidR="0018655D" w:rsidRDefault="0018655D" w:rsidP="0018655D">
      <w:pPr>
        <w:pStyle w:val="ListParagraph"/>
        <w:numPr>
          <w:ilvl w:val="0"/>
          <w:numId w:val="19"/>
        </w:numPr>
      </w:pPr>
      <w:proofErr w:type="spellStart"/>
      <w:r>
        <w:t>Subsitutie</w:t>
      </w:r>
      <w:proofErr w:type="spellEnd"/>
      <w:r>
        <w:t xml:space="preserve"> the BL</w:t>
      </w:r>
      <w:r w:rsidR="00C71B4C">
        <w:t>T</w:t>
      </w:r>
      <w:r>
        <w:t xml:space="preserve"> to obtain the digital </w:t>
      </w:r>
      <w:proofErr w:type="gramStart"/>
      <w:r>
        <w:t>filter</w:t>
      </w:r>
      <w:proofErr w:type="gramEnd"/>
    </w:p>
    <w:p w14:paraId="1D582606" w14:textId="57A5C63F" w:rsidR="0018655D" w:rsidRPr="00E52E33" w:rsidRDefault="0018655D" w:rsidP="0018655D">
      <w:pPr>
        <w:pStyle w:val="ListParagraph"/>
        <w:ind w:left="1080"/>
        <w:rPr>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z+1</m:t>
                  </m:r>
                </m:den>
              </m:f>
            </m:sub>
          </m:sSub>
        </m:oMath>
      </m:oMathPara>
    </w:p>
    <w:p w14:paraId="7917D2E4" w14:textId="77777777" w:rsidR="00C71B4C" w:rsidRDefault="00C71B4C" w:rsidP="00DD34E1">
      <w:pPr>
        <w:pStyle w:val="ListParagraph"/>
        <w:ind w:left="1080"/>
      </w:pPr>
    </w:p>
    <w:p w14:paraId="5EF3014D" w14:textId="767A46C6" w:rsidR="00C71B4C" w:rsidRDefault="00C71B4C" w:rsidP="00C71B4C">
      <w:pPr>
        <w:pStyle w:val="Heading3"/>
      </w:pPr>
      <w:bookmarkStart w:id="44" w:name="_Toc158887968"/>
      <w:r>
        <w:t>Butterworth</w:t>
      </w:r>
      <w:bookmarkEnd w:id="44"/>
    </w:p>
    <w:p w14:paraId="7200C259" w14:textId="42FBB8FE" w:rsidR="00C71B4C" w:rsidRDefault="00EC5A11" w:rsidP="00EC5A11">
      <w:pPr>
        <w:pStyle w:val="ListParagraph"/>
        <w:numPr>
          <w:ilvl w:val="0"/>
          <w:numId w:val="20"/>
        </w:numPr>
      </w:pPr>
      <w:r>
        <w:t>Given specifications, turn the digital frequency specifications to radians per second</w:t>
      </w:r>
      <w:r w:rsidR="00152157">
        <w:t>. Apply for both passband ripple</w:t>
      </w:r>
      <w:r w:rsidR="008F65B3">
        <w:t xml:space="preserve"> (</w:t>
      </w:r>
      <w:proofErr w:type="spellStart"/>
      <w:r w:rsidR="008F65B3">
        <w:t>A_p</w:t>
      </w:r>
      <w:proofErr w:type="spellEnd"/>
      <w:r w:rsidR="008F65B3">
        <w:t>)</w:t>
      </w:r>
      <w:r w:rsidR="00152157">
        <w:t xml:space="preserve"> and stopband attenuation</w:t>
      </w:r>
      <w:r w:rsidR="008F65B3">
        <w:t xml:space="preserve"> (A_s)</w:t>
      </w:r>
      <w:r w:rsidR="00152157">
        <w:t xml:space="preserve">. </w:t>
      </w:r>
    </w:p>
    <w:p w14:paraId="10C4E0F3" w14:textId="5A7FCAA3" w:rsidR="00EC5A11" w:rsidRPr="00152157" w:rsidRDefault="00522D8E" w:rsidP="00EC5A11">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=2πf=2f rad/sec</m:t>
          </m:r>
        </m:oMath>
      </m:oMathPara>
    </w:p>
    <w:p w14:paraId="29C3481E" w14:textId="082AD4B5" w:rsidR="00152157" w:rsidRDefault="00152157" w:rsidP="00152157">
      <w:pPr>
        <w:pStyle w:val="ListParagraph"/>
        <w:numPr>
          <w:ilvl w:val="0"/>
          <w:numId w:val="20"/>
        </w:numPr>
        <w:rPr>
          <w:rFonts w:eastAsiaTheme="minorEastAsia"/>
        </w:rPr>
      </w:pPr>
      <w:r>
        <w:rPr>
          <w:rFonts w:eastAsiaTheme="minorEastAsia"/>
        </w:rPr>
        <w:t xml:space="preserve">BLT method can begin. First apply the warping equation to turn the digital frequencies (in rad/sec) into analog frequencies. </w:t>
      </w:r>
    </w:p>
    <w:p w14:paraId="18E682DF" w14:textId="6021362F" w:rsidR="00152157" w:rsidRPr="00CE55A6" w:rsidRDefault="00522D8E" w:rsidP="00152157">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ap</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r>
                        <w:rPr>
                          <w:rFonts w:ascii="Cambria Math" w:eastAsiaTheme="minorEastAsia" w:hAnsi="Cambria Math"/>
                        </w:rPr>
                        <m:t>T</m:t>
                      </m:r>
                    </m:num>
                    <m:den>
                      <m:r>
                        <w:rPr>
                          <w:rFonts w:ascii="Cambria Math" w:eastAsiaTheme="minorEastAsia" w:hAnsi="Cambria Math"/>
                        </w:rPr>
                        <m:t>2</m:t>
                      </m:r>
                    </m:den>
                  </m:f>
                </m:e>
              </m:d>
            </m:e>
          </m:func>
        </m:oMath>
      </m:oMathPara>
    </w:p>
    <w:p w14:paraId="06440BF5" w14:textId="64517601" w:rsidR="00CE55A6" w:rsidRDefault="00CE55A6" w:rsidP="00152157">
      <w:pPr>
        <w:pStyle w:val="ListParagraph"/>
        <w:rPr>
          <w:rFonts w:eastAsiaTheme="minorEastAsia"/>
        </w:rPr>
      </w:pPr>
      <w:r>
        <w:rPr>
          <w:rFonts w:eastAsiaTheme="minorEastAsia"/>
        </w:rPr>
        <w:t xml:space="preserve">Using table 8.6 find </w:t>
      </w:r>
      <w:r w:rsidR="00981226">
        <w:rPr>
          <w:rFonts w:eastAsiaTheme="minorEastAsia"/>
        </w:rPr>
        <w:t xml:space="preserve">the Lowpass prototype specification for the filter type being designed. </w:t>
      </w:r>
    </w:p>
    <w:p w14:paraId="52BE1613" w14:textId="0E2CE852" w:rsidR="00981226" w:rsidRPr="00981226" w:rsidRDefault="00522D8E" w:rsidP="00152157">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=1</m:t>
          </m:r>
        </m:oMath>
      </m:oMathPara>
    </w:p>
    <w:p w14:paraId="0FCE05D2" w14:textId="39DB8754" w:rsidR="00981226" w:rsidRPr="000B6A34" w:rsidRDefault="00522D8E" w:rsidP="00152157">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for example</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as</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ap</m:t>
                  </m:r>
                </m:sub>
              </m:sSub>
            </m:den>
          </m:f>
        </m:oMath>
      </m:oMathPara>
    </w:p>
    <w:p w14:paraId="31A4749D" w14:textId="1C504C12" w:rsidR="000B6A34" w:rsidRDefault="000B6A34" w:rsidP="00152157">
      <w:pPr>
        <w:pStyle w:val="ListParagraph"/>
        <w:rPr>
          <w:rFonts w:eastAsiaTheme="minorEastAsia"/>
        </w:rPr>
      </w:pPr>
      <w:r>
        <w:rPr>
          <w:rFonts w:eastAsiaTheme="minorEastAsia"/>
        </w:rPr>
        <w:t>And compute the filter order</w:t>
      </w:r>
      <w:r w:rsidR="00492932">
        <w:rPr>
          <w:rFonts w:eastAsiaTheme="minorEastAsia"/>
        </w:rPr>
        <w:t xml:space="preserve"> (unless otherwise specified)</w:t>
      </w:r>
      <w:r>
        <w:rPr>
          <w:rFonts w:eastAsiaTheme="minorEastAsia"/>
        </w:rPr>
        <w:t>:</w:t>
      </w:r>
    </w:p>
    <w:p w14:paraId="577F0B49" w14:textId="72636206" w:rsidR="000B6A34" w:rsidRPr="004B659C" w:rsidRDefault="00522D8E" w:rsidP="00152157">
      <w:pPr>
        <w:pStyle w:val="ListParagraph"/>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ϵ</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0.1*</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sup>
          </m:sSup>
          <m:r>
            <w:rPr>
              <w:rFonts w:ascii="Cambria Math" w:eastAsiaTheme="minorEastAsia" w:hAnsi="Cambria Math"/>
              <w:sz w:val="28"/>
              <w:szCs w:val="28"/>
            </w:rPr>
            <m:t>-1</m:t>
          </m:r>
        </m:oMath>
      </m:oMathPara>
    </w:p>
    <w:p w14:paraId="06CC6E2D" w14:textId="34680DE3" w:rsidR="004F0E8E" w:rsidRPr="004B659C" w:rsidRDefault="004F0E8E" w:rsidP="00152157">
      <w:pPr>
        <w:pStyle w:val="ListParagraph"/>
        <w:rPr>
          <w:rFonts w:eastAsiaTheme="minorEastAsia"/>
          <w:sz w:val="28"/>
          <w:szCs w:val="28"/>
        </w:rPr>
      </w:pPr>
      <m:oMathPara>
        <m:oMath>
          <m:r>
            <w:rPr>
              <w:rFonts w:ascii="Cambria Math" w:eastAsiaTheme="minorEastAsia" w:hAnsi="Cambria Math"/>
              <w:sz w:val="28"/>
              <w:szCs w:val="28"/>
            </w:rPr>
            <m:t>n≥</m:t>
          </m:r>
          <m:f>
            <m:fPr>
              <m:ctrlPr>
                <w:rPr>
                  <w:rFonts w:ascii="Cambria Math" w:eastAsiaTheme="minorEastAsia" w:hAnsi="Cambria Math"/>
                  <w:i/>
                  <w:sz w:val="28"/>
                  <w:szCs w:val="28"/>
                </w:rPr>
              </m:ctrlPr>
            </m:fPr>
            <m:num>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log</m:t>
                      </m:r>
                      <m:ctrlPr>
                        <w:rPr>
                          <w:rFonts w:ascii="Cambria Math" w:eastAsiaTheme="minorEastAsia" w:hAnsi="Cambria Math"/>
                          <w:sz w:val="28"/>
                          <w:szCs w:val="28"/>
                        </w:rPr>
                      </m:ctrlPr>
                    </m:e>
                    <m:sub>
                      <m:r>
                        <w:rPr>
                          <w:rFonts w:ascii="Cambria Math" w:eastAsiaTheme="minorEastAsia" w:hAnsi="Cambria Math"/>
                          <w:sz w:val="28"/>
                          <w:szCs w:val="28"/>
                        </w:rPr>
                        <m:t>10</m:t>
                      </m:r>
                      <m:ctrlPr>
                        <w:rPr>
                          <w:rFonts w:ascii="Cambria Math" w:eastAsiaTheme="minorEastAsia" w:hAnsi="Cambria Math"/>
                          <w:sz w:val="28"/>
                          <w:szCs w:val="28"/>
                        </w:rPr>
                      </m:ctrlPr>
                    </m:sub>
                  </m:sSub>
                </m:fName>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0.1*</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ϵ</m:t>
                          </m:r>
                        </m:e>
                        <m:sup>
                          <m:r>
                            <w:rPr>
                              <w:rFonts w:ascii="Cambria Math" w:eastAsiaTheme="minorEastAsia" w:hAnsi="Cambria Math"/>
                              <w:sz w:val="28"/>
                              <w:szCs w:val="28"/>
                            </w:rPr>
                            <m:t>2</m:t>
                          </m:r>
                        </m:sup>
                      </m:sSup>
                    </m:den>
                  </m:f>
                </m:e>
              </m:func>
            </m:num>
            <m:den>
              <m:r>
                <w:rPr>
                  <w:rFonts w:ascii="Cambria Math" w:eastAsiaTheme="minorEastAsia" w:hAnsi="Cambria Math"/>
                  <w:sz w:val="28"/>
                  <w:szCs w:val="28"/>
                </w:rPr>
                <m:t>2*</m:t>
              </m:r>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log</m:t>
                      </m:r>
                    </m:e>
                    <m:sub>
                      <m:r>
                        <w:rPr>
                          <w:rFonts w:ascii="Cambria Math" w:eastAsiaTheme="minorEastAsia" w:hAnsi="Cambria Math"/>
                          <w:sz w:val="28"/>
                          <w:szCs w:val="28"/>
                        </w:rPr>
                        <m:t>10</m:t>
                      </m:r>
                      <m:ctrlPr>
                        <w:rPr>
                          <w:rFonts w:ascii="Cambria Math" w:eastAsiaTheme="minorEastAsia" w:hAnsi="Cambria Math"/>
                          <w:sz w:val="28"/>
                          <w:szCs w:val="28"/>
                        </w:rPr>
                      </m:ctrlPr>
                    </m:sub>
                  </m:sSub>
                </m:fName>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s</m:t>
                      </m:r>
                    </m:sub>
                  </m:sSub>
                  <m:r>
                    <w:rPr>
                      <w:rFonts w:ascii="Cambria Math" w:eastAsiaTheme="minorEastAsia" w:hAnsi="Cambria Math"/>
                      <w:sz w:val="28"/>
                      <w:szCs w:val="28"/>
                    </w:rPr>
                    <m:t>)</m:t>
                  </m:r>
                </m:e>
              </m:func>
            </m:den>
          </m:f>
        </m:oMath>
      </m:oMathPara>
    </w:p>
    <w:p w14:paraId="6CAADE8A" w14:textId="6BE3EB7B" w:rsidR="00EC5A11" w:rsidRDefault="00F63D3F" w:rsidP="00F63D3F">
      <w:pPr>
        <w:pStyle w:val="ListParagraph"/>
        <w:numPr>
          <w:ilvl w:val="0"/>
          <w:numId w:val="20"/>
        </w:numPr>
      </w:pPr>
      <w:r>
        <w:t xml:space="preserve">Given n (integer), </w:t>
      </w:r>
      <w:r w:rsidR="002F2582">
        <w:t xml:space="preserve">table 8.3 (for 3dB </w:t>
      </w:r>
      <w:r w:rsidR="00492932">
        <w:t>Butterworth</w:t>
      </w:r>
      <w:r w:rsidR="00AD2DAB">
        <w:t xml:space="preserve"> prototype</w:t>
      </w:r>
      <w:r w:rsidR="002F2582">
        <w:t xml:space="preserve">) yields the transfer </w:t>
      </w:r>
      <w:r w:rsidR="00492932">
        <w:t>function</w:t>
      </w:r>
      <w:r w:rsidR="002F2582">
        <w:t xml:space="preserve">. </w:t>
      </w:r>
      <w:r w:rsidR="00AD2DAB">
        <w:t>The first order 3dB ripple Butterworth prototype transfer function is given:</w:t>
      </w:r>
    </w:p>
    <w:p w14:paraId="7E6BB032" w14:textId="36965C84" w:rsidR="00AD2DAB" w:rsidRPr="00AD2DAB" w:rsidRDefault="00522D8E" w:rsidP="00AD2DAB">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m:t>
              </m:r>
            </m:den>
          </m:f>
        </m:oMath>
      </m:oMathPara>
    </w:p>
    <w:p w14:paraId="4DD50E37" w14:textId="0D1561BB" w:rsidR="00AD2DAB" w:rsidRDefault="00AD2DAB" w:rsidP="00AD2DAB">
      <w:pPr>
        <w:pStyle w:val="ListParagraph"/>
        <w:rPr>
          <w:rFonts w:eastAsiaTheme="minorEastAsia"/>
        </w:rPr>
      </w:pPr>
      <w:r>
        <w:rPr>
          <w:rFonts w:eastAsiaTheme="minorEastAsia"/>
        </w:rPr>
        <w:t xml:space="preserve">Then </w:t>
      </w:r>
      <w:r w:rsidR="00282178">
        <w:rPr>
          <w:rFonts w:eastAsiaTheme="minorEastAsia"/>
        </w:rPr>
        <w:t xml:space="preserve">apply prototype </w:t>
      </w:r>
      <w:r w:rsidR="00C22DBF">
        <w:rPr>
          <w:rFonts w:eastAsiaTheme="minorEastAsia"/>
        </w:rPr>
        <w:t>transformational</w:t>
      </w:r>
      <w:r w:rsidR="00282178">
        <w:rPr>
          <w:rFonts w:eastAsiaTheme="minorEastAsia"/>
        </w:rPr>
        <w:t xml:space="preserve">, see </w:t>
      </w:r>
      <w:r w:rsidR="00C22DBF">
        <w:rPr>
          <w:rFonts w:eastAsiaTheme="minorEastAsia"/>
        </w:rPr>
        <w:t xml:space="preserve">end of previous (section </w:t>
      </w:r>
      <w:r w:rsidR="00C22DBF">
        <w:rPr>
          <w:rFonts w:eastAsiaTheme="minorEastAsia"/>
        </w:rPr>
        <w:fldChar w:fldCharType="begin"/>
      </w:r>
      <w:r w:rsidR="00C22DBF">
        <w:rPr>
          <w:rFonts w:eastAsiaTheme="minorEastAsia"/>
        </w:rPr>
        <w:instrText xml:space="preserve"> REF _Ref158883034 \r \h </w:instrText>
      </w:r>
      <w:r w:rsidR="00C22DBF">
        <w:rPr>
          <w:rFonts w:eastAsiaTheme="minorEastAsia"/>
        </w:rPr>
      </w:r>
      <w:r w:rsidR="00C22DBF">
        <w:rPr>
          <w:rFonts w:eastAsiaTheme="minorEastAsia"/>
        </w:rPr>
        <w:fldChar w:fldCharType="separate"/>
      </w:r>
      <w:r w:rsidR="006E0802">
        <w:rPr>
          <w:rFonts w:eastAsiaTheme="minorEastAsia"/>
        </w:rPr>
        <w:t>6.1</w:t>
      </w:r>
      <w:r w:rsidR="00C22DBF">
        <w:rPr>
          <w:rFonts w:eastAsiaTheme="minorEastAsia"/>
        </w:rPr>
        <w:fldChar w:fldCharType="end"/>
      </w:r>
      <w:r w:rsidR="00C22DBF">
        <w:rPr>
          <w:rFonts w:eastAsiaTheme="minorEastAsia"/>
        </w:rPr>
        <w:t>) section. Lowpass to lowpass is given as example:</w:t>
      </w:r>
    </w:p>
    <w:p w14:paraId="4758F19F" w14:textId="70323EB5" w:rsidR="00C22DBF" w:rsidRPr="004B659C" w:rsidRDefault="00B9423C" w:rsidP="00AD2DAB">
      <w:pPr>
        <w:pStyle w:val="ListParagraph"/>
        <w:rPr>
          <w:rFonts w:eastAsiaTheme="minorEastAsia"/>
          <w:sz w:val="28"/>
          <w:szCs w:val="28"/>
        </w:rPr>
      </w:pPr>
      <m:oMathPara>
        <m:oMath>
          <m:r>
            <w:rPr>
              <w:rFonts w:ascii="Cambria Math" w:hAnsi="Cambria Math"/>
              <w:sz w:val="28"/>
              <w:szCs w:val="28"/>
            </w:rPr>
            <w:lastRenderedPageBreak/>
            <m:t>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f>
                <m:fPr>
                  <m:ctrlPr>
                    <w:rPr>
                      <w:rFonts w:ascii="Cambria Math" w:hAnsi="Cambria Math"/>
                      <w:i/>
                      <w:sz w:val="28"/>
                      <w:szCs w:val="28"/>
                    </w:rPr>
                  </m:ctrlPr>
                </m:fPr>
                <m:num>
                  <m:r>
                    <w:rPr>
                      <w:rFonts w:ascii="Cambria Math" w:hAnsi="Cambria Math"/>
                      <w:sz w:val="28"/>
                      <w:szCs w:val="28"/>
                    </w:rPr>
                    <m:t>s</m:t>
                  </m:r>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ap</m:t>
                      </m:r>
                    </m:sub>
                  </m:sSub>
                </m:den>
              </m:f>
            </m:sub>
          </m:sSub>
        </m:oMath>
      </m:oMathPara>
    </w:p>
    <w:p w14:paraId="5BB4BB10" w14:textId="1E80DBC7" w:rsidR="004B659C" w:rsidRDefault="00067EA2" w:rsidP="004B659C">
      <w:pPr>
        <w:pStyle w:val="ListParagraph"/>
        <w:numPr>
          <w:ilvl w:val="0"/>
          <w:numId w:val="20"/>
        </w:numPr>
      </w:pPr>
      <w:r>
        <w:t xml:space="preserve">Apply BLT transformation. </w:t>
      </w:r>
    </w:p>
    <w:p w14:paraId="03D0D206" w14:textId="77777777" w:rsidR="00D31810" w:rsidRPr="00D31810" w:rsidRDefault="00D31810" w:rsidP="00D31810">
      <w:pPr>
        <w:pStyle w:val="ListParagraph"/>
        <w:rPr>
          <w:rFonts w:eastAsiaTheme="minorEastAsia"/>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sz w:val="28"/>
                      <w:szCs w:val="28"/>
                    </w:rPr>
                    <m:t>​</m:t>
                  </m:r>
                </m:e>
              </m:d>
            </m:e>
            <m:sub>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z+1</m:t>
                  </m:r>
                </m:den>
              </m:f>
            </m:sub>
          </m:sSub>
        </m:oMath>
      </m:oMathPara>
    </w:p>
    <w:p w14:paraId="7BCB7B27" w14:textId="77777777" w:rsidR="00D31810" w:rsidRPr="00E52E33" w:rsidRDefault="00D31810" w:rsidP="00D31810">
      <w:pPr>
        <w:pStyle w:val="ListParagraph"/>
        <w:rPr>
          <w:sz w:val="28"/>
          <w:szCs w:val="28"/>
        </w:rPr>
      </w:pPr>
    </w:p>
    <w:p w14:paraId="09A3CE2D" w14:textId="77777777" w:rsidR="00C71B4C" w:rsidRDefault="00C71B4C" w:rsidP="00C71B4C"/>
    <w:p w14:paraId="06E61921" w14:textId="63B1D83D" w:rsidR="00C71B4C" w:rsidRPr="00C71B4C" w:rsidRDefault="00C71B4C" w:rsidP="00C71B4C">
      <w:pPr>
        <w:pStyle w:val="Heading3"/>
      </w:pPr>
      <w:bookmarkStart w:id="45" w:name="_Toc158887969"/>
      <w:r>
        <w:t>Chebyshev</w:t>
      </w:r>
      <w:r w:rsidRPr="006A1A02">
        <w:t xml:space="preserve"> </w:t>
      </w:r>
      <w:r>
        <w:t>Type 1</w:t>
      </w:r>
      <w:bookmarkEnd w:id="45"/>
    </w:p>
    <w:p w14:paraId="61C7C5BA" w14:textId="54F1E081" w:rsidR="006F4FFF" w:rsidRDefault="00EE08C2" w:rsidP="00EE08C2">
      <w:r>
        <w:t xml:space="preserve">The Chebyshev filter </w:t>
      </w:r>
      <w:proofErr w:type="gramStart"/>
      <w:r>
        <w:t>follow</w:t>
      </w:r>
      <w:proofErr w:type="gramEnd"/>
      <w:r>
        <w:t xml:space="preserve"> much the same </w:t>
      </w:r>
      <w:r w:rsidR="00492932">
        <w:t>procedure</w:t>
      </w:r>
      <w:r>
        <w:t xml:space="preserve"> as the Butterworth, however with different lookup tables, specifically prototype transfer functions. </w:t>
      </w:r>
    </w:p>
    <w:p w14:paraId="19FBC7B6" w14:textId="77777777" w:rsidR="0021644A" w:rsidRPr="00E446DE" w:rsidRDefault="0021644A" w:rsidP="00EE08C2"/>
    <w:p w14:paraId="7D4D8171" w14:textId="3DD67F5B" w:rsidR="00E446DE" w:rsidRDefault="00E446DE" w:rsidP="00E446DE">
      <w:pPr>
        <w:pStyle w:val="Heading2"/>
      </w:pPr>
      <w:bookmarkStart w:id="46" w:name="_Toc158887970"/>
      <w:r>
        <w:t>Cascade Method</w:t>
      </w:r>
      <w:bookmarkEnd w:id="46"/>
    </w:p>
    <w:p w14:paraId="47567DE9" w14:textId="206CAE6D" w:rsidR="00E446DE" w:rsidRDefault="00D02C9D" w:rsidP="00D02C9D">
      <w:pPr>
        <w:tabs>
          <w:tab w:val="left" w:pos="3756"/>
        </w:tabs>
      </w:pPr>
      <w:r>
        <w:t xml:space="preserve">I </w:t>
      </w:r>
      <w:proofErr w:type="spellStart"/>
      <w:r>
        <w:t>kinda</w:t>
      </w:r>
      <w:proofErr w:type="spellEnd"/>
      <w:r>
        <w:t xml:space="preserve"> very much doubt this is </w:t>
      </w:r>
      <w:proofErr w:type="gramStart"/>
      <w:r>
        <w:t>coming</w:t>
      </w:r>
      <w:proofErr w:type="gramEnd"/>
    </w:p>
    <w:p w14:paraId="46622294" w14:textId="1A76A3C3" w:rsidR="008E04C3" w:rsidRDefault="008E04C3" w:rsidP="00D02C9D">
      <w:pPr>
        <w:tabs>
          <w:tab w:val="left" w:pos="3756"/>
        </w:tabs>
      </w:pPr>
      <w:r>
        <w:t xml:space="preserve">The Cascade method uses a different lookup table for lowpass prototype transfer functions. From there it is </w:t>
      </w:r>
      <w:proofErr w:type="gramStart"/>
      <w:r>
        <w:t>exactly the same</w:t>
      </w:r>
      <w:proofErr w:type="gramEnd"/>
      <w:r>
        <w:t>, although requires more difficult algebr</w:t>
      </w:r>
      <w:r w:rsidR="00FA19C3">
        <w:t>aic simplifications.</w:t>
      </w:r>
    </w:p>
    <w:p w14:paraId="2F9BCC49" w14:textId="1E1C20AE" w:rsidR="00992F41" w:rsidRDefault="00992F41" w:rsidP="00D02C9D">
      <w:pPr>
        <w:tabs>
          <w:tab w:val="left" w:pos="3756"/>
        </w:tabs>
      </w:pPr>
      <w:r>
        <w:t>However, this eventually ends up in a difference equation that is</w:t>
      </w:r>
      <w:r w:rsidR="00D41EE6">
        <w:t xml:space="preserve"> a factor of 2 “typical” difference equations. </w:t>
      </w:r>
      <w:proofErr w:type="gramStart"/>
      <w:r w:rsidR="00D41EE6">
        <w:t>Therefore</w:t>
      </w:r>
      <w:proofErr w:type="gramEnd"/>
      <w:r w:rsidR="00D41EE6">
        <w:t xml:space="preserve"> this method is best applied in MATLAB, where each of the factors </w:t>
      </w:r>
      <w:r w:rsidR="005172B8">
        <w:t xml:space="preserve">is </w:t>
      </w:r>
    </w:p>
    <w:p w14:paraId="2EB674E0" w14:textId="3A3EA8EA" w:rsidR="0034277B" w:rsidRDefault="0034277B" w:rsidP="00D02C9D">
      <w:pPr>
        <w:tabs>
          <w:tab w:val="left" w:pos="3756"/>
        </w:tabs>
      </w:pPr>
      <w:r>
        <w:t xml:space="preserve">The fourth order </w:t>
      </w:r>
      <w:r w:rsidR="0083050D">
        <w:t xml:space="preserve">lowpass Butterworth </w:t>
      </w:r>
      <w:r>
        <w:t>prototype transfer function:</w:t>
      </w:r>
    </w:p>
    <w:p w14:paraId="4F6A131E" w14:textId="61CEAAF0" w:rsidR="0034277B" w:rsidRDefault="00522D8E" w:rsidP="00D02C9D">
      <w:pPr>
        <w:tabs>
          <w:tab w:val="left" w:pos="3756"/>
        </w:tabs>
      </w:pPr>
      <m:oMathPara>
        <m:oMath>
          <m:f>
            <m:fPr>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+0.7654s+1)(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+1.8478s+1)</m:t>
              </m:r>
            </m:den>
          </m:f>
        </m:oMath>
      </m:oMathPara>
    </w:p>
    <w:p w14:paraId="03FCA118" w14:textId="404F2CB8" w:rsidR="005172B8" w:rsidRDefault="0030075B" w:rsidP="00D02C9D">
      <w:pPr>
        <w:tabs>
          <w:tab w:val="left" w:pos="3756"/>
        </w:tabs>
      </w:pPr>
      <w:r>
        <w:t>Example 8.14 shows the BLT + bilinear process that yields this difference equation:</w:t>
      </w:r>
    </w:p>
    <w:p w14:paraId="47B51DEE" w14:textId="3D951284" w:rsidR="005172B8" w:rsidRPr="00B154D1" w:rsidRDefault="005172B8" w:rsidP="00D02C9D">
      <w:pPr>
        <w:tabs>
          <w:tab w:val="left" w:pos="3756"/>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0.5108+1.0215</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+0.5108</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1+0.5654</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+0.4776</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0.3730+0.7460</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+0.3730</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1+0.4129</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+0.0790</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26232204" w14:textId="14091AB3" w:rsidR="00B154D1" w:rsidRDefault="00B154D1" w:rsidP="00D02C9D">
      <w:pPr>
        <w:tabs>
          <w:tab w:val="left" w:pos="3756"/>
        </w:tabs>
        <w:rPr>
          <w:rFonts w:eastAsiaTheme="minorEastAsia"/>
        </w:rPr>
      </w:pPr>
      <w:r>
        <w:rPr>
          <w:rFonts w:eastAsiaTheme="minorEastAsia"/>
        </w:rPr>
        <w:t>Code</w:t>
      </w:r>
      <w:r w:rsidR="007E66F3">
        <w:rPr>
          <w:rFonts w:eastAsiaTheme="minorEastAsia"/>
        </w:rPr>
        <w:t xml:space="preserve">, note that the MATLAB </w:t>
      </w:r>
      <w:r w:rsidR="0039208E">
        <w:rPr>
          <w:rFonts w:eastAsiaTheme="minorEastAsia"/>
        </w:rPr>
        <w:t>script outputs the correct coefficients compared with the difference equation above</w:t>
      </w:r>
      <w:r w:rsidR="002C03C7">
        <w:rPr>
          <w:rFonts w:eastAsiaTheme="minorEastAsia"/>
        </w:rPr>
        <w:t xml:space="preserve">. Note also the </w:t>
      </w:r>
      <w:r w:rsidR="00C87042">
        <w:rPr>
          <w:rFonts w:eastAsiaTheme="minorEastAsia"/>
        </w:rPr>
        <w:t xml:space="preserve">filters are combined using the </w:t>
      </w:r>
      <w:proofErr w:type="gramStart"/>
      <w:r w:rsidR="00C87042">
        <w:rPr>
          <w:rFonts w:eastAsiaTheme="minorEastAsia"/>
        </w:rPr>
        <w:t>conv(</w:t>
      </w:r>
      <w:proofErr w:type="gramEnd"/>
      <w:r w:rsidR="00C87042">
        <w:rPr>
          <w:rFonts w:eastAsiaTheme="minorEastAsia"/>
        </w:rPr>
        <w:t>) function</w:t>
      </w:r>
      <w:r>
        <w:rPr>
          <w:rFonts w:eastAsiaTheme="minorEastAsia"/>
        </w:rPr>
        <w:t>:</w:t>
      </w:r>
    </w:p>
    <w:p w14:paraId="4E00CCF7"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212121"/>
          <w:kern w:val="0"/>
          <w:sz w:val="21"/>
          <w:szCs w:val="21"/>
          <w14:ligatures w14:val="none"/>
        </w:rPr>
        <w:t xml:space="preserve">fs=8000; </w:t>
      </w:r>
      <w:r w:rsidRPr="007E66F3">
        <w:rPr>
          <w:rFonts w:eastAsia="Times New Roman" w:cs="Times New Roman"/>
          <w:color w:val="008013"/>
          <w:kern w:val="0"/>
          <w:sz w:val="21"/>
          <w:szCs w:val="21"/>
          <w14:ligatures w14:val="none"/>
        </w:rPr>
        <w:t>% Sampling rate</w:t>
      </w:r>
    </w:p>
    <w:p w14:paraId="0FC40809"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212121"/>
          <w:kern w:val="0"/>
          <w:sz w:val="21"/>
          <w:szCs w:val="21"/>
          <w14:ligatures w14:val="none"/>
        </w:rPr>
        <w:t>[B1 A</w:t>
      </w:r>
      <w:proofErr w:type="gramStart"/>
      <w:r w:rsidRPr="007E66F3">
        <w:rPr>
          <w:rFonts w:eastAsia="Times New Roman" w:cs="Times New Roman"/>
          <w:color w:val="212121"/>
          <w:kern w:val="0"/>
          <w:sz w:val="21"/>
          <w:szCs w:val="21"/>
          <w14:ligatures w14:val="none"/>
        </w:rPr>
        <w:t>1]=</w:t>
      </w:r>
      <w:proofErr w:type="gramEnd"/>
      <w:r w:rsidRPr="007E66F3">
        <w:rPr>
          <w:rFonts w:eastAsia="Times New Roman" w:cs="Times New Roman"/>
          <w:color w:val="212121"/>
          <w:kern w:val="0"/>
          <w:sz w:val="21"/>
          <w:szCs w:val="21"/>
          <w14:ligatures w14:val="none"/>
        </w:rPr>
        <w:t xml:space="preserve">lp2lp([1][1 0.7654 1], 2.3946*10^4) </w:t>
      </w:r>
      <w:r w:rsidRPr="007E66F3">
        <w:rPr>
          <w:rFonts w:eastAsia="Times New Roman" w:cs="Times New Roman"/>
          <w:color w:val="008013"/>
          <w:kern w:val="0"/>
          <w:sz w:val="21"/>
          <w:szCs w:val="21"/>
          <w14:ligatures w14:val="none"/>
        </w:rPr>
        <w:t>% Complete step 2</w:t>
      </w:r>
    </w:p>
    <w:p w14:paraId="6E74EEC0"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212121"/>
          <w:kern w:val="0"/>
          <w:sz w:val="21"/>
          <w:szCs w:val="21"/>
          <w14:ligatures w14:val="none"/>
        </w:rPr>
        <w:t>[b1 a</w:t>
      </w:r>
      <w:proofErr w:type="gramStart"/>
      <w:r w:rsidRPr="007E66F3">
        <w:rPr>
          <w:rFonts w:eastAsia="Times New Roman" w:cs="Times New Roman"/>
          <w:color w:val="212121"/>
          <w:kern w:val="0"/>
          <w:sz w:val="21"/>
          <w:szCs w:val="21"/>
          <w14:ligatures w14:val="none"/>
        </w:rPr>
        <w:t>1]=</w:t>
      </w:r>
      <w:proofErr w:type="gramEnd"/>
      <w:r w:rsidRPr="007E66F3">
        <w:rPr>
          <w:rFonts w:eastAsia="Times New Roman" w:cs="Times New Roman"/>
          <w:color w:val="212121"/>
          <w:kern w:val="0"/>
          <w:sz w:val="21"/>
          <w:szCs w:val="21"/>
          <w14:ligatures w14:val="none"/>
        </w:rPr>
        <w:t xml:space="preserve">bilinear(B1,A1,fs) </w:t>
      </w:r>
      <w:r w:rsidRPr="007E66F3">
        <w:rPr>
          <w:rFonts w:eastAsia="Times New Roman" w:cs="Times New Roman"/>
          <w:color w:val="008013"/>
          <w:kern w:val="0"/>
          <w:sz w:val="21"/>
          <w:szCs w:val="21"/>
          <w14:ligatures w14:val="none"/>
        </w:rPr>
        <w:t>% complete step 3</w:t>
      </w:r>
    </w:p>
    <w:p w14:paraId="16F81F68"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212121"/>
          <w:kern w:val="0"/>
          <w:sz w:val="21"/>
          <w:szCs w:val="21"/>
          <w14:ligatures w14:val="none"/>
        </w:rPr>
        <w:t>[B2 A</w:t>
      </w:r>
      <w:proofErr w:type="gramStart"/>
      <w:r w:rsidRPr="007E66F3">
        <w:rPr>
          <w:rFonts w:eastAsia="Times New Roman" w:cs="Times New Roman"/>
          <w:color w:val="212121"/>
          <w:kern w:val="0"/>
          <w:sz w:val="21"/>
          <w:szCs w:val="21"/>
          <w14:ligatures w14:val="none"/>
        </w:rPr>
        <w:t>2]=</w:t>
      </w:r>
      <w:proofErr w:type="gramEnd"/>
      <w:r w:rsidRPr="007E66F3">
        <w:rPr>
          <w:rFonts w:eastAsia="Times New Roman" w:cs="Times New Roman"/>
          <w:color w:val="212121"/>
          <w:kern w:val="0"/>
          <w:sz w:val="21"/>
          <w:szCs w:val="21"/>
          <w14:ligatures w14:val="none"/>
        </w:rPr>
        <w:t xml:space="preserve">lp2lp([1][1 1.8478 1], 2.3946*10^4) </w:t>
      </w:r>
      <w:r w:rsidRPr="007E66F3">
        <w:rPr>
          <w:rFonts w:eastAsia="Times New Roman" w:cs="Times New Roman"/>
          <w:color w:val="008013"/>
          <w:kern w:val="0"/>
          <w:sz w:val="21"/>
          <w:szCs w:val="21"/>
          <w14:ligatures w14:val="none"/>
        </w:rPr>
        <w:t>% Complete step 2</w:t>
      </w:r>
    </w:p>
    <w:p w14:paraId="47D9A2BC"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212121"/>
          <w:kern w:val="0"/>
          <w:sz w:val="21"/>
          <w:szCs w:val="21"/>
          <w14:ligatures w14:val="none"/>
        </w:rPr>
        <w:t>[b2 a</w:t>
      </w:r>
      <w:proofErr w:type="gramStart"/>
      <w:r w:rsidRPr="007E66F3">
        <w:rPr>
          <w:rFonts w:eastAsia="Times New Roman" w:cs="Times New Roman"/>
          <w:color w:val="212121"/>
          <w:kern w:val="0"/>
          <w:sz w:val="21"/>
          <w:szCs w:val="21"/>
          <w14:ligatures w14:val="none"/>
        </w:rPr>
        <w:t>2]=</w:t>
      </w:r>
      <w:proofErr w:type="gramEnd"/>
      <w:r w:rsidRPr="007E66F3">
        <w:rPr>
          <w:rFonts w:eastAsia="Times New Roman" w:cs="Times New Roman"/>
          <w:color w:val="212121"/>
          <w:kern w:val="0"/>
          <w:sz w:val="21"/>
          <w:szCs w:val="21"/>
          <w14:ligatures w14:val="none"/>
        </w:rPr>
        <w:t xml:space="preserve">bilinear(B2,A2,fs) </w:t>
      </w:r>
      <w:r w:rsidRPr="007E66F3">
        <w:rPr>
          <w:rFonts w:eastAsia="Times New Roman" w:cs="Times New Roman"/>
          <w:color w:val="008013"/>
          <w:kern w:val="0"/>
          <w:sz w:val="21"/>
          <w:szCs w:val="21"/>
          <w14:ligatures w14:val="none"/>
        </w:rPr>
        <w:t>% complete step 3</w:t>
      </w:r>
    </w:p>
    <w:p w14:paraId="0344EADB"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008013"/>
          <w:kern w:val="0"/>
          <w:sz w:val="21"/>
          <w:szCs w:val="21"/>
          <w14:ligatures w14:val="none"/>
        </w:rPr>
        <w:t xml:space="preserve">% Plot the magnitude and phase responses </w:t>
      </w:r>
      <w:proofErr w:type="spellStart"/>
      <w:r w:rsidRPr="007E66F3">
        <w:rPr>
          <w:rFonts w:eastAsia="Times New Roman" w:cs="Times New Roman"/>
          <w:color w:val="008013"/>
          <w:kern w:val="0"/>
          <w:sz w:val="21"/>
          <w:szCs w:val="21"/>
          <w14:ligatures w14:val="none"/>
        </w:rPr>
        <w:t>jH</w:t>
      </w:r>
      <w:proofErr w:type="spellEnd"/>
      <w:r w:rsidRPr="007E66F3">
        <w:rPr>
          <w:rFonts w:eastAsia="Times New Roman" w:cs="Times New Roman"/>
          <w:color w:val="008013"/>
          <w:kern w:val="0"/>
          <w:sz w:val="21"/>
          <w:szCs w:val="21"/>
          <w14:ligatures w14:val="none"/>
        </w:rPr>
        <w:t>(z)j</w:t>
      </w:r>
    </w:p>
    <w:p w14:paraId="05F27DE6"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008013"/>
          <w:kern w:val="0"/>
          <w:sz w:val="21"/>
          <w:szCs w:val="21"/>
          <w14:ligatures w14:val="none"/>
        </w:rPr>
        <w:t>% b1</w:t>
      </w:r>
      <w:proofErr w:type="gramStart"/>
      <w:r w:rsidRPr="007E66F3">
        <w:rPr>
          <w:rFonts w:eastAsia="Times New Roman" w:cs="Times New Roman"/>
          <w:color w:val="008013"/>
          <w:kern w:val="0"/>
          <w:sz w:val="21"/>
          <w:szCs w:val="21"/>
          <w14:ligatures w14:val="none"/>
        </w:rPr>
        <w:t>=[</w:t>
      </w:r>
      <w:proofErr w:type="gramEnd"/>
      <w:r w:rsidRPr="007E66F3">
        <w:rPr>
          <w:rFonts w:eastAsia="Times New Roman" w:cs="Times New Roman"/>
          <w:color w:val="008013"/>
          <w:kern w:val="0"/>
          <w:sz w:val="21"/>
          <w:szCs w:val="21"/>
          <w14:ligatures w14:val="none"/>
        </w:rPr>
        <w:t>0.5108 1.0215 0.5108]; a1=[1 0.5654 0.4776]; coefficients from MATLAB</w:t>
      </w:r>
    </w:p>
    <w:p w14:paraId="42D485B9"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r w:rsidRPr="007E66F3">
        <w:rPr>
          <w:rFonts w:eastAsia="Times New Roman" w:cs="Times New Roman"/>
          <w:color w:val="008013"/>
          <w:kern w:val="0"/>
          <w:sz w:val="21"/>
          <w:szCs w:val="21"/>
          <w14:ligatures w14:val="none"/>
        </w:rPr>
        <w:t>% b2</w:t>
      </w:r>
      <w:proofErr w:type="gramStart"/>
      <w:r w:rsidRPr="007E66F3">
        <w:rPr>
          <w:rFonts w:eastAsia="Times New Roman" w:cs="Times New Roman"/>
          <w:color w:val="008013"/>
          <w:kern w:val="0"/>
          <w:sz w:val="21"/>
          <w:szCs w:val="21"/>
          <w14:ligatures w14:val="none"/>
        </w:rPr>
        <w:t>=[</w:t>
      </w:r>
      <w:proofErr w:type="gramEnd"/>
      <w:r w:rsidRPr="007E66F3">
        <w:rPr>
          <w:rFonts w:eastAsia="Times New Roman" w:cs="Times New Roman"/>
          <w:color w:val="008013"/>
          <w:kern w:val="0"/>
          <w:sz w:val="21"/>
          <w:szCs w:val="21"/>
          <w14:ligatures w14:val="none"/>
        </w:rPr>
        <w:t>0.3730 0.7460 0.3730]; a2=[1 0.4129 0.0790]; coefficients from MATLAB</w:t>
      </w:r>
    </w:p>
    <w:p w14:paraId="6E1AD845" w14:textId="77777777" w:rsidR="007E66F3" w:rsidRPr="007E66F3" w:rsidRDefault="007E66F3" w:rsidP="007E66F3">
      <w:pPr>
        <w:shd w:val="clear" w:color="auto" w:fill="F5F5F5"/>
        <w:spacing w:after="0" w:line="270" w:lineRule="atLeast"/>
        <w:rPr>
          <w:rFonts w:eastAsia="Times New Roman" w:cs="Times New Roman"/>
          <w:color w:val="212121"/>
          <w:kern w:val="0"/>
          <w:sz w:val="21"/>
          <w:szCs w:val="21"/>
          <w14:ligatures w14:val="none"/>
        </w:rPr>
      </w:pPr>
      <w:proofErr w:type="spellStart"/>
      <w:r w:rsidRPr="007E66F3">
        <w:rPr>
          <w:rFonts w:eastAsia="Times New Roman" w:cs="Times New Roman"/>
          <w:color w:val="212121"/>
          <w:kern w:val="0"/>
          <w:sz w:val="21"/>
          <w:szCs w:val="21"/>
          <w14:ligatures w14:val="none"/>
        </w:rPr>
        <w:t>freqz</w:t>
      </w:r>
      <w:proofErr w:type="spellEnd"/>
      <w:r w:rsidRPr="007E66F3">
        <w:rPr>
          <w:rFonts w:eastAsia="Times New Roman" w:cs="Times New Roman"/>
          <w:color w:val="212121"/>
          <w:kern w:val="0"/>
          <w:sz w:val="21"/>
          <w:szCs w:val="21"/>
          <w14:ligatures w14:val="none"/>
        </w:rPr>
        <w:t>(conv(b</w:t>
      </w:r>
      <w:proofErr w:type="gramStart"/>
      <w:r w:rsidRPr="007E66F3">
        <w:rPr>
          <w:rFonts w:eastAsia="Times New Roman" w:cs="Times New Roman"/>
          <w:color w:val="212121"/>
          <w:kern w:val="0"/>
          <w:sz w:val="21"/>
          <w:szCs w:val="21"/>
          <w14:ligatures w14:val="none"/>
        </w:rPr>
        <w:t>1,b</w:t>
      </w:r>
      <w:proofErr w:type="gramEnd"/>
      <w:r w:rsidRPr="007E66F3">
        <w:rPr>
          <w:rFonts w:eastAsia="Times New Roman" w:cs="Times New Roman"/>
          <w:color w:val="212121"/>
          <w:kern w:val="0"/>
          <w:sz w:val="21"/>
          <w:szCs w:val="21"/>
          <w14:ligatures w14:val="none"/>
        </w:rPr>
        <w:t xml:space="preserve">2),conv(a1,a2),512,fs); </w:t>
      </w:r>
      <w:r w:rsidRPr="007E66F3">
        <w:rPr>
          <w:rFonts w:eastAsia="Times New Roman" w:cs="Times New Roman"/>
          <w:color w:val="008013"/>
          <w:kern w:val="0"/>
          <w:sz w:val="21"/>
          <w:szCs w:val="21"/>
          <w14:ligatures w14:val="none"/>
        </w:rPr>
        <w:t>% Combined filter responses</w:t>
      </w:r>
    </w:p>
    <w:p w14:paraId="6E7AB40A" w14:textId="7DB658CF" w:rsidR="00B154D1" w:rsidRPr="007E66F3" w:rsidRDefault="007E66F3" w:rsidP="007E66F3">
      <w:pPr>
        <w:shd w:val="clear" w:color="auto" w:fill="F5F5F5"/>
        <w:spacing w:after="150" w:line="270" w:lineRule="atLeast"/>
        <w:rPr>
          <w:rFonts w:eastAsia="Times New Roman" w:cs="Times New Roman"/>
          <w:color w:val="212121"/>
          <w:kern w:val="0"/>
          <w:sz w:val="21"/>
          <w:szCs w:val="21"/>
          <w14:ligatures w14:val="none"/>
        </w:rPr>
      </w:pPr>
      <w:proofErr w:type="gramStart"/>
      <w:r w:rsidRPr="007E66F3">
        <w:rPr>
          <w:rFonts w:eastAsia="Times New Roman" w:cs="Times New Roman"/>
          <w:color w:val="212121"/>
          <w:kern w:val="0"/>
          <w:sz w:val="21"/>
          <w:szCs w:val="21"/>
          <w14:ligatures w14:val="none"/>
        </w:rPr>
        <w:lastRenderedPageBreak/>
        <w:t>axis(</w:t>
      </w:r>
      <w:proofErr w:type="gramEnd"/>
      <w:r w:rsidRPr="007E66F3">
        <w:rPr>
          <w:rFonts w:eastAsia="Times New Roman" w:cs="Times New Roman"/>
          <w:color w:val="212121"/>
          <w:kern w:val="0"/>
          <w:sz w:val="21"/>
          <w:szCs w:val="21"/>
          <w14:ligatures w14:val="none"/>
        </w:rPr>
        <w:t>[0 fs/2 -40 10]);</w:t>
      </w:r>
    </w:p>
    <w:p w14:paraId="6242B67A" w14:textId="04A6588C" w:rsidR="00E446DE" w:rsidRDefault="00E446DE" w:rsidP="00E446DE">
      <w:pPr>
        <w:pStyle w:val="Heading2"/>
      </w:pPr>
      <w:bookmarkStart w:id="47" w:name="_Toc158887971"/>
      <w:r>
        <w:t>Impulse Invariant Method</w:t>
      </w:r>
      <w:bookmarkEnd w:id="47"/>
    </w:p>
    <w:p w14:paraId="346C2C94" w14:textId="2A7956CF" w:rsidR="00E446DE" w:rsidRPr="00E446DE" w:rsidRDefault="00803CAA" w:rsidP="00E446DE">
      <w:r>
        <w:t xml:space="preserve">The impulse invariant design method uses the </w:t>
      </w:r>
      <w:r w:rsidR="00DD140A">
        <w:t xml:space="preserve">inverse </w:t>
      </w:r>
      <w:r>
        <w:t xml:space="preserve">Laplace transform of </w:t>
      </w:r>
      <w:r w:rsidR="00DD140A">
        <w:t xml:space="preserve">analog transfer function to generate the impulse response. </w:t>
      </w:r>
      <w:r w:rsidR="00AD4037">
        <w:t>Then the impulse response is sampled using T = 1/fs</w:t>
      </w:r>
      <w:r w:rsidR="002617D2">
        <w:t xml:space="preserve">. Then the digital filter transfer function H(z) is found via the z-transform of the sampled impulse response. </w:t>
      </w:r>
    </w:p>
    <w:p w14:paraId="4D4F56CD" w14:textId="77777777" w:rsidR="00E446DE" w:rsidRDefault="00E446DE" w:rsidP="00E446DE">
      <w:pPr>
        <w:pStyle w:val="Heading2"/>
      </w:pPr>
      <w:bookmarkStart w:id="48" w:name="_Toc158887972"/>
      <w:r>
        <w:t>Pole-Zero Placement Method</w:t>
      </w:r>
      <w:bookmarkEnd w:id="48"/>
    </w:p>
    <w:p w14:paraId="3E40CFBB" w14:textId="5AEE279E" w:rsidR="004009BB" w:rsidRDefault="005B7974" w:rsidP="007A28B8">
      <w:r>
        <w:t>Only remaining thing</w:t>
      </w:r>
    </w:p>
    <w:p w14:paraId="1BFCE87B" w14:textId="77777777" w:rsidR="00C659BE" w:rsidRDefault="005B7974" w:rsidP="007A28B8">
      <w:r>
        <w:t>Quite simple calculations.</w:t>
      </w:r>
    </w:p>
    <w:p w14:paraId="3221C18C" w14:textId="77777777" w:rsidR="00C659BE" w:rsidRDefault="00C659BE" w:rsidP="007A28B8">
      <w:r>
        <w:t xml:space="preserve">Poles are complex </w:t>
      </w:r>
      <w:proofErr w:type="spellStart"/>
      <w:r>
        <w:t>conjuagtes</w:t>
      </w:r>
      <w:proofErr w:type="spellEnd"/>
      <w:r>
        <w:t xml:space="preserve"> with magnitude r and angle Theta. </w:t>
      </w:r>
    </w:p>
    <w:p w14:paraId="35DEAC4E" w14:textId="7C0349EB" w:rsidR="005B7974" w:rsidRDefault="00C659BE" w:rsidP="007A28B8">
      <w:r>
        <w:t xml:space="preserve">Zeros are placed at z=1 corresponding to </w:t>
      </w:r>
      <w:proofErr w:type="gramStart"/>
      <w:r>
        <w:t>DC(</w:t>
      </w:r>
      <w:proofErr w:type="gramEnd"/>
      <w:r>
        <w:t>zero frequency)</w:t>
      </w:r>
      <w:r w:rsidR="003155CB">
        <w:t xml:space="preserve">, and z=-1, corresponding </w:t>
      </w:r>
      <w:proofErr w:type="gramStart"/>
      <w:r w:rsidR="003155CB">
        <w:t>at</w:t>
      </w:r>
      <w:proofErr w:type="gramEnd"/>
      <w:r w:rsidR="003155CB">
        <w:t xml:space="preserve"> the folding frequency.</w:t>
      </w:r>
    </w:p>
    <w:p w14:paraId="1DB3AE0A" w14:textId="313DB39A" w:rsidR="00BF1133" w:rsidRPr="006A1A02" w:rsidRDefault="00D05D6D" w:rsidP="007A28B8">
      <w:r>
        <w:t>R controls bandwidth</w:t>
      </w:r>
    </w:p>
    <w:p w14:paraId="0CD3F92A" w14:textId="561623F3" w:rsidR="00D05D6D" w:rsidRDefault="00D05D6D" w:rsidP="007A28B8">
      <w:r>
        <w:t xml:space="preserve">Theta </w:t>
      </w:r>
      <w:proofErr w:type="gramStart"/>
      <w:r>
        <w:t>controls</w:t>
      </w:r>
      <w:proofErr w:type="gramEnd"/>
      <w:r>
        <w:t xml:space="preserve"> location of central frequency</w:t>
      </w:r>
    </w:p>
    <w:p w14:paraId="5B413D4C" w14:textId="7C6BD2E6" w:rsidR="00D05D6D" w:rsidRDefault="00D15026" w:rsidP="007A28B8">
      <w:r>
        <w:t xml:space="preserve">Location of poles and zeros controls magnitude </w:t>
      </w:r>
    </w:p>
    <w:p w14:paraId="0053BAC3" w14:textId="250B05CA" w:rsidR="00D15026" w:rsidRDefault="00D15026" w:rsidP="007A28B8">
      <w:r>
        <w:t>Location of poles controls stability</w:t>
      </w:r>
    </w:p>
    <w:p w14:paraId="521C4A1D" w14:textId="36B4FD61" w:rsidR="00D15026" w:rsidRDefault="00D15026" w:rsidP="007A28B8">
      <w:r>
        <w:t>Number of zeros controls phase linearity</w:t>
      </w:r>
    </w:p>
    <w:p w14:paraId="58090A6C" w14:textId="55AC885D" w:rsidR="00D15026" w:rsidRDefault="00C613E7" w:rsidP="007A28B8">
      <w:r>
        <w:t xml:space="preserve">Theta = f0 / fs (central frequency / sampling rate) </w:t>
      </w:r>
    </w:p>
    <w:p w14:paraId="66EFBC80" w14:textId="77777777" w:rsidR="005078B8" w:rsidRDefault="005078B8" w:rsidP="007A28B8"/>
    <w:p w14:paraId="3577EFCF" w14:textId="1DAF8819" w:rsidR="008E2D97" w:rsidRDefault="008E2D97" w:rsidP="007A28B8">
      <w:pPr>
        <w:rPr>
          <w:rFonts w:eastAsiaTheme="minorEastAsia"/>
        </w:rPr>
      </w:pPr>
      <w:r>
        <w:t>Usually, a pair of complex conjugate zeros are placed on the unit circle in the z-plane</w:t>
      </w:r>
      <w:r w:rsidR="00831B9E">
        <w:t xml:space="preserve"> with angle </w:t>
      </w:r>
      <m:oMath>
        <m:r>
          <w:rPr>
            <w:rFonts w:ascii="Cambria Math" w:hAnsi="Cambria Math"/>
          </w:rPr>
          <m:t>θ</m:t>
        </m:r>
      </m:oMath>
      <w:r w:rsidR="00831B9E">
        <w:rPr>
          <w:rFonts w:eastAsiaTheme="minorEastAsia"/>
        </w:rPr>
        <w:t xml:space="preserve">, yields a numerator of </w:t>
      </w:r>
      <w:bookmarkStart w:id="49" w:name="_Hlk158965987"/>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w:bookmarkEnd w:id="49"/>
      <w:r w:rsidR="00283E02">
        <w:rPr>
          <w:rFonts w:eastAsiaTheme="minorEastAsia"/>
        </w:rPr>
        <w:t xml:space="preserve"> om the transfer function. The magnitude contribution to the frequency respo</w:t>
      </w:r>
      <w:r w:rsidR="00141928">
        <w:rPr>
          <w:rFonts w:eastAsiaTheme="minorEastAsia"/>
        </w:rPr>
        <w:t xml:space="preserve">nse at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θ</m:t>
            </m:r>
          </m:sup>
        </m:sSup>
      </m:oMath>
      <w:r w:rsidR="00141928">
        <w:rPr>
          <w:rFonts w:eastAsiaTheme="minorEastAsia"/>
        </w:rPr>
        <w:t xml:space="preserve"> is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ω</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ω</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w:r w:rsidR="004505FB">
        <w:rPr>
          <w:rFonts w:eastAsiaTheme="minorEastAsia"/>
        </w:rPr>
        <w:t xml:space="preserve">. Therefore, if </w:t>
      </w:r>
      <m:oMath>
        <m:r>
          <w:rPr>
            <w:rFonts w:ascii="Cambria Math" w:eastAsiaTheme="minorEastAsia" w:hAnsi="Cambria Math"/>
          </w:rPr>
          <m:t>ω=θ</m:t>
        </m:r>
      </m:oMath>
      <w:r w:rsidR="004505FB">
        <w:rPr>
          <w:rFonts w:eastAsiaTheme="minorEastAsia"/>
        </w:rPr>
        <w:t xml:space="preserve"> the magnitude reaches zero</w:t>
      </w:r>
      <w:r w:rsidR="009A6670">
        <w:rPr>
          <w:rFonts w:eastAsiaTheme="minorEastAsia"/>
        </w:rPr>
        <w:t xml:space="preserve">. </w:t>
      </w:r>
    </w:p>
    <w:p w14:paraId="40CE1FC6" w14:textId="1BDF5735" w:rsidR="009A6670" w:rsidRDefault="009A6670" w:rsidP="007A28B8">
      <w:pPr>
        <w:rPr>
          <w:rFonts w:eastAsiaTheme="minorEastAsia"/>
        </w:rPr>
      </w:pPr>
      <w:r>
        <w:rPr>
          <w:rFonts w:eastAsiaTheme="minorEastAsia"/>
        </w:rPr>
        <w:t xml:space="preserve">When a pair of complex conjugate poles are placed </w:t>
      </w:r>
      <w:r w:rsidR="00561630">
        <w:rPr>
          <w:rFonts w:eastAsiaTheme="minorEastAsia"/>
        </w:rPr>
        <w:t xml:space="preserve">within the unit circle, the denominator equals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)(z-</m:t>
        </m:r>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w:r w:rsidR="00E04621">
        <w:rPr>
          <w:rFonts w:eastAsiaTheme="minorEastAsia"/>
        </w:rPr>
        <w:t>, where r is the chosen radius less than and close to 1 which places the poles inside the unit circle.</w:t>
      </w:r>
      <w:r w:rsidR="002B21E9">
        <w:rPr>
          <w:rFonts w:eastAsiaTheme="minorEastAsia"/>
        </w:rPr>
        <w:t xml:space="preserve"> The ma</w:t>
      </w:r>
      <w:r w:rsidR="00A40291">
        <w:rPr>
          <w:rFonts w:eastAsiaTheme="minorEastAsia"/>
        </w:rPr>
        <w:t xml:space="preserve">gnitude contribution to the frequency response at </w:t>
      </w:r>
      <m:oMath>
        <m:r>
          <w:rPr>
            <w:rFonts w:ascii="Cambria Math" w:eastAsiaTheme="minorEastAsia" w:hAnsi="Cambria Math"/>
          </w:rPr>
          <m:t>ω=θ</m:t>
        </m:r>
      </m:oMath>
      <w:r w:rsidR="00A40291">
        <w:rPr>
          <w:rFonts w:eastAsiaTheme="minorEastAsia"/>
        </w:rPr>
        <w:t xml:space="preserve"> will rise to a large magnitude, because </w:t>
      </w:r>
      <w:r w:rsidR="00277A5E">
        <w:rPr>
          <w:rFonts w:eastAsiaTheme="minorEastAsia"/>
        </w:rPr>
        <w:t xml:space="preserve">the first factor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1-r</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oMath>
      <w:r w:rsidR="005C4CAC">
        <w:rPr>
          <w:rFonts w:eastAsiaTheme="minorEastAsia"/>
        </w:rPr>
        <w:t xml:space="preserve"> gives a small magnitude of </w:t>
      </w:r>
      <m:oMath>
        <m:r>
          <w:rPr>
            <w:rFonts w:ascii="Cambria Math" w:eastAsiaTheme="minorEastAsia" w:hAnsi="Cambria Math"/>
          </w:rPr>
          <m:t>1-r</m:t>
        </m:r>
      </m:oMath>
      <w:r w:rsidR="005C4CAC">
        <w:rPr>
          <w:rFonts w:eastAsiaTheme="minorEastAsia"/>
        </w:rPr>
        <w:t xml:space="preserve"> which is the length between the pole and unit circle at angle </w:t>
      </w:r>
      <m:oMath>
        <m:r>
          <w:rPr>
            <w:rFonts w:ascii="Cambria Math" w:eastAsiaTheme="minorEastAsia" w:hAnsi="Cambria Math"/>
          </w:rPr>
          <m:t>ω=θ</m:t>
        </m:r>
      </m:oMath>
      <w:r w:rsidR="00F1429A">
        <w:rPr>
          <w:rFonts w:eastAsiaTheme="minorEastAsia"/>
        </w:rPr>
        <w:t xml:space="preserve">. Note the magnitude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oMath>
      <w:r w:rsidR="00F1429A">
        <w:rPr>
          <w:rFonts w:eastAsiaTheme="minorEastAsia"/>
        </w:rPr>
        <w:t xml:space="preserve"> is </w:t>
      </w:r>
      <m:oMath>
        <m:r>
          <w:rPr>
            <w:rFonts w:ascii="Cambria Math" w:eastAsiaTheme="minorEastAsia" w:hAnsi="Cambria Math"/>
          </w:rPr>
          <m:t>1</m:t>
        </m:r>
      </m:oMath>
      <w:r w:rsidR="00F1429A">
        <w:rPr>
          <w:rFonts w:eastAsiaTheme="minorEastAsia"/>
        </w:rPr>
        <w:t>.</w:t>
      </w:r>
      <w:r w:rsidR="0074457B">
        <w:rPr>
          <w:rFonts w:eastAsiaTheme="minorEastAsia"/>
        </w:rPr>
        <w:tab/>
      </w:r>
    </w:p>
    <w:p w14:paraId="31F56AD4" w14:textId="257062C7" w:rsidR="00F1429A" w:rsidRDefault="00F1429A" w:rsidP="007A28B8">
      <w:pPr>
        <w:rPr>
          <w:rFonts w:eastAsiaTheme="minorEastAsia"/>
        </w:rPr>
      </w:pPr>
      <w:proofErr w:type="gramStart"/>
      <w:r>
        <w:rPr>
          <w:rFonts w:eastAsiaTheme="minorEastAsia"/>
        </w:rPr>
        <w:t>Therefore</w:t>
      </w:r>
      <w:proofErr w:type="gramEnd"/>
      <w:r>
        <w:rPr>
          <w:rFonts w:eastAsiaTheme="minorEastAsia"/>
        </w:rPr>
        <w:t xml:space="preserve"> magnitude response can be reduced using zero placement and </w:t>
      </w:r>
      <w:r w:rsidR="00C31C3E">
        <w:rPr>
          <w:rFonts w:eastAsiaTheme="minorEastAsia"/>
        </w:rPr>
        <w:t xml:space="preserve">increase using pole placement. A combination of poles and zeros will </w:t>
      </w:r>
      <w:proofErr w:type="spellStart"/>
      <w:r w:rsidR="00C31C3E">
        <w:rPr>
          <w:rFonts w:eastAsiaTheme="minorEastAsia"/>
        </w:rPr>
        <w:t>ersult</w:t>
      </w:r>
      <w:proofErr w:type="spellEnd"/>
      <w:r w:rsidR="00C31C3E">
        <w:rPr>
          <w:rFonts w:eastAsiaTheme="minorEastAsia"/>
        </w:rPr>
        <w:t xml:space="preserve"> in different frequency responses</w:t>
      </w:r>
      <w:r w:rsidR="008545D2">
        <w:rPr>
          <w:rFonts w:eastAsiaTheme="minorEastAsia"/>
        </w:rPr>
        <w:t xml:space="preserve">, such as </w:t>
      </w:r>
      <w:proofErr w:type="spellStart"/>
      <w:r w:rsidR="008545D2">
        <w:rPr>
          <w:rFonts w:eastAsiaTheme="minorEastAsia"/>
        </w:rPr>
        <w:t>lp</w:t>
      </w:r>
      <w:proofErr w:type="spellEnd"/>
      <w:r w:rsidR="008545D2">
        <w:rPr>
          <w:rFonts w:eastAsiaTheme="minorEastAsia"/>
        </w:rPr>
        <w:t xml:space="preserve">, hp, bp, bs. The </w:t>
      </w:r>
      <w:r w:rsidR="008545D2">
        <w:rPr>
          <w:rFonts w:eastAsiaTheme="minorEastAsia"/>
        </w:rPr>
        <w:lastRenderedPageBreak/>
        <w:t xml:space="preserve">method is </w:t>
      </w:r>
      <w:proofErr w:type="spellStart"/>
      <w:r w:rsidR="008545D2">
        <w:rPr>
          <w:rFonts w:eastAsiaTheme="minorEastAsia"/>
        </w:rPr>
        <w:t>intiuative</w:t>
      </w:r>
      <w:proofErr w:type="spellEnd"/>
      <w:r w:rsidR="008545D2">
        <w:rPr>
          <w:rFonts w:eastAsiaTheme="minorEastAsia"/>
        </w:rPr>
        <w:t xml:space="preserve"> and </w:t>
      </w:r>
      <w:proofErr w:type="gramStart"/>
      <w:r w:rsidR="008545D2">
        <w:rPr>
          <w:rFonts w:eastAsiaTheme="minorEastAsia"/>
        </w:rPr>
        <w:t xml:space="preserve">approximate, </w:t>
      </w:r>
      <w:r w:rsidR="00C72FBA">
        <w:rPr>
          <w:rFonts w:eastAsiaTheme="minorEastAsia"/>
        </w:rPr>
        <w:t>and</w:t>
      </w:r>
      <w:proofErr w:type="gramEnd"/>
      <w:r w:rsidR="00C72FBA">
        <w:rPr>
          <w:rFonts w:eastAsiaTheme="minorEastAsia"/>
        </w:rPr>
        <w:t xml:space="preserve"> is easy to compute for simple IIR filters. The method has good performance when the bandpass and </w:t>
      </w:r>
      <w:proofErr w:type="spellStart"/>
      <w:r w:rsidR="00C72FBA">
        <w:rPr>
          <w:rFonts w:eastAsiaTheme="minorEastAsia"/>
        </w:rPr>
        <w:t>bandstop</w:t>
      </w:r>
      <w:proofErr w:type="spellEnd"/>
      <w:r w:rsidR="00C72FBA">
        <w:rPr>
          <w:rFonts w:eastAsiaTheme="minorEastAsia"/>
        </w:rPr>
        <w:t xml:space="preserve"> filters have very narrow bandwidth requirements </w:t>
      </w:r>
      <w:r w:rsidR="007A37EA">
        <w:rPr>
          <w:rFonts w:eastAsiaTheme="minorEastAsia"/>
        </w:rPr>
        <w:t xml:space="preserve">and when the lowpass and </w:t>
      </w:r>
      <w:proofErr w:type="spellStart"/>
      <w:r w:rsidR="007A37EA">
        <w:rPr>
          <w:rFonts w:eastAsiaTheme="minorEastAsia"/>
        </w:rPr>
        <w:t>highpass</w:t>
      </w:r>
      <w:proofErr w:type="spellEnd"/>
      <w:r w:rsidR="007A37EA">
        <w:rPr>
          <w:rFonts w:eastAsiaTheme="minorEastAsia"/>
        </w:rPr>
        <w:t xml:space="preserve"> filters have either very low cutoff frequencies close to DC or very high </w:t>
      </w:r>
      <w:r w:rsidR="003755EA">
        <w:rPr>
          <w:rFonts w:eastAsiaTheme="minorEastAsia"/>
        </w:rPr>
        <w:t xml:space="preserve">cutoff frequencies close to the folding frequency. </w:t>
      </w:r>
    </w:p>
    <w:p w14:paraId="48FC6BAE" w14:textId="77777777" w:rsidR="003755EA" w:rsidRDefault="003755EA" w:rsidP="007A28B8">
      <w:pPr>
        <w:rPr>
          <w:rFonts w:eastAsiaTheme="minorEastAsia"/>
        </w:rPr>
      </w:pPr>
    </w:p>
    <w:p w14:paraId="3F618B72" w14:textId="4FD503BD" w:rsidR="003755EA" w:rsidRDefault="003755EA" w:rsidP="003755EA">
      <w:pPr>
        <w:pStyle w:val="Heading3"/>
      </w:pPr>
      <w:r>
        <w:t>Second Order Bandpass</w:t>
      </w:r>
    </w:p>
    <w:p w14:paraId="2CC68433" w14:textId="690BD3CF" w:rsidR="005F3065" w:rsidRDefault="005F3065" w:rsidP="006A5FA9">
      <w:pPr>
        <w:rPr>
          <w:rFonts w:eastAsiaTheme="minorEastAsia"/>
        </w:rPr>
      </w:pPr>
      <w:r>
        <w:rPr>
          <w:rFonts w:eastAsiaTheme="minorEastAsia"/>
        </w:rPr>
        <w:t>The design process is described in 4 steps:</w:t>
      </w:r>
    </w:p>
    <w:p w14:paraId="3C0B7AEC" w14:textId="2912B0C8" w:rsidR="005F3065" w:rsidRDefault="005F3065" w:rsidP="005F3065">
      <w:pPr>
        <w:pStyle w:val="ListParagraph"/>
        <w:numPr>
          <w:ilvl w:val="0"/>
          <w:numId w:val="23"/>
        </w:numPr>
        <w:rPr>
          <w:rFonts w:eastAsiaTheme="minorEastAsia"/>
        </w:rPr>
      </w:pPr>
      <m:oMath>
        <m:r>
          <w:rPr>
            <w:rFonts w:ascii="Cambria Math" w:hAnsi="Cambria Math"/>
          </w:rPr>
          <m:t>θ</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r>
          <w:rPr>
            <w:rFonts w:ascii="Cambria Math" w:hAnsi="Cambria Math"/>
          </w:rPr>
          <m:t>*360 degrees</m:t>
        </m:r>
      </m:oMath>
    </w:p>
    <w:p w14:paraId="5EE9C626" w14:textId="6CE6E319" w:rsidR="005F3065" w:rsidRDefault="005F3065" w:rsidP="005F3065">
      <w:pPr>
        <w:pStyle w:val="ListParagraph"/>
        <w:numPr>
          <w:ilvl w:val="0"/>
          <w:numId w:val="23"/>
        </w:numPr>
        <w:rPr>
          <w:rFonts w:eastAsiaTheme="minorEastAsia"/>
        </w:rPr>
      </w:pPr>
      <m:oMath>
        <m:r>
          <w:rPr>
            <w:rFonts w:ascii="Cambria Math" w:eastAsiaTheme="minorEastAsia" w:hAnsi="Cambria Math"/>
          </w:rPr>
          <m:t>r≈1-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3dB</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e>
        </m:d>
        <m:r>
          <w:rPr>
            <w:rFonts w:ascii="Cambria Math" w:eastAsiaTheme="minorEastAsia" w:hAnsi="Cambria Math"/>
          </w:rPr>
          <m:t>*π</m:t>
        </m:r>
        <m:r>
          <w:rPr>
            <w:rFonts w:ascii="Cambria Math" w:eastAsiaTheme="minorEastAsia" w:hAnsi="Cambria Math"/>
          </w:rPr>
          <m:t>,    for 0.9≤r&lt;1</m:t>
        </m:r>
      </m:oMath>
    </w:p>
    <w:p w14:paraId="0FE817E8" w14:textId="0BD68C6E" w:rsidR="003D0EA3" w:rsidRPr="005F3065" w:rsidRDefault="003D0EA3" w:rsidP="005F3065">
      <w:pPr>
        <w:pStyle w:val="ListParagraph"/>
        <w:numPr>
          <w:ilvl w:val="0"/>
          <w:numId w:val="23"/>
        </w:num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K(z-1)(z+1)</m:t>
            </m:r>
          </m:num>
          <m:den>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d>
              <m:dPr>
                <m:ctrlPr>
                  <w:rPr>
                    <w:rFonts w:ascii="Cambria Math" w:eastAsiaTheme="minorEastAsia" w:hAnsi="Cambria Math"/>
                    <w:i/>
                  </w:rPr>
                </m:ctrlPr>
              </m:dPr>
              <m:e>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jθ</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-2rz*</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p>
    <w:p w14:paraId="7775C1DC" w14:textId="2F6A2686" w:rsidR="005F3065" w:rsidRPr="00EF5B38" w:rsidRDefault="00EF5B38" w:rsidP="00EF5B38">
      <w:pPr>
        <w:pStyle w:val="ListParagraph"/>
        <w:numPr>
          <w:ilvl w:val="0"/>
          <w:numId w:val="23"/>
        </w:numPr>
        <w:rPr>
          <w:rFonts w:eastAsiaTheme="minorEastAsia"/>
        </w:rPr>
      </w:pPr>
      <m:oMath>
        <m:r>
          <w:rPr>
            <w:rFonts w:ascii="Cambria Math" w:eastAsiaTheme="minorEastAsia" w:hAnsi="Cambria Math"/>
          </w:rPr>
          <m:t>K=</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1-r</m:t>
                </m:r>
              </m:e>
            </m:d>
            <m:rad>
              <m:radPr>
                <m:degHide m:val="1"/>
                <m:ctrlPr>
                  <w:rPr>
                    <w:rFonts w:ascii="Cambria Math" w:eastAsiaTheme="minorEastAsia" w:hAnsi="Cambria Math"/>
                    <w:i/>
                  </w:rPr>
                </m:ctrlPr>
              </m:radPr>
              <m:deg/>
              <m:e>
                <m:r>
                  <w:rPr>
                    <w:rFonts w:ascii="Cambria Math" w:eastAsiaTheme="minorEastAsia" w:hAnsi="Cambria Math"/>
                  </w:rPr>
                  <m:t>1-2r*</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2θ</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num>
          <m:den>
            <m:r>
              <w:rPr>
                <w:rFonts w:ascii="Cambria Math" w:eastAsiaTheme="minorEastAsia" w:hAnsi="Cambria Math"/>
              </w:rPr>
              <m:t>2</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e>
            </m:d>
          </m:den>
        </m:f>
      </m:oMath>
    </w:p>
    <w:p w14:paraId="6D92F9B3" w14:textId="59C7F6D1" w:rsidR="006A5FA9" w:rsidRDefault="00092B76" w:rsidP="00092B76">
      <w:pPr>
        <w:pStyle w:val="Heading3"/>
      </w:pPr>
      <w:r>
        <w:t xml:space="preserve">Second Order </w:t>
      </w:r>
      <w:proofErr w:type="spellStart"/>
      <w:r>
        <w:t>Bandstop</w:t>
      </w:r>
      <w:proofErr w:type="spellEnd"/>
      <w:r>
        <w:t xml:space="preserve"> (Notch)</w:t>
      </w:r>
    </w:p>
    <w:p w14:paraId="7317AE99" w14:textId="05B78CE3" w:rsidR="00092B76" w:rsidRDefault="00092B76" w:rsidP="00092B76">
      <w:pPr>
        <w:pStyle w:val="ListParagraph"/>
        <w:numPr>
          <w:ilvl w:val="0"/>
          <w:numId w:val="28"/>
        </w:numPr>
      </w:pPr>
      <m:oMath>
        <m:r>
          <w:rPr>
            <w:rFonts w:ascii="Cambria Math" w:hAnsi="Cambria Math"/>
          </w:rPr>
          <m:t>θ=</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r>
          <w:rPr>
            <w:rFonts w:ascii="Cambria Math" w:hAnsi="Cambria Math"/>
          </w:rPr>
          <m:t>*360 degrees</m:t>
        </m:r>
      </m:oMath>
    </w:p>
    <w:p w14:paraId="6C663A8D" w14:textId="524F5F1A" w:rsidR="00092B76" w:rsidRPr="00AA5452" w:rsidRDefault="00092B76" w:rsidP="00092B76">
      <w:pPr>
        <w:pStyle w:val="ListParagraph"/>
        <w:numPr>
          <w:ilvl w:val="0"/>
          <w:numId w:val="28"/>
        </w:numPr>
      </w:pPr>
      <m:oMath>
        <m:r>
          <w:rPr>
            <w:rFonts w:ascii="Cambria Math" w:eastAsiaTheme="minorEastAsia" w:hAnsi="Cambria Math"/>
          </w:rPr>
          <m:t>r</m:t>
        </m:r>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3dB</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e>
        </m:d>
        <m:r>
          <w:rPr>
            <w:rFonts w:ascii="Cambria Math" w:eastAsiaTheme="minorEastAsia" w:hAnsi="Cambria Math"/>
          </w:rPr>
          <m:t>*π,    for 0.9≤r&lt;1</m:t>
        </m:r>
      </m:oMath>
    </w:p>
    <w:p w14:paraId="146018D5" w14:textId="17D7A7FC" w:rsidR="00AA5452" w:rsidRPr="00D35AB1" w:rsidRDefault="00AA5452" w:rsidP="00092B76">
      <w:pPr>
        <w:pStyle w:val="ListParagraph"/>
        <w:numPr>
          <w:ilvl w:val="0"/>
          <w:numId w:val="28"/>
        </w:num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jθ</m:t>
                </m:r>
              </m:sup>
            </m:sSup>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d>
              <m:dPr>
                <m:ctrlPr>
                  <w:rPr>
                    <w:rFonts w:ascii="Cambria Math" w:eastAsiaTheme="minorEastAsia" w:hAnsi="Cambria Math"/>
                    <w:i/>
                  </w:rPr>
                </m:ctrlPr>
              </m:dPr>
              <m:e>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2z*</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+1</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-2rz*</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p>
    <w:p w14:paraId="604CB01C" w14:textId="0CD2478E" w:rsidR="00D35AB1" w:rsidRPr="00622534" w:rsidRDefault="00D35AB1" w:rsidP="00092B76">
      <w:pPr>
        <w:pStyle w:val="ListParagraph"/>
        <w:numPr>
          <w:ilvl w:val="0"/>
          <w:numId w:val="28"/>
        </w:numPr>
      </w:pPr>
      <m:oMath>
        <m:r>
          <w:rPr>
            <w:rFonts w:ascii="Cambria Math" w:hAnsi="Cambria Math"/>
          </w:rPr>
          <m:t>K=</m:t>
        </m:r>
        <m:f>
          <m:fPr>
            <m:ctrlPr>
              <w:rPr>
                <w:rFonts w:ascii="Cambria Math" w:eastAsiaTheme="minorEastAsia" w:hAnsi="Cambria Math"/>
                <w:i/>
              </w:rPr>
            </m:ctrlPr>
          </m:fPr>
          <m:num>
            <m:r>
              <w:rPr>
                <w:rFonts w:ascii="Cambria Math" w:eastAsiaTheme="minorEastAsia" w:hAnsi="Cambria Math"/>
              </w:rPr>
              <m:t>1-2r*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2-2</m:t>
            </m:r>
            <m:r>
              <m:rPr>
                <m:sty m:val="p"/>
              </m:rPr>
              <w:rPr>
                <w:rFonts w:ascii="Cambria Math" w:eastAsiaTheme="minorEastAsia" w:hAnsi="Cambria Math"/>
              </w:rPr>
              <m:t>cos⁡</m:t>
            </m:r>
            <m:r>
              <w:rPr>
                <w:rFonts w:ascii="Cambria Math" w:eastAsiaTheme="minorEastAsia" w:hAnsi="Cambria Math"/>
              </w:rPr>
              <m:t>(θ)</m:t>
            </m:r>
          </m:den>
        </m:f>
      </m:oMath>
    </w:p>
    <w:p w14:paraId="644B8B4A" w14:textId="09C1361B" w:rsidR="00622534" w:rsidRDefault="00622534" w:rsidP="00622534">
      <w:pPr>
        <w:pStyle w:val="Heading3"/>
      </w:pPr>
      <w:r>
        <w:t>First Order Lowpass</w:t>
      </w:r>
    </w:p>
    <w:p w14:paraId="7C284CC7" w14:textId="77777777" w:rsidR="0057272A" w:rsidRPr="0057272A" w:rsidRDefault="00580C70" w:rsidP="00D67F05">
      <w:pPr>
        <w:pStyle w:val="ListParagraph"/>
        <w:numPr>
          <w:ilvl w:val="0"/>
          <w:numId w:val="29"/>
        </w:numPr>
      </w:p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4</m:t>
            </m:r>
          </m:den>
        </m:f>
        <m:r>
          <w:rPr>
            <w:rFonts w:ascii="Cambria Math" w:hAnsi="Cambria Math"/>
          </w:rPr>
          <m:t>,    a≈1-2*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*π</m:t>
        </m:r>
        <m:r>
          <w:rPr>
            <w:rFonts w:ascii="Cambria Math" w:eastAsiaTheme="minorEastAsia" w:hAnsi="Cambria Math"/>
          </w:rPr>
          <m:t>,   for   0.9≤a&lt;1</m:t>
        </m:r>
      </m:oMath>
    </w:p>
    <w:p w14:paraId="229C93BF" w14:textId="118A27ED" w:rsidR="00622534" w:rsidRPr="00443BD5" w:rsidRDefault="0057272A" w:rsidP="00D67F05">
      <w:pPr>
        <w:pStyle w:val="ListParagraph"/>
        <w:numPr>
          <w:ilvl w:val="0"/>
          <w:numId w:val="29"/>
        </w:numPr>
      </w:pP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4</m:t>
            </m:r>
          </m:den>
        </m:f>
        <m:r>
          <w:rPr>
            <w:rFonts w:ascii="Cambria Math" w:hAnsi="Cambria Math"/>
          </w:rPr>
          <m:t>,    a</m:t>
        </m:r>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π+</m:t>
            </m:r>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*π</m:t>
            </m:r>
          </m:e>
        </m:d>
        <m:r>
          <w:rPr>
            <w:rFonts w:ascii="Cambria Math" w:eastAsiaTheme="minorEastAsia" w:hAnsi="Cambria Math"/>
          </w:rPr>
          <m:t xml:space="preserve">,   for </m:t>
        </m:r>
        <m:r>
          <w:rPr>
            <w:rFonts w:ascii="Cambria Math" w:eastAsiaTheme="minorEastAsia" w:hAnsi="Cambria Math"/>
          </w:rPr>
          <m:t>-1&lt;</m:t>
        </m:r>
        <m:r>
          <w:rPr>
            <w:rFonts w:ascii="Cambria Math" w:eastAsiaTheme="minorEastAsia" w:hAnsi="Cambria Math"/>
          </w:rPr>
          <m:t>a</m:t>
        </m:r>
        <m:r>
          <w:rPr>
            <w:rFonts w:ascii="Cambria Math" w:eastAsiaTheme="minorEastAsia" w:hAnsi="Cambria Math"/>
          </w:rPr>
          <m:t>≤-0.9</m:t>
        </m:r>
      </m:oMath>
    </w:p>
    <w:p w14:paraId="02D1FF08" w14:textId="4095C1BE" w:rsidR="00443BD5" w:rsidRPr="00443BD5" w:rsidRDefault="00443BD5" w:rsidP="00D67F05">
      <w:pPr>
        <w:pStyle w:val="ListParagraph"/>
        <w:numPr>
          <w:ilvl w:val="0"/>
          <w:numId w:val="29"/>
        </w:num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z+1</m:t>
                </m:r>
              </m:e>
            </m:d>
          </m:num>
          <m:den>
            <m:r>
              <w:rPr>
                <w:rFonts w:ascii="Cambria Math" w:hAnsi="Cambria Math"/>
              </w:rPr>
              <m:t>z-a</m:t>
            </m:r>
          </m:den>
        </m:f>
      </m:oMath>
    </w:p>
    <w:p w14:paraId="08E79165" w14:textId="608DD9BB" w:rsidR="00443BD5" w:rsidRPr="00443BD5" w:rsidRDefault="00443BD5" w:rsidP="00D67F05">
      <w:pPr>
        <w:pStyle w:val="ListParagraph"/>
        <w:numPr>
          <w:ilvl w:val="0"/>
          <w:numId w:val="29"/>
        </w:numPr>
      </w:pPr>
      <m:oMath>
        <m:r>
          <w:rPr>
            <w:rFonts w:ascii="Cambria Math" w:hAnsi="Cambria Math"/>
          </w:rPr>
          <m:t>K=</m:t>
        </m:r>
        <m:f>
          <m:fPr>
            <m:ctrlPr>
              <w:rPr>
                <w:rFonts w:ascii="Cambria Math" w:hAnsi="Cambria Math"/>
                <w:i/>
              </w:rPr>
            </m:ctrlPr>
          </m:fPr>
          <m:num>
            <m:r>
              <w:rPr>
                <w:rFonts w:ascii="Cambria Math" w:hAnsi="Cambria Math"/>
              </w:rPr>
              <m:t>1-a</m:t>
            </m:r>
          </m:num>
          <m:den>
            <m:r>
              <w:rPr>
                <w:rFonts w:ascii="Cambria Math" w:hAnsi="Cambria Math"/>
              </w:rPr>
              <m:t>2</m:t>
            </m:r>
          </m:den>
        </m:f>
      </m:oMath>
    </w:p>
    <w:p w14:paraId="25E44039" w14:textId="77777777" w:rsidR="00443BD5" w:rsidRDefault="00443BD5" w:rsidP="00443BD5"/>
    <w:p w14:paraId="19E23326" w14:textId="5A010DDF" w:rsidR="00443BD5" w:rsidRDefault="00622534" w:rsidP="00443BD5">
      <w:pPr>
        <w:pStyle w:val="Heading3"/>
      </w:pPr>
      <w:r>
        <w:t xml:space="preserve">First Order </w:t>
      </w:r>
      <w:proofErr w:type="spellStart"/>
      <w:r>
        <w:t>Highpass</w:t>
      </w:r>
      <w:proofErr w:type="spellEnd"/>
    </w:p>
    <w:p w14:paraId="63436160" w14:textId="77777777" w:rsidR="00443BD5" w:rsidRPr="0057272A" w:rsidRDefault="00443BD5" w:rsidP="00443BD5">
      <w:pPr>
        <w:pStyle w:val="ListParagraph"/>
        <w:numPr>
          <w:ilvl w:val="0"/>
          <w:numId w:val="29"/>
        </w:numPr>
      </w:p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4</m:t>
            </m:r>
          </m:den>
        </m:f>
        <m:r>
          <w:rPr>
            <w:rFonts w:ascii="Cambria Math" w:hAnsi="Cambria Math"/>
          </w:rPr>
          <m:t>,    a≈1-2*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*π</m:t>
        </m:r>
        <m:r>
          <w:rPr>
            <w:rFonts w:ascii="Cambria Math" w:eastAsiaTheme="minorEastAsia" w:hAnsi="Cambria Math"/>
          </w:rPr>
          <m:t>,   for   0.9≤a&lt;1</m:t>
        </m:r>
      </m:oMath>
    </w:p>
    <w:p w14:paraId="2AFB8BA0" w14:textId="77777777" w:rsidR="00443BD5" w:rsidRPr="00443BD5" w:rsidRDefault="00443BD5" w:rsidP="00443BD5">
      <w:pPr>
        <w:pStyle w:val="ListParagraph"/>
        <w:numPr>
          <w:ilvl w:val="0"/>
          <w:numId w:val="29"/>
        </w:numPr>
      </w:pP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4</m:t>
            </m:r>
          </m:den>
        </m:f>
        <m:r>
          <w:rPr>
            <w:rFonts w:ascii="Cambria Math" w:hAnsi="Cambria Math"/>
          </w:rPr>
          <m:t>,    a≈-</m:t>
        </m:r>
        <m:d>
          <m:dPr>
            <m:ctrlPr>
              <w:rPr>
                <w:rFonts w:ascii="Cambria Math" w:hAnsi="Cambria Math"/>
                <w:i/>
              </w:rPr>
            </m:ctrlPr>
          </m:dPr>
          <m:e>
            <m:r>
              <w:rPr>
                <w:rFonts w:ascii="Cambria Math" w:hAnsi="Cambria Math"/>
              </w:rPr>
              <m:t>1-π+2*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*π</m:t>
            </m:r>
          </m:e>
        </m:d>
        <m:r>
          <w:rPr>
            <w:rFonts w:ascii="Cambria Math" w:eastAsiaTheme="minorEastAsia" w:hAnsi="Cambria Math"/>
          </w:rPr>
          <m:t>,   for -1&lt;a≤-0.9</m:t>
        </m:r>
      </m:oMath>
    </w:p>
    <w:p w14:paraId="0F28343F" w14:textId="6C77002A" w:rsidR="00443BD5" w:rsidRPr="00443BD5" w:rsidRDefault="00443BD5" w:rsidP="00443BD5">
      <w:pPr>
        <w:pStyle w:val="ListParagraph"/>
        <w:numPr>
          <w:ilvl w:val="0"/>
          <w:numId w:val="29"/>
        </w:num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rPr>
                  <m:t>1</m:t>
                </m:r>
              </m:e>
            </m:d>
          </m:num>
          <m:den>
            <m:r>
              <w:rPr>
                <w:rFonts w:ascii="Cambria Math" w:hAnsi="Cambria Math"/>
              </w:rPr>
              <m:t>z-a</m:t>
            </m:r>
          </m:den>
        </m:f>
      </m:oMath>
    </w:p>
    <w:p w14:paraId="1469146E" w14:textId="5307FBBC" w:rsidR="00443BD5" w:rsidRPr="00443BD5" w:rsidRDefault="00443BD5" w:rsidP="00443BD5">
      <w:pPr>
        <w:pStyle w:val="ListParagraph"/>
        <w:numPr>
          <w:ilvl w:val="0"/>
          <w:numId w:val="29"/>
        </w:numPr>
      </w:pPr>
      <m:oMath>
        <m:r>
          <w:rPr>
            <w:rFonts w:ascii="Cambria Math" w:hAnsi="Cambria Math"/>
          </w:rPr>
          <m:t>K=</m:t>
        </m:r>
        <m:f>
          <m:fPr>
            <m:ctrlPr>
              <w:rPr>
                <w:rFonts w:ascii="Cambria Math" w:hAnsi="Cambria Math"/>
                <w:i/>
              </w:rPr>
            </m:ctrlPr>
          </m:fPr>
          <m:num>
            <m:r>
              <w:rPr>
                <w:rFonts w:ascii="Cambria Math" w:hAnsi="Cambria Math"/>
              </w:rPr>
              <m:t>1</m:t>
            </m:r>
            <m:r>
              <w:rPr>
                <w:rFonts w:ascii="Cambria Math" w:hAnsi="Cambria Math"/>
              </w:rPr>
              <m:t>+</m:t>
            </m:r>
            <m:r>
              <w:rPr>
                <w:rFonts w:ascii="Cambria Math" w:hAnsi="Cambria Math"/>
              </w:rPr>
              <m:t>a</m:t>
            </m:r>
          </m:num>
          <m:den>
            <m:r>
              <w:rPr>
                <w:rFonts w:ascii="Cambria Math" w:hAnsi="Cambria Math"/>
              </w:rPr>
              <m:t>2</m:t>
            </m:r>
          </m:den>
        </m:f>
      </m:oMath>
    </w:p>
    <w:p w14:paraId="0E890F5A" w14:textId="77777777" w:rsidR="00443BD5" w:rsidRDefault="00443BD5" w:rsidP="00443BD5"/>
    <w:p w14:paraId="50245F4A" w14:textId="77777777" w:rsidR="00443BD5" w:rsidRPr="00443BD5" w:rsidRDefault="00443BD5" w:rsidP="00443BD5"/>
    <w:p w14:paraId="093C250F" w14:textId="4D4CFF9A" w:rsidR="00DF3C02" w:rsidRPr="0002368A" w:rsidRDefault="0002368A" w:rsidP="004009BB">
      <w:pPr>
        <w:pStyle w:val="Heading1"/>
      </w:pPr>
      <w:bookmarkStart w:id="50" w:name="_Toc158887973"/>
      <w:r w:rsidRPr="0002368A">
        <w:t>IIR Filters</w:t>
      </w:r>
      <w:r w:rsidR="00E446DE">
        <w:t xml:space="preserve"> in MATLAB</w:t>
      </w:r>
      <w:bookmarkEnd w:id="50"/>
    </w:p>
    <w:p w14:paraId="69A151F1" w14:textId="397BC83D" w:rsidR="00DF3C02" w:rsidRDefault="00EF19AA" w:rsidP="007A28B8">
      <w:r>
        <w:t>Butterworth</w:t>
      </w:r>
      <w:r w:rsidR="0002368A">
        <w:t xml:space="preserve"> </w:t>
      </w:r>
    </w:p>
    <w:p w14:paraId="5D8F0EAC" w14:textId="77777777" w:rsidR="00333EA5" w:rsidRDefault="00333EA5" w:rsidP="0002368A">
      <w:r>
        <w:t>Input Arguments</w:t>
      </w:r>
    </w:p>
    <w:p w14:paraId="384462EE" w14:textId="5A9A182F" w:rsidR="00333EA5" w:rsidRDefault="00333EA5" w:rsidP="00B53F1A">
      <w:pPr>
        <w:rPr>
          <w:color w:val="212121"/>
        </w:rPr>
      </w:pPr>
      <w:r w:rsidRPr="00B53F1A">
        <w:t>n — Filter order</w:t>
      </w:r>
    </w:p>
    <w:p w14:paraId="32940DAB" w14:textId="77777777" w:rsidR="00333EA5" w:rsidRDefault="00333EA5" w:rsidP="00B53F1A">
      <w:pPr>
        <w:rPr>
          <w:color w:val="212121"/>
        </w:rPr>
      </w:pPr>
      <w:r>
        <w:rPr>
          <w:color w:val="212121"/>
        </w:rPr>
        <w:t xml:space="preserve">Filter order, specified as an integer scalar. For bandpass and </w:t>
      </w:r>
      <w:proofErr w:type="spellStart"/>
      <w:r>
        <w:rPr>
          <w:color w:val="212121"/>
        </w:rPr>
        <w:t>bandstop</w:t>
      </w:r>
      <w:proofErr w:type="spellEnd"/>
      <w:r>
        <w:rPr>
          <w:color w:val="212121"/>
        </w:rPr>
        <w:t xml:space="preserve"> designs, </w:t>
      </w:r>
      <w:r w:rsidRPr="00B53F1A">
        <w:t>n</w:t>
      </w:r>
      <w:r>
        <w:rPr>
          <w:color w:val="212121"/>
        </w:rPr>
        <w:t> represents one-half the filter order.</w:t>
      </w:r>
    </w:p>
    <w:p w14:paraId="61E25C9A" w14:textId="05E9ACD3" w:rsidR="00333EA5" w:rsidRDefault="00333EA5" w:rsidP="00B53F1A">
      <w:pPr>
        <w:rPr>
          <w:color w:val="212121"/>
        </w:rPr>
      </w:pPr>
      <w:proofErr w:type="spellStart"/>
      <w:r w:rsidRPr="00B53F1A">
        <w:t>Wn</w:t>
      </w:r>
      <w:proofErr w:type="spellEnd"/>
      <w:r>
        <w:rPr>
          <w:color w:val="212121"/>
        </w:rPr>
        <w:t> — Cutoff frequency</w:t>
      </w:r>
    </w:p>
    <w:p w14:paraId="44076E2A" w14:textId="77777777" w:rsidR="00333EA5" w:rsidRDefault="00333EA5" w:rsidP="00065A51">
      <w:r>
        <w:t>Cutoff frequency, specified as a scalar or a two-element vector. The cutoff frequency is the frequency at which the magnitude response of the filter is </w:t>
      </w:r>
      <w:r>
        <w:rPr>
          <w:rStyle w:val="inlineequation"/>
          <w:color w:val="212121"/>
          <w:sz w:val="20"/>
          <w:szCs w:val="20"/>
        </w:rPr>
        <w:t>1 / √2</w:t>
      </w:r>
      <w:r>
        <w:t>.</w:t>
      </w:r>
    </w:p>
    <w:p w14:paraId="6C1A2283" w14:textId="77777777" w:rsidR="00333EA5" w:rsidRDefault="00333EA5" w:rsidP="00065A51">
      <w:pPr>
        <w:pStyle w:val="ListParagraph"/>
        <w:numPr>
          <w:ilvl w:val="0"/>
          <w:numId w:val="8"/>
        </w:numPr>
      </w:pPr>
      <w:r>
        <w:t>If </w:t>
      </w:r>
      <w:proofErr w:type="spellStart"/>
      <w:r w:rsidRPr="00B53F1A">
        <w:t>Wn</w:t>
      </w:r>
      <w:proofErr w:type="spellEnd"/>
      <w:r w:rsidRPr="00B53F1A">
        <w:t xml:space="preserve"> is scalar, then butter designs a lowpass or </w:t>
      </w:r>
      <w:proofErr w:type="spellStart"/>
      <w:r w:rsidRPr="00B53F1A">
        <w:t>highpass</w:t>
      </w:r>
      <w:proofErr w:type="spellEnd"/>
      <w:r w:rsidRPr="00B53F1A">
        <w:t xml:space="preserve"> filter with cutoff frequency </w:t>
      </w:r>
      <w:proofErr w:type="spellStart"/>
      <w:r w:rsidRPr="00B53F1A">
        <w:t>Wn</w:t>
      </w:r>
      <w:proofErr w:type="spellEnd"/>
      <w:r w:rsidRPr="00B53F1A">
        <w:t>.</w:t>
      </w:r>
    </w:p>
    <w:p w14:paraId="41AAF2F3" w14:textId="77777777" w:rsidR="00333EA5" w:rsidRDefault="00333EA5" w:rsidP="00065A51">
      <w:pPr>
        <w:pStyle w:val="ListParagraph"/>
        <w:numPr>
          <w:ilvl w:val="0"/>
          <w:numId w:val="8"/>
        </w:numPr>
      </w:pPr>
      <w:r>
        <w:t>If </w:t>
      </w:r>
      <w:proofErr w:type="spellStart"/>
      <w:r w:rsidRPr="00B53F1A">
        <w:t>Wn</w:t>
      </w:r>
      <w:proofErr w:type="spellEnd"/>
      <w:r w:rsidRPr="00B53F1A">
        <w:t xml:space="preserve"> is the two-element vector [w1 w2], where w1 &lt; w2, then butter designs a bandpass or </w:t>
      </w:r>
      <w:proofErr w:type="spellStart"/>
      <w:r w:rsidRPr="00B53F1A">
        <w:t>bandstop</w:t>
      </w:r>
      <w:proofErr w:type="spellEnd"/>
      <w:r w:rsidRPr="00B53F1A">
        <w:t xml:space="preserve"> filter with</w:t>
      </w:r>
      <w:r>
        <w:t xml:space="preserve"> lower cutoff </w:t>
      </w:r>
      <w:r w:rsidRPr="00B53F1A">
        <w:t>frequency w1 and higher cutoff frequency w2</w:t>
      </w:r>
      <w:r>
        <w:t>.</w:t>
      </w:r>
    </w:p>
    <w:p w14:paraId="56373BC1" w14:textId="77777777" w:rsidR="00333EA5" w:rsidRDefault="00333EA5" w:rsidP="00065A51">
      <w:pPr>
        <w:pStyle w:val="ListParagraph"/>
        <w:numPr>
          <w:ilvl w:val="0"/>
          <w:numId w:val="9"/>
        </w:numPr>
      </w:pPr>
      <w:r>
        <w:t>For digital filters, the cutoff frequencies must lie between 0 and 1</w:t>
      </w:r>
      <w:r w:rsidRPr="00B53F1A">
        <w:t>, where 1 corresponds to the Nyquist rate—half the sample rate or π rad/sample</w:t>
      </w:r>
      <w:r>
        <w:t>.</w:t>
      </w:r>
    </w:p>
    <w:p w14:paraId="1FFC2F09" w14:textId="77777777" w:rsidR="00333EA5" w:rsidRDefault="00333EA5" w:rsidP="00B53F1A">
      <w:pPr>
        <w:pStyle w:val="ListParagraph"/>
        <w:numPr>
          <w:ilvl w:val="0"/>
          <w:numId w:val="10"/>
        </w:numPr>
      </w:pPr>
      <w:r>
        <w:t>For analog filters, the cutoff frequencies must be expressed in radians per second and can take on any positive value.</w:t>
      </w:r>
    </w:p>
    <w:p w14:paraId="64439716" w14:textId="77777777" w:rsidR="00333EA5" w:rsidRPr="00630A04" w:rsidRDefault="00333EA5" w:rsidP="00630A04">
      <w:proofErr w:type="spellStart"/>
      <w:r w:rsidRPr="00630A04">
        <w:t>ftype</w:t>
      </w:r>
      <w:proofErr w:type="spellEnd"/>
      <w:r w:rsidRPr="00630A04">
        <w:t> — Filter type</w:t>
      </w:r>
      <w:r>
        <w:rPr>
          <w:color w:val="212121"/>
        </w:rPr>
        <w:br/>
      </w:r>
      <w:r w:rsidRPr="00630A04">
        <w:t>'low' | 'bandpass' | 'high' | '</w:t>
      </w:r>
      <w:proofErr w:type="gramStart"/>
      <w:r w:rsidRPr="00630A04">
        <w:t>stop</w:t>
      </w:r>
      <w:proofErr w:type="gramEnd"/>
      <w:r w:rsidRPr="00630A04">
        <w:t>'</w:t>
      </w:r>
    </w:p>
    <w:p w14:paraId="1008245A" w14:textId="77777777" w:rsidR="00333EA5" w:rsidRDefault="00333EA5" w:rsidP="00630A04">
      <w:pPr>
        <w:rPr>
          <w:color w:val="212121"/>
        </w:rPr>
      </w:pPr>
      <w:r>
        <w:rPr>
          <w:color w:val="212121"/>
        </w:rPr>
        <w:t>Filter type, specified as one of the following:</w:t>
      </w:r>
    </w:p>
    <w:p w14:paraId="23673FC1" w14:textId="64812341" w:rsidR="00333EA5" w:rsidRDefault="00333EA5" w:rsidP="00630A04">
      <w:r w:rsidRPr="00630A04">
        <w:t>'low' s</w:t>
      </w:r>
      <w:r>
        <w:t>pecifies a lowpass filter with cutoff frequency </w:t>
      </w:r>
      <w:proofErr w:type="spellStart"/>
      <w:r>
        <w:t>Wn</w:t>
      </w:r>
      <w:proofErr w:type="spellEnd"/>
      <w:r>
        <w:t>. </w:t>
      </w:r>
      <w:r w:rsidRPr="00630A04">
        <w:t>'low'</w:t>
      </w:r>
      <w:r>
        <w:t xml:space="preserve"> is the default for </w:t>
      </w:r>
      <w:r w:rsidRPr="00630A04">
        <w:t>scalar </w:t>
      </w:r>
      <w:proofErr w:type="spellStart"/>
      <w:r w:rsidRPr="00630A04">
        <w:t>Wn</w:t>
      </w:r>
      <w:proofErr w:type="spellEnd"/>
      <w:r w:rsidRPr="00630A04">
        <w:t>.</w:t>
      </w:r>
    </w:p>
    <w:p w14:paraId="4B058549" w14:textId="77777777" w:rsidR="00333EA5" w:rsidRDefault="00333EA5" w:rsidP="00630A04">
      <w:pPr>
        <w:rPr>
          <w:color w:val="212121"/>
        </w:rPr>
      </w:pPr>
      <w:r w:rsidRPr="00630A04">
        <w:t>'high' </w:t>
      </w:r>
      <w:r>
        <w:rPr>
          <w:color w:val="212121"/>
        </w:rPr>
        <w:t xml:space="preserve">specifies a </w:t>
      </w:r>
      <w:proofErr w:type="spellStart"/>
      <w:r>
        <w:rPr>
          <w:color w:val="212121"/>
        </w:rPr>
        <w:t>highpass</w:t>
      </w:r>
      <w:proofErr w:type="spellEnd"/>
      <w:r>
        <w:rPr>
          <w:color w:val="212121"/>
        </w:rPr>
        <w:t xml:space="preserve"> filter with cutoff </w:t>
      </w:r>
      <w:r w:rsidRPr="00630A04">
        <w:t>frequency </w:t>
      </w:r>
      <w:proofErr w:type="spellStart"/>
      <w:r w:rsidRPr="00630A04">
        <w:t>Wn</w:t>
      </w:r>
      <w:proofErr w:type="spellEnd"/>
      <w:r>
        <w:rPr>
          <w:color w:val="212121"/>
        </w:rPr>
        <w:t>.</w:t>
      </w:r>
    </w:p>
    <w:p w14:paraId="2DD727DF" w14:textId="716C21DC" w:rsidR="00333EA5" w:rsidRDefault="00333EA5" w:rsidP="00630A04">
      <w:pPr>
        <w:rPr>
          <w:color w:val="212121"/>
        </w:rPr>
      </w:pPr>
      <w:r w:rsidRPr="00630A04">
        <w:t>'bandpass' specifies a bandpass filter of order 2</w:t>
      </w:r>
      <w:r w:rsidR="00630A04" w:rsidRPr="00630A04">
        <w:t xml:space="preserve">n </w:t>
      </w:r>
      <w:r w:rsidRPr="00630A04">
        <w:t>if </w:t>
      </w:r>
      <w:proofErr w:type="spellStart"/>
      <w:r w:rsidRPr="00630A04">
        <w:t>Wn</w:t>
      </w:r>
      <w:proofErr w:type="spellEnd"/>
      <w:r w:rsidRPr="00630A04">
        <w:t> is a two-element vector. 'bandpass'</w:t>
      </w:r>
      <w:r>
        <w:rPr>
          <w:color w:val="212121"/>
        </w:rPr>
        <w:t xml:space="preserve"> is the default </w:t>
      </w:r>
      <w:r w:rsidRPr="00630A04">
        <w:t>when </w:t>
      </w:r>
      <w:proofErr w:type="spellStart"/>
      <w:r w:rsidRPr="00630A04">
        <w:t>Wn</w:t>
      </w:r>
      <w:proofErr w:type="spellEnd"/>
      <w:r>
        <w:rPr>
          <w:color w:val="212121"/>
        </w:rPr>
        <w:t> has two elements.</w:t>
      </w:r>
    </w:p>
    <w:p w14:paraId="3221747F" w14:textId="77777777" w:rsidR="00333EA5" w:rsidRDefault="00333EA5" w:rsidP="00630A04">
      <w:pPr>
        <w:rPr>
          <w:color w:val="212121"/>
        </w:rPr>
      </w:pPr>
      <w:r w:rsidRPr="00630A04">
        <w:t>'stop'</w:t>
      </w:r>
      <w:r>
        <w:rPr>
          <w:color w:val="212121"/>
        </w:rPr>
        <w:t xml:space="preserve"> specifies a </w:t>
      </w:r>
      <w:proofErr w:type="spellStart"/>
      <w:r>
        <w:rPr>
          <w:color w:val="212121"/>
        </w:rPr>
        <w:t>bandstop</w:t>
      </w:r>
      <w:proofErr w:type="spellEnd"/>
      <w:r>
        <w:rPr>
          <w:color w:val="212121"/>
        </w:rPr>
        <w:t xml:space="preserve"> filter of order </w:t>
      </w:r>
      <w:r w:rsidRPr="00630A04">
        <w:t>2n</w:t>
      </w:r>
      <w:r>
        <w:rPr>
          <w:color w:val="212121"/>
        </w:rPr>
        <w:t> </w:t>
      </w:r>
      <w:r w:rsidRPr="00630A04">
        <w:t>if </w:t>
      </w:r>
      <w:proofErr w:type="spellStart"/>
      <w:r w:rsidRPr="00630A04">
        <w:t>Wn</w:t>
      </w:r>
      <w:proofErr w:type="spellEnd"/>
      <w:r>
        <w:rPr>
          <w:color w:val="212121"/>
        </w:rPr>
        <w:t> is a two-element vector.</w:t>
      </w:r>
    </w:p>
    <w:p w14:paraId="1003A58D" w14:textId="211FCE80" w:rsidR="00EF19AA" w:rsidRDefault="008374D8" w:rsidP="007A28B8">
      <w:r>
        <w:t>Output Arguments</w:t>
      </w:r>
    </w:p>
    <w:p w14:paraId="62AE674C" w14:textId="17BF3804" w:rsidR="008374D8" w:rsidRDefault="008374D8" w:rsidP="007A28B8">
      <w:r>
        <w:t>[b a] = Transfer function coefficients</w:t>
      </w:r>
      <w:r w:rsidR="00920C15">
        <w:t xml:space="preserve">. N + 1 for lowpass and </w:t>
      </w:r>
      <w:proofErr w:type="spellStart"/>
      <w:r w:rsidR="00920C15">
        <w:t>highpass</w:t>
      </w:r>
      <w:proofErr w:type="spellEnd"/>
      <w:r w:rsidR="00920C15">
        <w:t xml:space="preserve">. 2N + 1 for bandpass and </w:t>
      </w:r>
      <w:proofErr w:type="spellStart"/>
      <w:r w:rsidR="00920C15">
        <w:t>bandstop</w:t>
      </w:r>
      <w:proofErr w:type="spellEnd"/>
      <w:r w:rsidR="00920C15">
        <w:t xml:space="preserve">. </w:t>
      </w:r>
    </w:p>
    <w:p w14:paraId="5E5E8F38" w14:textId="77777777" w:rsidR="004009BB" w:rsidRDefault="00184F6C" w:rsidP="007A28B8">
      <w:r>
        <w:lastRenderedPageBreak/>
        <w:t>Or [z p k] = Zeros, poles and gain.</w:t>
      </w:r>
      <w:r w:rsidR="00D832BC">
        <w:t xml:space="preserve"> N for lowpass </w:t>
      </w:r>
      <w:proofErr w:type="spellStart"/>
      <w:r w:rsidR="00D832BC">
        <w:t>highpass</w:t>
      </w:r>
      <w:proofErr w:type="spellEnd"/>
      <w:r w:rsidR="00D832BC">
        <w:t xml:space="preserve">. 2N for bandpass </w:t>
      </w:r>
      <w:proofErr w:type="spellStart"/>
      <w:r w:rsidR="00D832BC">
        <w:t>bandstop</w:t>
      </w:r>
      <w:proofErr w:type="spellEnd"/>
      <w:r w:rsidR="00D832BC">
        <w:t>.</w:t>
      </w:r>
    </w:p>
    <w:p w14:paraId="54710C7B" w14:textId="43DA558D" w:rsidR="00184F6C" w:rsidRDefault="00D832BC" w:rsidP="0018655D">
      <w:pPr>
        <w:pStyle w:val="Heading2"/>
      </w:pPr>
      <w:r>
        <w:t xml:space="preserve"> </w:t>
      </w:r>
      <w:bookmarkStart w:id="51" w:name="_Toc158887974"/>
      <w:r w:rsidR="0018655D">
        <w:t>Bilinear Transformation Design</w:t>
      </w:r>
      <w:bookmarkEnd w:id="51"/>
    </w:p>
    <w:p w14:paraId="178C6275" w14:textId="23B511C1" w:rsidR="00EF43AA" w:rsidRPr="00EF43AA" w:rsidRDefault="00EF43AA" w:rsidP="00EF43AA">
      <w:r>
        <w:t>Lowpass to lowpass.</w:t>
      </w:r>
    </w:p>
    <w:p w14:paraId="6CA461AF" w14:textId="7A330FE0" w:rsidR="0018655D" w:rsidRPr="00EF43AA" w:rsidRDefault="00522D8E" w:rsidP="007A28B8">
      <w:pPr>
        <w:rPr>
          <w:rFonts w:eastAsiaTheme="minorEastAsia"/>
        </w:rPr>
      </w:pPr>
      <m:oMathPara>
        <m:oMath>
          <m:d>
            <m:dPr>
              <m:begChr m:val="["/>
              <m:endChr m:val="]"/>
              <m:ctrlPr>
                <w:rPr>
                  <w:rFonts w:ascii="Cambria Math" w:hAnsi="Cambria Math"/>
                  <w:i/>
                </w:rPr>
              </m:ctrlPr>
            </m:dPr>
            <m:e>
              <m:r>
                <w:rPr>
                  <w:rFonts w:ascii="Cambria Math" w:hAnsi="Cambria Math"/>
                </w:rPr>
                <m:t>B, A</m:t>
              </m:r>
            </m:e>
          </m:d>
          <m:r>
            <w:rPr>
              <w:rFonts w:ascii="Cambria Math" w:hAnsi="Cambria Math"/>
            </w:rPr>
            <m:t>=lp2lp(Bp, Ap, wa)</m:t>
          </m:r>
        </m:oMath>
      </m:oMathPara>
    </w:p>
    <w:p w14:paraId="0E037DFA" w14:textId="04022C23" w:rsidR="00EF43AA" w:rsidRPr="009C417D" w:rsidRDefault="00EF43AA" w:rsidP="007A28B8">
      <w:pPr>
        <w:rPr>
          <w:rFonts w:eastAsiaTheme="minorEastAsia"/>
        </w:rPr>
      </w:pPr>
      <w:r>
        <w:rPr>
          <w:rFonts w:eastAsiaTheme="minorEastAsia"/>
        </w:rPr>
        <w:t xml:space="preserve">Lowpass to </w:t>
      </w:r>
      <w:proofErr w:type="spellStart"/>
      <w:r>
        <w:rPr>
          <w:rFonts w:eastAsiaTheme="minorEastAsia"/>
        </w:rPr>
        <w:t>highpass</w:t>
      </w:r>
      <w:proofErr w:type="spellEnd"/>
      <w:r>
        <w:rPr>
          <w:rFonts w:eastAsiaTheme="minorEastAsia"/>
        </w:rPr>
        <w:t>.</w:t>
      </w:r>
    </w:p>
    <w:p w14:paraId="2308E432" w14:textId="1F2750D1" w:rsidR="009C417D" w:rsidRPr="00EF43AA" w:rsidRDefault="00522D8E" w:rsidP="009C417D">
      <w:pPr>
        <w:rPr>
          <w:rFonts w:eastAsiaTheme="minorEastAsia"/>
        </w:rPr>
      </w:pPr>
      <m:oMathPara>
        <m:oMath>
          <m:d>
            <m:dPr>
              <m:begChr m:val="["/>
              <m:endChr m:val="]"/>
              <m:ctrlPr>
                <w:rPr>
                  <w:rFonts w:ascii="Cambria Math" w:hAnsi="Cambria Math"/>
                  <w:i/>
                </w:rPr>
              </m:ctrlPr>
            </m:dPr>
            <m:e>
              <m:r>
                <w:rPr>
                  <w:rFonts w:ascii="Cambria Math" w:hAnsi="Cambria Math"/>
                </w:rPr>
                <m:t>B, A</m:t>
              </m:r>
            </m:e>
          </m:d>
          <m:r>
            <w:rPr>
              <w:rFonts w:ascii="Cambria Math" w:hAnsi="Cambria Math"/>
            </w:rPr>
            <m:t>=lp2</m:t>
          </m:r>
          <m:r>
            <w:rPr>
              <w:rFonts w:ascii="Cambria Math" w:hAnsi="Cambria Math"/>
            </w:rPr>
            <m:t>hp(Bp, Ap, wa)</m:t>
          </m:r>
        </m:oMath>
      </m:oMathPara>
    </w:p>
    <w:p w14:paraId="2D17B219" w14:textId="5A882328" w:rsidR="00EF43AA" w:rsidRPr="009C417D" w:rsidRDefault="00EF43AA" w:rsidP="009C417D">
      <w:pPr>
        <w:rPr>
          <w:rFonts w:eastAsiaTheme="minorEastAsia"/>
        </w:rPr>
      </w:pPr>
      <w:r>
        <w:rPr>
          <w:rFonts w:eastAsiaTheme="minorEastAsia"/>
        </w:rPr>
        <w:t>Lowpass to bandpass.</w:t>
      </w:r>
    </w:p>
    <w:p w14:paraId="7BA15453" w14:textId="1C218FAE" w:rsidR="009C417D" w:rsidRPr="00EF43AA" w:rsidRDefault="00522D8E" w:rsidP="009C417D">
      <w:pPr>
        <w:rPr>
          <w:rFonts w:eastAsiaTheme="minorEastAsia"/>
        </w:rPr>
      </w:pPr>
      <m:oMathPara>
        <m:oMath>
          <m:d>
            <m:dPr>
              <m:begChr m:val="["/>
              <m:endChr m:val="]"/>
              <m:ctrlPr>
                <w:rPr>
                  <w:rFonts w:ascii="Cambria Math" w:hAnsi="Cambria Math"/>
                  <w:i/>
                </w:rPr>
              </m:ctrlPr>
            </m:dPr>
            <m:e>
              <m:r>
                <w:rPr>
                  <w:rFonts w:ascii="Cambria Math" w:hAnsi="Cambria Math"/>
                </w:rPr>
                <m:t>B, A</m:t>
              </m:r>
            </m:e>
          </m:d>
          <m:r>
            <w:rPr>
              <w:rFonts w:ascii="Cambria Math" w:hAnsi="Cambria Math"/>
            </w:rPr>
            <m:t>=lp2bp(Bp, Ap, w0, W)</m:t>
          </m:r>
        </m:oMath>
      </m:oMathPara>
    </w:p>
    <w:p w14:paraId="73280560" w14:textId="0DFC6450" w:rsidR="00EF43AA" w:rsidRPr="009C417D" w:rsidRDefault="00EF43AA" w:rsidP="009C417D">
      <w:pPr>
        <w:rPr>
          <w:rFonts w:eastAsiaTheme="minorEastAsia"/>
        </w:rPr>
      </w:pPr>
      <w:r>
        <w:rPr>
          <w:rFonts w:eastAsiaTheme="minorEastAsia"/>
        </w:rPr>
        <w:t xml:space="preserve">Lowpass to </w:t>
      </w:r>
      <w:proofErr w:type="spellStart"/>
      <w:r>
        <w:rPr>
          <w:rFonts w:eastAsiaTheme="minorEastAsia"/>
        </w:rPr>
        <w:t>bandstop</w:t>
      </w:r>
      <w:proofErr w:type="spellEnd"/>
      <w:r>
        <w:rPr>
          <w:rFonts w:eastAsiaTheme="minorEastAsia"/>
        </w:rPr>
        <w:t xml:space="preserve">. </w:t>
      </w:r>
    </w:p>
    <w:p w14:paraId="3B79DAA2" w14:textId="3896C524" w:rsidR="009C417D" w:rsidRPr="00EF43AA" w:rsidRDefault="00522D8E" w:rsidP="009C417D">
      <w:pPr>
        <w:rPr>
          <w:rFonts w:eastAsiaTheme="minorEastAsia"/>
        </w:rPr>
      </w:pPr>
      <m:oMathPara>
        <m:oMath>
          <m:d>
            <m:dPr>
              <m:begChr m:val="["/>
              <m:endChr m:val="]"/>
              <m:ctrlPr>
                <w:rPr>
                  <w:rFonts w:ascii="Cambria Math" w:hAnsi="Cambria Math"/>
                  <w:i/>
                </w:rPr>
              </m:ctrlPr>
            </m:dPr>
            <m:e>
              <m:r>
                <w:rPr>
                  <w:rFonts w:ascii="Cambria Math" w:hAnsi="Cambria Math"/>
                </w:rPr>
                <m:t>B, A</m:t>
              </m:r>
            </m:e>
          </m:d>
          <m:r>
            <w:rPr>
              <w:rFonts w:ascii="Cambria Math" w:hAnsi="Cambria Math"/>
            </w:rPr>
            <m:t>=lp2bs(Bp, Ap, w0, W)</m:t>
          </m:r>
        </m:oMath>
      </m:oMathPara>
    </w:p>
    <w:p w14:paraId="08C25BA0" w14:textId="7C11F64C" w:rsidR="00EF43AA" w:rsidRPr="00EF43AA" w:rsidRDefault="00EF43AA" w:rsidP="009C417D">
      <w:pPr>
        <w:rPr>
          <w:rFonts w:eastAsiaTheme="minorEastAsia"/>
        </w:rPr>
      </w:pPr>
      <w:r>
        <w:rPr>
          <w:rFonts w:eastAsiaTheme="minorEastAsia"/>
        </w:rPr>
        <w:t xml:space="preserve">Bilinear </w:t>
      </w:r>
      <w:proofErr w:type="gramStart"/>
      <w:r>
        <w:rPr>
          <w:rFonts w:eastAsiaTheme="minorEastAsia"/>
        </w:rPr>
        <w:t>transform</w:t>
      </w:r>
      <w:proofErr w:type="gramEnd"/>
      <w:r>
        <w:rPr>
          <w:rFonts w:eastAsiaTheme="minorEastAsia"/>
        </w:rPr>
        <w:t xml:space="preserve"> to get digital filter coefficients.</w:t>
      </w:r>
    </w:p>
    <w:p w14:paraId="3314ED31" w14:textId="171A4C28" w:rsidR="00EF43AA" w:rsidRPr="00EF43AA" w:rsidRDefault="00522D8E" w:rsidP="009C417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 a</m:t>
              </m:r>
            </m:e>
          </m:d>
          <m:r>
            <w:rPr>
              <w:rFonts w:ascii="Cambria Math" w:eastAsiaTheme="minorEastAsia" w:hAnsi="Cambria Math"/>
            </w:rPr>
            <m:t>=bilinear(B, A, fs)</m:t>
          </m:r>
        </m:oMath>
      </m:oMathPara>
    </w:p>
    <w:p w14:paraId="24A47218" w14:textId="121B0860" w:rsidR="00EF43AA" w:rsidRDefault="00EF43AA" w:rsidP="009C417D">
      <w:pPr>
        <w:rPr>
          <w:rFonts w:eastAsiaTheme="minorEastAsia"/>
        </w:rPr>
      </w:pPr>
      <w:r>
        <w:rPr>
          <w:rFonts w:eastAsiaTheme="minorEastAsia"/>
        </w:rPr>
        <w:t>Plot the magnitude and phase.</w:t>
      </w:r>
    </w:p>
    <w:p w14:paraId="4F39FA15" w14:textId="00451FF1" w:rsidR="009C417D" w:rsidRPr="0033026E" w:rsidRDefault="00EF43AA" w:rsidP="007A28B8">
      <w:pPr>
        <w:rPr>
          <w:rFonts w:eastAsiaTheme="minorEastAsia"/>
        </w:rPr>
      </w:pPr>
      <m:oMathPara>
        <m:oMath>
          <m:r>
            <w:rPr>
              <w:rFonts w:ascii="Cambria Math" w:eastAsiaTheme="minorEastAsia" w:hAnsi="Cambria Math"/>
            </w:rPr>
            <m:t>freqz(b,a,512, fs)</m:t>
          </m:r>
        </m:oMath>
      </m:oMathPara>
    </w:p>
    <w:p w14:paraId="16D3466E" w14:textId="77777777" w:rsidR="0033026E" w:rsidRPr="0033026E" w:rsidRDefault="0033026E" w:rsidP="007A28B8">
      <w:pPr>
        <w:rPr>
          <w:rFonts w:eastAsiaTheme="minorEastAsia"/>
        </w:rPr>
      </w:pPr>
    </w:p>
    <w:p w14:paraId="70F44A70" w14:textId="546B8009" w:rsidR="00DF3C02" w:rsidRDefault="004009BB" w:rsidP="00BA78C5">
      <w:pPr>
        <w:pStyle w:val="Heading2"/>
      </w:pPr>
      <w:bookmarkStart w:id="52" w:name="_Toc158887975"/>
      <w:r w:rsidRPr="006A1A02">
        <w:t>Butterworth</w:t>
      </w:r>
      <w:bookmarkEnd w:id="52"/>
      <w:r w:rsidRPr="006A1A02">
        <w:t xml:space="preserve"> </w:t>
      </w:r>
    </w:p>
    <w:p w14:paraId="3464D962" w14:textId="606C5921" w:rsidR="003E2E41" w:rsidRDefault="003E2E41" w:rsidP="003E2E41">
      <w:pPr>
        <w:pStyle w:val="Heading3"/>
      </w:pPr>
      <w:proofErr w:type="spellStart"/>
      <w:r>
        <w:t>Buttord</w:t>
      </w:r>
      <w:proofErr w:type="spellEnd"/>
      <w:r>
        <w:t xml:space="preserve"> &amp; Butter</w:t>
      </w:r>
    </w:p>
    <w:p w14:paraId="4A23DB3E" w14:textId="6E1B9D0C" w:rsidR="00477229" w:rsidRDefault="00477229" w:rsidP="00477229">
      <w:r>
        <w:t xml:space="preserve">N, </w:t>
      </w:r>
      <w:proofErr w:type="spellStart"/>
      <w:r>
        <w:t>Wn</w:t>
      </w:r>
      <w:proofErr w:type="spellEnd"/>
      <w:r>
        <w:t xml:space="preserve">= </w:t>
      </w:r>
      <w:proofErr w:type="spellStart"/>
      <w:proofErr w:type="gramStart"/>
      <w:r>
        <w:t>Buttord</w:t>
      </w:r>
      <w:proofErr w:type="spellEnd"/>
      <w:r>
        <w:t>(</w:t>
      </w:r>
      <w:proofErr w:type="gramEnd"/>
      <w:r w:rsidR="00A4013D">
        <w:t xml:space="preserve">Wp, </w:t>
      </w:r>
      <w:proofErr w:type="spellStart"/>
      <w:r w:rsidR="00A4013D">
        <w:t>Ws</w:t>
      </w:r>
      <w:proofErr w:type="spellEnd"/>
      <w:r w:rsidR="00A4013D">
        <w:t>, Rp, Rs</w:t>
      </w:r>
      <w:r>
        <w:t>)</w:t>
      </w:r>
    </w:p>
    <w:p w14:paraId="7CFF2BC5" w14:textId="1C636643" w:rsidR="00A4013D" w:rsidRDefault="00A4013D" w:rsidP="00477229">
      <w:r>
        <w:t>Wp = Normalized passband edge frequency.</w:t>
      </w:r>
      <w:r w:rsidR="00430CBA">
        <w:t xml:space="preserve"> For passband or </w:t>
      </w:r>
      <w:proofErr w:type="spellStart"/>
      <w:r w:rsidR="00430CBA">
        <w:t>bandstop</w:t>
      </w:r>
      <w:proofErr w:type="spellEnd"/>
      <w:r w:rsidR="00430CBA">
        <w:t xml:space="preserve"> filters the </w:t>
      </w:r>
      <w:r w:rsidR="00471D87">
        <w:t xml:space="preserve">normalized frequency </w:t>
      </w:r>
      <w:r w:rsidR="00430CBA">
        <w:t xml:space="preserve">edges of the passband </w:t>
      </w:r>
      <w:r w:rsidR="00471D87">
        <w:t>can be input as [ x, y].</w:t>
      </w:r>
    </w:p>
    <w:p w14:paraId="2ECAFD8E" w14:textId="2B9AE2A1" w:rsidR="00A4013D" w:rsidRDefault="00A4013D" w:rsidP="00477229">
      <w:proofErr w:type="spellStart"/>
      <w:r>
        <w:t>Ws</w:t>
      </w:r>
      <w:proofErr w:type="spellEnd"/>
      <w:r>
        <w:t xml:space="preserve"> = Normalized stopband edge frequency.</w:t>
      </w:r>
      <w:r w:rsidR="00430CBA">
        <w:t xml:space="preserve"> </w:t>
      </w:r>
      <w:r w:rsidR="00471D87">
        <w:t xml:space="preserve">For passband or </w:t>
      </w:r>
      <w:proofErr w:type="spellStart"/>
      <w:r w:rsidR="00471D87">
        <w:t>bandstop</w:t>
      </w:r>
      <w:proofErr w:type="spellEnd"/>
      <w:r w:rsidR="00471D87">
        <w:t xml:space="preserve"> filters the normalized frequency edges of the </w:t>
      </w:r>
      <w:r w:rsidR="00471D87">
        <w:t>stopband</w:t>
      </w:r>
      <w:r w:rsidR="00471D87">
        <w:t xml:space="preserve"> can be input as [ x, y].</w:t>
      </w:r>
    </w:p>
    <w:p w14:paraId="11C104DE" w14:textId="5479F8FF" w:rsidR="00A4013D" w:rsidRDefault="00A4013D" w:rsidP="00477229">
      <w:r>
        <w:t xml:space="preserve">Rp = Required passband ripple </w:t>
      </w:r>
      <w:proofErr w:type="spellStart"/>
      <w:r>
        <w:t>dB.</w:t>
      </w:r>
      <w:proofErr w:type="spellEnd"/>
    </w:p>
    <w:p w14:paraId="71FED7C8" w14:textId="22730BD4" w:rsidR="00A4013D" w:rsidRDefault="00A4013D" w:rsidP="00477229">
      <w:r>
        <w:t xml:space="preserve">Rs = Required passband attenuation </w:t>
      </w:r>
      <w:proofErr w:type="spellStart"/>
      <w:r>
        <w:t>dB.</w:t>
      </w:r>
      <w:proofErr w:type="spellEnd"/>
    </w:p>
    <w:p w14:paraId="4A53060A" w14:textId="77777777" w:rsidR="003E2E41" w:rsidRDefault="003E2E41" w:rsidP="00477229"/>
    <w:p w14:paraId="0BC7E348" w14:textId="6B8531A2" w:rsidR="00477229" w:rsidRDefault="00477229" w:rsidP="00477229">
      <w:r>
        <w:t xml:space="preserve">B, A = </w:t>
      </w:r>
      <w:proofErr w:type="gramStart"/>
      <w:r>
        <w:t>Butter(</w:t>
      </w:r>
      <w:proofErr w:type="gramEnd"/>
      <w:r>
        <w:t xml:space="preserve">n, </w:t>
      </w:r>
      <w:proofErr w:type="spellStart"/>
      <w:r>
        <w:t>Wn</w:t>
      </w:r>
      <w:proofErr w:type="spellEnd"/>
      <w:r>
        <w:t>)</w:t>
      </w:r>
    </w:p>
    <w:p w14:paraId="11761415" w14:textId="3F372BD7" w:rsidR="00C62FEE" w:rsidRDefault="00C62FEE" w:rsidP="00477229">
      <w:r>
        <w:t xml:space="preserve">N = </w:t>
      </w:r>
      <w:r w:rsidR="003E2E41">
        <w:t>O</w:t>
      </w:r>
      <w:r>
        <w:t>rder of filter</w:t>
      </w:r>
      <w:r w:rsidR="003E2E41">
        <w:t>.</w:t>
      </w:r>
    </w:p>
    <w:p w14:paraId="51F2269E" w14:textId="1F3CAD89" w:rsidR="003E2E41" w:rsidRDefault="003E2E41" w:rsidP="00477229">
      <w:proofErr w:type="spellStart"/>
      <w:r>
        <w:t>Wn</w:t>
      </w:r>
      <w:proofErr w:type="spellEnd"/>
      <w:r>
        <w:t xml:space="preserve"> = Cutoff frequency. </w:t>
      </w:r>
    </w:p>
    <w:p w14:paraId="07136CF6" w14:textId="77777777" w:rsidR="003E2E41" w:rsidRDefault="003E2E41" w:rsidP="00477229"/>
    <w:p w14:paraId="515C22B3" w14:textId="1C8AE2D3" w:rsidR="003E2E41" w:rsidRPr="00477229" w:rsidRDefault="003E2E41" w:rsidP="003E2E41">
      <w:pPr>
        <w:pStyle w:val="Heading3"/>
      </w:pPr>
      <w:r>
        <w:t>Lp2 &amp; Bilinear</w:t>
      </w:r>
    </w:p>
    <w:p w14:paraId="25D391FE" w14:textId="555231AF" w:rsidR="00A72574" w:rsidRDefault="00A72574" w:rsidP="0021644A">
      <w:pPr>
        <w:pStyle w:val="ListParagraph"/>
        <w:numPr>
          <w:ilvl w:val="0"/>
          <w:numId w:val="21"/>
        </w:numPr>
      </w:pPr>
      <w:r>
        <w:t xml:space="preserve">Using </w:t>
      </w:r>
      <w:r w:rsidR="00E1736C">
        <w:t xml:space="preserve">table 8.3 (first order 3dB Butterworth lowpass prototype transfer functions) coefficients are determined. </w:t>
      </w:r>
    </w:p>
    <w:p w14:paraId="6BFC21CA" w14:textId="19F928E6" w:rsidR="000067A1" w:rsidRDefault="00600C73" w:rsidP="00A72574">
      <w:r>
        <w:t>[B, A] = lp2</w:t>
      </w:r>
      <w:r w:rsidR="0009270C">
        <w:t>(</w:t>
      </w:r>
      <w:proofErr w:type="spellStart"/>
      <w:r w:rsidR="0009270C">
        <w:t>lp</w:t>
      </w:r>
      <w:proofErr w:type="spellEnd"/>
      <w:r w:rsidR="0009270C">
        <w:t>/hp/bp/</w:t>
      </w:r>
      <w:proofErr w:type="gramStart"/>
      <w:r w:rsidR="0009270C">
        <w:t>bs)</w:t>
      </w:r>
      <w:r w:rsidR="000067A1">
        <w:t>(</w:t>
      </w:r>
      <w:proofErr w:type="gramEnd"/>
      <w:r w:rsidR="000067A1">
        <w:t xml:space="preserve">Bp, Ap, </w:t>
      </w:r>
      <w:proofErr w:type="spellStart"/>
      <w:r w:rsidR="000067A1">
        <w:t>wa</w:t>
      </w:r>
      <w:proofErr w:type="spellEnd"/>
      <w:r w:rsidR="0009270C">
        <w:t xml:space="preserve"> / w0, W)</w:t>
      </w:r>
      <w:r>
        <w:t>.</w:t>
      </w:r>
    </w:p>
    <w:p w14:paraId="7C76A23E" w14:textId="08C8BD5B" w:rsidR="000067A1" w:rsidRDefault="000067A1" w:rsidP="00A72574">
      <w:r>
        <w:t xml:space="preserve">Bp </w:t>
      </w:r>
      <w:r w:rsidR="00AC72C6">
        <w:t>are</w:t>
      </w:r>
      <w:r>
        <w:t xml:space="preserve"> the coefficients </w:t>
      </w:r>
      <w:r w:rsidR="00AC72C6">
        <w:t xml:space="preserve">of the numerator of the lowpass prototype transfer function, found in table 8.3. </w:t>
      </w:r>
    </w:p>
    <w:p w14:paraId="713F4596" w14:textId="4F6DBA8A" w:rsidR="00AC72C6" w:rsidRDefault="00AC72C6" w:rsidP="00AC72C6">
      <w:r>
        <w:t xml:space="preserve">Ap are the coefficients of the denominator of the lowpass prototype transfer function, found in table 8.3. </w:t>
      </w:r>
    </w:p>
    <w:p w14:paraId="32363D4E" w14:textId="7325DF9D" w:rsidR="004C528A" w:rsidRDefault="004C528A" w:rsidP="00AC72C6">
      <w:r>
        <w:t>For example, the second order prototype transfer function:</w:t>
      </w:r>
    </w:p>
    <w:p w14:paraId="1FC49A5D" w14:textId="0DB968BE" w:rsidR="004C528A" w:rsidRPr="004C528A" w:rsidRDefault="00522D8E" w:rsidP="00AC72C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+1.4142s+1</m:t>
              </m:r>
            </m:den>
          </m:f>
        </m:oMath>
      </m:oMathPara>
    </w:p>
    <w:p w14:paraId="14E6BBE4" w14:textId="24AF6675" w:rsidR="004C528A" w:rsidRDefault="004C528A" w:rsidP="00AC72C6">
      <w:pPr>
        <w:rPr>
          <w:rFonts w:eastAsiaTheme="minorEastAsia"/>
        </w:rPr>
      </w:pPr>
      <w:r>
        <w:rPr>
          <w:rFonts w:eastAsiaTheme="minorEastAsia"/>
        </w:rPr>
        <w:t>Gives Bp = [1] and Ap = [1, 1.4142, 1]</w:t>
      </w:r>
      <w:r w:rsidR="00F17FFC">
        <w:rPr>
          <w:rFonts w:eastAsiaTheme="minorEastAsia"/>
        </w:rPr>
        <w:t xml:space="preserve">. </w:t>
      </w:r>
    </w:p>
    <w:p w14:paraId="5A92CCB9" w14:textId="15D4B55D" w:rsidR="00F17FFC" w:rsidRDefault="00F17FFC" w:rsidP="00AC72C6">
      <w:pPr>
        <w:rPr>
          <w:rFonts w:eastAsiaTheme="minorEastAsia"/>
        </w:rPr>
      </w:pPr>
      <w:proofErr w:type="spellStart"/>
      <w:r>
        <w:rPr>
          <w:rFonts w:eastAsiaTheme="minorEastAsia"/>
        </w:rPr>
        <w:t>Wa</w:t>
      </w:r>
      <w:proofErr w:type="spellEnd"/>
      <w:r>
        <w:rPr>
          <w:rFonts w:eastAsiaTheme="minorEastAsia"/>
        </w:rPr>
        <w:t xml:space="preserve"> is the cutoff frequency of the lowpass or </w:t>
      </w:r>
      <w:proofErr w:type="spellStart"/>
      <w:r>
        <w:rPr>
          <w:rFonts w:eastAsiaTheme="minorEastAsia"/>
        </w:rPr>
        <w:t>highpass</w:t>
      </w:r>
      <w:proofErr w:type="spellEnd"/>
      <w:r>
        <w:rPr>
          <w:rFonts w:eastAsiaTheme="minorEastAsia"/>
        </w:rPr>
        <w:t xml:space="preserve"> analog filter, computed in the first step of the Butterworth procedure. </w:t>
      </w:r>
    </w:p>
    <w:p w14:paraId="2BDD5E85" w14:textId="2E6704C8" w:rsidR="0009270C" w:rsidRDefault="0009270C" w:rsidP="00AC72C6">
      <w:pPr>
        <w:rPr>
          <w:rFonts w:eastAsiaTheme="minorEastAsia"/>
        </w:rPr>
      </w:pPr>
      <w:r>
        <w:rPr>
          <w:rFonts w:eastAsiaTheme="minorEastAsia"/>
        </w:rPr>
        <w:t xml:space="preserve">W0 and W are also computed in the first steps of the Butterworth procedure if </w:t>
      </w:r>
      <w:proofErr w:type="gramStart"/>
      <w:r>
        <w:rPr>
          <w:rFonts w:eastAsiaTheme="minorEastAsia"/>
        </w:rPr>
        <w:t>the we’re</w:t>
      </w:r>
      <w:proofErr w:type="gramEnd"/>
      <w:r>
        <w:rPr>
          <w:rFonts w:eastAsiaTheme="minorEastAsia"/>
        </w:rPr>
        <w:t xml:space="preserve"> designing is a bandpass or </w:t>
      </w:r>
      <w:proofErr w:type="spellStart"/>
      <w:r>
        <w:rPr>
          <w:rFonts w:eastAsiaTheme="minorEastAsia"/>
        </w:rPr>
        <w:t>bandstop</w:t>
      </w:r>
      <w:proofErr w:type="spellEnd"/>
      <w:r>
        <w:rPr>
          <w:rFonts w:eastAsiaTheme="minorEastAsia"/>
        </w:rPr>
        <w:t xml:space="preserve"> filter. </w:t>
      </w:r>
    </w:p>
    <w:p w14:paraId="628F6107" w14:textId="69022B35" w:rsidR="0021644A" w:rsidRDefault="00600C73" w:rsidP="0021644A">
      <w:pPr>
        <w:pStyle w:val="ListParagraph"/>
        <w:numPr>
          <w:ilvl w:val="0"/>
          <w:numId w:val="21"/>
        </w:numPr>
      </w:pPr>
      <w:r>
        <w:t xml:space="preserve">The </w:t>
      </w:r>
    </w:p>
    <w:p w14:paraId="1B445464" w14:textId="18677BE9" w:rsidR="000765B9" w:rsidRDefault="000765B9" w:rsidP="000765B9">
      <w:pPr>
        <w:ind w:firstLine="360"/>
      </w:pPr>
      <w:r>
        <w:t xml:space="preserve">[b, a] = </w:t>
      </w:r>
      <w:proofErr w:type="gramStart"/>
      <w:r>
        <w:t>bilinear(</w:t>
      </w:r>
      <w:proofErr w:type="gramEnd"/>
      <w:r>
        <w:t>B, A, fs)</w:t>
      </w:r>
    </w:p>
    <w:p w14:paraId="0098C5F6" w14:textId="2B1B718B" w:rsidR="00AC72C6" w:rsidRDefault="000765B9" w:rsidP="00A72574">
      <w:r>
        <w:t>B and A are found in the previous step.</w:t>
      </w:r>
    </w:p>
    <w:p w14:paraId="6050A1D8" w14:textId="2DB9DFBC" w:rsidR="000765B9" w:rsidRPr="00A72574" w:rsidRDefault="000765B9" w:rsidP="00A72574">
      <w:r>
        <w:t xml:space="preserve">Fs is the sampling rate. </w:t>
      </w:r>
    </w:p>
    <w:p w14:paraId="799AE09A" w14:textId="6E8F9046" w:rsidR="00BA78C5" w:rsidRDefault="00BA78C5" w:rsidP="00BA78C5">
      <w:pPr>
        <w:pStyle w:val="Heading2"/>
      </w:pPr>
      <w:bookmarkStart w:id="53" w:name="_Toc158887976"/>
      <w:r>
        <w:t>Chebyshev</w:t>
      </w:r>
      <w:r w:rsidR="00DF3C02" w:rsidRPr="006A1A02">
        <w:t xml:space="preserve"> Type 1</w:t>
      </w:r>
      <w:bookmarkEnd w:id="53"/>
    </w:p>
    <w:p w14:paraId="53206284" w14:textId="31C32475" w:rsidR="0067000B" w:rsidRDefault="0067000B" w:rsidP="0067000B">
      <w:pPr>
        <w:pStyle w:val="Heading3"/>
      </w:pPr>
      <w:r>
        <w:t xml:space="preserve">Cheby1ord </w:t>
      </w:r>
      <w:r>
        <w:t xml:space="preserve">&amp; </w:t>
      </w:r>
      <w:r>
        <w:t>Cheby1</w:t>
      </w:r>
    </w:p>
    <w:p w14:paraId="1C7047DC" w14:textId="20BB6321" w:rsidR="0067000B" w:rsidRDefault="0067000B" w:rsidP="0067000B">
      <w:r>
        <w:t>N, W</w:t>
      </w:r>
      <w:r w:rsidR="00D01226">
        <w:t xml:space="preserve">p </w:t>
      </w:r>
      <w:r>
        <w:t>= Cheby1</w:t>
      </w:r>
      <w:proofErr w:type="gramStart"/>
      <w:r>
        <w:t>ord(</w:t>
      </w:r>
      <w:proofErr w:type="gramEnd"/>
      <w:r>
        <w:t xml:space="preserve">Wp, </w:t>
      </w:r>
      <w:proofErr w:type="spellStart"/>
      <w:r>
        <w:t>Ws</w:t>
      </w:r>
      <w:proofErr w:type="spellEnd"/>
      <w:r>
        <w:t>, Rp, Rs)</w:t>
      </w:r>
    </w:p>
    <w:p w14:paraId="1A817799" w14:textId="77777777" w:rsidR="0067000B" w:rsidRDefault="0067000B" w:rsidP="0067000B">
      <w:r>
        <w:t>Wp = Normalized passband edge frequency.</w:t>
      </w:r>
    </w:p>
    <w:p w14:paraId="73D5F6A8" w14:textId="77777777" w:rsidR="0067000B" w:rsidRDefault="0067000B" w:rsidP="0067000B">
      <w:proofErr w:type="spellStart"/>
      <w:r>
        <w:t>Ws</w:t>
      </w:r>
      <w:proofErr w:type="spellEnd"/>
      <w:r>
        <w:t xml:space="preserve"> = Normalized stopband edge frequency.</w:t>
      </w:r>
    </w:p>
    <w:p w14:paraId="72646F35" w14:textId="77777777" w:rsidR="0067000B" w:rsidRDefault="0067000B" w:rsidP="0067000B">
      <w:r>
        <w:t xml:space="preserve">Rp = Required passband ripple </w:t>
      </w:r>
      <w:proofErr w:type="spellStart"/>
      <w:r>
        <w:t>dB.</w:t>
      </w:r>
      <w:proofErr w:type="spellEnd"/>
    </w:p>
    <w:p w14:paraId="120B3EEA" w14:textId="77777777" w:rsidR="0067000B" w:rsidRDefault="0067000B" w:rsidP="0067000B">
      <w:r>
        <w:t xml:space="preserve">Rs = Required passband attenuation </w:t>
      </w:r>
      <w:proofErr w:type="spellStart"/>
      <w:r>
        <w:t>dB.</w:t>
      </w:r>
      <w:proofErr w:type="spellEnd"/>
    </w:p>
    <w:p w14:paraId="547957D2" w14:textId="77777777" w:rsidR="0067000B" w:rsidRDefault="0067000B" w:rsidP="0067000B"/>
    <w:p w14:paraId="4E2AF1B3" w14:textId="1BA2F8C6" w:rsidR="0067000B" w:rsidRDefault="0067000B" w:rsidP="0067000B">
      <w:r>
        <w:t xml:space="preserve">B, A = </w:t>
      </w:r>
      <w:r w:rsidR="003510B6">
        <w:t>Cheby1</w:t>
      </w:r>
      <w:r w:rsidR="003510B6">
        <w:t xml:space="preserve"> </w:t>
      </w:r>
      <w:r>
        <w:t xml:space="preserve">(n, </w:t>
      </w:r>
      <w:r w:rsidR="00E5391F">
        <w:t>Rp, Wp</w:t>
      </w:r>
      <w:r>
        <w:t>)</w:t>
      </w:r>
    </w:p>
    <w:p w14:paraId="608734C5" w14:textId="77777777" w:rsidR="0067000B" w:rsidRDefault="0067000B" w:rsidP="0067000B">
      <w:r>
        <w:t>N = Order of filter.</w:t>
      </w:r>
    </w:p>
    <w:p w14:paraId="3E00541D" w14:textId="020602A1" w:rsidR="0067000B" w:rsidRDefault="00E5391F" w:rsidP="0067000B">
      <w:r>
        <w:t>Rp = Peak-to-Peak passband ripple</w:t>
      </w:r>
    </w:p>
    <w:p w14:paraId="71304442" w14:textId="24DA3382" w:rsidR="00E5391F" w:rsidRDefault="00E5391F" w:rsidP="0067000B">
      <w:r>
        <w:lastRenderedPageBreak/>
        <w:t>Wp = Normalized passband edge frequency</w:t>
      </w:r>
    </w:p>
    <w:p w14:paraId="6BBE4D89" w14:textId="77777777" w:rsidR="00DF3C02" w:rsidRPr="006A1A02" w:rsidRDefault="00DF3C02" w:rsidP="007A28B8"/>
    <w:p w14:paraId="782F7EE9" w14:textId="77777777" w:rsidR="00DF3C02" w:rsidRPr="006A1A02" w:rsidRDefault="00DF3C02" w:rsidP="007A28B8"/>
    <w:sectPr w:rsidR="00DF3C02" w:rsidRPr="006A1A02" w:rsidSect="00255EE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2CDB3" w14:textId="77777777" w:rsidR="00255EEE" w:rsidRDefault="00255EEE" w:rsidP="00275E4F">
      <w:pPr>
        <w:spacing w:after="0" w:line="240" w:lineRule="auto"/>
      </w:pPr>
      <w:r>
        <w:separator/>
      </w:r>
    </w:p>
  </w:endnote>
  <w:endnote w:type="continuationSeparator" w:id="0">
    <w:p w14:paraId="77C0A36C" w14:textId="77777777" w:rsidR="00255EEE" w:rsidRDefault="00255EEE" w:rsidP="00275E4F">
      <w:pPr>
        <w:spacing w:after="0" w:line="240" w:lineRule="auto"/>
      </w:pPr>
      <w:r>
        <w:continuationSeparator/>
      </w:r>
    </w:p>
  </w:endnote>
  <w:endnote w:type="continuationNotice" w:id="1">
    <w:p w14:paraId="22F2C356" w14:textId="77777777" w:rsidR="00255EEE" w:rsidRDefault="00255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558462"/>
      <w:docPartObj>
        <w:docPartGallery w:val="Page Numbers (Bottom of Page)"/>
        <w:docPartUnique/>
      </w:docPartObj>
    </w:sdtPr>
    <w:sdtEndPr>
      <w:rPr>
        <w:noProof/>
      </w:rPr>
    </w:sdtEndPr>
    <w:sdtContent>
      <w:p w14:paraId="6E50838A" w14:textId="6A8DA2AA" w:rsidR="00275E4F" w:rsidRDefault="00275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5F9B97" w14:textId="77777777" w:rsidR="00275E4F" w:rsidRDefault="002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D1ABB" w14:textId="77777777" w:rsidR="00255EEE" w:rsidRDefault="00255EEE" w:rsidP="00275E4F">
      <w:pPr>
        <w:spacing w:after="0" w:line="240" w:lineRule="auto"/>
      </w:pPr>
      <w:r>
        <w:separator/>
      </w:r>
    </w:p>
  </w:footnote>
  <w:footnote w:type="continuationSeparator" w:id="0">
    <w:p w14:paraId="1EACE897" w14:textId="77777777" w:rsidR="00255EEE" w:rsidRDefault="00255EEE" w:rsidP="00275E4F">
      <w:pPr>
        <w:spacing w:after="0" w:line="240" w:lineRule="auto"/>
      </w:pPr>
      <w:r>
        <w:continuationSeparator/>
      </w:r>
    </w:p>
  </w:footnote>
  <w:footnote w:type="continuationNotice" w:id="1">
    <w:p w14:paraId="0EACE9CC" w14:textId="77777777" w:rsidR="00255EEE" w:rsidRDefault="00255E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0C1"/>
    <w:multiLevelType w:val="hybridMultilevel"/>
    <w:tmpl w:val="C2C6B0C0"/>
    <w:lvl w:ilvl="0" w:tplc="D3666BC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04D8D"/>
    <w:multiLevelType w:val="hybridMultilevel"/>
    <w:tmpl w:val="1714A4E0"/>
    <w:lvl w:ilvl="0" w:tplc="8EDE7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B3042"/>
    <w:multiLevelType w:val="hybridMultilevel"/>
    <w:tmpl w:val="1D72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4CFC"/>
    <w:multiLevelType w:val="hybridMultilevel"/>
    <w:tmpl w:val="54640BF2"/>
    <w:lvl w:ilvl="0" w:tplc="7B50456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525A2"/>
    <w:multiLevelType w:val="hybridMultilevel"/>
    <w:tmpl w:val="A9E0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D7990"/>
    <w:multiLevelType w:val="multilevel"/>
    <w:tmpl w:val="D9E82A0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E02ABD"/>
    <w:multiLevelType w:val="multilevel"/>
    <w:tmpl w:val="831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D5D9F"/>
    <w:multiLevelType w:val="hybridMultilevel"/>
    <w:tmpl w:val="C464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0F4F"/>
    <w:multiLevelType w:val="hybridMultilevel"/>
    <w:tmpl w:val="0BAC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41D31"/>
    <w:multiLevelType w:val="hybridMultilevel"/>
    <w:tmpl w:val="BD2C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10C3"/>
    <w:multiLevelType w:val="hybridMultilevel"/>
    <w:tmpl w:val="DB58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00C4"/>
    <w:multiLevelType w:val="hybridMultilevel"/>
    <w:tmpl w:val="7F58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5311A"/>
    <w:multiLevelType w:val="hybridMultilevel"/>
    <w:tmpl w:val="7E6E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01D73"/>
    <w:multiLevelType w:val="hybridMultilevel"/>
    <w:tmpl w:val="3206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759B4"/>
    <w:multiLevelType w:val="hybridMultilevel"/>
    <w:tmpl w:val="B32E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837CD"/>
    <w:multiLevelType w:val="hybridMultilevel"/>
    <w:tmpl w:val="5920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56EC9"/>
    <w:multiLevelType w:val="hybridMultilevel"/>
    <w:tmpl w:val="2998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3267E"/>
    <w:multiLevelType w:val="hybridMultilevel"/>
    <w:tmpl w:val="E6A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23AEC"/>
    <w:multiLevelType w:val="hybridMultilevel"/>
    <w:tmpl w:val="6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276B3"/>
    <w:multiLevelType w:val="multilevel"/>
    <w:tmpl w:val="F50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75504E"/>
    <w:multiLevelType w:val="hybridMultilevel"/>
    <w:tmpl w:val="2A0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36D6C"/>
    <w:multiLevelType w:val="hybridMultilevel"/>
    <w:tmpl w:val="6A9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95714"/>
    <w:multiLevelType w:val="hybridMultilevel"/>
    <w:tmpl w:val="44A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53AD0"/>
    <w:multiLevelType w:val="hybridMultilevel"/>
    <w:tmpl w:val="0BCE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90617"/>
    <w:multiLevelType w:val="multilevel"/>
    <w:tmpl w:val="7C0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92C2A"/>
    <w:multiLevelType w:val="hybridMultilevel"/>
    <w:tmpl w:val="B32AC1AA"/>
    <w:lvl w:ilvl="0" w:tplc="63763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0F7A5E"/>
    <w:multiLevelType w:val="hybridMultilevel"/>
    <w:tmpl w:val="56161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D32A4"/>
    <w:multiLevelType w:val="multilevel"/>
    <w:tmpl w:val="EAB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F2885"/>
    <w:multiLevelType w:val="hybridMultilevel"/>
    <w:tmpl w:val="43FEE49E"/>
    <w:lvl w:ilvl="0" w:tplc="D1241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3157770">
    <w:abstractNumId w:val="0"/>
  </w:num>
  <w:num w:numId="2" w16cid:durableId="48114132">
    <w:abstractNumId w:val="27"/>
  </w:num>
  <w:num w:numId="3" w16cid:durableId="1683968215">
    <w:abstractNumId w:val="24"/>
  </w:num>
  <w:num w:numId="4" w16cid:durableId="625114893">
    <w:abstractNumId w:val="22"/>
  </w:num>
  <w:num w:numId="5" w16cid:durableId="1796286274">
    <w:abstractNumId w:val="20"/>
  </w:num>
  <w:num w:numId="6" w16cid:durableId="1699087105">
    <w:abstractNumId w:val="19"/>
  </w:num>
  <w:num w:numId="7" w16cid:durableId="1185095623">
    <w:abstractNumId w:val="6"/>
  </w:num>
  <w:num w:numId="8" w16cid:durableId="191234251">
    <w:abstractNumId w:val="2"/>
  </w:num>
  <w:num w:numId="9" w16cid:durableId="4405814">
    <w:abstractNumId w:val="23"/>
  </w:num>
  <w:num w:numId="10" w16cid:durableId="1938558551">
    <w:abstractNumId w:val="17"/>
  </w:num>
  <w:num w:numId="11" w16cid:durableId="189539173">
    <w:abstractNumId w:val="5"/>
  </w:num>
  <w:num w:numId="12" w16cid:durableId="501510132">
    <w:abstractNumId w:val="15"/>
  </w:num>
  <w:num w:numId="13" w16cid:durableId="1212764460">
    <w:abstractNumId w:val="1"/>
  </w:num>
  <w:num w:numId="14" w16cid:durableId="2362897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4833858">
    <w:abstractNumId w:val="26"/>
  </w:num>
  <w:num w:numId="16" w16cid:durableId="27730328">
    <w:abstractNumId w:val="8"/>
  </w:num>
  <w:num w:numId="17" w16cid:durableId="1024818987">
    <w:abstractNumId w:val="10"/>
  </w:num>
  <w:num w:numId="18" w16cid:durableId="662389415">
    <w:abstractNumId w:val="4"/>
  </w:num>
  <w:num w:numId="19" w16cid:durableId="1768186115">
    <w:abstractNumId w:val="28"/>
  </w:num>
  <w:num w:numId="20" w16cid:durableId="1154099810">
    <w:abstractNumId w:val="21"/>
  </w:num>
  <w:num w:numId="21" w16cid:durableId="183792151">
    <w:abstractNumId w:val="11"/>
  </w:num>
  <w:num w:numId="22" w16cid:durableId="221909260">
    <w:abstractNumId w:val="3"/>
  </w:num>
  <w:num w:numId="23" w16cid:durableId="613831539">
    <w:abstractNumId w:val="13"/>
  </w:num>
  <w:num w:numId="24" w16cid:durableId="2086300404">
    <w:abstractNumId w:val="9"/>
  </w:num>
  <w:num w:numId="25" w16cid:durableId="1099911604">
    <w:abstractNumId w:val="25"/>
  </w:num>
  <w:num w:numId="26" w16cid:durableId="1764448786">
    <w:abstractNumId w:val="12"/>
  </w:num>
  <w:num w:numId="27" w16cid:durableId="742457809">
    <w:abstractNumId w:val="7"/>
  </w:num>
  <w:num w:numId="28" w16cid:durableId="914895515">
    <w:abstractNumId w:val="16"/>
  </w:num>
  <w:num w:numId="29" w16cid:durableId="458112445">
    <w:abstractNumId w:val="18"/>
  </w:num>
  <w:num w:numId="30" w16cid:durableId="709498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02"/>
    <w:rsid w:val="00002600"/>
    <w:rsid w:val="000067A1"/>
    <w:rsid w:val="000163F2"/>
    <w:rsid w:val="000164FB"/>
    <w:rsid w:val="0001750D"/>
    <w:rsid w:val="0002368A"/>
    <w:rsid w:val="00030DE5"/>
    <w:rsid w:val="000314E5"/>
    <w:rsid w:val="000365E3"/>
    <w:rsid w:val="00065A51"/>
    <w:rsid w:val="00067EA2"/>
    <w:rsid w:val="00073D2C"/>
    <w:rsid w:val="000765B9"/>
    <w:rsid w:val="0007683E"/>
    <w:rsid w:val="0009270C"/>
    <w:rsid w:val="00092B76"/>
    <w:rsid w:val="000A3917"/>
    <w:rsid w:val="000B2DA8"/>
    <w:rsid w:val="000B6A34"/>
    <w:rsid w:val="000C7DDD"/>
    <w:rsid w:val="000D1E77"/>
    <w:rsid w:val="000D5AA3"/>
    <w:rsid w:val="000E1742"/>
    <w:rsid w:val="000E3717"/>
    <w:rsid w:val="00103BE3"/>
    <w:rsid w:val="001229AC"/>
    <w:rsid w:val="0013714C"/>
    <w:rsid w:val="00141928"/>
    <w:rsid w:val="00144F09"/>
    <w:rsid w:val="00150E5C"/>
    <w:rsid w:val="00152157"/>
    <w:rsid w:val="0015248A"/>
    <w:rsid w:val="00155189"/>
    <w:rsid w:val="00182E09"/>
    <w:rsid w:val="00184F6C"/>
    <w:rsid w:val="0018655D"/>
    <w:rsid w:val="001A49B5"/>
    <w:rsid w:val="001B3377"/>
    <w:rsid w:val="001C0C21"/>
    <w:rsid w:val="001C252F"/>
    <w:rsid w:val="001D16DA"/>
    <w:rsid w:val="001D41DF"/>
    <w:rsid w:val="001E4BF6"/>
    <w:rsid w:val="00201321"/>
    <w:rsid w:val="00203DDF"/>
    <w:rsid w:val="00205C72"/>
    <w:rsid w:val="002109DC"/>
    <w:rsid w:val="0021644A"/>
    <w:rsid w:val="002247B6"/>
    <w:rsid w:val="00240AD8"/>
    <w:rsid w:val="00243CF9"/>
    <w:rsid w:val="00250640"/>
    <w:rsid w:val="00255660"/>
    <w:rsid w:val="00255EEE"/>
    <w:rsid w:val="002617D2"/>
    <w:rsid w:val="00262D8A"/>
    <w:rsid w:val="00275E4F"/>
    <w:rsid w:val="00277A5E"/>
    <w:rsid w:val="00282178"/>
    <w:rsid w:val="00283E02"/>
    <w:rsid w:val="00284106"/>
    <w:rsid w:val="00284633"/>
    <w:rsid w:val="00296E4E"/>
    <w:rsid w:val="00297B93"/>
    <w:rsid w:val="002A67DE"/>
    <w:rsid w:val="002B21E9"/>
    <w:rsid w:val="002C034D"/>
    <w:rsid w:val="002C03C7"/>
    <w:rsid w:val="002C75D4"/>
    <w:rsid w:val="002D73B3"/>
    <w:rsid w:val="002F2582"/>
    <w:rsid w:val="0030075B"/>
    <w:rsid w:val="0030798C"/>
    <w:rsid w:val="003155CB"/>
    <w:rsid w:val="00316419"/>
    <w:rsid w:val="0032370F"/>
    <w:rsid w:val="0033026E"/>
    <w:rsid w:val="00333EA5"/>
    <w:rsid w:val="00334CBF"/>
    <w:rsid w:val="00335443"/>
    <w:rsid w:val="003373E6"/>
    <w:rsid w:val="0034277B"/>
    <w:rsid w:val="00344BD2"/>
    <w:rsid w:val="003478C9"/>
    <w:rsid w:val="003510B6"/>
    <w:rsid w:val="00353ED1"/>
    <w:rsid w:val="00365508"/>
    <w:rsid w:val="003720AD"/>
    <w:rsid w:val="0037447F"/>
    <w:rsid w:val="003755EA"/>
    <w:rsid w:val="00376932"/>
    <w:rsid w:val="00380948"/>
    <w:rsid w:val="00382A7B"/>
    <w:rsid w:val="0039208E"/>
    <w:rsid w:val="003967C8"/>
    <w:rsid w:val="00396AC0"/>
    <w:rsid w:val="0039732C"/>
    <w:rsid w:val="00397680"/>
    <w:rsid w:val="003B31BF"/>
    <w:rsid w:val="003B4E14"/>
    <w:rsid w:val="003D0EA3"/>
    <w:rsid w:val="003D42C1"/>
    <w:rsid w:val="003E2E41"/>
    <w:rsid w:val="003E56DF"/>
    <w:rsid w:val="003F1815"/>
    <w:rsid w:val="003F3EEE"/>
    <w:rsid w:val="004009BB"/>
    <w:rsid w:val="00414848"/>
    <w:rsid w:val="0041715B"/>
    <w:rsid w:val="00417BA2"/>
    <w:rsid w:val="00420F3D"/>
    <w:rsid w:val="00430CBA"/>
    <w:rsid w:val="00437756"/>
    <w:rsid w:val="00443BD5"/>
    <w:rsid w:val="004505FB"/>
    <w:rsid w:val="0045611A"/>
    <w:rsid w:val="00456E73"/>
    <w:rsid w:val="00471D87"/>
    <w:rsid w:val="00477229"/>
    <w:rsid w:val="00492932"/>
    <w:rsid w:val="004B010F"/>
    <w:rsid w:val="004B659C"/>
    <w:rsid w:val="004C4CEF"/>
    <w:rsid w:val="004C528A"/>
    <w:rsid w:val="004D4529"/>
    <w:rsid w:val="004D72A5"/>
    <w:rsid w:val="004E7BC9"/>
    <w:rsid w:val="004F0E8E"/>
    <w:rsid w:val="005078B8"/>
    <w:rsid w:val="00511808"/>
    <w:rsid w:val="005127A1"/>
    <w:rsid w:val="005172B8"/>
    <w:rsid w:val="00517784"/>
    <w:rsid w:val="00531ACC"/>
    <w:rsid w:val="00536C14"/>
    <w:rsid w:val="00537585"/>
    <w:rsid w:val="005604C4"/>
    <w:rsid w:val="00561630"/>
    <w:rsid w:val="0057272A"/>
    <w:rsid w:val="00580C70"/>
    <w:rsid w:val="00594330"/>
    <w:rsid w:val="005950E8"/>
    <w:rsid w:val="005A4ADA"/>
    <w:rsid w:val="005B3AA9"/>
    <w:rsid w:val="005B7974"/>
    <w:rsid w:val="005C1239"/>
    <w:rsid w:val="005C4CAC"/>
    <w:rsid w:val="005C5898"/>
    <w:rsid w:val="005E4393"/>
    <w:rsid w:val="005F3065"/>
    <w:rsid w:val="005F3B28"/>
    <w:rsid w:val="00600C73"/>
    <w:rsid w:val="0061487D"/>
    <w:rsid w:val="00615554"/>
    <w:rsid w:val="00622534"/>
    <w:rsid w:val="00627637"/>
    <w:rsid w:val="00630A04"/>
    <w:rsid w:val="00655ED5"/>
    <w:rsid w:val="0067000B"/>
    <w:rsid w:val="00686017"/>
    <w:rsid w:val="00693C9A"/>
    <w:rsid w:val="00695025"/>
    <w:rsid w:val="00697073"/>
    <w:rsid w:val="006A1A02"/>
    <w:rsid w:val="006A5952"/>
    <w:rsid w:val="006A5FA9"/>
    <w:rsid w:val="006A7978"/>
    <w:rsid w:val="006B3938"/>
    <w:rsid w:val="006C07E1"/>
    <w:rsid w:val="006E0802"/>
    <w:rsid w:val="006F3227"/>
    <w:rsid w:val="006F4FFF"/>
    <w:rsid w:val="006F672E"/>
    <w:rsid w:val="006F7C9A"/>
    <w:rsid w:val="00704EC3"/>
    <w:rsid w:val="007157C9"/>
    <w:rsid w:val="00717C29"/>
    <w:rsid w:val="007211DF"/>
    <w:rsid w:val="00722373"/>
    <w:rsid w:val="00726E48"/>
    <w:rsid w:val="0074457B"/>
    <w:rsid w:val="0075695C"/>
    <w:rsid w:val="00794A7E"/>
    <w:rsid w:val="007A28B8"/>
    <w:rsid w:val="007A37EA"/>
    <w:rsid w:val="007B5873"/>
    <w:rsid w:val="007C4102"/>
    <w:rsid w:val="007C6B94"/>
    <w:rsid w:val="007D2066"/>
    <w:rsid w:val="007D3363"/>
    <w:rsid w:val="007D4C46"/>
    <w:rsid w:val="007E66F3"/>
    <w:rsid w:val="00803CAA"/>
    <w:rsid w:val="00807F96"/>
    <w:rsid w:val="00821546"/>
    <w:rsid w:val="00824270"/>
    <w:rsid w:val="0083050D"/>
    <w:rsid w:val="00831B9E"/>
    <w:rsid w:val="0083630D"/>
    <w:rsid w:val="008374D8"/>
    <w:rsid w:val="008460C5"/>
    <w:rsid w:val="00851262"/>
    <w:rsid w:val="008545D2"/>
    <w:rsid w:val="008577CC"/>
    <w:rsid w:val="008752A9"/>
    <w:rsid w:val="008A0696"/>
    <w:rsid w:val="008C37F1"/>
    <w:rsid w:val="008C6970"/>
    <w:rsid w:val="008D2BA7"/>
    <w:rsid w:val="008E04C3"/>
    <w:rsid w:val="008E2D97"/>
    <w:rsid w:val="008E301D"/>
    <w:rsid w:val="008E7E1C"/>
    <w:rsid w:val="008F370C"/>
    <w:rsid w:val="008F65B3"/>
    <w:rsid w:val="008F6E45"/>
    <w:rsid w:val="00903A6F"/>
    <w:rsid w:val="00903F40"/>
    <w:rsid w:val="00904A8E"/>
    <w:rsid w:val="00911CFF"/>
    <w:rsid w:val="00920C15"/>
    <w:rsid w:val="00931A9E"/>
    <w:rsid w:val="00933104"/>
    <w:rsid w:val="00936027"/>
    <w:rsid w:val="00936882"/>
    <w:rsid w:val="00937B53"/>
    <w:rsid w:val="0094301F"/>
    <w:rsid w:val="0095694F"/>
    <w:rsid w:val="00965677"/>
    <w:rsid w:val="009727E6"/>
    <w:rsid w:val="00981226"/>
    <w:rsid w:val="00981A96"/>
    <w:rsid w:val="00992F41"/>
    <w:rsid w:val="0099506B"/>
    <w:rsid w:val="009A0C32"/>
    <w:rsid w:val="009A4E3E"/>
    <w:rsid w:val="009A6670"/>
    <w:rsid w:val="009B710D"/>
    <w:rsid w:val="009C2686"/>
    <w:rsid w:val="009C417D"/>
    <w:rsid w:val="009D3667"/>
    <w:rsid w:val="009E1445"/>
    <w:rsid w:val="009F0A91"/>
    <w:rsid w:val="009F134B"/>
    <w:rsid w:val="009F17D6"/>
    <w:rsid w:val="00A26429"/>
    <w:rsid w:val="00A4013D"/>
    <w:rsid w:val="00A40291"/>
    <w:rsid w:val="00A648F3"/>
    <w:rsid w:val="00A72574"/>
    <w:rsid w:val="00A86921"/>
    <w:rsid w:val="00A86F7E"/>
    <w:rsid w:val="00AA4AC4"/>
    <w:rsid w:val="00AA5452"/>
    <w:rsid w:val="00AB24FF"/>
    <w:rsid w:val="00AC72C6"/>
    <w:rsid w:val="00AC760E"/>
    <w:rsid w:val="00AD2DAB"/>
    <w:rsid w:val="00AD322D"/>
    <w:rsid w:val="00AD4037"/>
    <w:rsid w:val="00AD6443"/>
    <w:rsid w:val="00AE37CD"/>
    <w:rsid w:val="00AF3867"/>
    <w:rsid w:val="00B01111"/>
    <w:rsid w:val="00B0309D"/>
    <w:rsid w:val="00B154D1"/>
    <w:rsid w:val="00B20B83"/>
    <w:rsid w:val="00B226EA"/>
    <w:rsid w:val="00B2428A"/>
    <w:rsid w:val="00B35428"/>
    <w:rsid w:val="00B5157B"/>
    <w:rsid w:val="00B53F1A"/>
    <w:rsid w:val="00B62E15"/>
    <w:rsid w:val="00B63E5E"/>
    <w:rsid w:val="00B705C7"/>
    <w:rsid w:val="00B71B2D"/>
    <w:rsid w:val="00B73E28"/>
    <w:rsid w:val="00B9423C"/>
    <w:rsid w:val="00BA78C5"/>
    <w:rsid w:val="00BB2CD2"/>
    <w:rsid w:val="00BC08DD"/>
    <w:rsid w:val="00BC300E"/>
    <w:rsid w:val="00BC7457"/>
    <w:rsid w:val="00BD4519"/>
    <w:rsid w:val="00BE74B2"/>
    <w:rsid w:val="00BF1133"/>
    <w:rsid w:val="00C022E3"/>
    <w:rsid w:val="00C10161"/>
    <w:rsid w:val="00C1754F"/>
    <w:rsid w:val="00C22DBF"/>
    <w:rsid w:val="00C31C3E"/>
    <w:rsid w:val="00C3408C"/>
    <w:rsid w:val="00C460E9"/>
    <w:rsid w:val="00C613E7"/>
    <w:rsid w:val="00C62B31"/>
    <w:rsid w:val="00C62FEE"/>
    <w:rsid w:val="00C63A97"/>
    <w:rsid w:val="00C659BE"/>
    <w:rsid w:val="00C66690"/>
    <w:rsid w:val="00C71B4C"/>
    <w:rsid w:val="00C72AAF"/>
    <w:rsid w:val="00C72FBA"/>
    <w:rsid w:val="00C8276B"/>
    <w:rsid w:val="00C87042"/>
    <w:rsid w:val="00C909B6"/>
    <w:rsid w:val="00CA14F0"/>
    <w:rsid w:val="00CA2D2A"/>
    <w:rsid w:val="00CA5DE9"/>
    <w:rsid w:val="00CB3191"/>
    <w:rsid w:val="00CB69DB"/>
    <w:rsid w:val="00CC1669"/>
    <w:rsid w:val="00CC7E13"/>
    <w:rsid w:val="00CD61EE"/>
    <w:rsid w:val="00CD78F7"/>
    <w:rsid w:val="00CE55A6"/>
    <w:rsid w:val="00CE67D7"/>
    <w:rsid w:val="00CF4953"/>
    <w:rsid w:val="00CF7E02"/>
    <w:rsid w:val="00D01226"/>
    <w:rsid w:val="00D02C9D"/>
    <w:rsid w:val="00D05D6D"/>
    <w:rsid w:val="00D15026"/>
    <w:rsid w:val="00D27F3D"/>
    <w:rsid w:val="00D31810"/>
    <w:rsid w:val="00D32B76"/>
    <w:rsid w:val="00D35AB1"/>
    <w:rsid w:val="00D41EE6"/>
    <w:rsid w:val="00D50699"/>
    <w:rsid w:val="00D649A3"/>
    <w:rsid w:val="00D671DB"/>
    <w:rsid w:val="00D67F05"/>
    <w:rsid w:val="00D708E9"/>
    <w:rsid w:val="00D739A0"/>
    <w:rsid w:val="00D832BC"/>
    <w:rsid w:val="00D92581"/>
    <w:rsid w:val="00DC2595"/>
    <w:rsid w:val="00DD140A"/>
    <w:rsid w:val="00DD26E0"/>
    <w:rsid w:val="00DD34E1"/>
    <w:rsid w:val="00DD79DB"/>
    <w:rsid w:val="00DE5483"/>
    <w:rsid w:val="00DF05EA"/>
    <w:rsid w:val="00DF3C02"/>
    <w:rsid w:val="00E04621"/>
    <w:rsid w:val="00E10537"/>
    <w:rsid w:val="00E1736C"/>
    <w:rsid w:val="00E178EA"/>
    <w:rsid w:val="00E4168B"/>
    <w:rsid w:val="00E446DE"/>
    <w:rsid w:val="00E52E33"/>
    <w:rsid w:val="00E5391F"/>
    <w:rsid w:val="00E544BE"/>
    <w:rsid w:val="00E62B82"/>
    <w:rsid w:val="00E751BD"/>
    <w:rsid w:val="00E81C78"/>
    <w:rsid w:val="00E8517E"/>
    <w:rsid w:val="00E910B6"/>
    <w:rsid w:val="00E911ED"/>
    <w:rsid w:val="00EA38F7"/>
    <w:rsid w:val="00EA6C21"/>
    <w:rsid w:val="00EB7D2D"/>
    <w:rsid w:val="00EC35B6"/>
    <w:rsid w:val="00EC5A11"/>
    <w:rsid w:val="00ED1F73"/>
    <w:rsid w:val="00ED7008"/>
    <w:rsid w:val="00ED7EDF"/>
    <w:rsid w:val="00EE08C2"/>
    <w:rsid w:val="00EF19AA"/>
    <w:rsid w:val="00EF43AA"/>
    <w:rsid w:val="00EF5B38"/>
    <w:rsid w:val="00F1429A"/>
    <w:rsid w:val="00F17FFC"/>
    <w:rsid w:val="00F23321"/>
    <w:rsid w:val="00F25CA9"/>
    <w:rsid w:val="00F4142E"/>
    <w:rsid w:val="00F52E3B"/>
    <w:rsid w:val="00F63944"/>
    <w:rsid w:val="00F63D3F"/>
    <w:rsid w:val="00F719D6"/>
    <w:rsid w:val="00F724C2"/>
    <w:rsid w:val="00F94DD7"/>
    <w:rsid w:val="00F95EEF"/>
    <w:rsid w:val="00FA0BC2"/>
    <w:rsid w:val="00FA19C3"/>
    <w:rsid w:val="00FC53E9"/>
    <w:rsid w:val="00FD59F5"/>
    <w:rsid w:val="00FF0F11"/>
    <w:rsid w:val="00FF17A0"/>
    <w:rsid w:val="00FF5B13"/>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372A"/>
  <w15:chartTrackingRefBased/>
  <w15:docId w15:val="{71D759A7-33D2-47A8-9698-6CC3C103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B8"/>
    <w:rPr>
      <w:rFonts w:ascii="Consolas" w:hAnsi="Consolas"/>
      <w:sz w:val="24"/>
      <w:szCs w:val="24"/>
    </w:rPr>
  </w:style>
  <w:style w:type="paragraph" w:styleId="Heading1">
    <w:name w:val="heading 1"/>
    <w:basedOn w:val="ListParagraph"/>
    <w:next w:val="Normal"/>
    <w:link w:val="Heading1Char"/>
    <w:uiPriority w:val="9"/>
    <w:qFormat/>
    <w:rsid w:val="004009BB"/>
    <w:pPr>
      <w:numPr>
        <w:numId w:val="14"/>
      </w:numPr>
      <w:outlineLvl w:val="0"/>
    </w:pPr>
    <w:rPr>
      <w:color w:val="2F5496" w:themeColor="accent1" w:themeShade="BF"/>
      <w:sz w:val="36"/>
      <w:szCs w:val="36"/>
    </w:rPr>
  </w:style>
  <w:style w:type="paragraph" w:styleId="Heading2">
    <w:name w:val="heading 2"/>
    <w:basedOn w:val="ListParagraph"/>
    <w:next w:val="Normal"/>
    <w:link w:val="Heading2Char"/>
    <w:uiPriority w:val="9"/>
    <w:unhideWhenUsed/>
    <w:qFormat/>
    <w:rsid w:val="004009BB"/>
    <w:pPr>
      <w:numPr>
        <w:ilvl w:val="1"/>
        <w:numId w:val="14"/>
      </w:numPr>
      <w:outlineLvl w:val="1"/>
    </w:pPr>
    <w:rPr>
      <w:color w:val="2F5496" w:themeColor="accent1" w:themeShade="BF"/>
      <w:sz w:val="32"/>
      <w:szCs w:val="32"/>
    </w:rPr>
  </w:style>
  <w:style w:type="paragraph" w:styleId="Heading3">
    <w:name w:val="heading 3"/>
    <w:basedOn w:val="ListParagraph"/>
    <w:next w:val="Normal"/>
    <w:link w:val="Heading3Char"/>
    <w:uiPriority w:val="9"/>
    <w:unhideWhenUsed/>
    <w:qFormat/>
    <w:rsid w:val="004009BB"/>
    <w:pPr>
      <w:numPr>
        <w:ilvl w:val="2"/>
        <w:numId w:val="14"/>
      </w:numPr>
      <w:outlineLvl w:val="2"/>
    </w:pPr>
    <w:rPr>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3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F3C02"/>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DF3C02"/>
    <w:rPr>
      <w:color w:val="666666"/>
    </w:rPr>
  </w:style>
  <w:style w:type="paragraph" w:styleId="ListParagraph">
    <w:name w:val="List Paragraph"/>
    <w:basedOn w:val="Normal"/>
    <w:uiPriority w:val="34"/>
    <w:qFormat/>
    <w:rsid w:val="00DF3C02"/>
    <w:pPr>
      <w:ind w:left="720"/>
      <w:contextualSpacing/>
    </w:pPr>
  </w:style>
  <w:style w:type="character" w:customStyle="1" w:styleId="Heading1Char">
    <w:name w:val="Heading 1 Char"/>
    <w:basedOn w:val="DefaultParagraphFont"/>
    <w:link w:val="Heading1"/>
    <w:uiPriority w:val="9"/>
    <w:rsid w:val="004009BB"/>
    <w:rPr>
      <w:rFonts w:ascii="Consolas" w:hAnsi="Consolas"/>
      <w:color w:val="2F5496" w:themeColor="accent1" w:themeShade="BF"/>
      <w:sz w:val="36"/>
      <w:szCs w:val="36"/>
    </w:rPr>
  </w:style>
  <w:style w:type="paragraph" w:styleId="NormalWeb">
    <w:name w:val="Normal (Web)"/>
    <w:basedOn w:val="Normal"/>
    <w:uiPriority w:val="99"/>
    <w:semiHidden/>
    <w:unhideWhenUsed/>
    <w:rsid w:val="004D72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D72A5"/>
    <w:rPr>
      <w:rFonts w:ascii="Courier New" w:eastAsia="Times New Roman" w:hAnsi="Courier New" w:cs="Courier New"/>
      <w:sz w:val="20"/>
      <w:szCs w:val="20"/>
    </w:rPr>
  </w:style>
  <w:style w:type="paragraph" w:styleId="Title">
    <w:name w:val="Title"/>
    <w:basedOn w:val="Normal"/>
    <w:next w:val="Normal"/>
    <w:link w:val="TitleChar"/>
    <w:uiPriority w:val="10"/>
    <w:qFormat/>
    <w:rsid w:val="006A1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A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09BB"/>
    <w:rPr>
      <w:rFonts w:ascii="Consolas" w:hAnsi="Consolas"/>
      <w:color w:val="2F5496" w:themeColor="accent1" w:themeShade="BF"/>
      <w:sz w:val="32"/>
      <w:szCs w:val="32"/>
    </w:rPr>
  </w:style>
  <w:style w:type="character" w:customStyle="1" w:styleId="Heading3Char">
    <w:name w:val="Heading 3 Char"/>
    <w:basedOn w:val="DefaultParagraphFont"/>
    <w:link w:val="Heading3"/>
    <w:uiPriority w:val="9"/>
    <w:rsid w:val="004009BB"/>
    <w:rPr>
      <w:rFonts w:ascii="Consolas" w:hAnsi="Consolas"/>
      <w:color w:val="2F5496" w:themeColor="accent1" w:themeShade="BF"/>
      <w:sz w:val="28"/>
      <w:szCs w:val="28"/>
    </w:rPr>
  </w:style>
  <w:style w:type="paragraph" w:customStyle="1" w:styleId="switch">
    <w:name w:val="switch"/>
    <w:basedOn w:val="Normal"/>
    <w:rsid w:val="00333E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3EA5"/>
    <w:rPr>
      <w:color w:val="0000FF"/>
      <w:u w:val="single"/>
    </w:rPr>
  </w:style>
  <w:style w:type="character" w:customStyle="1" w:styleId="exampledesc">
    <w:name w:val="example_desc"/>
    <w:basedOn w:val="DefaultParagraphFont"/>
    <w:rsid w:val="00333EA5"/>
  </w:style>
  <w:style w:type="paragraph" w:customStyle="1" w:styleId="datatypelist">
    <w:name w:val="datatypelist"/>
    <w:basedOn w:val="Normal"/>
    <w:rsid w:val="00333E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3EA5"/>
    <w:rPr>
      <w:b/>
      <w:bCs/>
    </w:rPr>
  </w:style>
  <w:style w:type="character" w:customStyle="1" w:styleId="inlineequation">
    <w:name w:val="inlineequation"/>
    <w:basedOn w:val="DefaultParagraphFont"/>
    <w:rsid w:val="00333EA5"/>
  </w:style>
  <w:style w:type="character" w:styleId="Emphasis">
    <w:name w:val="Emphasis"/>
    <w:basedOn w:val="DefaultParagraphFont"/>
    <w:uiPriority w:val="20"/>
    <w:qFormat/>
    <w:rsid w:val="00333EA5"/>
    <w:rPr>
      <w:i/>
      <w:iCs/>
    </w:rPr>
  </w:style>
  <w:style w:type="paragraph" w:styleId="TOCHeading">
    <w:name w:val="TOC Heading"/>
    <w:basedOn w:val="Heading1"/>
    <w:next w:val="Normal"/>
    <w:uiPriority w:val="39"/>
    <w:unhideWhenUsed/>
    <w:qFormat/>
    <w:rsid w:val="004009BB"/>
    <w:pPr>
      <w:keepNext/>
      <w:keepLines/>
      <w:numPr>
        <w:numId w:val="0"/>
      </w:numPr>
      <w:spacing w:before="240" w:after="0"/>
      <w:contextualSpacing w:val="0"/>
      <w:outlineLvl w:val="9"/>
    </w:pPr>
    <w:rPr>
      <w:rFonts w:asciiTheme="majorHAnsi" w:eastAsiaTheme="majorEastAsia" w:hAnsiTheme="majorHAnsi" w:cstheme="majorBidi"/>
      <w:kern w:val="0"/>
      <w:sz w:val="32"/>
      <w:szCs w:val="32"/>
      <w14:ligatures w14:val="none"/>
    </w:rPr>
  </w:style>
  <w:style w:type="paragraph" w:styleId="TOC1">
    <w:name w:val="toc 1"/>
    <w:basedOn w:val="Normal"/>
    <w:next w:val="Normal"/>
    <w:autoRedefine/>
    <w:uiPriority w:val="39"/>
    <w:unhideWhenUsed/>
    <w:rsid w:val="004009BB"/>
    <w:pPr>
      <w:spacing w:after="100"/>
    </w:pPr>
  </w:style>
  <w:style w:type="paragraph" w:styleId="TOC2">
    <w:name w:val="toc 2"/>
    <w:basedOn w:val="Normal"/>
    <w:next w:val="Normal"/>
    <w:autoRedefine/>
    <w:uiPriority w:val="39"/>
    <w:unhideWhenUsed/>
    <w:rsid w:val="004009BB"/>
    <w:pPr>
      <w:spacing w:after="100"/>
      <w:ind w:left="240"/>
    </w:pPr>
  </w:style>
  <w:style w:type="paragraph" w:styleId="Header">
    <w:name w:val="header"/>
    <w:basedOn w:val="Normal"/>
    <w:link w:val="HeaderChar"/>
    <w:uiPriority w:val="99"/>
    <w:unhideWhenUsed/>
    <w:rsid w:val="00275E4F"/>
    <w:pPr>
      <w:tabs>
        <w:tab w:val="center" w:pos="4703"/>
        <w:tab w:val="right" w:pos="9406"/>
      </w:tabs>
      <w:spacing w:after="0" w:line="240" w:lineRule="auto"/>
    </w:pPr>
  </w:style>
  <w:style w:type="character" w:customStyle="1" w:styleId="HeaderChar">
    <w:name w:val="Header Char"/>
    <w:basedOn w:val="DefaultParagraphFont"/>
    <w:link w:val="Header"/>
    <w:uiPriority w:val="99"/>
    <w:rsid w:val="00275E4F"/>
    <w:rPr>
      <w:rFonts w:ascii="Consolas" w:hAnsi="Consolas"/>
      <w:sz w:val="24"/>
      <w:szCs w:val="24"/>
    </w:rPr>
  </w:style>
  <w:style w:type="paragraph" w:styleId="Footer">
    <w:name w:val="footer"/>
    <w:basedOn w:val="Normal"/>
    <w:link w:val="FooterChar"/>
    <w:uiPriority w:val="99"/>
    <w:unhideWhenUsed/>
    <w:rsid w:val="00275E4F"/>
    <w:pPr>
      <w:tabs>
        <w:tab w:val="center" w:pos="4703"/>
        <w:tab w:val="right" w:pos="9406"/>
      </w:tabs>
      <w:spacing w:after="0" w:line="240" w:lineRule="auto"/>
    </w:pPr>
  </w:style>
  <w:style w:type="character" w:customStyle="1" w:styleId="FooterChar">
    <w:name w:val="Footer Char"/>
    <w:basedOn w:val="DefaultParagraphFont"/>
    <w:link w:val="Footer"/>
    <w:uiPriority w:val="99"/>
    <w:rsid w:val="00275E4F"/>
    <w:rPr>
      <w:rFonts w:ascii="Consolas" w:hAnsi="Consolas"/>
      <w:sz w:val="24"/>
      <w:szCs w:val="24"/>
    </w:rPr>
  </w:style>
  <w:style w:type="paragraph" w:styleId="TOC3">
    <w:name w:val="toc 3"/>
    <w:basedOn w:val="Normal"/>
    <w:next w:val="Normal"/>
    <w:autoRedefine/>
    <w:uiPriority w:val="39"/>
    <w:unhideWhenUsed/>
    <w:rsid w:val="002C034D"/>
    <w:pPr>
      <w:spacing w:after="100"/>
      <w:ind w:left="480"/>
    </w:pPr>
  </w:style>
  <w:style w:type="character" w:customStyle="1" w:styleId="sace85b4c0">
    <w:name w:val="sace85b4c0"/>
    <w:basedOn w:val="DefaultParagraphFont"/>
    <w:rsid w:val="00F95EEF"/>
  </w:style>
  <w:style w:type="character" w:customStyle="1" w:styleId="sace85b4c41">
    <w:name w:val="sace85b4c41"/>
    <w:basedOn w:val="DefaultParagraphFont"/>
    <w:rsid w:val="00F95EEF"/>
    <w:rPr>
      <w:strike w:val="0"/>
      <w:dstrike w:val="0"/>
      <w:color w:val="008013"/>
      <w:u w:val="none"/>
      <w:effect w:val="none"/>
    </w:rPr>
  </w:style>
  <w:style w:type="character" w:customStyle="1" w:styleId="sace85b4c51">
    <w:name w:val="sace85b4c51"/>
    <w:basedOn w:val="DefaultParagraphFont"/>
    <w:rsid w:val="00F95EEF"/>
    <w:rPr>
      <w:strike w:val="0"/>
      <w:dstrike w:val="0"/>
      <w:color w:val="A709F5"/>
      <w:u w:val="none"/>
      <w:effect w:val="none"/>
    </w:rPr>
  </w:style>
  <w:style w:type="character" w:customStyle="1" w:styleId="sa67371de0">
    <w:name w:val="sa67371de0"/>
    <w:basedOn w:val="DefaultParagraphFont"/>
    <w:rsid w:val="00D50699"/>
  </w:style>
  <w:style w:type="character" w:customStyle="1" w:styleId="sa67371de41">
    <w:name w:val="sa67371de41"/>
    <w:basedOn w:val="DefaultParagraphFont"/>
    <w:rsid w:val="00D50699"/>
    <w:rPr>
      <w:strike w:val="0"/>
      <w:dstrike w:val="0"/>
      <w:color w:val="008013"/>
      <w:u w:val="none"/>
      <w:effect w:val="none"/>
    </w:rPr>
  </w:style>
  <w:style w:type="character" w:customStyle="1" w:styleId="sa67371de51">
    <w:name w:val="sa67371de51"/>
    <w:basedOn w:val="DefaultParagraphFont"/>
    <w:rsid w:val="00D50699"/>
    <w:rPr>
      <w:strike w:val="0"/>
      <w:dstrike w:val="0"/>
      <w:color w:val="A709F5"/>
      <w:u w:val="none"/>
      <w:effect w:val="none"/>
    </w:rPr>
  </w:style>
  <w:style w:type="character" w:customStyle="1" w:styleId="s70241dd50">
    <w:name w:val="s70241dd50"/>
    <w:basedOn w:val="DefaultParagraphFont"/>
    <w:rsid w:val="00CF4953"/>
  </w:style>
  <w:style w:type="character" w:customStyle="1" w:styleId="s70241dd541">
    <w:name w:val="s70241dd541"/>
    <w:basedOn w:val="DefaultParagraphFont"/>
    <w:rsid w:val="00CF4953"/>
    <w:rPr>
      <w:strike w:val="0"/>
      <w:dstrike w:val="0"/>
      <w:color w:val="B7312C"/>
      <w:u w:val="none"/>
      <w:effect w:val="none"/>
    </w:rPr>
  </w:style>
  <w:style w:type="character" w:customStyle="1" w:styleId="s70241dd551">
    <w:name w:val="s70241dd551"/>
    <w:basedOn w:val="DefaultParagraphFont"/>
    <w:rsid w:val="00CF4953"/>
    <w:rPr>
      <w:strike w:val="0"/>
      <w:dstrike w:val="0"/>
      <w:color w:val="A709F5"/>
      <w:u w:val="none"/>
      <w:effect w:val="none"/>
    </w:rPr>
  </w:style>
  <w:style w:type="character" w:customStyle="1" w:styleId="s4d1b399b41">
    <w:name w:val="s4d1b399b41"/>
    <w:basedOn w:val="DefaultParagraphFont"/>
    <w:rsid w:val="009A0C32"/>
    <w:rPr>
      <w:strike w:val="0"/>
      <w:dstrike w:val="0"/>
      <w:color w:val="008013"/>
      <w:u w:val="none"/>
      <w:effect w:val="none"/>
    </w:rPr>
  </w:style>
  <w:style w:type="character" w:customStyle="1" w:styleId="s4d1b399b0">
    <w:name w:val="s4d1b399b0"/>
    <w:basedOn w:val="DefaultParagraphFont"/>
    <w:rsid w:val="009A0C32"/>
  </w:style>
  <w:style w:type="character" w:customStyle="1" w:styleId="s4d1b399b51">
    <w:name w:val="s4d1b399b51"/>
    <w:basedOn w:val="DefaultParagraphFont"/>
    <w:rsid w:val="009A0C32"/>
    <w:rPr>
      <w:strike w:val="0"/>
      <w:dstrike w:val="0"/>
      <w:color w:val="A709F5"/>
      <w:u w:val="none"/>
      <w:effect w:val="none"/>
    </w:rPr>
  </w:style>
  <w:style w:type="character" w:customStyle="1" w:styleId="sc43720f70">
    <w:name w:val="sc43720f70"/>
    <w:basedOn w:val="DefaultParagraphFont"/>
    <w:rsid w:val="007E66F3"/>
  </w:style>
  <w:style w:type="character" w:customStyle="1" w:styleId="sc43720f741">
    <w:name w:val="sc43720f741"/>
    <w:basedOn w:val="DefaultParagraphFont"/>
    <w:rsid w:val="007E66F3"/>
    <w:rPr>
      <w:strike w:val="0"/>
      <w:dstrike w:val="0"/>
      <w:color w:val="008013"/>
      <w:u w:val="none"/>
      <w:effect w:val="none"/>
    </w:rPr>
  </w:style>
  <w:style w:type="character" w:customStyle="1" w:styleId="s852af5e60">
    <w:name w:val="s852af5e60"/>
    <w:basedOn w:val="DefaultParagraphFont"/>
    <w:rsid w:val="00262D8A"/>
  </w:style>
  <w:style w:type="character" w:customStyle="1" w:styleId="s852af5e641">
    <w:name w:val="s852af5e641"/>
    <w:basedOn w:val="DefaultParagraphFont"/>
    <w:rsid w:val="00262D8A"/>
    <w:rPr>
      <w:strike w:val="0"/>
      <w:dstrike w:val="0"/>
      <w:color w:val="008013"/>
      <w:u w:val="none"/>
      <w:effect w:val="none"/>
    </w:rPr>
  </w:style>
  <w:style w:type="character" w:customStyle="1" w:styleId="s852af5e651">
    <w:name w:val="s852af5e651"/>
    <w:basedOn w:val="DefaultParagraphFont"/>
    <w:rsid w:val="00262D8A"/>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6672">
      <w:bodyDiv w:val="1"/>
      <w:marLeft w:val="0"/>
      <w:marRight w:val="0"/>
      <w:marTop w:val="0"/>
      <w:marBottom w:val="0"/>
      <w:divBdr>
        <w:top w:val="none" w:sz="0" w:space="0" w:color="auto"/>
        <w:left w:val="none" w:sz="0" w:space="0" w:color="auto"/>
        <w:bottom w:val="none" w:sz="0" w:space="0" w:color="auto"/>
        <w:right w:val="none" w:sz="0" w:space="0" w:color="auto"/>
      </w:divBdr>
      <w:divsChild>
        <w:div w:id="1819305120">
          <w:marLeft w:val="0"/>
          <w:marRight w:val="0"/>
          <w:marTop w:val="0"/>
          <w:marBottom w:val="0"/>
          <w:divBdr>
            <w:top w:val="none" w:sz="0" w:space="0" w:color="auto"/>
            <w:left w:val="none" w:sz="0" w:space="0" w:color="auto"/>
            <w:bottom w:val="none" w:sz="0" w:space="0" w:color="auto"/>
            <w:right w:val="none" w:sz="0" w:space="0" w:color="auto"/>
          </w:divBdr>
          <w:divsChild>
            <w:div w:id="278487416">
              <w:marLeft w:val="0"/>
              <w:marRight w:val="0"/>
              <w:marTop w:val="0"/>
              <w:marBottom w:val="0"/>
              <w:divBdr>
                <w:top w:val="none" w:sz="0" w:space="0" w:color="auto"/>
                <w:left w:val="none" w:sz="0" w:space="0" w:color="auto"/>
                <w:bottom w:val="none" w:sz="0" w:space="0" w:color="auto"/>
                <w:right w:val="none" w:sz="0" w:space="0" w:color="auto"/>
              </w:divBdr>
              <w:divsChild>
                <w:div w:id="994141942">
                  <w:marLeft w:val="0"/>
                  <w:marRight w:val="0"/>
                  <w:marTop w:val="150"/>
                  <w:marBottom w:val="150"/>
                  <w:divBdr>
                    <w:top w:val="none" w:sz="0" w:space="0" w:color="auto"/>
                    <w:left w:val="none" w:sz="0" w:space="0" w:color="auto"/>
                    <w:bottom w:val="none" w:sz="0" w:space="0" w:color="auto"/>
                    <w:right w:val="none" w:sz="0" w:space="0" w:color="auto"/>
                  </w:divBdr>
                  <w:divsChild>
                    <w:div w:id="555357605">
                      <w:marLeft w:val="0"/>
                      <w:marRight w:val="0"/>
                      <w:marTop w:val="0"/>
                      <w:marBottom w:val="0"/>
                      <w:divBdr>
                        <w:top w:val="none" w:sz="0" w:space="0" w:color="auto"/>
                        <w:left w:val="none" w:sz="0" w:space="0" w:color="auto"/>
                        <w:bottom w:val="none" w:sz="0" w:space="0" w:color="auto"/>
                        <w:right w:val="none" w:sz="0" w:space="0" w:color="auto"/>
                      </w:divBdr>
                      <w:divsChild>
                        <w:div w:id="1618677602">
                          <w:marLeft w:val="240"/>
                          <w:marRight w:val="0"/>
                          <w:marTop w:val="0"/>
                          <w:marBottom w:val="0"/>
                          <w:divBdr>
                            <w:top w:val="none" w:sz="0" w:space="0" w:color="auto"/>
                            <w:left w:val="none" w:sz="0" w:space="0" w:color="auto"/>
                            <w:bottom w:val="none" w:sz="0" w:space="0" w:color="auto"/>
                            <w:right w:val="none" w:sz="0" w:space="0" w:color="auto"/>
                          </w:divBdr>
                        </w:div>
                      </w:divsChild>
                    </w:div>
                    <w:div w:id="1791702582">
                      <w:marLeft w:val="0"/>
                      <w:marRight w:val="0"/>
                      <w:marTop w:val="0"/>
                      <w:marBottom w:val="0"/>
                      <w:divBdr>
                        <w:top w:val="none" w:sz="0" w:space="0" w:color="auto"/>
                        <w:left w:val="none" w:sz="0" w:space="0" w:color="auto"/>
                        <w:bottom w:val="none" w:sz="0" w:space="0" w:color="auto"/>
                        <w:right w:val="none" w:sz="0" w:space="0" w:color="auto"/>
                      </w:divBdr>
                      <w:divsChild>
                        <w:div w:id="1867673314">
                          <w:marLeft w:val="240"/>
                          <w:marRight w:val="0"/>
                          <w:marTop w:val="0"/>
                          <w:marBottom w:val="0"/>
                          <w:divBdr>
                            <w:top w:val="none" w:sz="0" w:space="0" w:color="auto"/>
                            <w:left w:val="none" w:sz="0" w:space="0" w:color="auto"/>
                            <w:bottom w:val="none" w:sz="0" w:space="0" w:color="auto"/>
                            <w:right w:val="none" w:sz="0" w:space="0" w:color="auto"/>
                          </w:divBdr>
                        </w:div>
                      </w:divsChild>
                    </w:div>
                    <w:div w:id="1556895522">
                      <w:marLeft w:val="0"/>
                      <w:marRight w:val="0"/>
                      <w:marTop w:val="0"/>
                      <w:marBottom w:val="0"/>
                      <w:divBdr>
                        <w:top w:val="none" w:sz="0" w:space="0" w:color="auto"/>
                        <w:left w:val="none" w:sz="0" w:space="0" w:color="auto"/>
                        <w:bottom w:val="none" w:sz="0" w:space="0" w:color="auto"/>
                        <w:right w:val="none" w:sz="0" w:space="0" w:color="auto"/>
                      </w:divBdr>
                      <w:divsChild>
                        <w:div w:id="1533962113">
                          <w:marLeft w:val="240"/>
                          <w:marRight w:val="0"/>
                          <w:marTop w:val="0"/>
                          <w:marBottom w:val="0"/>
                          <w:divBdr>
                            <w:top w:val="none" w:sz="0" w:space="0" w:color="auto"/>
                            <w:left w:val="none" w:sz="0" w:space="0" w:color="auto"/>
                            <w:bottom w:val="none" w:sz="0" w:space="0" w:color="auto"/>
                            <w:right w:val="none" w:sz="0" w:space="0" w:color="auto"/>
                          </w:divBdr>
                        </w:div>
                      </w:divsChild>
                    </w:div>
                    <w:div w:id="1688823759">
                      <w:marLeft w:val="0"/>
                      <w:marRight w:val="0"/>
                      <w:marTop w:val="0"/>
                      <w:marBottom w:val="0"/>
                      <w:divBdr>
                        <w:top w:val="none" w:sz="0" w:space="0" w:color="auto"/>
                        <w:left w:val="none" w:sz="0" w:space="0" w:color="auto"/>
                        <w:bottom w:val="none" w:sz="0" w:space="0" w:color="auto"/>
                        <w:right w:val="none" w:sz="0" w:space="0" w:color="auto"/>
                      </w:divBdr>
                      <w:divsChild>
                        <w:div w:id="1408576454">
                          <w:marLeft w:val="240"/>
                          <w:marRight w:val="0"/>
                          <w:marTop w:val="0"/>
                          <w:marBottom w:val="0"/>
                          <w:divBdr>
                            <w:top w:val="none" w:sz="0" w:space="0" w:color="auto"/>
                            <w:left w:val="none" w:sz="0" w:space="0" w:color="auto"/>
                            <w:bottom w:val="none" w:sz="0" w:space="0" w:color="auto"/>
                            <w:right w:val="none" w:sz="0" w:space="0" w:color="auto"/>
                          </w:divBdr>
                        </w:div>
                      </w:divsChild>
                    </w:div>
                    <w:div w:id="1694187381">
                      <w:marLeft w:val="0"/>
                      <w:marRight w:val="0"/>
                      <w:marTop w:val="0"/>
                      <w:marBottom w:val="0"/>
                      <w:divBdr>
                        <w:top w:val="none" w:sz="0" w:space="0" w:color="auto"/>
                        <w:left w:val="none" w:sz="0" w:space="0" w:color="auto"/>
                        <w:bottom w:val="none" w:sz="0" w:space="0" w:color="auto"/>
                        <w:right w:val="none" w:sz="0" w:space="0" w:color="auto"/>
                      </w:divBdr>
                      <w:divsChild>
                        <w:div w:id="232666242">
                          <w:marLeft w:val="240"/>
                          <w:marRight w:val="0"/>
                          <w:marTop w:val="0"/>
                          <w:marBottom w:val="0"/>
                          <w:divBdr>
                            <w:top w:val="none" w:sz="0" w:space="0" w:color="auto"/>
                            <w:left w:val="none" w:sz="0" w:space="0" w:color="auto"/>
                            <w:bottom w:val="none" w:sz="0" w:space="0" w:color="auto"/>
                            <w:right w:val="none" w:sz="0" w:space="0" w:color="auto"/>
                          </w:divBdr>
                        </w:div>
                      </w:divsChild>
                    </w:div>
                    <w:div w:id="708843540">
                      <w:marLeft w:val="0"/>
                      <w:marRight w:val="0"/>
                      <w:marTop w:val="0"/>
                      <w:marBottom w:val="0"/>
                      <w:divBdr>
                        <w:top w:val="none" w:sz="0" w:space="0" w:color="auto"/>
                        <w:left w:val="none" w:sz="0" w:space="0" w:color="auto"/>
                        <w:bottom w:val="none" w:sz="0" w:space="0" w:color="auto"/>
                        <w:right w:val="none" w:sz="0" w:space="0" w:color="auto"/>
                      </w:divBdr>
                      <w:divsChild>
                        <w:div w:id="2054571110">
                          <w:marLeft w:val="240"/>
                          <w:marRight w:val="0"/>
                          <w:marTop w:val="0"/>
                          <w:marBottom w:val="0"/>
                          <w:divBdr>
                            <w:top w:val="none" w:sz="0" w:space="0" w:color="auto"/>
                            <w:left w:val="none" w:sz="0" w:space="0" w:color="auto"/>
                            <w:bottom w:val="none" w:sz="0" w:space="0" w:color="auto"/>
                            <w:right w:val="none" w:sz="0" w:space="0" w:color="auto"/>
                          </w:divBdr>
                        </w:div>
                      </w:divsChild>
                    </w:div>
                    <w:div w:id="1600137690">
                      <w:marLeft w:val="0"/>
                      <w:marRight w:val="0"/>
                      <w:marTop w:val="0"/>
                      <w:marBottom w:val="0"/>
                      <w:divBdr>
                        <w:top w:val="none" w:sz="0" w:space="0" w:color="auto"/>
                        <w:left w:val="none" w:sz="0" w:space="0" w:color="auto"/>
                        <w:bottom w:val="none" w:sz="0" w:space="0" w:color="auto"/>
                        <w:right w:val="none" w:sz="0" w:space="0" w:color="auto"/>
                      </w:divBdr>
                      <w:divsChild>
                        <w:div w:id="901596921">
                          <w:marLeft w:val="240"/>
                          <w:marRight w:val="0"/>
                          <w:marTop w:val="0"/>
                          <w:marBottom w:val="0"/>
                          <w:divBdr>
                            <w:top w:val="none" w:sz="0" w:space="0" w:color="auto"/>
                            <w:left w:val="none" w:sz="0" w:space="0" w:color="auto"/>
                            <w:bottom w:val="none" w:sz="0" w:space="0" w:color="auto"/>
                            <w:right w:val="none" w:sz="0" w:space="0" w:color="auto"/>
                          </w:divBdr>
                        </w:div>
                      </w:divsChild>
                    </w:div>
                    <w:div w:id="1480995672">
                      <w:marLeft w:val="0"/>
                      <w:marRight w:val="0"/>
                      <w:marTop w:val="0"/>
                      <w:marBottom w:val="0"/>
                      <w:divBdr>
                        <w:top w:val="none" w:sz="0" w:space="0" w:color="auto"/>
                        <w:left w:val="none" w:sz="0" w:space="0" w:color="auto"/>
                        <w:bottom w:val="none" w:sz="0" w:space="0" w:color="auto"/>
                        <w:right w:val="none" w:sz="0" w:space="0" w:color="auto"/>
                      </w:divBdr>
                      <w:divsChild>
                        <w:div w:id="935678500">
                          <w:marLeft w:val="240"/>
                          <w:marRight w:val="0"/>
                          <w:marTop w:val="0"/>
                          <w:marBottom w:val="0"/>
                          <w:divBdr>
                            <w:top w:val="none" w:sz="0" w:space="0" w:color="auto"/>
                            <w:left w:val="none" w:sz="0" w:space="0" w:color="auto"/>
                            <w:bottom w:val="none" w:sz="0" w:space="0" w:color="auto"/>
                            <w:right w:val="none" w:sz="0" w:space="0" w:color="auto"/>
                          </w:divBdr>
                        </w:div>
                      </w:divsChild>
                    </w:div>
                    <w:div w:id="866867265">
                      <w:marLeft w:val="0"/>
                      <w:marRight w:val="0"/>
                      <w:marTop w:val="0"/>
                      <w:marBottom w:val="0"/>
                      <w:divBdr>
                        <w:top w:val="none" w:sz="0" w:space="0" w:color="auto"/>
                        <w:left w:val="none" w:sz="0" w:space="0" w:color="auto"/>
                        <w:bottom w:val="none" w:sz="0" w:space="0" w:color="auto"/>
                        <w:right w:val="none" w:sz="0" w:space="0" w:color="auto"/>
                      </w:divBdr>
                      <w:divsChild>
                        <w:div w:id="1192837322">
                          <w:marLeft w:val="240"/>
                          <w:marRight w:val="0"/>
                          <w:marTop w:val="0"/>
                          <w:marBottom w:val="0"/>
                          <w:divBdr>
                            <w:top w:val="none" w:sz="0" w:space="0" w:color="auto"/>
                            <w:left w:val="none" w:sz="0" w:space="0" w:color="auto"/>
                            <w:bottom w:val="none" w:sz="0" w:space="0" w:color="auto"/>
                            <w:right w:val="none" w:sz="0" w:space="0" w:color="auto"/>
                          </w:divBdr>
                        </w:div>
                      </w:divsChild>
                    </w:div>
                    <w:div w:id="939946193">
                      <w:marLeft w:val="0"/>
                      <w:marRight w:val="0"/>
                      <w:marTop w:val="0"/>
                      <w:marBottom w:val="0"/>
                      <w:divBdr>
                        <w:top w:val="none" w:sz="0" w:space="0" w:color="auto"/>
                        <w:left w:val="none" w:sz="0" w:space="0" w:color="auto"/>
                        <w:bottom w:val="none" w:sz="0" w:space="0" w:color="auto"/>
                        <w:right w:val="none" w:sz="0" w:space="0" w:color="auto"/>
                      </w:divBdr>
                      <w:divsChild>
                        <w:div w:id="1236403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09253">
      <w:bodyDiv w:val="1"/>
      <w:marLeft w:val="0"/>
      <w:marRight w:val="0"/>
      <w:marTop w:val="0"/>
      <w:marBottom w:val="0"/>
      <w:divBdr>
        <w:top w:val="none" w:sz="0" w:space="0" w:color="auto"/>
        <w:left w:val="none" w:sz="0" w:space="0" w:color="auto"/>
        <w:bottom w:val="none" w:sz="0" w:space="0" w:color="auto"/>
        <w:right w:val="none" w:sz="0" w:space="0" w:color="auto"/>
      </w:divBdr>
    </w:div>
    <w:div w:id="289558282">
      <w:bodyDiv w:val="1"/>
      <w:marLeft w:val="0"/>
      <w:marRight w:val="0"/>
      <w:marTop w:val="0"/>
      <w:marBottom w:val="0"/>
      <w:divBdr>
        <w:top w:val="none" w:sz="0" w:space="0" w:color="auto"/>
        <w:left w:val="none" w:sz="0" w:space="0" w:color="auto"/>
        <w:bottom w:val="none" w:sz="0" w:space="0" w:color="auto"/>
        <w:right w:val="none" w:sz="0" w:space="0" w:color="auto"/>
      </w:divBdr>
      <w:divsChild>
        <w:div w:id="310527165">
          <w:marLeft w:val="0"/>
          <w:marRight w:val="0"/>
          <w:marTop w:val="0"/>
          <w:marBottom w:val="0"/>
          <w:divBdr>
            <w:top w:val="none" w:sz="0" w:space="0" w:color="auto"/>
            <w:left w:val="none" w:sz="0" w:space="0" w:color="auto"/>
            <w:bottom w:val="none" w:sz="0" w:space="0" w:color="auto"/>
            <w:right w:val="none" w:sz="0" w:space="0" w:color="auto"/>
          </w:divBdr>
          <w:divsChild>
            <w:div w:id="463885782">
              <w:marLeft w:val="0"/>
              <w:marRight w:val="0"/>
              <w:marTop w:val="0"/>
              <w:marBottom w:val="0"/>
              <w:divBdr>
                <w:top w:val="none" w:sz="0" w:space="0" w:color="auto"/>
                <w:left w:val="none" w:sz="0" w:space="0" w:color="auto"/>
                <w:bottom w:val="none" w:sz="0" w:space="0" w:color="auto"/>
                <w:right w:val="none" w:sz="0" w:space="0" w:color="auto"/>
              </w:divBdr>
              <w:divsChild>
                <w:div w:id="151456643">
                  <w:marLeft w:val="0"/>
                  <w:marRight w:val="0"/>
                  <w:marTop w:val="150"/>
                  <w:marBottom w:val="150"/>
                  <w:divBdr>
                    <w:top w:val="none" w:sz="0" w:space="0" w:color="auto"/>
                    <w:left w:val="none" w:sz="0" w:space="0" w:color="auto"/>
                    <w:bottom w:val="none" w:sz="0" w:space="0" w:color="auto"/>
                    <w:right w:val="none" w:sz="0" w:space="0" w:color="auto"/>
                  </w:divBdr>
                  <w:divsChild>
                    <w:div w:id="1420829451">
                      <w:marLeft w:val="0"/>
                      <w:marRight w:val="0"/>
                      <w:marTop w:val="0"/>
                      <w:marBottom w:val="0"/>
                      <w:divBdr>
                        <w:top w:val="none" w:sz="0" w:space="0" w:color="auto"/>
                        <w:left w:val="none" w:sz="0" w:space="0" w:color="auto"/>
                        <w:bottom w:val="none" w:sz="0" w:space="0" w:color="auto"/>
                        <w:right w:val="none" w:sz="0" w:space="0" w:color="auto"/>
                      </w:divBdr>
                      <w:divsChild>
                        <w:div w:id="209071730">
                          <w:marLeft w:val="240"/>
                          <w:marRight w:val="0"/>
                          <w:marTop w:val="0"/>
                          <w:marBottom w:val="0"/>
                          <w:divBdr>
                            <w:top w:val="none" w:sz="0" w:space="0" w:color="auto"/>
                            <w:left w:val="none" w:sz="0" w:space="0" w:color="auto"/>
                            <w:bottom w:val="none" w:sz="0" w:space="0" w:color="auto"/>
                            <w:right w:val="none" w:sz="0" w:space="0" w:color="auto"/>
                          </w:divBdr>
                        </w:div>
                      </w:divsChild>
                    </w:div>
                    <w:div w:id="1510948971">
                      <w:marLeft w:val="0"/>
                      <w:marRight w:val="0"/>
                      <w:marTop w:val="0"/>
                      <w:marBottom w:val="0"/>
                      <w:divBdr>
                        <w:top w:val="none" w:sz="0" w:space="0" w:color="auto"/>
                        <w:left w:val="none" w:sz="0" w:space="0" w:color="auto"/>
                        <w:bottom w:val="none" w:sz="0" w:space="0" w:color="auto"/>
                        <w:right w:val="none" w:sz="0" w:space="0" w:color="auto"/>
                      </w:divBdr>
                      <w:divsChild>
                        <w:div w:id="1689259808">
                          <w:marLeft w:val="240"/>
                          <w:marRight w:val="0"/>
                          <w:marTop w:val="0"/>
                          <w:marBottom w:val="0"/>
                          <w:divBdr>
                            <w:top w:val="none" w:sz="0" w:space="0" w:color="auto"/>
                            <w:left w:val="none" w:sz="0" w:space="0" w:color="auto"/>
                            <w:bottom w:val="none" w:sz="0" w:space="0" w:color="auto"/>
                            <w:right w:val="none" w:sz="0" w:space="0" w:color="auto"/>
                          </w:divBdr>
                        </w:div>
                      </w:divsChild>
                    </w:div>
                    <w:div w:id="1487548767">
                      <w:marLeft w:val="0"/>
                      <w:marRight w:val="0"/>
                      <w:marTop w:val="0"/>
                      <w:marBottom w:val="0"/>
                      <w:divBdr>
                        <w:top w:val="none" w:sz="0" w:space="0" w:color="auto"/>
                        <w:left w:val="none" w:sz="0" w:space="0" w:color="auto"/>
                        <w:bottom w:val="none" w:sz="0" w:space="0" w:color="auto"/>
                        <w:right w:val="none" w:sz="0" w:space="0" w:color="auto"/>
                      </w:divBdr>
                      <w:divsChild>
                        <w:div w:id="1759643294">
                          <w:marLeft w:val="240"/>
                          <w:marRight w:val="0"/>
                          <w:marTop w:val="0"/>
                          <w:marBottom w:val="0"/>
                          <w:divBdr>
                            <w:top w:val="none" w:sz="0" w:space="0" w:color="auto"/>
                            <w:left w:val="none" w:sz="0" w:space="0" w:color="auto"/>
                            <w:bottom w:val="none" w:sz="0" w:space="0" w:color="auto"/>
                            <w:right w:val="none" w:sz="0" w:space="0" w:color="auto"/>
                          </w:divBdr>
                        </w:div>
                      </w:divsChild>
                    </w:div>
                    <w:div w:id="360205106">
                      <w:marLeft w:val="0"/>
                      <w:marRight w:val="0"/>
                      <w:marTop w:val="0"/>
                      <w:marBottom w:val="0"/>
                      <w:divBdr>
                        <w:top w:val="none" w:sz="0" w:space="0" w:color="auto"/>
                        <w:left w:val="none" w:sz="0" w:space="0" w:color="auto"/>
                        <w:bottom w:val="none" w:sz="0" w:space="0" w:color="auto"/>
                        <w:right w:val="none" w:sz="0" w:space="0" w:color="auto"/>
                      </w:divBdr>
                      <w:divsChild>
                        <w:div w:id="730619748">
                          <w:marLeft w:val="240"/>
                          <w:marRight w:val="0"/>
                          <w:marTop w:val="0"/>
                          <w:marBottom w:val="0"/>
                          <w:divBdr>
                            <w:top w:val="none" w:sz="0" w:space="0" w:color="auto"/>
                            <w:left w:val="none" w:sz="0" w:space="0" w:color="auto"/>
                            <w:bottom w:val="none" w:sz="0" w:space="0" w:color="auto"/>
                            <w:right w:val="none" w:sz="0" w:space="0" w:color="auto"/>
                          </w:divBdr>
                        </w:div>
                      </w:divsChild>
                    </w:div>
                    <w:div w:id="1298218613">
                      <w:marLeft w:val="0"/>
                      <w:marRight w:val="0"/>
                      <w:marTop w:val="0"/>
                      <w:marBottom w:val="0"/>
                      <w:divBdr>
                        <w:top w:val="none" w:sz="0" w:space="0" w:color="auto"/>
                        <w:left w:val="none" w:sz="0" w:space="0" w:color="auto"/>
                        <w:bottom w:val="none" w:sz="0" w:space="0" w:color="auto"/>
                        <w:right w:val="none" w:sz="0" w:space="0" w:color="auto"/>
                      </w:divBdr>
                      <w:divsChild>
                        <w:div w:id="1679038571">
                          <w:marLeft w:val="240"/>
                          <w:marRight w:val="0"/>
                          <w:marTop w:val="0"/>
                          <w:marBottom w:val="0"/>
                          <w:divBdr>
                            <w:top w:val="none" w:sz="0" w:space="0" w:color="auto"/>
                            <w:left w:val="none" w:sz="0" w:space="0" w:color="auto"/>
                            <w:bottom w:val="none" w:sz="0" w:space="0" w:color="auto"/>
                            <w:right w:val="none" w:sz="0" w:space="0" w:color="auto"/>
                          </w:divBdr>
                        </w:div>
                      </w:divsChild>
                    </w:div>
                    <w:div w:id="2070495475">
                      <w:marLeft w:val="0"/>
                      <w:marRight w:val="0"/>
                      <w:marTop w:val="0"/>
                      <w:marBottom w:val="0"/>
                      <w:divBdr>
                        <w:top w:val="none" w:sz="0" w:space="0" w:color="auto"/>
                        <w:left w:val="none" w:sz="0" w:space="0" w:color="auto"/>
                        <w:bottom w:val="none" w:sz="0" w:space="0" w:color="auto"/>
                        <w:right w:val="none" w:sz="0" w:space="0" w:color="auto"/>
                      </w:divBdr>
                      <w:divsChild>
                        <w:div w:id="376131302">
                          <w:marLeft w:val="240"/>
                          <w:marRight w:val="0"/>
                          <w:marTop w:val="0"/>
                          <w:marBottom w:val="0"/>
                          <w:divBdr>
                            <w:top w:val="none" w:sz="0" w:space="0" w:color="auto"/>
                            <w:left w:val="none" w:sz="0" w:space="0" w:color="auto"/>
                            <w:bottom w:val="none" w:sz="0" w:space="0" w:color="auto"/>
                            <w:right w:val="none" w:sz="0" w:space="0" w:color="auto"/>
                          </w:divBdr>
                        </w:div>
                      </w:divsChild>
                    </w:div>
                    <w:div w:id="2049524205">
                      <w:marLeft w:val="0"/>
                      <w:marRight w:val="0"/>
                      <w:marTop w:val="0"/>
                      <w:marBottom w:val="0"/>
                      <w:divBdr>
                        <w:top w:val="none" w:sz="0" w:space="0" w:color="auto"/>
                        <w:left w:val="none" w:sz="0" w:space="0" w:color="auto"/>
                        <w:bottom w:val="none" w:sz="0" w:space="0" w:color="auto"/>
                        <w:right w:val="none" w:sz="0" w:space="0" w:color="auto"/>
                      </w:divBdr>
                      <w:divsChild>
                        <w:div w:id="1181092721">
                          <w:marLeft w:val="240"/>
                          <w:marRight w:val="0"/>
                          <w:marTop w:val="0"/>
                          <w:marBottom w:val="0"/>
                          <w:divBdr>
                            <w:top w:val="none" w:sz="0" w:space="0" w:color="auto"/>
                            <w:left w:val="none" w:sz="0" w:space="0" w:color="auto"/>
                            <w:bottom w:val="none" w:sz="0" w:space="0" w:color="auto"/>
                            <w:right w:val="none" w:sz="0" w:space="0" w:color="auto"/>
                          </w:divBdr>
                        </w:div>
                      </w:divsChild>
                    </w:div>
                    <w:div w:id="1867477750">
                      <w:marLeft w:val="0"/>
                      <w:marRight w:val="0"/>
                      <w:marTop w:val="0"/>
                      <w:marBottom w:val="0"/>
                      <w:divBdr>
                        <w:top w:val="none" w:sz="0" w:space="0" w:color="auto"/>
                        <w:left w:val="none" w:sz="0" w:space="0" w:color="auto"/>
                        <w:bottom w:val="none" w:sz="0" w:space="0" w:color="auto"/>
                        <w:right w:val="none" w:sz="0" w:space="0" w:color="auto"/>
                      </w:divBdr>
                      <w:divsChild>
                        <w:div w:id="775056037">
                          <w:marLeft w:val="240"/>
                          <w:marRight w:val="0"/>
                          <w:marTop w:val="0"/>
                          <w:marBottom w:val="0"/>
                          <w:divBdr>
                            <w:top w:val="none" w:sz="0" w:space="0" w:color="auto"/>
                            <w:left w:val="none" w:sz="0" w:space="0" w:color="auto"/>
                            <w:bottom w:val="none" w:sz="0" w:space="0" w:color="auto"/>
                            <w:right w:val="none" w:sz="0" w:space="0" w:color="auto"/>
                          </w:divBdr>
                        </w:div>
                      </w:divsChild>
                    </w:div>
                    <w:div w:id="680425307">
                      <w:marLeft w:val="0"/>
                      <w:marRight w:val="0"/>
                      <w:marTop w:val="0"/>
                      <w:marBottom w:val="0"/>
                      <w:divBdr>
                        <w:top w:val="none" w:sz="0" w:space="0" w:color="auto"/>
                        <w:left w:val="none" w:sz="0" w:space="0" w:color="auto"/>
                        <w:bottom w:val="none" w:sz="0" w:space="0" w:color="auto"/>
                        <w:right w:val="none" w:sz="0" w:space="0" w:color="auto"/>
                      </w:divBdr>
                      <w:divsChild>
                        <w:div w:id="16272767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13813">
      <w:bodyDiv w:val="1"/>
      <w:marLeft w:val="0"/>
      <w:marRight w:val="0"/>
      <w:marTop w:val="0"/>
      <w:marBottom w:val="0"/>
      <w:divBdr>
        <w:top w:val="none" w:sz="0" w:space="0" w:color="auto"/>
        <w:left w:val="none" w:sz="0" w:space="0" w:color="auto"/>
        <w:bottom w:val="none" w:sz="0" w:space="0" w:color="auto"/>
        <w:right w:val="none" w:sz="0" w:space="0" w:color="auto"/>
      </w:divBdr>
    </w:div>
    <w:div w:id="437336475">
      <w:bodyDiv w:val="1"/>
      <w:marLeft w:val="0"/>
      <w:marRight w:val="0"/>
      <w:marTop w:val="0"/>
      <w:marBottom w:val="0"/>
      <w:divBdr>
        <w:top w:val="none" w:sz="0" w:space="0" w:color="auto"/>
        <w:left w:val="none" w:sz="0" w:space="0" w:color="auto"/>
        <w:bottom w:val="none" w:sz="0" w:space="0" w:color="auto"/>
        <w:right w:val="none" w:sz="0" w:space="0" w:color="auto"/>
      </w:divBdr>
    </w:div>
    <w:div w:id="526332601">
      <w:bodyDiv w:val="1"/>
      <w:marLeft w:val="0"/>
      <w:marRight w:val="0"/>
      <w:marTop w:val="0"/>
      <w:marBottom w:val="0"/>
      <w:divBdr>
        <w:top w:val="none" w:sz="0" w:space="0" w:color="auto"/>
        <w:left w:val="none" w:sz="0" w:space="0" w:color="auto"/>
        <w:bottom w:val="none" w:sz="0" w:space="0" w:color="auto"/>
        <w:right w:val="none" w:sz="0" w:space="0" w:color="auto"/>
      </w:divBdr>
    </w:div>
    <w:div w:id="753480616">
      <w:bodyDiv w:val="1"/>
      <w:marLeft w:val="0"/>
      <w:marRight w:val="0"/>
      <w:marTop w:val="0"/>
      <w:marBottom w:val="0"/>
      <w:divBdr>
        <w:top w:val="none" w:sz="0" w:space="0" w:color="auto"/>
        <w:left w:val="none" w:sz="0" w:space="0" w:color="auto"/>
        <w:bottom w:val="none" w:sz="0" w:space="0" w:color="auto"/>
        <w:right w:val="none" w:sz="0" w:space="0" w:color="auto"/>
      </w:divBdr>
      <w:divsChild>
        <w:div w:id="411514968">
          <w:marLeft w:val="0"/>
          <w:marRight w:val="0"/>
          <w:marTop w:val="0"/>
          <w:marBottom w:val="0"/>
          <w:divBdr>
            <w:top w:val="none" w:sz="0" w:space="0" w:color="auto"/>
            <w:left w:val="none" w:sz="0" w:space="0" w:color="auto"/>
            <w:bottom w:val="none" w:sz="0" w:space="0" w:color="auto"/>
            <w:right w:val="none" w:sz="0" w:space="0" w:color="auto"/>
          </w:divBdr>
          <w:divsChild>
            <w:div w:id="307827791">
              <w:marLeft w:val="0"/>
              <w:marRight w:val="0"/>
              <w:marTop w:val="0"/>
              <w:marBottom w:val="0"/>
              <w:divBdr>
                <w:top w:val="none" w:sz="0" w:space="0" w:color="auto"/>
                <w:left w:val="none" w:sz="0" w:space="0" w:color="auto"/>
                <w:bottom w:val="none" w:sz="0" w:space="0" w:color="auto"/>
                <w:right w:val="none" w:sz="0" w:space="0" w:color="auto"/>
              </w:divBdr>
              <w:divsChild>
                <w:div w:id="1220901583">
                  <w:marLeft w:val="0"/>
                  <w:marRight w:val="0"/>
                  <w:marTop w:val="150"/>
                  <w:marBottom w:val="150"/>
                  <w:divBdr>
                    <w:top w:val="none" w:sz="0" w:space="0" w:color="auto"/>
                    <w:left w:val="none" w:sz="0" w:space="0" w:color="auto"/>
                    <w:bottom w:val="none" w:sz="0" w:space="0" w:color="auto"/>
                    <w:right w:val="none" w:sz="0" w:space="0" w:color="auto"/>
                  </w:divBdr>
                  <w:divsChild>
                    <w:div w:id="1025716274">
                      <w:marLeft w:val="0"/>
                      <w:marRight w:val="0"/>
                      <w:marTop w:val="0"/>
                      <w:marBottom w:val="0"/>
                      <w:divBdr>
                        <w:top w:val="none" w:sz="0" w:space="0" w:color="auto"/>
                        <w:left w:val="none" w:sz="0" w:space="0" w:color="auto"/>
                        <w:bottom w:val="none" w:sz="0" w:space="0" w:color="auto"/>
                        <w:right w:val="none" w:sz="0" w:space="0" w:color="auto"/>
                      </w:divBdr>
                      <w:divsChild>
                        <w:div w:id="995455189">
                          <w:marLeft w:val="240"/>
                          <w:marRight w:val="0"/>
                          <w:marTop w:val="0"/>
                          <w:marBottom w:val="0"/>
                          <w:divBdr>
                            <w:top w:val="none" w:sz="0" w:space="0" w:color="auto"/>
                            <w:left w:val="none" w:sz="0" w:space="0" w:color="auto"/>
                            <w:bottom w:val="none" w:sz="0" w:space="0" w:color="auto"/>
                            <w:right w:val="none" w:sz="0" w:space="0" w:color="auto"/>
                          </w:divBdr>
                        </w:div>
                      </w:divsChild>
                    </w:div>
                    <w:div w:id="1405957735">
                      <w:marLeft w:val="0"/>
                      <w:marRight w:val="0"/>
                      <w:marTop w:val="0"/>
                      <w:marBottom w:val="0"/>
                      <w:divBdr>
                        <w:top w:val="none" w:sz="0" w:space="0" w:color="auto"/>
                        <w:left w:val="none" w:sz="0" w:space="0" w:color="auto"/>
                        <w:bottom w:val="none" w:sz="0" w:space="0" w:color="auto"/>
                        <w:right w:val="none" w:sz="0" w:space="0" w:color="auto"/>
                      </w:divBdr>
                      <w:divsChild>
                        <w:div w:id="16397491">
                          <w:marLeft w:val="240"/>
                          <w:marRight w:val="0"/>
                          <w:marTop w:val="0"/>
                          <w:marBottom w:val="0"/>
                          <w:divBdr>
                            <w:top w:val="none" w:sz="0" w:space="0" w:color="auto"/>
                            <w:left w:val="none" w:sz="0" w:space="0" w:color="auto"/>
                            <w:bottom w:val="none" w:sz="0" w:space="0" w:color="auto"/>
                            <w:right w:val="none" w:sz="0" w:space="0" w:color="auto"/>
                          </w:divBdr>
                        </w:div>
                      </w:divsChild>
                    </w:div>
                    <w:div w:id="1132746227">
                      <w:marLeft w:val="0"/>
                      <w:marRight w:val="0"/>
                      <w:marTop w:val="0"/>
                      <w:marBottom w:val="0"/>
                      <w:divBdr>
                        <w:top w:val="none" w:sz="0" w:space="0" w:color="auto"/>
                        <w:left w:val="none" w:sz="0" w:space="0" w:color="auto"/>
                        <w:bottom w:val="none" w:sz="0" w:space="0" w:color="auto"/>
                        <w:right w:val="none" w:sz="0" w:space="0" w:color="auto"/>
                      </w:divBdr>
                      <w:divsChild>
                        <w:div w:id="952326245">
                          <w:marLeft w:val="240"/>
                          <w:marRight w:val="0"/>
                          <w:marTop w:val="0"/>
                          <w:marBottom w:val="0"/>
                          <w:divBdr>
                            <w:top w:val="none" w:sz="0" w:space="0" w:color="auto"/>
                            <w:left w:val="none" w:sz="0" w:space="0" w:color="auto"/>
                            <w:bottom w:val="none" w:sz="0" w:space="0" w:color="auto"/>
                            <w:right w:val="none" w:sz="0" w:space="0" w:color="auto"/>
                          </w:divBdr>
                        </w:div>
                      </w:divsChild>
                    </w:div>
                    <w:div w:id="1770737544">
                      <w:marLeft w:val="0"/>
                      <w:marRight w:val="0"/>
                      <w:marTop w:val="0"/>
                      <w:marBottom w:val="0"/>
                      <w:divBdr>
                        <w:top w:val="none" w:sz="0" w:space="0" w:color="auto"/>
                        <w:left w:val="none" w:sz="0" w:space="0" w:color="auto"/>
                        <w:bottom w:val="none" w:sz="0" w:space="0" w:color="auto"/>
                        <w:right w:val="none" w:sz="0" w:space="0" w:color="auto"/>
                      </w:divBdr>
                      <w:divsChild>
                        <w:div w:id="1794669623">
                          <w:marLeft w:val="240"/>
                          <w:marRight w:val="0"/>
                          <w:marTop w:val="0"/>
                          <w:marBottom w:val="0"/>
                          <w:divBdr>
                            <w:top w:val="none" w:sz="0" w:space="0" w:color="auto"/>
                            <w:left w:val="none" w:sz="0" w:space="0" w:color="auto"/>
                            <w:bottom w:val="none" w:sz="0" w:space="0" w:color="auto"/>
                            <w:right w:val="none" w:sz="0" w:space="0" w:color="auto"/>
                          </w:divBdr>
                        </w:div>
                      </w:divsChild>
                    </w:div>
                    <w:div w:id="422535537">
                      <w:marLeft w:val="0"/>
                      <w:marRight w:val="0"/>
                      <w:marTop w:val="0"/>
                      <w:marBottom w:val="0"/>
                      <w:divBdr>
                        <w:top w:val="none" w:sz="0" w:space="0" w:color="auto"/>
                        <w:left w:val="none" w:sz="0" w:space="0" w:color="auto"/>
                        <w:bottom w:val="none" w:sz="0" w:space="0" w:color="auto"/>
                        <w:right w:val="none" w:sz="0" w:space="0" w:color="auto"/>
                      </w:divBdr>
                      <w:divsChild>
                        <w:div w:id="1075975006">
                          <w:marLeft w:val="240"/>
                          <w:marRight w:val="0"/>
                          <w:marTop w:val="0"/>
                          <w:marBottom w:val="0"/>
                          <w:divBdr>
                            <w:top w:val="none" w:sz="0" w:space="0" w:color="auto"/>
                            <w:left w:val="none" w:sz="0" w:space="0" w:color="auto"/>
                            <w:bottom w:val="none" w:sz="0" w:space="0" w:color="auto"/>
                            <w:right w:val="none" w:sz="0" w:space="0" w:color="auto"/>
                          </w:divBdr>
                        </w:div>
                      </w:divsChild>
                    </w:div>
                    <w:div w:id="198009119">
                      <w:marLeft w:val="0"/>
                      <w:marRight w:val="0"/>
                      <w:marTop w:val="0"/>
                      <w:marBottom w:val="0"/>
                      <w:divBdr>
                        <w:top w:val="none" w:sz="0" w:space="0" w:color="auto"/>
                        <w:left w:val="none" w:sz="0" w:space="0" w:color="auto"/>
                        <w:bottom w:val="none" w:sz="0" w:space="0" w:color="auto"/>
                        <w:right w:val="none" w:sz="0" w:space="0" w:color="auto"/>
                      </w:divBdr>
                      <w:divsChild>
                        <w:div w:id="1072654260">
                          <w:marLeft w:val="240"/>
                          <w:marRight w:val="0"/>
                          <w:marTop w:val="0"/>
                          <w:marBottom w:val="0"/>
                          <w:divBdr>
                            <w:top w:val="none" w:sz="0" w:space="0" w:color="auto"/>
                            <w:left w:val="none" w:sz="0" w:space="0" w:color="auto"/>
                            <w:bottom w:val="none" w:sz="0" w:space="0" w:color="auto"/>
                            <w:right w:val="none" w:sz="0" w:space="0" w:color="auto"/>
                          </w:divBdr>
                        </w:div>
                      </w:divsChild>
                    </w:div>
                    <w:div w:id="747195782">
                      <w:marLeft w:val="0"/>
                      <w:marRight w:val="0"/>
                      <w:marTop w:val="0"/>
                      <w:marBottom w:val="0"/>
                      <w:divBdr>
                        <w:top w:val="none" w:sz="0" w:space="0" w:color="auto"/>
                        <w:left w:val="none" w:sz="0" w:space="0" w:color="auto"/>
                        <w:bottom w:val="none" w:sz="0" w:space="0" w:color="auto"/>
                        <w:right w:val="none" w:sz="0" w:space="0" w:color="auto"/>
                      </w:divBdr>
                      <w:divsChild>
                        <w:div w:id="136340735">
                          <w:marLeft w:val="240"/>
                          <w:marRight w:val="0"/>
                          <w:marTop w:val="0"/>
                          <w:marBottom w:val="0"/>
                          <w:divBdr>
                            <w:top w:val="none" w:sz="0" w:space="0" w:color="auto"/>
                            <w:left w:val="none" w:sz="0" w:space="0" w:color="auto"/>
                            <w:bottom w:val="none" w:sz="0" w:space="0" w:color="auto"/>
                            <w:right w:val="none" w:sz="0" w:space="0" w:color="auto"/>
                          </w:divBdr>
                        </w:div>
                      </w:divsChild>
                    </w:div>
                    <w:div w:id="1113012634">
                      <w:marLeft w:val="0"/>
                      <w:marRight w:val="0"/>
                      <w:marTop w:val="0"/>
                      <w:marBottom w:val="0"/>
                      <w:divBdr>
                        <w:top w:val="none" w:sz="0" w:space="0" w:color="auto"/>
                        <w:left w:val="none" w:sz="0" w:space="0" w:color="auto"/>
                        <w:bottom w:val="none" w:sz="0" w:space="0" w:color="auto"/>
                        <w:right w:val="none" w:sz="0" w:space="0" w:color="auto"/>
                      </w:divBdr>
                      <w:divsChild>
                        <w:div w:id="501093109">
                          <w:marLeft w:val="240"/>
                          <w:marRight w:val="0"/>
                          <w:marTop w:val="0"/>
                          <w:marBottom w:val="0"/>
                          <w:divBdr>
                            <w:top w:val="none" w:sz="0" w:space="0" w:color="auto"/>
                            <w:left w:val="none" w:sz="0" w:space="0" w:color="auto"/>
                            <w:bottom w:val="none" w:sz="0" w:space="0" w:color="auto"/>
                            <w:right w:val="none" w:sz="0" w:space="0" w:color="auto"/>
                          </w:divBdr>
                        </w:div>
                      </w:divsChild>
                    </w:div>
                    <w:div w:id="1514340467">
                      <w:marLeft w:val="0"/>
                      <w:marRight w:val="0"/>
                      <w:marTop w:val="0"/>
                      <w:marBottom w:val="0"/>
                      <w:divBdr>
                        <w:top w:val="none" w:sz="0" w:space="0" w:color="auto"/>
                        <w:left w:val="none" w:sz="0" w:space="0" w:color="auto"/>
                        <w:bottom w:val="none" w:sz="0" w:space="0" w:color="auto"/>
                        <w:right w:val="none" w:sz="0" w:space="0" w:color="auto"/>
                      </w:divBdr>
                      <w:divsChild>
                        <w:div w:id="167938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935761">
      <w:bodyDiv w:val="1"/>
      <w:marLeft w:val="0"/>
      <w:marRight w:val="0"/>
      <w:marTop w:val="0"/>
      <w:marBottom w:val="0"/>
      <w:divBdr>
        <w:top w:val="none" w:sz="0" w:space="0" w:color="auto"/>
        <w:left w:val="none" w:sz="0" w:space="0" w:color="auto"/>
        <w:bottom w:val="none" w:sz="0" w:space="0" w:color="auto"/>
        <w:right w:val="none" w:sz="0" w:space="0" w:color="auto"/>
      </w:divBdr>
      <w:divsChild>
        <w:div w:id="653602390">
          <w:marLeft w:val="0"/>
          <w:marRight w:val="0"/>
          <w:marTop w:val="0"/>
          <w:marBottom w:val="0"/>
          <w:divBdr>
            <w:top w:val="none" w:sz="0" w:space="0" w:color="auto"/>
            <w:left w:val="none" w:sz="0" w:space="0" w:color="auto"/>
            <w:bottom w:val="none" w:sz="0" w:space="0" w:color="auto"/>
            <w:right w:val="none" w:sz="0" w:space="0" w:color="auto"/>
          </w:divBdr>
          <w:divsChild>
            <w:div w:id="1523663634">
              <w:marLeft w:val="0"/>
              <w:marRight w:val="0"/>
              <w:marTop w:val="0"/>
              <w:marBottom w:val="0"/>
              <w:divBdr>
                <w:top w:val="none" w:sz="0" w:space="0" w:color="auto"/>
                <w:left w:val="none" w:sz="0" w:space="0" w:color="auto"/>
                <w:bottom w:val="none" w:sz="0" w:space="0" w:color="auto"/>
                <w:right w:val="none" w:sz="0" w:space="0" w:color="auto"/>
              </w:divBdr>
              <w:divsChild>
                <w:div w:id="353774371">
                  <w:marLeft w:val="0"/>
                  <w:marRight w:val="0"/>
                  <w:marTop w:val="0"/>
                  <w:marBottom w:val="0"/>
                  <w:divBdr>
                    <w:top w:val="none" w:sz="0" w:space="0" w:color="auto"/>
                    <w:left w:val="none" w:sz="0" w:space="0" w:color="auto"/>
                    <w:bottom w:val="none" w:sz="0" w:space="0" w:color="auto"/>
                    <w:right w:val="none" w:sz="0" w:space="0" w:color="auto"/>
                  </w:divBdr>
                  <w:divsChild>
                    <w:div w:id="6640469">
                      <w:marLeft w:val="0"/>
                      <w:marRight w:val="0"/>
                      <w:marTop w:val="0"/>
                      <w:marBottom w:val="150"/>
                      <w:divBdr>
                        <w:top w:val="single" w:sz="6" w:space="0" w:color="E6E6E6"/>
                        <w:left w:val="single" w:sz="6" w:space="0" w:color="E6E6E6"/>
                        <w:bottom w:val="single" w:sz="6" w:space="0" w:color="E6E6E6"/>
                        <w:right w:val="single" w:sz="6" w:space="0" w:color="E6E6E6"/>
                      </w:divBdr>
                      <w:divsChild>
                        <w:div w:id="322124584">
                          <w:marLeft w:val="0"/>
                          <w:marRight w:val="0"/>
                          <w:marTop w:val="0"/>
                          <w:marBottom w:val="0"/>
                          <w:divBdr>
                            <w:top w:val="none" w:sz="0" w:space="0" w:color="auto"/>
                            <w:left w:val="none" w:sz="0" w:space="0" w:color="auto"/>
                            <w:bottom w:val="none" w:sz="0" w:space="0" w:color="auto"/>
                            <w:right w:val="none" w:sz="0" w:space="0" w:color="auto"/>
                          </w:divBdr>
                          <w:divsChild>
                            <w:div w:id="259997938">
                              <w:marLeft w:val="0"/>
                              <w:marRight w:val="0"/>
                              <w:marTop w:val="0"/>
                              <w:marBottom w:val="0"/>
                              <w:divBdr>
                                <w:top w:val="none" w:sz="0" w:space="0" w:color="auto"/>
                                <w:left w:val="none" w:sz="0" w:space="0" w:color="auto"/>
                                <w:bottom w:val="none" w:sz="0" w:space="0" w:color="auto"/>
                                <w:right w:val="none" w:sz="0" w:space="0" w:color="auto"/>
                              </w:divBdr>
                            </w:div>
                            <w:div w:id="1582182440">
                              <w:marLeft w:val="0"/>
                              <w:marRight w:val="0"/>
                              <w:marTop w:val="0"/>
                              <w:marBottom w:val="0"/>
                              <w:divBdr>
                                <w:top w:val="none" w:sz="0" w:space="0" w:color="auto"/>
                                <w:left w:val="none" w:sz="0" w:space="0" w:color="auto"/>
                                <w:bottom w:val="none" w:sz="0" w:space="0" w:color="auto"/>
                                <w:right w:val="none" w:sz="0" w:space="0" w:color="auto"/>
                              </w:divBdr>
                              <w:divsChild>
                                <w:div w:id="41401734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1204095690">
                  <w:marLeft w:val="0"/>
                  <w:marRight w:val="0"/>
                  <w:marTop w:val="0"/>
                  <w:marBottom w:val="0"/>
                  <w:divBdr>
                    <w:top w:val="none" w:sz="0" w:space="0" w:color="auto"/>
                    <w:left w:val="none" w:sz="0" w:space="0" w:color="auto"/>
                    <w:bottom w:val="none" w:sz="0" w:space="0" w:color="auto"/>
                    <w:right w:val="none" w:sz="0" w:space="0" w:color="auto"/>
                  </w:divBdr>
                  <w:divsChild>
                    <w:div w:id="110783701">
                      <w:marLeft w:val="0"/>
                      <w:marRight w:val="0"/>
                      <w:marTop w:val="0"/>
                      <w:marBottom w:val="150"/>
                      <w:divBdr>
                        <w:top w:val="single" w:sz="6" w:space="0" w:color="E6E6E6"/>
                        <w:left w:val="single" w:sz="6" w:space="0" w:color="E6E6E6"/>
                        <w:bottom w:val="single" w:sz="6" w:space="0" w:color="E6E6E6"/>
                        <w:right w:val="single" w:sz="6" w:space="0" w:color="E6E6E6"/>
                      </w:divBdr>
                      <w:divsChild>
                        <w:div w:id="732431610">
                          <w:marLeft w:val="0"/>
                          <w:marRight w:val="0"/>
                          <w:marTop w:val="0"/>
                          <w:marBottom w:val="0"/>
                          <w:divBdr>
                            <w:top w:val="none" w:sz="0" w:space="0" w:color="auto"/>
                            <w:left w:val="none" w:sz="0" w:space="0" w:color="auto"/>
                            <w:bottom w:val="none" w:sz="0" w:space="0" w:color="auto"/>
                            <w:right w:val="none" w:sz="0" w:space="0" w:color="auto"/>
                          </w:divBdr>
                          <w:divsChild>
                            <w:div w:id="36126563">
                              <w:marLeft w:val="0"/>
                              <w:marRight w:val="0"/>
                              <w:marTop w:val="0"/>
                              <w:marBottom w:val="0"/>
                              <w:divBdr>
                                <w:top w:val="none" w:sz="0" w:space="0" w:color="auto"/>
                                <w:left w:val="none" w:sz="0" w:space="0" w:color="auto"/>
                                <w:bottom w:val="none" w:sz="0" w:space="0" w:color="auto"/>
                                <w:right w:val="none" w:sz="0" w:space="0" w:color="auto"/>
                              </w:divBdr>
                            </w:div>
                            <w:div w:id="1838110273">
                              <w:marLeft w:val="0"/>
                              <w:marRight w:val="0"/>
                              <w:marTop w:val="0"/>
                              <w:marBottom w:val="0"/>
                              <w:divBdr>
                                <w:top w:val="none" w:sz="0" w:space="0" w:color="auto"/>
                                <w:left w:val="none" w:sz="0" w:space="0" w:color="auto"/>
                                <w:bottom w:val="none" w:sz="0" w:space="0" w:color="auto"/>
                                <w:right w:val="none" w:sz="0" w:space="0" w:color="auto"/>
                              </w:divBdr>
                              <w:divsChild>
                                <w:div w:id="1176965638">
                                  <w:marLeft w:val="0"/>
                                  <w:marRight w:val="0"/>
                                  <w:marTop w:val="0"/>
                                  <w:marBottom w:val="0"/>
                                  <w:divBdr>
                                    <w:top w:val="single" w:sz="6" w:space="11" w:color="DDDDDD"/>
                                    <w:left w:val="none" w:sz="0" w:space="0" w:color="auto"/>
                                    <w:bottom w:val="none" w:sz="0" w:space="0" w:color="auto"/>
                                    <w:right w:val="none" w:sz="0" w:space="0" w:color="auto"/>
                                  </w:divBdr>
                                  <w:divsChild>
                                    <w:div w:id="1948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593">
                  <w:marLeft w:val="0"/>
                  <w:marRight w:val="0"/>
                  <w:marTop w:val="0"/>
                  <w:marBottom w:val="0"/>
                  <w:divBdr>
                    <w:top w:val="none" w:sz="0" w:space="0" w:color="auto"/>
                    <w:left w:val="none" w:sz="0" w:space="0" w:color="auto"/>
                    <w:bottom w:val="none" w:sz="0" w:space="0" w:color="auto"/>
                    <w:right w:val="none" w:sz="0" w:space="0" w:color="auto"/>
                  </w:divBdr>
                  <w:divsChild>
                    <w:div w:id="1405371630">
                      <w:marLeft w:val="0"/>
                      <w:marRight w:val="0"/>
                      <w:marTop w:val="0"/>
                      <w:marBottom w:val="150"/>
                      <w:divBdr>
                        <w:top w:val="single" w:sz="6" w:space="0" w:color="E6E6E6"/>
                        <w:left w:val="single" w:sz="6" w:space="0" w:color="E6E6E6"/>
                        <w:bottom w:val="single" w:sz="6" w:space="0" w:color="E6E6E6"/>
                        <w:right w:val="single" w:sz="6" w:space="0" w:color="E6E6E6"/>
                      </w:divBdr>
                      <w:divsChild>
                        <w:div w:id="1772893663">
                          <w:marLeft w:val="0"/>
                          <w:marRight w:val="0"/>
                          <w:marTop w:val="0"/>
                          <w:marBottom w:val="0"/>
                          <w:divBdr>
                            <w:top w:val="none" w:sz="0" w:space="0" w:color="auto"/>
                            <w:left w:val="none" w:sz="0" w:space="0" w:color="auto"/>
                            <w:bottom w:val="none" w:sz="0" w:space="0" w:color="auto"/>
                            <w:right w:val="none" w:sz="0" w:space="0" w:color="auto"/>
                          </w:divBdr>
                          <w:divsChild>
                            <w:div w:id="1882667159">
                              <w:marLeft w:val="0"/>
                              <w:marRight w:val="0"/>
                              <w:marTop w:val="0"/>
                              <w:marBottom w:val="0"/>
                              <w:divBdr>
                                <w:top w:val="none" w:sz="0" w:space="0" w:color="auto"/>
                                <w:left w:val="none" w:sz="0" w:space="0" w:color="auto"/>
                                <w:bottom w:val="none" w:sz="0" w:space="0" w:color="auto"/>
                                <w:right w:val="none" w:sz="0" w:space="0" w:color="auto"/>
                              </w:divBdr>
                            </w:div>
                            <w:div w:id="154761707">
                              <w:marLeft w:val="0"/>
                              <w:marRight w:val="0"/>
                              <w:marTop w:val="0"/>
                              <w:marBottom w:val="0"/>
                              <w:divBdr>
                                <w:top w:val="none" w:sz="0" w:space="0" w:color="auto"/>
                                <w:left w:val="none" w:sz="0" w:space="0" w:color="auto"/>
                                <w:bottom w:val="none" w:sz="0" w:space="0" w:color="auto"/>
                                <w:right w:val="none" w:sz="0" w:space="0" w:color="auto"/>
                              </w:divBdr>
                              <w:divsChild>
                                <w:div w:id="1464694012">
                                  <w:marLeft w:val="0"/>
                                  <w:marRight w:val="0"/>
                                  <w:marTop w:val="0"/>
                                  <w:marBottom w:val="0"/>
                                  <w:divBdr>
                                    <w:top w:val="single" w:sz="6" w:space="11" w:color="DDDDDD"/>
                                    <w:left w:val="none" w:sz="0" w:space="0" w:color="auto"/>
                                    <w:bottom w:val="none" w:sz="0" w:space="0" w:color="auto"/>
                                    <w:right w:val="none" w:sz="0" w:space="0" w:color="auto"/>
                                  </w:divBdr>
                                  <w:divsChild>
                                    <w:div w:id="1390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55687">
      <w:bodyDiv w:val="1"/>
      <w:marLeft w:val="0"/>
      <w:marRight w:val="0"/>
      <w:marTop w:val="0"/>
      <w:marBottom w:val="0"/>
      <w:divBdr>
        <w:top w:val="none" w:sz="0" w:space="0" w:color="auto"/>
        <w:left w:val="none" w:sz="0" w:space="0" w:color="auto"/>
        <w:bottom w:val="none" w:sz="0" w:space="0" w:color="auto"/>
        <w:right w:val="none" w:sz="0" w:space="0" w:color="auto"/>
      </w:divBdr>
      <w:divsChild>
        <w:div w:id="1023870264">
          <w:marLeft w:val="0"/>
          <w:marRight w:val="0"/>
          <w:marTop w:val="0"/>
          <w:marBottom w:val="0"/>
          <w:divBdr>
            <w:top w:val="none" w:sz="0" w:space="0" w:color="auto"/>
            <w:left w:val="none" w:sz="0" w:space="0" w:color="auto"/>
            <w:bottom w:val="none" w:sz="0" w:space="0" w:color="auto"/>
            <w:right w:val="none" w:sz="0" w:space="0" w:color="auto"/>
          </w:divBdr>
          <w:divsChild>
            <w:div w:id="1063405728">
              <w:marLeft w:val="0"/>
              <w:marRight w:val="0"/>
              <w:marTop w:val="0"/>
              <w:marBottom w:val="0"/>
              <w:divBdr>
                <w:top w:val="none" w:sz="0" w:space="0" w:color="auto"/>
                <w:left w:val="none" w:sz="0" w:space="0" w:color="auto"/>
                <w:bottom w:val="none" w:sz="0" w:space="0" w:color="auto"/>
                <w:right w:val="none" w:sz="0" w:space="0" w:color="auto"/>
              </w:divBdr>
              <w:divsChild>
                <w:div w:id="937904665">
                  <w:marLeft w:val="0"/>
                  <w:marRight w:val="0"/>
                  <w:marTop w:val="150"/>
                  <w:marBottom w:val="150"/>
                  <w:divBdr>
                    <w:top w:val="none" w:sz="0" w:space="0" w:color="auto"/>
                    <w:left w:val="none" w:sz="0" w:space="0" w:color="auto"/>
                    <w:bottom w:val="none" w:sz="0" w:space="0" w:color="auto"/>
                    <w:right w:val="none" w:sz="0" w:space="0" w:color="auto"/>
                  </w:divBdr>
                  <w:divsChild>
                    <w:div w:id="1327175035">
                      <w:marLeft w:val="0"/>
                      <w:marRight w:val="0"/>
                      <w:marTop w:val="0"/>
                      <w:marBottom w:val="0"/>
                      <w:divBdr>
                        <w:top w:val="none" w:sz="0" w:space="0" w:color="auto"/>
                        <w:left w:val="none" w:sz="0" w:space="0" w:color="auto"/>
                        <w:bottom w:val="none" w:sz="0" w:space="0" w:color="auto"/>
                        <w:right w:val="none" w:sz="0" w:space="0" w:color="auto"/>
                      </w:divBdr>
                      <w:divsChild>
                        <w:div w:id="411123942">
                          <w:marLeft w:val="240"/>
                          <w:marRight w:val="0"/>
                          <w:marTop w:val="0"/>
                          <w:marBottom w:val="0"/>
                          <w:divBdr>
                            <w:top w:val="none" w:sz="0" w:space="0" w:color="auto"/>
                            <w:left w:val="none" w:sz="0" w:space="0" w:color="auto"/>
                            <w:bottom w:val="none" w:sz="0" w:space="0" w:color="auto"/>
                            <w:right w:val="none" w:sz="0" w:space="0" w:color="auto"/>
                          </w:divBdr>
                        </w:div>
                      </w:divsChild>
                    </w:div>
                    <w:div w:id="509103776">
                      <w:marLeft w:val="0"/>
                      <w:marRight w:val="0"/>
                      <w:marTop w:val="0"/>
                      <w:marBottom w:val="0"/>
                      <w:divBdr>
                        <w:top w:val="none" w:sz="0" w:space="0" w:color="auto"/>
                        <w:left w:val="none" w:sz="0" w:space="0" w:color="auto"/>
                        <w:bottom w:val="none" w:sz="0" w:space="0" w:color="auto"/>
                        <w:right w:val="none" w:sz="0" w:space="0" w:color="auto"/>
                      </w:divBdr>
                      <w:divsChild>
                        <w:div w:id="264701219">
                          <w:marLeft w:val="240"/>
                          <w:marRight w:val="0"/>
                          <w:marTop w:val="0"/>
                          <w:marBottom w:val="0"/>
                          <w:divBdr>
                            <w:top w:val="none" w:sz="0" w:space="0" w:color="auto"/>
                            <w:left w:val="none" w:sz="0" w:space="0" w:color="auto"/>
                            <w:bottom w:val="none" w:sz="0" w:space="0" w:color="auto"/>
                            <w:right w:val="none" w:sz="0" w:space="0" w:color="auto"/>
                          </w:divBdr>
                        </w:div>
                      </w:divsChild>
                    </w:div>
                    <w:div w:id="1175650596">
                      <w:marLeft w:val="0"/>
                      <w:marRight w:val="0"/>
                      <w:marTop w:val="0"/>
                      <w:marBottom w:val="0"/>
                      <w:divBdr>
                        <w:top w:val="none" w:sz="0" w:space="0" w:color="auto"/>
                        <w:left w:val="none" w:sz="0" w:space="0" w:color="auto"/>
                        <w:bottom w:val="none" w:sz="0" w:space="0" w:color="auto"/>
                        <w:right w:val="none" w:sz="0" w:space="0" w:color="auto"/>
                      </w:divBdr>
                      <w:divsChild>
                        <w:div w:id="2004621999">
                          <w:marLeft w:val="240"/>
                          <w:marRight w:val="0"/>
                          <w:marTop w:val="0"/>
                          <w:marBottom w:val="0"/>
                          <w:divBdr>
                            <w:top w:val="none" w:sz="0" w:space="0" w:color="auto"/>
                            <w:left w:val="none" w:sz="0" w:space="0" w:color="auto"/>
                            <w:bottom w:val="none" w:sz="0" w:space="0" w:color="auto"/>
                            <w:right w:val="none" w:sz="0" w:space="0" w:color="auto"/>
                          </w:divBdr>
                        </w:div>
                      </w:divsChild>
                    </w:div>
                    <w:div w:id="1707411891">
                      <w:marLeft w:val="0"/>
                      <w:marRight w:val="0"/>
                      <w:marTop w:val="0"/>
                      <w:marBottom w:val="0"/>
                      <w:divBdr>
                        <w:top w:val="none" w:sz="0" w:space="0" w:color="auto"/>
                        <w:left w:val="none" w:sz="0" w:space="0" w:color="auto"/>
                        <w:bottom w:val="none" w:sz="0" w:space="0" w:color="auto"/>
                        <w:right w:val="none" w:sz="0" w:space="0" w:color="auto"/>
                      </w:divBdr>
                      <w:divsChild>
                        <w:div w:id="1128084770">
                          <w:marLeft w:val="240"/>
                          <w:marRight w:val="0"/>
                          <w:marTop w:val="0"/>
                          <w:marBottom w:val="0"/>
                          <w:divBdr>
                            <w:top w:val="none" w:sz="0" w:space="0" w:color="auto"/>
                            <w:left w:val="none" w:sz="0" w:space="0" w:color="auto"/>
                            <w:bottom w:val="none" w:sz="0" w:space="0" w:color="auto"/>
                            <w:right w:val="none" w:sz="0" w:space="0" w:color="auto"/>
                          </w:divBdr>
                        </w:div>
                      </w:divsChild>
                    </w:div>
                    <w:div w:id="757868512">
                      <w:marLeft w:val="0"/>
                      <w:marRight w:val="0"/>
                      <w:marTop w:val="0"/>
                      <w:marBottom w:val="0"/>
                      <w:divBdr>
                        <w:top w:val="none" w:sz="0" w:space="0" w:color="auto"/>
                        <w:left w:val="none" w:sz="0" w:space="0" w:color="auto"/>
                        <w:bottom w:val="none" w:sz="0" w:space="0" w:color="auto"/>
                        <w:right w:val="none" w:sz="0" w:space="0" w:color="auto"/>
                      </w:divBdr>
                      <w:divsChild>
                        <w:div w:id="723798406">
                          <w:marLeft w:val="240"/>
                          <w:marRight w:val="0"/>
                          <w:marTop w:val="0"/>
                          <w:marBottom w:val="0"/>
                          <w:divBdr>
                            <w:top w:val="none" w:sz="0" w:space="0" w:color="auto"/>
                            <w:left w:val="none" w:sz="0" w:space="0" w:color="auto"/>
                            <w:bottom w:val="none" w:sz="0" w:space="0" w:color="auto"/>
                            <w:right w:val="none" w:sz="0" w:space="0" w:color="auto"/>
                          </w:divBdr>
                        </w:div>
                      </w:divsChild>
                    </w:div>
                    <w:div w:id="329870116">
                      <w:marLeft w:val="0"/>
                      <w:marRight w:val="0"/>
                      <w:marTop w:val="0"/>
                      <w:marBottom w:val="0"/>
                      <w:divBdr>
                        <w:top w:val="none" w:sz="0" w:space="0" w:color="auto"/>
                        <w:left w:val="none" w:sz="0" w:space="0" w:color="auto"/>
                        <w:bottom w:val="none" w:sz="0" w:space="0" w:color="auto"/>
                        <w:right w:val="none" w:sz="0" w:space="0" w:color="auto"/>
                      </w:divBdr>
                      <w:divsChild>
                        <w:div w:id="1329140921">
                          <w:marLeft w:val="240"/>
                          <w:marRight w:val="0"/>
                          <w:marTop w:val="0"/>
                          <w:marBottom w:val="0"/>
                          <w:divBdr>
                            <w:top w:val="none" w:sz="0" w:space="0" w:color="auto"/>
                            <w:left w:val="none" w:sz="0" w:space="0" w:color="auto"/>
                            <w:bottom w:val="none" w:sz="0" w:space="0" w:color="auto"/>
                            <w:right w:val="none" w:sz="0" w:space="0" w:color="auto"/>
                          </w:divBdr>
                        </w:div>
                      </w:divsChild>
                    </w:div>
                    <w:div w:id="2068645689">
                      <w:marLeft w:val="0"/>
                      <w:marRight w:val="0"/>
                      <w:marTop w:val="0"/>
                      <w:marBottom w:val="0"/>
                      <w:divBdr>
                        <w:top w:val="none" w:sz="0" w:space="0" w:color="auto"/>
                        <w:left w:val="none" w:sz="0" w:space="0" w:color="auto"/>
                        <w:bottom w:val="none" w:sz="0" w:space="0" w:color="auto"/>
                        <w:right w:val="none" w:sz="0" w:space="0" w:color="auto"/>
                      </w:divBdr>
                      <w:divsChild>
                        <w:div w:id="1762140799">
                          <w:marLeft w:val="240"/>
                          <w:marRight w:val="0"/>
                          <w:marTop w:val="0"/>
                          <w:marBottom w:val="0"/>
                          <w:divBdr>
                            <w:top w:val="none" w:sz="0" w:space="0" w:color="auto"/>
                            <w:left w:val="none" w:sz="0" w:space="0" w:color="auto"/>
                            <w:bottom w:val="none" w:sz="0" w:space="0" w:color="auto"/>
                            <w:right w:val="none" w:sz="0" w:space="0" w:color="auto"/>
                          </w:divBdr>
                        </w:div>
                      </w:divsChild>
                    </w:div>
                    <w:div w:id="187258998">
                      <w:marLeft w:val="0"/>
                      <w:marRight w:val="0"/>
                      <w:marTop w:val="0"/>
                      <w:marBottom w:val="0"/>
                      <w:divBdr>
                        <w:top w:val="none" w:sz="0" w:space="0" w:color="auto"/>
                        <w:left w:val="none" w:sz="0" w:space="0" w:color="auto"/>
                        <w:bottom w:val="none" w:sz="0" w:space="0" w:color="auto"/>
                        <w:right w:val="none" w:sz="0" w:space="0" w:color="auto"/>
                      </w:divBdr>
                      <w:divsChild>
                        <w:div w:id="554238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0520">
      <w:bodyDiv w:val="1"/>
      <w:marLeft w:val="0"/>
      <w:marRight w:val="0"/>
      <w:marTop w:val="0"/>
      <w:marBottom w:val="0"/>
      <w:divBdr>
        <w:top w:val="none" w:sz="0" w:space="0" w:color="auto"/>
        <w:left w:val="none" w:sz="0" w:space="0" w:color="auto"/>
        <w:bottom w:val="none" w:sz="0" w:space="0" w:color="auto"/>
        <w:right w:val="none" w:sz="0" w:space="0" w:color="auto"/>
      </w:divBdr>
      <w:divsChild>
        <w:div w:id="1904751044">
          <w:marLeft w:val="0"/>
          <w:marRight w:val="0"/>
          <w:marTop w:val="0"/>
          <w:marBottom w:val="0"/>
          <w:divBdr>
            <w:top w:val="none" w:sz="0" w:space="0" w:color="auto"/>
            <w:left w:val="none" w:sz="0" w:space="0" w:color="auto"/>
            <w:bottom w:val="none" w:sz="0" w:space="0" w:color="auto"/>
            <w:right w:val="none" w:sz="0" w:space="0" w:color="auto"/>
          </w:divBdr>
          <w:divsChild>
            <w:div w:id="1310328288">
              <w:marLeft w:val="0"/>
              <w:marRight w:val="0"/>
              <w:marTop w:val="0"/>
              <w:marBottom w:val="0"/>
              <w:divBdr>
                <w:top w:val="none" w:sz="0" w:space="0" w:color="auto"/>
                <w:left w:val="none" w:sz="0" w:space="0" w:color="auto"/>
                <w:bottom w:val="none" w:sz="0" w:space="0" w:color="auto"/>
                <w:right w:val="none" w:sz="0" w:space="0" w:color="auto"/>
              </w:divBdr>
              <w:divsChild>
                <w:div w:id="744256399">
                  <w:marLeft w:val="0"/>
                  <w:marRight w:val="0"/>
                  <w:marTop w:val="150"/>
                  <w:marBottom w:val="150"/>
                  <w:divBdr>
                    <w:top w:val="none" w:sz="0" w:space="0" w:color="auto"/>
                    <w:left w:val="none" w:sz="0" w:space="0" w:color="auto"/>
                    <w:bottom w:val="none" w:sz="0" w:space="0" w:color="auto"/>
                    <w:right w:val="none" w:sz="0" w:space="0" w:color="auto"/>
                  </w:divBdr>
                  <w:divsChild>
                    <w:div w:id="1086996312">
                      <w:marLeft w:val="0"/>
                      <w:marRight w:val="0"/>
                      <w:marTop w:val="0"/>
                      <w:marBottom w:val="0"/>
                      <w:divBdr>
                        <w:top w:val="none" w:sz="0" w:space="0" w:color="auto"/>
                        <w:left w:val="none" w:sz="0" w:space="0" w:color="auto"/>
                        <w:bottom w:val="none" w:sz="0" w:space="0" w:color="auto"/>
                        <w:right w:val="none" w:sz="0" w:space="0" w:color="auto"/>
                      </w:divBdr>
                      <w:divsChild>
                        <w:div w:id="1386754046">
                          <w:marLeft w:val="240"/>
                          <w:marRight w:val="0"/>
                          <w:marTop w:val="0"/>
                          <w:marBottom w:val="0"/>
                          <w:divBdr>
                            <w:top w:val="none" w:sz="0" w:space="0" w:color="auto"/>
                            <w:left w:val="none" w:sz="0" w:space="0" w:color="auto"/>
                            <w:bottom w:val="none" w:sz="0" w:space="0" w:color="auto"/>
                            <w:right w:val="none" w:sz="0" w:space="0" w:color="auto"/>
                          </w:divBdr>
                        </w:div>
                      </w:divsChild>
                    </w:div>
                    <w:div w:id="2015259803">
                      <w:marLeft w:val="0"/>
                      <w:marRight w:val="0"/>
                      <w:marTop w:val="0"/>
                      <w:marBottom w:val="0"/>
                      <w:divBdr>
                        <w:top w:val="none" w:sz="0" w:space="0" w:color="auto"/>
                        <w:left w:val="none" w:sz="0" w:space="0" w:color="auto"/>
                        <w:bottom w:val="none" w:sz="0" w:space="0" w:color="auto"/>
                        <w:right w:val="none" w:sz="0" w:space="0" w:color="auto"/>
                      </w:divBdr>
                      <w:divsChild>
                        <w:div w:id="768311124">
                          <w:marLeft w:val="240"/>
                          <w:marRight w:val="0"/>
                          <w:marTop w:val="0"/>
                          <w:marBottom w:val="0"/>
                          <w:divBdr>
                            <w:top w:val="none" w:sz="0" w:space="0" w:color="auto"/>
                            <w:left w:val="none" w:sz="0" w:space="0" w:color="auto"/>
                            <w:bottom w:val="none" w:sz="0" w:space="0" w:color="auto"/>
                            <w:right w:val="none" w:sz="0" w:space="0" w:color="auto"/>
                          </w:divBdr>
                        </w:div>
                      </w:divsChild>
                    </w:div>
                    <w:div w:id="1773621713">
                      <w:marLeft w:val="0"/>
                      <w:marRight w:val="0"/>
                      <w:marTop w:val="0"/>
                      <w:marBottom w:val="0"/>
                      <w:divBdr>
                        <w:top w:val="none" w:sz="0" w:space="0" w:color="auto"/>
                        <w:left w:val="none" w:sz="0" w:space="0" w:color="auto"/>
                        <w:bottom w:val="none" w:sz="0" w:space="0" w:color="auto"/>
                        <w:right w:val="none" w:sz="0" w:space="0" w:color="auto"/>
                      </w:divBdr>
                      <w:divsChild>
                        <w:div w:id="333414015">
                          <w:marLeft w:val="240"/>
                          <w:marRight w:val="0"/>
                          <w:marTop w:val="0"/>
                          <w:marBottom w:val="0"/>
                          <w:divBdr>
                            <w:top w:val="none" w:sz="0" w:space="0" w:color="auto"/>
                            <w:left w:val="none" w:sz="0" w:space="0" w:color="auto"/>
                            <w:bottom w:val="none" w:sz="0" w:space="0" w:color="auto"/>
                            <w:right w:val="none" w:sz="0" w:space="0" w:color="auto"/>
                          </w:divBdr>
                        </w:div>
                      </w:divsChild>
                    </w:div>
                    <w:div w:id="364674956">
                      <w:marLeft w:val="0"/>
                      <w:marRight w:val="0"/>
                      <w:marTop w:val="0"/>
                      <w:marBottom w:val="0"/>
                      <w:divBdr>
                        <w:top w:val="none" w:sz="0" w:space="0" w:color="auto"/>
                        <w:left w:val="none" w:sz="0" w:space="0" w:color="auto"/>
                        <w:bottom w:val="none" w:sz="0" w:space="0" w:color="auto"/>
                        <w:right w:val="none" w:sz="0" w:space="0" w:color="auto"/>
                      </w:divBdr>
                      <w:divsChild>
                        <w:div w:id="1542741289">
                          <w:marLeft w:val="240"/>
                          <w:marRight w:val="0"/>
                          <w:marTop w:val="0"/>
                          <w:marBottom w:val="0"/>
                          <w:divBdr>
                            <w:top w:val="none" w:sz="0" w:space="0" w:color="auto"/>
                            <w:left w:val="none" w:sz="0" w:space="0" w:color="auto"/>
                            <w:bottom w:val="none" w:sz="0" w:space="0" w:color="auto"/>
                            <w:right w:val="none" w:sz="0" w:space="0" w:color="auto"/>
                          </w:divBdr>
                        </w:div>
                      </w:divsChild>
                    </w:div>
                    <w:div w:id="1970623319">
                      <w:marLeft w:val="0"/>
                      <w:marRight w:val="0"/>
                      <w:marTop w:val="0"/>
                      <w:marBottom w:val="0"/>
                      <w:divBdr>
                        <w:top w:val="none" w:sz="0" w:space="0" w:color="auto"/>
                        <w:left w:val="none" w:sz="0" w:space="0" w:color="auto"/>
                        <w:bottom w:val="none" w:sz="0" w:space="0" w:color="auto"/>
                        <w:right w:val="none" w:sz="0" w:space="0" w:color="auto"/>
                      </w:divBdr>
                      <w:divsChild>
                        <w:div w:id="977539620">
                          <w:marLeft w:val="240"/>
                          <w:marRight w:val="0"/>
                          <w:marTop w:val="0"/>
                          <w:marBottom w:val="0"/>
                          <w:divBdr>
                            <w:top w:val="none" w:sz="0" w:space="0" w:color="auto"/>
                            <w:left w:val="none" w:sz="0" w:space="0" w:color="auto"/>
                            <w:bottom w:val="none" w:sz="0" w:space="0" w:color="auto"/>
                            <w:right w:val="none" w:sz="0" w:space="0" w:color="auto"/>
                          </w:divBdr>
                        </w:div>
                      </w:divsChild>
                    </w:div>
                    <w:div w:id="1707681977">
                      <w:marLeft w:val="0"/>
                      <w:marRight w:val="0"/>
                      <w:marTop w:val="0"/>
                      <w:marBottom w:val="0"/>
                      <w:divBdr>
                        <w:top w:val="none" w:sz="0" w:space="0" w:color="auto"/>
                        <w:left w:val="none" w:sz="0" w:space="0" w:color="auto"/>
                        <w:bottom w:val="none" w:sz="0" w:space="0" w:color="auto"/>
                        <w:right w:val="none" w:sz="0" w:space="0" w:color="auto"/>
                      </w:divBdr>
                      <w:divsChild>
                        <w:div w:id="1333754474">
                          <w:marLeft w:val="240"/>
                          <w:marRight w:val="0"/>
                          <w:marTop w:val="0"/>
                          <w:marBottom w:val="0"/>
                          <w:divBdr>
                            <w:top w:val="none" w:sz="0" w:space="0" w:color="auto"/>
                            <w:left w:val="none" w:sz="0" w:space="0" w:color="auto"/>
                            <w:bottom w:val="none" w:sz="0" w:space="0" w:color="auto"/>
                            <w:right w:val="none" w:sz="0" w:space="0" w:color="auto"/>
                          </w:divBdr>
                        </w:div>
                      </w:divsChild>
                    </w:div>
                    <w:div w:id="76827843">
                      <w:marLeft w:val="0"/>
                      <w:marRight w:val="0"/>
                      <w:marTop w:val="0"/>
                      <w:marBottom w:val="0"/>
                      <w:divBdr>
                        <w:top w:val="none" w:sz="0" w:space="0" w:color="auto"/>
                        <w:left w:val="none" w:sz="0" w:space="0" w:color="auto"/>
                        <w:bottom w:val="none" w:sz="0" w:space="0" w:color="auto"/>
                        <w:right w:val="none" w:sz="0" w:space="0" w:color="auto"/>
                      </w:divBdr>
                      <w:divsChild>
                        <w:div w:id="1500191175">
                          <w:marLeft w:val="240"/>
                          <w:marRight w:val="0"/>
                          <w:marTop w:val="0"/>
                          <w:marBottom w:val="0"/>
                          <w:divBdr>
                            <w:top w:val="none" w:sz="0" w:space="0" w:color="auto"/>
                            <w:left w:val="none" w:sz="0" w:space="0" w:color="auto"/>
                            <w:bottom w:val="none" w:sz="0" w:space="0" w:color="auto"/>
                            <w:right w:val="none" w:sz="0" w:space="0" w:color="auto"/>
                          </w:divBdr>
                        </w:div>
                      </w:divsChild>
                    </w:div>
                    <w:div w:id="1147236948">
                      <w:marLeft w:val="0"/>
                      <w:marRight w:val="0"/>
                      <w:marTop w:val="0"/>
                      <w:marBottom w:val="0"/>
                      <w:divBdr>
                        <w:top w:val="none" w:sz="0" w:space="0" w:color="auto"/>
                        <w:left w:val="none" w:sz="0" w:space="0" w:color="auto"/>
                        <w:bottom w:val="none" w:sz="0" w:space="0" w:color="auto"/>
                        <w:right w:val="none" w:sz="0" w:space="0" w:color="auto"/>
                      </w:divBdr>
                      <w:divsChild>
                        <w:div w:id="52237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2396">
      <w:bodyDiv w:val="1"/>
      <w:marLeft w:val="0"/>
      <w:marRight w:val="0"/>
      <w:marTop w:val="0"/>
      <w:marBottom w:val="0"/>
      <w:divBdr>
        <w:top w:val="none" w:sz="0" w:space="0" w:color="auto"/>
        <w:left w:val="none" w:sz="0" w:space="0" w:color="auto"/>
        <w:bottom w:val="none" w:sz="0" w:space="0" w:color="auto"/>
        <w:right w:val="none" w:sz="0" w:space="0" w:color="auto"/>
      </w:divBdr>
      <w:divsChild>
        <w:div w:id="12650964">
          <w:marLeft w:val="0"/>
          <w:marRight w:val="0"/>
          <w:marTop w:val="0"/>
          <w:marBottom w:val="0"/>
          <w:divBdr>
            <w:top w:val="none" w:sz="0" w:space="0" w:color="auto"/>
            <w:left w:val="none" w:sz="0" w:space="0" w:color="auto"/>
            <w:bottom w:val="none" w:sz="0" w:space="0" w:color="auto"/>
            <w:right w:val="none" w:sz="0" w:space="0" w:color="auto"/>
          </w:divBdr>
        </w:div>
        <w:div w:id="416172859">
          <w:marLeft w:val="0"/>
          <w:marRight w:val="0"/>
          <w:marTop w:val="0"/>
          <w:marBottom w:val="0"/>
          <w:divBdr>
            <w:top w:val="none" w:sz="0" w:space="0" w:color="auto"/>
            <w:left w:val="none" w:sz="0" w:space="0" w:color="auto"/>
            <w:bottom w:val="none" w:sz="0" w:space="0" w:color="auto"/>
            <w:right w:val="none" w:sz="0" w:space="0" w:color="auto"/>
          </w:divBdr>
        </w:div>
      </w:divsChild>
    </w:div>
    <w:div w:id="1189102438">
      <w:bodyDiv w:val="1"/>
      <w:marLeft w:val="0"/>
      <w:marRight w:val="0"/>
      <w:marTop w:val="0"/>
      <w:marBottom w:val="0"/>
      <w:divBdr>
        <w:top w:val="none" w:sz="0" w:space="0" w:color="auto"/>
        <w:left w:val="none" w:sz="0" w:space="0" w:color="auto"/>
        <w:bottom w:val="none" w:sz="0" w:space="0" w:color="auto"/>
        <w:right w:val="none" w:sz="0" w:space="0" w:color="auto"/>
      </w:divBdr>
    </w:div>
    <w:div w:id="1493714101">
      <w:bodyDiv w:val="1"/>
      <w:marLeft w:val="0"/>
      <w:marRight w:val="0"/>
      <w:marTop w:val="0"/>
      <w:marBottom w:val="0"/>
      <w:divBdr>
        <w:top w:val="none" w:sz="0" w:space="0" w:color="auto"/>
        <w:left w:val="none" w:sz="0" w:space="0" w:color="auto"/>
        <w:bottom w:val="none" w:sz="0" w:space="0" w:color="auto"/>
        <w:right w:val="none" w:sz="0" w:space="0" w:color="auto"/>
      </w:divBdr>
      <w:divsChild>
        <w:div w:id="1575778091">
          <w:marLeft w:val="0"/>
          <w:marRight w:val="0"/>
          <w:marTop w:val="0"/>
          <w:marBottom w:val="0"/>
          <w:divBdr>
            <w:top w:val="none" w:sz="0" w:space="0" w:color="auto"/>
            <w:left w:val="none" w:sz="0" w:space="0" w:color="auto"/>
            <w:bottom w:val="none" w:sz="0" w:space="0" w:color="auto"/>
            <w:right w:val="none" w:sz="0" w:space="0" w:color="auto"/>
          </w:divBdr>
          <w:divsChild>
            <w:div w:id="543324611">
              <w:marLeft w:val="0"/>
              <w:marRight w:val="0"/>
              <w:marTop w:val="0"/>
              <w:marBottom w:val="0"/>
              <w:divBdr>
                <w:top w:val="none" w:sz="0" w:space="0" w:color="auto"/>
                <w:left w:val="none" w:sz="0" w:space="0" w:color="auto"/>
                <w:bottom w:val="none" w:sz="0" w:space="0" w:color="auto"/>
                <w:right w:val="none" w:sz="0" w:space="0" w:color="auto"/>
              </w:divBdr>
              <w:divsChild>
                <w:div w:id="335351493">
                  <w:marLeft w:val="0"/>
                  <w:marRight w:val="0"/>
                  <w:marTop w:val="150"/>
                  <w:marBottom w:val="150"/>
                  <w:divBdr>
                    <w:top w:val="none" w:sz="0" w:space="0" w:color="auto"/>
                    <w:left w:val="none" w:sz="0" w:space="0" w:color="auto"/>
                    <w:bottom w:val="none" w:sz="0" w:space="0" w:color="auto"/>
                    <w:right w:val="none" w:sz="0" w:space="0" w:color="auto"/>
                  </w:divBdr>
                  <w:divsChild>
                    <w:div w:id="745305885">
                      <w:marLeft w:val="0"/>
                      <w:marRight w:val="0"/>
                      <w:marTop w:val="0"/>
                      <w:marBottom w:val="0"/>
                      <w:divBdr>
                        <w:top w:val="none" w:sz="0" w:space="0" w:color="auto"/>
                        <w:left w:val="none" w:sz="0" w:space="0" w:color="auto"/>
                        <w:bottom w:val="none" w:sz="0" w:space="0" w:color="auto"/>
                        <w:right w:val="none" w:sz="0" w:space="0" w:color="auto"/>
                      </w:divBdr>
                      <w:divsChild>
                        <w:div w:id="269437548">
                          <w:marLeft w:val="240"/>
                          <w:marRight w:val="0"/>
                          <w:marTop w:val="0"/>
                          <w:marBottom w:val="0"/>
                          <w:divBdr>
                            <w:top w:val="none" w:sz="0" w:space="0" w:color="auto"/>
                            <w:left w:val="none" w:sz="0" w:space="0" w:color="auto"/>
                            <w:bottom w:val="none" w:sz="0" w:space="0" w:color="auto"/>
                            <w:right w:val="none" w:sz="0" w:space="0" w:color="auto"/>
                          </w:divBdr>
                        </w:div>
                      </w:divsChild>
                    </w:div>
                    <w:div w:id="1461921822">
                      <w:marLeft w:val="0"/>
                      <w:marRight w:val="0"/>
                      <w:marTop w:val="0"/>
                      <w:marBottom w:val="0"/>
                      <w:divBdr>
                        <w:top w:val="none" w:sz="0" w:space="0" w:color="auto"/>
                        <w:left w:val="none" w:sz="0" w:space="0" w:color="auto"/>
                        <w:bottom w:val="none" w:sz="0" w:space="0" w:color="auto"/>
                        <w:right w:val="none" w:sz="0" w:space="0" w:color="auto"/>
                      </w:divBdr>
                      <w:divsChild>
                        <w:div w:id="866019868">
                          <w:marLeft w:val="240"/>
                          <w:marRight w:val="0"/>
                          <w:marTop w:val="0"/>
                          <w:marBottom w:val="0"/>
                          <w:divBdr>
                            <w:top w:val="none" w:sz="0" w:space="0" w:color="auto"/>
                            <w:left w:val="none" w:sz="0" w:space="0" w:color="auto"/>
                            <w:bottom w:val="none" w:sz="0" w:space="0" w:color="auto"/>
                            <w:right w:val="none" w:sz="0" w:space="0" w:color="auto"/>
                          </w:divBdr>
                        </w:div>
                      </w:divsChild>
                    </w:div>
                    <w:div w:id="285354612">
                      <w:marLeft w:val="0"/>
                      <w:marRight w:val="0"/>
                      <w:marTop w:val="0"/>
                      <w:marBottom w:val="0"/>
                      <w:divBdr>
                        <w:top w:val="none" w:sz="0" w:space="0" w:color="auto"/>
                        <w:left w:val="none" w:sz="0" w:space="0" w:color="auto"/>
                        <w:bottom w:val="none" w:sz="0" w:space="0" w:color="auto"/>
                        <w:right w:val="none" w:sz="0" w:space="0" w:color="auto"/>
                      </w:divBdr>
                      <w:divsChild>
                        <w:div w:id="608850516">
                          <w:marLeft w:val="240"/>
                          <w:marRight w:val="0"/>
                          <w:marTop w:val="0"/>
                          <w:marBottom w:val="0"/>
                          <w:divBdr>
                            <w:top w:val="none" w:sz="0" w:space="0" w:color="auto"/>
                            <w:left w:val="none" w:sz="0" w:space="0" w:color="auto"/>
                            <w:bottom w:val="none" w:sz="0" w:space="0" w:color="auto"/>
                            <w:right w:val="none" w:sz="0" w:space="0" w:color="auto"/>
                          </w:divBdr>
                        </w:div>
                      </w:divsChild>
                    </w:div>
                    <w:div w:id="1053381387">
                      <w:marLeft w:val="0"/>
                      <w:marRight w:val="0"/>
                      <w:marTop w:val="0"/>
                      <w:marBottom w:val="0"/>
                      <w:divBdr>
                        <w:top w:val="none" w:sz="0" w:space="0" w:color="auto"/>
                        <w:left w:val="none" w:sz="0" w:space="0" w:color="auto"/>
                        <w:bottom w:val="none" w:sz="0" w:space="0" w:color="auto"/>
                        <w:right w:val="none" w:sz="0" w:space="0" w:color="auto"/>
                      </w:divBdr>
                      <w:divsChild>
                        <w:div w:id="914971606">
                          <w:marLeft w:val="240"/>
                          <w:marRight w:val="0"/>
                          <w:marTop w:val="0"/>
                          <w:marBottom w:val="0"/>
                          <w:divBdr>
                            <w:top w:val="none" w:sz="0" w:space="0" w:color="auto"/>
                            <w:left w:val="none" w:sz="0" w:space="0" w:color="auto"/>
                            <w:bottom w:val="none" w:sz="0" w:space="0" w:color="auto"/>
                            <w:right w:val="none" w:sz="0" w:space="0" w:color="auto"/>
                          </w:divBdr>
                        </w:div>
                      </w:divsChild>
                    </w:div>
                    <w:div w:id="2124108463">
                      <w:marLeft w:val="0"/>
                      <w:marRight w:val="0"/>
                      <w:marTop w:val="0"/>
                      <w:marBottom w:val="0"/>
                      <w:divBdr>
                        <w:top w:val="none" w:sz="0" w:space="0" w:color="auto"/>
                        <w:left w:val="none" w:sz="0" w:space="0" w:color="auto"/>
                        <w:bottom w:val="none" w:sz="0" w:space="0" w:color="auto"/>
                        <w:right w:val="none" w:sz="0" w:space="0" w:color="auto"/>
                      </w:divBdr>
                      <w:divsChild>
                        <w:div w:id="1920484143">
                          <w:marLeft w:val="240"/>
                          <w:marRight w:val="0"/>
                          <w:marTop w:val="0"/>
                          <w:marBottom w:val="0"/>
                          <w:divBdr>
                            <w:top w:val="none" w:sz="0" w:space="0" w:color="auto"/>
                            <w:left w:val="none" w:sz="0" w:space="0" w:color="auto"/>
                            <w:bottom w:val="none" w:sz="0" w:space="0" w:color="auto"/>
                            <w:right w:val="none" w:sz="0" w:space="0" w:color="auto"/>
                          </w:divBdr>
                        </w:div>
                      </w:divsChild>
                    </w:div>
                    <w:div w:id="86116483">
                      <w:marLeft w:val="0"/>
                      <w:marRight w:val="0"/>
                      <w:marTop w:val="0"/>
                      <w:marBottom w:val="0"/>
                      <w:divBdr>
                        <w:top w:val="none" w:sz="0" w:space="0" w:color="auto"/>
                        <w:left w:val="none" w:sz="0" w:space="0" w:color="auto"/>
                        <w:bottom w:val="none" w:sz="0" w:space="0" w:color="auto"/>
                        <w:right w:val="none" w:sz="0" w:space="0" w:color="auto"/>
                      </w:divBdr>
                      <w:divsChild>
                        <w:div w:id="495463534">
                          <w:marLeft w:val="240"/>
                          <w:marRight w:val="0"/>
                          <w:marTop w:val="0"/>
                          <w:marBottom w:val="0"/>
                          <w:divBdr>
                            <w:top w:val="none" w:sz="0" w:space="0" w:color="auto"/>
                            <w:left w:val="none" w:sz="0" w:space="0" w:color="auto"/>
                            <w:bottom w:val="none" w:sz="0" w:space="0" w:color="auto"/>
                            <w:right w:val="none" w:sz="0" w:space="0" w:color="auto"/>
                          </w:divBdr>
                        </w:div>
                      </w:divsChild>
                    </w:div>
                    <w:div w:id="850147757">
                      <w:marLeft w:val="0"/>
                      <w:marRight w:val="0"/>
                      <w:marTop w:val="0"/>
                      <w:marBottom w:val="0"/>
                      <w:divBdr>
                        <w:top w:val="none" w:sz="0" w:space="0" w:color="auto"/>
                        <w:left w:val="none" w:sz="0" w:space="0" w:color="auto"/>
                        <w:bottom w:val="none" w:sz="0" w:space="0" w:color="auto"/>
                        <w:right w:val="none" w:sz="0" w:space="0" w:color="auto"/>
                      </w:divBdr>
                      <w:divsChild>
                        <w:div w:id="60906293">
                          <w:marLeft w:val="240"/>
                          <w:marRight w:val="0"/>
                          <w:marTop w:val="0"/>
                          <w:marBottom w:val="0"/>
                          <w:divBdr>
                            <w:top w:val="none" w:sz="0" w:space="0" w:color="auto"/>
                            <w:left w:val="none" w:sz="0" w:space="0" w:color="auto"/>
                            <w:bottom w:val="none" w:sz="0" w:space="0" w:color="auto"/>
                            <w:right w:val="none" w:sz="0" w:space="0" w:color="auto"/>
                          </w:divBdr>
                        </w:div>
                      </w:divsChild>
                    </w:div>
                    <w:div w:id="1098254539">
                      <w:marLeft w:val="0"/>
                      <w:marRight w:val="0"/>
                      <w:marTop w:val="0"/>
                      <w:marBottom w:val="0"/>
                      <w:divBdr>
                        <w:top w:val="none" w:sz="0" w:space="0" w:color="auto"/>
                        <w:left w:val="none" w:sz="0" w:space="0" w:color="auto"/>
                        <w:bottom w:val="none" w:sz="0" w:space="0" w:color="auto"/>
                        <w:right w:val="none" w:sz="0" w:space="0" w:color="auto"/>
                      </w:divBdr>
                      <w:divsChild>
                        <w:div w:id="1268151789">
                          <w:marLeft w:val="240"/>
                          <w:marRight w:val="0"/>
                          <w:marTop w:val="0"/>
                          <w:marBottom w:val="0"/>
                          <w:divBdr>
                            <w:top w:val="none" w:sz="0" w:space="0" w:color="auto"/>
                            <w:left w:val="none" w:sz="0" w:space="0" w:color="auto"/>
                            <w:bottom w:val="none" w:sz="0" w:space="0" w:color="auto"/>
                            <w:right w:val="none" w:sz="0" w:space="0" w:color="auto"/>
                          </w:divBdr>
                        </w:div>
                      </w:divsChild>
                    </w:div>
                    <w:div w:id="1848400306">
                      <w:marLeft w:val="0"/>
                      <w:marRight w:val="0"/>
                      <w:marTop w:val="0"/>
                      <w:marBottom w:val="0"/>
                      <w:divBdr>
                        <w:top w:val="none" w:sz="0" w:space="0" w:color="auto"/>
                        <w:left w:val="none" w:sz="0" w:space="0" w:color="auto"/>
                        <w:bottom w:val="none" w:sz="0" w:space="0" w:color="auto"/>
                        <w:right w:val="none" w:sz="0" w:space="0" w:color="auto"/>
                      </w:divBdr>
                      <w:divsChild>
                        <w:div w:id="1891649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4034">
      <w:bodyDiv w:val="1"/>
      <w:marLeft w:val="0"/>
      <w:marRight w:val="0"/>
      <w:marTop w:val="0"/>
      <w:marBottom w:val="0"/>
      <w:divBdr>
        <w:top w:val="none" w:sz="0" w:space="0" w:color="auto"/>
        <w:left w:val="none" w:sz="0" w:space="0" w:color="auto"/>
        <w:bottom w:val="none" w:sz="0" w:space="0" w:color="auto"/>
        <w:right w:val="none" w:sz="0" w:space="0" w:color="auto"/>
      </w:divBdr>
    </w:div>
    <w:div w:id="1802772827">
      <w:bodyDiv w:val="1"/>
      <w:marLeft w:val="0"/>
      <w:marRight w:val="0"/>
      <w:marTop w:val="0"/>
      <w:marBottom w:val="0"/>
      <w:divBdr>
        <w:top w:val="none" w:sz="0" w:space="0" w:color="auto"/>
        <w:left w:val="none" w:sz="0" w:space="0" w:color="auto"/>
        <w:bottom w:val="none" w:sz="0" w:space="0" w:color="auto"/>
        <w:right w:val="none" w:sz="0" w:space="0" w:color="auto"/>
      </w:divBdr>
      <w:divsChild>
        <w:div w:id="290794208">
          <w:marLeft w:val="0"/>
          <w:marRight w:val="0"/>
          <w:marTop w:val="0"/>
          <w:marBottom w:val="0"/>
          <w:divBdr>
            <w:top w:val="none" w:sz="0" w:space="0" w:color="auto"/>
            <w:left w:val="none" w:sz="0" w:space="0" w:color="auto"/>
            <w:bottom w:val="none" w:sz="0" w:space="0" w:color="auto"/>
            <w:right w:val="none" w:sz="0" w:space="0" w:color="auto"/>
          </w:divBdr>
          <w:divsChild>
            <w:div w:id="250167734">
              <w:marLeft w:val="0"/>
              <w:marRight w:val="0"/>
              <w:marTop w:val="0"/>
              <w:marBottom w:val="0"/>
              <w:divBdr>
                <w:top w:val="none" w:sz="0" w:space="0" w:color="auto"/>
                <w:left w:val="none" w:sz="0" w:space="0" w:color="auto"/>
                <w:bottom w:val="none" w:sz="0" w:space="0" w:color="auto"/>
                <w:right w:val="none" w:sz="0" w:space="0" w:color="auto"/>
              </w:divBdr>
              <w:divsChild>
                <w:div w:id="1891458255">
                  <w:marLeft w:val="0"/>
                  <w:marRight w:val="0"/>
                  <w:marTop w:val="150"/>
                  <w:marBottom w:val="150"/>
                  <w:divBdr>
                    <w:top w:val="none" w:sz="0" w:space="0" w:color="auto"/>
                    <w:left w:val="none" w:sz="0" w:space="0" w:color="auto"/>
                    <w:bottom w:val="none" w:sz="0" w:space="0" w:color="auto"/>
                    <w:right w:val="none" w:sz="0" w:space="0" w:color="auto"/>
                  </w:divBdr>
                  <w:divsChild>
                    <w:div w:id="1200515262">
                      <w:marLeft w:val="0"/>
                      <w:marRight w:val="0"/>
                      <w:marTop w:val="0"/>
                      <w:marBottom w:val="0"/>
                      <w:divBdr>
                        <w:top w:val="none" w:sz="0" w:space="0" w:color="auto"/>
                        <w:left w:val="none" w:sz="0" w:space="0" w:color="auto"/>
                        <w:bottom w:val="none" w:sz="0" w:space="0" w:color="auto"/>
                        <w:right w:val="none" w:sz="0" w:space="0" w:color="auto"/>
                      </w:divBdr>
                      <w:divsChild>
                        <w:div w:id="866525111">
                          <w:marLeft w:val="240"/>
                          <w:marRight w:val="0"/>
                          <w:marTop w:val="0"/>
                          <w:marBottom w:val="0"/>
                          <w:divBdr>
                            <w:top w:val="none" w:sz="0" w:space="0" w:color="auto"/>
                            <w:left w:val="none" w:sz="0" w:space="0" w:color="auto"/>
                            <w:bottom w:val="none" w:sz="0" w:space="0" w:color="auto"/>
                            <w:right w:val="none" w:sz="0" w:space="0" w:color="auto"/>
                          </w:divBdr>
                        </w:div>
                      </w:divsChild>
                    </w:div>
                    <w:div w:id="337119414">
                      <w:marLeft w:val="0"/>
                      <w:marRight w:val="0"/>
                      <w:marTop w:val="0"/>
                      <w:marBottom w:val="0"/>
                      <w:divBdr>
                        <w:top w:val="none" w:sz="0" w:space="0" w:color="auto"/>
                        <w:left w:val="none" w:sz="0" w:space="0" w:color="auto"/>
                        <w:bottom w:val="none" w:sz="0" w:space="0" w:color="auto"/>
                        <w:right w:val="none" w:sz="0" w:space="0" w:color="auto"/>
                      </w:divBdr>
                      <w:divsChild>
                        <w:div w:id="1970744610">
                          <w:marLeft w:val="240"/>
                          <w:marRight w:val="0"/>
                          <w:marTop w:val="0"/>
                          <w:marBottom w:val="0"/>
                          <w:divBdr>
                            <w:top w:val="none" w:sz="0" w:space="0" w:color="auto"/>
                            <w:left w:val="none" w:sz="0" w:space="0" w:color="auto"/>
                            <w:bottom w:val="none" w:sz="0" w:space="0" w:color="auto"/>
                            <w:right w:val="none" w:sz="0" w:space="0" w:color="auto"/>
                          </w:divBdr>
                        </w:div>
                      </w:divsChild>
                    </w:div>
                    <w:div w:id="1503663302">
                      <w:marLeft w:val="0"/>
                      <w:marRight w:val="0"/>
                      <w:marTop w:val="0"/>
                      <w:marBottom w:val="0"/>
                      <w:divBdr>
                        <w:top w:val="none" w:sz="0" w:space="0" w:color="auto"/>
                        <w:left w:val="none" w:sz="0" w:space="0" w:color="auto"/>
                        <w:bottom w:val="none" w:sz="0" w:space="0" w:color="auto"/>
                        <w:right w:val="none" w:sz="0" w:space="0" w:color="auto"/>
                      </w:divBdr>
                      <w:divsChild>
                        <w:div w:id="819463170">
                          <w:marLeft w:val="240"/>
                          <w:marRight w:val="0"/>
                          <w:marTop w:val="0"/>
                          <w:marBottom w:val="0"/>
                          <w:divBdr>
                            <w:top w:val="none" w:sz="0" w:space="0" w:color="auto"/>
                            <w:left w:val="none" w:sz="0" w:space="0" w:color="auto"/>
                            <w:bottom w:val="none" w:sz="0" w:space="0" w:color="auto"/>
                            <w:right w:val="none" w:sz="0" w:space="0" w:color="auto"/>
                          </w:divBdr>
                        </w:div>
                      </w:divsChild>
                    </w:div>
                    <w:div w:id="1522932531">
                      <w:marLeft w:val="0"/>
                      <w:marRight w:val="0"/>
                      <w:marTop w:val="0"/>
                      <w:marBottom w:val="0"/>
                      <w:divBdr>
                        <w:top w:val="none" w:sz="0" w:space="0" w:color="auto"/>
                        <w:left w:val="none" w:sz="0" w:space="0" w:color="auto"/>
                        <w:bottom w:val="none" w:sz="0" w:space="0" w:color="auto"/>
                        <w:right w:val="none" w:sz="0" w:space="0" w:color="auto"/>
                      </w:divBdr>
                      <w:divsChild>
                        <w:div w:id="1829589293">
                          <w:marLeft w:val="240"/>
                          <w:marRight w:val="0"/>
                          <w:marTop w:val="0"/>
                          <w:marBottom w:val="0"/>
                          <w:divBdr>
                            <w:top w:val="none" w:sz="0" w:space="0" w:color="auto"/>
                            <w:left w:val="none" w:sz="0" w:space="0" w:color="auto"/>
                            <w:bottom w:val="none" w:sz="0" w:space="0" w:color="auto"/>
                            <w:right w:val="none" w:sz="0" w:space="0" w:color="auto"/>
                          </w:divBdr>
                        </w:div>
                      </w:divsChild>
                    </w:div>
                    <w:div w:id="1724063946">
                      <w:marLeft w:val="0"/>
                      <w:marRight w:val="0"/>
                      <w:marTop w:val="0"/>
                      <w:marBottom w:val="0"/>
                      <w:divBdr>
                        <w:top w:val="none" w:sz="0" w:space="0" w:color="auto"/>
                        <w:left w:val="none" w:sz="0" w:space="0" w:color="auto"/>
                        <w:bottom w:val="none" w:sz="0" w:space="0" w:color="auto"/>
                        <w:right w:val="none" w:sz="0" w:space="0" w:color="auto"/>
                      </w:divBdr>
                      <w:divsChild>
                        <w:div w:id="1929776048">
                          <w:marLeft w:val="240"/>
                          <w:marRight w:val="0"/>
                          <w:marTop w:val="0"/>
                          <w:marBottom w:val="0"/>
                          <w:divBdr>
                            <w:top w:val="none" w:sz="0" w:space="0" w:color="auto"/>
                            <w:left w:val="none" w:sz="0" w:space="0" w:color="auto"/>
                            <w:bottom w:val="none" w:sz="0" w:space="0" w:color="auto"/>
                            <w:right w:val="none" w:sz="0" w:space="0" w:color="auto"/>
                          </w:divBdr>
                        </w:div>
                      </w:divsChild>
                    </w:div>
                    <w:div w:id="1288050042">
                      <w:marLeft w:val="0"/>
                      <w:marRight w:val="0"/>
                      <w:marTop w:val="0"/>
                      <w:marBottom w:val="0"/>
                      <w:divBdr>
                        <w:top w:val="none" w:sz="0" w:space="0" w:color="auto"/>
                        <w:left w:val="none" w:sz="0" w:space="0" w:color="auto"/>
                        <w:bottom w:val="none" w:sz="0" w:space="0" w:color="auto"/>
                        <w:right w:val="none" w:sz="0" w:space="0" w:color="auto"/>
                      </w:divBdr>
                      <w:divsChild>
                        <w:div w:id="1917859759">
                          <w:marLeft w:val="240"/>
                          <w:marRight w:val="0"/>
                          <w:marTop w:val="0"/>
                          <w:marBottom w:val="0"/>
                          <w:divBdr>
                            <w:top w:val="none" w:sz="0" w:space="0" w:color="auto"/>
                            <w:left w:val="none" w:sz="0" w:space="0" w:color="auto"/>
                            <w:bottom w:val="none" w:sz="0" w:space="0" w:color="auto"/>
                            <w:right w:val="none" w:sz="0" w:space="0" w:color="auto"/>
                          </w:divBdr>
                        </w:div>
                      </w:divsChild>
                    </w:div>
                    <w:div w:id="1307928251">
                      <w:marLeft w:val="0"/>
                      <w:marRight w:val="0"/>
                      <w:marTop w:val="0"/>
                      <w:marBottom w:val="0"/>
                      <w:divBdr>
                        <w:top w:val="none" w:sz="0" w:space="0" w:color="auto"/>
                        <w:left w:val="none" w:sz="0" w:space="0" w:color="auto"/>
                        <w:bottom w:val="none" w:sz="0" w:space="0" w:color="auto"/>
                        <w:right w:val="none" w:sz="0" w:space="0" w:color="auto"/>
                      </w:divBdr>
                      <w:divsChild>
                        <w:div w:id="1781607783">
                          <w:marLeft w:val="240"/>
                          <w:marRight w:val="0"/>
                          <w:marTop w:val="0"/>
                          <w:marBottom w:val="0"/>
                          <w:divBdr>
                            <w:top w:val="none" w:sz="0" w:space="0" w:color="auto"/>
                            <w:left w:val="none" w:sz="0" w:space="0" w:color="auto"/>
                            <w:bottom w:val="none" w:sz="0" w:space="0" w:color="auto"/>
                            <w:right w:val="none" w:sz="0" w:space="0" w:color="auto"/>
                          </w:divBdr>
                        </w:div>
                      </w:divsChild>
                    </w:div>
                    <w:div w:id="294988115">
                      <w:marLeft w:val="0"/>
                      <w:marRight w:val="0"/>
                      <w:marTop w:val="0"/>
                      <w:marBottom w:val="0"/>
                      <w:divBdr>
                        <w:top w:val="none" w:sz="0" w:space="0" w:color="auto"/>
                        <w:left w:val="none" w:sz="0" w:space="0" w:color="auto"/>
                        <w:bottom w:val="none" w:sz="0" w:space="0" w:color="auto"/>
                        <w:right w:val="none" w:sz="0" w:space="0" w:color="auto"/>
                      </w:divBdr>
                      <w:divsChild>
                        <w:div w:id="739256987">
                          <w:marLeft w:val="240"/>
                          <w:marRight w:val="0"/>
                          <w:marTop w:val="0"/>
                          <w:marBottom w:val="0"/>
                          <w:divBdr>
                            <w:top w:val="none" w:sz="0" w:space="0" w:color="auto"/>
                            <w:left w:val="none" w:sz="0" w:space="0" w:color="auto"/>
                            <w:bottom w:val="none" w:sz="0" w:space="0" w:color="auto"/>
                            <w:right w:val="none" w:sz="0" w:space="0" w:color="auto"/>
                          </w:divBdr>
                        </w:div>
                      </w:divsChild>
                    </w:div>
                    <w:div w:id="181820294">
                      <w:marLeft w:val="0"/>
                      <w:marRight w:val="0"/>
                      <w:marTop w:val="0"/>
                      <w:marBottom w:val="0"/>
                      <w:divBdr>
                        <w:top w:val="none" w:sz="0" w:space="0" w:color="auto"/>
                        <w:left w:val="none" w:sz="0" w:space="0" w:color="auto"/>
                        <w:bottom w:val="none" w:sz="0" w:space="0" w:color="auto"/>
                        <w:right w:val="none" w:sz="0" w:space="0" w:color="auto"/>
                      </w:divBdr>
                      <w:divsChild>
                        <w:div w:id="1733431204">
                          <w:marLeft w:val="240"/>
                          <w:marRight w:val="0"/>
                          <w:marTop w:val="0"/>
                          <w:marBottom w:val="0"/>
                          <w:divBdr>
                            <w:top w:val="none" w:sz="0" w:space="0" w:color="auto"/>
                            <w:left w:val="none" w:sz="0" w:space="0" w:color="auto"/>
                            <w:bottom w:val="none" w:sz="0" w:space="0" w:color="auto"/>
                            <w:right w:val="none" w:sz="0" w:space="0" w:color="auto"/>
                          </w:divBdr>
                        </w:div>
                      </w:divsChild>
                    </w:div>
                    <w:div w:id="1710185095">
                      <w:marLeft w:val="0"/>
                      <w:marRight w:val="0"/>
                      <w:marTop w:val="0"/>
                      <w:marBottom w:val="0"/>
                      <w:divBdr>
                        <w:top w:val="none" w:sz="0" w:space="0" w:color="auto"/>
                        <w:left w:val="none" w:sz="0" w:space="0" w:color="auto"/>
                        <w:bottom w:val="none" w:sz="0" w:space="0" w:color="auto"/>
                        <w:right w:val="none" w:sz="0" w:space="0" w:color="auto"/>
                      </w:divBdr>
                      <w:divsChild>
                        <w:div w:id="874005942">
                          <w:marLeft w:val="240"/>
                          <w:marRight w:val="0"/>
                          <w:marTop w:val="0"/>
                          <w:marBottom w:val="0"/>
                          <w:divBdr>
                            <w:top w:val="none" w:sz="0" w:space="0" w:color="auto"/>
                            <w:left w:val="none" w:sz="0" w:space="0" w:color="auto"/>
                            <w:bottom w:val="none" w:sz="0" w:space="0" w:color="auto"/>
                            <w:right w:val="none" w:sz="0" w:space="0" w:color="auto"/>
                          </w:divBdr>
                        </w:div>
                      </w:divsChild>
                    </w:div>
                    <w:div w:id="307982724">
                      <w:marLeft w:val="0"/>
                      <w:marRight w:val="0"/>
                      <w:marTop w:val="0"/>
                      <w:marBottom w:val="0"/>
                      <w:divBdr>
                        <w:top w:val="none" w:sz="0" w:space="0" w:color="auto"/>
                        <w:left w:val="none" w:sz="0" w:space="0" w:color="auto"/>
                        <w:bottom w:val="none" w:sz="0" w:space="0" w:color="auto"/>
                        <w:right w:val="none" w:sz="0" w:space="0" w:color="auto"/>
                      </w:divBdr>
                      <w:divsChild>
                        <w:div w:id="558172871">
                          <w:marLeft w:val="240"/>
                          <w:marRight w:val="0"/>
                          <w:marTop w:val="0"/>
                          <w:marBottom w:val="0"/>
                          <w:divBdr>
                            <w:top w:val="none" w:sz="0" w:space="0" w:color="auto"/>
                            <w:left w:val="none" w:sz="0" w:space="0" w:color="auto"/>
                            <w:bottom w:val="none" w:sz="0" w:space="0" w:color="auto"/>
                            <w:right w:val="none" w:sz="0" w:space="0" w:color="auto"/>
                          </w:divBdr>
                        </w:div>
                      </w:divsChild>
                    </w:div>
                    <w:div w:id="2047833228">
                      <w:marLeft w:val="0"/>
                      <w:marRight w:val="0"/>
                      <w:marTop w:val="0"/>
                      <w:marBottom w:val="0"/>
                      <w:divBdr>
                        <w:top w:val="none" w:sz="0" w:space="0" w:color="auto"/>
                        <w:left w:val="none" w:sz="0" w:space="0" w:color="auto"/>
                        <w:bottom w:val="none" w:sz="0" w:space="0" w:color="auto"/>
                        <w:right w:val="none" w:sz="0" w:space="0" w:color="auto"/>
                      </w:divBdr>
                      <w:divsChild>
                        <w:div w:id="58286070">
                          <w:marLeft w:val="240"/>
                          <w:marRight w:val="0"/>
                          <w:marTop w:val="0"/>
                          <w:marBottom w:val="0"/>
                          <w:divBdr>
                            <w:top w:val="none" w:sz="0" w:space="0" w:color="auto"/>
                            <w:left w:val="none" w:sz="0" w:space="0" w:color="auto"/>
                            <w:bottom w:val="none" w:sz="0" w:space="0" w:color="auto"/>
                            <w:right w:val="none" w:sz="0" w:space="0" w:color="auto"/>
                          </w:divBdr>
                        </w:div>
                      </w:divsChild>
                    </w:div>
                    <w:div w:id="1081369535">
                      <w:marLeft w:val="0"/>
                      <w:marRight w:val="0"/>
                      <w:marTop w:val="0"/>
                      <w:marBottom w:val="0"/>
                      <w:divBdr>
                        <w:top w:val="none" w:sz="0" w:space="0" w:color="auto"/>
                        <w:left w:val="none" w:sz="0" w:space="0" w:color="auto"/>
                        <w:bottom w:val="none" w:sz="0" w:space="0" w:color="auto"/>
                        <w:right w:val="none" w:sz="0" w:space="0" w:color="auto"/>
                      </w:divBdr>
                      <w:divsChild>
                        <w:div w:id="1224294576">
                          <w:marLeft w:val="240"/>
                          <w:marRight w:val="0"/>
                          <w:marTop w:val="0"/>
                          <w:marBottom w:val="0"/>
                          <w:divBdr>
                            <w:top w:val="none" w:sz="0" w:space="0" w:color="auto"/>
                            <w:left w:val="none" w:sz="0" w:space="0" w:color="auto"/>
                            <w:bottom w:val="none" w:sz="0" w:space="0" w:color="auto"/>
                            <w:right w:val="none" w:sz="0" w:space="0" w:color="auto"/>
                          </w:divBdr>
                        </w:div>
                      </w:divsChild>
                    </w:div>
                    <w:div w:id="1676037253">
                      <w:marLeft w:val="0"/>
                      <w:marRight w:val="0"/>
                      <w:marTop w:val="0"/>
                      <w:marBottom w:val="0"/>
                      <w:divBdr>
                        <w:top w:val="none" w:sz="0" w:space="0" w:color="auto"/>
                        <w:left w:val="none" w:sz="0" w:space="0" w:color="auto"/>
                        <w:bottom w:val="none" w:sz="0" w:space="0" w:color="auto"/>
                        <w:right w:val="none" w:sz="0" w:space="0" w:color="auto"/>
                      </w:divBdr>
                      <w:divsChild>
                        <w:div w:id="1045520306">
                          <w:marLeft w:val="240"/>
                          <w:marRight w:val="0"/>
                          <w:marTop w:val="0"/>
                          <w:marBottom w:val="0"/>
                          <w:divBdr>
                            <w:top w:val="none" w:sz="0" w:space="0" w:color="auto"/>
                            <w:left w:val="none" w:sz="0" w:space="0" w:color="auto"/>
                            <w:bottom w:val="none" w:sz="0" w:space="0" w:color="auto"/>
                            <w:right w:val="none" w:sz="0" w:space="0" w:color="auto"/>
                          </w:divBdr>
                        </w:div>
                      </w:divsChild>
                    </w:div>
                    <w:div w:id="1339651882">
                      <w:marLeft w:val="0"/>
                      <w:marRight w:val="0"/>
                      <w:marTop w:val="0"/>
                      <w:marBottom w:val="0"/>
                      <w:divBdr>
                        <w:top w:val="none" w:sz="0" w:space="0" w:color="auto"/>
                        <w:left w:val="none" w:sz="0" w:space="0" w:color="auto"/>
                        <w:bottom w:val="none" w:sz="0" w:space="0" w:color="auto"/>
                        <w:right w:val="none" w:sz="0" w:space="0" w:color="auto"/>
                      </w:divBdr>
                      <w:divsChild>
                        <w:div w:id="456722608">
                          <w:marLeft w:val="240"/>
                          <w:marRight w:val="0"/>
                          <w:marTop w:val="0"/>
                          <w:marBottom w:val="0"/>
                          <w:divBdr>
                            <w:top w:val="none" w:sz="0" w:space="0" w:color="auto"/>
                            <w:left w:val="none" w:sz="0" w:space="0" w:color="auto"/>
                            <w:bottom w:val="none" w:sz="0" w:space="0" w:color="auto"/>
                            <w:right w:val="none" w:sz="0" w:space="0" w:color="auto"/>
                          </w:divBdr>
                        </w:div>
                      </w:divsChild>
                    </w:div>
                    <w:div w:id="1340111116">
                      <w:marLeft w:val="0"/>
                      <w:marRight w:val="0"/>
                      <w:marTop w:val="0"/>
                      <w:marBottom w:val="0"/>
                      <w:divBdr>
                        <w:top w:val="none" w:sz="0" w:space="0" w:color="auto"/>
                        <w:left w:val="none" w:sz="0" w:space="0" w:color="auto"/>
                        <w:bottom w:val="none" w:sz="0" w:space="0" w:color="auto"/>
                        <w:right w:val="none" w:sz="0" w:space="0" w:color="auto"/>
                      </w:divBdr>
                      <w:divsChild>
                        <w:div w:id="869341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BAAC7A8B0738B4D863A477CC5324BE1" ma:contentTypeVersion="8" ma:contentTypeDescription="Opprett et nytt dokument." ma:contentTypeScope="" ma:versionID="0cce88a3393c936225287924c6f6752c">
  <xsd:schema xmlns:xsd="http://www.w3.org/2001/XMLSchema" xmlns:xs="http://www.w3.org/2001/XMLSchema" xmlns:p="http://schemas.microsoft.com/office/2006/metadata/properties" xmlns:ns3="fe4b6236-a82d-498f-b3a0-8ec5a712e657" xmlns:ns4="ded90ac1-a4d9-41a4-9a4e-3cccd3878c60" targetNamespace="http://schemas.microsoft.com/office/2006/metadata/properties" ma:root="true" ma:fieldsID="a823c683e77dd2f44d222c5e9fed9446" ns3:_="" ns4:_="">
    <xsd:import namespace="fe4b6236-a82d-498f-b3a0-8ec5a712e657"/>
    <xsd:import namespace="ded90ac1-a4d9-41a4-9a4e-3cccd3878c6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b6236-a82d-498f-b3a0-8ec5a712e65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d90ac1-a4d9-41a4-9a4e-3cccd3878c60" elementFormDefault="qualified">
    <xsd:import namespace="http://schemas.microsoft.com/office/2006/documentManagement/types"/>
    <xsd:import namespace="http://schemas.microsoft.com/office/infopath/2007/PartnerControls"/>
    <xsd:element name="SharedWithUsers" ma:index="9"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lingsdetaljer" ma:internalName="SharedWithDetails" ma:readOnly="true">
      <xsd:simpleType>
        <xsd:restriction base="dms:Note">
          <xsd:maxLength value="255"/>
        </xsd:restriction>
      </xsd:simpleType>
    </xsd:element>
    <xsd:element name="SharingHintHash" ma:index="11"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e4b6236-a82d-498f-b3a0-8ec5a712e657" xsi:nil="true"/>
  </documentManagement>
</p:properties>
</file>

<file path=customXml/itemProps1.xml><?xml version="1.0" encoding="utf-8"?>
<ds:datastoreItem xmlns:ds="http://schemas.openxmlformats.org/officeDocument/2006/customXml" ds:itemID="{00A2BA4B-9BF8-4C42-A0E0-2B4BC86D0DE5}">
  <ds:schemaRefs>
    <ds:schemaRef ds:uri="http://schemas.microsoft.com/sharepoint/v3/contenttype/forms"/>
  </ds:schemaRefs>
</ds:datastoreItem>
</file>

<file path=customXml/itemProps2.xml><?xml version="1.0" encoding="utf-8"?>
<ds:datastoreItem xmlns:ds="http://schemas.openxmlformats.org/officeDocument/2006/customXml" ds:itemID="{0BB3CC85-A4CE-4B52-8F29-89E31E43B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b6236-a82d-498f-b3a0-8ec5a712e657"/>
    <ds:schemaRef ds:uri="ded90ac1-a4d9-41a4-9a4e-3cccd3878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E85185-4362-4C99-8A0E-E7B92EC8FDB7}">
  <ds:schemaRefs>
    <ds:schemaRef ds:uri="http://schemas.openxmlformats.org/officeDocument/2006/bibliography"/>
  </ds:schemaRefs>
</ds:datastoreItem>
</file>

<file path=customXml/itemProps4.xml><?xml version="1.0" encoding="utf-8"?>
<ds:datastoreItem xmlns:ds="http://schemas.openxmlformats.org/officeDocument/2006/customXml" ds:itemID="{EA8C590E-7FA8-4A3B-88CD-A7AEEC1E5406}">
  <ds:schemaRefs>
    <ds:schemaRef ds:uri="http://schemas.microsoft.com/office/infopath/2007/PartnerControls"/>
    <ds:schemaRef ds:uri="http://schemas.microsoft.com/office/2006/metadata/properties"/>
    <ds:schemaRef ds:uri="http://purl.org/dc/elements/1.1/"/>
    <ds:schemaRef ds:uri="http://purl.org/dc/terms/"/>
    <ds:schemaRef ds:uri="ded90ac1-a4d9-41a4-9a4e-3cccd3878c60"/>
    <ds:schemaRef ds:uri="http://schemas.openxmlformats.org/package/2006/metadata/core-properties"/>
    <ds:schemaRef ds:uri="http://schemas.microsoft.com/office/2006/documentManagement/types"/>
    <ds:schemaRef ds:uri="fe4b6236-a82d-498f-b3a0-8ec5a712e65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Emile Aske</dc:creator>
  <cp:keywords/>
  <dc:description/>
  <cp:lastModifiedBy>Adam Emile Aske</cp:lastModifiedBy>
  <cp:revision>2</cp:revision>
  <cp:lastPrinted>2024-02-16T12:50:00Z</cp:lastPrinted>
  <dcterms:created xsi:type="dcterms:W3CDTF">2024-02-16T12:50:00Z</dcterms:created>
  <dcterms:modified xsi:type="dcterms:W3CDTF">2024-02-16T12:50:00Z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0x0101004BAAC7A8B0738B4D863A477CC5324BE1</vt:lpwstr>
  </property>
</Properties>
</file>