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0EA302" w:rsidP="3FE3FDF0" w:rsidRDefault="4D0EA302" w14:paraId="328BAABF" w14:textId="5D62CFCD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FE3FDF0" w:rsidR="4D0EA30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To run files</w:t>
      </w:r>
    </w:p>
    <w:p w:rsidR="4D0EA302" w:rsidP="3FE3FDF0" w:rsidRDefault="4D0EA302" w14:paraId="740317F9" w14:textId="03AD2A2A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FE3FDF0" w:rsidR="4D0EA30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Create </w:t>
      </w:r>
      <w:r w:rsidRPr="3FE3FDF0" w:rsidR="4D0EA30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twinCAT</w:t>
      </w:r>
      <w:r w:rsidRPr="3FE3FDF0" w:rsidR="4D0EA30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project and PLC</w:t>
      </w:r>
    </w:p>
    <w:p w:rsidR="4D0EA302" w:rsidP="3FE3FDF0" w:rsidRDefault="4D0EA302" w14:paraId="1F67A067" w14:textId="39DC4C42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FE3FDF0" w:rsidR="4D0EA30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Run PLC</w:t>
      </w:r>
    </w:p>
    <w:p w:rsidR="4D0EA302" w:rsidP="3FE3FDF0" w:rsidRDefault="4D0EA302" w14:paraId="26DD92DE" w14:textId="1CD16282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FE3FDF0" w:rsidR="4D0EA30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Run </w:t>
      </w:r>
      <w:r w:rsidRPr="3FE3FDF0" w:rsidR="4D0EA30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matlab</w:t>
      </w:r>
      <w:r w:rsidRPr="3FE3FDF0" w:rsidR="4D0EA30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files</w:t>
      </w:r>
    </w:p>
    <w:p w:rsidR="033DFA90" w:rsidP="3FE3FDF0" w:rsidRDefault="033DFA90" w14:paraId="4FD910CD" w14:textId="2CDCE419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FE3FDF0" w:rsidR="033DFA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**IMPORTANT TO NOTE</w:t>
      </w:r>
    </w:p>
    <w:p w:rsidR="6E255E60" w:rsidP="3FE3FDF0" w:rsidRDefault="6E255E60" w14:paraId="4F45C0BF" w14:textId="20565B00">
      <w:pPr>
        <w:pStyle w:val="ListParagraph"/>
        <w:numPr>
          <w:ilvl w:val="0"/>
          <w:numId w:val="24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FE3FDF0" w:rsidR="6E255E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After running the PLC but b</w:t>
      </w:r>
      <w:r w:rsidRPr="3FE3FDF0" w:rsidR="033DFA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efore running MATLAB files make sure to activate robot</w:t>
      </w:r>
      <w:r w:rsidRPr="3FE3FDF0" w:rsidR="061DB8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s, the below should be copied into the command window</w:t>
      </w:r>
      <w:r w:rsidRPr="3FE3FDF0" w:rsidR="0050BD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, activating and homing each robot</w:t>
      </w:r>
      <w:r w:rsidRPr="3FE3FDF0" w:rsidR="061DB8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FE3FDF0" w:rsidTr="3FE3FDF0" w14:paraId="7ED124F8">
        <w:trPr>
          <w:trHeight w:val="300"/>
        </w:trPr>
        <w:tc>
          <w:tcPr>
            <w:tcW w:w="8640" w:type="dxa"/>
            <w:tcMar/>
          </w:tcPr>
          <w:p w:rsidR="78F72C18" w:rsidP="3FE3FDF0" w:rsidRDefault="78F72C18" w14:paraId="0EE761AE" w14:textId="1A2AC2D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asm = NET.addAssembly(which('TwinCAT.Ads.dll'));</w:t>
            </w:r>
          </w:p>
          <w:p w:rsidR="78F72C18" w:rsidP="3FE3FDF0" w:rsidRDefault="78F72C18" w14:paraId="45FB6CCF" w14:textId="7557D696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import TwinCAT.Ads.*;</w:t>
            </w:r>
          </w:p>
          <w:p w:rsidR="78F72C18" w:rsidP="3FE3FDF0" w:rsidRDefault="78F72C18" w14:paraId="38E3EEB5" w14:textId="2EE1D141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</w:t>
            </w:r>
          </w:p>
          <w:p w:rsidR="78F72C18" w:rsidP="3FE3FDF0" w:rsidRDefault="78F72C18" w14:paraId="6C1A54F9" w14:textId="4A60E0F8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%create an ads client</w:t>
            </w:r>
          </w:p>
          <w:p w:rsidR="78F72C18" w:rsidP="3FE3FDF0" w:rsidRDefault="78F72C18" w14:paraId="202637BD" w14:textId="0AE1F9E8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adsClt=TwinCAT.Ads.TcAdsClient;</w:t>
            </w:r>
          </w:p>
          <w:p w:rsidR="78F72C18" w:rsidP="3FE3FDF0" w:rsidRDefault="78F72C18" w14:paraId="0F1B5A6A" w14:textId="20A163B5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</w:t>
            </w:r>
          </w:p>
          <w:p w:rsidR="78F72C18" w:rsidP="3FE3FDF0" w:rsidRDefault="78F72C18" w14:paraId="44D46749" w14:textId="55F4083D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adsClt.Connect('192.168.0.111.1.1',851);</w:t>
            </w:r>
          </w:p>
          <w:p w:rsidR="78F72C18" w:rsidP="3FE3FDF0" w:rsidRDefault="78F72C18" w14:paraId="4CE3F309" w14:textId="738E5A19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</w:t>
            </w: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</w:t>
            </w:r>
          </w:p>
          <w:p w:rsidR="78F72C18" w:rsidP="3FE3FDF0" w:rsidRDefault="78F72C18" w14:paraId="5042D5F0" w14:textId="383B33A9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%get info of variables</w:t>
            </w:r>
          </w:p>
          <w:p w:rsidR="78F72C18" w:rsidP="3FE3FDF0" w:rsidRDefault="78F72C18" w14:paraId="54036B51" w14:textId="416966D9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info_activate_1=adsClt.ReadSymbolInfo('GVL.Robot1.Outputs.Robot_Control.Activate');</w:t>
            </w:r>
          </w:p>
          <w:p w:rsidR="78F72C18" w:rsidP="3FE3FDF0" w:rsidRDefault="78F72C18" w14:paraId="7658235F" w14:textId="71552A0E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info_deactivate_1=adsClt.ReadSymbolInfo('GVL.Robot1.Outputs.Robot_Control.Deactivate');</w:t>
            </w:r>
          </w:p>
          <w:p w:rsidR="78F72C18" w:rsidP="3FE3FDF0" w:rsidRDefault="78F72C18" w14:paraId="0805EF35" w14:textId="646456E6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info_home_1=adsClt.ReadSymbolInfo('GVL.Robot1.Outputs.Robot_Control.Home');</w:t>
            </w:r>
          </w:p>
          <w:p w:rsidR="78F72C18" w:rsidP="3FE3FDF0" w:rsidRDefault="78F72C18" w14:paraId="5EE2909D" w14:textId="2F0CD4F3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</w:t>
            </w:r>
          </w:p>
          <w:p w:rsidR="78F72C18" w:rsidP="3FE3FDF0" w:rsidRDefault="78F72C18" w14:paraId="1AB74456" w14:textId="1EC67F2E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info_activate_2=adsClt.ReadSymbolInfo('GVL.Robot2.Outputs.Robot_Control.Activate');</w:t>
            </w:r>
          </w:p>
          <w:p w:rsidR="78F72C18" w:rsidP="3FE3FDF0" w:rsidRDefault="78F72C18" w14:paraId="2057CF4A" w14:textId="6DFBA978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info_deactivate_2=adsClt.ReadSymbolInfo('GVL.Robot2.Outputs.Robot_Control.Deactivate');</w:t>
            </w:r>
          </w:p>
          <w:p w:rsidR="78F72C18" w:rsidP="3FE3FDF0" w:rsidRDefault="78F72C18" w14:paraId="201F45D1" w14:textId="655970C6">
            <w:pPr>
              <w:pStyle w:val="Normal"/>
            </w:pP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info_home_2=</w:t>
            </w: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adsClt.ReadSymbolInfo</w:t>
            </w: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('GVL.Robot</w:t>
            </w: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2.Outputs.Robot</w:t>
            </w:r>
            <w:r w:rsidRPr="3FE3FDF0" w:rsidR="78F72C1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_Control.Home');</w:t>
            </w:r>
          </w:p>
          <w:p w:rsidR="3FE3FDF0" w:rsidP="3FE3FDF0" w:rsidRDefault="3FE3FDF0" w14:paraId="56BA3EC3" w14:textId="4A850AF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</w:p>
          <w:p w:rsidR="5DF4CCAB" w:rsidP="3FE3FDF0" w:rsidRDefault="5DF4CCAB" w14:paraId="69498871" w14:textId="2021C4C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FE3FDF0" w:rsidR="5DF4CCA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adsClt.WriteAny(info_deactivate_1.IndexGroup,info_deactivate_1.IndexOffset,false);</w:t>
            </w:r>
          </w:p>
          <w:p w:rsidR="5DF4CCAB" w:rsidP="3FE3FDF0" w:rsidRDefault="5DF4CCAB" w14:paraId="2EA5E123" w14:textId="1F36CCFD">
            <w:pPr>
              <w:pStyle w:val="Normal"/>
            </w:pPr>
            <w:r w:rsidRPr="3FE3FDF0" w:rsidR="5DF4CCA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  adsClt.WriteAny(info_activate_1.IndexGroup,info_activate_1.IndexOffset,true);</w:t>
            </w:r>
          </w:p>
          <w:p w:rsidR="5DF4CCAB" w:rsidP="3FE3FDF0" w:rsidRDefault="5DF4CCAB" w14:paraId="16E49F01" w14:textId="7E68F193">
            <w:pPr>
              <w:pStyle w:val="Normal"/>
            </w:pPr>
            <w:r w:rsidRPr="3FE3FDF0" w:rsidR="5DF4CCA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  adsClt.WriteAny(info_home_1.IndexGroup,info_home_1.IndexOffset,true);</w:t>
            </w:r>
          </w:p>
          <w:p w:rsidR="5DF4CCAB" w:rsidP="3FE3FDF0" w:rsidRDefault="5DF4CCAB" w14:paraId="200068C3" w14:textId="2A1BCAF6">
            <w:pPr>
              <w:pStyle w:val="Normal"/>
            </w:pPr>
            <w:r w:rsidRPr="3FE3FDF0" w:rsidR="5DF4CCA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   adsClt.WriteAny(info_deactivate_2.IndexGroup,info_deactivate_2.IndexOffset,false);</w:t>
            </w:r>
          </w:p>
          <w:p w:rsidR="5DF4CCAB" w:rsidP="3FE3FDF0" w:rsidRDefault="5DF4CCAB" w14:paraId="4904995C" w14:textId="6B9B4C94">
            <w:pPr>
              <w:pStyle w:val="Normal"/>
            </w:pPr>
            <w:r w:rsidRPr="3FE3FDF0" w:rsidR="5DF4CCA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   adsClt.WriteAny(info_activate_2.IndexGroup,info_activate_2.IndexOffset,true);</w:t>
            </w:r>
          </w:p>
          <w:p w:rsidR="5DF4CCAB" w:rsidP="3FE3FDF0" w:rsidRDefault="5DF4CCAB" w14:paraId="43382304" w14:textId="7949F51E">
            <w:pPr>
              <w:pStyle w:val="Normal"/>
            </w:pPr>
            <w:r w:rsidRPr="3FE3FDF0" w:rsidR="5DF4CCA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   adsClt.WriteAny(info_home_2.IndexGroup,info_home_2.IndexOffset,true);</w:t>
            </w:r>
          </w:p>
          <w:p w:rsidR="3FE3FDF0" w:rsidP="3FE3FDF0" w:rsidRDefault="3FE3FDF0" w14:paraId="4511D10C" w14:textId="663354B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</w:p>
        </w:tc>
      </w:tr>
    </w:tbl>
    <w:p w:rsidR="208148EC" w:rsidP="3FE3FDF0" w:rsidRDefault="208148EC" w14:paraId="4A6EEFD1" w14:textId="3DFC68CB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FE3FDF0" w:rsidR="208148E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Running MATLAB files</w:t>
      </w:r>
    </w:p>
    <w:p w:rsidR="208148EC" w:rsidP="3FE3FDF0" w:rsidRDefault="208148EC" w14:paraId="668267E6" w14:textId="0D0E854D">
      <w:pPr>
        <w:pStyle w:val="ListParagraph"/>
        <w:numPr>
          <w:ilvl w:val="1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FE3FDF0" w:rsidR="208148E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After the robots have been activated, you can run the main matlab files</w:t>
      </w:r>
    </w:p>
    <w:p w:rsidR="208148EC" w:rsidP="3FE3FDF0" w:rsidRDefault="208148EC" w14:paraId="6ED60AB9" w14:textId="0831BA76">
      <w:pPr>
        <w:pStyle w:val="ListParagraph"/>
        <w:numPr>
          <w:ilvl w:val="1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FE3FDF0" w:rsidR="208148E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When running matlab file it will first</w:t>
      </w:r>
      <w:r w:rsidRPr="3FE3FDF0" w:rsidR="0487898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do some setup commands</w:t>
      </w:r>
    </w:p>
    <w:p w:rsidR="208148EC" w:rsidP="3FE3FDF0" w:rsidRDefault="208148EC" w14:paraId="2E0ECA43" w14:textId="44A4ED31">
      <w:pPr>
        <w:pStyle w:val="ListParagraph"/>
        <w:numPr>
          <w:ilvl w:val="1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FE3FDF0" w:rsidR="208148E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You will want to either input 1 to run the main file which is an infiinite loop or 2 to deactivate the robots</w:t>
      </w:r>
    </w:p>
    <w:p w:rsidR="7C04EEF5" w:rsidP="3FE3FDF0" w:rsidRDefault="7C04EEF5" w14:paraId="022C14C7" w14:textId="5FECA75F">
      <w:pPr>
        <w:pStyle w:val="ListParagraph"/>
        <w:numPr>
          <w:ilvl w:val="2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FE3FDF0" w:rsidR="7C04EEF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If you input 1: it will first do some calibration and then run the main program on an infinite loop</w:t>
      </w:r>
    </w:p>
    <w:p w:rsidR="7C04EEF5" w:rsidP="3FE3FDF0" w:rsidRDefault="7C04EEF5" w14:paraId="66D35E56" w14:textId="561B1D02">
      <w:pPr>
        <w:pStyle w:val="ListParagraph"/>
        <w:numPr>
          <w:ilvl w:val="2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FE3FDF0" w:rsidR="7C04EEF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If you input 2: it will deactivate the Robots</w:t>
      </w:r>
    </w:p>
    <w:p w:rsidR="7C04EEF5" w:rsidP="3FE3FDF0" w:rsidRDefault="7C04EEF5" w14:paraId="663C0F2F" w14:textId="6D68ED2E">
      <w:pPr>
        <w:pStyle w:val="ListParagraph"/>
        <w:numPr>
          <w:ilvl w:val="3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FE3FDF0" w:rsidR="7C04EEF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After it will ask if you want to Repeat: in which you should input any number except for 0 to end the program</w:t>
      </w:r>
    </w:p>
    <w:p w:rsidR="130C828F" w:rsidP="3FE3FDF0" w:rsidRDefault="130C828F" w14:paraId="71051E8E" w14:textId="1596974F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FE3FDF0" w:rsidR="130C82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**FUTEK sensor specific info</w:t>
      </w:r>
    </w:p>
    <w:p w:rsidR="130C828F" w:rsidP="3FE3FDF0" w:rsidRDefault="130C828F" w14:paraId="1CF359C2" w14:textId="03308CB0">
      <w:pPr>
        <w:pStyle w:val="ListParagraph"/>
        <w:numPr>
          <w:ilvl w:val="1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FE3FDF0" w:rsidR="130C82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%at the end of each run of the program copy this into the command window</w:t>
      </w:r>
    </w:p>
    <w:p w:rsidR="130C828F" w:rsidP="3FE3FDF0" w:rsidRDefault="130C828F" w14:paraId="27F4560D" w14:textId="6DAC021C">
      <w:pPr>
        <w:pStyle w:val="ListParagraph"/>
        <w:numPr>
          <w:ilvl w:val="1"/>
          <w:numId w:val="25"/>
        </w:numPr>
        <w:bidi w:val="0"/>
        <w:rPr>
          <w:noProof w:val="0"/>
          <w:lang w:val="en-US"/>
        </w:rPr>
      </w:pPr>
      <w:r w:rsidRPr="3FE3FDF0" w:rsidR="130C828F">
        <w:rPr>
          <w:noProof w:val="0"/>
          <w:lang w:val="en-US"/>
        </w:rPr>
        <w:t>repo.DisconnectAllDevices</w:t>
      </w:r>
      <w:r w:rsidRPr="3FE3FDF0" w:rsidR="130C828F">
        <w:rPr>
          <w:noProof w:val="0"/>
          <w:lang w:val="en-US"/>
        </w:rPr>
        <w:t>();</w:t>
      </w:r>
    </w:p>
    <w:p xmlns:wp14="http://schemas.microsoft.com/office/word/2010/wordml" w:rsidP="0905D3B4" wp14:paraId="2C078E63" wp14:textId="29A9FB0E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0905D3B4" w:rsidR="0FF67E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Force senso</w:t>
      </w:r>
      <w:r w:rsidRPr="0905D3B4" w:rsidR="132E1F7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r control</w:t>
      </w:r>
      <w:r w:rsidRPr="0905D3B4" w:rsidR="684378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, z position and angle control</w:t>
      </w:r>
    </w:p>
    <w:p w:rsidR="132E1F79" w:rsidP="0905D3B4" w:rsidRDefault="132E1F79" w14:paraId="1B63047E" w14:textId="1C52202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0905D3B4" w:rsidR="132E1F7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Matlab files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55"/>
        <w:gridCol w:w="1425"/>
        <w:gridCol w:w="4200"/>
      </w:tblGrid>
      <w:tr w:rsidR="0905D3B4" w:rsidTr="38A11EDC" w14:paraId="1630AF31">
        <w:trPr>
          <w:trHeight w:val="300"/>
        </w:trPr>
        <w:tc>
          <w:tcPr>
            <w:tcW w:w="3855" w:type="dxa"/>
            <w:tcMar/>
          </w:tcPr>
          <w:p w:rsidR="4948E480" w:rsidP="0905D3B4" w:rsidRDefault="4948E480" w14:paraId="65FC4B11" w14:textId="095B087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4948E48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File Name</w:t>
            </w:r>
          </w:p>
        </w:tc>
        <w:tc>
          <w:tcPr>
            <w:tcW w:w="1425" w:type="dxa"/>
            <w:tcMar/>
          </w:tcPr>
          <w:p w:rsidR="4948E480" w:rsidP="0905D3B4" w:rsidRDefault="4948E480" w14:paraId="66E1ED12" w14:textId="4C115B5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4948E48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Type</w:t>
            </w:r>
          </w:p>
        </w:tc>
        <w:tc>
          <w:tcPr>
            <w:tcW w:w="4200" w:type="dxa"/>
            <w:tcMar/>
          </w:tcPr>
          <w:p w:rsidR="4948E480" w:rsidP="0905D3B4" w:rsidRDefault="4948E480" w14:paraId="065A942C" w14:textId="5C3B21D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4948E48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Notes</w:t>
            </w:r>
          </w:p>
        </w:tc>
      </w:tr>
      <w:tr w:rsidR="0905D3B4" w:rsidTr="38A11EDC" w14:paraId="7A2BAF9A">
        <w:trPr>
          <w:trHeight w:val="300"/>
        </w:trPr>
        <w:tc>
          <w:tcPr>
            <w:tcW w:w="3855" w:type="dxa"/>
            <w:tcMar/>
          </w:tcPr>
          <w:p w:rsidR="4948E480" w:rsidP="0905D3B4" w:rsidRDefault="4948E480" w14:paraId="46D8EE7F" w14:textId="792DEE0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8A11EDC" w:rsidR="7E892C9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ForceFeedback_ultrasound.m</w:t>
            </w:r>
          </w:p>
        </w:tc>
        <w:tc>
          <w:tcPr>
            <w:tcW w:w="1425" w:type="dxa"/>
            <w:tcMar/>
          </w:tcPr>
          <w:p w:rsidR="4948E480" w:rsidP="0905D3B4" w:rsidRDefault="4948E480" w14:paraId="6BF13B57" w14:textId="6E22C12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4948E48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main file</w:t>
            </w:r>
          </w:p>
        </w:tc>
        <w:tc>
          <w:tcPr>
            <w:tcW w:w="4200" w:type="dxa"/>
            <w:tcMar/>
          </w:tcPr>
          <w:p w:rsidR="08F3E0A7" w:rsidP="0905D3B4" w:rsidRDefault="08F3E0A7" w14:paraId="1427F272" w14:textId="172C36D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8F3E0A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Reads and Sends data to twinCAT</w:t>
            </w:r>
          </w:p>
        </w:tc>
      </w:tr>
      <w:tr w:rsidR="0905D3B4" w:rsidTr="38A11EDC" w14:paraId="26F73A96">
        <w:tc>
          <w:tcPr>
            <w:tcW w:w="3855" w:type="dxa"/>
            <w:vMerge w:val="restart"/>
            <w:tcMar/>
          </w:tcPr>
          <w:p w:rsidR="4948E480" w:rsidP="0905D3B4" w:rsidRDefault="4948E480" w14:paraId="2F69EAA2" w14:textId="0F5AF9B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8A11EDC" w:rsidR="69A067B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PID_angleFix.m</w:t>
            </w:r>
          </w:p>
        </w:tc>
        <w:tc>
          <w:tcPr>
            <w:tcW w:w="1425" w:type="dxa"/>
            <w:vMerge w:val="restart"/>
            <w:tcMar/>
          </w:tcPr>
          <w:p w:rsidR="1A2C44C3" w:rsidP="0905D3B4" w:rsidRDefault="1A2C44C3" w14:paraId="06CC0A7B" w14:textId="1895FB6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1A2C44C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</w:t>
            </w:r>
            <w:r w:rsidRPr="0905D3B4" w:rsidR="4948E48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unction</w:t>
            </w:r>
            <w:r w:rsidRPr="0905D3B4" w:rsidR="1A2C44C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</w:t>
            </w:r>
          </w:p>
        </w:tc>
        <w:tc>
          <w:tcPr>
            <w:tcW w:w="4200" w:type="dxa"/>
            <w:tcMar/>
          </w:tcPr>
          <w:p w:rsidR="59423FED" w:rsidP="0905D3B4" w:rsidRDefault="59423FED" w14:paraId="1B4C6466" w14:textId="634CE5D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59423FE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Purpose: find error of angle</w:t>
            </w:r>
          </w:p>
        </w:tc>
      </w:tr>
      <w:tr w:rsidR="0905D3B4" w:rsidTr="38A11EDC" w14:paraId="411C989B">
        <w:trPr>
          <w:trHeight w:val="300"/>
        </w:trPr>
        <w:tc>
          <w:tcPr>
            <w:tcW w:w="3855" w:type="dxa"/>
            <w:vMerge/>
            <w:tcMar/>
          </w:tcPr>
          <w:p w14:paraId="76AF3259"/>
        </w:tc>
        <w:tc>
          <w:tcPr>
            <w:tcW w:w="1425" w:type="dxa"/>
            <w:vMerge/>
            <w:tcMar/>
          </w:tcPr>
          <w:p w14:paraId="37A5D17D"/>
        </w:tc>
        <w:tc>
          <w:tcPr>
            <w:tcW w:w="4200" w:type="dxa"/>
            <w:tcMar/>
          </w:tcPr>
          <w:p w:rsidR="58410C07" w:rsidP="0905D3B4" w:rsidRDefault="58410C07" w14:paraId="45398607" w14:textId="2707B07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58410C0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Variable: </w:t>
            </w:r>
            <w:r w:rsidRPr="0905D3B4" w:rsidR="6BD420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7</w:t>
            </w:r>
            <w:r w:rsidRPr="0905D3B4" w:rsidR="773997B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values</w:t>
            </w:r>
          </w:p>
          <w:p w:rsidR="58410C07" w:rsidP="0905D3B4" w:rsidRDefault="58410C07" w14:paraId="3085BE9C" w14:textId="1DEE6255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58410C0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upper and lower limits of desired</w:t>
            </w:r>
            <w:r w:rsidRPr="0905D3B4" w:rsidR="58410C0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</w:t>
            </w:r>
            <w:r w:rsidRPr="0905D3B4" w:rsidR="58410C0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force_x</w:t>
            </w:r>
            <w:r w:rsidRPr="0905D3B4" w:rsidR="58410C0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and </w:t>
            </w:r>
            <w:r w:rsidRPr="0905D3B4" w:rsidR="58410C0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force_y</w:t>
            </w:r>
            <w:r w:rsidRPr="0905D3B4" w:rsidR="58410C0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for proper angle orientation</w:t>
            </w:r>
          </w:p>
          <w:p w:rsidR="0905D3B4" w:rsidP="0905D3B4" w:rsidRDefault="0905D3B4" w14:paraId="04DEDD44" w14:textId="008EFC2C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</w:p>
          <w:p w:rsidR="79E1943A" w:rsidP="0905D3B4" w:rsidRDefault="79E1943A" w14:paraId="46C76BE6" w14:textId="312F4605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79E194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Values can be found </w:t>
            </w:r>
            <w:r w:rsidRPr="0905D3B4" w:rsidR="194EDB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through testing </w:t>
            </w:r>
            <w:r w:rsidRPr="0905D3B4" w:rsidR="79E194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on a flat surface of alike mate</w:t>
            </w:r>
            <w:r w:rsidRPr="0905D3B4" w:rsidR="08E7F4D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rial </w:t>
            </w:r>
          </w:p>
          <w:p w:rsidR="0905D3B4" w:rsidP="0905D3B4" w:rsidRDefault="0905D3B4" w14:paraId="34529982" w14:textId="2ADC57FC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</w:p>
          <w:p w:rsidR="5603B6CD" w:rsidP="0905D3B4" w:rsidRDefault="5603B6CD" w14:paraId="77D12643" w14:textId="2AAC0457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5603B6C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**refer to PID v</w:t>
            </w:r>
            <w:r w:rsidRPr="0905D3B4" w:rsidR="518D29D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alues.xlsx for some recommended values</w:t>
            </w:r>
          </w:p>
        </w:tc>
      </w:tr>
      <w:tr w:rsidR="0905D3B4" w:rsidTr="38A11EDC" w14:paraId="05ECE8B3">
        <w:tc>
          <w:tcPr>
            <w:tcW w:w="3855" w:type="dxa"/>
            <w:vMerge w:val="restart"/>
            <w:tcMar/>
          </w:tcPr>
          <w:p w:rsidR="4948E480" w:rsidP="38A11EDC" w:rsidRDefault="4948E480" w14:paraId="2A8B0414" w14:textId="4E5EF0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8A11EDC" w:rsidR="359838F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PID_zposFix.m</w:t>
            </w:r>
          </w:p>
          <w:p w:rsidR="4948E480" w:rsidP="0905D3B4" w:rsidRDefault="4948E480" w14:paraId="05614532" w14:textId="63EF4BC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</w:p>
        </w:tc>
        <w:tc>
          <w:tcPr>
            <w:tcW w:w="1425" w:type="dxa"/>
            <w:vMerge w:val="restart"/>
            <w:tcMar/>
          </w:tcPr>
          <w:p w:rsidR="4948E480" w:rsidP="0905D3B4" w:rsidRDefault="4948E480" w14:paraId="55966397" w14:textId="2AAD10B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4948E48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function</w:t>
            </w:r>
          </w:p>
        </w:tc>
        <w:tc>
          <w:tcPr>
            <w:tcW w:w="4200" w:type="dxa"/>
            <w:tcMar/>
          </w:tcPr>
          <w:p w:rsidR="0905D3B4" w:rsidP="0905D3B4" w:rsidRDefault="0905D3B4" w14:paraId="484A88F5" w14:textId="6E93C95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Purpose: find error of </w:t>
            </w:r>
            <w:r w:rsidRPr="0905D3B4" w:rsidR="7AD48F0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z-position</w:t>
            </w:r>
          </w:p>
        </w:tc>
      </w:tr>
      <w:tr w:rsidR="0905D3B4" w:rsidTr="38A11EDC" w14:paraId="0E9DDE32">
        <w:trPr>
          <w:trHeight w:val="300"/>
        </w:trPr>
        <w:tc>
          <w:tcPr>
            <w:tcW w:w="3855" w:type="dxa"/>
            <w:vMerge/>
            <w:tcMar/>
          </w:tcPr>
          <w:p w14:paraId="4001C8FD"/>
        </w:tc>
        <w:tc>
          <w:tcPr>
            <w:tcW w:w="1425" w:type="dxa"/>
            <w:vMerge/>
            <w:tcMar/>
          </w:tcPr>
          <w:p w14:paraId="2412EFC3"/>
        </w:tc>
        <w:tc>
          <w:tcPr>
            <w:tcW w:w="4200" w:type="dxa"/>
            <w:tcMar/>
          </w:tcPr>
          <w:p w:rsidR="0905D3B4" w:rsidP="0905D3B4" w:rsidRDefault="0905D3B4" w14:paraId="68A6233C" w14:textId="6974691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Variable: </w:t>
            </w:r>
            <w:r w:rsidRPr="0905D3B4" w:rsidR="69788FC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5</w:t>
            </w: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</w:t>
            </w: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values</w:t>
            </w:r>
          </w:p>
          <w:p w:rsidR="0905D3B4" w:rsidP="0905D3B4" w:rsidRDefault="0905D3B4" w14:paraId="0CD41210" w14:textId="12B1DCE7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upper and lower limits of desired </w:t>
            </w: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force_x</w:t>
            </w: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for proper </w:t>
            </w:r>
            <w:r w:rsidRPr="0905D3B4" w:rsidR="109371B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z-position</w:t>
            </w:r>
          </w:p>
          <w:p w:rsidR="0905D3B4" w:rsidP="0905D3B4" w:rsidRDefault="0905D3B4" w14:paraId="06BC0AC8" w14:textId="008EFC2C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</w:p>
          <w:p w:rsidR="0905D3B4" w:rsidP="0905D3B4" w:rsidRDefault="0905D3B4" w14:paraId="79805430" w14:textId="2681A6D7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Values can be found </w:t>
            </w:r>
            <w:r w:rsidRPr="0905D3B4" w:rsidR="692D624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through testing and plotting </w:t>
            </w:r>
            <w:r w:rsidRPr="0905D3B4" w:rsidR="692D624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force_x</w:t>
            </w:r>
          </w:p>
          <w:p w:rsidR="0905D3B4" w:rsidP="0905D3B4" w:rsidRDefault="0905D3B4" w14:paraId="4E3A788F" w14:textId="233511E2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</w:p>
          <w:p w:rsidR="5A9BBCC5" w:rsidP="0905D3B4" w:rsidRDefault="5A9BBCC5" w14:paraId="1D589C3B" w14:textId="1D961BA5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5A9BBCC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**refer to PID values.xlsx for some recommended values</w:t>
            </w:r>
          </w:p>
        </w:tc>
      </w:tr>
      <w:tr w:rsidR="0905D3B4" w:rsidTr="38A11EDC" w14:paraId="62B14B83">
        <w:tc>
          <w:tcPr>
            <w:tcW w:w="3855" w:type="dxa"/>
            <w:vMerge w:val="restart"/>
            <w:tcMar/>
          </w:tcPr>
          <w:p w:rsidR="4948E480" w:rsidP="0905D3B4" w:rsidRDefault="4948E480" w14:paraId="04D3FB91" w14:textId="39F0183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4948E48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Offset_fix.m</w:t>
            </w:r>
          </w:p>
        </w:tc>
        <w:tc>
          <w:tcPr>
            <w:tcW w:w="1425" w:type="dxa"/>
            <w:vMerge w:val="restart"/>
            <w:tcMar/>
          </w:tcPr>
          <w:p w:rsidR="5FF4087D" w:rsidP="0905D3B4" w:rsidRDefault="5FF4087D" w14:paraId="7E8100C7" w14:textId="4E3E39F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5FF4087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Calibration </w:t>
            </w:r>
            <w:r w:rsidRPr="0905D3B4" w:rsidR="4948E48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function</w:t>
            </w:r>
          </w:p>
        </w:tc>
        <w:tc>
          <w:tcPr>
            <w:tcW w:w="4200" w:type="dxa"/>
            <w:tcMar/>
          </w:tcPr>
          <w:p w:rsidR="0905D3B4" w:rsidP="0905D3B4" w:rsidRDefault="0905D3B4" w14:paraId="2B5E8364" w14:textId="04566C5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Purpose: find </w:t>
            </w:r>
            <w:r w:rsidRPr="0905D3B4" w:rsidR="2AE076B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y and z offset due to angle change</w:t>
            </w:r>
          </w:p>
        </w:tc>
      </w:tr>
      <w:tr w:rsidR="0905D3B4" w:rsidTr="38A11EDC" w14:paraId="78BF63F8">
        <w:trPr>
          <w:trHeight w:val="300"/>
        </w:trPr>
        <w:tc>
          <w:tcPr>
            <w:tcW w:w="3855" w:type="dxa"/>
            <w:vMerge/>
            <w:tcMar/>
          </w:tcPr>
          <w:p w14:paraId="245DAD54"/>
        </w:tc>
        <w:tc>
          <w:tcPr>
            <w:tcW w:w="1425" w:type="dxa"/>
            <w:vMerge/>
            <w:tcMar/>
          </w:tcPr>
          <w:p w14:paraId="39324CDA"/>
        </w:tc>
        <w:tc>
          <w:tcPr>
            <w:tcW w:w="4200" w:type="dxa"/>
            <w:tcMar/>
          </w:tcPr>
          <w:p w:rsidR="0905D3B4" w:rsidP="0905D3B4" w:rsidRDefault="0905D3B4" w14:paraId="6FAB882B" w14:textId="46CFC54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Variable: </w:t>
            </w:r>
            <w:r w:rsidRPr="0905D3B4" w:rsidR="12D42EF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1</w:t>
            </w: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</w:t>
            </w: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value</w:t>
            </w:r>
          </w:p>
          <w:p w:rsidR="51673C8D" w:rsidP="0905D3B4" w:rsidRDefault="51673C8D" w14:paraId="29ACCA13" w14:textId="3A586D15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51673C8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Distance of probe</w:t>
            </w:r>
          </w:p>
          <w:p w:rsidR="0905D3B4" w:rsidP="0905D3B4" w:rsidRDefault="0905D3B4" w14:paraId="63DE0B1F" w14:textId="008EFC2C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</w:p>
          <w:p w:rsidR="0905D3B4" w:rsidP="0905D3B4" w:rsidRDefault="0905D3B4" w14:paraId="7DEC196C" w14:textId="031356D5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Values can be found by </w:t>
            </w:r>
            <w:r w:rsidRPr="0905D3B4" w:rsidR="0A32E95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measuring height of the probe</w:t>
            </w:r>
          </w:p>
        </w:tc>
      </w:tr>
      <w:tr w:rsidR="0905D3B4" w:rsidTr="38A11EDC" w14:paraId="0FC5A3D2">
        <w:tc>
          <w:tcPr>
            <w:tcW w:w="3855" w:type="dxa"/>
            <w:vMerge w:val="restart"/>
            <w:tcMar/>
          </w:tcPr>
          <w:p w:rsidR="4948E480" w:rsidP="0905D3B4" w:rsidRDefault="4948E480" w14:paraId="72EEB15A" w14:textId="700EC93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4948E48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Force_correction.m</w:t>
            </w:r>
          </w:p>
        </w:tc>
        <w:tc>
          <w:tcPr>
            <w:tcW w:w="1425" w:type="dxa"/>
            <w:vMerge w:val="restart"/>
            <w:tcMar/>
          </w:tcPr>
          <w:p w:rsidR="120A9148" w:rsidP="0905D3B4" w:rsidRDefault="120A9148" w14:paraId="6397A361" w14:textId="4863184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120A914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Calibration </w:t>
            </w:r>
            <w:r w:rsidRPr="0905D3B4" w:rsidR="4948E48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function</w:t>
            </w:r>
          </w:p>
        </w:tc>
        <w:tc>
          <w:tcPr>
            <w:tcW w:w="4200" w:type="dxa"/>
            <w:tcMar/>
          </w:tcPr>
          <w:p w:rsidR="55570FEC" w:rsidP="0905D3B4" w:rsidRDefault="55570FEC" w14:paraId="629FCCE8" w14:textId="3552698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55570FE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Purpose: fix raw force due to angle orientation</w:t>
            </w:r>
          </w:p>
        </w:tc>
      </w:tr>
      <w:tr w:rsidR="0905D3B4" w:rsidTr="38A11EDC" w14:paraId="66B6D2D2">
        <w:trPr>
          <w:trHeight w:val="300"/>
        </w:trPr>
        <w:tc>
          <w:tcPr>
            <w:tcW w:w="3855" w:type="dxa"/>
            <w:vMerge/>
            <w:tcMar/>
          </w:tcPr>
          <w:p w14:paraId="7AE80D1A"/>
        </w:tc>
        <w:tc>
          <w:tcPr>
            <w:tcW w:w="1425" w:type="dxa"/>
            <w:vMerge/>
            <w:tcMar/>
          </w:tcPr>
          <w:p w14:paraId="7226F19C"/>
        </w:tc>
        <w:tc>
          <w:tcPr>
            <w:tcW w:w="4200" w:type="dxa"/>
            <w:tcMar/>
          </w:tcPr>
          <w:p w:rsidR="55570FEC" w:rsidP="0905D3B4" w:rsidRDefault="55570FEC" w14:paraId="19FF4264" w14:textId="649E1FD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55570FE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Variable: 2 </w:t>
            </w:r>
            <w:r w:rsidRPr="0905D3B4" w:rsidR="55570FE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values</w:t>
            </w:r>
          </w:p>
          <w:p w:rsidR="55570FEC" w:rsidP="0905D3B4" w:rsidRDefault="55570FEC" w14:paraId="060E54D9" w14:textId="748978F0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55570FE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2 sinusoidal equations</w:t>
            </w:r>
          </w:p>
          <w:p w:rsidR="0905D3B4" w:rsidP="0905D3B4" w:rsidRDefault="0905D3B4" w14:paraId="35E450D9" w14:textId="334F04B5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</w:p>
          <w:p w:rsidR="55570FEC" w:rsidP="0905D3B4" w:rsidRDefault="55570FEC" w14:paraId="5FDC24A5" w14:textId="3E2F3847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55570FE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Values can be found by running </w:t>
            </w:r>
            <w:r w:rsidRPr="0905D3B4" w:rsidR="55570FE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Orientation_forceoffset_test.m</w:t>
            </w:r>
            <w:r w:rsidRPr="0905D3B4" w:rsidR="55570FE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to find the plot of t</w:t>
            </w:r>
            <w:r w:rsidRPr="0905D3B4" w:rsidR="2E90D7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he change </w:t>
            </w:r>
            <w:r w:rsidRPr="0905D3B4" w:rsidR="2E90D7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in force</w:t>
            </w:r>
            <w:r w:rsidRPr="0905D3B4" w:rsidR="2E90D7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offset from the true force and then fitting a sine wave of best fit</w:t>
            </w:r>
          </w:p>
          <w:p w:rsidR="0905D3B4" w:rsidP="0905D3B4" w:rsidRDefault="0905D3B4" w14:paraId="632177B5" w14:textId="77EE86C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</w:p>
        </w:tc>
      </w:tr>
    </w:tbl>
    <w:p w:rsidR="0800E5DB" w:rsidP="0905D3B4" w:rsidRDefault="0800E5DB" w14:paraId="65B08E6F" w14:textId="1BED7F26">
      <w:pPr>
        <w:pStyle w:val="Normal"/>
        <w:rPr>
          <w:b w:val="0"/>
          <w:bCs w:val="0"/>
        </w:rPr>
      </w:pPr>
      <w:r w:rsidR="0800E5DB">
        <w:rPr>
          <w:b w:val="0"/>
          <w:bCs w:val="0"/>
        </w:rPr>
        <w:t>TwinCAT</w:t>
      </w:r>
      <w:r w:rsidR="0800E5DB">
        <w:rPr>
          <w:b w:val="0"/>
          <w:bCs w:val="0"/>
        </w:rPr>
        <w:t xml:space="preserve"> files</w:t>
      </w:r>
    </w:p>
    <w:p w:rsidR="0905D3B4" w:rsidP="0905D3B4" w:rsidRDefault="0905D3B4" w14:paraId="32DFA913" w14:textId="0392EEBF">
      <w:pPr>
        <w:pStyle w:val="Normal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905D3B4" w:rsidTr="0905D3B4" w14:paraId="5587BC5C">
        <w:trPr>
          <w:trHeight w:val="300"/>
        </w:trPr>
        <w:tc>
          <w:tcPr>
            <w:tcW w:w="3120" w:type="dxa"/>
            <w:tcMar/>
          </w:tcPr>
          <w:p w:rsidR="0800E5DB" w:rsidP="0905D3B4" w:rsidRDefault="0800E5DB" w14:paraId="3E10D976" w14:textId="2FECAA80">
            <w:pPr>
              <w:pStyle w:val="Normal"/>
              <w:rPr>
                <w:b w:val="0"/>
                <w:bCs w:val="0"/>
              </w:rPr>
            </w:pPr>
            <w:r w:rsidR="0800E5DB">
              <w:rPr>
                <w:b w:val="0"/>
                <w:bCs w:val="0"/>
              </w:rPr>
              <w:t>File Name</w:t>
            </w:r>
          </w:p>
        </w:tc>
        <w:tc>
          <w:tcPr>
            <w:tcW w:w="3120" w:type="dxa"/>
            <w:tcMar/>
          </w:tcPr>
          <w:p w:rsidR="0800E5DB" w:rsidP="0905D3B4" w:rsidRDefault="0800E5DB" w14:paraId="2C515646" w14:textId="659EF73F">
            <w:pPr>
              <w:pStyle w:val="Normal"/>
              <w:rPr>
                <w:b w:val="0"/>
                <w:bCs w:val="0"/>
              </w:rPr>
            </w:pPr>
            <w:r w:rsidR="0800E5DB">
              <w:rPr>
                <w:b w:val="0"/>
                <w:bCs w:val="0"/>
              </w:rPr>
              <w:t>Type</w:t>
            </w:r>
          </w:p>
        </w:tc>
        <w:tc>
          <w:tcPr>
            <w:tcW w:w="3120" w:type="dxa"/>
            <w:tcMar/>
          </w:tcPr>
          <w:p w:rsidR="0800E5DB" w:rsidP="0905D3B4" w:rsidRDefault="0800E5DB" w14:paraId="174430ED" w14:textId="2EA3B32D">
            <w:pPr>
              <w:pStyle w:val="Normal"/>
              <w:rPr>
                <w:b w:val="0"/>
                <w:bCs w:val="0"/>
              </w:rPr>
            </w:pPr>
            <w:r w:rsidR="0800E5DB">
              <w:rPr>
                <w:b w:val="0"/>
                <w:bCs w:val="0"/>
              </w:rPr>
              <w:t>Notes</w:t>
            </w:r>
          </w:p>
        </w:tc>
      </w:tr>
      <w:tr w:rsidR="0905D3B4" w:rsidTr="0905D3B4" w14:paraId="50AE2BE5">
        <w:trPr>
          <w:trHeight w:val="300"/>
        </w:trPr>
        <w:tc>
          <w:tcPr>
            <w:tcW w:w="3120" w:type="dxa"/>
            <w:tcMar/>
          </w:tcPr>
          <w:p w:rsidR="0800E5DB" w:rsidP="0905D3B4" w:rsidRDefault="0800E5DB" w14:paraId="0FE117EC" w14:textId="2CC0356A">
            <w:pPr>
              <w:pStyle w:val="Normal"/>
              <w:rPr>
                <w:b w:val="0"/>
                <w:bCs w:val="0"/>
              </w:rPr>
            </w:pPr>
            <w:r w:rsidR="0800E5DB">
              <w:rPr>
                <w:b w:val="0"/>
                <w:bCs w:val="0"/>
              </w:rPr>
              <w:t>Project32.sln</w:t>
            </w:r>
          </w:p>
        </w:tc>
        <w:tc>
          <w:tcPr>
            <w:tcW w:w="3120" w:type="dxa"/>
            <w:tcMar/>
          </w:tcPr>
          <w:p w:rsidR="0800E5DB" w:rsidP="0905D3B4" w:rsidRDefault="0800E5DB" w14:paraId="5AEFEA84" w14:textId="7B55742A">
            <w:pPr>
              <w:pStyle w:val="Normal"/>
              <w:rPr>
                <w:b w:val="0"/>
                <w:bCs w:val="0"/>
              </w:rPr>
            </w:pPr>
            <w:r w:rsidR="0800E5DB">
              <w:rPr>
                <w:b w:val="0"/>
                <w:bCs w:val="0"/>
              </w:rPr>
              <w:t>Main project</w:t>
            </w:r>
          </w:p>
        </w:tc>
        <w:tc>
          <w:tcPr>
            <w:tcW w:w="3120" w:type="dxa"/>
            <w:tcMar/>
          </w:tcPr>
          <w:p w:rsidR="0800E5DB" w:rsidP="0905D3B4" w:rsidRDefault="0800E5DB" w14:paraId="777FEB44" w14:textId="028E376F">
            <w:pPr>
              <w:pStyle w:val="Normal"/>
              <w:rPr>
                <w:b w:val="0"/>
                <w:bCs w:val="0"/>
              </w:rPr>
            </w:pPr>
            <w:r w:rsidR="0800E5DB">
              <w:rPr>
                <w:b w:val="0"/>
                <w:bCs w:val="0"/>
              </w:rPr>
              <w:t xml:space="preserve">Sets up the interface for communicating with </w:t>
            </w:r>
            <w:r w:rsidR="0800E5DB">
              <w:rPr>
                <w:b w:val="0"/>
                <w:bCs w:val="0"/>
              </w:rPr>
              <w:t>EtherCAT</w:t>
            </w:r>
            <w:r w:rsidR="0800E5DB">
              <w:rPr>
                <w:b w:val="0"/>
                <w:bCs w:val="0"/>
              </w:rPr>
              <w:t xml:space="preserve"> devices</w:t>
            </w:r>
          </w:p>
        </w:tc>
      </w:tr>
    </w:tbl>
    <w:p w:rsidR="0905D3B4" w:rsidP="0905D3B4" w:rsidRDefault="0905D3B4" w14:paraId="0C6CE073" w14:textId="77A5A1AF">
      <w:pPr>
        <w:pStyle w:val="Normal"/>
        <w:rPr>
          <w:b w:val="0"/>
          <w:bCs w:val="0"/>
        </w:rPr>
      </w:pPr>
    </w:p>
    <w:p w:rsidR="12A303E9" w:rsidP="0905D3B4" w:rsidRDefault="12A303E9" w14:paraId="6C7EE4CE" w14:textId="510A9CB9">
      <w:pPr>
        <w:pStyle w:val="Normal"/>
        <w:rPr>
          <w:b w:val="0"/>
          <w:bCs w:val="0"/>
        </w:rPr>
      </w:pPr>
      <w:r w:rsidRPr="0905D3B4" w:rsidR="12A303E9">
        <w:rPr>
          <w:b w:val="1"/>
          <w:bCs w:val="1"/>
        </w:rPr>
        <w:t xml:space="preserve">Haptic set up </w:t>
      </w:r>
    </w:p>
    <w:p w:rsidR="12A303E9" w:rsidP="0905D3B4" w:rsidRDefault="12A303E9" w14:paraId="54D4D5AB" w14:textId="1C52202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0905D3B4" w:rsidR="12A303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Matlab files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55"/>
        <w:gridCol w:w="1425"/>
        <w:gridCol w:w="4200"/>
      </w:tblGrid>
      <w:tr w:rsidR="0905D3B4" w:rsidTr="3FE3FDF0" w14:paraId="579D5EFC">
        <w:trPr>
          <w:trHeight w:val="300"/>
        </w:trPr>
        <w:tc>
          <w:tcPr>
            <w:tcW w:w="3855" w:type="dxa"/>
            <w:tcMar/>
          </w:tcPr>
          <w:p w:rsidR="0905D3B4" w:rsidP="0905D3B4" w:rsidRDefault="0905D3B4" w14:paraId="23137C30" w14:textId="095B087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File Name</w:t>
            </w:r>
          </w:p>
        </w:tc>
        <w:tc>
          <w:tcPr>
            <w:tcW w:w="1425" w:type="dxa"/>
            <w:tcMar/>
          </w:tcPr>
          <w:p w:rsidR="0905D3B4" w:rsidP="0905D3B4" w:rsidRDefault="0905D3B4" w14:paraId="58A8721D" w14:textId="4C115B5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Type</w:t>
            </w:r>
          </w:p>
        </w:tc>
        <w:tc>
          <w:tcPr>
            <w:tcW w:w="4200" w:type="dxa"/>
            <w:tcMar/>
          </w:tcPr>
          <w:p w:rsidR="0905D3B4" w:rsidP="0905D3B4" w:rsidRDefault="0905D3B4" w14:paraId="3794B5F5" w14:textId="5C3B21D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Notes</w:t>
            </w:r>
          </w:p>
        </w:tc>
      </w:tr>
      <w:tr w:rsidR="0905D3B4" w:rsidTr="3FE3FDF0" w14:paraId="32B6023A">
        <w:trPr>
          <w:trHeight w:val="300"/>
        </w:trPr>
        <w:tc>
          <w:tcPr>
            <w:tcW w:w="3855" w:type="dxa"/>
            <w:tcMar/>
          </w:tcPr>
          <w:p w:rsidR="0905D3B4" w:rsidP="0905D3B4" w:rsidRDefault="0905D3B4" w14:paraId="0A37E48A" w14:textId="13201B4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FE3FDF0" w:rsidR="368FC05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ForceFeedback</w:t>
            </w:r>
            <w:r w:rsidRPr="3FE3FDF0" w:rsidR="368FC05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_Haptic</w:t>
            </w:r>
            <w:r w:rsidRPr="3FE3FDF0" w:rsidR="50A903A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.m</w:t>
            </w:r>
          </w:p>
        </w:tc>
        <w:tc>
          <w:tcPr>
            <w:tcW w:w="1425" w:type="dxa"/>
            <w:tcMar/>
          </w:tcPr>
          <w:p w:rsidR="0905D3B4" w:rsidP="0905D3B4" w:rsidRDefault="0905D3B4" w14:paraId="38571ECE" w14:textId="2E7ABC2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FE3FDF0" w:rsidR="496FF84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M</w:t>
            </w:r>
            <w:r w:rsidRPr="3FE3FDF0" w:rsidR="50A903A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ain file</w:t>
            </w:r>
            <w:r w:rsidRPr="3FE3FDF0" w:rsidR="1E136E5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 </w:t>
            </w:r>
          </w:p>
        </w:tc>
        <w:tc>
          <w:tcPr>
            <w:tcW w:w="4200" w:type="dxa"/>
            <w:tcMar/>
          </w:tcPr>
          <w:p w:rsidR="0905D3B4" w:rsidP="0905D3B4" w:rsidRDefault="0905D3B4" w14:paraId="19FD9B13" w14:textId="59F694D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 xml:space="preserve">Reads and Sends data to </w:t>
            </w:r>
            <w:r w:rsidRPr="0905D3B4" w:rsidR="0905D3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twinCAT</w:t>
            </w:r>
          </w:p>
          <w:p w:rsidR="58D6631A" w:rsidP="3FE3FDF0" w:rsidRDefault="58D6631A" w14:paraId="41F37642" w14:textId="55EF93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FE3FDF0" w:rsidR="3A7F012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Reads and sends data to haptic device</w:t>
            </w:r>
          </w:p>
          <w:p w:rsidR="58D6631A" w:rsidP="0905D3B4" w:rsidRDefault="58D6631A" w14:paraId="34863788" w14:textId="10FC74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FE3FDF0" w:rsidR="143ABA5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****For BOTA sensor</w:t>
            </w:r>
          </w:p>
        </w:tc>
      </w:tr>
      <w:tr w:rsidR="3FE3FDF0" w:rsidTr="3FE3FDF0" w14:paraId="6190E73D">
        <w:trPr>
          <w:trHeight w:val="300"/>
        </w:trPr>
        <w:tc>
          <w:tcPr>
            <w:tcW w:w="3855" w:type="dxa"/>
            <w:tcMar/>
          </w:tcPr>
          <w:p w:rsidR="143ABA54" w:rsidP="3FE3FDF0" w:rsidRDefault="143ABA54" w14:paraId="2446C14E" w14:textId="7E38653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FE3FDF0" w:rsidR="143ABA5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ForceFeedback_Haptic_futek.m</w:t>
            </w:r>
          </w:p>
          <w:p w:rsidR="3FE3FDF0" w:rsidP="3FE3FDF0" w:rsidRDefault="3FE3FDF0" w14:paraId="02AB3DD2" w14:textId="6602FB6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</w:p>
        </w:tc>
        <w:tc>
          <w:tcPr>
            <w:tcW w:w="1425" w:type="dxa"/>
            <w:tcMar/>
          </w:tcPr>
          <w:p w:rsidR="78C0B865" w:rsidP="3FE3FDF0" w:rsidRDefault="78C0B865" w14:paraId="03882DE6" w14:textId="40EA52C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FE3FDF0" w:rsidR="78C0B86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Main file</w:t>
            </w:r>
          </w:p>
        </w:tc>
        <w:tc>
          <w:tcPr>
            <w:tcW w:w="4200" w:type="dxa"/>
            <w:tcMar/>
          </w:tcPr>
          <w:p w:rsidR="3F80DB64" w:rsidP="3FE3FDF0" w:rsidRDefault="3F80DB64" w14:paraId="34BD1EE0" w14:textId="59F694D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FE3FDF0" w:rsidR="3F80DB6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Reads and Sends data to twinCAT</w:t>
            </w:r>
          </w:p>
          <w:p w:rsidR="3F80DB64" w:rsidP="3FE3FDF0" w:rsidRDefault="3F80DB64" w14:paraId="05E20F77" w14:textId="55EF93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FE3FDF0" w:rsidR="3F80DB6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Reads and sends data to haptic device</w:t>
            </w:r>
          </w:p>
          <w:p w:rsidR="3F80DB64" w:rsidP="3FE3FDF0" w:rsidRDefault="3F80DB64" w14:paraId="25B366C7" w14:textId="6E5DE3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FE3FDF0" w:rsidR="3F80DB6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****For Futek sensor</w:t>
            </w:r>
          </w:p>
        </w:tc>
      </w:tr>
    </w:tbl>
    <w:p w:rsidR="0905D3B4" w:rsidP="0905D3B4" w:rsidRDefault="0905D3B4" w14:paraId="4E97C160" w14:textId="6362A04F">
      <w:pPr>
        <w:pStyle w:val="Normal"/>
        <w:rPr>
          <w:b w:val="0"/>
          <w:bCs w:val="0"/>
        </w:rPr>
      </w:pPr>
    </w:p>
    <w:p w:rsidR="11439DA6" w:rsidP="0905D3B4" w:rsidRDefault="11439DA6" w14:paraId="65C13F77" w14:textId="385891F7">
      <w:pPr>
        <w:pStyle w:val="Normal"/>
        <w:rPr>
          <w:b w:val="0"/>
          <w:bCs w:val="0"/>
        </w:rPr>
      </w:pPr>
      <w:r w:rsidR="11439DA6">
        <w:rPr>
          <w:b w:val="0"/>
          <w:bCs w:val="0"/>
        </w:rPr>
        <w:t>TwinCAT</w:t>
      </w:r>
      <w:r w:rsidR="11439DA6">
        <w:rPr>
          <w:b w:val="0"/>
          <w:bCs w:val="0"/>
        </w:rPr>
        <w:t xml:space="preserve"> files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905D3B4" w:rsidTr="0905D3B4" w14:paraId="5BCA2741">
        <w:trPr>
          <w:trHeight w:val="300"/>
        </w:trPr>
        <w:tc>
          <w:tcPr>
            <w:tcW w:w="3120" w:type="dxa"/>
            <w:tcMar/>
          </w:tcPr>
          <w:p w:rsidR="0905D3B4" w:rsidP="0905D3B4" w:rsidRDefault="0905D3B4" w14:paraId="0AD77AE9" w14:textId="2FECAA80">
            <w:pPr>
              <w:pStyle w:val="Normal"/>
              <w:rPr>
                <w:b w:val="0"/>
                <w:bCs w:val="0"/>
              </w:rPr>
            </w:pPr>
            <w:r w:rsidR="0905D3B4">
              <w:rPr>
                <w:b w:val="0"/>
                <w:bCs w:val="0"/>
              </w:rPr>
              <w:t>File Name</w:t>
            </w:r>
          </w:p>
        </w:tc>
        <w:tc>
          <w:tcPr>
            <w:tcW w:w="3120" w:type="dxa"/>
            <w:tcMar/>
          </w:tcPr>
          <w:p w:rsidR="0905D3B4" w:rsidP="0905D3B4" w:rsidRDefault="0905D3B4" w14:paraId="4EA02C19" w14:textId="659EF73F">
            <w:pPr>
              <w:pStyle w:val="Normal"/>
              <w:rPr>
                <w:b w:val="0"/>
                <w:bCs w:val="0"/>
              </w:rPr>
            </w:pPr>
            <w:r w:rsidR="0905D3B4">
              <w:rPr>
                <w:b w:val="0"/>
                <w:bCs w:val="0"/>
              </w:rPr>
              <w:t>Type</w:t>
            </w:r>
          </w:p>
        </w:tc>
        <w:tc>
          <w:tcPr>
            <w:tcW w:w="3120" w:type="dxa"/>
            <w:tcMar/>
          </w:tcPr>
          <w:p w:rsidR="0905D3B4" w:rsidP="0905D3B4" w:rsidRDefault="0905D3B4" w14:paraId="653E98DB" w14:textId="2EA3B32D">
            <w:pPr>
              <w:pStyle w:val="Normal"/>
              <w:rPr>
                <w:b w:val="0"/>
                <w:bCs w:val="0"/>
              </w:rPr>
            </w:pPr>
            <w:r w:rsidR="0905D3B4">
              <w:rPr>
                <w:b w:val="0"/>
                <w:bCs w:val="0"/>
              </w:rPr>
              <w:t>Notes</w:t>
            </w:r>
          </w:p>
        </w:tc>
      </w:tr>
      <w:tr w:rsidR="0905D3B4" w:rsidTr="0905D3B4" w14:paraId="6EAAEE60">
        <w:trPr>
          <w:trHeight w:val="300"/>
        </w:trPr>
        <w:tc>
          <w:tcPr>
            <w:tcW w:w="3120" w:type="dxa"/>
            <w:tcMar/>
          </w:tcPr>
          <w:p w:rsidR="0905D3B4" w:rsidP="0905D3B4" w:rsidRDefault="0905D3B4" w14:paraId="7A6B44CE" w14:textId="2CC0356A">
            <w:pPr>
              <w:pStyle w:val="Normal"/>
              <w:rPr>
                <w:b w:val="0"/>
                <w:bCs w:val="0"/>
              </w:rPr>
            </w:pPr>
            <w:r w:rsidR="0905D3B4">
              <w:rPr>
                <w:b w:val="0"/>
                <w:bCs w:val="0"/>
              </w:rPr>
              <w:t>Project32.sln</w:t>
            </w:r>
          </w:p>
        </w:tc>
        <w:tc>
          <w:tcPr>
            <w:tcW w:w="3120" w:type="dxa"/>
            <w:tcMar/>
          </w:tcPr>
          <w:p w:rsidR="0905D3B4" w:rsidP="0905D3B4" w:rsidRDefault="0905D3B4" w14:paraId="3B84312D" w14:textId="7B55742A">
            <w:pPr>
              <w:pStyle w:val="Normal"/>
              <w:rPr>
                <w:b w:val="0"/>
                <w:bCs w:val="0"/>
              </w:rPr>
            </w:pPr>
            <w:r w:rsidR="0905D3B4">
              <w:rPr>
                <w:b w:val="0"/>
                <w:bCs w:val="0"/>
              </w:rPr>
              <w:t>Main project</w:t>
            </w:r>
          </w:p>
        </w:tc>
        <w:tc>
          <w:tcPr>
            <w:tcW w:w="3120" w:type="dxa"/>
            <w:tcMar/>
          </w:tcPr>
          <w:p w:rsidR="0905D3B4" w:rsidP="0905D3B4" w:rsidRDefault="0905D3B4" w14:paraId="2863782A" w14:textId="028E376F">
            <w:pPr>
              <w:pStyle w:val="Normal"/>
              <w:rPr>
                <w:b w:val="0"/>
                <w:bCs w:val="0"/>
              </w:rPr>
            </w:pPr>
            <w:r w:rsidR="0905D3B4">
              <w:rPr>
                <w:b w:val="0"/>
                <w:bCs w:val="0"/>
              </w:rPr>
              <w:t xml:space="preserve">Sets up the interface for communicating with </w:t>
            </w:r>
            <w:r w:rsidR="0905D3B4">
              <w:rPr>
                <w:b w:val="0"/>
                <w:bCs w:val="0"/>
              </w:rPr>
              <w:t>EtherCAT</w:t>
            </w:r>
            <w:r w:rsidR="0905D3B4">
              <w:rPr>
                <w:b w:val="0"/>
                <w:bCs w:val="0"/>
              </w:rPr>
              <w:t xml:space="preserve"> devices</w:t>
            </w:r>
          </w:p>
        </w:tc>
      </w:tr>
    </w:tbl>
    <w:p w:rsidR="0905D3B4" w:rsidP="0905D3B4" w:rsidRDefault="0905D3B4" w14:paraId="3136279D" w14:textId="4534538D">
      <w:pPr>
        <w:pStyle w:val="Normal"/>
        <w:rPr>
          <w:b w:val="1"/>
          <w:bCs w:val="1"/>
        </w:rPr>
      </w:pPr>
    </w:p>
    <w:p w:rsidR="3FE7C4F7" w:rsidP="38A11EDC" w:rsidRDefault="3FE7C4F7" w14:paraId="26E8C5F0" w14:textId="4D6428B6">
      <w:pPr>
        <w:pStyle w:val="Normal"/>
        <w:rPr>
          <w:b w:val="0"/>
          <w:bCs w:val="0"/>
        </w:rPr>
      </w:pPr>
      <w:r w:rsidRPr="38A11EDC" w:rsidR="3FE7C4F7">
        <w:rPr>
          <w:b w:val="1"/>
          <w:bCs w:val="1"/>
        </w:rPr>
        <w:t>EXTRA</w:t>
      </w:r>
    </w:p>
    <w:p w:rsidR="3FE7C4F7" w:rsidP="38A11EDC" w:rsidRDefault="3FE7C4F7" w14:paraId="264F1D3B" w14:textId="2294EEB7">
      <w:pPr>
        <w:pStyle w:val="Normal"/>
        <w:rPr>
          <w:b w:val="1"/>
          <w:bCs w:val="1"/>
        </w:rPr>
      </w:pPr>
      <w:r w:rsidR="680F4C32">
        <w:rPr>
          <w:b w:val="0"/>
          <w:bCs w:val="0"/>
        </w:rPr>
        <w:t>TwinCAT</w:t>
      </w:r>
      <w:r w:rsidR="680F4C32">
        <w:rPr>
          <w:b w:val="0"/>
          <w:bCs w:val="0"/>
        </w:rPr>
        <w:t xml:space="preserve"> Project </w:t>
      </w:r>
      <w:r w:rsidR="680F4C32">
        <w:rPr>
          <w:b w:val="0"/>
          <w:bCs w:val="0"/>
        </w:rPr>
        <w:t>33 :</w:t>
      </w:r>
      <w:r w:rsidR="680F4C32">
        <w:rPr>
          <w:b w:val="0"/>
          <w:bCs w:val="0"/>
        </w:rPr>
        <w:t xml:space="preserve">: is the set up for two MECA’s </w:t>
      </w:r>
    </w:p>
    <w:p w:rsidR="3FE3FDF0" w:rsidP="3FE3FDF0" w:rsidRDefault="3FE3FDF0" w14:paraId="7D9E8BD3" w14:textId="6B4CB693">
      <w:pPr>
        <w:pStyle w:val="Normal"/>
        <w:rPr>
          <w:b w:val="0"/>
          <w:bCs w:val="0"/>
        </w:rPr>
      </w:pPr>
    </w:p>
    <w:p w:rsidR="0905D3B4" w:rsidP="3FE3FDF0" w:rsidRDefault="0905D3B4" w14:paraId="733FB9F5" w14:textId="01182C0A">
      <w:pPr>
        <w:pStyle w:val="Normal"/>
        <w:rPr>
          <w:b w:val="1"/>
          <w:bCs w:val="1"/>
        </w:rPr>
      </w:pPr>
      <w:r w:rsidRPr="3FE3FDF0" w:rsidR="25925A81">
        <w:rPr>
          <w:b w:val="1"/>
          <w:bCs w:val="1"/>
        </w:rPr>
        <w:t>How does Matlab communicate with TwinCAT?</w:t>
      </w:r>
    </w:p>
    <w:p w:rsidR="0905D3B4" w:rsidP="3FE3FDF0" w:rsidRDefault="0905D3B4" w14:paraId="6C907B8B" w14:textId="1A5C3B9F">
      <w:pPr>
        <w:pStyle w:val="ListParagraph"/>
        <w:numPr>
          <w:ilvl w:val="0"/>
          <w:numId w:val="16"/>
        </w:numPr>
        <w:rPr/>
      </w:pPr>
      <w:r w:rsidR="20A002F3">
        <w:rPr/>
        <w:t xml:space="preserve">The </w:t>
      </w:r>
      <w:r w:rsidR="20A002F3">
        <w:rPr/>
        <w:t>Twin CAT</w:t>
      </w:r>
      <w:r w:rsidR="20A002F3">
        <w:rPr/>
        <w:t xml:space="preserve"> to Matlab communication is achieved through ADS communication</w:t>
      </w:r>
    </w:p>
    <w:p w:rsidR="0905D3B4" w:rsidP="3FE3FDF0" w:rsidRDefault="0905D3B4" w14:paraId="2E60A2F2" w14:textId="2DAB1B39">
      <w:pPr>
        <w:pStyle w:val="Normal"/>
        <w:ind w:left="0"/>
      </w:pPr>
      <w:r w:rsidRPr="3FE3FDF0" w:rsidR="622DC0A1">
        <w:rPr>
          <w:u w:val="single"/>
        </w:rPr>
        <w:t>IMPORTANT FUNCTIONS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550"/>
        <w:gridCol w:w="345"/>
        <w:gridCol w:w="2829"/>
        <w:gridCol w:w="2916"/>
      </w:tblGrid>
      <w:tr w:rsidR="3FE3FDF0" w:rsidTr="3FE3FDF0" w14:paraId="7FD2CB4B">
        <w:trPr>
          <w:trHeight w:val="300"/>
        </w:trPr>
        <w:tc>
          <w:tcPr>
            <w:tcW w:w="2550" w:type="dxa"/>
            <w:tcMar/>
          </w:tcPr>
          <w:p w:rsidR="622DC0A1" w:rsidP="3FE3FDF0" w:rsidRDefault="622DC0A1" w14:paraId="602B5AF2" w14:textId="3A5ACA84">
            <w:pPr>
              <w:pStyle w:val="Normal"/>
            </w:pPr>
            <w:r w:rsidR="622DC0A1">
              <w:rPr/>
              <w:t>Name</w:t>
            </w:r>
          </w:p>
        </w:tc>
        <w:tc>
          <w:tcPr>
            <w:tcW w:w="3174" w:type="dxa"/>
            <w:gridSpan w:val="2"/>
            <w:tcMar/>
          </w:tcPr>
          <w:p w:rsidR="622DC0A1" w:rsidP="3FE3FDF0" w:rsidRDefault="622DC0A1" w14:paraId="4E327880" w14:textId="4B059F2B">
            <w:pPr>
              <w:pStyle w:val="Normal"/>
            </w:pPr>
            <w:r w:rsidR="622DC0A1">
              <w:rPr/>
              <w:t>Input</w:t>
            </w:r>
          </w:p>
        </w:tc>
        <w:tc>
          <w:tcPr>
            <w:tcW w:w="2916" w:type="dxa"/>
            <w:tcMar/>
          </w:tcPr>
          <w:p w:rsidR="622DC0A1" w:rsidP="3FE3FDF0" w:rsidRDefault="622DC0A1" w14:paraId="1EBC36ED" w14:textId="4199A725">
            <w:pPr>
              <w:pStyle w:val="Normal"/>
            </w:pPr>
            <w:r w:rsidR="622DC0A1">
              <w:rPr/>
              <w:t>Output</w:t>
            </w:r>
          </w:p>
        </w:tc>
      </w:tr>
      <w:tr w:rsidR="3FE3FDF0" w:rsidTr="3FE3FDF0" w14:paraId="141B4515">
        <w:trPr>
          <w:trHeight w:val="300"/>
        </w:trPr>
        <w:tc>
          <w:tcPr>
            <w:tcW w:w="2550" w:type="dxa"/>
            <w:tcMar/>
          </w:tcPr>
          <w:p w:rsidR="622DC0A1" w:rsidP="3FE3FDF0" w:rsidRDefault="622DC0A1" w14:paraId="29E37D20" w14:textId="2EE68611">
            <w:pPr>
              <w:pStyle w:val="Normal"/>
            </w:pPr>
            <w:r w:rsidR="622DC0A1">
              <w:rPr/>
              <w:t>AdsClt.ReadSymbolInfo( )</w:t>
            </w:r>
          </w:p>
        </w:tc>
        <w:tc>
          <w:tcPr>
            <w:tcW w:w="345" w:type="dxa"/>
            <w:tcMar/>
          </w:tcPr>
          <w:p w:rsidR="622DC0A1" w:rsidP="3FE3FDF0" w:rsidRDefault="622DC0A1" w14:paraId="39EA66BE" w14:textId="14D4DE1E">
            <w:pPr>
              <w:pStyle w:val="Normal"/>
            </w:pPr>
            <w:r w:rsidR="622DC0A1">
              <w:rPr/>
              <w:t>1</w:t>
            </w:r>
          </w:p>
        </w:tc>
        <w:tc>
          <w:tcPr>
            <w:tcW w:w="2829" w:type="dxa"/>
            <w:tcMar/>
          </w:tcPr>
          <w:p w:rsidR="622DC0A1" w:rsidP="3FE3FDF0" w:rsidRDefault="622DC0A1" w14:paraId="5909A785" w14:textId="3BAF545F">
            <w:pPr>
              <w:pStyle w:val="ListParagraph"/>
              <w:numPr>
                <w:ilvl w:val="0"/>
                <w:numId w:val="17"/>
              </w:numPr>
              <w:rPr/>
            </w:pPr>
            <w:r w:rsidR="622DC0A1">
              <w:rPr/>
              <w:t xml:space="preserve">Name of variable in PLC </w:t>
            </w:r>
          </w:p>
          <w:p w:rsidR="622DC0A1" w:rsidP="3FE3FDF0" w:rsidRDefault="622DC0A1" w14:paraId="34B8CDDE" w14:textId="33406ECC">
            <w:pPr>
              <w:pStyle w:val="Normal"/>
            </w:pPr>
            <w:r w:rsidR="622DC0A1">
              <w:rPr/>
              <w:t xml:space="preserve">**make sure it matches name designated in PLC </w:t>
            </w:r>
          </w:p>
        </w:tc>
        <w:tc>
          <w:tcPr>
            <w:tcW w:w="2916" w:type="dxa"/>
            <w:tcMar/>
          </w:tcPr>
          <w:p w:rsidR="622DC0A1" w:rsidP="3FE3FDF0" w:rsidRDefault="622DC0A1" w14:paraId="4FE921FE" w14:textId="1FAAFE5E">
            <w:pPr>
              <w:pStyle w:val="Normal"/>
            </w:pPr>
            <w:r w:rsidR="622DC0A1">
              <w:rPr/>
              <w:t>Get Info of PLC variable</w:t>
            </w:r>
          </w:p>
          <w:p w:rsidR="622DC0A1" w:rsidP="3FE3FDF0" w:rsidRDefault="622DC0A1" w14:paraId="2B3FE6BF" w14:textId="38F2CEB3">
            <w:pPr>
              <w:pStyle w:val="ListParagraph"/>
              <w:numPr>
                <w:ilvl w:val="0"/>
                <w:numId w:val="19"/>
              </w:numPr>
              <w:rPr/>
            </w:pPr>
            <w:r w:rsidR="622DC0A1">
              <w:rPr/>
              <w:t>Includes index group and index offset</w:t>
            </w:r>
          </w:p>
        </w:tc>
      </w:tr>
      <w:tr w:rsidR="3FE3FDF0" w:rsidTr="3FE3FDF0" w14:paraId="35FCC01F">
        <w:trPr>
          <w:trHeight w:val="300"/>
        </w:trPr>
        <w:tc>
          <w:tcPr>
            <w:tcW w:w="2550" w:type="dxa"/>
            <w:tcMar/>
          </w:tcPr>
          <w:p w:rsidR="622DC0A1" w:rsidP="3FE3FDF0" w:rsidRDefault="622DC0A1" w14:paraId="167EC633" w14:textId="3A27E816">
            <w:pPr>
              <w:pStyle w:val="Normal"/>
            </w:pPr>
            <w:r w:rsidR="622DC0A1">
              <w:rPr/>
              <w:t>AdsClt.WriteAny</w:t>
            </w:r>
            <w:r w:rsidR="622DC0A1">
              <w:rPr/>
              <w:t>( )</w:t>
            </w:r>
          </w:p>
        </w:tc>
        <w:tc>
          <w:tcPr>
            <w:tcW w:w="345" w:type="dxa"/>
            <w:tcMar/>
          </w:tcPr>
          <w:p w:rsidR="622DC0A1" w:rsidP="3FE3FDF0" w:rsidRDefault="622DC0A1" w14:paraId="4585E35C" w14:textId="7F0A3366">
            <w:pPr>
              <w:pStyle w:val="Normal"/>
            </w:pPr>
            <w:r w:rsidR="622DC0A1">
              <w:rPr/>
              <w:t>3</w:t>
            </w:r>
          </w:p>
        </w:tc>
        <w:tc>
          <w:tcPr>
            <w:tcW w:w="2829" w:type="dxa"/>
            <w:tcMar/>
          </w:tcPr>
          <w:p w:rsidR="622DC0A1" w:rsidP="3FE3FDF0" w:rsidRDefault="622DC0A1" w14:paraId="62619C58" w14:textId="42A24F12">
            <w:pPr>
              <w:pStyle w:val="ListParagraph"/>
              <w:numPr>
                <w:ilvl w:val="0"/>
                <w:numId w:val="18"/>
              </w:numPr>
              <w:rPr/>
            </w:pPr>
            <w:r w:rsidR="622DC0A1">
              <w:rPr/>
              <w:t>Index group of variable</w:t>
            </w:r>
          </w:p>
          <w:p w:rsidR="622DC0A1" w:rsidP="3FE3FDF0" w:rsidRDefault="622DC0A1" w14:paraId="5F1E180C" w14:textId="32143AEE">
            <w:pPr>
              <w:pStyle w:val="ListParagraph"/>
              <w:numPr>
                <w:ilvl w:val="0"/>
                <w:numId w:val="18"/>
              </w:numPr>
              <w:rPr/>
            </w:pPr>
            <w:r w:rsidR="622DC0A1">
              <w:rPr/>
              <w:t>Index offset of variable</w:t>
            </w:r>
          </w:p>
          <w:p w:rsidR="622DC0A1" w:rsidP="3FE3FDF0" w:rsidRDefault="622DC0A1" w14:paraId="3B4D80C9" w14:textId="617A31DE">
            <w:pPr>
              <w:pStyle w:val="ListParagraph"/>
              <w:numPr>
                <w:ilvl w:val="0"/>
                <w:numId w:val="18"/>
              </w:numPr>
              <w:rPr/>
            </w:pPr>
            <w:r w:rsidR="622DC0A1">
              <w:rPr/>
              <w:t>Value you would like variable to be changed to</w:t>
            </w:r>
          </w:p>
          <w:p w:rsidR="622DC0A1" w:rsidP="3FE3FDF0" w:rsidRDefault="622DC0A1" w14:paraId="2B4A3ADC" w14:textId="24477F9D">
            <w:pPr>
              <w:pStyle w:val="Normal"/>
              <w:ind w:left="0"/>
            </w:pPr>
            <w:r w:rsidR="622DC0A1">
              <w:rPr/>
              <w:t>**for the new value:</w:t>
            </w:r>
          </w:p>
          <w:p w:rsidR="622DC0A1" w:rsidP="3FE3FDF0" w:rsidRDefault="622DC0A1" w14:paraId="671B7363" w14:textId="72326DEC">
            <w:pPr>
              <w:pStyle w:val="Normal"/>
              <w:ind w:left="0"/>
            </w:pPr>
            <w:r w:rsidR="622DC0A1">
              <w:rPr/>
              <w:t>Bool should be either true of false</w:t>
            </w:r>
          </w:p>
          <w:p w:rsidR="622DC0A1" w:rsidP="3FE3FDF0" w:rsidRDefault="622DC0A1" w14:paraId="2C58C138" w14:textId="2F695D92">
            <w:pPr>
              <w:pStyle w:val="Normal"/>
              <w:ind w:left="0"/>
            </w:pPr>
            <w:r w:rsidR="622DC0A1">
              <w:rPr/>
              <w:t xml:space="preserve">REAL should be converted to </w:t>
            </w:r>
            <w:r w:rsidR="622DC0A1">
              <w:rPr/>
              <w:t>single(new</w:t>
            </w:r>
            <w:r w:rsidR="622DC0A1">
              <w:rPr/>
              <w:t xml:space="preserve"> value)</w:t>
            </w:r>
          </w:p>
        </w:tc>
        <w:tc>
          <w:tcPr>
            <w:tcW w:w="2916" w:type="dxa"/>
            <w:tcMar/>
          </w:tcPr>
          <w:p w:rsidR="622DC0A1" w:rsidP="3FE3FDF0" w:rsidRDefault="622DC0A1" w14:paraId="40EE79BD" w14:textId="4BB170B0">
            <w:pPr>
              <w:pStyle w:val="Normal"/>
            </w:pPr>
            <w:r w:rsidR="622DC0A1">
              <w:rPr/>
              <w:t>Change a PLC variable value</w:t>
            </w:r>
          </w:p>
        </w:tc>
      </w:tr>
      <w:tr w:rsidR="3FE3FDF0" w:rsidTr="3FE3FDF0" w14:paraId="13D03965">
        <w:trPr>
          <w:trHeight w:val="300"/>
        </w:trPr>
        <w:tc>
          <w:tcPr>
            <w:tcW w:w="2550" w:type="dxa"/>
            <w:tcMar/>
          </w:tcPr>
          <w:p w:rsidR="1A2DA853" w:rsidP="3FE3FDF0" w:rsidRDefault="1A2DA853" w14:paraId="217A26F0" w14:textId="73A1C66A">
            <w:pPr>
              <w:pStyle w:val="Normal"/>
            </w:pPr>
            <w:r w:rsidR="1A2DA853">
              <w:rPr/>
              <w:t>AdsClt.ReadSymbol</w:t>
            </w:r>
            <w:r w:rsidR="1A2DA853">
              <w:rPr/>
              <w:t>( )</w:t>
            </w:r>
          </w:p>
        </w:tc>
        <w:tc>
          <w:tcPr>
            <w:tcW w:w="345" w:type="dxa"/>
            <w:tcMar/>
          </w:tcPr>
          <w:p w:rsidR="1A2DA853" w:rsidP="3FE3FDF0" w:rsidRDefault="1A2DA853" w14:paraId="4F603983" w14:textId="1C6FBCF8">
            <w:pPr>
              <w:pStyle w:val="Normal"/>
            </w:pPr>
            <w:r w:rsidR="1A2DA853">
              <w:rPr/>
              <w:t>1</w:t>
            </w:r>
          </w:p>
        </w:tc>
        <w:tc>
          <w:tcPr>
            <w:tcW w:w="2829" w:type="dxa"/>
            <w:tcMar/>
          </w:tcPr>
          <w:p w:rsidR="1A2DA853" w:rsidP="3FE3FDF0" w:rsidRDefault="1A2DA853" w14:paraId="718511CE" w14:textId="48910B70">
            <w:pPr>
              <w:pStyle w:val="ListParagraph"/>
              <w:numPr>
                <w:ilvl w:val="0"/>
                <w:numId w:val="20"/>
              </w:numPr>
              <w:rPr/>
            </w:pPr>
            <w:r w:rsidR="1A2DA853">
              <w:rPr/>
              <w:t>Info of PLC variable</w:t>
            </w:r>
          </w:p>
        </w:tc>
        <w:tc>
          <w:tcPr>
            <w:tcW w:w="2916" w:type="dxa"/>
            <w:tcMar/>
          </w:tcPr>
          <w:p w:rsidR="1A2DA853" w:rsidP="3FE3FDF0" w:rsidRDefault="1A2DA853" w14:paraId="363CC0AF" w14:textId="4671306D">
            <w:pPr>
              <w:pStyle w:val="Normal"/>
            </w:pPr>
            <w:r w:rsidR="1A2DA853">
              <w:rPr/>
              <w:t>Get value of PLC variable</w:t>
            </w:r>
          </w:p>
        </w:tc>
      </w:tr>
    </w:tbl>
    <w:p w:rsidR="0905D3B4" w:rsidP="3FE3FDF0" w:rsidRDefault="0905D3B4" w14:paraId="075DB576" w14:textId="76CB5A6A">
      <w:pPr>
        <w:pStyle w:val="Normal"/>
        <w:ind w:firstLine="720"/>
        <w:rPr>
          <w:b w:val="1"/>
          <w:bCs w:val="1"/>
        </w:rPr>
      </w:pPr>
      <w:r>
        <w:br/>
      </w:r>
      <w:r w:rsidRPr="3FE3FDF0" w:rsidR="25A9427C">
        <w:rPr>
          <w:b w:val="1"/>
          <w:bCs w:val="1"/>
        </w:rPr>
        <w:t>TwinCAT Setup</w:t>
      </w:r>
    </w:p>
    <w:p w:rsidR="694CE7ED" w:rsidP="0905D3B4" w:rsidRDefault="694CE7ED" w14:paraId="3C223A7F" w14:textId="5F2F75B9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0905D3B4" w:rsidR="694CE7ED">
        <w:rPr>
          <w:b w:val="1"/>
          <w:bCs w:val="1"/>
        </w:rPr>
        <w:t>Connect devices to TwinCAT</w:t>
      </w:r>
    </w:p>
    <w:p w:rsidR="694CE7ED" w:rsidP="0905D3B4" w:rsidRDefault="694CE7ED" w14:paraId="55EEFB66" w14:textId="4E6E9C4B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r w:rsidRPr="0905D3B4" w:rsidR="694CE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Open a new project</w:t>
      </w:r>
    </w:p>
    <w:p w:rsidR="694CE7ED" w:rsidP="0905D3B4" w:rsidRDefault="694CE7ED" w14:paraId="1E52B1A6" w14:textId="21AC9987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r w:rsidRPr="0905D3B4" w:rsidR="694CE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Ensure the target system is </w:t>
      </w:r>
      <w:r w:rsidRPr="0905D3B4" w:rsidR="694CE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on &lt;Local&gt;</w:t>
      </w:r>
    </w:p>
    <w:p w:rsidR="562D28B5" w:rsidP="0905D3B4" w:rsidRDefault="562D28B5" w14:paraId="6D3E65AD" w14:textId="56CB1747">
      <w:pPr>
        <w:pStyle w:val="Normal"/>
        <w:ind w:left="720" w:firstLine="720"/>
      </w:pPr>
      <w:r w:rsidR="562D28B5">
        <w:drawing>
          <wp:inline wp14:editId="4C8531EC" wp14:anchorId="0CBED0B8">
            <wp:extent cx="4638675" cy="463868"/>
            <wp:effectExtent l="0" t="0" r="0" b="0"/>
            <wp:docPr id="782112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9d1cafa7b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C4C10" w:rsidP="0905D3B4" w:rsidRDefault="1C6C4C10" w14:paraId="175F52C0" w14:textId="289E7ADF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r w:rsidRPr="0905D3B4" w:rsidR="1C6C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In solution Explorer </w:t>
      </w:r>
      <w:r w:rsidRPr="0905D3B4" w:rsidR="1C6C4C10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à</w:t>
      </w:r>
      <w:r w:rsidRPr="0905D3B4" w:rsidR="1C6C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I/O </w:t>
      </w:r>
      <w:r w:rsidRPr="0905D3B4" w:rsidR="1C6C4C10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à</w:t>
      </w:r>
      <w:r w:rsidRPr="0905D3B4" w:rsidR="1C6C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0905D3B4" w:rsidR="1C6C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Devices</w:t>
      </w:r>
      <w:r w:rsidRPr="0905D3B4" w:rsidR="1C6C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:</w:t>
      </w:r>
      <w:r w:rsidRPr="0905D3B4" w:rsidR="1C6C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Then right click </w:t>
      </w:r>
      <w:r w:rsidRPr="0905D3B4" w:rsidR="1C6C4C10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à</w:t>
      </w:r>
      <w:r w:rsidRPr="0905D3B4" w:rsidR="1C6C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Scan</w:t>
      </w:r>
    </w:p>
    <w:p w:rsidR="44C3248A" w:rsidP="0905D3B4" w:rsidRDefault="44C3248A" w14:paraId="1A7815F8" w14:textId="0D8CA88B">
      <w:pPr>
        <w:pStyle w:val="Normal"/>
        <w:ind w:left="0"/>
        <w:rPr>
          <w:noProof w:val="0"/>
          <w:lang w:val="en-US"/>
        </w:rPr>
      </w:pPr>
      <w:r w:rsidRPr="0905D3B4" w:rsidR="44C3248A">
        <w:rPr>
          <w:noProof w:val="0"/>
          <w:lang w:val="en-US"/>
        </w:rPr>
        <w:t xml:space="preserve">After the scan it should look </w:t>
      </w:r>
      <w:r w:rsidRPr="0905D3B4" w:rsidR="44C3248A">
        <w:rPr>
          <w:noProof w:val="0"/>
          <w:lang w:val="en-US"/>
        </w:rPr>
        <w:t>similar to</w:t>
      </w:r>
      <w:r w:rsidRPr="0905D3B4" w:rsidR="44C3248A">
        <w:rPr>
          <w:noProof w:val="0"/>
          <w:lang w:val="en-US"/>
        </w:rPr>
        <w:t xml:space="preserve"> the image below</w:t>
      </w:r>
    </w:p>
    <w:p w:rsidR="538C8432" w:rsidP="0905D3B4" w:rsidRDefault="538C8432" w14:paraId="40923D62" w14:textId="007D0E20">
      <w:pPr>
        <w:pStyle w:val="Normal"/>
        <w:ind w:left="0"/>
        <w:rPr>
          <w:noProof w:val="0"/>
          <w:lang w:val="en-US"/>
        </w:rPr>
      </w:pPr>
      <w:r w:rsidRPr="0905D3B4" w:rsidR="538C8432">
        <w:rPr>
          <w:noProof w:val="0"/>
          <w:lang w:val="en-US"/>
        </w:rPr>
        <w:t xml:space="preserve">** </w:t>
      </w:r>
      <w:r w:rsidRPr="0905D3B4" w:rsidR="538C8432">
        <w:rPr>
          <w:noProof w:val="0"/>
          <w:lang w:val="en-US"/>
        </w:rPr>
        <w:t>also</w:t>
      </w:r>
      <w:r w:rsidRPr="0905D3B4" w:rsidR="538C8432">
        <w:rPr>
          <w:noProof w:val="0"/>
          <w:lang w:val="en-US"/>
        </w:rPr>
        <w:t xml:space="preserve"> you only need to add the </w:t>
      </w:r>
      <w:r w:rsidRPr="0905D3B4" w:rsidR="538C8432">
        <w:rPr>
          <w:noProof w:val="0"/>
          <w:lang w:val="en-US"/>
        </w:rPr>
        <w:t>EtherCAT</w:t>
      </w:r>
      <w:r w:rsidRPr="0905D3B4" w:rsidR="538C8432">
        <w:rPr>
          <w:noProof w:val="0"/>
          <w:lang w:val="en-US"/>
        </w:rPr>
        <w:t xml:space="preserve"> device</w:t>
      </w:r>
    </w:p>
    <w:p w:rsidR="44C3248A" w:rsidP="0905D3B4" w:rsidRDefault="44C3248A" w14:paraId="4C9CD8F1" w14:textId="3E2A7C19">
      <w:pPr>
        <w:pStyle w:val="Normal"/>
        <w:ind w:left="0"/>
      </w:pPr>
      <w:r w:rsidR="44C3248A">
        <w:drawing>
          <wp:inline wp14:editId="1A11FB5F" wp14:anchorId="1345EB11">
            <wp:extent cx="2486025" cy="4572000"/>
            <wp:effectExtent l="0" t="0" r="0" b="0"/>
            <wp:docPr id="943476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8a38131f8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3248A" w:rsidP="0905D3B4" w:rsidRDefault="44C3248A" w14:paraId="3A2B7379" w14:textId="461C8820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05D3B4" w:rsidR="44C32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In solution Explorer </w:t>
      </w:r>
      <w:r w:rsidRPr="0905D3B4" w:rsidR="44C3248A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à</w:t>
      </w:r>
      <w:r w:rsidRPr="0905D3B4" w:rsidR="44C32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0905D3B4" w:rsidR="44C32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PLC :</w:t>
      </w:r>
      <w:r w:rsidRPr="0905D3B4" w:rsidR="44C32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right click </w:t>
      </w:r>
      <w:r w:rsidRPr="0905D3B4" w:rsidR="44C3248A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à</w:t>
      </w:r>
      <w:r w:rsidRPr="0905D3B4" w:rsidR="44C32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Add </w:t>
      </w:r>
      <w:r w:rsidRPr="0905D3B4" w:rsidR="44C32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new item</w:t>
      </w:r>
      <w:r w:rsidRPr="0905D3B4" w:rsidR="44C32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0905D3B4" w:rsidR="44C3248A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à</w:t>
      </w:r>
      <w:r w:rsidRPr="0905D3B4" w:rsidR="44C32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0905D3B4" w:rsidR="44C32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Open Project </w:t>
      </w:r>
    </w:p>
    <w:p w:rsidR="44C3248A" w:rsidP="0905D3B4" w:rsidRDefault="44C3248A" w14:paraId="6D510B34" w14:textId="643B3FC1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05D3B4" w:rsidR="44C32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**POUs is where the program will go </w:t>
      </w:r>
    </w:p>
    <w:p w:rsidR="44C3248A" w:rsidP="0905D3B4" w:rsidRDefault="44C3248A" w14:paraId="06C95F99" w14:textId="70B8C739">
      <w:pPr>
        <w:pStyle w:val="Normal"/>
        <w:spacing w:before="0" w:beforeAutospacing="off" w:after="0" w:afterAutospacing="off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0905D3B4" w:rsidR="44C32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**GVLs is where the global variables are stored</w:t>
      </w:r>
    </w:p>
    <w:p w:rsidR="0905D3B4" w:rsidP="0905D3B4" w:rsidRDefault="0905D3B4" w14:paraId="2C34B86D" w14:textId="382947BD">
      <w:pPr>
        <w:pStyle w:val="Normal"/>
        <w:spacing w:before="0" w:beforeAutospacing="off" w:after="0" w:afterAutospacing="off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</w:p>
    <w:p w:rsidR="6278BFEE" w:rsidP="0905D3B4" w:rsidRDefault="6278BFEE" w14:paraId="2BC9A44B" w14:textId="7A4E2585">
      <w:pPr>
        <w:pStyle w:val="Normal"/>
        <w:spacing w:before="0" w:beforeAutospacing="off" w:after="0" w:afterAutospacing="off"/>
        <w:ind w:left="720" w:firstLine="720"/>
      </w:pPr>
      <w:r w:rsidR="6278BFEE">
        <w:drawing>
          <wp:inline wp14:editId="5C24FFE4" wp14:anchorId="64CC2B05">
            <wp:extent cx="1419225" cy="1594480"/>
            <wp:effectExtent l="0" t="0" r="0" b="0"/>
            <wp:docPr id="1306557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62b98f845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D3B4" w:rsidP="0905D3B4" w:rsidRDefault="0905D3B4" w14:paraId="34424BB9" w14:textId="7D9250C1">
      <w:pPr>
        <w:pStyle w:val="Normal"/>
        <w:spacing w:before="0" w:beforeAutospacing="off" w:after="0" w:afterAutospacing="off"/>
        <w:ind w:left="720" w:firstLine="720"/>
      </w:pPr>
    </w:p>
    <w:p w:rsidR="6278BFEE" w:rsidP="0905D3B4" w:rsidRDefault="6278BFEE" w14:paraId="66EDC02C" w14:textId="7E2CD04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905D3B4" w:rsidR="6278B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Select Device</w:t>
      </w:r>
      <w:r w:rsidRPr="0905D3B4" w:rsidR="6278B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0905D3B4" w:rsidR="6278BFE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à</w:t>
      </w:r>
      <w:r w:rsidRPr="0905D3B4" w:rsidR="6278B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0905D3B4" w:rsidR="6278B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EtherCAT</w:t>
      </w:r>
      <w:r w:rsidRPr="0905D3B4" w:rsidR="6278B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tab </w:t>
      </w:r>
      <w:r w:rsidRPr="0905D3B4" w:rsidR="6278BFE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à</w:t>
      </w:r>
      <w:r w:rsidRPr="0905D3B4" w:rsidR="6278B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sync Unit Assignment </w:t>
      </w:r>
      <w:r w:rsidRPr="0905D3B4" w:rsidR="6278BFE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à</w:t>
      </w:r>
      <w:r w:rsidRPr="0905D3B4" w:rsidR="6278B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Add PLC task to the devices</w:t>
      </w:r>
    </w:p>
    <w:p w:rsidR="6278BFEE" w:rsidP="0905D3B4" w:rsidRDefault="6278BFEE" w14:paraId="78FF1CD5" w14:textId="6B8E2F9F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Pr="0905D3B4" w:rsidR="6278BFEE">
        <w:rPr>
          <w:noProof w:val="0"/>
          <w:lang w:val="en-US"/>
        </w:rPr>
        <w:t>** This connects the PLC program with the devices</w:t>
      </w:r>
    </w:p>
    <w:p w:rsidR="6278BFEE" w:rsidP="0905D3B4" w:rsidRDefault="6278BFEE" w14:paraId="26B65BA6" w14:textId="5215668F">
      <w:pPr>
        <w:pStyle w:val="Normal"/>
        <w:spacing w:before="0" w:beforeAutospacing="off" w:after="0" w:afterAutospacing="off"/>
        <w:ind w:left="0"/>
      </w:pPr>
      <w:r w:rsidR="6278BFEE">
        <w:drawing>
          <wp:inline wp14:editId="7A9F645A" wp14:anchorId="67E7EC6B">
            <wp:extent cx="3981450" cy="2836783"/>
            <wp:effectExtent l="0" t="0" r="0" b="0"/>
            <wp:docPr id="1802921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ff099f591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D3B4" w:rsidP="0905D3B4" w:rsidRDefault="0905D3B4" w14:paraId="036C9AB2" w14:textId="5F0EB78D">
      <w:pPr>
        <w:pStyle w:val="Normal"/>
        <w:spacing w:before="0" w:beforeAutospacing="off" w:after="0" w:afterAutospacing="off"/>
        <w:ind w:left="0"/>
      </w:pPr>
    </w:p>
    <w:p w:rsidR="6278BFEE" w:rsidP="0905D3B4" w:rsidRDefault="6278BFEE" w14:paraId="68DF9DFB" w14:textId="3B92F805">
      <w:pPr>
        <w:pStyle w:val="ListParagraph"/>
        <w:numPr>
          <w:ilvl w:val="1"/>
          <w:numId w:val="5"/>
        </w:numPr>
        <w:spacing w:before="0" w:beforeAutospacing="off" w:after="0" w:afterAutospacing="off"/>
        <w:rPr/>
      </w:pPr>
      <w:r w:rsidR="6278BFEE">
        <w:rPr/>
        <w:t>Select the device connected (</w:t>
      </w:r>
      <w:r w:rsidR="6278BFEE">
        <w:rPr/>
        <w:t>ie</w:t>
      </w:r>
      <w:r w:rsidR="6278BFEE">
        <w:rPr/>
        <w:t xml:space="preserve"> MECA500) --&gt; </w:t>
      </w:r>
      <w:r w:rsidR="6278BFEE">
        <w:rPr/>
        <w:t>EtherCat</w:t>
      </w:r>
      <w:r w:rsidR="6278BFEE">
        <w:rPr/>
        <w:t xml:space="preserve"> tab --&gt; Advanced Settings --&gt; select </w:t>
      </w:r>
      <w:r w:rsidR="1E676F83">
        <w:rPr/>
        <w:t>Create SM/PDO Variables</w:t>
      </w:r>
    </w:p>
    <w:p w:rsidR="0905D3B4" w:rsidP="0905D3B4" w:rsidRDefault="0905D3B4" w14:paraId="7E53A64F" w14:textId="26B6CEA6">
      <w:pPr>
        <w:pStyle w:val="Normal"/>
        <w:spacing w:before="0" w:beforeAutospacing="off" w:after="0" w:afterAutospacing="off"/>
        <w:ind w:left="0"/>
      </w:pPr>
    </w:p>
    <w:p w:rsidR="1E676F83" w:rsidP="0905D3B4" w:rsidRDefault="1E676F83" w14:paraId="4AAF6C8B" w14:textId="555A60A9">
      <w:pPr>
        <w:pStyle w:val="Normal"/>
        <w:spacing w:before="0" w:beforeAutospacing="off" w:after="0" w:afterAutospacing="off"/>
        <w:ind w:left="0"/>
      </w:pPr>
      <w:r w:rsidR="1E676F83">
        <w:rPr/>
        <w:t>** Do this for every device connected</w:t>
      </w:r>
    </w:p>
    <w:p w:rsidR="1E676F83" w:rsidP="0905D3B4" w:rsidRDefault="1E676F83" w14:paraId="7D837140" w14:textId="50F1BAFA">
      <w:pPr>
        <w:pStyle w:val="Normal"/>
        <w:spacing w:before="0" w:beforeAutospacing="off" w:after="0" w:afterAutospacing="off"/>
        <w:ind w:left="0"/>
      </w:pPr>
      <w:r w:rsidR="1E676F83">
        <w:rPr/>
        <w:t xml:space="preserve">** This connects the variables from </w:t>
      </w:r>
      <w:r w:rsidR="20C887FF">
        <w:rPr/>
        <w:t xml:space="preserve">the connected </w:t>
      </w:r>
      <w:r w:rsidR="20C887FF">
        <w:rPr/>
        <w:t>devices</w:t>
      </w:r>
      <w:r w:rsidR="20C887FF">
        <w:rPr/>
        <w:t xml:space="preserve"> </w:t>
      </w:r>
    </w:p>
    <w:p w:rsidR="49EB860F" w:rsidP="0905D3B4" w:rsidRDefault="49EB860F" w14:paraId="6B1BE585" w14:textId="2BB6D414">
      <w:pPr>
        <w:pStyle w:val="Normal"/>
        <w:spacing w:before="0" w:beforeAutospacing="off" w:after="0" w:afterAutospacing="off"/>
        <w:ind w:left="0"/>
      </w:pPr>
    </w:p>
    <w:p w:rsidR="49EB860F" w:rsidP="0905D3B4" w:rsidRDefault="49EB860F" w14:paraId="3DF17A0C" w14:textId="547E1B91">
      <w:pPr>
        <w:pStyle w:val="Normal"/>
        <w:spacing w:before="0" w:beforeAutospacing="off" w:after="0" w:afterAutospacing="off"/>
        <w:ind w:left="0"/>
      </w:pPr>
      <w:r w:rsidR="49EB860F">
        <w:drawing>
          <wp:inline wp14:editId="4816402C" wp14:anchorId="109A0906">
            <wp:extent cx="4572000" cy="3048000"/>
            <wp:effectExtent l="0" t="0" r="0" b="0"/>
            <wp:docPr id="1246246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a44688d1c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D3B4" w:rsidP="0905D3B4" w:rsidRDefault="0905D3B4" w14:paraId="62935274" w14:textId="011917A8">
      <w:pPr>
        <w:pStyle w:val="Normal"/>
        <w:spacing w:before="0" w:beforeAutospacing="off" w:after="0" w:afterAutospacing="off"/>
        <w:ind w:left="0"/>
      </w:pPr>
    </w:p>
    <w:p w:rsidR="0905D3B4" w:rsidP="0905D3B4" w:rsidRDefault="0905D3B4" w14:paraId="1E4DEC7F" w14:textId="68AC6C09">
      <w:pPr>
        <w:pStyle w:val="Normal"/>
        <w:ind w:left="0"/>
      </w:pPr>
    </w:p>
    <w:p w:rsidR="49EB860F" w:rsidP="0905D3B4" w:rsidRDefault="49EB860F" w14:paraId="6300468D" w14:textId="69E6E58D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05D3B4" w:rsidR="49EB8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Update </w:t>
      </w:r>
      <w:r w:rsidRPr="0905D3B4" w:rsidR="49EB8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license :</w:t>
      </w:r>
      <w:r w:rsidRPr="0905D3B4" w:rsidR="49EB8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In system explorer</w:t>
      </w:r>
      <w:r w:rsidRPr="0905D3B4" w:rsidR="49EB8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0905D3B4" w:rsidR="49EB860F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à</w:t>
      </w:r>
      <w:r w:rsidRPr="0905D3B4" w:rsidR="49EB8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System </w:t>
      </w:r>
      <w:r w:rsidRPr="0905D3B4" w:rsidR="49EB860F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à</w:t>
      </w:r>
      <w:r w:rsidRPr="0905D3B4" w:rsidR="49EB8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Licens</w:t>
      </w:r>
      <w:r w:rsidRPr="0905D3B4" w:rsidR="49EB8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e</w:t>
      </w:r>
    </w:p>
    <w:p w:rsidR="49EB860F" w:rsidP="0905D3B4" w:rsidRDefault="49EB860F" w14:paraId="24CC6DC8" w14:textId="6B00B4CD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05D3B4" w:rsidR="49EB8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**7 days trial license</w:t>
      </w:r>
    </w:p>
    <w:p w:rsidR="49EB860F" w:rsidP="0905D3B4" w:rsidRDefault="49EB860F" w14:paraId="2F5BE0F8" w14:textId="10DC8FF4">
      <w:pPr>
        <w:pStyle w:val="Normal"/>
        <w:ind w:left="720" w:firstLine="720"/>
        <w:rPr>
          <w:b w:val="1"/>
          <w:bCs w:val="1"/>
        </w:rPr>
      </w:pPr>
      <w:r w:rsidR="49EB860F">
        <w:drawing>
          <wp:inline wp14:editId="29459EA0" wp14:anchorId="3F2966BF">
            <wp:extent cx="4572000" cy="1019175"/>
            <wp:effectExtent l="0" t="0" r="0" b="0"/>
            <wp:docPr id="157925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f8c68bc10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D3B4" w:rsidP="0905D3B4" w:rsidRDefault="0905D3B4" w14:paraId="075582E5" w14:textId="5B6CF5C4">
      <w:pPr>
        <w:pStyle w:val="Normal"/>
        <w:ind w:left="720" w:firstLine="720"/>
        <w:rPr>
          <w:b w:val="1"/>
          <w:bCs w:val="1"/>
        </w:rPr>
      </w:pPr>
    </w:p>
    <w:p w:rsidR="0905D3B4" w:rsidP="0905D3B4" w:rsidRDefault="0905D3B4" w14:paraId="2774A706" w14:textId="14FAECC5">
      <w:pPr>
        <w:pStyle w:val="Normal"/>
        <w:ind w:left="0" w:firstLine="0"/>
        <w:rPr>
          <w:b w:val="1"/>
          <w:bCs w:val="1"/>
        </w:rPr>
      </w:pPr>
    </w:p>
    <w:p w:rsidR="7CCBA2BC" w:rsidP="0905D3B4" w:rsidRDefault="7CCBA2BC" w14:paraId="42463F54" w14:textId="5C47D4E2">
      <w:pPr>
        <w:pStyle w:val="Normal"/>
        <w:ind w:left="0" w:firstLine="0"/>
        <w:rPr>
          <w:b w:val="1"/>
          <w:bCs w:val="1"/>
        </w:rPr>
      </w:pPr>
      <w:r w:rsidRPr="0905D3B4" w:rsidR="7CCBA2BC">
        <w:rPr>
          <w:b w:val="1"/>
          <w:bCs w:val="1"/>
        </w:rPr>
        <w:t xml:space="preserve">MECA specific </w:t>
      </w:r>
      <w:r w:rsidRPr="0905D3B4" w:rsidR="736D1A55">
        <w:rPr>
          <w:b w:val="1"/>
          <w:bCs w:val="1"/>
        </w:rPr>
        <w:t>information</w:t>
      </w:r>
    </w:p>
    <w:p w:rsidR="736D1A55" w:rsidP="0905D3B4" w:rsidRDefault="736D1A55" w14:paraId="60DDBEFC" w14:textId="32F747C8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736D1A55">
        <w:rPr>
          <w:b w:val="0"/>
          <w:bCs w:val="0"/>
        </w:rPr>
        <w:t xml:space="preserve">Switching between </w:t>
      </w:r>
      <w:r w:rsidR="736D1A55">
        <w:rPr>
          <w:b w:val="0"/>
          <w:bCs w:val="0"/>
        </w:rPr>
        <w:t>EtherCAT</w:t>
      </w:r>
      <w:r w:rsidR="736D1A55">
        <w:rPr>
          <w:b w:val="0"/>
          <w:bCs w:val="0"/>
        </w:rPr>
        <w:t xml:space="preserve"> and Ethernet</w:t>
      </w:r>
    </w:p>
    <w:p w:rsidR="736D1A55" w:rsidP="0905D3B4" w:rsidRDefault="736D1A55" w14:paraId="171577CB" w14:textId="547FE0C1">
      <w:pPr>
        <w:pStyle w:val="ListParagraph"/>
        <w:numPr>
          <w:ilvl w:val="1"/>
          <w:numId w:val="8"/>
        </w:numPr>
        <w:rPr>
          <w:b w:val="0"/>
          <w:bCs w:val="0"/>
        </w:rPr>
      </w:pPr>
      <w:r w:rsidR="736D1A55">
        <w:rPr>
          <w:b w:val="0"/>
          <w:bCs w:val="0"/>
        </w:rPr>
        <w:t xml:space="preserve">Once you have devices scanned onto an </w:t>
      </w:r>
      <w:r w:rsidR="736D1A55">
        <w:rPr>
          <w:b w:val="0"/>
          <w:bCs w:val="0"/>
        </w:rPr>
        <w:t>etherCAT</w:t>
      </w:r>
      <w:r w:rsidR="736D1A55">
        <w:rPr>
          <w:b w:val="0"/>
          <w:bCs w:val="0"/>
        </w:rPr>
        <w:t xml:space="preserve"> project OR you can use </w:t>
      </w:r>
      <w:r w:rsidR="736D1A55">
        <w:rPr>
          <w:b w:val="0"/>
          <w:bCs w:val="0"/>
        </w:rPr>
        <w:t>a previous</w:t>
      </w:r>
      <w:r w:rsidR="736D1A55">
        <w:rPr>
          <w:b w:val="0"/>
          <w:bCs w:val="0"/>
        </w:rPr>
        <w:t xml:space="preserve"> already made project </w:t>
      </w:r>
      <w:r w:rsidR="736D1A55">
        <w:rPr>
          <w:b w:val="0"/>
          <w:bCs w:val="0"/>
        </w:rPr>
        <w:t>ie</w:t>
      </w:r>
      <w:r w:rsidR="736D1A55">
        <w:rPr>
          <w:b w:val="0"/>
          <w:bCs w:val="0"/>
        </w:rPr>
        <w:t xml:space="preserve"> Project 32</w:t>
      </w:r>
    </w:p>
    <w:p w:rsidR="305CFDD0" w:rsidP="0905D3B4" w:rsidRDefault="305CFDD0" w14:paraId="2F9CE598" w14:textId="787D1F84">
      <w:pPr>
        <w:pStyle w:val="ListParagraph"/>
        <w:numPr>
          <w:ilvl w:val="1"/>
          <w:numId w:val="8"/>
        </w:numPr>
        <w:rPr>
          <w:b w:val="0"/>
          <w:bCs w:val="0"/>
        </w:rPr>
      </w:pPr>
      <w:r w:rsidR="305CFDD0">
        <w:rPr>
          <w:b w:val="0"/>
          <w:bCs w:val="0"/>
        </w:rPr>
        <w:t xml:space="preserve">Select MECA500 device --&gt; </w:t>
      </w:r>
      <w:r w:rsidR="305CFDD0">
        <w:rPr>
          <w:b w:val="0"/>
          <w:bCs w:val="0"/>
        </w:rPr>
        <w:t>CoE</w:t>
      </w:r>
      <w:r w:rsidR="305CFDD0">
        <w:rPr>
          <w:b w:val="0"/>
          <w:bCs w:val="0"/>
        </w:rPr>
        <w:t xml:space="preserve"> – Online tab --&gt; Scroll down to </w:t>
      </w:r>
      <w:r w:rsidR="1839D12E">
        <w:rPr>
          <w:b w:val="0"/>
          <w:bCs w:val="0"/>
        </w:rPr>
        <w:t xml:space="preserve">8000:0 --&gt; maximize by clicking on the plus sign --&gt; double click on 8000:01 </w:t>
      </w:r>
      <w:r w:rsidR="5CD68419">
        <w:rPr>
          <w:b w:val="0"/>
          <w:bCs w:val="0"/>
        </w:rPr>
        <w:t>--&gt; change Dec from 2 to 1</w:t>
      </w:r>
    </w:p>
    <w:p w:rsidR="0905D3B4" w:rsidP="0905D3B4" w:rsidRDefault="0905D3B4" w14:paraId="60A2C0AE" w14:textId="2C9D8EE2">
      <w:pPr>
        <w:pStyle w:val="Normal"/>
        <w:ind w:left="0" w:firstLine="0"/>
        <w:rPr>
          <w:b w:val="1"/>
          <w:bCs w:val="1"/>
        </w:rPr>
      </w:pPr>
    </w:p>
    <w:p w:rsidR="7467457F" w:rsidP="0905D3B4" w:rsidRDefault="7467457F" w14:paraId="34FF3278" w14:textId="1CE7D190">
      <w:pPr>
        <w:pStyle w:val="Normal"/>
        <w:ind w:left="0" w:firstLine="0"/>
      </w:pPr>
      <w:r w:rsidR="7B3FAD28">
        <w:drawing>
          <wp:inline wp14:editId="5FB86C02" wp14:anchorId="736C6628">
            <wp:extent cx="4572000" cy="2733675"/>
            <wp:effectExtent l="0" t="0" r="0" b="0"/>
            <wp:docPr id="1073555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11d41053143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C51F9" w:rsidP="3FE3FDF0" w:rsidRDefault="37CC51F9" w14:paraId="1E01B61D" w14:textId="23797EBA">
      <w:pPr>
        <w:pStyle w:val="ListParagraph"/>
        <w:numPr>
          <w:ilvl w:val="0"/>
          <w:numId w:val="8"/>
        </w:numPr>
        <w:rPr/>
      </w:pPr>
      <w:r w:rsidR="37CC51F9">
        <w:rPr/>
        <w:t>MECA commands</w:t>
      </w:r>
      <w:r w:rsidR="7C62F5CA">
        <w:rPr/>
        <w:t xml:space="preserve"> for motion</w:t>
      </w:r>
    </w:p>
    <w:p w:rsidR="7C62F5CA" w:rsidP="3FE3FDF0" w:rsidRDefault="7C62F5CA" w14:paraId="2BCE60F2" w14:textId="3BEC336C">
      <w:pPr>
        <w:pStyle w:val="ListParagraph"/>
        <w:numPr>
          <w:ilvl w:val="0"/>
          <w:numId w:val="21"/>
        </w:numPr>
        <w:rPr/>
      </w:pPr>
      <w:r w:rsidR="7C62F5CA">
        <w:rPr/>
        <w:t xml:space="preserve">To give a move command in </w:t>
      </w:r>
      <w:r w:rsidR="7C62F5CA">
        <w:rPr/>
        <w:t>matlab</w:t>
      </w:r>
      <w:r w:rsidR="7C62F5CA">
        <w:rPr/>
        <w:t xml:space="preserve"> requires </w:t>
      </w:r>
      <w:r w:rsidR="4C6A771D">
        <w:rPr/>
        <w:t>11 v</w:t>
      </w:r>
      <w:r w:rsidR="4C6A771D">
        <w:rPr/>
        <w:t xml:space="preserve">alues </w:t>
      </w:r>
    </w:p>
    <w:p w:rsidR="7C62F5CA" w:rsidP="3FE3FDF0" w:rsidRDefault="7C62F5CA" w14:paraId="4E7E4DBC" w14:textId="7EEB91C4">
      <w:pPr>
        <w:pStyle w:val="ListParagraph"/>
        <w:numPr>
          <w:ilvl w:val="1"/>
          <w:numId w:val="21"/>
        </w:numPr>
        <w:rPr/>
      </w:pPr>
      <w:r w:rsidR="7C62F5CA">
        <w:rPr/>
        <w:t>[</w:t>
      </w:r>
      <w:r w:rsidR="4E941E03">
        <w:rPr/>
        <w:t>#</w:t>
      </w:r>
      <w:r w:rsidR="7881ADCD">
        <w:rPr/>
        <w:t xml:space="preserve">  </w:t>
      </w:r>
      <w:r w:rsidR="7C62F5CA">
        <w:rPr/>
        <w:t xml:space="preserve"> </w:t>
      </w:r>
      <w:r w:rsidR="7A781C37">
        <w:rPr/>
        <w:t xml:space="preserve"> # </w:t>
      </w:r>
      <w:r w:rsidR="7C62F5CA">
        <w:rPr/>
        <w:t xml:space="preserve"> </w:t>
      </w:r>
      <w:r w:rsidR="33430FB1">
        <w:rPr/>
        <w:t xml:space="preserve">  </w:t>
      </w:r>
      <w:r w:rsidR="5D11700C">
        <w:rPr/>
        <w:t xml:space="preserve"># </w:t>
      </w:r>
      <w:r w:rsidR="7C62F5CA">
        <w:rPr/>
        <w:t xml:space="preserve"> </w:t>
      </w:r>
      <w:r w:rsidR="1DC219DB">
        <w:rPr/>
        <w:t xml:space="preserve">  </w:t>
      </w:r>
      <w:r w:rsidR="507C51F0">
        <w:rPr/>
        <w:t xml:space="preserve"># </w:t>
      </w:r>
      <w:r w:rsidR="7C62F5CA">
        <w:rPr/>
        <w:t xml:space="preserve"> </w:t>
      </w:r>
      <w:r w:rsidR="1993A9BD">
        <w:rPr/>
        <w:t xml:space="preserve">  </w:t>
      </w:r>
      <w:r w:rsidR="4D3DFE4B">
        <w:rPr/>
        <w:t xml:space="preserve"># </w:t>
      </w:r>
      <w:r w:rsidR="3A8CF51B">
        <w:rPr/>
        <w:t xml:space="preserve">  </w:t>
      </w:r>
      <w:r w:rsidR="7C62F5CA">
        <w:rPr/>
        <w:t xml:space="preserve"> </w:t>
      </w:r>
      <w:r w:rsidR="313AF973">
        <w:rPr/>
        <w:t xml:space="preserve"># </w:t>
      </w:r>
      <w:r w:rsidR="7C62F5CA">
        <w:rPr/>
        <w:t xml:space="preserve"> </w:t>
      </w:r>
      <w:r w:rsidR="52E1C96E">
        <w:rPr/>
        <w:t xml:space="preserve">  </w:t>
      </w:r>
      <w:r w:rsidR="5C8EF2B3">
        <w:rPr/>
        <w:t>Move_command</w:t>
      </w:r>
      <w:r w:rsidR="568EFA42">
        <w:rPr/>
        <w:t xml:space="preserve"> </w:t>
      </w:r>
      <w:r w:rsidR="6C8EC56C">
        <w:rPr/>
        <w:t xml:space="preserve">  </w:t>
      </w:r>
      <w:r w:rsidR="568EFA42">
        <w:rPr/>
        <w:t>Rand</w:t>
      </w:r>
      <w:r w:rsidR="568EFA42">
        <w:rPr/>
        <w:t>1</w:t>
      </w:r>
      <w:r w:rsidR="7C62F5CA">
        <w:rPr/>
        <w:t xml:space="preserve"> </w:t>
      </w:r>
      <w:r w:rsidR="09A20107">
        <w:rPr/>
        <w:t xml:space="preserve">  </w:t>
      </w:r>
      <w:r w:rsidR="1A602E82">
        <w:rPr/>
        <w:t>Rand</w:t>
      </w:r>
      <w:r w:rsidR="1A602E82">
        <w:rPr/>
        <w:t>2</w:t>
      </w:r>
      <w:r w:rsidR="7C62F5CA">
        <w:rPr/>
        <w:t xml:space="preserve"> </w:t>
      </w:r>
      <w:r w:rsidR="2F3F189D">
        <w:rPr/>
        <w:t xml:space="preserve"> </w:t>
      </w:r>
      <w:r w:rsidR="7C62F5CA">
        <w:rPr/>
        <w:t>1</w:t>
      </w:r>
      <w:r w:rsidR="7C62F5CA">
        <w:rPr/>
        <w:t xml:space="preserve"> </w:t>
      </w:r>
      <w:r w:rsidR="26D772B3">
        <w:rPr/>
        <w:t xml:space="preserve">  </w:t>
      </w:r>
      <w:r w:rsidR="7C62F5CA">
        <w:rPr/>
        <w:t>1]</w:t>
      </w:r>
    </w:p>
    <w:p w:rsidR="7319E12A" w:rsidP="3FE3FDF0" w:rsidRDefault="7319E12A" w14:paraId="5C51B50F" w14:textId="51D4A060">
      <w:pPr>
        <w:pStyle w:val="ListParagraph"/>
        <w:numPr>
          <w:ilvl w:val="1"/>
          <w:numId w:val="21"/>
        </w:numPr>
        <w:rPr/>
      </w:pPr>
      <w:r w:rsidR="7319E12A">
        <w:rPr/>
        <w:t>First 6 values are the values for the move</w:t>
      </w:r>
    </w:p>
    <w:p w:rsidR="7319E12A" w:rsidP="3FE3FDF0" w:rsidRDefault="7319E12A" w14:paraId="25A9DC6F" w14:textId="2D9A2466">
      <w:pPr>
        <w:pStyle w:val="ListParagraph"/>
        <w:numPr>
          <w:ilvl w:val="1"/>
          <w:numId w:val="21"/>
        </w:numPr>
        <w:rPr/>
      </w:pPr>
      <w:r w:rsidR="7319E12A">
        <w:rPr/>
        <w:t xml:space="preserve">Move_command: value </w:t>
      </w:r>
      <w:r w:rsidR="7319E12A">
        <w:rPr/>
        <w:t>t</w:t>
      </w:r>
      <w:r w:rsidR="7319E12A">
        <w:rPr/>
        <w:t>h</w:t>
      </w:r>
      <w:r w:rsidR="7319E12A">
        <w:rPr/>
        <w:t>a</w:t>
      </w:r>
      <w:r w:rsidR="7319E12A">
        <w:rPr/>
        <w:t>t</w:t>
      </w:r>
      <w:r w:rsidR="7319E12A">
        <w:rPr/>
        <w:t xml:space="preserve"> </w:t>
      </w:r>
      <w:r w:rsidR="7319E12A">
        <w:rPr/>
        <w:t xml:space="preserve"> </w:t>
      </w:r>
      <w:r w:rsidR="7319E12A">
        <w:rPr/>
        <w:t>l</w:t>
      </w:r>
      <w:r w:rsidR="7319E12A">
        <w:rPr/>
        <w:t>e</w:t>
      </w:r>
      <w:r w:rsidR="7319E12A">
        <w:rPr/>
        <w:t>t</w:t>
      </w:r>
      <w:r w:rsidR="7319E12A">
        <w:rPr/>
        <w:t>s</w:t>
      </w:r>
      <w:r w:rsidR="7319E12A">
        <w:rPr/>
        <w:t xml:space="preserve"> </w:t>
      </w:r>
      <w:r w:rsidR="7319E12A">
        <w:rPr/>
        <w:t>r</w:t>
      </w:r>
      <w:r w:rsidR="7319E12A">
        <w:rPr/>
        <w:t>o</w:t>
      </w:r>
      <w:r w:rsidR="7319E12A">
        <w:rPr/>
        <w:t>b</w:t>
      </w:r>
      <w:r w:rsidR="7319E12A">
        <w:rPr/>
        <w:t>o</w:t>
      </w:r>
      <w:r w:rsidR="7319E12A">
        <w:rPr/>
        <w:t>t</w:t>
      </w:r>
      <w:r w:rsidR="7319E12A">
        <w:rPr/>
        <w:t xml:space="preserve"> </w:t>
      </w:r>
      <w:r w:rsidR="7319E12A">
        <w:rPr/>
        <w:t>k</w:t>
      </w:r>
      <w:r w:rsidR="7319E12A">
        <w:rPr/>
        <w:t>n</w:t>
      </w:r>
      <w:r w:rsidR="7319E12A">
        <w:rPr/>
        <w:t>o</w:t>
      </w:r>
      <w:r w:rsidR="7319E12A">
        <w:rPr/>
        <w:t>w</w:t>
      </w:r>
      <w:r w:rsidR="7319E12A">
        <w:rPr/>
        <w:t xml:space="preserve"> </w:t>
      </w:r>
      <w:r w:rsidR="7319E12A">
        <w:rPr/>
        <w:t>w</w:t>
      </w:r>
      <w:r w:rsidR="7319E12A">
        <w:rPr/>
        <w:t>h</w:t>
      </w:r>
      <w:r w:rsidR="7319E12A">
        <w:rPr/>
        <w:t>i</w:t>
      </w:r>
      <w:r w:rsidR="7319E12A">
        <w:rPr/>
        <w:t>c</w:t>
      </w:r>
      <w:r w:rsidR="7319E12A">
        <w:rPr/>
        <w:t>h</w:t>
      </w:r>
      <w:r w:rsidR="7319E12A">
        <w:rPr/>
        <w:t xml:space="preserve"> </w:t>
      </w:r>
      <w:r w:rsidR="7319E12A">
        <w:rPr/>
        <w:t>m</w:t>
      </w:r>
      <w:r w:rsidR="7319E12A">
        <w:rPr/>
        <w:t>o</w:t>
      </w:r>
      <w:r w:rsidR="7319E12A">
        <w:rPr/>
        <w:t>t</w:t>
      </w:r>
      <w:r w:rsidR="7319E12A">
        <w:rPr/>
        <w:t>i</w:t>
      </w:r>
      <w:r w:rsidR="7319E12A">
        <w:rPr/>
        <w:t>o</w:t>
      </w:r>
      <w:r w:rsidR="7319E12A">
        <w:rPr/>
        <w:t>n</w:t>
      </w:r>
      <w:r w:rsidR="7319E12A">
        <w:rPr/>
        <w:t xml:space="preserve"> </w:t>
      </w:r>
      <w:r w:rsidR="7319E12A">
        <w:rPr/>
        <w:t>t</w:t>
      </w:r>
      <w:r w:rsidR="7319E12A">
        <w:rPr/>
        <w:t>o</w:t>
      </w:r>
      <w:r w:rsidR="7319E12A">
        <w:rPr/>
        <w:t xml:space="preserve"> </w:t>
      </w:r>
      <w:r w:rsidR="7319E12A">
        <w:rPr/>
        <w:t>d</w:t>
      </w:r>
      <w:r w:rsidR="7319E12A">
        <w:rPr/>
        <w:t>o</w:t>
      </w:r>
    </w:p>
    <w:p w:rsidR="7319E12A" w:rsidP="3FE3FDF0" w:rsidRDefault="7319E12A" w14:paraId="5D678D49" w14:textId="777D7601">
      <w:pPr>
        <w:pStyle w:val="ListParagraph"/>
        <w:numPr>
          <w:ilvl w:val="1"/>
          <w:numId w:val="21"/>
        </w:numPr>
        <w:rPr/>
      </w:pPr>
      <w:r w:rsidR="7319E12A">
        <w:rPr/>
        <w:t>R</w:t>
      </w:r>
      <w:r w:rsidR="7319E12A">
        <w:rPr/>
        <w:t>a</w:t>
      </w:r>
      <w:r w:rsidR="7319E12A">
        <w:rPr/>
        <w:t>n</w:t>
      </w:r>
      <w:r w:rsidR="7319E12A">
        <w:rPr/>
        <w:t>d</w:t>
      </w:r>
      <w:r w:rsidR="7319E12A">
        <w:rPr/>
        <w:t>1</w:t>
      </w:r>
      <w:r w:rsidR="7319E12A">
        <w:rPr/>
        <w:t xml:space="preserve"> </w:t>
      </w:r>
      <w:r w:rsidR="7319E12A">
        <w:rPr/>
        <w:t>a</w:t>
      </w:r>
      <w:r w:rsidR="7319E12A">
        <w:rPr/>
        <w:t>n</w:t>
      </w:r>
      <w:r w:rsidR="7319E12A">
        <w:rPr/>
        <w:t>d</w:t>
      </w:r>
      <w:r w:rsidR="7319E12A">
        <w:rPr/>
        <w:t xml:space="preserve"> </w:t>
      </w:r>
      <w:r w:rsidR="7319E12A">
        <w:rPr/>
        <w:t>R</w:t>
      </w:r>
      <w:r w:rsidR="7319E12A">
        <w:rPr/>
        <w:t>a</w:t>
      </w:r>
      <w:r w:rsidR="7319E12A">
        <w:rPr/>
        <w:t>n</w:t>
      </w:r>
      <w:r w:rsidR="7319E12A">
        <w:rPr/>
        <w:t>d</w:t>
      </w:r>
      <w:r w:rsidR="7319E12A">
        <w:rPr/>
        <w:t xml:space="preserve"> </w:t>
      </w:r>
      <w:r w:rsidR="7319E12A">
        <w:rPr/>
        <w:t>2</w:t>
      </w:r>
      <w:r w:rsidR="7319E12A">
        <w:rPr/>
        <w:t>:</w:t>
      </w:r>
      <w:r w:rsidR="7319E12A">
        <w:rPr/>
        <w:t xml:space="preserve"> </w:t>
      </w:r>
      <w:r w:rsidR="7319E12A">
        <w:rPr/>
        <w:t>r</w:t>
      </w:r>
      <w:r w:rsidR="7319E12A">
        <w:rPr/>
        <w:t>a</w:t>
      </w:r>
      <w:r w:rsidR="7319E12A">
        <w:rPr/>
        <w:t>n</w:t>
      </w:r>
      <w:r w:rsidR="7319E12A">
        <w:rPr/>
        <w:t>d</w:t>
      </w:r>
      <w:r w:rsidR="7319E12A">
        <w:rPr/>
        <w:t>o</w:t>
      </w:r>
      <w:r w:rsidR="7319E12A">
        <w:rPr/>
        <w:t>m</w:t>
      </w:r>
      <w:r w:rsidR="7319E12A">
        <w:rPr/>
        <w:t xml:space="preserve"> </w:t>
      </w:r>
      <w:r w:rsidR="7319E12A">
        <w:rPr/>
        <w:t>n</w:t>
      </w:r>
      <w:r w:rsidR="7319E12A">
        <w:rPr/>
        <w:t>u</w:t>
      </w:r>
      <w:r w:rsidR="7319E12A">
        <w:rPr/>
        <w:t>m</w:t>
      </w:r>
      <w:r w:rsidR="7319E12A">
        <w:rPr/>
        <w:t>b</w:t>
      </w:r>
      <w:r w:rsidR="7319E12A">
        <w:rPr/>
        <w:t>e</w:t>
      </w:r>
      <w:r w:rsidR="7319E12A">
        <w:rPr/>
        <w:t>r</w:t>
      </w:r>
      <w:r w:rsidR="7319E12A">
        <w:rPr/>
        <w:t>s</w:t>
      </w:r>
      <w:r w:rsidR="7319E12A">
        <w:rPr/>
        <w:t xml:space="preserve"> </w:t>
      </w:r>
      <w:r w:rsidR="7319E12A">
        <w:rPr/>
        <w:t>f</w:t>
      </w:r>
      <w:r w:rsidR="7319E12A">
        <w:rPr/>
        <w:t>o</w:t>
      </w:r>
      <w:r w:rsidR="7319E12A">
        <w:rPr/>
        <w:t>r</w:t>
      </w:r>
      <w:r w:rsidR="7319E12A">
        <w:rPr/>
        <w:t xml:space="preserve"> </w:t>
      </w:r>
      <w:r w:rsidR="7319E12A">
        <w:rPr/>
        <w:t>p</w:t>
      </w:r>
      <w:r w:rsidR="7319E12A">
        <w:rPr/>
        <w:t>u</w:t>
      </w:r>
      <w:r w:rsidR="7319E12A">
        <w:rPr/>
        <w:t>r</w:t>
      </w:r>
      <w:r w:rsidR="7319E12A">
        <w:rPr/>
        <w:t>p</w:t>
      </w:r>
      <w:r w:rsidR="7319E12A">
        <w:rPr/>
        <w:t>o</w:t>
      </w:r>
      <w:r w:rsidR="7319E12A">
        <w:rPr/>
        <w:t>s</w:t>
      </w:r>
      <w:r w:rsidR="7319E12A">
        <w:rPr/>
        <w:t>e</w:t>
      </w:r>
      <w:r w:rsidR="7319E12A">
        <w:rPr/>
        <w:t>s</w:t>
      </w:r>
      <w:r w:rsidR="7319E12A">
        <w:rPr/>
        <w:t xml:space="preserve"> </w:t>
      </w:r>
      <w:r w:rsidR="7319E12A">
        <w:rPr/>
        <w:t>o</w:t>
      </w:r>
      <w:r w:rsidR="7319E12A">
        <w:rPr/>
        <w:t>f</w:t>
      </w:r>
      <w:r w:rsidR="7319E12A">
        <w:rPr/>
        <w:t xml:space="preserve"> </w:t>
      </w:r>
      <w:r w:rsidR="7319E12A">
        <w:rPr/>
        <w:t>k</w:t>
      </w:r>
      <w:r w:rsidR="7319E12A">
        <w:rPr/>
        <w:t>n</w:t>
      </w:r>
      <w:r w:rsidR="7319E12A">
        <w:rPr/>
        <w:t>o</w:t>
      </w:r>
      <w:r w:rsidR="7319E12A">
        <w:rPr/>
        <w:t>w</w:t>
      </w:r>
      <w:r w:rsidR="7319E12A">
        <w:rPr/>
        <w:t>i</w:t>
      </w:r>
      <w:r w:rsidR="7319E12A">
        <w:rPr/>
        <w:t>n</w:t>
      </w:r>
      <w:r w:rsidR="7319E12A">
        <w:rPr/>
        <w:t>g</w:t>
      </w:r>
      <w:r w:rsidR="7319E12A">
        <w:rPr/>
        <w:t xml:space="preserve"> </w:t>
      </w:r>
      <w:r w:rsidR="7319E12A">
        <w:rPr/>
        <w:t>w</w:t>
      </w:r>
      <w:r w:rsidR="7319E12A">
        <w:rPr/>
        <w:t>h</w:t>
      </w:r>
      <w:r w:rsidR="7319E12A">
        <w:rPr/>
        <w:t>e</w:t>
      </w:r>
      <w:r w:rsidR="7319E12A">
        <w:rPr/>
        <w:t>n</w:t>
      </w:r>
      <w:r w:rsidR="7319E12A">
        <w:rPr/>
        <w:t xml:space="preserve"> </w:t>
      </w:r>
      <w:r w:rsidR="7319E12A">
        <w:rPr/>
        <w:t>a</w:t>
      </w:r>
      <w:r w:rsidR="7319E12A">
        <w:rPr/>
        <w:t xml:space="preserve"> </w:t>
      </w:r>
      <w:r w:rsidR="7319E12A">
        <w:rPr/>
        <w:t>n</w:t>
      </w:r>
      <w:r w:rsidR="7319E12A">
        <w:rPr/>
        <w:t>e</w:t>
      </w:r>
      <w:r w:rsidR="7319E12A">
        <w:rPr/>
        <w:t>w</w:t>
      </w:r>
      <w:r w:rsidR="7319E12A">
        <w:rPr/>
        <w:t xml:space="preserve"> </w:t>
      </w:r>
      <w:r w:rsidR="7319E12A">
        <w:rPr/>
        <w:t>c</w:t>
      </w:r>
      <w:r w:rsidR="7319E12A">
        <w:rPr/>
        <w:t>o</w:t>
      </w:r>
      <w:r w:rsidR="7319E12A">
        <w:rPr/>
        <w:t>m</w:t>
      </w:r>
      <w:r w:rsidR="7319E12A">
        <w:rPr/>
        <w:t>m</w:t>
      </w:r>
      <w:r w:rsidR="7319E12A">
        <w:rPr/>
        <w:t>a</w:t>
      </w:r>
      <w:r w:rsidR="7319E12A">
        <w:rPr/>
        <w:t>n</w:t>
      </w:r>
      <w:r w:rsidR="7319E12A">
        <w:rPr/>
        <w:t>d</w:t>
      </w:r>
      <w:r w:rsidR="7319E12A">
        <w:rPr/>
        <w:t xml:space="preserve"> </w:t>
      </w:r>
      <w:r w:rsidR="7319E12A">
        <w:rPr/>
        <w:t>i</w:t>
      </w:r>
      <w:r w:rsidR="7319E12A">
        <w:rPr/>
        <w:t>s</w:t>
      </w:r>
      <w:r w:rsidR="7319E12A">
        <w:rPr/>
        <w:t xml:space="preserve"> </w:t>
      </w:r>
      <w:r w:rsidR="7319E12A">
        <w:rPr/>
        <w:t>g</w:t>
      </w:r>
      <w:r w:rsidR="7319E12A">
        <w:rPr/>
        <w:t>i</w:t>
      </w:r>
      <w:r w:rsidR="7319E12A">
        <w:rPr/>
        <w:t>v</w:t>
      </w:r>
      <w:r w:rsidR="7319E12A">
        <w:rPr/>
        <w:t>e</w:t>
      </w:r>
      <w:r w:rsidR="7319E12A">
        <w:rPr/>
        <w:t>n</w:t>
      </w:r>
      <w:r w:rsidR="7319E12A">
        <w:rPr/>
        <w:t xml:space="preserve"> </w:t>
      </w:r>
      <w:r w:rsidR="7319E12A">
        <w:rPr/>
        <w:t>a</w:t>
      </w:r>
      <w:r w:rsidR="7319E12A">
        <w:rPr/>
        <w:t>n</w:t>
      </w:r>
      <w:r w:rsidR="7319E12A">
        <w:rPr/>
        <w:t>d</w:t>
      </w:r>
      <w:r w:rsidR="7319E12A">
        <w:rPr/>
        <w:t xml:space="preserve"> </w:t>
      </w:r>
      <w:r w:rsidR="7319E12A">
        <w:rPr/>
        <w:t>b</w:t>
      </w:r>
      <w:r w:rsidR="7319E12A">
        <w:rPr/>
        <w:t>e</w:t>
      </w:r>
      <w:r w:rsidR="7319E12A">
        <w:rPr/>
        <w:t>e</w:t>
      </w:r>
      <w:r w:rsidR="7319E12A">
        <w:rPr/>
        <w:t>n</w:t>
      </w:r>
      <w:r w:rsidR="7319E12A">
        <w:rPr/>
        <w:t xml:space="preserve"> </w:t>
      </w:r>
      <w:r w:rsidR="7319E12A">
        <w:rPr/>
        <w:t>c</w:t>
      </w:r>
      <w:r w:rsidR="7319E12A">
        <w:rPr/>
        <w:t>o</w:t>
      </w:r>
      <w:r w:rsidR="7319E12A">
        <w:rPr/>
        <w:t>m</w:t>
      </w:r>
      <w:r w:rsidR="7319E12A">
        <w:rPr/>
        <w:t>p</w:t>
      </w:r>
      <w:r w:rsidR="7319E12A">
        <w:rPr/>
        <w:t>l</w:t>
      </w:r>
      <w:r w:rsidR="7319E12A">
        <w:rPr/>
        <w:t>e</w:t>
      </w:r>
      <w:r w:rsidR="7319E12A">
        <w:rPr/>
        <w:t>t</w:t>
      </w:r>
      <w:r w:rsidR="7319E12A">
        <w:rPr/>
        <w:t>e</w:t>
      </w:r>
      <w:r w:rsidR="7319E12A">
        <w:rPr/>
        <w:t>d</w:t>
      </w:r>
    </w:p>
    <w:p w:rsidR="7319E12A" w:rsidP="3FE3FDF0" w:rsidRDefault="7319E12A" w14:paraId="64DEC424" w14:textId="777D7601">
      <w:pPr>
        <w:pStyle w:val="ListParagraph"/>
        <w:numPr>
          <w:ilvl w:val="1"/>
          <w:numId w:val="21"/>
        </w:numPr>
        <w:rPr/>
      </w:pPr>
      <w:r w:rsidR="7319E12A">
        <w:rPr/>
        <w:t>L</w:t>
      </w:r>
      <w:r w:rsidR="7319E12A">
        <w:rPr/>
        <w:t>a</w:t>
      </w:r>
      <w:r w:rsidR="7319E12A">
        <w:rPr/>
        <w:t>s</w:t>
      </w:r>
      <w:r w:rsidR="7319E12A">
        <w:rPr/>
        <w:t>t</w:t>
      </w:r>
      <w:r w:rsidR="7319E12A">
        <w:rPr/>
        <w:t xml:space="preserve"> </w:t>
      </w:r>
      <w:r w:rsidR="7319E12A">
        <w:rPr/>
        <w:t>t</w:t>
      </w:r>
      <w:r w:rsidR="7319E12A">
        <w:rPr/>
        <w:t>w</w:t>
      </w:r>
      <w:r w:rsidR="7319E12A">
        <w:rPr/>
        <w:t>o</w:t>
      </w:r>
      <w:r w:rsidR="7319E12A">
        <w:rPr/>
        <w:t xml:space="preserve"> </w:t>
      </w:r>
      <w:r w:rsidR="7319E12A">
        <w:rPr/>
        <w:t>n</w:t>
      </w:r>
      <w:r w:rsidR="7319E12A">
        <w:rPr/>
        <w:t>u</w:t>
      </w:r>
      <w:r w:rsidR="7319E12A">
        <w:rPr/>
        <w:t>m</w:t>
      </w:r>
      <w:r w:rsidR="7319E12A">
        <w:rPr/>
        <w:t>b</w:t>
      </w:r>
      <w:r w:rsidR="7319E12A">
        <w:rPr/>
        <w:t>e</w:t>
      </w:r>
      <w:r w:rsidR="7319E12A">
        <w:rPr/>
        <w:t>r</w:t>
      </w:r>
      <w:r w:rsidR="7319E12A">
        <w:rPr/>
        <w:t>s</w:t>
      </w:r>
      <w:r w:rsidR="7319E12A">
        <w:rPr/>
        <w:t xml:space="preserve"> </w:t>
      </w:r>
      <w:r w:rsidR="7319E12A">
        <w:rPr/>
        <w:t>a</w:t>
      </w:r>
      <w:r w:rsidR="7319E12A">
        <w:rPr/>
        <w:t>r</w:t>
      </w:r>
      <w:r w:rsidR="7319E12A">
        <w:rPr/>
        <w:t>e</w:t>
      </w:r>
      <w:r w:rsidR="7319E12A">
        <w:rPr/>
        <w:t xml:space="preserve"> </w:t>
      </w:r>
      <w:r w:rsidR="7319E12A">
        <w:rPr/>
        <w:t>l</w:t>
      </w:r>
      <w:r w:rsidR="7319E12A">
        <w:rPr/>
        <w:t>e</w:t>
      </w:r>
      <w:r w:rsidR="7319E12A">
        <w:rPr/>
        <w:t>t</w:t>
      </w:r>
      <w:r w:rsidR="7319E12A">
        <w:rPr/>
        <w:t>t</w:t>
      </w:r>
      <w:r w:rsidR="7319E12A">
        <w:rPr/>
        <w:t>i</w:t>
      </w:r>
      <w:r w:rsidR="7319E12A">
        <w:rPr/>
        <w:t>n</w:t>
      </w:r>
      <w:r w:rsidR="7319E12A">
        <w:rPr/>
        <w:t>g</w:t>
      </w:r>
      <w:r w:rsidR="7319E12A">
        <w:rPr/>
        <w:t xml:space="preserve"> </w:t>
      </w:r>
      <w:r w:rsidR="7319E12A">
        <w:rPr/>
        <w:t>t</w:t>
      </w:r>
      <w:r w:rsidR="7319E12A">
        <w:rPr/>
        <w:t>h</w:t>
      </w:r>
      <w:r w:rsidR="7319E12A">
        <w:rPr/>
        <w:t>e</w:t>
      </w:r>
      <w:r w:rsidR="7319E12A">
        <w:rPr/>
        <w:t xml:space="preserve"> </w:t>
      </w:r>
      <w:r w:rsidR="7319E12A">
        <w:rPr/>
        <w:t>PLC</w:t>
      </w:r>
      <w:r w:rsidR="7319E12A">
        <w:rPr/>
        <w:t xml:space="preserve"> </w:t>
      </w:r>
      <w:r w:rsidR="7319E12A">
        <w:rPr/>
        <w:t>k</w:t>
      </w:r>
      <w:r w:rsidR="7319E12A">
        <w:rPr/>
        <w:t>n</w:t>
      </w:r>
      <w:r w:rsidR="7319E12A">
        <w:rPr/>
        <w:t>o</w:t>
      </w:r>
      <w:r w:rsidR="7319E12A">
        <w:rPr/>
        <w:t>w</w:t>
      </w:r>
      <w:r w:rsidR="7319E12A">
        <w:rPr/>
        <w:t xml:space="preserve"> </w:t>
      </w:r>
      <w:r w:rsidR="7319E12A">
        <w:rPr/>
        <w:t>t</w:t>
      </w:r>
      <w:r w:rsidR="7319E12A">
        <w:rPr/>
        <w:t>h</w:t>
      </w:r>
      <w:r w:rsidR="7319E12A">
        <w:rPr/>
        <w:t>a</w:t>
      </w:r>
      <w:r w:rsidR="7319E12A">
        <w:rPr/>
        <w:t>t</w:t>
      </w:r>
      <w:r w:rsidR="7319E12A">
        <w:rPr/>
        <w:t xml:space="preserve"> </w:t>
      </w:r>
      <w:r w:rsidR="7319E12A">
        <w:rPr/>
        <w:t>a</w:t>
      </w:r>
      <w:r w:rsidR="7319E12A">
        <w:rPr/>
        <w:t xml:space="preserve"> </w:t>
      </w:r>
      <w:r w:rsidR="7319E12A">
        <w:rPr/>
        <w:t>n</w:t>
      </w:r>
      <w:r w:rsidR="7319E12A">
        <w:rPr/>
        <w:t>e</w:t>
      </w:r>
      <w:r w:rsidR="7319E12A">
        <w:rPr/>
        <w:t>w</w:t>
      </w:r>
      <w:r w:rsidR="7319E12A">
        <w:rPr/>
        <w:t xml:space="preserve"> </w:t>
      </w:r>
      <w:r w:rsidR="7319E12A">
        <w:rPr/>
        <w:t>c</w:t>
      </w:r>
      <w:r w:rsidR="7319E12A">
        <w:rPr/>
        <w:t>o</w:t>
      </w:r>
      <w:r w:rsidR="7319E12A">
        <w:rPr/>
        <w:t>m</w:t>
      </w:r>
      <w:r w:rsidR="7319E12A">
        <w:rPr/>
        <w:t>m</w:t>
      </w:r>
      <w:r w:rsidR="7319E12A">
        <w:rPr/>
        <w:t>a</w:t>
      </w:r>
      <w:r w:rsidR="7319E12A">
        <w:rPr/>
        <w:t>n</w:t>
      </w:r>
      <w:r w:rsidR="7319E12A">
        <w:rPr/>
        <w:t>d</w:t>
      </w:r>
      <w:r w:rsidR="7319E12A">
        <w:rPr/>
        <w:t xml:space="preserve"> </w:t>
      </w:r>
      <w:r w:rsidR="7319E12A">
        <w:rPr/>
        <w:t>h</w:t>
      </w:r>
      <w:r w:rsidR="7319E12A">
        <w:rPr/>
        <w:t>a</w:t>
      </w:r>
      <w:r w:rsidR="7319E12A">
        <w:rPr/>
        <w:t>s</w:t>
      </w:r>
      <w:r w:rsidR="7319E12A">
        <w:rPr/>
        <w:t xml:space="preserve"> </w:t>
      </w:r>
      <w:r w:rsidR="7319E12A">
        <w:rPr/>
        <w:t>b</w:t>
      </w:r>
      <w:r w:rsidR="7319E12A">
        <w:rPr/>
        <w:t>e</w:t>
      </w:r>
      <w:r w:rsidR="7319E12A">
        <w:rPr/>
        <w:t>e</w:t>
      </w:r>
      <w:r w:rsidR="7319E12A">
        <w:rPr/>
        <w:t>n</w:t>
      </w:r>
      <w:r w:rsidR="7319E12A">
        <w:rPr/>
        <w:t xml:space="preserve"> </w:t>
      </w:r>
      <w:r w:rsidR="7319E12A">
        <w:rPr/>
        <w:t>g</w:t>
      </w:r>
      <w:r w:rsidR="7319E12A">
        <w:rPr/>
        <w:t>i</w:t>
      </w:r>
      <w:r w:rsidR="7319E12A">
        <w:rPr/>
        <w:t>v</w:t>
      </w:r>
      <w:r w:rsidR="7319E12A">
        <w:rPr/>
        <w:t>e</w:t>
      </w:r>
      <w:r w:rsidR="7319E12A">
        <w:rPr/>
        <w:t>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2670"/>
      </w:tblGrid>
      <w:tr w:rsidR="3FE3FDF0" w:rsidTr="3FE3FDF0" w14:paraId="076C9CE3">
        <w:trPr>
          <w:trHeight w:val="300"/>
        </w:trPr>
        <w:tc>
          <w:tcPr>
            <w:tcW w:w="1350" w:type="dxa"/>
            <w:tcMar/>
          </w:tcPr>
          <w:p w:rsidR="37CC51F9" w:rsidP="3FE3FDF0" w:rsidRDefault="37CC51F9" w14:paraId="2B5E4076" w14:textId="6ED38DA3">
            <w:pPr>
              <w:pStyle w:val="Normal"/>
            </w:pPr>
            <w:r w:rsidR="37CC51F9">
              <w:rPr/>
              <w:t>MECA500 Move command</w:t>
            </w:r>
          </w:p>
        </w:tc>
        <w:tc>
          <w:tcPr>
            <w:tcW w:w="2670" w:type="dxa"/>
            <w:tcMar/>
          </w:tcPr>
          <w:p w:rsidR="50A9E252" w:rsidP="3FE3FDF0" w:rsidRDefault="50A9E252" w14:paraId="33E0E6D1" w14:textId="42C0B744">
            <w:pPr>
              <w:pStyle w:val="Normal"/>
            </w:pPr>
            <w:r w:rsidR="50A9E252">
              <w:rPr/>
              <w:t>Type</w:t>
            </w:r>
          </w:p>
        </w:tc>
      </w:tr>
      <w:tr w:rsidR="3FE3FDF0" w:rsidTr="3FE3FDF0" w14:paraId="65AC57F0">
        <w:trPr>
          <w:trHeight w:val="300"/>
        </w:trPr>
        <w:tc>
          <w:tcPr>
            <w:tcW w:w="1350" w:type="dxa"/>
            <w:tcMar/>
          </w:tcPr>
          <w:p w:rsidR="37CC51F9" w:rsidP="3FE3FDF0" w:rsidRDefault="37CC51F9" w14:paraId="214049A1" w14:textId="65B00AC6">
            <w:pPr>
              <w:pStyle w:val="Normal"/>
            </w:pPr>
            <w:r w:rsidR="37CC51F9">
              <w:rPr/>
              <w:t>0</w:t>
            </w:r>
          </w:p>
        </w:tc>
        <w:tc>
          <w:tcPr>
            <w:tcW w:w="2670" w:type="dxa"/>
            <w:tcMar/>
          </w:tcPr>
          <w:p w:rsidR="64E84D40" w:rsidP="3FE3FDF0" w:rsidRDefault="64E84D40" w14:paraId="181B98F1" w14:textId="2F5E456D">
            <w:pPr>
              <w:pStyle w:val="Normal"/>
            </w:pPr>
            <w:r w:rsidR="64E84D40">
              <w:rPr/>
              <w:t>No command</w:t>
            </w:r>
          </w:p>
        </w:tc>
      </w:tr>
      <w:tr w:rsidR="3FE3FDF0" w:rsidTr="3FE3FDF0" w14:paraId="6EA29418">
        <w:trPr>
          <w:trHeight w:val="300"/>
        </w:trPr>
        <w:tc>
          <w:tcPr>
            <w:tcW w:w="1350" w:type="dxa"/>
            <w:tcMar/>
          </w:tcPr>
          <w:p w:rsidR="37CC51F9" w:rsidP="3FE3FDF0" w:rsidRDefault="37CC51F9" w14:paraId="4A8DADE8" w14:textId="6AA8EE16">
            <w:pPr>
              <w:pStyle w:val="Normal"/>
            </w:pPr>
            <w:r w:rsidR="37CC51F9">
              <w:rPr/>
              <w:t>1</w:t>
            </w:r>
          </w:p>
        </w:tc>
        <w:tc>
          <w:tcPr>
            <w:tcW w:w="2670" w:type="dxa"/>
            <w:tcMar/>
          </w:tcPr>
          <w:p w:rsidR="79CE8457" w:rsidP="3FE3FDF0" w:rsidRDefault="79CE8457" w14:paraId="0D7365C0" w14:textId="7F154B06">
            <w:pPr>
              <w:pStyle w:val="Normal"/>
            </w:pPr>
            <w:r w:rsidR="79CE8457">
              <w:rPr/>
              <w:t>Move joints</w:t>
            </w:r>
          </w:p>
        </w:tc>
      </w:tr>
      <w:tr w:rsidR="3FE3FDF0" w:rsidTr="3FE3FDF0" w14:paraId="0C12970F">
        <w:trPr>
          <w:trHeight w:val="300"/>
        </w:trPr>
        <w:tc>
          <w:tcPr>
            <w:tcW w:w="1350" w:type="dxa"/>
            <w:tcMar/>
          </w:tcPr>
          <w:p w:rsidR="37CC51F9" w:rsidP="3FE3FDF0" w:rsidRDefault="37CC51F9" w14:paraId="31A037ED" w14:textId="17617046">
            <w:pPr>
              <w:pStyle w:val="Normal"/>
            </w:pPr>
            <w:r w:rsidR="37CC51F9">
              <w:rPr/>
              <w:t>2</w:t>
            </w:r>
          </w:p>
        </w:tc>
        <w:tc>
          <w:tcPr>
            <w:tcW w:w="2670" w:type="dxa"/>
            <w:tcMar/>
          </w:tcPr>
          <w:p w:rsidR="08CD3621" w:rsidP="3FE3FDF0" w:rsidRDefault="08CD3621" w14:paraId="52B462DD" w14:textId="3B7174AA">
            <w:pPr>
              <w:pStyle w:val="Normal"/>
            </w:pPr>
            <w:r w:rsidR="08CD3621">
              <w:rPr/>
              <w:t>Move pose</w:t>
            </w:r>
          </w:p>
        </w:tc>
      </w:tr>
      <w:tr w:rsidR="3FE3FDF0" w:rsidTr="3FE3FDF0" w14:paraId="10C931DB">
        <w:trPr>
          <w:trHeight w:val="300"/>
        </w:trPr>
        <w:tc>
          <w:tcPr>
            <w:tcW w:w="1350" w:type="dxa"/>
            <w:tcMar/>
          </w:tcPr>
          <w:p w:rsidR="37CC51F9" w:rsidP="3FE3FDF0" w:rsidRDefault="37CC51F9" w14:paraId="157951ED" w14:textId="230CE239">
            <w:pPr>
              <w:pStyle w:val="Normal"/>
            </w:pPr>
            <w:r w:rsidR="37CC51F9">
              <w:rPr/>
              <w:t>3</w:t>
            </w:r>
          </w:p>
        </w:tc>
        <w:tc>
          <w:tcPr>
            <w:tcW w:w="2670" w:type="dxa"/>
            <w:tcMar/>
          </w:tcPr>
          <w:p w:rsidR="3319A3A6" w:rsidP="3FE3FDF0" w:rsidRDefault="3319A3A6" w14:paraId="1C8015B7" w14:textId="1592E667">
            <w:pPr>
              <w:pStyle w:val="Normal"/>
            </w:pPr>
            <w:r w:rsidR="3319A3A6">
              <w:rPr/>
              <w:t>Move linear</w:t>
            </w:r>
          </w:p>
        </w:tc>
      </w:tr>
      <w:tr w:rsidR="3FE3FDF0" w:rsidTr="3FE3FDF0" w14:paraId="01A0C54D">
        <w:trPr>
          <w:trHeight w:val="300"/>
        </w:trPr>
        <w:tc>
          <w:tcPr>
            <w:tcW w:w="1350" w:type="dxa"/>
            <w:tcMar/>
          </w:tcPr>
          <w:p w:rsidR="37CC51F9" w:rsidP="3FE3FDF0" w:rsidRDefault="37CC51F9" w14:paraId="29C13A41" w14:textId="53F1D8A8">
            <w:pPr>
              <w:pStyle w:val="Normal"/>
            </w:pPr>
            <w:r w:rsidR="37CC51F9">
              <w:rPr/>
              <w:t>4</w:t>
            </w:r>
          </w:p>
        </w:tc>
        <w:tc>
          <w:tcPr>
            <w:tcW w:w="2670" w:type="dxa"/>
            <w:tcMar/>
          </w:tcPr>
          <w:p w:rsidR="5FDFD1A4" w:rsidP="3FE3FDF0" w:rsidRDefault="5FDFD1A4" w14:paraId="7D31BA90" w14:textId="15364887">
            <w:pPr>
              <w:pStyle w:val="Normal"/>
            </w:pPr>
            <w:r w:rsidR="5FDFD1A4">
              <w:rPr/>
              <w:t xml:space="preserve">Move linear </w:t>
            </w:r>
            <w:r w:rsidR="5FDFD1A4">
              <w:rPr/>
              <w:t>relative</w:t>
            </w:r>
            <w:r w:rsidR="5FDFD1A4">
              <w:rPr/>
              <w:t xml:space="preserve"> to tool reference frame</w:t>
            </w:r>
          </w:p>
        </w:tc>
      </w:tr>
      <w:tr w:rsidR="3FE3FDF0" w:rsidTr="3FE3FDF0" w14:paraId="151C6309">
        <w:trPr>
          <w:trHeight w:val="300"/>
        </w:trPr>
        <w:tc>
          <w:tcPr>
            <w:tcW w:w="1350" w:type="dxa"/>
            <w:tcMar/>
          </w:tcPr>
          <w:p w:rsidR="37CC51F9" w:rsidP="3FE3FDF0" w:rsidRDefault="37CC51F9" w14:paraId="4189C52B" w14:textId="64A453B3">
            <w:pPr>
              <w:pStyle w:val="Normal"/>
            </w:pPr>
            <w:r w:rsidR="37CC51F9">
              <w:rPr/>
              <w:t>5</w:t>
            </w:r>
          </w:p>
        </w:tc>
        <w:tc>
          <w:tcPr>
            <w:tcW w:w="2670" w:type="dxa"/>
            <w:tcMar/>
          </w:tcPr>
          <w:p w:rsidR="78B92A5E" w:rsidP="3FE3FDF0" w:rsidRDefault="78B92A5E" w14:paraId="75D32492" w14:textId="70FFE139">
            <w:pPr>
              <w:pStyle w:val="Normal"/>
            </w:pPr>
            <w:r w:rsidR="78B92A5E">
              <w:rPr/>
              <w:t xml:space="preserve">Move </w:t>
            </w:r>
            <w:r w:rsidR="78B92A5E">
              <w:rPr/>
              <w:t>linear  relative</w:t>
            </w:r>
            <w:r w:rsidR="78B92A5E">
              <w:rPr/>
              <w:t xml:space="preserve"> to world r</w:t>
            </w:r>
            <w:r w:rsidR="78B92A5E">
              <w:rPr/>
              <w:t>eference</w:t>
            </w:r>
            <w:r w:rsidR="78B92A5E">
              <w:rPr/>
              <w:t xml:space="preserve"> frame</w:t>
            </w:r>
          </w:p>
        </w:tc>
      </w:tr>
      <w:tr w:rsidR="3FE3FDF0" w:rsidTr="3FE3FDF0" w14:paraId="04921921">
        <w:trPr>
          <w:trHeight w:val="300"/>
        </w:trPr>
        <w:tc>
          <w:tcPr>
            <w:tcW w:w="1350" w:type="dxa"/>
            <w:tcMar/>
          </w:tcPr>
          <w:p w:rsidR="37CC51F9" w:rsidP="3FE3FDF0" w:rsidRDefault="37CC51F9" w14:paraId="403CD7E9" w14:textId="6C50664C">
            <w:pPr>
              <w:pStyle w:val="Normal"/>
            </w:pPr>
            <w:r w:rsidR="37CC51F9">
              <w:rPr/>
              <w:t>6</w:t>
            </w:r>
          </w:p>
        </w:tc>
        <w:tc>
          <w:tcPr>
            <w:tcW w:w="2670" w:type="dxa"/>
            <w:tcMar/>
          </w:tcPr>
          <w:p w:rsidR="2A68A0F9" w:rsidP="3FE3FDF0" w:rsidRDefault="2A68A0F9" w14:paraId="3B8DFD1D" w14:textId="4E314B66">
            <w:pPr>
              <w:pStyle w:val="Normal"/>
            </w:pPr>
            <w:r w:rsidR="2A68A0F9">
              <w:rPr/>
              <w:t>Add time delay for motion command</w:t>
            </w:r>
          </w:p>
        </w:tc>
      </w:tr>
      <w:tr w:rsidR="3FE3FDF0" w:rsidTr="3FE3FDF0" w14:paraId="5EAFF0E1">
        <w:trPr>
          <w:trHeight w:val="300"/>
        </w:trPr>
        <w:tc>
          <w:tcPr>
            <w:tcW w:w="1350" w:type="dxa"/>
            <w:tcMar/>
          </w:tcPr>
          <w:p w:rsidR="37CC51F9" w:rsidP="3FE3FDF0" w:rsidRDefault="37CC51F9" w14:paraId="20634FAE" w14:textId="0B0652FC">
            <w:pPr>
              <w:pStyle w:val="Normal"/>
            </w:pPr>
            <w:r w:rsidR="37CC51F9">
              <w:rPr/>
              <w:t>7</w:t>
            </w:r>
          </w:p>
        </w:tc>
        <w:tc>
          <w:tcPr>
            <w:tcW w:w="2670" w:type="dxa"/>
            <w:tcMar/>
          </w:tcPr>
          <w:p w:rsidR="45AD4644" w:rsidP="3FE3FDF0" w:rsidRDefault="45AD4644" w14:paraId="2FAA3CD6" w14:textId="5E615D4C">
            <w:pPr>
              <w:pStyle w:val="Normal"/>
            </w:pPr>
            <w:r w:rsidR="45AD4644">
              <w:rPr/>
              <w:t>Set blending</w:t>
            </w:r>
          </w:p>
        </w:tc>
      </w:tr>
      <w:tr w:rsidR="3FE3FDF0" w:rsidTr="3FE3FDF0" w14:paraId="64E32D6D">
        <w:trPr>
          <w:trHeight w:val="300"/>
        </w:trPr>
        <w:tc>
          <w:tcPr>
            <w:tcW w:w="1350" w:type="dxa"/>
            <w:tcMar/>
          </w:tcPr>
          <w:p w:rsidR="45AD4644" w:rsidP="3FE3FDF0" w:rsidRDefault="45AD4644" w14:paraId="18742624" w14:textId="4A65488A">
            <w:pPr>
              <w:pStyle w:val="Normal"/>
            </w:pPr>
            <w:r w:rsidR="45AD4644">
              <w:rPr/>
              <w:t>8</w:t>
            </w:r>
          </w:p>
        </w:tc>
        <w:tc>
          <w:tcPr>
            <w:tcW w:w="2670" w:type="dxa"/>
            <w:tcMar/>
          </w:tcPr>
          <w:p w:rsidR="45AD4644" w:rsidP="3FE3FDF0" w:rsidRDefault="45AD4644" w14:paraId="0C0030CA" w14:textId="40846E3B">
            <w:pPr>
              <w:pStyle w:val="Normal"/>
            </w:pPr>
            <w:r w:rsidR="45AD4644">
              <w:rPr/>
              <w:t>Set joint velocity</w:t>
            </w:r>
          </w:p>
        </w:tc>
      </w:tr>
      <w:tr w:rsidR="3FE3FDF0" w:rsidTr="3FE3FDF0" w14:paraId="5601D83A">
        <w:trPr>
          <w:trHeight w:val="300"/>
        </w:trPr>
        <w:tc>
          <w:tcPr>
            <w:tcW w:w="1350" w:type="dxa"/>
            <w:tcMar/>
          </w:tcPr>
          <w:p w:rsidR="45AD4644" w:rsidP="3FE3FDF0" w:rsidRDefault="45AD4644" w14:paraId="5E488606" w14:textId="74D5A57D">
            <w:pPr>
              <w:pStyle w:val="Normal"/>
            </w:pPr>
            <w:r w:rsidR="45AD4644">
              <w:rPr/>
              <w:t>9</w:t>
            </w:r>
          </w:p>
        </w:tc>
        <w:tc>
          <w:tcPr>
            <w:tcW w:w="2670" w:type="dxa"/>
            <w:tcMar/>
          </w:tcPr>
          <w:p w:rsidR="45AD4644" w:rsidP="3FE3FDF0" w:rsidRDefault="45AD4644" w14:paraId="300267E2" w14:textId="6F52AF85">
            <w:pPr>
              <w:pStyle w:val="Normal"/>
            </w:pPr>
            <w:r w:rsidR="45AD4644">
              <w:rPr/>
              <w:t>Set joint acceleration</w:t>
            </w:r>
          </w:p>
        </w:tc>
      </w:tr>
      <w:tr w:rsidR="3FE3FDF0" w:rsidTr="3FE3FDF0" w14:paraId="28AFD494">
        <w:trPr>
          <w:trHeight w:val="300"/>
        </w:trPr>
        <w:tc>
          <w:tcPr>
            <w:tcW w:w="1350" w:type="dxa"/>
            <w:tcMar/>
          </w:tcPr>
          <w:p w:rsidR="45AD4644" w:rsidP="3FE3FDF0" w:rsidRDefault="45AD4644" w14:paraId="0A52FEF2" w14:textId="00B93E31">
            <w:pPr>
              <w:pStyle w:val="Normal"/>
            </w:pPr>
            <w:r w:rsidR="45AD4644">
              <w:rPr/>
              <w:t>10</w:t>
            </w:r>
          </w:p>
        </w:tc>
        <w:tc>
          <w:tcPr>
            <w:tcW w:w="2670" w:type="dxa"/>
            <w:tcMar/>
          </w:tcPr>
          <w:p w:rsidR="45AD4644" w:rsidP="3FE3FDF0" w:rsidRDefault="45AD4644" w14:paraId="07DBCA80" w14:textId="0CBB3FDA">
            <w:pPr>
              <w:pStyle w:val="Normal"/>
            </w:pPr>
            <w:r w:rsidR="45AD4644">
              <w:rPr/>
              <w:t>Set cartesian angular velocity</w:t>
            </w:r>
          </w:p>
        </w:tc>
      </w:tr>
      <w:tr w:rsidR="3FE3FDF0" w:rsidTr="3FE3FDF0" w14:paraId="782351F5">
        <w:trPr>
          <w:trHeight w:val="300"/>
        </w:trPr>
        <w:tc>
          <w:tcPr>
            <w:tcW w:w="1350" w:type="dxa"/>
            <w:tcMar/>
          </w:tcPr>
          <w:p w:rsidR="45AD4644" w:rsidP="3FE3FDF0" w:rsidRDefault="45AD4644" w14:paraId="694AA2ED" w14:textId="7304AC1E">
            <w:pPr>
              <w:pStyle w:val="Normal"/>
            </w:pPr>
            <w:r w:rsidR="45AD4644">
              <w:rPr/>
              <w:t>11</w:t>
            </w:r>
          </w:p>
        </w:tc>
        <w:tc>
          <w:tcPr>
            <w:tcW w:w="2670" w:type="dxa"/>
            <w:tcMar/>
          </w:tcPr>
          <w:p w:rsidR="45AD4644" w:rsidP="3FE3FDF0" w:rsidRDefault="45AD4644" w14:paraId="3A51DB2F" w14:textId="3B306399">
            <w:pPr>
              <w:pStyle w:val="Normal"/>
            </w:pPr>
            <w:r w:rsidR="45AD4644">
              <w:rPr/>
              <w:t>Set cartesian linear velocity</w:t>
            </w:r>
          </w:p>
        </w:tc>
      </w:tr>
    </w:tbl>
    <w:p w:rsidR="0905D3B4" w:rsidP="0905D3B4" w:rsidRDefault="0905D3B4" w14:paraId="1D1B15E3" w14:textId="17D7D751">
      <w:pPr>
        <w:pStyle w:val="Normal"/>
        <w:ind w:left="0" w:firstLine="0"/>
      </w:pPr>
    </w:p>
    <w:p w:rsidR="7467457F" w:rsidP="0905D3B4" w:rsidRDefault="7467457F" w14:paraId="72EEDD1D" w14:textId="091A3202">
      <w:pPr>
        <w:pStyle w:val="Normal"/>
        <w:ind w:left="0" w:firstLine="0"/>
      </w:pPr>
      <w:r w:rsidRPr="0905D3B4" w:rsidR="7467457F">
        <w:rPr>
          <w:b w:val="1"/>
          <w:bCs w:val="1"/>
        </w:rPr>
        <w:t>BOTA specific information</w:t>
      </w:r>
    </w:p>
    <w:p w:rsidR="7467457F" w:rsidP="0905D3B4" w:rsidRDefault="7467457F" w14:paraId="0228FA21" w14:textId="4B4F1B44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7467457F">
        <w:rPr>
          <w:b w:val="0"/>
          <w:bCs w:val="0"/>
        </w:rPr>
        <w:t>Setting proper startup command</w:t>
      </w:r>
    </w:p>
    <w:p w:rsidR="5075F9D0" w:rsidP="0905D3B4" w:rsidRDefault="5075F9D0" w14:paraId="69CC5FF9" w14:textId="4FAD89F8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5075F9D0">
        <w:rPr>
          <w:b w:val="0"/>
          <w:bCs w:val="0"/>
        </w:rPr>
        <w:t>Once you have devices scanned onto an etherCAT project OR you can use a previous already made project ie Project 32</w:t>
      </w:r>
    </w:p>
    <w:p w:rsidR="5075F9D0" w:rsidP="0905D3B4" w:rsidRDefault="5075F9D0" w14:paraId="46EF7030" w14:textId="6D2D5149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5075F9D0">
        <w:rPr>
          <w:b w:val="0"/>
          <w:bCs w:val="0"/>
        </w:rPr>
        <w:t>Select BFT-MEDS-ECAT-M8 device --&gt; Startup tab --&gt; New --&gt; find the pa</w:t>
      </w:r>
      <w:r w:rsidR="06E9DD6F">
        <w:rPr>
          <w:b w:val="0"/>
          <w:bCs w:val="0"/>
        </w:rPr>
        <w:t>rameter you want to add whenever sensor start</w:t>
      </w:r>
      <w:r w:rsidR="56FBC354">
        <w:rPr>
          <w:b w:val="0"/>
          <w:bCs w:val="0"/>
        </w:rPr>
        <w:t xml:space="preserve">s </w:t>
      </w:r>
      <w:r w:rsidR="06E9DD6F">
        <w:rPr>
          <w:b w:val="0"/>
          <w:bCs w:val="0"/>
        </w:rPr>
        <w:t>up</w:t>
      </w:r>
      <w:r w:rsidR="5075F9D0">
        <w:rPr>
          <w:b w:val="0"/>
          <w:bCs w:val="0"/>
        </w:rPr>
        <w:t xml:space="preserve">--&gt; double click on </w:t>
      </w:r>
      <w:r w:rsidR="5E2B5450">
        <w:rPr>
          <w:b w:val="0"/>
          <w:bCs w:val="0"/>
        </w:rPr>
        <w:t>it</w:t>
      </w:r>
      <w:r w:rsidR="5075F9D0">
        <w:rPr>
          <w:b w:val="0"/>
          <w:bCs w:val="0"/>
        </w:rPr>
        <w:t xml:space="preserve"> --&gt; change Dec </w:t>
      </w:r>
      <w:r w:rsidR="04FF05D2">
        <w:rPr>
          <w:b w:val="0"/>
          <w:bCs w:val="0"/>
        </w:rPr>
        <w:t>value</w:t>
      </w:r>
    </w:p>
    <w:p w:rsidR="78C2C5C7" w:rsidP="4F09D9CC" w:rsidRDefault="78C2C5C7" w14:paraId="4AFB9607" w14:textId="400500B3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78C2C5C7">
        <w:rPr>
          <w:b w:val="0"/>
          <w:bCs w:val="0"/>
        </w:rPr>
        <w:t>Repeat for the following settings shown in image</w:t>
      </w:r>
    </w:p>
    <w:p w:rsidR="04FF05D2" w:rsidP="0905D3B4" w:rsidRDefault="04FF05D2" w14:paraId="35E413BC" w14:textId="1AA569C5">
      <w:pPr>
        <w:pStyle w:val="Normal"/>
        <w:ind w:left="0"/>
      </w:pPr>
    </w:p>
    <w:p w:rsidR="25A723C1" w:rsidP="0905D3B4" w:rsidRDefault="25A723C1" w14:paraId="33D4A34D" w14:textId="16E5E654">
      <w:pPr>
        <w:pStyle w:val="Normal"/>
        <w:ind w:left="0"/>
      </w:pPr>
      <w:r w:rsidR="25A723C1">
        <w:drawing>
          <wp:inline wp14:editId="1C0A00B6" wp14:anchorId="2E92ED5F">
            <wp:extent cx="4572000" cy="866775"/>
            <wp:effectExtent l="0" t="0" r="0" b="0"/>
            <wp:docPr id="816190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3b9811826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905D3B4" w:rsidP="0905D3B4" w:rsidRDefault="0905D3B4" w14:paraId="204CB884" w14:textId="6A594217">
      <w:pPr>
        <w:pStyle w:val="Normal"/>
        <w:ind w:left="0"/>
        <w:rPr>
          <w:b w:val="0"/>
          <w:bCs w:val="0"/>
        </w:rPr>
      </w:pPr>
    </w:p>
    <w:p w:rsidR="7467457F" w:rsidP="0905D3B4" w:rsidRDefault="7467457F" w14:paraId="3384A3E1" w14:textId="0177A77D">
      <w:pPr>
        <w:pStyle w:val="Normal"/>
        <w:ind w:left="0"/>
      </w:pPr>
      <w:r w:rsidR="7467457F">
        <w:drawing>
          <wp:inline wp14:editId="1B7631FA" wp14:anchorId="4A9E2E8D">
            <wp:extent cx="4572000" cy="3028950"/>
            <wp:effectExtent l="0" t="0" r="0" b="0"/>
            <wp:docPr id="193256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bdc2bbe1e4e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B16BF" w:rsidP="4F09D9CC" w:rsidRDefault="20DB16BF" w14:paraId="69927085" w14:textId="1641C18E">
      <w:pPr>
        <w:pStyle w:val="Normal"/>
        <w:ind w:left="0"/>
      </w:pPr>
      <w:r w:rsidR="20DB16BF">
        <w:rPr/>
        <w:t>Temperature calibration is not turned on based on info sent b</w:t>
      </w:r>
      <w:r w:rsidR="721A2382">
        <w:rPr/>
        <w:t>y BOTA:</w:t>
      </w:r>
    </w:p>
    <w:p w:rsidR="20DB16BF" w:rsidP="4F09D9CC" w:rsidRDefault="20DB16BF" w14:paraId="6B1DC724" w14:textId="6086DBBF">
      <w:pPr>
        <w:pStyle w:val="Normal"/>
        <w:ind w:left="0" w:firstLine="720"/>
      </w:pPr>
      <w:r w:rsidR="20DB16BF">
        <w:drawing>
          <wp:inline wp14:editId="4DDB2A93" wp14:anchorId="71EA7D2A">
            <wp:extent cx="4572000" cy="390525"/>
            <wp:effectExtent l="0" t="0" r="0" b="0"/>
            <wp:docPr id="54808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0b5f766ae4b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9D9CC" w:rsidP="4F09D9CC" w:rsidRDefault="4F09D9CC" w14:paraId="36FA681C" w14:textId="670C5995">
      <w:pPr>
        <w:pStyle w:val="Normal"/>
        <w:ind w:left="0"/>
      </w:pPr>
    </w:p>
    <w:p w:rsidR="4F09D9CC" w:rsidP="4F09D9CC" w:rsidRDefault="4F09D9CC" w14:paraId="22EF15AC" w14:textId="3776A67F">
      <w:pPr>
        <w:pStyle w:val="Normal"/>
        <w:ind w:left="0"/>
      </w:pPr>
    </w:p>
    <w:p w:rsidR="1B7631FA" w:rsidP="4F09D9CC" w:rsidRDefault="1B7631FA" w14:paraId="3A28C0F5" w14:textId="6C93B3E2">
      <w:pPr>
        <w:pStyle w:val="Normal"/>
        <w:ind w:left="0"/>
      </w:pPr>
      <w:r w:rsidRPr="4F09D9CC" w:rsidR="1B7631FA">
        <w:rPr>
          <w:b w:val="1"/>
          <w:bCs w:val="1"/>
        </w:rPr>
        <w:t>Twin CAT PLC specific information</w:t>
      </w:r>
    </w:p>
    <w:p w:rsidR="4F09D9CC" w:rsidP="6C7C7C51" w:rsidRDefault="4F09D9CC" w14:paraId="216B2A59" w14:textId="62F33DF4">
      <w:pPr>
        <w:pStyle w:val="Normal"/>
        <w:ind w:left="0" w:firstLine="720"/>
        <w:rPr>
          <w:b w:val="0"/>
          <w:bCs w:val="0"/>
        </w:rPr>
      </w:pPr>
      <w:r w:rsidR="6374C967">
        <w:rPr>
          <w:b w:val="0"/>
          <w:bCs w:val="0"/>
        </w:rPr>
        <w:t>In a PLC project there are different folders that can be used to organize your project</w:t>
      </w:r>
    </w:p>
    <w:p w:rsidR="7169D590" w:rsidP="6C7C7C51" w:rsidRDefault="7169D590" w14:paraId="5C9C1C21" w14:textId="24E7BD9C">
      <w:pPr>
        <w:pStyle w:val="Normal"/>
        <w:ind w:left="0" w:firstLine="720"/>
      </w:pPr>
      <w:r w:rsidR="7169D590">
        <w:drawing>
          <wp:inline wp14:editId="23AF752E" wp14:anchorId="7741A80A">
            <wp:extent cx="2486025" cy="2295525"/>
            <wp:effectExtent l="0" t="0" r="0" b="0"/>
            <wp:docPr id="1498181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cd7e2f4a4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290"/>
        <w:gridCol w:w="1365"/>
        <w:gridCol w:w="5985"/>
      </w:tblGrid>
      <w:tr w:rsidR="6C7C7C51" w:rsidTr="6C7C7C51" w14:paraId="70FE2482">
        <w:trPr>
          <w:trHeight w:val="300"/>
        </w:trPr>
        <w:tc>
          <w:tcPr>
            <w:tcW w:w="1290" w:type="dxa"/>
            <w:tcMar/>
          </w:tcPr>
          <w:p w:rsidR="7169D590" w:rsidP="6C7C7C51" w:rsidRDefault="7169D590" w14:paraId="1B2AB1FF" w14:textId="017C6BBB">
            <w:pPr>
              <w:pStyle w:val="ListParagraph"/>
              <w:ind w:left="0"/>
              <w:rPr>
                <w:b w:val="1"/>
                <w:bCs w:val="1"/>
              </w:rPr>
            </w:pPr>
            <w:r w:rsidRPr="6C7C7C51" w:rsidR="7169D590">
              <w:rPr>
                <w:b w:val="1"/>
                <w:bCs w:val="1"/>
              </w:rPr>
              <w:t>Folder</w:t>
            </w:r>
          </w:p>
        </w:tc>
        <w:tc>
          <w:tcPr>
            <w:tcW w:w="1365" w:type="dxa"/>
            <w:tcMar/>
          </w:tcPr>
          <w:p w:rsidR="7169D590" w:rsidP="6C7C7C51" w:rsidRDefault="7169D590" w14:paraId="56772DFA" w14:textId="76BA9637">
            <w:pPr>
              <w:pStyle w:val="ListParagraph"/>
              <w:ind w:left="0"/>
              <w:rPr>
                <w:b w:val="1"/>
                <w:bCs w:val="1"/>
              </w:rPr>
            </w:pPr>
            <w:r w:rsidRPr="6C7C7C51" w:rsidR="7169D590">
              <w:rPr>
                <w:b w:val="1"/>
                <w:bCs w:val="1"/>
              </w:rPr>
              <w:t>Editability</w:t>
            </w:r>
          </w:p>
        </w:tc>
        <w:tc>
          <w:tcPr>
            <w:tcW w:w="5985" w:type="dxa"/>
            <w:tcMar/>
          </w:tcPr>
          <w:p w:rsidR="111F2833" w:rsidP="6C7C7C51" w:rsidRDefault="111F2833" w14:paraId="54300061" w14:textId="61D0D79D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C7C7C51" w:rsidR="111F2833">
              <w:rPr>
                <w:b w:val="1"/>
                <w:bCs w:val="1"/>
              </w:rPr>
              <w:t>Purpose</w:t>
            </w:r>
          </w:p>
        </w:tc>
      </w:tr>
      <w:tr w:rsidR="6C7C7C51" w:rsidTr="6C7C7C51" w14:paraId="1361D2EA">
        <w:trPr>
          <w:trHeight w:val="300"/>
        </w:trPr>
        <w:tc>
          <w:tcPr>
            <w:tcW w:w="1290" w:type="dxa"/>
            <w:tcMar/>
          </w:tcPr>
          <w:p w:rsidR="7169D590" w:rsidP="6C7C7C51" w:rsidRDefault="7169D590" w14:paraId="3DDF4ABD" w14:textId="5992542C">
            <w:pPr>
              <w:pStyle w:val="ListParagraph"/>
              <w:ind w:left="0"/>
            </w:pPr>
            <w:r w:rsidR="7169D590">
              <w:rPr/>
              <w:t>External Types</w:t>
            </w:r>
          </w:p>
        </w:tc>
        <w:tc>
          <w:tcPr>
            <w:tcW w:w="1365" w:type="dxa"/>
            <w:tcMar/>
          </w:tcPr>
          <w:p w:rsidR="7169D590" w:rsidP="6C7C7C51" w:rsidRDefault="7169D590" w14:paraId="6743F01D" w14:textId="4104432A">
            <w:pPr>
              <w:pStyle w:val="ListParagraph"/>
              <w:ind w:left="0"/>
            </w:pPr>
            <w:r w:rsidR="7169D590">
              <w:rPr/>
              <w:t>No</w:t>
            </w:r>
          </w:p>
        </w:tc>
        <w:tc>
          <w:tcPr>
            <w:tcW w:w="5985" w:type="dxa"/>
            <w:tcMar/>
          </w:tcPr>
          <w:p w:rsidR="7169D590" w:rsidP="6C7C7C51" w:rsidRDefault="7169D590" w14:paraId="4545D340" w14:textId="06672376">
            <w:pPr>
              <w:pStyle w:val="ListParagraph"/>
              <w:ind w:left="0"/>
            </w:pPr>
            <w:r w:rsidR="7169D590">
              <w:rPr/>
              <w:t xml:space="preserve">Stores the </w:t>
            </w:r>
            <w:r w:rsidR="250DC1EC">
              <w:rPr/>
              <w:t>custom objects of the project</w:t>
            </w:r>
          </w:p>
        </w:tc>
      </w:tr>
      <w:tr w:rsidR="6C7C7C51" w:rsidTr="6C7C7C51" w14:paraId="6CCDAD1E">
        <w:trPr>
          <w:trHeight w:val="300"/>
        </w:trPr>
        <w:tc>
          <w:tcPr>
            <w:tcW w:w="1290" w:type="dxa"/>
            <w:tcMar/>
          </w:tcPr>
          <w:p w:rsidR="250DC1EC" w:rsidP="6C7C7C51" w:rsidRDefault="250DC1EC" w14:paraId="650ACE8E" w14:textId="71FE31F4">
            <w:pPr>
              <w:pStyle w:val="ListParagraph"/>
              <w:ind w:left="0"/>
            </w:pPr>
            <w:r w:rsidR="250DC1EC">
              <w:rPr/>
              <w:t>References</w:t>
            </w:r>
          </w:p>
        </w:tc>
        <w:tc>
          <w:tcPr>
            <w:tcW w:w="1365" w:type="dxa"/>
            <w:tcMar/>
          </w:tcPr>
          <w:p w:rsidR="250DC1EC" w:rsidP="6C7C7C51" w:rsidRDefault="250DC1EC" w14:paraId="59408FF2" w14:textId="14B964F0">
            <w:pPr>
              <w:pStyle w:val="ListParagraph"/>
              <w:ind w:left="0"/>
            </w:pPr>
            <w:r w:rsidR="250DC1EC">
              <w:rPr/>
              <w:t>Kind of (choose from options)</w:t>
            </w:r>
          </w:p>
        </w:tc>
        <w:tc>
          <w:tcPr>
            <w:tcW w:w="5985" w:type="dxa"/>
            <w:tcMar/>
          </w:tcPr>
          <w:p w:rsidR="250DC1EC" w:rsidP="6C7C7C51" w:rsidRDefault="250DC1EC" w14:paraId="30B514F6" w14:textId="52D6E08E">
            <w:pPr>
              <w:pStyle w:val="ListParagraph"/>
              <w:ind w:left="0"/>
            </w:pPr>
            <w:r w:rsidR="250DC1EC">
              <w:rPr/>
              <w:t>Stores libraries of the project</w:t>
            </w:r>
          </w:p>
          <w:p w:rsidR="6C7C7C51" w:rsidP="6C7C7C51" w:rsidRDefault="6C7C7C51" w14:paraId="6A1D23AC" w14:textId="5DEAC05B">
            <w:pPr>
              <w:pStyle w:val="ListParagraph"/>
              <w:ind w:left="0"/>
            </w:pPr>
          </w:p>
        </w:tc>
      </w:tr>
      <w:tr w:rsidR="6C7C7C51" w:rsidTr="6C7C7C51" w14:paraId="6BBE1828">
        <w:trPr>
          <w:trHeight w:val="300"/>
        </w:trPr>
        <w:tc>
          <w:tcPr>
            <w:tcW w:w="1290" w:type="dxa"/>
            <w:tcMar/>
          </w:tcPr>
          <w:p w:rsidR="250DC1EC" w:rsidP="6C7C7C51" w:rsidRDefault="250DC1EC" w14:paraId="6E3AB5BA" w14:textId="5436D602">
            <w:pPr>
              <w:pStyle w:val="ListParagraph"/>
              <w:ind w:left="0"/>
            </w:pPr>
            <w:r w:rsidR="250DC1EC">
              <w:rPr/>
              <w:t>DUTs</w:t>
            </w:r>
          </w:p>
        </w:tc>
        <w:tc>
          <w:tcPr>
            <w:tcW w:w="1365" w:type="dxa"/>
            <w:tcMar/>
          </w:tcPr>
          <w:p w:rsidR="250DC1EC" w:rsidP="6C7C7C51" w:rsidRDefault="250DC1EC" w14:paraId="4DE8D994" w14:textId="44B96DED">
            <w:pPr>
              <w:pStyle w:val="ListParagraph"/>
              <w:ind w:left="0"/>
            </w:pPr>
            <w:r w:rsidR="250DC1EC">
              <w:rPr/>
              <w:t>Yes</w:t>
            </w:r>
          </w:p>
        </w:tc>
        <w:tc>
          <w:tcPr>
            <w:tcW w:w="5985" w:type="dxa"/>
            <w:tcMar/>
          </w:tcPr>
          <w:p w:rsidR="250DC1EC" w:rsidP="6C7C7C51" w:rsidRDefault="250DC1EC" w14:paraId="5F257FFA" w14:textId="1A30F2B3">
            <w:pPr>
              <w:pStyle w:val="ListParagraph"/>
              <w:ind w:left="0"/>
            </w:pPr>
            <w:r w:rsidR="250DC1EC">
              <w:rPr/>
              <w:t>Stores the structure of the custom objects</w:t>
            </w:r>
          </w:p>
        </w:tc>
      </w:tr>
      <w:tr w:rsidR="6C7C7C51" w:rsidTr="6C7C7C51" w14:paraId="2FFB0251">
        <w:trPr>
          <w:trHeight w:val="300"/>
        </w:trPr>
        <w:tc>
          <w:tcPr>
            <w:tcW w:w="1290" w:type="dxa"/>
            <w:tcMar/>
          </w:tcPr>
          <w:p w:rsidR="250DC1EC" w:rsidP="6C7C7C51" w:rsidRDefault="250DC1EC" w14:paraId="5E8D8998" w14:textId="4479BF47">
            <w:pPr>
              <w:pStyle w:val="ListParagraph"/>
              <w:ind w:left="0"/>
            </w:pPr>
            <w:r w:rsidR="250DC1EC">
              <w:rPr/>
              <w:t>GVLs</w:t>
            </w:r>
          </w:p>
        </w:tc>
        <w:tc>
          <w:tcPr>
            <w:tcW w:w="1365" w:type="dxa"/>
            <w:tcMar/>
          </w:tcPr>
          <w:p w:rsidR="250DC1EC" w:rsidP="6C7C7C51" w:rsidRDefault="250DC1EC" w14:paraId="4B3EAB95" w14:textId="27CC3F72">
            <w:pPr>
              <w:pStyle w:val="ListParagraph"/>
              <w:ind w:left="0"/>
            </w:pPr>
            <w:r w:rsidR="250DC1EC">
              <w:rPr/>
              <w:t>Yes</w:t>
            </w:r>
          </w:p>
        </w:tc>
        <w:tc>
          <w:tcPr>
            <w:tcW w:w="5985" w:type="dxa"/>
            <w:tcMar/>
          </w:tcPr>
          <w:p w:rsidR="250DC1EC" w:rsidP="6C7C7C51" w:rsidRDefault="250DC1EC" w14:paraId="4B47D7BE" w14:textId="4D381DA2">
            <w:pPr>
              <w:pStyle w:val="ListParagraph"/>
              <w:ind w:left="0"/>
            </w:pPr>
            <w:r w:rsidR="250DC1EC">
              <w:rPr/>
              <w:t>Stores global variable list</w:t>
            </w:r>
          </w:p>
        </w:tc>
      </w:tr>
      <w:tr w:rsidR="6C7C7C51" w:rsidTr="6C7C7C51" w14:paraId="289180DA">
        <w:trPr>
          <w:trHeight w:val="300"/>
        </w:trPr>
        <w:tc>
          <w:tcPr>
            <w:tcW w:w="1290" w:type="dxa"/>
            <w:tcMar/>
          </w:tcPr>
          <w:p w:rsidR="250DC1EC" w:rsidP="6C7C7C51" w:rsidRDefault="250DC1EC" w14:paraId="0BE6E518" w14:textId="00DC5844">
            <w:pPr>
              <w:pStyle w:val="ListParagraph"/>
              <w:ind w:left="0"/>
            </w:pPr>
            <w:r w:rsidR="250DC1EC">
              <w:rPr/>
              <w:t>POUs</w:t>
            </w:r>
          </w:p>
        </w:tc>
        <w:tc>
          <w:tcPr>
            <w:tcW w:w="1365" w:type="dxa"/>
            <w:tcMar/>
          </w:tcPr>
          <w:p w:rsidR="250DC1EC" w:rsidP="6C7C7C51" w:rsidRDefault="250DC1EC" w14:paraId="4C057619" w14:textId="762C8578">
            <w:pPr>
              <w:pStyle w:val="ListParagraph"/>
              <w:ind w:left="0"/>
            </w:pPr>
            <w:r w:rsidR="250DC1EC">
              <w:rPr/>
              <w:t>Yes</w:t>
            </w:r>
          </w:p>
        </w:tc>
        <w:tc>
          <w:tcPr>
            <w:tcW w:w="5985" w:type="dxa"/>
            <w:tcMar/>
          </w:tcPr>
          <w:p w:rsidR="250DC1EC" w:rsidP="6C7C7C51" w:rsidRDefault="250DC1EC" w14:paraId="3DC7F8F4" w14:textId="34DE8848">
            <w:pPr>
              <w:pStyle w:val="ListParagraph"/>
              <w:ind w:left="0"/>
            </w:pPr>
            <w:r w:rsidR="250DC1EC">
              <w:rPr/>
              <w:t>Stores the scripts of co</w:t>
            </w:r>
            <w:r w:rsidR="3405E973">
              <w:rPr/>
              <w:t>de</w:t>
            </w:r>
          </w:p>
        </w:tc>
      </w:tr>
    </w:tbl>
    <w:p w:rsidR="6C7C7C51" w:rsidP="6C7C7C51" w:rsidRDefault="6C7C7C51" w14:paraId="26B12113" w14:textId="170CAC26">
      <w:pPr>
        <w:pStyle w:val="ListParagraph"/>
      </w:pPr>
    </w:p>
    <w:p w:rsidR="6C7C7C51" w:rsidP="6C7C7C51" w:rsidRDefault="6C7C7C51" w14:paraId="1DF91BF8" w14:textId="1373C390">
      <w:pPr>
        <w:pStyle w:val="ListParagraph"/>
        <w:ind w:left="0"/>
      </w:pPr>
    </w:p>
    <w:p w:rsidR="11A35A55" w:rsidP="6C7C7C51" w:rsidRDefault="11A35A55" w14:paraId="2E3995D5" w14:textId="7D523994">
      <w:pPr>
        <w:pStyle w:val="Normal"/>
        <w:ind w:left="0" w:firstLine="720"/>
        <w:rPr>
          <w:b w:val="1"/>
          <w:bCs w:val="1"/>
        </w:rPr>
      </w:pPr>
      <w:r w:rsidRPr="6C7C7C51" w:rsidR="11A35A55">
        <w:rPr>
          <w:b w:val="1"/>
          <w:bCs w:val="1"/>
        </w:rPr>
        <w:t>What should be added to PLC project</w:t>
      </w:r>
      <w:r w:rsidRPr="6C7C7C51" w:rsidR="5EB5048D">
        <w:rPr>
          <w:b w:val="1"/>
          <w:bCs w:val="1"/>
        </w:rPr>
        <w:t xml:space="preserve"> to use </w:t>
      </w:r>
      <w:r w:rsidRPr="6C7C7C51" w:rsidR="11A35A55">
        <w:rPr>
          <w:b w:val="1"/>
          <w:bCs w:val="1"/>
        </w:rPr>
        <w:t>MECA and BOTA sensor</w:t>
      </w:r>
      <w:r w:rsidRPr="6C7C7C51" w:rsidR="0E68F296">
        <w:rPr>
          <w:b w:val="1"/>
          <w:bCs w:val="1"/>
        </w:rPr>
        <w:t xml:space="preserve"> data</w:t>
      </w:r>
      <w:r w:rsidRPr="6C7C7C51" w:rsidR="11A35A55">
        <w:rPr>
          <w:b w:val="1"/>
          <w:bCs w:val="1"/>
        </w:rPr>
        <w:t xml:space="preserve"> and communicate to </w:t>
      </w:r>
      <w:r>
        <w:tab/>
      </w:r>
      <w:r w:rsidRPr="6C7C7C51" w:rsidR="11A35A55">
        <w:rPr>
          <w:b w:val="1"/>
          <w:bCs w:val="1"/>
        </w:rPr>
        <w:t>them</w:t>
      </w:r>
    </w:p>
    <w:p w:rsidR="34B7E7A0" w:rsidP="6C7C7C51" w:rsidRDefault="34B7E7A0" w14:paraId="0DFA52A3" w14:textId="0BD94364">
      <w:pPr>
        <w:pStyle w:val="ListParagraph"/>
        <w:numPr>
          <w:ilvl w:val="1"/>
          <w:numId w:val="11"/>
        </w:numPr>
        <w:rPr>
          <w:b w:val="1"/>
          <w:bCs w:val="1"/>
        </w:rPr>
      </w:pPr>
      <w:r w:rsidRPr="6C7C7C51" w:rsidR="34B7E7A0">
        <w:rPr>
          <w:b w:val="1"/>
          <w:bCs w:val="1"/>
        </w:rPr>
        <w:t>References</w:t>
      </w:r>
    </w:p>
    <w:p w:rsidR="34B7E7A0" w:rsidP="6C7C7C51" w:rsidRDefault="34B7E7A0" w14:paraId="606C5238" w14:textId="50CF24A6">
      <w:pPr>
        <w:pStyle w:val="ListParagraph"/>
        <w:numPr>
          <w:ilvl w:val="2"/>
          <w:numId w:val="11"/>
        </w:numPr>
        <w:rPr/>
      </w:pPr>
      <w:r w:rsidR="34B7E7A0">
        <w:rPr/>
        <w:t xml:space="preserve">** add </w:t>
      </w:r>
      <w:r w:rsidR="34B7E7A0">
        <w:rPr/>
        <w:t>EtherCAT</w:t>
      </w:r>
      <w:r w:rsidR="34B7E7A0">
        <w:rPr/>
        <w:t xml:space="preserve"> library </w:t>
      </w:r>
    </w:p>
    <w:p w:rsidR="34B7E7A0" w:rsidP="6C7C7C51" w:rsidRDefault="34B7E7A0" w14:paraId="03D2558E" w14:textId="1B47C963">
      <w:pPr>
        <w:pStyle w:val="ListParagraph"/>
        <w:numPr>
          <w:ilvl w:val="3"/>
          <w:numId w:val="11"/>
        </w:numPr>
        <w:rPr/>
      </w:pPr>
      <w:r w:rsidR="34B7E7A0">
        <w:rPr/>
        <w:t>right click References folder --&gt; Select</w:t>
      </w:r>
      <w:r w:rsidR="7421FB92">
        <w:rPr/>
        <w:t xml:space="preserve"> add library --&gt; Search for library using top search bar</w:t>
      </w:r>
    </w:p>
    <w:p w:rsidR="7421FB92" w:rsidP="6C7C7C51" w:rsidRDefault="7421FB92" w14:paraId="3A25F7D8" w14:textId="5E5E62BD">
      <w:pPr>
        <w:pStyle w:val="ListParagraph"/>
        <w:numPr>
          <w:ilvl w:val="3"/>
          <w:numId w:val="11"/>
        </w:numPr>
        <w:rPr/>
      </w:pPr>
      <w:r w:rsidR="7421FB92">
        <w:drawing>
          <wp:inline wp14:editId="7841967D" wp14:anchorId="0A3391FF">
            <wp:extent cx="1195078" cy="885825"/>
            <wp:effectExtent l="0" t="0" r="0" b="0"/>
            <wp:docPr id="969055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d22d69834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7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7E7A0" w:rsidP="6C7C7C51" w:rsidRDefault="34B7E7A0" w14:paraId="00EABA3D" w14:textId="123B8F87">
      <w:pPr>
        <w:pStyle w:val="ListParagraph"/>
        <w:numPr>
          <w:ilvl w:val="2"/>
          <w:numId w:val="11"/>
        </w:numPr>
        <w:rPr/>
      </w:pPr>
      <w:r w:rsidR="34B7E7A0">
        <w:rPr/>
        <w:t>References should look like image below</w:t>
      </w:r>
    </w:p>
    <w:p w:rsidR="34B7E7A0" w:rsidP="6C7C7C51" w:rsidRDefault="34B7E7A0" w14:paraId="697D36B3" w14:textId="5A3E3F53">
      <w:pPr>
        <w:pStyle w:val="ListParagraph"/>
        <w:numPr>
          <w:ilvl w:val="2"/>
          <w:numId w:val="11"/>
        </w:numPr>
        <w:rPr/>
      </w:pPr>
      <w:r w:rsidR="34B7E7A0">
        <w:drawing>
          <wp:inline wp14:editId="561FA1A7" wp14:anchorId="6E2657E2">
            <wp:extent cx="1657350" cy="885825"/>
            <wp:effectExtent l="0" t="0" r="0" b="0"/>
            <wp:docPr id="1715567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b004c1aeb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B71FC" w:rsidP="6C7C7C51" w:rsidRDefault="48CB71FC" w14:paraId="159C7D17" w14:textId="37792DA9">
      <w:pPr>
        <w:pStyle w:val="ListParagraph"/>
        <w:numPr>
          <w:ilvl w:val="1"/>
          <w:numId w:val="11"/>
        </w:numPr>
        <w:rPr>
          <w:b w:val="1"/>
          <w:bCs w:val="1"/>
        </w:rPr>
      </w:pPr>
      <w:r w:rsidRPr="6C7C7C51" w:rsidR="48CB71FC">
        <w:rPr>
          <w:b w:val="1"/>
          <w:bCs w:val="1"/>
        </w:rPr>
        <w:t>DUTs</w:t>
      </w:r>
    </w:p>
    <w:p w:rsidR="14C14FE0" w:rsidP="6C7C7C51" w:rsidRDefault="14C14FE0" w14:paraId="252170ED" w14:textId="5A2EDAAD">
      <w:pPr>
        <w:pStyle w:val="ListParagraph"/>
        <w:numPr>
          <w:ilvl w:val="2"/>
          <w:numId w:val="11"/>
        </w:numPr>
        <w:rPr/>
      </w:pPr>
      <w:r w:rsidR="14C14FE0">
        <w:rPr/>
        <w:t>** add MECA and BOTA structures</w:t>
      </w:r>
    </w:p>
    <w:p w:rsidR="14C14FE0" w:rsidP="6C7C7C51" w:rsidRDefault="14C14FE0" w14:paraId="21E49700" w14:textId="7359DC18">
      <w:pPr>
        <w:pStyle w:val="ListParagraph"/>
        <w:numPr>
          <w:ilvl w:val="3"/>
          <w:numId w:val="11"/>
        </w:numPr>
        <w:rPr/>
      </w:pPr>
      <w:r w:rsidR="14C14FE0">
        <w:rPr/>
        <w:t xml:space="preserve">Right click DUTs folder --&gt; Select Add --&gt; Select New Folder </w:t>
      </w:r>
    </w:p>
    <w:p w:rsidR="7CB38CB5" w:rsidP="6C7C7C51" w:rsidRDefault="7CB38CB5" w14:paraId="711B9398" w14:textId="11D6D088">
      <w:pPr>
        <w:pStyle w:val="ListParagraph"/>
        <w:numPr>
          <w:ilvl w:val="3"/>
          <w:numId w:val="11"/>
        </w:numPr>
        <w:rPr/>
      </w:pPr>
      <w:r w:rsidR="7CB38CB5">
        <w:rPr/>
        <w:t>Name folder STRUCT</w:t>
      </w:r>
    </w:p>
    <w:p w:rsidR="7CB38CB5" w:rsidP="6C7C7C51" w:rsidRDefault="7CB38CB5" w14:paraId="008A2544" w14:textId="6CF22E92">
      <w:pPr>
        <w:pStyle w:val="ListParagraph"/>
        <w:numPr>
          <w:ilvl w:val="3"/>
          <w:numId w:val="11"/>
        </w:numPr>
        <w:rPr/>
      </w:pPr>
      <w:r w:rsidR="7CB38CB5">
        <w:rPr/>
        <w:t>Right click STRUCT folder --&gt; Select Add --&gt; Select DUT</w:t>
      </w:r>
    </w:p>
    <w:p w:rsidR="7CB38CB5" w:rsidP="6C7C7C51" w:rsidRDefault="7CB38CB5" w14:paraId="0496E6F8" w14:textId="758D1647">
      <w:pPr>
        <w:pStyle w:val="ListParagraph"/>
        <w:numPr>
          <w:ilvl w:val="3"/>
          <w:numId w:val="11"/>
        </w:numPr>
        <w:rPr/>
      </w:pPr>
      <w:r w:rsidR="7CB38CB5">
        <w:rPr/>
        <w:t>Select “Structure” as type and Name DUT “Meca500SmPdo”</w:t>
      </w:r>
    </w:p>
    <w:p w:rsidR="7CB38CB5" w:rsidP="6C7C7C51" w:rsidRDefault="7CB38CB5" w14:paraId="62156C2D" w14:textId="2D158DEB">
      <w:pPr>
        <w:pStyle w:val="ListParagraph"/>
        <w:numPr>
          <w:ilvl w:val="3"/>
          <w:numId w:val="11"/>
        </w:numPr>
        <w:rPr/>
      </w:pPr>
      <w:r w:rsidR="7CB38CB5">
        <w:drawing>
          <wp:inline wp14:editId="6A2854BA" wp14:anchorId="7933D084">
            <wp:extent cx="1343025" cy="1833591"/>
            <wp:effectExtent l="0" t="0" r="0" b="0"/>
            <wp:docPr id="1152378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2acc083fd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3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38CB5" w:rsidP="6C7C7C51" w:rsidRDefault="7CB38CB5" w14:paraId="30364BC8" w14:textId="2A04138B">
      <w:pPr>
        <w:pStyle w:val="ListParagraph"/>
        <w:numPr>
          <w:ilvl w:val="3"/>
          <w:numId w:val="11"/>
        </w:numPr>
        <w:rPr/>
      </w:pPr>
      <w:r w:rsidR="7CB38CB5">
        <w:rPr/>
        <w:t>Copy info from Project32 into structure</w:t>
      </w:r>
    </w:p>
    <w:p w:rsidR="6195254F" w:rsidP="6C7C7C51" w:rsidRDefault="6195254F" w14:paraId="66146D57" w14:textId="4E3C7D55">
      <w:pPr>
        <w:pStyle w:val="ListParagraph"/>
        <w:numPr>
          <w:ilvl w:val="3"/>
          <w:numId w:val="11"/>
        </w:numPr>
        <w:rPr/>
      </w:pPr>
      <w:r w:rsidR="6195254F">
        <w:drawing>
          <wp:inline wp14:editId="453C4B59" wp14:anchorId="19E60817">
            <wp:extent cx="3832412" cy="1000125"/>
            <wp:effectExtent l="0" t="0" r="0" b="0"/>
            <wp:docPr id="1684539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8b76b9982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412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5254F" w:rsidP="6C7C7C51" w:rsidRDefault="6195254F" w14:paraId="4DF16656" w14:textId="463FFCF1">
      <w:pPr>
        <w:pStyle w:val="ListParagraph"/>
        <w:numPr>
          <w:ilvl w:val="3"/>
          <w:numId w:val="11"/>
        </w:numPr>
        <w:rPr/>
      </w:pPr>
      <w:r w:rsidR="6195254F">
        <w:rPr/>
        <w:t>Ensure input and output code match with that of the device. To check this follow steps below:</w:t>
      </w:r>
    </w:p>
    <w:p w:rsidR="6195254F" w:rsidP="6C7C7C51" w:rsidRDefault="6195254F" w14:paraId="04C568CE" w14:textId="05EAA565">
      <w:pPr>
        <w:pStyle w:val="ListParagraph"/>
        <w:numPr>
          <w:ilvl w:val="4"/>
          <w:numId w:val="11"/>
        </w:numPr>
        <w:rPr/>
      </w:pPr>
      <w:r w:rsidR="6195254F">
        <w:rPr/>
        <w:t>In IO/ Devices select the devic</w:t>
      </w:r>
      <w:r w:rsidR="66FA87CD">
        <w:rPr/>
        <w:t xml:space="preserve">es </w:t>
      </w:r>
      <w:r w:rsidR="66FA87CD">
        <w:rPr/>
        <w:t>SmPdo</w:t>
      </w:r>
      <w:r w:rsidR="66FA87CD">
        <w:rPr/>
        <w:t xml:space="preserve"> Variables</w:t>
      </w:r>
    </w:p>
    <w:p w:rsidR="66FA87CD" w:rsidP="6C7C7C51" w:rsidRDefault="66FA87CD" w14:paraId="61EF7DFF" w14:textId="16750BDC">
      <w:pPr>
        <w:pStyle w:val="ListParagraph"/>
        <w:numPr>
          <w:ilvl w:val="4"/>
          <w:numId w:val="11"/>
        </w:numPr>
        <w:rPr/>
      </w:pPr>
      <w:r w:rsidR="66FA87CD">
        <w:drawing>
          <wp:inline wp14:editId="349AF263" wp14:anchorId="1CDEA13F">
            <wp:extent cx="1452274" cy="1657350"/>
            <wp:effectExtent l="0" t="0" r="0" b="0"/>
            <wp:docPr id="563815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022f942bd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7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A87CD" w:rsidP="6C7C7C51" w:rsidRDefault="66FA87CD" w14:paraId="308EDBFD" w14:textId="38AF18A2">
      <w:pPr>
        <w:pStyle w:val="ListParagraph"/>
        <w:numPr>
          <w:ilvl w:val="4"/>
          <w:numId w:val="11"/>
        </w:numPr>
        <w:rPr/>
      </w:pPr>
      <w:r w:rsidR="66FA87CD">
        <w:rPr/>
        <w:t xml:space="preserve">The type should then match with that found on the devices </w:t>
      </w:r>
      <w:r w:rsidR="66FA87CD">
        <w:rPr/>
        <w:t>SmPdo</w:t>
      </w:r>
      <w:r w:rsidR="66FA87CD">
        <w:rPr/>
        <w:t xml:space="preserve"> information, ie image below</w:t>
      </w:r>
    </w:p>
    <w:p w:rsidR="66FA87CD" w:rsidP="6C7C7C51" w:rsidRDefault="66FA87CD" w14:paraId="0C3AD644" w14:textId="3E19BC1B">
      <w:pPr>
        <w:pStyle w:val="ListParagraph"/>
        <w:numPr>
          <w:ilvl w:val="4"/>
          <w:numId w:val="11"/>
        </w:numPr>
        <w:rPr/>
      </w:pPr>
      <w:r w:rsidR="66FA87CD">
        <w:drawing>
          <wp:inline wp14:editId="1BB25EE8" wp14:anchorId="311E4DED">
            <wp:extent cx="2165684" cy="1714500"/>
            <wp:effectExtent l="0" t="0" r="0" b="0"/>
            <wp:docPr id="911541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feee85c31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68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02E65" w:rsidP="6C7C7C51" w:rsidRDefault="3D302E65" w14:paraId="67A614A0" w14:textId="530D16ED">
      <w:pPr>
        <w:pStyle w:val="ListParagraph"/>
        <w:numPr>
          <w:ilvl w:val="4"/>
          <w:numId w:val="11"/>
        </w:numPr>
        <w:rPr/>
      </w:pPr>
      <w:r w:rsidR="3D302E65">
        <w:rPr/>
        <w:t xml:space="preserve">Check this for both the input and output </w:t>
      </w:r>
      <w:r w:rsidR="3D302E65">
        <w:rPr/>
        <w:t>SmPdo</w:t>
      </w:r>
      <w:r w:rsidR="3D302E65">
        <w:rPr/>
        <w:t xml:space="preserve"> and for all devices</w:t>
      </w:r>
    </w:p>
    <w:p w:rsidR="3D302E65" w:rsidP="6C7C7C51" w:rsidRDefault="3D302E65" w14:paraId="7E9DABDA" w14:textId="2F284380">
      <w:pPr>
        <w:pStyle w:val="ListParagraph"/>
        <w:numPr>
          <w:ilvl w:val="3"/>
          <w:numId w:val="11"/>
        </w:numPr>
        <w:rPr/>
      </w:pPr>
      <w:r w:rsidR="3D302E65">
        <w:rPr/>
        <w:t xml:space="preserve">This should be repeated for all devices connected through </w:t>
      </w:r>
      <w:r w:rsidR="3D302E65">
        <w:rPr/>
        <w:t>EtherCAT</w:t>
      </w:r>
      <w:r w:rsidR="3D302E65">
        <w:rPr/>
        <w:t xml:space="preserve"> so that it can be used in the PLC project</w:t>
      </w:r>
    </w:p>
    <w:p w:rsidR="3D302E65" w:rsidP="6C7C7C51" w:rsidRDefault="3D302E65" w14:paraId="249E54FD" w14:textId="42B292EB">
      <w:pPr>
        <w:pStyle w:val="ListParagraph"/>
        <w:numPr>
          <w:ilvl w:val="4"/>
          <w:numId w:val="11"/>
        </w:numPr>
        <w:rPr/>
      </w:pPr>
      <w:r w:rsidR="3D302E65">
        <w:rPr/>
        <w:t>Below is an image of the code for the BOTA sensor</w:t>
      </w:r>
    </w:p>
    <w:p w:rsidR="3D302E65" w:rsidP="6C7C7C51" w:rsidRDefault="3D302E65" w14:paraId="32035CD1" w14:textId="4ABD2A41">
      <w:pPr>
        <w:pStyle w:val="ListParagraph"/>
        <w:numPr>
          <w:ilvl w:val="4"/>
          <w:numId w:val="11"/>
        </w:numPr>
        <w:rPr/>
      </w:pPr>
      <w:r w:rsidR="3D302E65">
        <w:drawing>
          <wp:inline wp14:editId="07237EA4" wp14:anchorId="6663CE65">
            <wp:extent cx="2943225" cy="1247775"/>
            <wp:effectExtent l="0" t="0" r="0" b="0"/>
            <wp:docPr id="651687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6d9dc8536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02E65" w:rsidP="6C7C7C51" w:rsidRDefault="3D302E65" w14:paraId="05D55B59" w14:textId="085D1FD6">
      <w:pPr>
        <w:pStyle w:val="ListParagraph"/>
        <w:numPr>
          <w:ilvl w:val="4"/>
          <w:numId w:val="11"/>
        </w:numPr>
        <w:rPr/>
      </w:pPr>
      <w:r w:rsidR="3D302E65">
        <w:rPr/>
        <w:t xml:space="preserve">If there are only a sensor and MECA500 connected through </w:t>
      </w:r>
      <w:r w:rsidR="3D302E65">
        <w:rPr/>
        <w:t>EtherCAT</w:t>
      </w:r>
      <w:r w:rsidR="3D302E65">
        <w:rPr/>
        <w:t xml:space="preserve"> then the DUT folder should look like the below</w:t>
      </w:r>
    </w:p>
    <w:p w:rsidR="3D302E65" w:rsidP="6C7C7C51" w:rsidRDefault="3D302E65" w14:paraId="67863B7F" w14:textId="657AA962">
      <w:pPr>
        <w:pStyle w:val="ListParagraph"/>
        <w:numPr>
          <w:ilvl w:val="4"/>
          <w:numId w:val="11"/>
        </w:numPr>
        <w:rPr/>
      </w:pPr>
      <w:r w:rsidR="3D302E65">
        <w:drawing>
          <wp:inline wp14:editId="58C6D3AC" wp14:anchorId="37F8CAE5">
            <wp:extent cx="2533650" cy="723900"/>
            <wp:effectExtent l="0" t="0" r="0" b="0"/>
            <wp:docPr id="907460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2825454b1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523D8" w:rsidP="6C7C7C51" w:rsidRDefault="479523D8" w14:paraId="34D4F7FF" w14:textId="5D7BE6F6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b w:val="1"/>
          <w:bCs w:val="1"/>
        </w:rPr>
      </w:pPr>
      <w:r w:rsidRPr="6C7C7C51" w:rsidR="479523D8">
        <w:rPr>
          <w:b w:val="1"/>
          <w:bCs w:val="1"/>
        </w:rPr>
        <w:t>GVLs</w:t>
      </w:r>
    </w:p>
    <w:p w:rsidR="7F99CE68" w:rsidP="6C7C7C51" w:rsidRDefault="7F99CE68" w14:paraId="7EFFE2B6" w14:textId="3F15C41F">
      <w:pPr>
        <w:pStyle w:val="ListParagraph"/>
        <w:numPr>
          <w:ilvl w:val="3"/>
          <w:numId w:val="11"/>
        </w:numPr>
        <w:rPr/>
      </w:pPr>
      <w:r w:rsidR="7F99CE68">
        <w:rPr/>
        <w:t>**Add global variable list</w:t>
      </w:r>
    </w:p>
    <w:p w:rsidR="7F99CE68" w:rsidP="6C7C7C51" w:rsidRDefault="7F99CE68" w14:paraId="2BC041BE" w14:textId="671037C3">
      <w:pPr>
        <w:pStyle w:val="ListParagraph"/>
        <w:numPr>
          <w:ilvl w:val="4"/>
          <w:numId w:val="11"/>
        </w:numPr>
        <w:rPr/>
      </w:pPr>
      <w:r w:rsidR="7F99CE68">
        <w:rPr/>
        <w:t>Right click GVLs folder --&gt; select Add --&gt; select Global Variable List</w:t>
      </w:r>
    </w:p>
    <w:p w:rsidR="7F99CE68" w:rsidP="6C7C7C51" w:rsidRDefault="7F99CE68" w14:paraId="12B042D9" w14:textId="64D450AA">
      <w:pPr>
        <w:pStyle w:val="ListParagraph"/>
        <w:numPr>
          <w:ilvl w:val="4"/>
          <w:numId w:val="11"/>
        </w:numPr>
        <w:rPr/>
      </w:pPr>
      <w:r w:rsidR="7F99CE68">
        <w:rPr/>
        <w:t>Add the global variables such as the one shown in image refer to Project32</w:t>
      </w:r>
    </w:p>
    <w:p w:rsidR="7F99CE68" w:rsidP="6C7C7C51" w:rsidRDefault="7F99CE68" w14:paraId="603CBB72" w14:textId="7FFA8F72">
      <w:pPr>
        <w:pStyle w:val="ListParagraph"/>
        <w:numPr>
          <w:ilvl w:val="4"/>
          <w:numId w:val="11"/>
        </w:numPr>
        <w:rPr/>
      </w:pPr>
      <w:r w:rsidR="7F99CE68">
        <w:drawing>
          <wp:inline wp14:editId="38517482" wp14:anchorId="72714437">
            <wp:extent cx="2552700" cy="1009650"/>
            <wp:effectExtent l="0" t="0" r="0" b="0"/>
            <wp:docPr id="1700188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aa03dcbe3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9743F" w:rsidP="6C7C7C51" w:rsidRDefault="4B89743F" w14:paraId="2784E4C3" w14:textId="60AEB3C1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</w:rPr>
      </w:pPr>
      <w:r w:rsidRPr="6C7C7C51" w:rsidR="4B89743F">
        <w:rPr>
          <w:b w:val="1"/>
          <w:bCs w:val="1"/>
        </w:rPr>
        <w:t>POU</w:t>
      </w:r>
    </w:p>
    <w:p w:rsidR="65854B44" w:rsidP="6C7C7C51" w:rsidRDefault="65854B44" w14:paraId="3BA76F3A" w14:textId="0384B911">
      <w:pPr>
        <w:pStyle w:val="ListParagraph"/>
        <w:numPr>
          <w:ilvl w:val="3"/>
          <w:numId w:val="11"/>
        </w:numPr>
        <w:rPr/>
      </w:pPr>
      <w:r w:rsidR="65854B44">
        <w:rPr/>
        <w:t>**Add main program and function that sends move data to robot</w:t>
      </w:r>
    </w:p>
    <w:p w:rsidR="65854B44" w:rsidP="6C7C7C51" w:rsidRDefault="65854B44" w14:paraId="1842E22F" w14:textId="6DBC8A07">
      <w:pPr>
        <w:pStyle w:val="ListParagraph"/>
        <w:numPr>
          <w:ilvl w:val="3"/>
          <w:numId w:val="11"/>
        </w:numPr>
        <w:rPr/>
      </w:pPr>
      <w:r w:rsidR="65854B44">
        <w:rPr/>
        <w:t>Refer to Project32</w:t>
      </w:r>
      <w:r w:rsidR="7B610AF3">
        <w:rPr/>
        <w:t xml:space="preserve"> for specific program</w:t>
      </w:r>
    </w:p>
    <w:p w:rsidR="7B610AF3" w:rsidP="6C7C7C51" w:rsidRDefault="7B610AF3" w14:paraId="168A5CA5" w14:textId="506F3908">
      <w:pPr>
        <w:pStyle w:val="ListParagraph"/>
        <w:numPr>
          <w:ilvl w:val="1"/>
          <w:numId w:val="11"/>
        </w:numPr>
        <w:rPr/>
      </w:pPr>
      <w:r w:rsidR="7B610AF3">
        <w:rPr/>
        <w:t>**After the above have been completed You can build the solution</w:t>
      </w:r>
    </w:p>
    <w:p w:rsidR="7B610AF3" w:rsidP="6C7C7C51" w:rsidRDefault="7B610AF3" w14:paraId="253CA949" w14:textId="7AB7A434">
      <w:pPr>
        <w:pStyle w:val="ListParagraph"/>
        <w:numPr>
          <w:ilvl w:val="2"/>
          <w:numId w:val="11"/>
        </w:numPr>
        <w:rPr/>
      </w:pPr>
      <w:r w:rsidR="7B610AF3">
        <w:rPr/>
        <w:t xml:space="preserve">At the top toolbar of </w:t>
      </w:r>
      <w:r w:rsidR="7B610AF3">
        <w:rPr/>
        <w:t>TwinCAT</w:t>
      </w:r>
      <w:r w:rsidR="7B610AF3">
        <w:rPr/>
        <w:t xml:space="preserve"> click on Build --&gt; Build solution</w:t>
      </w:r>
    </w:p>
    <w:p w:rsidR="7B610AF3" w:rsidP="6C7C7C51" w:rsidRDefault="7B610AF3" w14:paraId="337BC382" w14:textId="3D6BC346">
      <w:pPr>
        <w:pStyle w:val="Normal"/>
        <w:ind w:firstLine="720"/>
      </w:pPr>
      <w:r w:rsidRPr="6C7C7C51" w:rsidR="7B610AF3">
        <w:rPr>
          <w:b w:val="1"/>
          <w:bCs w:val="1"/>
        </w:rPr>
        <w:t>How to run the PLC</w:t>
      </w:r>
    </w:p>
    <w:p w:rsidR="7B610AF3" w:rsidP="6C7C7C51" w:rsidRDefault="7B610AF3" w14:paraId="2ED88379" w14:textId="6A64F78F">
      <w:pPr>
        <w:pStyle w:val="ListParagraph"/>
        <w:numPr>
          <w:ilvl w:val="0"/>
          <w:numId w:val="14"/>
        </w:numPr>
        <w:rPr/>
      </w:pPr>
      <w:r w:rsidR="7B610AF3">
        <w:rPr/>
        <w:t xml:space="preserve">When you have built the </w:t>
      </w:r>
      <w:r w:rsidR="7B610AF3">
        <w:rPr/>
        <w:t>solution</w:t>
      </w:r>
      <w:r w:rsidR="7B610AF3">
        <w:rPr/>
        <w:t xml:space="preserve"> you can then run it</w:t>
      </w:r>
    </w:p>
    <w:p w:rsidR="7B610AF3" w:rsidP="6C7C7C51" w:rsidRDefault="7B610AF3" w14:paraId="4F8FE16A" w14:textId="1C249969">
      <w:pPr>
        <w:pStyle w:val="ListParagraph"/>
        <w:numPr>
          <w:ilvl w:val="1"/>
          <w:numId w:val="14"/>
        </w:numPr>
        <w:rPr/>
      </w:pPr>
      <w:r w:rsidR="7B610AF3">
        <w:rPr/>
        <w:t xml:space="preserve">At the top toolbar click on the activate configuration button </w:t>
      </w:r>
      <w:r w:rsidR="28CD8C09">
        <w:drawing>
          <wp:inline wp14:editId="7E06F388" wp14:anchorId="31E88DC0">
            <wp:extent cx="200025" cy="209550"/>
            <wp:effectExtent l="0" t="0" r="0" b="0"/>
            <wp:docPr id="1520524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83c108fb1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D8C09" w:rsidP="6C7C7C51" w:rsidRDefault="28CD8C09" w14:paraId="4B2ECC78" w14:textId="2F6256D2">
      <w:pPr>
        <w:pStyle w:val="ListParagraph"/>
        <w:numPr>
          <w:ilvl w:val="1"/>
          <w:numId w:val="14"/>
        </w:numPr>
        <w:rPr/>
      </w:pPr>
      <w:r w:rsidR="28CD8C09">
        <w:rPr/>
        <w:t xml:space="preserve">Then click on the login button </w:t>
      </w:r>
      <w:r w:rsidR="28CD8C09">
        <w:drawing>
          <wp:inline wp14:editId="3C1A05AE" wp14:anchorId="6937A338">
            <wp:extent cx="266700" cy="228600"/>
            <wp:effectExtent l="0" t="0" r="0" b="0"/>
            <wp:docPr id="155823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9c738b35c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D8C09" w:rsidP="6C7C7C51" w:rsidRDefault="28CD8C09" w14:paraId="6B1C9F3B" w14:textId="77216B09">
      <w:pPr>
        <w:pStyle w:val="ListParagraph"/>
        <w:numPr>
          <w:ilvl w:val="1"/>
          <w:numId w:val="14"/>
        </w:numPr>
        <w:rPr/>
      </w:pPr>
      <w:r w:rsidR="28CD8C09">
        <w:rPr/>
        <w:t xml:space="preserve">Then click on the start button </w:t>
      </w:r>
      <w:r w:rsidR="28CD8C09">
        <w:drawing>
          <wp:inline wp14:editId="2A967099" wp14:anchorId="7DF6882D">
            <wp:extent cx="190500" cy="219075"/>
            <wp:effectExtent l="0" t="0" r="0" b="0"/>
            <wp:docPr id="658080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646b3e99f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D8C09" w:rsidP="6C7C7C51" w:rsidRDefault="28CD8C09" w14:paraId="2FA6C6F1" w14:textId="01B50B46">
      <w:pPr>
        <w:pStyle w:val="ListParagraph"/>
        <w:numPr>
          <w:ilvl w:val="1"/>
          <w:numId w:val="14"/>
        </w:numPr>
        <w:rPr/>
      </w:pPr>
      <w:r w:rsidR="28CD8C09">
        <w:rPr/>
        <w:t xml:space="preserve">This will run your PLC </w:t>
      </w:r>
    </w:p>
    <w:p w:rsidR="28CD8C09" w:rsidP="6C7C7C51" w:rsidRDefault="28CD8C09" w14:paraId="6DCFF872" w14:textId="3DFE2E73">
      <w:pPr>
        <w:pStyle w:val="ListParagraph"/>
        <w:numPr>
          <w:ilvl w:val="1"/>
          <w:numId w:val="14"/>
        </w:numPr>
        <w:rPr/>
      </w:pPr>
      <w:r w:rsidR="28CD8C09">
        <w:rPr/>
        <w:t xml:space="preserve">To stop press on the stop button </w:t>
      </w:r>
      <w:r w:rsidR="28CD8C09">
        <w:drawing>
          <wp:inline wp14:editId="6F544DDB" wp14:anchorId="5D889B90">
            <wp:extent cx="152400" cy="219075"/>
            <wp:effectExtent l="0" t="0" r="0" b="0"/>
            <wp:docPr id="592287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356ee3adb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D8C09" w:rsidP="6C7C7C51" w:rsidRDefault="28CD8C09" w14:paraId="4F5B8D80" w14:textId="358B1C03">
      <w:pPr>
        <w:pStyle w:val="ListParagraph"/>
        <w:numPr>
          <w:ilvl w:val="1"/>
          <w:numId w:val="14"/>
        </w:numPr>
        <w:rPr/>
      </w:pPr>
      <w:r w:rsidR="28CD8C09">
        <w:rPr/>
        <w:t xml:space="preserve">To logout press on the logout button </w:t>
      </w:r>
      <w:r w:rsidR="28CD8C09">
        <w:drawing>
          <wp:inline wp14:editId="0078BC07" wp14:anchorId="247FFFEF">
            <wp:extent cx="257175" cy="209550"/>
            <wp:effectExtent l="0" t="0" r="0" b="0"/>
            <wp:docPr id="1421009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b0aa8fb0a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C7C51" w:rsidP="6C7C7C51" w:rsidRDefault="6C7C7C51" w14:paraId="7DC5D079" w14:textId="421AC0B4">
      <w:pPr>
        <w:pStyle w:val="Normal"/>
      </w:pPr>
      <w:r w:rsidRPr="3FE3FDF0" w:rsidR="6245DEC5">
        <w:rPr>
          <w:b w:val="1"/>
          <w:bCs w:val="1"/>
        </w:rPr>
        <w:t>OTHER INFO</w:t>
      </w:r>
    </w:p>
    <w:p w:rsidR="6245DEC5" w:rsidP="3FE3FDF0" w:rsidRDefault="6245DEC5" w14:paraId="05C399F7" w14:textId="58208F4E">
      <w:pPr>
        <w:pStyle w:val="ListParagraph"/>
        <w:numPr>
          <w:ilvl w:val="0"/>
          <w:numId w:val="26"/>
        </w:numPr>
        <w:rPr>
          <w:b w:val="0"/>
          <w:bCs w:val="0"/>
        </w:rPr>
      </w:pPr>
      <w:r w:rsidR="6245DEC5">
        <w:rPr>
          <w:b w:val="0"/>
          <w:bCs w:val="0"/>
        </w:rPr>
        <w:t xml:space="preserve">ESI file should be downloaded into the folder found when you scan devices and should be named the same </w:t>
      </w:r>
      <w:r w:rsidR="26CD2839">
        <w:rPr>
          <w:b w:val="0"/>
          <w:bCs w:val="0"/>
        </w:rPr>
        <w:t xml:space="preserve">file name from the scan </w:t>
      </w:r>
    </w:p>
    <w:p w:rsidR="26CD2839" w:rsidP="3FE3FDF0" w:rsidRDefault="26CD2839" w14:paraId="633D56DC" w14:textId="7A13282D">
      <w:pPr>
        <w:pStyle w:val="ListParagraph"/>
        <w:numPr>
          <w:ilvl w:val="0"/>
          <w:numId w:val="26"/>
        </w:numPr>
        <w:rPr/>
      </w:pPr>
      <w:r w:rsidR="26CD2839">
        <w:drawing>
          <wp:inline wp14:editId="4F5DAD50" wp14:anchorId="754FA427">
            <wp:extent cx="4572000" cy="3438525"/>
            <wp:effectExtent l="0" t="0" r="0" b="0"/>
            <wp:docPr id="1602179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2d821b868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D2839" w:rsidP="3FE3FDF0" w:rsidRDefault="26CD2839" w14:paraId="3804A9FA" w14:textId="1A536284">
      <w:pPr>
        <w:pStyle w:val="ListParagraph"/>
        <w:numPr>
          <w:ilvl w:val="0"/>
          <w:numId w:val="26"/>
        </w:numPr>
        <w:rPr/>
      </w:pPr>
      <w:r w:rsidR="26CD2839">
        <w:rPr/>
        <w:t xml:space="preserve">Also make sure the ESI file matches the same Software version found in </w:t>
      </w:r>
      <w:r w:rsidR="26CD2839">
        <w:rPr/>
        <w:t>CoE</w:t>
      </w:r>
      <w:r w:rsidR="26CD2839">
        <w:rPr/>
        <w:t>-Online tab</w:t>
      </w:r>
    </w:p>
    <w:p w:rsidR="26CD2839" w:rsidP="3FE3FDF0" w:rsidRDefault="26CD2839" w14:paraId="632F2BA3" w14:textId="7EBBC772">
      <w:pPr>
        <w:pStyle w:val="ListParagraph"/>
        <w:numPr>
          <w:ilvl w:val="0"/>
          <w:numId w:val="26"/>
        </w:numPr>
        <w:rPr/>
      </w:pPr>
      <w:r w:rsidR="26CD2839">
        <w:drawing>
          <wp:inline wp14:editId="2F625687" wp14:anchorId="3E9EADB9">
            <wp:extent cx="4572000" cy="2828925"/>
            <wp:effectExtent l="0" t="0" r="0" b="0"/>
            <wp:docPr id="986465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ef846d90b4f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D2839" w:rsidP="3FE3FDF0" w:rsidRDefault="26CD2839" w14:paraId="2A170789" w14:textId="43379921">
      <w:pPr>
        <w:pStyle w:val="ListParagraph"/>
        <w:numPr>
          <w:ilvl w:val="0"/>
          <w:numId w:val="26"/>
        </w:numPr>
        <w:rPr/>
      </w:pPr>
      <w:r w:rsidR="26CD2839">
        <w:rPr/>
        <w:t xml:space="preserve">After click on </w:t>
      </w:r>
      <w:r w:rsidR="26CD2839">
        <w:rPr/>
        <w:t>TwinCAT</w:t>
      </w:r>
      <w:r w:rsidR="26CD2839">
        <w:rPr/>
        <w:t xml:space="preserve"> --&gt; </w:t>
      </w:r>
      <w:r w:rsidR="26CD2839">
        <w:rPr/>
        <w:t>EtherCAT</w:t>
      </w:r>
      <w:r w:rsidR="26CD2839">
        <w:rPr/>
        <w:t xml:space="preserve"> devices --&gt; </w:t>
      </w:r>
      <w:r w:rsidR="26CD2839">
        <w:rPr/>
        <w:t>Reload</w:t>
      </w:r>
      <w:r w:rsidR="26CD2839">
        <w:rPr/>
        <w:t xml:space="preserve"> Device description</w:t>
      </w:r>
    </w:p>
    <w:p w:rsidR="26CD2839" w:rsidP="3FE3FDF0" w:rsidRDefault="26CD2839" w14:paraId="22B54C1A" w14:textId="2C8CBEF2">
      <w:pPr>
        <w:pStyle w:val="ListParagraph"/>
        <w:numPr>
          <w:ilvl w:val="0"/>
          <w:numId w:val="26"/>
        </w:numPr>
        <w:rPr/>
      </w:pPr>
      <w:r w:rsidR="26CD2839">
        <w:rPr/>
        <w:t>Close twinCAT and then reopen</w:t>
      </w:r>
    </w:p>
    <w:p w:rsidR="2665AACB" w:rsidP="6C7C7C51" w:rsidRDefault="2665AACB" w14:paraId="76DCE6DA" w14:textId="35418668">
      <w:pPr>
        <w:pStyle w:val="Normal"/>
      </w:pPr>
      <w:r w:rsidRPr="6C7C7C51" w:rsidR="2665AACB">
        <w:rPr>
          <w:b w:val="1"/>
          <w:bCs w:val="1"/>
        </w:rPr>
        <w:t>SOME TROUBLESHOOTING</w:t>
      </w:r>
    </w:p>
    <w:p w:rsidR="2665AACB" w:rsidP="6C7C7C51" w:rsidRDefault="2665AACB" w14:paraId="1BBEEFEE" w14:textId="77FC2A39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2665AACB">
        <w:rPr>
          <w:b w:val="0"/>
          <w:bCs w:val="0"/>
        </w:rPr>
        <w:t xml:space="preserve">If </w:t>
      </w:r>
      <w:r w:rsidR="2665AACB">
        <w:rPr>
          <w:b w:val="0"/>
          <w:bCs w:val="0"/>
        </w:rPr>
        <w:t>TwinCAT</w:t>
      </w:r>
      <w:r w:rsidR="2665AACB">
        <w:rPr>
          <w:b w:val="0"/>
          <w:bCs w:val="0"/>
        </w:rPr>
        <w:t xml:space="preserve"> is unable to recognize the device or does not go into OP state</w:t>
      </w:r>
    </w:p>
    <w:p w:rsidR="2665AACB" w:rsidP="6C7C7C51" w:rsidRDefault="2665AACB" w14:paraId="73A8EDF5" w14:textId="39F18F9F">
      <w:pPr>
        <w:pStyle w:val="ListParagraph"/>
        <w:numPr>
          <w:ilvl w:val="1"/>
          <w:numId w:val="15"/>
        </w:numPr>
        <w:rPr>
          <w:b w:val="0"/>
          <w:bCs w:val="0"/>
        </w:rPr>
      </w:pPr>
      <w:r w:rsidR="2665AACB">
        <w:rPr>
          <w:b w:val="0"/>
          <w:bCs w:val="0"/>
        </w:rPr>
        <w:t xml:space="preserve">Go into the EtherCAT tab of the device </w:t>
      </w:r>
    </w:p>
    <w:p w:rsidR="2665AACB" w:rsidP="6C7C7C51" w:rsidRDefault="2665AACB" w14:paraId="4E1AEC6A" w14:textId="392957A1">
      <w:pPr>
        <w:pStyle w:val="ListParagraph"/>
        <w:numPr>
          <w:ilvl w:val="1"/>
          <w:numId w:val="15"/>
        </w:numPr>
        <w:rPr>
          <w:b w:val="0"/>
          <w:bCs w:val="0"/>
        </w:rPr>
      </w:pPr>
      <w:r w:rsidR="2665AACB">
        <w:rPr>
          <w:b w:val="0"/>
          <w:bCs w:val="0"/>
        </w:rPr>
        <w:t xml:space="preserve">Record the ESI file location and name </w:t>
      </w:r>
    </w:p>
    <w:p w:rsidR="2665AACB" w:rsidP="6C7C7C51" w:rsidRDefault="2665AACB" w14:paraId="0C2EB6D1" w14:textId="4E9DC526">
      <w:pPr>
        <w:pStyle w:val="ListParagraph"/>
        <w:numPr>
          <w:ilvl w:val="1"/>
          <w:numId w:val="15"/>
        </w:numPr>
        <w:rPr>
          <w:b w:val="0"/>
          <w:bCs w:val="0"/>
        </w:rPr>
      </w:pPr>
      <w:r w:rsidR="2665AACB">
        <w:rPr>
          <w:b w:val="0"/>
          <w:bCs w:val="0"/>
        </w:rPr>
        <w:t xml:space="preserve">Go into </w:t>
      </w:r>
      <w:r w:rsidR="2665AACB">
        <w:rPr>
          <w:b w:val="0"/>
          <w:bCs w:val="0"/>
        </w:rPr>
        <w:t>COE Online</w:t>
      </w:r>
      <w:r w:rsidR="2665AACB">
        <w:rPr>
          <w:b w:val="0"/>
          <w:bCs w:val="0"/>
        </w:rPr>
        <w:t xml:space="preserve"> tab and note software version of the device</w:t>
      </w:r>
    </w:p>
    <w:p w:rsidR="2665AACB" w:rsidP="6C7C7C51" w:rsidRDefault="2665AACB" w14:paraId="3DE1AB0A" w14:textId="60709FC9">
      <w:pPr>
        <w:pStyle w:val="ListParagraph"/>
        <w:numPr>
          <w:ilvl w:val="1"/>
          <w:numId w:val="15"/>
        </w:numPr>
        <w:rPr>
          <w:b w:val="0"/>
          <w:bCs w:val="0"/>
        </w:rPr>
      </w:pPr>
      <w:r w:rsidR="2665AACB">
        <w:rPr>
          <w:b w:val="0"/>
          <w:bCs w:val="0"/>
        </w:rPr>
        <w:t xml:space="preserve">Search up the ESI files for the device and ensure it matches the </w:t>
      </w:r>
      <w:r w:rsidR="2665AACB">
        <w:rPr>
          <w:b w:val="0"/>
          <w:bCs w:val="0"/>
        </w:rPr>
        <w:t>software</w:t>
      </w:r>
      <w:r w:rsidR="2665AACB">
        <w:rPr>
          <w:b w:val="0"/>
          <w:bCs w:val="0"/>
        </w:rPr>
        <w:t xml:space="preserve"> version</w:t>
      </w:r>
    </w:p>
    <w:p w:rsidR="2665AACB" w:rsidP="6C7C7C51" w:rsidRDefault="2665AACB" w14:paraId="4691FD45" w14:textId="7B147E1E">
      <w:pPr>
        <w:pStyle w:val="ListParagraph"/>
        <w:numPr>
          <w:ilvl w:val="1"/>
          <w:numId w:val="15"/>
        </w:numPr>
        <w:rPr>
          <w:b w:val="0"/>
          <w:bCs w:val="0"/>
        </w:rPr>
      </w:pPr>
      <w:r w:rsidR="2665AACB">
        <w:rPr>
          <w:b w:val="0"/>
          <w:bCs w:val="0"/>
        </w:rPr>
        <w:t xml:space="preserve">Place the ESI file into the </w:t>
      </w:r>
      <w:r w:rsidR="2665AACB">
        <w:rPr>
          <w:b w:val="0"/>
          <w:bCs w:val="0"/>
        </w:rPr>
        <w:t>appro</w:t>
      </w:r>
      <w:r w:rsidR="2665AACB">
        <w:rPr>
          <w:b w:val="0"/>
          <w:bCs w:val="0"/>
        </w:rPr>
        <w:t>priate file</w:t>
      </w:r>
      <w:r w:rsidR="2665AACB">
        <w:rPr>
          <w:b w:val="0"/>
          <w:bCs w:val="0"/>
        </w:rPr>
        <w:t xml:space="preserve"> location and ensure </w:t>
      </w:r>
      <w:r w:rsidR="2665AACB">
        <w:rPr>
          <w:b w:val="0"/>
          <w:bCs w:val="0"/>
        </w:rPr>
        <w:t>name</w:t>
      </w:r>
      <w:r w:rsidR="2665AACB">
        <w:rPr>
          <w:b w:val="0"/>
          <w:bCs w:val="0"/>
        </w:rPr>
        <w:t xml:space="preserve"> of ESI file matches</w:t>
      </w:r>
    </w:p>
    <w:p w:rsidR="2665AACB" w:rsidP="6C7C7C51" w:rsidRDefault="2665AACB" w14:paraId="26463E51" w14:textId="3E9B42E0">
      <w:pPr>
        <w:pStyle w:val="ListParagraph"/>
        <w:numPr>
          <w:ilvl w:val="1"/>
          <w:numId w:val="15"/>
        </w:numPr>
        <w:rPr>
          <w:b w:val="0"/>
          <w:bCs w:val="0"/>
        </w:rPr>
      </w:pPr>
      <w:r w:rsidR="2665AACB">
        <w:rPr>
          <w:b w:val="0"/>
          <w:bCs w:val="0"/>
        </w:rPr>
        <w:t>Reload device descriptions</w:t>
      </w:r>
    </w:p>
    <w:p w:rsidR="2665AACB" w:rsidP="6C7C7C51" w:rsidRDefault="2665AACB" w14:paraId="142EE7E2" w14:textId="4AED1B70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2665AACB">
        <w:rPr>
          <w:b w:val="0"/>
          <w:bCs w:val="0"/>
        </w:rPr>
        <w:t xml:space="preserve">If </w:t>
      </w:r>
      <w:r w:rsidR="2665AACB">
        <w:rPr>
          <w:b w:val="0"/>
          <w:bCs w:val="0"/>
        </w:rPr>
        <w:t>TwinCAT</w:t>
      </w:r>
      <w:r w:rsidR="2665AACB">
        <w:rPr>
          <w:b w:val="0"/>
          <w:bCs w:val="0"/>
        </w:rPr>
        <w:t xml:space="preserve"> is unable to run or if port cannot be found</w:t>
      </w:r>
    </w:p>
    <w:p w:rsidR="2665AACB" w:rsidP="6C7C7C51" w:rsidRDefault="2665AACB" w14:paraId="2F2F025C" w14:textId="5B7C17F3">
      <w:pPr>
        <w:pStyle w:val="ListParagraph"/>
        <w:numPr>
          <w:ilvl w:val="1"/>
          <w:numId w:val="15"/>
        </w:numPr>
        <w:rPr>
          <w:b w:val="0"/>
          <w:bCs w:val="0"/>
        </w:rPr>
      </w:pPr>
      <w:r w:rsidR="2665AACB">
        <w:rPr>
          <w:b w:val="0"/>
          <w:bCs w:val="0"/>
        </w:rPr>
        <w:t xml:space="preserve">Go into command prompt and run </w:t>
      </w:r>
      <w:r w:rsidR="2665AACB">
        <w:rPr>
          <w:b w:val="0"/>
          <w:bCs w:val="0"/>
        </w:rPr>
        <w:t>winsettick</w:t>
      </w:r>
      <w:r w:rsidR="2665AACB">
        <w:rPr>
          <w:b w:val="0"/>
          <w:bCs w:val="0"/>
        </w:rPr>
        <w:t>.bat</w:t>
      </w:r>
    </w:p>
    <w:p w:rsidR="6C7C7C51" w:rsidP="6C7C7C51" w:rsidRDefault="6C7C7C51" w14:paraId="2BDE3B58" w14:textId="283EB823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39d9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17a55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46b3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490ea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819f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77e2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449a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8306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5691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e840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a20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3b1a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a80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70f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036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413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56d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4093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5b87c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579029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04c850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7825b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f19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3f2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2ee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b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EBE6E"/>
    <w:rsid w:val="0050BD49"/>
    <w:rsid w:val="00A4DB74"/>
    <w:rsid w:val="00FB18CD"/>
    <w:rsid w:val="0113D689"/>
    <w:rsid w:val="01C0777E"/>
    <w:rsid w:val="02001697"/>
    <w:rsid w:val="0229B7D5"/>
    <w:rsid w:val="023997DB"/>
    <w:rsid w:val="027D5447"/>
    <w:rsid w:val="028894DC"/>
    <w:rsid w:val="02B43A71"/>
    <w:rsid w:val="0302B182"/>
    <w:rsid w:val="033DFA90"/>
    <w:rsid w:val="0393F972"/>
    <w:rsid w:val="0409110D"/>
    <w:rsid w:val="04324D05"/>
    <w:rsid w:val="04878986"/>
    <w:rsid w:val="0487BC65"/>
    <w:rsid w:val="049E81E3"/>
    <w:rsid w:val="04B913B5"/>
    <w:rsid w:val="04E249E2"/>
    <w:rsid w:val="04FF05D2"/>
    <w:rsid w:val="05581040"/>
    <w:rsid w:val="05581040"/>
    <w:rsid w:val="05CE1D66"/>
    <w:rsid w:val="061DB813"/>
    <w:rsid w:val="06E9DD6F"/>
    <w:rsid w:val="079DE153"/>
    <w:rsid w:val="0800E5DB"/>
    <w:rsid w:val="086FEF50"/>
    <w:rsid w:val="08CD3621"/>
    <w:rsid w:val="08E7F4DC"/>
    <w:rsid w:val="08F3E0A7"/>
    <w:rsid w:val="0905D3B4"/>
    <w:rsid w:val="094FEF94"/>
    <w:rsid w:val="09A20107"/>
    <w:rsid w:val="09AF2F40"/>
    <w:rsid w:val="09B2FD7D"/>
    <w:rsid w:val="0A2B8163"/>
    <w:rsid w:val="0A32E956"/>
    <w:rsid w:val="0A9FD004"/>
    <w:rsid w:val="0AEBBFF5"/>
    <w:rsid w:val="0B6F474A"/>
    <w:rsid w:val="0BCBDAB3"/>
    <w:rsid w:val="0D3ADBB8"/>
    <w:rsid w:val="0D71C2AE"/>
    <w:rsid w:val="0E3A5824"/>
    <w:rsid w:val="0E68F296"/>
    <w:rsid w:val="0E6BE92D"/>
    <w:rsid w:val="0E6BE92D"/>
    <w:rsid w:val="0E9F14B9"/>
    <w:rsid w:val="0F037B75"/>
    <w:rsid w:val="0FF67EB7"/>
    <w:rsid w:val="109371BC"/>
    <w:rsid w:val="110AD5CB"/>
    <w:rsid w:val="111EB683"/>
    <w:rsid w:val="111F2833"/>
    <w:rsid w:val="11439DA6"/>
    <w:rsid w:val="11686A7C"/>
    <w:rsid w:val="11A35A55"/>
    <w:rsid w:val="120A9148"/>
    <w:rsid w:val="121AF526"/>
    <w:rsid w:val="12A303E9"/>
    <w:rsid w:val="12D42EF5"/>
    <w:rsid w:val="130C828F"/>
    <w:rsid w:val="132E1F79"/>
    <w:rsid w:val="133F5A50"/>
    <w:rsid w:val="134747D6"/>
    <w:rsid w:val="135ADCDD"/>
    <w:rsid w:val="143ABA54"/>
    <w:rsid w:val="14565745"/>
    <w:rsid w:val="14A00B3E"/>
    <w:rsid w:val="14C14FE0"/>
    <w:rsid w:val="14EDBE9A"/>
    <w:rsid w:val="154DDB23"/>
    <w:rsid w:val="158BE0AB"/>
    <w:rsid w:val="15A29560"/>
    <w:rsid w:val="15B87943"/>
    <w:rsid w:val="15D0A879"/>
    <w:rsid w:val="174EB63D"/>
    <w:rsid w:val="1839D12E"/>
    <w:rsid w:val="18A859EA"/>
    <w:rsid w:val="1907496C"/>
    <w:rsid w:val="190B13A5"/>
    <w:rsid w:val="194EDB11"/>
    <w:rsid w:val="1993A9BD"/>
    <w:rsid w:val="19CD4844"/>
    <w:rsid w:val="1A2C44C3"/>
    <w:rsid w:val="1A2DA853"/>
    <w:rsid w:val="1A602E82"/>
    <w:rsid w:val="1A758D26"/>
    <w:rsid w:val="1A7D4338"/>
    <w:rsid w:val="1A7D4338"/>
    <w:rsid w:val="1B1C3FC3"/>
    <w:rsid w:val="1B7631FA"/>
    <w:rsid w:val="1C6C4C10"/>
    <w:rsid w:val="1C6E4DE3"/>
    <w:rsid w:val="1DC219DB"/>
    <w:rsid w:val="1E136E5B"/>
    <w:rsid w:val="1E676F83"/>
    <w:rsid w:val="1EB099B9"/>
    <w:rsid w:val="1F6C00D7"/>
    <w:rsid w:val="1F768AF0"/>
    <w:rsid w:val="1FBBBD03"/>
    <w:rsid w:val="1FFF45DA"/>
    <w:rsid w:val="20720898"/>
    <w:rsid w:val="208148EC"/>
    <w:rsid w:val="20A002F3"/>
    <w:rsid w:val="20B8D437"/>
    <w:rsid w:val="20B8D437"/>
    <w:rsid w:val="20C887FF"/>
    <w:rsid w:val="20DB16BF"/>
    <w:rsid w:val="210CDFD4"/>
    <w:rsid w:val="215980FF"/>
    <w:rsid w:val="21A30B75"/>
    <w:rsid w:val="238CEA4D"/>
    <w:rsid w:val="23A54C54"/>
    <w:rsid w:val="2424257E"/>
    <w:rsid w:val="250DC1EC"/>
    <w:rsid w:val="25268F9F"/>
    <w:rsid w:val="25295ABC"/>
    <w:rsid w:val="25399BB9"/>
    <w:rsid w:val="25925A81"/>
    <w:rsid w:val="25968C15"/>
    <w:rsid w:val="25A723C1"/>
    <w:rsid w:val="25A9427C"/>
    <w:rsid w:val="2665AACB"/>
    <w:rsid w:val="26683AC1"/>
    <w:rsid w:val="26CD2839"/>
    <w:rsid w:val="26D772B3"/>
    <w:rsid w:val="26DCED16"/>
    <w:rsid w:val="272F6ACE"/>
    <w:rsid w:val="276E36EF"/>
    <w:rsid w:val="27DC5D23"/>
    <w:rsid w:val="2863F220"/>
    <w:rsid w:val="28CB3B2F"/>
    <w:rsid w:val="28CD8C09"/>
    <w:rsid w:val="28E192BD"/>
    <w:rsid w:val="28F9F412"/>
    <w:rsid w:val="29BB724D"/>
    <w:rsid w:val="2A68A0F9"/>
    <w:rsid w:val="2AAC63C2"/>
    <w:rsid w:val="2ADA5913"/>
    <w:rsid w:val="2AE076BD"/>
    <w:rsid w:val="2B4F5528"/>
    <w:rsid w:val="2BA27671"/>
    <w:rsid w:val="2CCF130A"/>
    <w:rsid w:val="2DFEBB2D"/>
    <w:rsid w:val="2E1EDBAA"/>
    <w:rsid w:val="2E90D784"/>
    <w:rsid w:val="2EA69BC4"/>
    <w:rsid w:val="2EEDF7EB"/>
    <w:rsid w:val="2F3F189D"/>
    <w:rsid w:val="2F50D441"/>
    <w:rsid w:val="302AB3D1"/>
    <w:rsid w:val="305CFDD0"/>
    <w:rsid w:val="313AF973"/>
    <w:rsid w:val="31499A97"/>
    <w:rsid w:val="31567C6C"/>
    <w:rsid w:val="31A99297"/>
    <w:rsid w:val="326367BC"/>
    <w:rsid w:val="32887503"/>
    <w:rsid w:val="32ACC649"/>
    <w:rsid w:val="3319A3A6"/>
    <w:rsid w:val="3328474C"/>
    <w:rsid w:val="33308905"/>
    <w:rsid w:val="33430FB1"/>
    <w:rsid w:val="3369B722"/>
    <w:rsid w:val="33A2B44B"/>
    <w:rsid w:val="3405E973"/>
    <w:rsid w:val="346E58B7"/>
    <w:rsid w:val="34B7E7A0"/>
    <w:rsid w:val="34B8ECEC"/>
    <w:rsid w:val="34FE24F4"/>
    <w:rsid w:val="359838FC"/>
    <w:rsid w:val="35BD28C0"/>
    <w:rsid w:val="35D0D204"/>
    <w:rsid w:val="35EAB567"/>
    <w:rsid w:val="368FC053"/>
    <w:rsid w:val="3704B841"/>
    <w:rsid w:val="374D3B05"/>
    <w:rsid w:val="377779B0"/>
    <w:rsid w:val="3785CAC2"/>
    <w:rsid w:val="37CC51F9"/>
    <w:rsid w:val="3839518B"/>
    <w:rsid w:val="38876045"/>
    <w:rsid w:val="38A11EDC"/>
    <w:rsid w:val="390AAB8E"/>
    <w:rsid w:val="392A0999"/>
    <w:rsid w:val="39D19617"/>
    <w:rsid w:val="39D8406B"/>
    <w:rsid w:val="39EEBE6E"/>
    <w:rsid w:val="3A7F0124"/>
    <w:rsid w:val="3A8CF51B"/>
    <w:rsid w:val="3AA44327"/>
    <w:rsid w:val="3B22728D"/>
    <w:rsid w:val="3BAD59A6"/>
    <w:rsid w:val="3BE43FD0"/>
    <w:rsid w:val="3C2C6A44"/>
    <w:rsid w:val="3C401388"/>
    <w:rsid w:val="3CF35534"/>
    <w:rsid w:val="3D302E65"/>
    <w:rsid w:val="3D4B0D15"/>
    <w:rsid w:val="3D8D5E90"/>
    <w:rsid w:val="3DA686ED"/>
    <w:rsid w:val="3EBBC624"/>
    <w:rsid w:val="3F5F4B9E"/>
    <w:rsid w:val="3F5F4B9E"/>
    <w:rsid w:val="3F77B44A"/>
    <w:rsid w:val="3F80DB64"/>
    <w:rsid w:val="3FD13C5F"/>
    <w:rsid w:val="3FE3FDF0"/>
    <w:rsid w:val="3FE7C4F7"/>
    <w:rsid w:val="41053399"/>
    <w:rsid w:val="41707507"/>
    <w:rsid w:val="44A4AD82"/>
    <w:rsid w:val="44B5E859"/>
    <w:rsid w:val="44BC5576"/>
    <w:rsid w:val="44C3248A"/>
    <w:rsid w:val="45AD4644"/>
    <w:rsid w:val="45EEE354"/>
    <w:rsid w:val="47643665"/>
    <w:rsid w:val="478AB3B5"/>
    <w:rsid w:val="479523D8"/>
    <w:rsid w:val="484799DD"/>
    <w:rsid w:val="4885E26C"/>
    <w:rsid w:val="48CB71FC"/>
    <w:rsid w:val="48DBEF39"/>
    <w:rsid w:val="490006C6"/>
    <w:rsid w:val="490006C6"/>
    <w:rsid w:val="491E9690"/>
    <w:rsid w:val="4948E480"/>
    <w:rsid w:val="496FF84D"/>
    <w:rsid w:val="49EB860F"/>
    <w:rsid w:val="4A322C34"/>
    <w:rsid w:val="4A9BCF73"/>
    <w:rsid w:val="4B89743F"/>
    <w:rsid w:val="4BAFE4B9"/>
    <w:rsid w:val="4BC0B335"/>
    <w:rsid w:val="4C1B17DF"/>
    <w:rsid w:val="4C6A771D"/>
    <w:rsid w:val="4D0EA302"/>
    <w:rsid w:val="4D237541"/>
    <w:rsid w:val="4D3DFE4B"/>
    <w:rsid w:val="4DDD039E"/>
    <w:rsid w:val="4E941E03"/>
    <w:rsid w:val="4EC8D90B"/>
    <w:rsid w:val="4F09D9CC"/>
    <w:rsid w:val="4F63FA0C"/>
    <w:rsid w:val="4FB5984B"/>
    <w:rsid w:val="505B1603"/>
    <w:rsid w:val="5075A7D5"/>
    <w:rsid w:val="5075F9D0"/>
    <w:rsid w:val="507C51F0"/>
    <w:rsid w:val="50A903AC"/>
    <w:rsid w:val="50A9E252"/>
    <w:rsid w:val="50ADD705"/>
    <w:rsid w:val="50BACAFF"/>
    <w:rsid w:val="51673C8D"/>
    <w:rsid w:val="518D29DE"/>
    <w:rsid w:val="51E51CC4"/>
    <w:rsid w:val="5234229E"/>
    <w:rsid w:val="52E1C96E"/>
    <w:rsid w:val="530D598A"/>
    <w:rsid w:val="538C8432"/>
    <w:rsid w:val="55570FEC"/>
    <w:rsid w:val="5603B6CD"/>
    <w:rsid w:val="562D28B5"/>
    <w:rsid w:val="568EFA42"/>
    <w:rsid w:val="56FBC354"/>
    <w:rsid w:val="572BDB6A"/>
    <w:rsid w:val="57A19285"/>
    <w:rsid w:val="58410C07"/>
    <w:rsid w:val="58D6631A"/>
    <w:rsid w:val="58E63501"/>
    <w:rsid w:val="59423FED"/>
    <w:rsid w:val="5A9BBCC5"/>
    <w:rsid w:val="5B4C5EFB"/>
    <w:rsid w:val="5BE2FA1E"/>
    <w:rsid w:val="5C0D0343"/>
    <w:rsid w:val="5C619DC2"/>
    <w:rsid w:val="5C8EF2B3"/>
    <w:rsid w:val="5CC02565"/>
    <w:rsid w:val="5CC02565"/>
    <w:rsid w:val="5CD68419"/>
    <w:rsid w:val="5CDF0B8E"/>
    <w:rsid w:val="5D11700C"/>
    <w:rsid w:val="5D418691"/>
    <w:rsid w:val="5DF4CCAB"/>
    <w:rsid w:val="5E2B5450"/>
    <w:rsid w:val="5E69A118"/>
    <w:rsid w:val="5EA4F9D7"/>
    <w:rsid w:val="5EB5048D"/>
    <w:rsid w:val="5F0A864A"/>
    <w:rsid w:val="5F1DC4F2"/>
    <w:rsid w:val="5FD49743"/>
    <w:rsid w:val="5FDFD1A4"/>
    <w:rsid w:val="5FF4087D"/>
    <w:rsid w:val="6195254F"/>
    <w:rsid w:val="61A141DA"/>
    <w:rsid w:val="620A15BD"/>
    <w:rsid w:val="622DC0A1"/>
    <w:rsid w:val="6245DEC5"/>
    <w:rsid w:val="6278BFEE"/>
    <w:rsid w:val="62E4452C"/>
    <w:rsid w:val="6374C967"/>
    <w:rsid w:val="6417ACD1"/>
    <w:rsid w:val="6428E7A8"/>
    <w:rsid w:val="64E84D40"/>
    <w:rsid w:val="65854B44"/>
    <w:rsid w:val="6639D758"/>
    <w:rsid w:val="66CF407A"/>
    <w:rsid w:val="66FA87CD"/>
    <w:rsid w:val="67BB15E7"/>
    <w:rsid w:val="67F0F435"/>
    <w:rsid w:val="680F4C32"/>
    <w:rsid w:val="684378DD"/>
    <w:rsid w:val="6874A444"/>
    <w:rsid w:val="68AC7911"/>
    <w:rsid w:val="692D6240"/>
    <w:rsid w:val="694CE7ED"/>
    <w:rsid w:val="69788FC8"/>
    <w:rsid w:val="699B18E8"/>
    <w:rsid w:val="69A067BA"/>
    <w:rsid w:val="6A86EE55"/>
    <w:rsid w:val="6AAB95A6"/>
    <w:rsid w:val="6BA89D11"/>
    <w:rsid w:val="6BB58D5D"/>
    <w:rsid w:val="6BD420E1"/>
    <w:rsid w:val="6C24B6F4"/>
    <w:rsid w:val="6C378BF6"/>
    <w:rsid w:val="6C7C7C51"/>
    <w:rsid w:val="6C8EC56C"/>
    <w:rsid w:val="6D00E8D1"/>
    <w:rsid w:val="6D1CE333"/>
    <w:rsid w:val="6E255E60"/>
    <w:rsid w:val="6E3244F1"/>
    <w:rsid w:val="70082F5D"/>
    <w:rsid w:val="700F7D88"/>
    <w:rsid w:val="7169D590"/>
    <w:rsid w:val="7171A81C"/>
    <w:rsid w:val="71887D31"/>
    <w:rsid w:val="721A2382"/>
    <w:rsid w:val="7278D7DD"/>
    <w:rsid w:val="7302567C"/>
    <w:rsid w:val="73133DE8"/>
    <w:rsid w:val="7319E12A"/>
    <w:rsid w:val="73471E4A"/>
    <w:rsid w:val="736D1A55"/>
    <w:rsid w:val="7391A12F"/>
    <w:rsid w:val="73BF4471"/>
    <w:rsid w:val="73BF4471"/>
    <w:rsid w:val="7421FB92"/>
    <w:rsid w:val="7467457F"/>
    <w:rsid w:val="74AF9A1E"/>
    <w:rsid w:val="755B14D2"/>
    <w:rsid w:val="773997B7"/>
    <w:rsid w:val="77543686"/>
    <w:rsid w:val="77A647B4"/>
    <w:rsid w:val="77A647B4"/>
    <w:rsid w:val="7881ADCD"/>
    <w:rsid w:val="78967ED2"/>
    <w:rsid w:val="78A36A06"/>
    <w:rsid w:val="78B92A5E"/>
    <w:rsid w:val="78C0B865"/>
    <w:rsid w:val="78C2C5C7"/>
    <w:rsid w:val="78CF79E0"/>
    <w:rsid w:val="78D50D47"/>
    <w:rsid w:val="78ED3C7D"/>
    <w:rsid w:val="78F72C18"/>
    <w:rsid w:val="7977F0B1"/>
    <w:rsid w:val="79CE8457"/>
    <w:rsid w:val="79E1943A"/>
    <w:rsid w:val="7A4A0787"/>
    <w:rsid w:val="7A569DAB"/>
    <w:rsid w:val="7A6B4A41"/>
    <w:rsid w:val="7A781C37"/>
    <w:rsid w:val="7AD48F06"/>
    <w:rsid w:val="7AF79F9C"/>
    <w:rsid w:val="7AFEBD40"/>
    <w:rsid w:val="7B3FAD28"/>
    <w:rsid w:val="7B610AF3"/>
    <w:rsid w:val="7B88E78C"/>
    <w:rsid w:val="7BADC962"/>
    <w:rsid w:val="7C04EEF5"/>
    <w:rsid w:val="7C27A7A9"/>
    <w:rsid w:val="7C3979B5"/>
    <w:rsid w:val="7C559372"/>
    <w:rsid w:val="7C62F5CA"/>
    <w:rsid w:val="7CB38CB5"/>
    <w:rsid w:val="7CCBA2BC"/>
    <w:rsid w:val="7CD31D5E"/>
    <w:rsid w:val="7D2CA573"/>
    <w:rsid w:val="7D3DE04A"/>
    <w:rsid w:val="7D69EFF5"/>
    <w:rsid w:val="7D83D358"/>
    <w:rsid w:val="7DBA3F05"/>
    <w:rsid w:val="7DBA3F05"/>
    <w:rsid w:val="7DC90470"/>
    <w:rsid w:val="7E6DE315"/>
    <w:rsid w:val="7E756B3C"/>
    <w:rsid w:val="7E88D6BB"/>
    <w:rsid w:val="7E892C9D"/>
    <w:rsid w:val="7EAF4D77"/>
    <w:rsid w:val="7F99C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BE6E"/>
  <w15:chartTrackingRefBased/>
  <w15:docId w15:val="{3AAF1B95-8462-4AE7-8610-AF710A2616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89d1cafa7b4678" /><Relationship Type="http://schemas.openxmlformats.org/officeDocument/2006/relationships/image" Target="/media/image2.png" Id="R7e58a38131f84e94" /><Relationship Type="http://schemas.openxmlformats.org/officeDocument/2006/relationships/image" Target="/media/image3.png" Id="R39f62b98f845401c" /><Relationship Type="http://schemas.openxmlformats.org/officeDocument/2006/relationships/image" Target="/media/image4.png" Id="Rf4dff099f59147fc" /><Relationship Type="http://schemas.openxmlformats.org/officeDocument/2006/relationships/image" Target="/media/image5.png" Id="R08ca44688d1c4734" /><Relationship Type="http://schemas.openxmlformats.org/officeDocument/2006/relationships/image" Target="/media/image6.png" Id="R863f8c68bc104822" /><Relationship Type="http://schemas.openxmlformats.org/officeDocument/2006/relationships/image" Target="/media/image8.png" Id="R44e3b98118264c5a" /><Relationship Type="http://schemas.openxmlformats.org/officeDocument/2006/relationships/numbering" Target="numbering.xml" Id="Re46d49b0d0024e9a" /><Relationship Type="http://schemas.openxmlformats.org/officeDocument/2006/relationships/image" Target="/media/imagea.png" Id="R0bcbdc2bbe1e4ee7" /><Relationship Type="http://schemas.openxmlformats.org/officeDocument/2006/relationships/image" Target="/media/imageb.png" Id="R1560b5f766ae4b2a" /><Relationship Type="http://schemas.openxmlformats.org/officeDocument/2006/relationships/image" Target="/media/imagec.png" Id="R9cccd7e2f4a44ccc" /><Relationship Type="http://schemas.openxmlformats.org/officeDocument/2006/relationships/image" Target="/media/imaged.png" Id="R488d22d69834401b" /><Relationship Type="http://schemas.openxmlformats.org/officeDocument/2006/relationships/image" Target="/media/imagee.png" Id="R5c0b004c1aeb4217" /><Relationship Type="http://schemas.openxmlformats.org/officeDocument/2006/relationships/image" Target="/media/imagef.png" Id="R1082acc083fd48e8" /><Relationship Type="http://schemas.openxmlformats.org/officeDocument/2006/relationships/image" Target="/media/image10.png" Id="Rbf78b76b99824bc0" /><Relationship Type="http://schemas.openxmlformats.org/officeDocument/2006/relationships/image" Target="/media/image11.png" Id="Reee022f942bd4feb" /><Relationship Type="http://schemas.openxmlformats.org/officeDocument/2006/relationships/image" Target="/media/image12.png" Id="Re4efeee85c314a2c" /><Relationship Type="http://schemas.openxmlformats.org/officeDocument/2006/relationships/image" Target="/media/image13.png" Id="R6196d9dc85364e84" /><Relationship Type="http://schemas.openxmlformats.org/officeDocument/2006/relationships/image" Target="/media/image14.png" Id="Rc212825454b14aa3" /><Relationship Type="http://schemas.openxmlformats.org/officeDocument/2006/relationships/image" Target="/media/image15.png" Id="R863aa03dcbe3482f" /><Relationship Type="http://schemas.openxmlformats.org/officeDocument/2006/relationships/image" Target="/media/image16.png" Id="R36383c108fb14244" /><Relationship Type="http://schemas.openxmlformats.org/officeDocument/2006/relationships/image" Target="/media/image17.png" Id="Rd169c738b35c4965" /><Relationship Type="http://schemas.openxmlformats.org/officeDocument/2006/relationships/image" Target="/media/image18.png" Id="Rdd9646b3e99f4706" /><Relationship Type="http://schemas.openxmlformats.org/officeDocument/2006/relationships/image" Target="/media/image19.png" Id="R316356ee3adb43c3" /><Relationship Type="http://schemas.openxmlformats.org/officeDocument/2006/relationships/image" Target="/media/image1a.png" Id="Rc8cb0aa8fb0a4a68" /><Relationship Type="http://schemas.openxmlformats.org/officeDocument/2006/relationships/image" Target="/media/image1b.png" Id="R1db11d4105314369" /><Relationship Type="http://schemas.openxmlformats.org/officeDocument/2006/relationships/image" Target="/media/image1c.png" Id="R5692d821b8684f40" /><Relationship Type="http://schemas.openxmlformats.org/officeDocument/2006/relationships/image" Target="/media/image1d.png" Id="Rfe4ef846d90b4f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2023-08-17T14:20:40.3874433Z</dcterms:created>
  <dcterms:modified xsi:type="dcterms:W3CDTF">2023-08-29T20:20:43.8215403Z</dcterms:modified>
  <dc:creator>Larissa Jin</dc:creator>
  <lastModifiedBy>Larissa Jin</lastModifiedBy>
</coreProperties>
</file>