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7A72" w:val="clear"/>
            <w:tcMar>
              <w:top w:type="dxa" w:w="140"/>
              <w:left w:type="dxa" w:w="200"/>
              <w:bottom w:type="dxa" w:w="140"/>
              <w:right w:type="dxa" w:w="200"/>
            </w:tcMar>
          </w:tcPr>
          <w:p>
            <w:r>
              <w:rPr>
                <w:rFonts w:ascii="Arial" w:cs="Arial" w:eastAsia="Arial" w:hAnsi="Arial"/>
                <w:b/>
                <w:bCs/>
                <w:color w:val="FFFFFF"/>
                <w:sz w:val="24"/>
                <w:szCs w:val="24"/>
              </w:rPr>
              <w:t xml:space="preserve">SPORTS, ENTERTAINMENT, AND EVENT MANAGEMENT — 8177</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B4A6" w:val="clear"/>
            <w:tcMar>
              <w:top w:type="dxa" w:w="140"/>
              <w:left w:type="dxa" w:w="200"/>
              <w:bottom w:type="dxa" w:w="140"/>
              <w:right w:type="dxa" w:w="200"/>
            </w:tcMar>
          </w:tcPr>
          <w:p>
            <w:r>
              <w:rPr>
                <w:rFonts w:ascii="Arial" w:cs="Arial" w:eastAsia="Arial" w:hAnsi="Arial"/>
                <w:b/>
                <w:bCs/>
                <w:color w:val="FFFFFF"/>
                <w:sz w:val="22"/>
                <w:szCs w:val="22"/>
              </w:rPr>
              <w:t xml:space="preserve">SOL Standards Correlations — Transitive Mapping from Course 8175</w:t>
            </w:r>
          </w:p>
        </w:tc>
      </w:tr>
    </w:tbl>
    <w:p>
      <w:pPr>
        <w:spacing w:after="0" w:before="60"/>
      </w:pPr>
      <w:r>
        <w:t xml:space="preserve"/>
      </w:r>
    </w:p>
    <w:p>
      <w:pPr>
        <w:spacing w:after="40" w:before="40"/>
      </w:pPr>
      <w:r>
        <w:rPr>
          <w:rFonts w:ascii="Arial" w:cs="Arial" w:eastAsia="Arial" w:hAnsi="Arial"/>
          <w:b w:val="false"/>
          <w:bCs w:val="false"/>
          <w:i/>
          <w:iCs/>
          <w:color w:val="888888"/>
          <w:sz w:val="18"/>
          <w:szCs w:val="18"/>
        </w:rPr>
        <w:t xml:space="preserve">PROVISIONAL — Derived from Course 8175 Standards Correlations via the transitive property of parallel unit design. Pending official VDOE correlation document for Course 8177.</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9E0B" w:sz="6"/>
              <w:left w:val="single" w:color="F59E0B" w:sz="6"/>
              <w:bottom w:val="single" w:color="F59E0B" w:sz="1"/>
              <w:right w:val="single" w:color="F59E0B" w:sz="1"/>
            </w:tcBorders>
            <w:shd w:fill="FFFBEB" w:val="clear"/>
            <w:tcMar>
              <w:top w:type="dxa" w:w="80"/>
              <w:left w:type="dxa" w:w="120"/>
              <w:bottom w:type="dxa" w:w="80"/>
              <w:right w:type="dxa" w:w="120"/>
            </w:tcMar>
          </w:tcPr>
          <w:p>
            <w:pPr>
              <w:spacing w:after="60" w:before="0"/>
            </w:pPr>
            <w:r>
              <w:rPr>
                <w:rFonts w:ascii="Arial" w:cs="Arial" w:eastAsia="Arial" w:hAnsi="Arial"/>
                <w:b/>
                <w:bCs/>
                <w:color w:val="92400E"/>
                <w:sz w:val="20"/>
                <w:szCs w:val="20"/>
              </w:rPr>
              <w:t xml:space="preserve">Methodology — how these correlations were derived</w:t>
            </w:r>
          </w:p>
          <w:p>
            <w:r>
              <w:rPr>
                <w:rFonts w:ascii="Arial" w:cs="Arial" w:eastAsia="Arial" w:hAnsi="Arial"/>
                <w:color w:val="2D3748"/>
                <w:sz w:val="20"/>
                <w:szCs w:val="20"/>
              </w:rPr>
              <w:t xml:space="preserve">Course 8175 (Sports, Entertainment, and Event Marketing) has an official VDOE standards correlation document mapping each task to Virginia SOL standards by subject. Course 8177 does not yet have an equivalent official document. However, the co-taught program's 10-stage curriculum contains 7 parallel units — lessons explicitly designed to address the same concept in both courses simultaneously, to the same students, in the same classroom session. Where a 8177 task is part of a parallel unit, it inherits the SOL correlations from its 8175 counterpart by the transitive property: if 8175-44 correlates to English SOL 10.RI and 8177-39 covers the same concept in the same lesson, then 8177-39 also correlates to English SOL 10.RI. All correlations in this document are of this derived type. The source 8175 task is shown for each entry so the connection can be audited and replaced with the official 8177 correlation when that document becomes available.</w:t>
            </w:r>
          </w:p>
        </w:tc>
      </w:tr>
    </w:tbl>
    <w:p>
      <w:pPr>
        <w:spacing w:after="0" w:before="80"/>
      </w:pPr>
      <w:r>
        <w:t xml:space="preserve"/>
      </w:r>
    </w:p>
    <w:p>
      <w:pPr>
        <w:spacing w:after="40" w:before="40"/>
      </w:pPr>
      <w:r>
        <w:rPr>
          <w:rFonts w:ascii="Arial" w:cs="Arial" w:eastAsia="Arial" w:hAnsi="Arial"/>
          <w:b w:val="false"/>
          <w:bCs w:val="false"/>
          <w:i/>
          <w:iCs/>
          <w:color w:val="555555"/>
          <w:sz w:val="20"/>
          <w:szCs w:val="20"/>
        </w:rPr>
        <w:t xml:space="preserve">Coverage: 33 of 108 Course 8177 tasks (31%) have inherited SOL correlations via 7 parallel unit pairs. The remaining 75 tasks are 8177-specific (Management competencies not taught in parallel with 8175) and await the official VDOE correlation document.</w:t>
      </w:r>
    </w:p>
    <w:p>
      <w:pPr>
        <w:spacing w:after="0" w:before="60"/>
      </w:pPr>
      <w:r>
        <w:t xml:space="preserve"/>
      </w:r>
    </w:p>
    <w:p>
      <w:pPr>
        <w:spacing w:after="40" w:before="40"/>
      </w:pPr>
      <w:r>
        <w:rPr>
          <w:rFonts w:ascii="Arial" w:cs="Arial" w:eastAsia="Arial" w:hAnsi="Arial"/>
          <w:b w:val="false"/>
          <w:bCs w:val="false"/>
          <w:i/>
          <w:iCs/>
          <w:color w:val="555555"/>
          <w:sz w:val="20"/>
          <w:szCs w:val="20"/>
        </w:rPr>
        <w:t xml:space="preserve">Source document: 8175_Printable_Version_with_Standards_Correlations.docx (official VDOE document)</w:t>
      </w:r>
    </w:p>
    <w:p>
      <w:r>
        <w:br w:type="page"/>
      </w:r>
    </w:p>
    <w:p>
      <w:pPr>
        <w:spacing w:after="0" w:before="0"/>
      </w:pPr>
      <w:r>
        <w:t xml:space="preserve"/>
      </w:r>
    </w:p>
    <w:p>
      <w:pPr>
        <w:pBdr>
          <w:bottom w:val="single" w:color="00B4A6" w:sz="6" w:space="3"/>
        </w:pBdr>
        <w:spacing w:after="80" w:before="120"/>
      </w:pPr>
      <w:r>
        <w:rPr>
          <w:rFonts w:ascii="Arial" w:cs="Arial" w:eastAsia="Arial" w:hAnsi="Arial"/>
          <w:b/>
          <w:bCs/>
          <w:color w:val="007A72"/>
          <w:sz w:val="20"/>
          <w:szCs w:val="20"/>
        </w:rPr>
        <w:t xml:space="preserve">STAGE1 — INDUSTRY / PRODUCER OVERVIEW</w:t>
      </w:r>
    </w:p>
    <w:p>
      <w:pPr>
        <w:spacing w:after="40" w:before="40"/>
      </w:pPr>
      <w:r>
        <w:rPr>
          <w:rFonts w:ascii="Arial" w:cs="Arial" w:eastAsia="Arial" w:hAnsi="Arial"/>
          <w:b w:val="false"/>
          <w:bCs w:val="false"/>
          <w:i/>
          <w:iCs/>
          <w:color w:val="555555"/>
          <w:sz w:val="18"/>
          <w:szCs w:val="18"/>
        </w:rPr>
        <w:t xml:space="preserve">10 tasks inherit SOL correlations from parallel 8175 tasks in this unit.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ADCE0" w:sz="1"/>
              <w:left w:val="single" w:color="DADCE0" w:sz="1"/>
              <w:bottom w:val="single" w:color="DADCE0" w:sz="1"/>
              <w:right w:val="single" w:color="DADCE0" w:sz="1"/>
            </w:tcBorders>
            <w:shd w:fill="007A72" w:val="clear"/>
            <w:tcMar>
              <w:top w:type="dxa" w:w="80"/>
              <w:left w:type="dxa" w:w="120"/>
              <w:bottom w:type="dxa" w:w="80"/>
              <w:right w:type="dxa" w:w="120"/>
            </w:tcMar>
          </w:tcPr>
          <w:p>
            <w:r>
              <w:rPr>
                <w:rFonts w:ascii="Arial" w:cs="Arial" w:eastAsia="Arial" w:hAnsi="Arial"/>
                <w:b/>
                <w:bCs/>
                <w:color w:val="FFFFFF"/>
                <w:sz w:val="18"/>
                <w:szCs w:val="18"/>
              </w:rPr>
              <w:t xml:space="preserve">8177 Task</w:t>
            </w:r>
          </w:p>
        </w:tc>
        <w:tc>
          <w:tcPr>
            <w:tcW w:type="dxa" w:w="7960"/>
            <w:tcBorders>
              <w:top w:val="single" w:color="DADCE0" w:sz="1"/>
              <w:left w:val="single" w:color="DADCE0" w:sz="1"/>
              <w:bottom w:val="single" w:color="DADCE0" w:sz="1"/>
              <w:right w:val="single" w:color="DADCE0" w:sz="1"/>
            </w:tcBorders>
            <w:shd w:fill="007A72" w:val="clear"/>
            <w:tcMar>
              <w:top w:type="dxa" w:w="80"/>
              <w:left w:type="dxa" w:w="120"/>
              <w:bottom w:type="dxa" w:w="80"/>
              <w:right w:type="dxa" w:w="120"/>
            </w:tcMar>
          </w:tcPr>
          <w:p>
            <w:r>
              <w:rPr>
                <w:rFonts w:ascii="Arial" w:cs="Arial" w:eastAsia="Arial" w:hAnsi="Arial"/>
                <w:b/>
                <w:bCs/>
                <w:color w:val="FFFFFF"/>
                <w:sz w:val="18"/>
                <w:szCs w:val="18"/>
              </w:rPr>
              <w:t xml:space="preserve">Inherited SOL Correlations</w:t>
            </w:r>
          </w:p>
        </w:tc>
      </w:tr>
      <w:tr>
        <w:tc>
          <w:tcPr>
            <w:tcW w:type="dxa" w:w="140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Courier New" w:cs="Courier New" w:eastAsia="Courier New" w:hAnsi="Courier New"/>
                <w:b/>
                <w:bCs/>
                <w:color w:val="007A72"/>
                <w:sz w:val="18"/>
                <w:szCs w:val="18"/>
              </w:rPr>
              <w:t xml:space="preserve">8177-39</w:t>
            </w:r>
          </w:p>
          <w:p>
            <w:r>
              <w:rPr>
                <w:rFonts w:ascii="Arial" w:cs="Arial" w:eastAsia="Arial" w:hAnsi="Arial"/>
                <w:color w:val="888888"/>
                <w:sz w:val="16"/>
                <w:szCs w:val="16"/>
              </w:rPr>
              <w:t xml:space="preserve">← 8175-44, 8175-45, 8175-46, 8175-47</w:t>
            </w:r>
          </w:p>
        </w:tc>
        <w:tc>
          <w:tcPr>
            <w:tcW w:type="dxa" w:w="796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pPr>
              <w:spacing w:after="20" w:before="20"/>
            </w:pPr>
            <w:r>
              <w:rPr>
                <w:rFonts w:ascii="Arial" w:cs="Arial" w:eastAsia="Arial" w:hAnsi="Arial"/>
                <w:b/>
                <w:bCs/>
                <w:color w:val="007A72"/>
                <w:sz w:val="18"/>
                <w:szCs w:val="18"/>
              </w:rPr>
              <w:t xml:space="preserve">English: </w:t>
            </w:r>
            <w:r>
              <w:rPr>
                <w:rFonts w:ascii="Arial" w:cs="Arial" w:eastAsia="Arial" w:hAnsi="Arial"/>
                <w:color w:val="2D3748"/>
                <w:sz w:val="18"/>
                <w:szCs w:val="18"/>
              </w:rPr>
              <w:t xml:space="preserve">10.C, 10.LU, 10.RI, 10.RV, 11.C, 11.DSR, 11.LU, 11.RI, 11.RV, 12.C, 12.LU, 12.RI, 12.RV</w:t>
            </w:r>
          </w:p>
        </w:tc>
      </w:tr>
      <w:tr>
        <w:tc>
          <w:tcPr>
            <w:tcW w:type="dxa" w:w="14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Courier New" w:cs="Courier New" w:eastAsia="Courier New" w:hAnsi="Courier New"/>
                <w:b/>
                <w:bCs/>
                <w:color w:val="007A72"/>
                <w:sz w:val="18"/>
                <w:szCs w:val="18"/>
              </w:rPr>
              <w:t xml:space="preserve">8177-40</w:t>
            </w:r>
          </w:p>
          <w:p>
            <w:r>
              <w:rPr>
                <w:rFonts w:ascii="Arial" w:cs="Arial" w:eastAsia="Arial" w:hAnsi="Arial"/>
                <w:color w:val="888888"/>
                <w:sz w:val="16"/>
                <w:szCs w:val="16"/>
              </w:rPr>
              <w:t xml:space="preserve">← 8175-44, 8175-45, 8175-46, 8175-47</w:t>
            </w:r>
          </w:p>
        </w:tc>
        <w:tc>
          <w:tcPr>
            <w:tcW w:type="dxa" w:w="79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pPr>
              <w:spacing w:after="20" w:before="20"/>
            </w:pPr>
            <w:r>
              <w:rPr>
                <w:rFonts w:ascii="Arial" w:cs="Arial" w:eastAsia="Arial" w:hAnsi="Arial"/>
                <w:b/>
                <w:bCs/>
                <w:color w:val="007A72"/>
                <w:sz w:val="18"/>
                <w:szCs w:val="18"/>
              </w:rPr>
              <w:t xml:space="preserve">English: </w:t>
            </w:r>
            <w:r>
              <w:rPr>
                <w:rFonts w:ascii="Arial" w:cs="Arial" w:eastAsia="Arial" w:hAnsi="Arial"/>
                <w:color w:val="2D3748"/>
                <w:sz w:val="18"/>
                <w:szCs w:val="18"/>
              </w:rPr>
              <w:t xml:space="preserve">10.C, 10.LU, 10.RI, 10.RV, 11.C, 11.DSR, 11.LU, 11.RI, 11.RV, 12.C, 12.LU, 12.RI, 12.RV</w:t>
            </w:r>
          </w:p>
        </w:tc>
      </w:tr>
      <w:tr>
        <w:tc>
          <w:tcPr>
            <w:tcW w:type="dxa" w:w="140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Courier New" w:cs="Courier New" w:eastAsia="Courier New" w:hAnsi="Courier New"/>
                <w:b/>
                <w:bCs/>
                <w:color w:val="007A72"/>
                <w:sz w:val="18"/>
                <w:szCs w:val="18"/>
              </w:rPr>
              <w:t xml:space="preserve">8177-41</w:t>
            </w:r>
          </w:p>
          <w:p>
            <w:r>
              <w:rPr>
                <w:rFonts w:ascii="Arial" w:cs="Arial" w:eastAsia="Arial" w:hAnsi="Arial"/>
                <w:color w:val="888888"/>
                <w:sz w:val="16"/>
                <w:szCs w:val="16"/>
              </w:rPr>
              <w:t xml:space="preserve">← 8175-44, 8175-45, 8175-46, 8175-47</w:t>
            </w:r>
          </w:p>
        </w:tc>
        <w:tc>
          <w:tcPr>
            <w:tcW w:type="dxa" w:w="796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pPr>
              <w:spacing w:after="20" w:before="20"/>
            </w:pPr>
            <w:r>
              <w:rPr>
                <w:rFonts w:ascii="Arial" w:cs="Arial" w:eastAsia="Arial" w:hAnsi="Arial"/>
                <w:b/>
                <w:bCs/>
                <w:color w:val="007A72"/>
                <w:sz w:val="18"/>
                <w:szCs w:val="18"/>
              </w:rPr>
              <w:t xml:space="preserve">English: </w:t>
            </w:r>
            <w:r>
              <w:rPr>
                <w:rFonts w:ascii="Arial" w:cs="Arial" w:eastAsia="Arial" w:hAnsi="Arial"/>
                <w:color w:val="2D3748"/>
                <w:sz w:val="18"/>
                <w:szCs w:val="18"/>
              </w:rPr>
              <w:t xml:space="preserve">10.C, 10.LU, 10.RI, 10.RV, 11.C, 11.DSR, 11.LU, 11.RI, 11.RV, 12.C, 12.LU, 12.RI, 12.RV</w:t>
            </w:r>
          </w:p>
        </w:tc>
      </w:tr>
      <w:tr>
        <w:tc>
          <w:tcPr>
            <w:tcW w:type="dxa" w:w="14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Courier New" w:cs="Courier New" w:eastAsia="Courier New" w:hAnsi="Courier New"/>
                <w:b/>
                <w:bCs/>
                <w:color w:val="007A72"/>
                <w:sz w:val="18"/>
                <w:szCs w:val="18"/>
              </w:rPr>
              <w:t xml:space="preserve">8177-42</w:t>
            </w:r>
          </w:p>
          <w:p>
            <w:r>
              <w:rPr>
                <w:rFonts w:ascii="Arial" w:cs="Arial" w:eastAsia="Arial" w:hAnsi="Arial"/>
                <w:color w:val="888888"/>
                <w:sz w:val="16"/>
                <w:szCs w:val="16"/>
              </w:rPr>
              <w:t xml:space="preserve">← 8175-44, 8175-45, 8175-46, 8175-47</w:t>
            </w:r>
          </w:p>
        </w:tc>
        <w:tc>
          <w:tcPr>
            <w:tcW w:type="dxa" w:w="79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pPr>
              <w:spacing w:after="20" w:before="20"/>
            </w:pPr>
            <w:r>
              <w:rPr>
                <w:rFonts w:ascii="Arial" w:cs="Arial" w:eastAsia="Arial" w:hAnsi="Arial"/>
                <w:b/>
                <w:bCs/>
                <w:color w:val="007A72"/>
                <w:sz w:val="18"/>
                <w:szCs w:val="18"/>
              </w:rPr>
              <w:t xml:space="preserve">English: </w:t>
            </w:r>
            <w:r>
              <w:rPr>
                <w:rFonts w:ascii="Arial" w:cs="Arial" w:eastAsia="Arial" w:hAnsi="Arial"/>
                <w:color w:val="2D3748"/>
                <w:sz w:val="18"/>
                <w:szCs w:val="18"/>
              </w:rPr>
              <w:t xml:space="preserve">10.C, 10.LU, 10.RI, 10.RV, 11.C, 11.DSR, 11.LU, 11.RI, 11.RV, 12.C, 12.LU, 12.RI, 12.RV</w:t>
            </w:r>
          </w:p>
        </w:tc>
      </w:tr>
      <w:tr>
        <w:tc>
          <w:tcPr>
            <w:tcW w:type="dxa" w:w="140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Courier New" w:cs="Courier New" w:eastAsia="Courier New" w:hAnsi="Courier New"/>
                <w:b/>
                <w:bCs/>
                <w:color w:val="007A72"/>
                <w:sz w:val="18"/>
                <w:szCs w:val="18"/>
              </w:rPr>
              <w:t xml:space="preserve">8177-43</w:t>
            </w:r>
          </w:p>
          <w:p>
            <w:r>
              <w:rPr>
                <w:rFonts w:ascii="Arial" w:cs="Arial" w:eastAsia="Arial" w:hAnsi="Arial"/>
                <w:color w:val="888888"/>
                <w:sz w:val="16"/>
                <w:szCs w:val="16"/>
              </w:rPr>
              <w:t xml:space="preserve">← 8175-44, 8175-45, 8175-46, 8175-47</w:t>
            </w:r>
          </w:p>
        </w:tc>
        <w:tc>
          <w:tcPr>
            <w:tcW w:type="dxa" w:w="796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pPr>
              <w:spacing w:after="20" w:before="20"/>
            </w:pPr>
            <w:r>
              <w:rPr>
                <w:rFonts w:ascii="Arial" w:cs="Arial" w:eastAsia="Arial" w:hAnsi="Arial"/>
                <w:b/>
                <w:bCs/>
                <w:color w:val="007A72"/>
                <w:sz w:val="18"/>
                <w:szCs w:val="18"/>
              </w:rPr>
              <w:t xml:space="preserve">English: </w:t>
            </w:r>
            <w:r>
              <w:rPr>
                <w:rFonts w:ascii="Arial" w:cs="Arial" w:eastAsia="Arial" w:hAnsi="Arial"/>
                <w:color w:val="2D3748"/>
                <w:sz w:val="18"/>
                <w:szCs w:val="18"/>
              </w:rPr>
              <w:t xml:space="preserve">10.C, 10.LU, 10.RI, 10.RV, 11.C, 11.DSR, 11.LU, 11.RI, 11.RV, 12.C, 12.LU, 12.RI, 12.RV</w:t>
            </w:r>
          </w:p>
        </w:tc>
      </w:tr>
      <w:tr>
        <w:tc>
          <w:tcPr>
            <w:tcW w:type="dxa" w:w="14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Courier New" w:cs="Courier New" w:eastAsia="Courier New" w:hAnsi="Courier New"/>
                <w:b/>
                <w:bCs/>
                <w:color w:val="007A72"/>
                <w:sz w:val="18"/>
                <w:szCs w:val="18"/>
              </w:rPr>
              <w:t xml:space="preserve">8177-44</w:t>
            </w:r>
          </w:p>
          <w:p>
            <w:r>
              <w:rPr>
                <w:rFonts w:ascii="Arial" w:cs="Arial" w:eastAsia="Arial" w:hAnsi="Arial"/>
                <w:color w:val="888888"/>
                <w:sz w:val="16"/>
                <w:szCs w:val="16"/>
              </w:rPr>
              <w:t xml:space="preserve">← 8175-44, 8175-45, 8175-46, 8175-47</w:t>
            </w:r>
          </w:p>
        </w:tc>
        <w:tc>
          <w:tcPr>
            <w:tcW w:type="dxa" w:w="79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pPr>
              <w:spacing w:after="20" w:before="20"/>
            </w:pPr>
            <w:r>
              <w:rPr>
                <w:rFonts w:ascii="Arial" w:cs="Arial" w:eastAsia="Arial" w:hAnsi="Arial"/>
                <w:b/>
                <w:bCs/>
                <w:color w:val="007A72"/>
                <w:sz w:val="18"/>
                <w:szCs w:val="18"/>
              </w:rPr>
              <w:t xml:space="preserve">English: </w:t>
            </w:r>
            <w:r>
              <w:rPr>
                <w:rFonts w:ascii="Arial" w:cs="Arial" w:eastAsia="Arial" w:hAnsi="Arial"/>
                <w:color w:val="2D3748"/>
                <w:sz w:val="18"/>
                <w:szCs w:val="18"/>
              </w:rPr>
              <w:t xml:space="preserve">10.C, 10.LU, 10.RI, 10.RV, 11.C, 11.DSR, 11.LU, 11.RI, 11.RV, 12.C, 12.LU, 12.RI, 12.RV</w:t>
            </w:r>
          </w:p>
        </w:tc>
      </w:tr>
      <w:tr>
        <w:tc>
          <w:tcPr>
            <w:tcW w:type="dxa" w:w="140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Courier New" w:cs="Courier New" w:eastAsia="Courier New" w:hAnsi="Courier New"/>
                <w:b/>
                <w:bCs/>
                <w:color w:val="007A72"/>
                <w:sz w:val="18"/>
                <w:szCs w:val="18"/>
              </w:rPr>
              <w:t xml:space="preserve">8177-45</w:t>
            </w:r>
          </w:p>
          <w:p>
            <w:r>
              <w:rPr>
                <w:rFonts w:ascii="Arial" w:cs="Arial" w:eastAsia="Arial" w:hAnsi="Arial"/>
                <w:color w:val="888888"/>
                <w:sz w:val="16"/>
                <w:szCs w:val="16"/>
              </w:rPr>
              <w:t xml:space="preserve">← 8175-44, 8175-45, 8175-46, 8175-47</w:t>
            </w:r>
          </w:p>
        </w:tc>
        <w:tc>
          <w:tcPr>
            <w:tcW w:type="dxa" w:w="796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pPr>
              <w:spacing w:after="20" w:before="20"/>
            </w:pPr>
            <w:r>
              <w:rPr>
                <w:rFonts w:ascii="Arial" w:cs="Arial" w:eastAsia="Arial" w:hAnsi="Arial"/>
                <w:b/>
                <w:bCs/>
                <w:color w:val="007A72"/>
                <w:sz w:val="18"/>
                <w:szCs w:val="18"/>
              </w:rPr>
              <w:t xml:space="preserve">English: </w:t>
            </w:r>
            <w:r>
              <w:rPr>
                <w:rFonts w:ascii="Arial" w:cs="Arial" w:eastAsia="Arial" w:hAnsi="Arial"/>
                <w:color w:val="2D3748"/>
                <w:sz w:val="18"/>
                <w:szCs w:val="18"/>
              </w:rPr>
              <w:t xml:space="preserve">10.C, 10.LU, 10.RI, 10.RV, 11.C, 11.DSR, 11.LU, 11.RI, 11.RV, 12.C, 12.LU, 12.RI, 12.RV</w:t>
            </w:r>
          </w:p>
        </w:tc>
      </w:tr>
      <w:tr>
        <w:tc>
          <w:tcPr>
            <w:tcW w:type="dxa" w:w="14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Courier New" w:cs="Courier New" w:eastAsia="Courier New" w:hAnsi="Courier New"/>
                <w:b/>
                <w:bCs/>
                <w:color w:val="007A72"/>
                <w:sz w:val="18"/>
                <w:szCs w:val="18"/>
              </w:rPr>
              <w:t xml:space="preserve">8177-46</w:t>
            </w:r>
          </w:p>
          <w:p>
            <w:r>
              <w:rPr>
                <w:rFonts w:ascii="Arial" w:cs="Arial" w:eastAsia="Arial" w:hAnsi="Arial"/>
                <w:color w:val="888888"/>
                <w:sz w:val="16"/>
                <w:szCs w:val="16"/>
              </w:rPr>
              <w:t xml:space="preserve">← 8175-44, 8175-45, 8175-46, 8175-47</w:t>
            </w:r>
          </w:p>
        </w:tc>
        <w:tc>
          <w:tcPr>
            <w:tcW w:type="dxa" w:w="79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pPr>
              <w:spacing w:after="20" w:before="20"/>
            </w:pPr>
            <w:r>
              <w:rPr>
                <w:rFonts w:ascii="Arial" w:cs="Arial" w:eastAsia="Arial" w:hAnsi="Arial"/>
                <w:b/>
                <w:bCs/>
                <w:color w:val="007A72"/>
                <w:sz w:val="18"/>
                <w:szCs w:val="18"/>
              </w:rPr>
              <w:t xml:space="preserve">English: </w:t>
            </w:r>
            <w:r>
              <w:rPr>
                <w:rFonts w:ascii="Arial" w:cs="Arial" w:eastAsia="Arial" w:hAnsi="Arial"/>
                <w:color w:val="2D3748"/>
                <w:sz w:val="18"/>
                <w:szCs w:val="18"/>
              </w:rPr>
              <w:t xml:space="preserve">10.C, 10.LU, 10.RI, 10.RV, 11.C, 11.DSR, 11.LU, 11.RI, 11.RV, 12.C, 12.LU, 12.RI, 12.RV</w:t>
            </w:r>
          </w:p>
        </w:tc>
      </w:tr>
      <w:tr>
        <w:tc>
          <w:tcPr>
            <w:tcW w:type="dxa" w:w="140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Courier New" w:cs="Courier New" w:eastAsia="Courier New" w:hAnsi="Courier New"/>
                <w:b/>
                <w:bCs/>
                <w:color w:val="007A72"/>
                <w:sz w:val="18"/>
                <w:szCs w:val="18"/>
              </w:rPr>
              <w:t xml:space="preserve">8177-47</w:t>
            </w:r>
          </w:p>
          <w:p>
            <w:r>
              <w:rPr>
                <w:rFonts w:ascii="Arial" w:cs="Arial" w:eastAsia="Arial" w:hAnsi="Arial"/>
                <w:color w:val="888888"/>
                <w:sz w:val="16"/>
                <w:szCs w:val="16"/>
              </w:rPr>
              <w:t xml:space="preserve">← 8175-44, 8175-45, 8175-46, 8175-47</w:t>
            </w:r>
          </w:p>
        </w:tc>
        <w:tc>
          <w:tcPr>
            <w:tcW w:type="dxa" w:w="796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pPr>
              <w:spacing w:after="20" w:before="20"/>
            </w:pPr>
            <w:r>
              <w:rPr>
                <w:rFonts w:ascii="Arial" w:cs="Arial" w:eastAsia="Arial" w:hAnsi="Arial"/>
                <w:b/>
                <w:bCs/>
                <w:color w:val="007A72"/>
                <w:sz w:val="18"/>
                <w:szCs w:val="18"/>
              </w:rPr>
              <w:t xml:space="preserve">English: </w:t>
            </w:r>
            <w:r>
              <w:rPr>
                <w:rFonts w:ascii="Arial" w:cs="Arial" w:eastAsia="Arial" w:hAnsi="Arial"/>
                <w:color w:val="2D3748"/>
                <w:sz w:val="18"/>
                <w:szCs w:val="18"/>
              </w:rPr>
              <w:t xml:space="preserve">10.C, 10.LU, 10.RI, 10.RV, 11.C, 11.DSR, 11.LU, 11.RI, 11.RV, 12.C, 12.LU, 12.RI, 12.RV</w:t>
            </w:r>
          </w:p>
        </w:tc>
      </w:tr>
      <w:tr>
        <w:tc>
          <w:tcPr>
            <w:tcW w:type="dxa" w:w="14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Courier New" w:cs="Courier New" w:eastAsia="Courier New" w:hAnsi="Courier New"/>
                <w:b/>
                <w:bCs/>
                <w:color w:val="007A72"/>
                <w:sz w:val="18"/>
                <w:szCs w:val="18"/>
              </w:rPr>
              <w:t xml:space="preserve">8177-48</w:t>
            </w:r>
          </w:p>
          <w:p>
            <w:r>
              <w:rPr>
                <w:rFonts w:ascii="Arial" w:cs="Arial" w:eastAsia="Arial" w:hAnsi="Arial"/>
                <w:color w:val="888888"/>
                <w:sz w:val="16"/>
                <w:szCs w:val="16"/>
              </w:rPr>
              <w:t xml:space="preserve">← 8175-44, 8175-45, 8175-46, 8175-47</w:t>
            </w:r>
          </w:p>
        </w:tc>
        <w:tc>
          <w:tcPr>
            <w:tcW w:type="dxa" w:w="79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pPr>
              <w:spacing w:after="20" w:before="20"/>
            </w:pPr>
            <w:r>
              <w:rPr>
                <w:rFonts w:ascii="Arial" w:cs="Arial" w:eastAsia="Arial" w:hAnsi="Arial"/>
                <w:b/>
                <w:bCs/>
                <w:color w:val="007A72"/>
                <w:sz w:val="18"/>
                <w:szCs w:val="18"/>
              </w:rPr>
              <w:t xml:space="preserve">English: </w:t>
            </w:r>
            <w:r>
              <w:rPr>
                <w:rFonts w:ascii="Arial" w:cs="Arial" w:eastAsia="Arial" w:hAnsi="Arial"/>
                <w:color w:val="2D3748"/>
                <w:sz w:val="18"/>
                <w:szCs w:val="18"/>
              </w:rPr>
              <w:t xml:space="preserve">10.C, 10.LU, 10.RI, 10.RV, 11.C, 11.DSR, 11.LU, 11.RI, 11.RV, 12.C, 12.LU, 12.RI, 12.RV</w:t>
            </w:r>
          </w:p>
        </w:tc>
      </w:tr>
    </w:tbl>
    <w:p>
      <w:pPr>
        <w:spacing w:after="0" w:before="160"/>
      </w:pPr>
      <w:r>
        <w:t xml:space="preserve"/>
      </w:r>
    </w:p>
    <w:p>
      <w:pPr>
        <w:pBdr>
          <w:bottom w:val="single" w:color="00B4A6" w:sz="6" w:space="3"/>
        </w:pBdr>
        <w:spacing w:after="80" w:before="120"/>
      </w:pPr>
      <w:r>
        <w:rPr>
          <w:rFonts w:ascii="Arial" w:cs="Arial" w:eastAsia="Arial" w:hAnsi="Arial"/>
          <w:b/>
          <w:bCs/>
          <w:color w:val="007A72"/>
          <w:sz w:val="20"/>
          <w:szCs w:val="20"/>
        </w:rPr>
        <w:t xml:space="preserve">STAGE3 — MARKET ECONOMICS</w:t>
      </w:r>
    </w:p>
    <w:p>
      <w:pPr>
        <w:spacing w:after="40" w:before="40"/>
      </w:pPr>
      <w:r>
        <w:rPr>
          <w:rFonts w:ascii="Arial" w:cs="Arial" w:eastAsia="Arial" w:hAnsi="Arial"/>
          <w:b w:val="false"/>
          <w:bCs w:val="false"/>
          <w:i/>
          <w:iCs/>
          <w:color w:val="555555"/>
          <w:sz w:val="18"/>
          <w:szCs w:val="18"/>
        </w:rPr>
        <w:t xml:space="preserve">3 tasks inherit SOL correlations from parallel 8175 tasks in this unit.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ADCE0" w:sz="1"/>
              <w:left w:val="single" w:color="DADCE0" w:sz="1"/>
              <w:bottom w:val="single" w:color="DADCE0" w:sz="1"/>
              <w:right w:val="single" w:color="DADCE0" w:sz="1"/>
            </w:tcBorders>
            <w:shd w:fill="007A72" w:val="clear"/>
            <w:tcMar>
              <w:top w:type="dxa" w:w="80"/>
              <w:left w:type="dxa" w:w="120"/>
              <w:bottom w:type="dxa" w:w="80"/>
              <w:right w:type="dxa" w:w="120"/>
            </w:tcMar>
          </w:tcPr>
          <w:p>
            <w:r>
              <w:rPr>
                <w:rFonts w:ascii="Arial" w:cs="Arial" w:eastAsia="Arial" w:hAnsi="Arial"/>
                <w:b/>
                <w:bCs/>
                <w:color w:val="FFFFFF"/>
                <w:sz w:val="18"/>
                <w:szCs w:val="18"/>
              </w:rPr>
              <w:t xml:space="preserve">8177 Task</w:t>
            </w:r>
          </w:p>
        </w:tc>
        <w:tc>
          <w:tcPr>
            <w:tcW w:type="dxa" w:w="7960"/>
            <w:tcBorders>
              <w:top w:val="single" w:color="DADCE0" w:sz="1"/>
              <w:left w:val="single" w:color="DADCE0" w:sz="1"/>
              <w:bottom w:val="single" w:color="DADCE0" w:sz="1"/>
              <w:right w:val="single" w:color="DADCE0" w:sz="1"/>
            </w:tcBorders>
            <w:shd w:fill="007A72" w:val="clear"/>
            <w:tcMar>
              <w:top w:type="dxa" w:w="80"/>
              <w:left w:type="dxa" w:w="120"/>
              <w:bottom w:type="dxa" w:w="80"/>
              <w:right w:type="dxa" w:w="120"/>
            </w:tcMar>
          </w:tcPr>
          <w:p>
            <w:r>
              <w:rPr>
                <w:rFonts w:ascii="Arial" w:cs="Arial" w:eastAsia="Arial" w:hAnsi="Arial"/>
                <w:b/>
                <w:bCs/>
                <w:color w:val="FFFFFF"/>
                <w:sz w:val="18"/>
                <w:szCs w:val="18"/>
              </w:rPr>
              <w:t xml:space="preserve">Inherited SOL Correlations</w:t>
            </w:r>
          </w:p>
        </w:tc>
      </w:tr>
      <w:tr>
        <w:tc>
          <w:tcPr>
            <w:tcW w:type="dxa" w:w="140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Courier New" w:cs="Courier New" w:eastAsia="Courier New" w:hAnsi="Courier New"/>
                <w:b/>
                <w:bCs/>
                <w:color w:val="007A72"/>
                <w:sz w:val="18"/>
                <w:szCs w:val="18"/>
              </w:rPr>
              <w:t xml:space="preserve">8177-49</w:t>
            </w:r>
          </w:p>
          <w:p>
            <w:r>
              <w:rPr>
                <w:rFonts w:ascii="Arial" w:cs="Arial" w:eastAsia="Arial" w:hAnsi="Arial"/>
                <w:color w:val="888888"/>
                <w:sz w:val="16"/>
                <w:szCs w:val="16"/>
              </w:rPr>
              <w:t xml:space="preserve">← 8175-100, 8175-101, 8175-98, 8175-99</w:t>
            </w:r>
          </w:p>
        </w:tc>
        <w:tc>
          <w:tcPr>
            <w:tcW w:type="dxa" w:w="796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pPr>
              <w:spacing w:after="20" w:before="20"/>
            </w:pPr>
            <w:r>
              <w:rPr>
                <w:rFonts w:ascii="Arial" w:cs="Arial" w:eastAsia="Arial" w:hAnsi="Arial"/>
                <w:b/>
                <w:bCs/>
                <w:color w:val="007A72"/>
                <w:sz w:val="18"/>
                <w:szCs w:val="18"/>
              </w:rPr>
              <w:t xml:space="preserve">English: </w:t>
            </w:r>
            <w:r>
              <w:rPr>
                <w:rFonts w:ascii="Arial" w:cs="Arial" w:eastAsia="Arial" w:hAnsi="Arial"/>
                <w:color w:val="2D3748"/>
                <w:sz w:val="18"/>
                <w:szCs w:val="18"/>
              </w:rPr>
              <w:t xml:space="preserve">10.C, 10.RI, 10.RV, 11.C, 11.LU, 11.RI, 11.RV, 12.C, 12.LU, 12.RI, 12.RV</w:t>
            </w:r>
          </w:p>
        </w:tc>
      </w:tr>
      <w:tr>
        <w:tc>
          <w:tcPr>
            <w:tcW w:type="dxa" w:w="14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Courier New" w:cs="Courier New" w:eastAsia="Courier New" w:hAnsi="Courier New"/>
                <w:b/>
                <w:bCs/>
                <w:color w:val="007A72"/>
                <w:sz w:val="18"/>
                <w:szCs w:val="18"/>
              </w:rPr>
              <w:t xml:space="preserve">8177-50</w:t>
            </w:r>
          </w:p>
          <w:p>
            <w:r>
              <w:rPr>
                <w:rFonts w:ascii="Arial" w:cs="Arial" w:eastAsia="Arial" w:hAnsi="Arial"/>
                <w:color w:val="888888"/>
                <w:sz w:val="16"/>
                <w:szCs w:val="16"/>
              </w:rPr>
              <w:t xml:space="preserve">← 8175-100, 8175-101, 8175-98, 8175-99</w:t>
            </w:r>
          </w:p>
        </w:tc>
        <w:tc>
          <w:tcPr>
            <w:tcW w:type="dxa" w:w="79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pPr>
              <w:spacing w:after="20" w:before="20"/>
            </w:pPr>
            <w:r>
              <w:rPr>
                <w:rFonts w:ascii="Arial" w:cs="Arial" w:eastAsia="Arial" w:hAnsi="Arial"/>
                <w:b/>
                <w:bCs/>
                <w:color w:val="007A72"/>
                <w:sz w:val="18"/>
                <w:szCs w:val="18"/>
              </w:rPr>
              <w:t xml:space="preserve">English: </w:t>
            </w:r>
            <w:r>
              <w:rPr>
                <w:rFonts w:ascii="Arial" w:cs="Arial" w:eastAsia="Arial" w:hAnsi="Arial"/>
                <w:color w:val="2D3748"/>
                <w:sz w:val="18"/>
                <w:szCs w:val="18"/>
              </w:rPr>
              <w:t xml:space="preserve">10.C, 10.RI, 10.RV, 11.C, 11.LU, 11.RI, 11.RV, 12.C, 12.LU, 12.RI, 12.RV</w:t>
            </w:r>
          </w:p>
        </w:tc>
      </w:tr>
      <w:tr>
        <w:tc>
          <w:tcPr>
            <w:tcW w:type="dxa" w:w="140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Courier New" w:cs="Courier New" w:eastAsia="Courier New" w:hAnsi="Courier New"/>
                <w:b/>
                <w:bCs/>
                <w:color w:val="007A72"/>
                <w:sz w:val="18"/>
                <w:szCs w:val="18"/>
              </w:rPr>
              <w:t xml:space="preserve">8177-51</w:t>
            </w:r>
          </w:p>
          <w:p>
            <w:r>
              <w:rPr>
                <w:rFonts w:ascii="Arial" w:cs="Arial" w:eastAsia="Arial" w:hAnsi="Arial"/>
                <w:color w:val="888888"/>
                <w:sz w:val="16"/>
                <w:szCs w:val="16"/>
              </w:rPr>
              <w:t xml:space="preserve">← 8175-100, 8175-101, 8175-98, 8175-99</w:t>
            </w:r>
          </w:p>
        </w:tc>
        <w:tc>
          <w:tcPr>
            <w:tcW w:type="dxa" w:w="796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pPr>
              <w:spacing w:after="20" w:before="20"/>
            </w:pPr>
            <w:r>
              <w:rPr>
                <w:rFonts w:ascii="Arial" w:cs="Arial" w:eastAsia="Arial" w:hAnsi="Arial"/>
                <w:b/>
                <w:bCs/>
                <w:color w:val="007A72"/>
                <w:sz w:val="18"/>
                <w:szCs w:val="18"/>
              </w:rPr>
              <w:t xml:space="preserve">English: </w:t>
            </w:r>
            <w:r>
              <w:rPr>
                <w:rFonts w:ascii="Arial" w:cs="Arial" w:eastAsia="Arial" w:hAnsi="Arial"/>
                <w:color w:val="2D3748"/>
                <w:sz w:val="18"/>
                <w:szCs w:val="18"/>
              </w:rPr>
              <w:t xml:space="preserve">10.C, 10.RI, 10.RV, 11.C, 11.LU, 11.RI, 11.RV, 12.C, 12.LU, 12.RI, 12.RV</w:t>
            </w:r>
          </w:p>
        </w:tc>
      </w:tr>
    </w:tbl>
    <w:p>
      <w:pPr>
        <w:spacing w:after="0" w:before="160"/>
      </w:pPr>
      <w:r>
        <w:t xml:space="preserve"/>
      </w:r>
    </w:p>
    <w:p>
      <w:pPr>
        <w:pBdr>
          <w:bottom w:val="single" w:color="00B4A6" w:sz="6" w:space="3"/>
        </w:pBdr>
        <w:spacing w:after="80" w:before="120"/>
      </w:pPr>
      <w:r>
        <w:rPr>
          <w:rFonts w:ascii="Arial" w:cs="Arial" w:eastAsia="Arial" w:hAnsi="Arial"/>
          <w:b/>
          <w:bCs/>
          <w:color w:val="007A72"/>
          <w:sz w:val="20"/>
          <w:szCs w:val="20"/>
        </w:rPr>
        <w:t xml:space="preserve">STAGE1 — BUSINESS STRUCTURE</w:t>
      </w:r>
    </w:p>
    <w:p>
      <w:pPr>
        <w:spacing w:after="40" w:before="40"/>
      </w:pPr>
      <w:r>
        <w:rPr>
          <w:rFonts w:ascii="Arial" w:cs="Arial" w:eastAsia="Arial" w:hAnsi="Arial"/>
          <w:b w:val="false"/>
          <w:bCs w:val="false"/>
          <w:i/>
          <w:iCs/>
          <w:color w:val="555555"/>
          <w:sz w:val="18"/>
          <w:szCs w:val="18"/>
        </w:rPr>
        <w:t xml:space="preserve">2 tasks inherit SOL correlations from parallel 8175 tasks in this unit.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ADCE0" w:sz="1"/>
              <w:left w:val="single" w:color="DADCE0" w:sz="1"/>
              <w:bottom w:val="single" w:color="DADCE0" w:sz="1"/>
              <w:right w:val="single" w:color="DADCE0" w:sz="1"/>
            </w:tcBorders>
            <w:shd w:fill="007A72" w:val="clear"/>
            <w:tcMar>
              <w:top w:type="dxa" w:w="80"/>
              <w:left w:type="dxa" w:w="120"/>
              <w:bottom w:type="dxa" w:w="80"/>
              <w:right w:type="dxa" w:w="120"/>
            </w:tcMar>
          </w:tcPr>
          <w:p>
            <w:r>
              <w:rPr>
                <w:rFonts w:ascii="Arial" w:cs="Arial" w:eastAsia="Arial" w:hAnsi="Arial"/>
                <w:b/>
                <w:bCs/>
                <w:color w:val="FFFFFF"/>
                <w:sz w:val="18"/>
                <w:szCs w:val="18"/>
              </w:rPr>
              <w:t xml:space="preserve">8177 Task</w:t>
            </w:r>
          </w:p>
        </w:tc>
        <w:tc>
          <w:tcPr>
            <w:tcW w:type="dxa" w:w="7960"/>
            <w:tcBorders>
              <w:top w:val="single" w:color="DADCE0" w:sz="1"/>
              <w:left w:val="single" w:color="DADCE0" w:sz="1"/>
              <w:bottom w:val="single" w:color="DADCE0" w:sz="1"/>
              <w:right w:val="single" w:color="DADCE0" w:sz="1"/>
            </w:tcBorders>
            <w:shd w:fill="007A72" w:val="clear"/>
            <w:tcMar>
              <w:top w:type="dxa" w:w="80"/>
              <w:left w:type="dxa" w:w="120"/>
              <w:bottom w:type="dxa" w:w="80"/>
              <w:right w:type="dxa" w:w="120"/>
            </w:tcMar>
          </w:tcPr>
          <w:p>
            <w:r>
              <w:rPr>
                <w:rFonts w:ascii="Arial" w:cs="Arial" w:eastAsia="Arial" w:hAnsi="Arial"/>
                <w:b/>
                <w:bCs/>
                <w:color w:val="FFFFFF"/>
                <w:sz w:val="18"/>
                <w:szCs w:val="18"/>
              </w:rPr>
              <w:t xml:space="preserve">Inherited SOL Correlations</w:t>
            </w:r>
          </w:p>
        </w:tc>
      </w:tr>
      <w:tr>
        <w:tc>
          <w:tcPr>
            <w:tcW w:type="dxa" w:w="140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Courier New" w:cs="Courier New" w:eastAsia="Courier New" w:hAnsi="Courier New"/>
                <w:b/>
                <w:bCs/>
                <w:color w:val="007A72"/>
                <w:sz w:val="18"/>
                <w:szCs w:val="18"/>
              </w:rPr>
              <w:t xml:space="preserve">8177-52</w:t>
            </w:r>
          </w:p>
          <w:p>
            <w:r>
              <w:rPr>
                <w:rFonts w:ascii="Arial" w:cs="Arial" w:eastAsia="Arial" w:hAnsi="Arial"/>
                <w:color w:val="888888"/>
                <w:sz w:val="16"/>
                <w:szCs w:val="16"/>
              </w:rPr>
              <w:t xml:space="preserve">← 8175-68, 8175-69</w:t>
            </w:r>
          </w:p>
        </w:tc>
        <w:tc>
          <w:tcPr>
            <w:tcW w:type="dxa" w:w="796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pPr>
              <w:spacing w:after="20" w:before="20"/>
            </w:pPr>
            <w:r>
              <w:rPr>
                <w:rFonts w:ascii="Arial" w:cs="Arial" w:eastAsia="Arial" w:hAnsi="Arial"/>
                <w:b/>
                <w:bCs/>
                <w:color w:val="007A72"/>
                <w:sz w:val="18"/>
                <w:szCs w:val="18"/>
              </w:rPr>
              <w:t xml:space="preserve">English: </w:t>
            </w:r>
            <w:r>
              <w:rPr>
                <w:rFonts w:ascii="Arial" w:cs="Arial" w:eastAsia="Arial" w:hAnsi="Arial"/>
                <w:color w:val="2D3748"/>
                <w:sz w:val="18"/>
                <w:szCs w:val="18"/>
              </w:rPr>
              <w:t xml:space="preserve">10.C, 10.RI, 10.RV, 11.C, 11.DSR, 11.LU, 11.RI, 11.RV, 12.C, 12.LU, 12.RI, 12.RV</w:t>
            </w:r>
          </w:p>
        </w:tc>
      </w:tr>
      <w:tr>
        <w:tc>
          <w:tcPr>
            <w:tcW w:type="dxa" w:w="14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Courier New" w:cs="Courier New" w:eastAsia="Courier New" w:hAnsi="Courier New"/>
                <w:b/>
                <w:bCs/>
                <w:color w:val="007A72"/>
                <w:sz w:val="18"/>
                <w:szCs w:val="18"/>
              </w:rPr>
              <w:t xml:space="preserve">8177-53</w:t>
            </w:r>
          </w:p>
          <w:p>
            <w:r>
              <w:rPr>
                <w:rFonts w:ascii="Arial" w:cs="Arial" w:eastAsia="Arial" w:hAnsi="Arial"/>
                <w:color w:val="888888"/>
                <w:sz w:val="16"/>
                <w:szCs w:val="16"/>
              </w:rPr>
              <w:t xml:space="preserve">← 8175-68, 8175-69</w:t>
            </w:r>
          </w:p>
        </w:tc>
        <w:tc>
          <w:tcPr>
            <w:tcW w:type="dxa" w:w="79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pPr>
              <w:spacing w:after="20" w:before="20"/>
            </w:pPr>
            <w:r>
              <w:rPr>
                <w:rFonts w:ascii="Arial" w:cs="Arial" w:eastAsia="Arial" w:hAnsi="Arial"/>
                <w:b/>
                <w:bCs/>
                <w:color w:val="007A72"/>
                <w:sz w:val="18"/>
                <w:szCs w:val="18"/>
              </w:rPr>
              <w:t xml:space="preserve">English: </w:t>
            </w:r>
            <w:r>
              <w:rPr>
                <w:rFonts w:ascii="Arial" w:cs="Arial" w:eastAsia="Arial" w:hAnsi="Arial"/>
                <w:color w:val="2D3748"/>
                <w:sz w:val="18"/>
                <w:szCs w:val="18"/>
              </w:rPr>
              <w:t xml:space="preserve">10.C, 10.RI, 10.RV, 11.C, 11.DSR, 11.LU, 11.RI, 11.RV, 12.C, 12.LU, 12.RI, 12.RV</w:t>
            </w:r>
          </w:p>
        </w:tc>
      </w:tr>
    </w:tbl>
    <w:p>
      <w:pPr>
        <w:spacing w:after="0" w:before="160"/>
      </w:pPr>
      <w:r>
        <w:t xml:space="preserve"/>
      </w:r>
    </w:p>
    <w:p>
      <w:pPr>
        <w:pBdr>
          <w:bottom w:val="single" w:color="00B4A6" w:sz="6" w:space="3"/>
        </w:pBdr>
        <w:spacing w:after="80" w:before="120"/>
      </w:pPr>
      <w:r>
        <w:rPr>
          <w:rFonts w:ascii="Arial" w:cs="Arial" w:eastAsia="Arial" w:hAnsi="Arial"/>
          <w:b/>
          <w:bCs/>
          <w:color w:val="007A72"/>
          <w:sz w:val="20"/>
          <w:szCs w:val="20"/>
        </w:rPr>
        <w:t xml:space="preserve">STAGE5 — CUSTOMER SERVICE</w:t>
      </w:r>
    </w:p>
    <w:p>
      <w:pPr>
        <w:spacing w:after="40" w:before="40"/>
      </w:pPr>
      <w:r>
        <w:rPr>
          <w:rFonts w:ascii="Arial" w:cs="Arial" w:eastAsia="Arial" w:hAnsi="Arial"/>
          <w:b w:val="false"/>
          <w:bCs w:val="false"/>
          <w:i/>
          <w:iCs/>
          <w:color w:val="555555"/>
          <w:sz w:val="18"/>
          <w:szCs w:val="18"/>
        </w:rPr>
        <w:t xml:space="preserve">5 tasks inherit SOL correlations from parallel 8175 tasks in this unit.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ADCE0" w:sz="1"/>
              <w:left w:val="single" w:color="DADCE0" w:sz="1"/>
              <w:bottom w:val="single" w:color="DADCE0" w:sz="1"/>
              <w:right w:val="single" w:color="DADCE0" w:sz="1"/>
            </w:tcBorders>
            <w:shd w:fill="007A72" w:val="clear"/>
            <w:tcMar>
              <w:top w:type="dxa" w:w="80"/>
              <w:left w:type="dxa" w:w="120"/>
              <w:bottom w:type="dxa" w:w="80"/>
              <w:right w:type="dxa" w:w="120"/>
            </w:tcMar>
          </w:tcPr>
          <w:p>
            <w:r>
              <w:rPr>
                <w:rFonts w:ascii="Arial" w:cs="Arial" w:eastAsia="Arial" w:hAnsi="Arial"/>
                <w:b/>
                <w:bCs/>
                <w:color w:val="FFFFFF"/>
                <w:sz w:val="18"/>
                <w:szCs w:val="18"/>
              </w:rPr>
              <w:t xml:space="preserve">8177 Task</w:t>
            </w:r>
          </w:p>
        </w:tc>
        <w:tc>
          <w:tcPr>
            <w:tcW w:type="dxa" w:w="7960"/>
            <w:tcBorders>
              <w:top w:val="single" w:color="DADCE0" w:sz="1"/>
              <w:left w:val="single" w:color="DADCE0" w:sz="1"/>
              <w:bottom w:val="single" w:color="DADCE0" w:sz="1"/>
              <w:right w:val="single" w:color="DADCE0" w:sz="1"/>
            </w:tcBorders>
            <w:shd w:fill="007A72" w:val="clear"/>
            <w:tcMar>
              <w:top w:type="dxa" w:w="80"/>
              <w:left w:type="dxa" w:w="120"/>
              <w:bottom w:type="dxa" w:w="80"/>
              <w:right w:type="dxa" w:w="120"/>
            </w:tcMar>
          </w:tcPr>
          <w:p>
            <w:r>
              <w:rPr>
                <w:rFonts w:ascii="Arial" w:cs="Arial" w:eastAsia="Arial" w:hAnsi="Arial"/>
                <w:b/>
                <w:bCs/>
                <w:color w:val="FFFFFF"/>
                <w:sz w:val="18"/>
                <w:szCs w:val="18"/>
              </w:rPr>
              <w:t xml:space="preserve">Inherited SOL Correlations</w:t>
            </w:r>
          </w:p>
        </w:tc>
      </w:tr>
      <w:tr>
        <w:tc>
          <w:tcPr>
            <w:tcW w:type="dxa" w:w="140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Courier New" w:cs="Courier New" w:eastAsia="Courier New" w:hAnsi="Courier New"/>
                <w:b/>
                <w:bCs/>
                <w:color w:val="007A72"/>
                <w:sz w:val="18"/>
                <w:szCs w:val="18"/>
              </w:rPr>
              <w:t xml:space="preserve">8177-58</w:t>
            </w:r>
          </w:p>
          <w:p>
            <w:r>
              <w:rPr>
                <w:rFonts w:ascii="Arial" w:cs="Arial" w:eastAsia="Arial" w:hAnsi="Arial"/>
                <w:color w:val="888888"/>
                <w:sz w:val="16"/>
                <w:szCs w:val="16"/>
              </w:rPr>
              <w:t xml:space="preserve">← 8175-52, 8175-53, 8175-54, 8175-55</w:t>
            </w:r>
          </w:p>
        </w:tc>
        <w:tc>
          <w:tcPr>
            <w:tcW w:type="dxa" w:w="796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pPr>
              <w:spacing w:after="20" w:before="20"/>
            </w:pPr>
            <w:r>
              <w:rPr>
                <w:rFonts w:ascii="Arial" w:cs="Arial" w:eastAsia="Arial" w:hAnsi="Arial"/>
                <w:b/>
                <w:bCs/>
                <w:color w:val="007A72"/>
                <w:sz w:val="18"/>
                <w:szCs w:val="18"/>
              </w:rPr>
              <w:t xml:space="preserve">English: </w:t>
            </w:r>
            <w:r>
              <w:rPr>
                <w:rFonts w:ascii="Arial" w:cs="Arial" w:eastAsia="Arial" w:hAnsi="Arial"/>
                <w:color w:val="2D3748"/>
                <w:sz w:val="18"/>
                <w:szCs w:val="18"/>
              </w:rPr>
              <w:t xml:space="preserve">10.C, 10.RI, 10.RV, 11.C, 11.DSR, 11.LU, 11.RI, 11.RV, 12.C, 12.LU, 12.RI, 12.RV</w:t>
            </w:r>
          </w:p>
        </w:tc>
      </w:tr>
      <w:tr>
        <w:tc>
          <w:tcPr>
            <w:tcW w:type="dxa" w:w="14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Courier New" w:cs="Courier New" w:eastAsia="Courier New" w:hAnsi="Courier New"/>
                <w:b/>
                <w:bCs/>
                <w:color w:val="007A72"/>
                <w:sz w:val="18"/>
                <w:szCs w:val="18"/>
              </w:rPr>
              <w:t xml:space="preserve">8177-59</w:t>
            </w:r>
          </w:p>
          <w:p>
            <w:r>
              <w:rPr>
                <w:rFonts w:ascii="Arial" w:cs="Arial" w:eastAsia="Arial" w:hAnsi="Arial"/>
                <w:color w:val="888888"/>
                <w:sz w:val="16"/>
                <w:szCs w:val="16"/>
              </w:rPr>
              <w:t xml:space="preserve">← 8175-52, 8175-53, 8175-54, 8175-55</w:t>
            </w:r>
          </w:p>
        </w:tc>
        <w:tc>
          <w:tcPr>
            <w:tcW w:type="dxa" w:w="79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pPr>
              <w:spacing w:after="20" w:before="20"/>
            </w:pPr>
            <w:r>
              <w:rPr>
                <w:rFonts w:ascii="Arial" w:cs="Arial" w:eastAsia="Arial" w:hAnsi="Arial"/>
                <w:b/>
                <w:bCs/>
                <w:color w:val="007A72"/>
                <w:sz w:val="18"/>
                <w:szCs w:val="18"/>
              </w:rPr>
              <w:t xml:space="preserve">English: </w:t>
            </w:r>
            <w:r>
              <w:rPr>
                <w:rFonts w:ascii="Arial" w:cs="Arial" w:eastAsia="Arial" w:hAnsi="Arial"/>
                <w:color w:val="2D3748"/>
                <w:sz w:val="18"/>
                <w:szCs w:val="18"/>
              </w:rPr>
              <w:t xml:space="preserve">10.C, 10.RI, 10.RV, 11.C, 11.DSR, 11.LU, 11.RI, 11.RV, 12.C, 12.LU, 12.RI, 12.RV</w:t>
            </w:r>
          </w:p>
        </w:tc>
      </w:tr>
      <w:tr>
        <w:tc>
          <w:tcPr>
            <w:tcW w:type="dxa" w:w="140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Courier New" w:cs="Courier New" w:eastAsia="Courier New" w:hAnsi="Courier New"/>
                <w:b/>
                <w:bCs/>
                <w:color w:val="007A72"/>
                <w:sz w:val="18"/>
                <w:szCs w:val="18"/>
              </w:rPr>
              <w:t xml:space="preserve">8177-60</w:t>
            </w:r>
          </w:p>
          <w:p>
            <w:r>
              <w:rPr>
                <w:rFonts w:ascii="Arial" w:cs="Arial" w:eastAsia="Arial" w:hAnsi="Arial"/>
                <w:color w:val="888888"/>
                <w:sz w:val="16"/>
                <w:szCs w:val="16"/>
              </w:rPr>
              <w:t xml:space="preserve">← 8175-52, 8175-53, 8175-54, 8175-55</w:t>
            </w:r>
          </w:p>
        </w:tc>
        <w:tc>
          <w:tcPr>
            <w:tcW w:type="dxa" w:w="796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pPr>
              <w:spacing w:after="20" w:before="20"/>
            </w:pPr>
            <w:r>
              <w:rPr>
                <w:rFonts w:ascii="Arial" w:cs="Arial" w:eastAsia="Arial" w:hAnsi="Arial"/>
                <w:b/>
                <w:bCs/>
                <w:color w:val="007A72"/>
                <w:sz w:val="18"/>
                <w:szCs w:val="18"/>
              </w:rPr>
              <w:t xml:space="preserve">English: </w:t>
            </w:r>
            <w:r>
              <w:rPr>
                <w:rFonts w:ascii="Arial" w:cs="Arial" w:eastAsia="Arial" w:hAnsi="Arial"/>
                <w:color w:val="2D3748"/>
                <w:sz w:val="18"/>
                <w:szCs w:val="18"/>
              </w:rPr>
              <w:t xml:space="preserve">10.C, 10.RI, 10.RV, 11.C, 11.DSR, 11.LU, 11.RI, 11.RV, 12.C, 12.LU, 12.RI, 12.RV</w:t>
            </w:r>
          </w:p>
        </w:tc>
      </w:tr>
      <w:tr>
        <w:tc>
          <w:tcPr>
            <w:tcW w:type="dxa" w:w="14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Courier New" w:cs="Courier New" w:eastAsia="Courier New" w:hAnsi="Courier New"/>
                <w:b/>
                <w:bCs/>
                <w:color w:val="007A72"/>
                <w:sz w:val="18"/>
                <w:szCs w:val="18"/>
              </w:rPr>
              <w:t xml:space="preserve">8177-61</w:t>
            </w:r>
          </w:p>
          <w:p>
            <w:r>
              <w:rPr>
                <w:rFonts w:ascii="Arial" w:cs="Arial" w:eastAsia="Arial" w:hAnsi="Arial"/>
                <w:color w:val="888888"/>
                <w:sz w:val="16"/>
                <w:szCs w:val="16"/>
              </w:rPr>
              <w:t xml:space="preserve">← 8175-52, 8175-53, 8175-54, 8175-55</w:t>
            </w:r>
          </w:p>
        </w:tc>
        <w:tc>
          <w:tcPr>
            <w:tcW w:type="dxa" w:w="79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pPr>
              <w:spacing w:after="20" w:before="20"/>
            </w:pPr>
            <w:r>
              <w:rPr>
                <w:rFonts w:ascii="Arial" w:cs="Arial" w:eastAsia="Arial" w:hAnsi="Arial"/>
                <w:b/>
                <w:bCs/>
                <w:color w:val="007A72"/>
                <w:sz w:val="18"/>
                <w:szCs w:val="18"/>
              </w:rPr>
              <w:t xml:space="preserve">English: </w:t>
            </w:r>
            <w:r>
              <w:rPr>
                <w:rFonts w:ascii="Arial" w:cs="Arial" w:eastAsia="Arial" w:hAnsi="Arial"/>
                <w:color w:val="2D3748"/>
                <w:sz w:val="18"/>
                <w:szCs w:val="18"/>
              </w:rPr>
              <w:t xml:space="preserve">10.C, 10.RI, 10.RV, 11.C, 11.DSR, 11.LU, 11.RI, 11.RV, 12.C, 12.LU, 12.RI, 12.RV</w:t>
            </w:r>
          </w:p>
        </w:tc>
      </w:tr>
      <w:tr>
        <w:tc>
          <w:tcPr>
            <w:tcW w:type="dxa" w:w="140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Courier New" w:cs="Courier New" w:eastAsia="Courier New" w:hAnsi="Courier New"/>
                <w:b/>
                <w:bCs/>
                <w:color w:val="007A72"/>
                <w:sz w:val="18"/>
                <w:szCs w:val="18"/>
              </w:rPr>
              <w:t xml:space="preserve">8177-62</w:t>
            </w:r>
          </w:p>
          <w:p>
            <w:r>
              <w:rPr>
                <w:rFonts w:ascii="Arial" w:cs="Arial" w:eastAsia="Arial" w:hAnsi="Arial"/>
                <w:color w:val="888888"/>
                <w:sz w:val="16"/>
                <w:szCs w:val="16"/>
              </w:rPr>
              <w:t xml:space="preserve">← 8175-52, 8175-53, 8175-54, 8175-55</w:t>
            </w:r>
          </w:p>
        </w:tc>
        <w:tc>
          <w:tcPr>
            <w:tcW w:type="dxa" w:w="796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pPr>
              <w:spacing w:after="20" w:before="20"/>
            </w:pPr>
            <w:r>
              <w:rPr>
                <w:rFonts w:ascii="Arial" w:cs="Arial" w:eastAsia="Arial" w:hAnsi="Arial"/>
                <w:b/>
                <w:bCs/>
                <w:color w:val="007A72"/>
                <w:sz w:val="18"/>
                <w:szCs w:val="18"/>
              </w:rPr>
              <w:t xml:space="preserve">English: </w:t>
            </w:r>
            <w:r>
              <w:rPr>
                <w:rFonts w:ascii="Arial" w:cs="Arial" w:eastAsia="Arial" w:hAnsi="Arial"/>
                <w:color w:val="2D3748"/>
                <w:sz w:val="18"/>
                <w:szCs w:val="18"/>
              </w:rPr>
              <w:t xml:space="preserve">10.C, 10.RI, 10.RV, 11.C, 11.DSR, 11.LU, 11.RI, 11.RV, 12.C, 12.LU, 12.RI, 12.RV</w:t>
            </w:r>
          </w:p>
        </w:tc>
      </w:tr>
    </w:tbl>
    <w:p>
      <w:pPr>
        <w:spacing w:after="0" w:before="160"/>
      </w:pPr>
      <w:r>
        <w:t xml:space="preserve"/>
      </w:r>
    </w:p>
    <w:p>
      <w:pPr>
        <w:pBdr>
          <w:bottom w:val="single" w:color="00B4A6" w:sz="6" w:space="3"/>
        </w:pBdr>
        <w:spacing w:after="80" w:before="120"/>
      </w:pPr>
      <w:r>
        <w:rPr>
          <w:rFonts w:ascii="Arial" w:cs="Arial" w:eastAsia="Arial" w:hAnsi="Arial"/>
          <w:b/>
          <w:bCs/>
          <w:color w:val="007A72"/>
          <w:sz w:val="20"/>
          <w:szCs w:val="20"/>
        </w:rPr>
        <w:t xml:space="preserve">STAGE5 — RULES / LEGAL / ETHICS</w:t>
      </w:r>
    </w:p>
    <w:p>
      <w:pPr>
        <w:spacing w:after="40" w:before="40"/>
      </w:pPr>
      <w:r>
        <w:rPr>
          <w:rFonts w:ascii="Arial" w:cs="Arial" w:eastAsia="Arial" w:hAnsi="Arial"/>
          <w:b w:val="false"/>
          <w:bCs w:val="false"/>
          <w:i/>
          <w:iCs/>
          <w:color w:val="555555"/>
          <w:sz w:val="18"/>
          <w:szCs w:val="18"/>
        </w:rPr>
        <w:t xml:space="preserve">4 tasks inherit SOL correlations from parallel 8175 tasks in this unit.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ADCE0" w:sz="1"/>
              <w:left w:val="single" w:color="DADCE0" w:sz="1"/>
              <w:bottom w:val="single" w:color="DADCE0" w:sz="1"/>
              <w:right w:val="single" w:color="DADCE0" w:sz="1"/>
            </w:tcBorders>
            <w:shd w:fill="007A72" w:val="clear"/>
            <w:tcMar>
              <w:top w:type="dxa" w:w="80"/>
              <w:left w:type="dxa" w:w="120"/>
              <w:bottom w:type="dxa" w:w="80"/>
              <w:right w:type="dxa" w:w="120"/>
            </w:tcMar>
          </w:tcPr>
          <w:p>
            <w:r>
              <w:rPr>
                <w:rFonts w:ascii="Arial" w:cs="Arial" w:eastAsia="Arial" w:hAnsi="Arial"/>
                <w:b/>
                <w:bCs/>
                <w:color w:val="FFFFFF"/>
                <w:sz w:val="18"/>
                <w:szCs w:val="18"/>
              </w:rPr>
              <w:t xml:space="preserve">8177 Task</w:t>
            </w:r>
          </w:p>
        </w:tc>
        <w:tc>
          <w:tcPr>
            <w:tcW w:type="dxa" w:w="7960"/>
            <w:tcBorders>
              <w:top w:val="single" w:color="DADCE0" w:sz="1"/>
              <w:left w:val="single" w:color="DADCE0" w:sz="1"/>
              <w:bottom w:val="single" w:color="DADCE0" w:sz="1"/>
              <w:right w:val="single" w:color="DADCE0" w:sz="1"/>
            </w:tcBorders>
            <w:shd w:fill="007A72" w:val="clear"/>
            <w:tcMar>
              <w:top w:type="dxa" w:w="80"/>
              <w:left w:type="dxa" w:w="120"/>
              <w:bottom w:type="dxa" w:w="80"/>
              <w:right w:type="dxa" w:w="120"/>
            </w:tcMar>
          </w:tcPr>
          <w:p>
            <w:r>
              <w:rPr>
                <w:rFonts w:ascii="Arial" w:cs="Arial" w:eastAsia="Arial" w:hAnsi="Arial"/>
                <w:b/>
                <w:bCs/>
                <w:color w:val="FFFFFF"/>
                <w:sz w:val="18"/>
                <w:szCs w:val="18"/>
              </w:rPr>
              <w:t xml:space="preserve">Inherited SOL Correlations</w:t>
            </w:r>
          </w:p>
        </w:tc>
      </w:tr>
      <w:tr>
        <w:tc>
          <w:tcPr>
            <w:tcW w:type="dxa" w:w="140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Courier New" w:cs="Courier New" w:eastAsia="Courier New" w:hAnsi="Courier New"/>
                <w:b/>
                <w:bCs/>
                <w:color w:val="007A72"/>
                <w:sz w:val="18"/>
                <w:szCs w:val="18"/>
              </w:rPr>
              <w:t xml:space="preserve">8177-63</w:t>
            </w:r>
          </w:p>
          <w:p>
            <w:r>
              <w:rPr>
                <w:rFonts w:ascii="Arial" w:cs="Arial" w:eastAsia="Arial" w:hAnsi="Arial"/>
                <w:color w:val="888888"/>
                <w:sz w:val="16"/>
                <w:szCs w:val="16"/>
              </w:rPr>
              <w:t xml:space="preserve">← 8175-51, 8175-56, 8175-57, 8175-58, 8175-59, 8175-86</w:t>
            </w:r>
          </w:p>
        </w:tc>
        <w:tc>
          <w:tcPr>
            <w:tcW w:type="dxa" w:w="796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pPr>
              <w:spacing w:after="20" w:before="20"/>
            </w:pPr>
            <w:r>
              <w:rPr>
                <w:rFonts w:ascii="Arial" w:cs="Arial" w:eastAsia="Arial" w:hAnsi="Arial"/>
                <w:b/>
                <w:bCs/>
                <w:color w:val="007A72"/>
                <w:sz w:val="18"/>
                <w:szCs w:val="18"/>
              </w:rPr>
              <w:t xml:space="preserve">English: </w:t>
            </w:r>
            <w:r>
              <w:rPr>
                <w:rFonts w:ascii="Arial" w:cs="Arial" w:eastAsia="Arial" w:hAnsi="Arial"/>
                <w:color w:val="2D3748"/>
                <w:sz w:val="18"/>
                <w:szCs w:val="18"/>
              </w:rPr>
              <w:t xml:space="preserve">10.C, 10.RI, 10.RV, 11.C, 11.DSR, 11.LU, 11.RI, 11.RV, 12.C, 12.LU, 12.RI, 12.RV</w:t>
            </w:r>
          </w:p>
        </w:tc>
      </w:tr>
      <w:tr>
        <w:tc>
          <w:tcPr>
            <w:tcW w:type="dxa" w:w="14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Courier New" w:cs="Courier New" w:eastAsia="Courier New" w:hAnsi="Courier New"/>
                <w:b/>
                <w:bCs/>
                <w:color w:val="007A72"/>
                <w:sz w:val="18"/>
                <w:szCs w:val="18"/>
              </w:rPr>
              <w:t xml:space="preserve">8177-64</w:t>
            </w:r>
          </w:p>
          <w:p>
            <w:r>
              <w:rPr>
                <w:rFonts w:ascii="Arial" w:cs="Arial" w:eastAsia="Arial" w:hAnsi="Arial"/>
                <w:color w:val="888888"/>
                <w:sz w:val="16"/>
                <w:szCs w:val="16"/>
              </w:rPr>
              <w:t xml:space="preserve">← 8175-51, 8175-56, 8175-57, 8175-58, 8175-59, 8175-86</w:t>
            </w:r>
          </w:p>
        </w:tc>
        <w:tc>
          <w:tcPr>
            <w:tcW w:type="dxa" w:w="79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pPr>
              <w:spacing w:after="20" w:before="20"/>
            </w:pPr>
            <w:r>
              <w:rPr>
                <w:rFonts w:ascii="Arial" w:cs="Arial" w:eastAsia="Arial" w:hAnsi="Arial"/>
                <w:b/>
                <w:bCs/>
                <w:color w:val="007A72"/>
                <w:sz w:val="18"/>
                <w:szCs w:val="18"/>
              </w:rPr>
              <w:t xml:space="preserve">English: </w:t>
            </w:r>
            <w:r>
              <w:rPr>
                <w:rFonts w:ascii="Arial" w:cs="Arial" w:eastAsia="Arial" w:hAnsi="Arial"/>
                <w:color w:val="2D3748"/>
                <w:sz w:val="18"/>
                <w:szCs w:val="18"/>
              </w:rPr>
              <w:t xml:space="preserve">10.C, 10.RI, 10.RV, 11.C, 11.DSR, 11.LU, 11.RI, 11.RV, 12.C, 12.LU, 12.RI, 12.RV</w:t>
            </w:r>
          </w:p>
        </w:tc>
      </w:tr>
      <w:tr>
        <w:tc>
          <w:tcPr>
            <w:tcW w:type="dxa" w:w="140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Courier New" w:cs="Courier New" w:eastAsia="Courier New" w:hAnsi="Courier New"/>
                <w:b/>
                <w:bCs/>
                <w:color w:val="007A72"/>
                <w:sz w:val="18"/>
                <w:szCs w:val="18"/>
              </w:rPr>
              <w:t xml:space="preserve">8177-65</w:t>
            </w:r>
          </w:p>
          <w:p>
            <w:r>
              <w:rPr>
                <w:rFonts w:ascii="Arial" w:cs="Arial" w:eastAsia="Arial" w:hAnsi="Arial"/>
                <w:color w:val="888888"/>
                <w:sz w:val="16"/>
                <w:szCs w:val="16"/>
              </w:rPr>
              <w:t xml:space="preserve">← 8175-51, 8175-86</w:t>
            </w:r>
          </w:p>
        </w:tc>
        <w:tc>
          <w:tcPr>
            <w:tcW w:type="dxa" w:w="796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pPr>
              <w:spacing w:after="20" w:before="20"/>
            </w:pPr>
            <w:r>
              <w:rPr>
                <w:rFonts w:ascii="Arial" w:cs="Arial" w:eastAsia="Arial" w:hAnsi="Arial"/>
                <w:b/>
                <w:bCs/>
                <w:color w:val="007A72"/>
                <w:sz w:val="18"/>
                <w:szCs w:val="18"/>
              </w:rPr>
              <w:t xml:space="preserve">English: </w:t>
            </w:r>
            <w:r>
              <w:rPr>
                <w:rFonts w:ascii="Arial" w:cs="Arial" w:eastAsia="Arial" w:hAnsi="Arial"/>
                <w:color w:val="2D3748"/>
                <w:sz w:val="18"/>
                <w:szCs w:val="18"/>
              </w:rPr>
              <w:t xml:space="preserve">10.C, 10.RI, 10.RV, 11.C, 11.DSR, 11.LU, 11.RI, 11.RV, 12.C, 12.LU, 12.RI, 12.RV</w:t>
            </w:r>
          </w:p>
        </w:tc>
      </w:tr>
      <w:tr>
        <w:tc>
          <w:tcPr>
            <w:tcW w:type="dxa" w:w="14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Courier New" w:cs="Courier New" w:eastAsia="Courier New" w:hAnsi="Courier New"/>
                <w:b/>
                <w:bCs/>
                <w:color w:val="007A72"/>
                <w:sz w:val="18"/>
                <w:szCs w:val="18"/>
              </w:rPr>
              <w:t xml:space="preserve">8177-66</w:t>
            </w:r>
          </w:p>
          <w:p>
            <w:r>
              <w:rPr>
                <w:rFonts w:ascii="Arial" w:cs="Arial" w:eastAsia="Arial" w:hAnsi="Arial"/>
                <w:color w:val="888888"/>
                <w:sz w:val="16"/>
                <w:szCs w:val="16"/>
              </w:rPr>
              <w:t xml:space="preserve">← 8175-51, 8175-86</w:t>
            </w:r>
          </w:p>
        </w:tc>
        <w:tc>
          <w:tcPr>
            <w:tcW w:type="dxa" w:w="79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pPr>
              <w:spacing w:after="20" w:before="20"/>
            </w:pPr>
            <w:r>
              <w:rPr>
                <w:rFonts w:ascii="Arial" w:cs="Arial" w:eastAsia="Arial" w:hAnsi="Arial"/>
                <w:b/>
                <w:bCs/>
                <w:color w:val="007A72"/>
                <w:sz w:val="18"/>
                <w:szCs w:val="18"/>
              </w:rPr>
              <w:t xml:space="preserve">English: </w:t>
            </w:r>
            <w:r>
              <w:rPr>
                <w:rFonts w:ascii="Arial" w:cs="Arial" w:eastAsia="Arial" w:hAnsi="Arial"/>
                <w:color w:val="2D3748"/>
                <w:sz w:val="18"/>
                <w:szCs w:val="18"/>
              </w:rPr>
              <w:t xml:space="preserve">10.C, 10.RI, 10.RV, 11.C, 11.DSR, 11.LU, 11.RI, 11.RV, 12.C, 12.LU, 12.RI, 12.RV</w:t>
            </w:r>
          </w:p>
        </w:tc>
      </w:tr>
    </w:tbl>
    <w:p>
      <w:pPr>
        <w:spacing w:after="0" w:before="160"/>
      </w:pPr>
      <w:r>
        <w:t xml:space="preserve"/>
      </w:r>
    </w:p>
    <w:p>
      <w:pPr>
        <w:pBdr>
          <w:bottom w:val="single" w:color="00B4A6" w:sz="6" w:space="3"/>
        </w:pBdr>
        <w:spacing w:after="80" w:before="120"/>
      </w:pPr>
      <w:r>
        <w:rPr>
          <w:rFonts w:ascii="Arial" w:cs="Arial" w:eastAsia="Arial" w:hAnsi="Arial"/>
          <w:b/>
          <w:bCs/>
          <w:color w:val="007A72"/>
          <w:sz w:val="20"/>
          <w:szCs w:val="20"/>
        </w:rPr>
        <w:t xml:space="preserve">STAGE2 — PRODUCT / BRANDING</w:t>
      </w:r>
    </w:p>
    <w:p>
      <w:pPr>
        <w:spacing w:after="40" w:before="40"/>
      </w:pPr>
      <w:r>
        <w:rPr>
          <w:rFonts w:ascii="Arial" w:cs="Arial" w:eastAsia="Arial" w:hAnsi="Arial"/>
          <w:b w:val="false"/>
          <w:bCs w:val="false"/>
          <w:i/>
          <w:iCs/>
          <w:color w:val="555555"/>
          <w:sz w:val="18"/>
          <w:szCs w:val="18"/>
        </w:rPr>
        <w:t xml:space="preserve">8 tasks inherit SOL correlations from parallel 8175 tasks in this unit.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ADCE0" w:sz="1"/>
              <w:left w:val="single" w:color="DADCE0" w:sz="1"/>
              <w:bottom w:val="single" w:color="DADCE0" w:sz="1"/>
              <w:right w:val="single" w:color="DADCE0" w:sz="1"/>
            </w:tcBorders>
            <w:shd w:fill="007A72" w:val="clear"/>
            <w:tcMar>
              <w:top w:type="dxa" w:w="80"/>
              <w:left w:type="dxa" w:w="120"/>
              <w:bottom w:type="dxa" w:w="80"/>
              <w:right w:type="dxa" w:w="120"/>
            </w:tcMar>
          </w:tcPr>
          <w:p>
            <w:r>
              <w:rPr>
                <w:rFonts w:ascii="Arial" w:cs="Arial" w:eastAsia="Arial" w:hAnsi="Arial"/>
                <w:b/>
                <w:bCs/>
                <w:color w:val="FFFFFF"/>
                <w:sz w:val="18"/>
                <w:szCs w:val="18"/>
              </w:rPr>
              <w:t xml:space="preserve">8177 Task</w:t>
            </w:r>
          </w:p>
        </w:tc>
        <w:tc>
          <w:tcPr>
            <w:tcW w:type="dxa" w:w="7960"/>
            <w:tcBorders>
              <w:top w:val="single" w:color="DADCE0" w:sz="1"/>
              <w:left w:val="single" w:color="DADCE0" w:sz="1"/>
              <w:bottom w:val="single" w:color="DADCE0" w:sz="1"/>
              <w:right w:val="single" w:color="DADCE0" w:sz="1"/>
            </w:tcBorders>
            <w:shd w:fill="007A72" w:val="clear"/>
            <w:tcMar>
              <w:top w:type="dxa" w:w="80"/>
              <w:left w:type="dxa" w:w="120"/>
              <w:bottom w:type="dxa" w:w="80"/>
              <w:right w:type="dxa" w:w="120"/>
            </w:tcMar>
          </w:tcPr>
          <w:p>
            <w:r>
              <w:rPr>
                <w:rFonts w:ascii="Arial" w:cs="Arial" w:eastAsia="Arial" w:hAnsi="Arial"/>
                <w:b/>
                <w:bCs/>
                <w:color w:val="FFFFFF"/>
                <w:sz w:val="18"/>
                <w:szCs w:val="18"/>
              </w:rPr>
              <w:t xml:space="preserve">Inherited SOL Correlations</w:t>
            </w:r>
          </w:p>
        </w:tc>
      </w:tr>
      <w:tr>
        <w:tc>
          <w:tcPr>
            <w:tcW w:type="dxa" w:w="140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Courier New" w:cs="Courier New" w:eastAsia="Courier New" w:hAnsi="Courier New"/>
                <w:b/>
                <w:bCs/>
                <w:color w:val="007A72"/>
                <w:sz w:val="18"/>
                <w:szCs w:val="18"/>
              </w:rPr>
              <w:t xml:space="preserve">8177-69</w:t>
            </w:r>
          </w:p>
          <w:p>
            <w:r>
              <w:rPr>
                <w:rFonts w:ascii="Arial" w:cs="Arial" w:eastAsia="Arial" w:hAnsi="Arial"/>
                <w:color w:val="888888"/>
                <w:sz w:val="16"/>
                <w:szCs w:val="16"/>
              </w:rPr>
              <w:t xml:space="preserve">← 8175-56, 8175-57, 8175-58, 8175-59</w:t>
            </w:r>
          </w:p>
        </w:tc>
        <w:tc>
          <w:tcPr>
            <w:tcW w:type="dxa" w:w="796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pPr>
              <w:spacing w:after="20" w:before="20"/>
            </w:pPr>
            <w:r>
              <w:rPr>
                <w:rFonts w:ascii="Arial" w:cs="Arial" w:eastAsia="Arial" w:hAnsi="Arial"/>
                <w:b/>
                <w:bCs/>
                <w:color w:val="007A72"/>
                <w:sz w:val="18"/>
                <w:szCs w:val="18"/>
              </w:rPr>
              <w:t xml:space="preserve">English: </w:t>
            </w:r>
            <w:r>
              <w:rPr>
                <w:rFonts w:ascii="Arial" w:cs="Arial" w:eastAsia="Arial" w:hAnsi="Arial"/>
                <w:color w:val="2D3748"/>
                <w:sz w:val="18"/>
                <w:szCs w:val="18"/>
              </w:rPr>
              <w:t xml:space="preserve">10.C, 10.RI, 10.RV, 11.C, 11.LU, 11.RI, 11.RV, 12.C, 12.LU, 12.RI, 12.RV</w:t>
            </w:r>
          </w:p>
        </w:tc>
      </w:tr>
      <w:tr>
        <w:tc>
          <w:tcPr>
            <w:tcW w:type="dxa" w:w="14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Courier New" w:cs="Courier New" w:eastAsia="Courier New" w:hAnsi="Courier New"/>
                <w:b/>
                <w:bCs/>
                <w:color w:val="007A72"/>
                <w:sz w:val="18"/>
                <w:szCs w:val="18"/>
              </w:rPr>
              <w:t xml:space="preserve">8177-70</w:t>
            </w:r>
          </w:p>
          <w:p>
            <w:r>
              <w:rPr>
                <w:rFonts w:ascii="Arial" w:cs="Arial" w:eastAsia="Arial" w:hAnsi="Arial"/>
                <w:color w:val="888888"/>
                <w:sz w:val="16"/>
                <w:szCs w:val="16"/>
              </w:rPr>
              <w:t xml:space="preserve">← 8175-56, 8175-57, 8175-58, 8175-59</w:t>
            </w:r>
          </w:p>
        </w:tc>
        <w:tc>
          <w:tcPr>
            <w:tcW w:type="dxa" w:w="79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pPr>
              <w:spacing w:after="20" w:before="20"/>
            </w:pPr>
            <w:r>
              <w:rPr>
                <w:rFonts w:ascii="Arial" w:cs="Arial" w:eastAsia="Arial" w:hAnsi="Arial"/>
                <w:b/>
                <w:bCs/>
                <w:color w:val="007A72"/>
                <w:sz w:val="18"/>
                <w:szCs w:val="18"/>
              </w:rPr>
              <w:t xml:space="preserve">English: </w:t>
            </w:r>
            <w:r>
              <w:rPr>
                <w:rFonts w:ascii="Arial" w:cs="Arial" w:eastAsia="Arial" w:hAnsi="Arial"/>
                <w:color w:val="2D3748"/>
                <w:sz w:val="18"/>
                <w:szCs w:val="18"/>
              </w:rPr>
              <w:t xml:space="preserve">10.C, 10.RI, 10.RV, 11.C, 11.LU, 11.RI, 11.RV, 12.C, 12.LU, 12.RI, 12.RV</w:t>
            </w:r>
          </w:p>
        </w:tc>
      </w:tr>
      <w:tr>
        <w:tc>
          <w:tcPr>
            <w:tcW w:type="dxa" w:w="140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Courier New" w:cs="Courier New" w:eastAsia="Courier New" w:hAnsi="Courier New"/>
                <w:b/>
                <w:bCs/>
                <w:color w:val="007A72"/>
                <w:sz w:val="18"/>
                <w:szCs w:val="18"/>
              </w:rPr>
              <w:t xml:space="preserve">8177-71</w:t>
            </w:r>
          </w:p>
          <w:p>
            <w:r>
              <w:rPr>
                <w:rFonts w:ascii="Arial" w:cs="Arial" w:eastAsia="Arial" w:hAnsi="Arial"/>
                <w:color w:val="888888"/>
                <w:sz w:val="16"/>
                <w:szCs w:val="16"/>
              </w:rPr>
              <w:t xml:space="preserve">← 8175-56, 8175-57, 8175-58, 8175-59</w:t>
            </w:r>
          </w:p>
        </w:tc>
        <w:tc>
          <w:tcPr>
            <w:tcW w:type="dxa" w:w="796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pPr>
              <w:spacing w:after="20" w:before="20"/>
            </w:pPr>
            <w:r>
              <w:rPr>
                <w:rFonts w:ascii="Arial" w:cs="Arial" w:eastAsia="Arial" w:hAnsi="Arial"/>
                <w:b/>
                <w:bCs/>
                <w:color w:val="007A72"/>
                <w:sz w:val="18"/>
                <w:szCs w:val="18"/>
              </w:rPr>
              <w:t xml:space="preserve">English: </w:t>
            </w:r>
            <w:r>
              <w:rPr>
                <w:rFonts w:ascii="Arial" w:cs="Arial" w:eastAsia="Arial" w:hAnsi="Arial"/>
                <w:color w:val="2D3748"/>
                <w:sz w:val="18"/>
                <w:szCs w:val="18"/>
              </w:rPr>
              <w:t xml:space="preserve">10.C, 10.RI, 10.RV, 11.C, 11.LU, 11.RI, 11.RV, 12.C, 12.LU, 12.RI, 12.RV</w:t>
            </w:r>
          </w:p>
        </w:tc>
      </w:tr>
      <w:tr>
        <w:tc>
          <w:tcPr>
            <w:tcW w:type="dxa" w:w="14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Courier New" w:cs="Courier New" w:eastAsia="Courier New" w:hAnsi="Courier New"/>
                <w:b/>
                <w:bCs/>
                <w:color w:val="007A72"/>
                <w:sz w:val="18"/>
                <w:szCs w:val="18"/>
              </w:rPr>
              <w:t xml:space="preserve">8177-72</w:t>
            </w:r>
          </w:p>
          <w:p>
            <w:r>
              <w:rPr>
                <w:rFonts w:ascii="Arial" w:cs="Arial" w:eastAsia="Arial" w:hAnsi="Arial"/>
                <w:color w:val="888888"/>
                <w:sz w:val="16"/>
                <w:szCs w:val="16"/>
              </w:rPr>
              <w:t xml:space="preserve">← 8175-56, 8175-57, 8175-58, 8175-59</w:t>
            </w:r>
          </w:p>
        </w:tc>
        <w:tc>
          <w:tcPr>
            <w:tcW w:type="dxa" w:w="79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pPr>
              <w:spacing w:after="20" w:before="20"/>
            </w:pPr>
            <w:r>
              <w:rPr>
                <w:rFonts w:ascii="Arial" w:cs="Arial" w:eastAsia="Arial" w:hAnsi="Arial"/>
                <w:b/>
                <w:bCs/>
                <w:color w:val="007A72"/>
                <w:sz w:val="18"/>
                <w:szCs w:val="18"/>
              </w:rPr>
              <w:t xml:space="preserve">English: </w:t>
            </w:r>
            <w:r>
              <w:rPr>
                <w:rFonts w:ascii="Arial" w:cs="Arial" w:eastAsia="Arial" w:hAnsi="Arial"/>
                <w:color w:val="2D3748"/>
                <w:sz w:val="18"/>
                <w:szCs w:val="18"/>
              </w:rPr>
              <w:t xml:space="preserve">10.C, 10.RI, 10.RV, 11.C, 11.LU, 11.RI, 11.RV, 12.C, 12.LU, 12.RI, 12.RV</w:t>
            </w:r>
          </w:p>
        </w:tc>
      </w:tr>
      <w:tr>
        <w:tc>
          <w:tcPr>
            <w:tcW w:type="dxa" w:w="140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Courier New" w:cs="Courier New" w:eastAsia="Courier New" w:hAnsi="Courier New"/>
                <w:b/>
                <w:bCs/>
                <w:color w:val="007A72"/>
                <w:sz w:val="18"/>
                <w:szCs w:val="18"/>
              </w:rPr>
              <w:t xml:space="preserve">8177-73</w:t>
            </w:r>
          </w:p>
          <w:p>
            <w:r>
              <w:rPr>
                <w:rFonts w:ascii="Arial" w:cs="Arial" w:eastAsia="Arial" w:hAnsi="Arial"/>
                <w:color w:val="888888"/>
                <w:sz w:val="16"/>
                <w:szCs w:val="16"/>
              </w:rPr>
              <w:t xml:space="preserve">← 8175-56, 8175-57, 8175-58, 8175-59</w:t>
            </w:r>
          </w:p>
        </w:tc>
        <w:tc>
          <w:tcPr>
            <w:tcW w:type="dxa" w:w="796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pPr>
              <w:spacing w:after="20" w:before="20"/>
            </w:pPr>
            <w:r>
              <w:rPr>
                <w:rFonts w:ascii="Arial" w:cs="Arial" w:eastAsia="Arial" w:hAnsi="Arial"/>
                <w:b/>
                <w:bCs/>
                <w:color w:val="007A72"/>
                <w:sz w:val="18"/>
                <w:szCs w:val="18"/>
              </w:rPr>
              <w:t xml:space="preserve">English: </w:t>
            </w:r>
            <w:r>
              <w:rPr>
                <w:rFonts w:ascii="Arial" w:cs="Arial" w:eastAsia="Arial" w:hAnsi="Arial"/>
                <w:color w:val="2D3748"/>
                <w:sz w:val="18"/>
                <w:szCs w:val="18"/>
              </w:rPr>
              <w:t xml:space="preserve">10.C, 10.RI, 10.RV, 11.C, 11.LU, 11.RI, 11.RV, 12.C, 12.LU, 12.RI, 12.RV</w:t>
            </w:r>
          </w:p>
        </w:tc>
      </w:tr>
      <w:tr>
        <w:tc>
          <w:tcPr>
            <w:tcW w:type="dxa" w:w="14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Courier New" w:cs="Courier New" w:eastAsia="Courier New" w:hAnsi="Courier New"/>
                <w:b/>
                <w:bCs/>
                <w:color w:val="007A72"/>
                <w:sz w:val="18"/>
                <w:szCs w:val="18"/>
              </w:rPr>
              <w:t xml:space="preserve">8177-74</w:t>
            </w:r>
          </w:p>
          <w:p>
            <w:r>
              <w:rPr>
                <w:rFonts w:ascii="Arial" w:cs="Arial" w:eastAsia="Arial" w:hAnsi="Arial"/>
                <w:color w:val="888888"/>
                <w:sz w:val="16"/>
                <w:szCs w:val="16"/>
              </w:rPr>
              <w:t xml:space="preserve">← 8175-56, 8175-57, 8175-58, 8175-59</w:t>
            </w:r>
          </w:p>
        </w:tc>
        <w:tc>
          <w:tcPr>
            <w:tcW w:type="dxa" w:w="79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pPr>
              <w:spacing w:after="20" w:before="20"/>
            </w:pPr>
            <w:r>
              <w:rPr>
                <w:rFonts w:ascii="Arial" w:cs="Arial" w:eastAsia="Arial" w:hAnsi="Arial"/>
                <w:b/>
                <w:bCs/>
                <w:color w:val="007A72"/>
                <w:sz w:val="18"/>
                <w:szCs w:val="18"/>
              </w:rPr>
              <w:t xml:space="preserve">English: </w:t>
            </w:r>
            <w:r>
              <w:rPr>
                <w:rFonts w:ascii="Arial" w:cs="Arial" w:eastAsia="Arial" w:hAnsi="Arial"/>
                <w:color w:val="2D3748"/>
                <w:sz w:val="18"/>
                <w:szCs w:val="18"/>
              </w:rPr>
              <w:t xml:space="preserve">10.C, 10.RI, 10.RV, 11.C, 11.LU, 11.RI, 11.RV, 12.C, 12.LU, 12.RI, 12.RV</w:t>
            </w:r>
          </w:p>
        </w:tc>
      </w:tr>
      <w:tr>
        <w:tc>
          <w:tcPr>
            <w:tcW w:type="dxa" w:w="140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Courier New" w:cs="Courier New" w:eastAsia="Courier New" w:hAnsi="Courier New"/>
                <w:b/>
                <w:bCs/>
                <w:color w:val="007A72"/>
                <w:sz w:val="18"/>
                <w:szCs w:val="18"/>
              </w:rPr>
              <w:t xml:space="preserve">8177-75</w:t>
            </w:r>
          </w:p>
          <w:p>
            <w:r>
              <w:rPr>
                <w:rFonts w:ascii="Arial" w:cs="Arial" w:eastAsia="Arial" w:hAnsi="Arial"/>
                <w:color w:val="888888"/>
                <w:sz w:val="16"/>
                <w:szCs w:val="16"/>
              </w:rPr>
              <w:t xml:space="preserve">← 8175-56, 8175-57, 8175-58, 8175-59</w:t>
            </w:r>
          </w:p>
        </w:tc>
        <w:tc>
          <w:tcPr>
            <w:tcW w:type="dxa" w:w="796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pPr>
              <w:spacing w:after="20" w:before="20"/>
            </w:pPr>
            <w:r>
              <w:rPr>
                <w:rFonts w:ascii="Arial" w:cs="Arial" w:eastAsia="Arial" w:hAnsi="Arial"/>
                <w:b/>
                <w:bCs/>
                <w:color w:val="007A72"/>
                <w:sz w:val="18"/>
                <w:szCs w:val="18"/>
              </w:rPr>
              <w:t xml:space="preserve">English: </w:t>
            </w:r>
            <w:r>
              <w:rPr>
                <w:rFonts w:ascii="Arial" w:cs="Arial" w:eastAsia="Arial" w:hAnsi="Arial"/>
                <w:color w:val="2D3748"/>
                <w:sz w:val="18"/>
                <w:szCs w:val="18"/>
              </w:rPr>
              <w:t xml:space="preserve">10.C, 10.RI, 10.RV, 11.C, 11.LU, 11.RI, 11.RV, 12.C, 12.LU, 12.RI, 12.RV</w:t>
            </w:r>
          </w:p>
        </w:tc>
      </w:tr>
      <w:tr>
        <w:tc>
          <w:tcPr>
            <w:tcW w:type="dxa" w:w="14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Courier New" w:cs="Courier New" w:eastAsia="Courier New" w:hAnsi="Courier New"/>
                <w:b/>
                <w:bCs/>
                <w:color w:val="007A72"/>
                <w:sz w:val="18"/>
                <w:szCs w:val="18"/>
              </w:rPr>
              <w:t xml:space="preserve">8177-76</w:t>
            </w:r>
          </w:p>
          <w:p>
            <w:r>
              <w:rPr>
                <w:rFonts w:ascii="Arial" w:cs="Arial" w:eastAsia="Arial" w:hAnsi="Arial"/>
                <w:color w:val="888888"/>
                <w:sz w:val="16"/>
                <w:szCs w:val="16"/>
              </w:rPr>
              <w:t xml:space="preserve">← 8175-56, 8175-57, 8175-58, 8175-59</w:t>
            </w:r>
          </w:p>
        </w:tc>
        <w:tc>
          <w:tcPr>
            <w:tcW w:type="dxa" w:w="79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pPr>
              <w:spacing w:after="20" w:before="20"/>
            </w:pPr>
            <w:r>
              <w:rPr>
                <w:rFonts w:ascii="Arial" w:cs="Arial" w:eastAsia="Arial" w:hAnsi="Arial"/>
                <w:b/>
                <w:bCs/>
                <w:color w:val="007A72"/>
                <w:sz w:val="18"/>
                <w:szCs w:val="18"/>
              </w:rPr>
              <w:t xml:space="preserve">English: </w:t>
            </w:r>
            <w:r>
              <w:rPr>
                <w:rFonts w:ascii="Arial" w:cs="Arial" w:eastAsia="Arial" w:hAnsi="Arial"/>
                <w:color w:val="2D3748"/>
                <w:sz w:val="18"/>
                <w:szCs w:val="18"/>
              </w:rPr>
              <w:t xml:space="preserve">10.C, 10.RI, 10.RV, 11.C, 11.LU, 11.RI, 11.RV, 12.C, 12.LU, 12.RI, 12.RV</w:t>
            </w:r>
          </w:p>
        </w:tc>
      </w:tr>
    </w:tbl>
    <w:p>
      <w:pPr>
        <w:spacing w:after="0" w:before="160"/>
      </w:pPr>
      <w:r>
        <w:t xml:space="preserve"/>
      </w:r>
    </w:p>
    <w:p>
      <w:pPr>
        <w:pBdr>
          <w:bottom w:val="single" w:color="00B4A6" w:sz="6" w:space="3"/>
        </w:pBdr>
        <w:spacing w:after="80" w:before="120"/>
      </w:pPr>
      <w:r>
        <w:rPr>
          <w:rFonts w:ascii="Arial" w:cs="Arial" w:eastAsia="Arial" w:hAnsi="Arial"/>
          <w:b/>
          <w:bCs/>
          <w:color w:val="007A72"/>
          <w:sz w:val="20"/>
          <w:szCs w:val="20"/>
        </w:rPr>
        <w:t xml:space="preserve">STAGE8 — STRATEGY / MARKETING PLAN SYNTHESIS</w:t>
      </w:r>
    </w:p>
    <w:p>
      <w:pPr>
        <w:spacing w:after="40" w:before="40"/>
      </w:pPr>
      <w:r>
        <w:rPr>
          <w:rFonts w:ascii="Arial" w:cs="Arial" w:eastAsia="Arial" w:hAnsi="Arial"/>
          <w:b w:val="false"/>
          <w:bCs w:val="false"/>
          <w:i/>
          <w:iCs/>
          <w:color w:val="555555"/>
          <w:sz w:val="18"/>
          <w:szCs w:val="18"/>
        </w:rPr>
        <w:t xml:space="preserve">1 task inherit SOL correlations from parallel 8175 tasks in this unit.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ADCE0" w:sz="1"/>
              <w:left w:val="single" w:color="DADCE0" w:sz="1"/>
              <w:bottom w:val="single" w:color="DADCE0" w:sz="1"/>
              <w:right w:val="single" w:color="DADCE0" w:sz="1"/>
            </w:tcBorders>
            <w:shd w:fill="007A72" w:val="clear"/>
            <w:tcMar>
              <w:top w:type="dxa" w:w="80"/>
              <w:left w:type="dxa" w:w="120"/>
              <w:bottom w:type="dxa" w:w="80"/>
              <w:right w:type="dxa" w:w="120"/>
            </w:tcMar>
          </w:tcPr>
          <w:p>
            <w:r>
              <w:rPr>
                <w:rFonts w:ascii="Arial" w:cs="Arial" w:eastAsia="Arial" w:hAnsi="Arial"/>
                <w:b/>
                <w:bCs/>
                <w:color w:val="FFFFFF"/>
                <w:sz w:val="18"/>
                <w:szCs w:val="18"/>
              </w:rPr>
              <w:t xml:space="preserve">8177 Task</w:t>
            </w:r>
          </w:p>
        </w:tc>
        <w:tc>
          <w:tcPr>
            <w:tcW w:type="dxa" w:w="7960"/>
            <w:tcBorders>
              <w:top w:val="single" w:color="DADCE0" w:sz="1"/>
              <w:left w:val="single" w:color="DADCE0" w:sz="1"/>
              <w:bottom w:val="single" w:color="DADCE0" w:sz="1"/>
              <w:right w:val="single" w:color="DADCE0" w:sz="1"/>
            </w:tcBorders>
            <w:shd w:fill="007A72" w:val="clear"/>
            <w:tcMar>
              <w:top w:type="dxa" w:w="80"/>
              <w:left w:type="dxa" w:w="120"/>
              <w:bottom w:type="dxa" w:w="80"/>
              <w:right w:type="dxa" w:w="120"/>
            </w:tcMar>
          </w:tcPr>
          <w:p>
            <w:r>
              <w:rPr>
                <w:rFonts w:ascii="Arial" w:cs="Arial" w:eastAsia="Arial" w:hAnsi="Arial"/>
                <w:b/>
                <w:bCs/>
                <w:color w:val="FFFFFF"/>
                <w:sz w:val="18"/>
                <w:szCs w:val="18"/>
              </w:rPr>
              <w:t xml:space="preserve">Inherited SOL Correlations</w:t>
            </w:r>
          </w:p>
        </w:tc>
      </w:tr>
      <w:tr>
        <w:tc>
          <w:tcPr>
            <w:tcW w:type="dxa" w:w="140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Courier New" w:cs="Courier New" w:eastAsia="Courier New" w:hAnsi="Courier New"/>
                <w:b/>
                <w:bCs/>
                <w:color w:val="007A72"/>
                <w:sz w:val="18"/>
                <w:szCs w:val="18"/>
              </w:rPr>
              <w:t xml:space="preserve">8177-97</w:t>
            </w:r>
          </w:p>
          <w:p>
            <w:r>
              <w:rPr>
                <w:rFonts w:ascii="Arial" w:cs="Arial" w:eastAsia="Arial" w:hAnsi="Arial"/>
                <w:color w:val="888888"/>
                <w:sz w:val="16"/>
                <w:szCs w:val="16"/>
              </w:rPr>
              <w:t xml:space="preserve">← 8175-102, 8175-103, 8175-104, 8175-105</w:t>
            </w:r>
          </w:p>
        </w:tc>
        <w:tc>
          <w:tcPr>
            <w:tcW w:type="dxa" w:w="796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pPr>
              <w:spacing w:after="20" w:before="20"/>
            </w:pPr>
            <w:r>
              <w:rPr>
                <w:rFonts w:ascii="Arial" w:cs="Arial" w:eastAsia="Arial" w:hAnsi="Arial"/>
                <w:b/>
                <w:bCs/>
                <w:color w:val="007A72"/>
                <w:sz w:val="18"/>
                <w:szCs w:val="18"/>
              </w:rPr>
              <w:t xml:space="preserve">English: </w:t>
            </w:r>
            <w:r>
              <w:rPr>
                <w:rFonts w:ascii="Arial" w:cs="Arial" w:eastAsia="Arial" w:hAnsi="Arial"/>
                <w:color w:val="2D3748"/>
                <w:sz w:val="18"/>
                <w:szCs w:val="18"/>
              </w:rPr>
              <w:t xml:space="preserve">10.C, 10.RI, 10.RV, 11.C, 11.DSR, 11.LU, 11.RI, 11.RV, 12.C, 12.LU, 12.RI, 12.RV</w:t>
            </w:r>
          </w:p>
        </w:tc>
      </w:tr>
    </w:tbl>
    <w:p>
      <w:pPr>
        <w:spacing w:after="0" w:before="200"/>
      </w:pPr>
      <w:r>
        <w:t xml:space="preserve"/>
      </w:r>
    </w:p>
    <w:p>
      <w:pPr>
        <w:spacing w:after="40" w:before="40"/>
      </w:pPr>
      <w:r>
        <w:rPr>
          <w:rFonts w:ascii="Arial" w:cs="Arial" w:eastAsia="Arial" w:hAnsi="Arial"/>
          <w:b w:val="false"/>
          <w:bCs w:val="false"/>
          <w:i/>
          <w:iCs/>
          <w:color w:val="888888"/>
          <w:sz w:val="16"/>
          <w:szCs w:val="16"/>
        </w:rPr>
        <w:t xml:space="preserve">Course 8177 · SOL Correlations · Transitive Mapping v1.0 · Pending official VDOE document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2026-07-05T12:14:42.048Z</dcterms:created>
  <dcterms:modified xsi:type="dcterms:W3CDTF">2026-07-05T12:14:42.060Z</dcterms:modified>
</cp:coreProperties>
</file>

<file path=docProps/custom.xml><?xml version="1.0" encoding="utf-8"?>
<Properties xmlns="http://schemas.openxmlformats.org/officeDocument/2006/custom-properties" xmlns:vt="http://schemas.openxmlformats.org/officeDocument/2006/docPropsVTypes"/>
</file>