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151fc62ad3bc8d35621adf8916f0a2ac4c1815"/>
    <w:p>
      <w:pPr>
        <w:pStyle w:val="Heading1"/>
      </w:pPr>
      <w:r>
        <w:t xml:space="preserve">✖️ Times Table Patterns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Color the multiples on a 100 chart… and</w:t>
      </w:r>
      <w:r>
        <w:t xml:space="preserve"> </w:t>
      </w:r>
      <w:r>
        <w:rPr>
          <w:bCs/>
          <w:b/>
        </w:rPr>
        <w:t xml:space="preserve">secret patterns</w:t>
      </w:r>
      <w:r>
        <w:t xml:space="preserve"> </w:t>
      </w:r>
      <w:r>
        <w:t xml:space="preserve">appear! ✖️🌈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100 chart (printable — print a few!)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7780072901512a24f8e2e4c3268f9b3bf4983b7"/>
    <w:p>
      <w:pPr>
        <w:pStyle w:val="Heading3"/>
      </w:pPr>
      <w:r>
        <w:t xml:space="preserve">1️⃣ Pick a number 🔢</w:t>
      </w:r>
    </w:p>
    <w:p>
      <w:pPr>
        <w:pStyle w:val="FirstParagraph"/>
      </w:pPr>
      <w:r>
        <w:t xml:space="preserve">Start with 2.</w:t>
      </w:r>
    </w:p>
    <w:bookmarkEnd w:id="21"/>
    <w:bookmarkStart w:id="22" w:name="X26bede371f78fa8a5790d9641c5537a21a52caa"/>
    <w:p>
      <w:pPr>
        <w:pStyle w:val="Heading3"/>
      </w:pPr>
      <w:r>
        <w:t xml:space="preserve">2️⃣ Color its multiples 🔵</w:t>
      </w:r>
    </w:p>
    <w:p>
      <w:pPr>
        <w:pStyle w:val="FirstParagraph"/>
      </w:pPr>
      <w:r>
        <w:t xml:space="preserve">2, 4, 6, 8… color every one in blue.</w:t>
      </w:r>
    </w:p>
    <w:bookmarkEnd w:id="22"/>
    <w:bookmarkStart w:id="23" w:name="X71c43cf4471ba13959e414b7dc3959bed426b1e"/>
    <w:p>
      <w:pPr>
        <w:pStyle w:val="Heading3"/>
      </w:pPr>
      <w:r>
        <w:t xml:space="preserve">3️⃣ Look! 👀</w:t>
      </w:r>
    </w:p>
    <w:p>
      <w:pPr>
        <w:pStyle w:val="FirstParagraph"/>
      </w:pPr>
      <w:r>
        <w:t xml:space="preserve">Stripes! 🦓</w:t>
      </w:r>
    </w:p>
    <w:bookmarkEnd w:id="23"/>
    <w:bookmarkStart w:id="24" w:name="X795d81b52942bcb68e5f9f1472bd784da04d22a"/>
    <w:p>
      <w:pPr>
        <w:pStyle w:val="Heading3"/>
      </w:pPr>
      <w:r>
        <w:t xml:space="preserve">4️⃣ Try another chart 🔁</w:t>
      </w:r>
    </w:p>
    <w:p>
      <w:pPr>
        <w:pStyle w:val="FirstParagraph"/>
      </w:pPr>
      <w:r>
        <w:t xml:space="preserve">Multiples of 3, 5, 9, 10 — each on a fresh chart.</w:t>
      </w:r>
    </w:p>
    <w:bookmarkEnd w:id="24"/>
    <w:bookmarkStart w:id="25" w:name="Xb2abecb116e825a6f5af5f12cab4e5a4e4d2815"/>
    <w:p>
      <w:pPr>
        <w:pStyle w:val="Heading3"/>
      </w:pPr>
      <w:r>
        <w:t xml:space="preserve">5️⃣ Compare 🤔</w:t>
      </w:r>
    </w:p>
    <w:p>
      <w:pPr>
        <w:pStyle w:val="FirstParagraph"/>
      </w:pPr>
      <w:r>
        <w:t xml:space="preserve">Which makes columns? Which makes diagonals?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Multiples of 2, 5, and 10.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Multiples of 3, 4, and 9. Which make diagonals?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Two at once</w:t>
      </w:r>
      <w:r>
        <w:t xml:space="preserve"> </w:t>
      </w:r>
      <w:r>
        <w:t xml:space="preserve">🎨 Color multiples of 2 in blue and 3 in red on the SAME chart. What's special about squares with both? (They're multiples of 6!)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Primes</w:t>
      </w:r>
      <w:r>
        <w:t xml:space="preserve"> </w:t>
      </w:r>
      <w:r>
        <w:t xml:space="preserve">⭐ Cross out multiples of 2, 3, 5, 7 (not the numbers themselves). The un-crossed numbers left (except 1) are</w:t>
      </w:r>
      <w:r>
        <w:t xml:space="preserve"> </w:t>
      </w:r>
      <w:r>
        <w:rPr>
          <w:bCs/>
          <w:b/>
        </w:rPr>
        <w:t xml:space="preserve">prime numbers</w:t>
      </w:r>
      <w:r>
        <w:t xml:space="preserve">! This is the</w:t>
      </w:r>
      <w:r>
        <w:t xml:space="preserve"> </w:t>
      </w:r>
      <w:r>
        <w:rPr>
          <w:bCs/>
          <w:b/>
        </w:rPr>
        <w:t xml:space="preserve">Sieve of Eratosthenes</w:t>
      </w:r>
      <w:r>
        <w:t xml:space="preserve"> </w:t>
      </w:r>
      <w:r>
        <w:t xml:space="preserve">(2,200 years old).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🔁 Times tables are</w:t>
      </w:r>
      <w:r>
        <w:t xml:space="preserve"> </w:t>
      </w:r>
      <w:r>
        <w:rPr>
          <w:bCs/>
          <w:b/>
        </w:rPr>
        <w:t xml:space="preserve">repeating patterns</w:t>
      </w:r>
      <w:r>
        <w:t xml:space="preserve"> </w:t>
      </w:r>
      <w:r>
        <w:t xml:space="preserve">— counting by the same jump.</w:t>
      </w:r>
    </w:p>
    <w:p>
      <w:pPr>
        <w:numPr>
          <w:ilvl w:val="0"/>
          <w:numId w:val="1002"/>
        </w:numPr>
        <w:pStyle w:val="Compact"/>
      </w:pPr>
      <w:r>
        <w:t xml:space="preserve">9️⃣ Multiples of 9 make a diagonal because each one is "1 more ten, 1 less one."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🖨️ Print 4–5 copies of the chart.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3fe830ddd5ec5d61c9e37842eb82852648edf67"/>
    <w:p>
      <w:pPr>
        <w:pStyle w:val="Heading3"/>
      </w:pPr>
      <w:r>
        <w:t xml:space="preserve">🔢 100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