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996" w:rsidRDefault="007A3996"/>
    <w:p w:rsidR="007A3996" w:rsidRDefault="007A3996"/>
    <w:p w:rsidR="007A3996" w:rsidRDefault="007A3996"/>
    <w:p w:rsidR="007A3996" w:rsidRDefault="007A3996"/>
    <w:p w:rsidR="007A3996" w:rsidRDefault="007A3996"/>
    <w:p w:rsidR="007A3996" w:rsidRDefault="007A3996"/>
    <w:p w:rsidR="007A3996" w:rsidRDefault="007A3996"/>
    <w:p w:rsidR="007A3996" w:rsidRDefault="007A3996">
      <w:r>
        <w:rPr>
          <w:noProof/>
        </w:rPr>
        <w:drawing>
          <wp:anchor distT="0" distB="0" distL="114300" distR="114300" simplePos="0" relativeHeight="251692032" behindDoc="0" locked="0" layoutInCell="1" allowOverlap="1" wp14:anchorId="1034C27E" wp14:editId="531624AE">
            <wp:simplePos x="0" y="0"/>
            <wp:positionH relativeFrom="column">
              <wp:posOffset>104140</wp:posOffset>
            </wp:positionH>
            <wp:positionV relativeFrom="paragraph">
              <wp:posOffset>191770</wp:posOffset>
            </wp:positionV>
            <wp:extent cx="2371725" cy="1666240"/>
            <wp:effectExtent l="0" t="0" r="9525" b="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3lineLOGO_TxDOT_CMYK_REG.eps"/>
                    <pic:cNvPicPr/>
                  </pic:nvPicPr>
                  <pic:blipFill>
                    <a:blip r:embed="rId9" cstate="email">
                      <a:extLst>
                        <a:ext uri="{28A0092B-C50C-407E-A947-70E740481C1C}">
                          <a14:useLocalDpi xmlns:a14="http://schemas.microsoft.com/office/drawing/2010/main"/>
                        </a:ext>
                      </a:extLst>
                    </a:blip>
                    <a:stretch>
                      <a:fillRect/>
                    </a:stretch>
                  </pic:blipFill>
                  <pic:spPr>
                    <a:xfrm>
                      <a:off x="0" y="0"/>
                      <a:ext cx="2371725" cy="1666240"/>
                    </a:xfrm>
                    <a:prstGeom prst="rect">
                      <a:avLst/>
                    </a:prstGeom>
                  </pic:spPr>
                </pic:pic>
              </a:graphicData>
            </a:graphic>
            <wp14:sizeRelH relativeFrom="page">
              <wp14:pctWidth>0</wp14:pctWidth>
            </wp14:sizeRelH>
            <wp14:sizeRelV relativeFrom="page">
              <wp14:pctHeight>0</wp14:pctHeight>
            </wp14:sizeRelV>
          </wp:anchor>
        </w:drawing>
      </w:r>
    </w:p>
    <w:p w:rsidR="007A3996" w:rsidRDefault="007A3996"/>
    <w:p w:rsidR="007A3996" w:rsidRDefault="007A3996"/>
    <w:p w:rsidR="007A3996" w:rsidRDefault="007A3996"/>
    <w:p w:rsidR="007A3996" w:rsidRDefault="007A3996"/>
    <w:p w:rsidR="007A3996" w:rsidRDefault="007A3996"/>
    <w:p w:rsidR="000714B8" w:rsidRDefault="000714B8"/>
    <w:p w:rsidR="007A3996" w:rsidRDefault="00B83664" w:rsidP="000714B8">
      <w:pPr>
        <w:pBdr>
          <w:bottom w:val="single" w:sz="24" w:space="1" w:color="auto"/>
        </w:pBdr>
        <w:spacing w:after="0"/>
        <w:ind w:right="1890"/>
        <w:rPr>
          <w:sz w:val="48"/>
          <w:szCs w:val="48"/>
        </w:rPr>
      </w:pPr>
      <w:r w:rsidRPr="00B83664">
        <w:rPr>
          <w:sz w:val="64"/>
          <w:szCs w:val="64"/>
        </w:rPr>
        <w:t>Data Updates &amp; Sharing Application</w:t>
      </w:r>
      <w:r>
        <w:rPr>
          <w:sz w:val="64"/>
          <w:szCs w:val="64"/>
        </w:rPr>
        <w:t xml:space="preserve"> -</w:t>
      </w:r>
      <w:r w:rsidR="00DA656F">
        <w:rPr>
          <w:sz w:val="64"/>
          <w:szCs w:val="64"/>
        </w:rPr>
        <w:t xml:space="preserve"> </w:t>
      </w:r>
      <w:r w:rsidR="00B94B58">
        <w:rPr>
          <w:sz w:val="64"/>
          <w:szCs w:val="64"/>
        </w:rPr>
        <w:t>Upload</w:t>
      </w:r>
      <w:r w:rsidR="00DA656F">
        <w:rPr>
          <w:sz w:val="64"/>
          <w:szCs w:val="64"/>
        </w:rPr>
        <w:t xml:space="preserve"> </w:t>
      </w:r>
    </w:p>
    <w:p w:rsidR="007A3996" w:rsidRPr="007A3996" w:rsidRDefault="004658B1" w:rsidP="000714B8">
      <w:pPr>
        <w:spacing w:after="0"/>
        <w:rPr>
          <w:sz w:val="48"/>
          <w:szCs w:val="48"/>
        </w:rPr>
      </w:pPr>
      <w:r>
        <w:rPr>
          <w:sz w:val="48"/>
          <w:szCs w:val="48"/>
        </w:rPr>
        <w:t>Instruction Manual</w:t>
      </w:r>
    </w:p>
    <w:p w:rsidR="007A3996" w:rsidRDefault="00DB2514">
      <w:pPr>
        <w:rPr>
          <w:rFonts w:asciiTheme="majorHAnsi" w:eastAsiaTheme="majorEastAsia" w:hAnsiTheme="majorHAnsi" w:cstheme="majorBidi"/>
          <w:color w:val="17365D" w:themeColor="text2" w:themeShade="BF"/>
          <w:spacing w:val="5"/>
          <w:kern w:val="28"/>
          <w:sz w:val="52"/>
          <w:szCs w:val="52"/>
        </w:rPr>
      </w:pPr>
      <w:r>
        <w:t>TPP, Data Management Section</w:t>
      </w:r>
      <w:r w:rsidR="007A3996">
        <w:br w:type="page"/>
      </w:r>
    </w:p>
    <w:p w:rsidR="007A3996" w:rsidRDefault="007A3996" w:rsidP="007A3996"/>
    <w:p w:rsidR="002F22E3" w:rsidRPr="00560666" w:rsidRDefault="002F22E3" w:rsidP="002F22E3">
      <w:pPr>
        <w:pStyle w:val="Heading1"/>
      </w:pPr>
      <w:bookmarkStart w:id="0" w:name="_Toc426968266"/>
      <w:bookmarkStart w:id="1" w:name="_Toc426979610"/>
      <w:r>
        <w:t>Table of Contents</w:t>
      </w:r>
      <w:bookmarkEnd w:id="0"/>
      <w:bookmarkEnd w:id="1"/>
    </w:p>
    <w:p w:rsidR="008239B0" w:rsidRDefault="002F22E3">
      <w:pPr>
        <w:pStyle w:val="TOC1"/>
        <w:tabs>
          <w:tab w:val="right" w:leader="dot" w:pos="9350"/>
        </w:tabs>
        <w:rPr>
          <w:noProof/>
        </w:rPr>
      </w:pPr>
      <w:r>
        <w:fldChar w:fldCharType="begin"/>
      </w:r>
      <w:r>
        <w:instrText xml:space="preserve"> TOC \o "1-1" \h \z \u </w:instrText>
      </w:r>
      <w:r>
        <w:fldChar w:fldCharType="separate"/>
      </w:r>
      <w:hyperlink w:anchor="_Toc426979611" w:history="1">
        <w:r w:rsidR="007534CD">
          <w:rPr>
            <w:rStyle w:val="Hyperlink"/>
            <w:noProof/>
          </w:rPr>
          <w:t>Purpose</w:t>
        </w:r>
        <w:r w:rsidR="008239B0">
          <w:rPr>
            <w:noProof/>
            <w:webHidden/>
          </w:rPr>
          <w:tab/>
        </w:r>
        <w:r w:rsidR="008239B0">
          <w:rPr>
            <w:noProof/>
            <w:webHidden/>
          </w:rPr>
          <w:fldChar w:fldCharType="begin"/>
        </w:r>
        <w:r w:rsidR="008239B0">
          <w:rPr>
            <w:noProof/>
            <w:webHidden/>
          </w:rPr>
          <w:instrText xml:space="preserve"> PAGEREF _Toc426979611 \h </w:instrText>
        </w:r>
        <w:r w:rsidR="008239B0">
          <w:rPr>
            <w:noProof/>
            <w:webHidden/>
          </w:rPr>
        </w:r>
        <w:r w:rsidR="008239B0">
          <w:rPr>
            <w:noProof/>
            <w:webHidden/>
          </w:rPr>
          <w:fldChar w:fldCharType="separate"/>
        </w:r>
        <w:r w:rsidR="004C5458">
          <w:rPr>
            <w:noProof/>
            <w:webHidden/>
          </w:rPr>
          <w:t>2</w:t>
        </w:r>
        <w:r w:rsidR="008239B0">
          <w:rPr>
            <w:noProof/>
            <w:webHidden/>
          </w:rPr>
          <w:fldChar w:fldCharType="end"/>
        </w:r>
      </w:hyperlink>
    </w:p>
    <w:p w:rsidR="007534CD" w:rsidRPr="007534CD" w:rsidRDefault="00B22AD3" w:rsidP="007534CD">
      <w:pPr>
        <w:pStyle w:val="TOC1"/>
        <w:tabs>
          <w:tab w:val="right" w:leader="dot" w:pos="9350"/>
        </w:tabs>
        <w:rPr>
          <w:rFonts w:asciiTheme="minorHAnsi" w:eastAsiaTheme="minorEastAsia" w:hAnsiTheme="minorHAnsi"/>
          <w:noProof/>
          <w:sz w:val="22"/>
          <w:szCs w:val="22"/>
        </w:rPr>
      </w:pPr>
      <w:hyperlink w:anchor="_Toc426979612" w:history="1">
        <w:r w:rsidR="008E4A71">
          <w:rPr>
            <w:rStyle w:val="Hyperlink"/>
            <w:noProof/>
          </w:rPr>
          <w:t>Browser</w:t>
        </w:r>
        <w:r w:rsidR="007534CD">
          <w:rPr>
            <w:noProof/>
            <w:webHidden/>
          </w:rPr>
          <w:tab/>
          <w:t>2</w:t>
        </w:r>
      </w:hyperlink>
    </w:p>
    <w:p w:rsidR="008239B0" w:rsidRDefault="00B22AD3">
      <w:pPr>
        <w:pStyle w:val="TOC1"/>
        <w:tabs>
          <w:tab w:val="right" w:leader="dot" w:pos="9350"/>
        </w:tabs>
        <w:rPr>
          <w:rFonts w:asciiTheme="minorHAnsi" w:eastAsiaTheme="minorEastAsia" w:hAnsiTheme="minorHAnsi"/>
          <w:noProof/>
          <w:sz w:val="22"/>
          <w:szCs w:val="22"/>
        </w:rPr>
      </w:pPr>
      <w:hyperlink w:anchor="_Toc426979612" w:history="1">
        <w:r w:rsidR="008E4A71">
          <w:rPr>
            <w:rStyle w:val="Hyperlink"/>
            <w:noProof/>
          </w:rPr>
          <w:t>Download Section Display</w:t>
        </w:r>
        <w:r w:rsidR="008239B0">
          <w:rPr>
            <w:noProof/>
            <w:webHidden/>
          </w:rPr>
          <w:tab/>
        </w:r>
        <w:r w:rsidR="00553A0C">
          <w:rPr>
            <w:noProof/>
            <w:webHidden/>
          </w:rPr>
          <w:t>2</w:t>
        </w:r>
      </w:hyperlink>
    </w:p>
    <w:p w:rsidR="008239B0" w:rsidRDefault="00B22AD3">
      <w:pPr>
        <w:pStyle w:val="TOC1"/>
        <w:tabs>
          <w:tab w:val="right" w:leader="dot" w:pos="9350"/>
        </w:tabs>
        <w:rPr>
          <w:noProof/>
        </w:rPr>
      </w:pPr>
      <w:hyperlink w:anchor="_Toc426979613" w:history="1">
        <w:r w:rsidR="001B7962">
          <w:rPr>
            <w:rStyle w:val="Hyperlink"/>
            <w:noProof/>
          </w:rPr>
          <w:t>Bulk Submission Requirements</w:t>
        </w:r>
        <w:r w:rsidR="008239B0">
          <w:rPr>
            <w:noProof/>
            <w:webHidden/>
          </w:rPr>
          <w:tab/>
        </w:r>
        <w:r w:rsidR="00395EE6">
          <w:rPr>
            <w:noProof/>
            <w:webHidden/>
          </w:rPr>
          <w:t>3</w:t>
        </w:r>
      </w:hyperlink>
    </w:p>
    <w:p w:rsidR="001B7962" w:rsidRPr="001B7962" w:rsidRDefault="00B22AD3" w:rsidP="001B7962">
      <w:pPr>
        <w:pStyle w:val="TOC1"/>
        <w:tabs>
          <w:tab w:val="right" w:leader="dot" w:pos="9350"/>
        </w:tabs>
        <w:rPr>
          <w:rFonts w:asciiTheme="minorHAnsi" w:eastAsiaTheme="minorEastAsia" w:hAnsiTheme="minorHAnsi"/>
          <w:noProof/>
          <w:sz w:val="22"/>
          <w:szCs w:val="22"/>
        </w:rPr>
      </w:pPr>
      <w:hyperlink w:anchor="_Toc426979613" w:history="1">
        <w:r w:rsidR="001B7962">
          <w:rPr>
            <w:rStyle w:val="Hyperlink"/>
            <w:noProof/>
          </w:rPr>
          <w:t>Progress &amp; Results</w:t>
        </w:r>
        <w:r w:rsidR="001B7962">
          <w:rPr>
            <w:noProof/>
            <w:webHidden/>
          </w:rPr>
          <w:tab/>
        </w:r>
        <w:r w:rsidR="002C5311">
          <w:rPr>
            <w:noProof/>
            <w:webHidden/>
          </w:rPr>
          <w:t>4</w:t>
        </w:r>
      </w:hyperlink>
    </w:p>
    <w:p w:rsidR="008239B0" w:rsidRDefault="006160A4">
      <w:pPr>
        <w:pStyle w:val="TOC1"/>
        <w:tabs>
          <w:tab w:val="right" w:leader="dot" w:pos="9350"/>
        </w:tabs>
        <w:rPr>
          <w:rFonts w:asciiTheme="minorHAnsi" w:eastAsiaTheme="minorEastAsia" w:hAnsiTheme="minorHAnsi"/>
          <w:noProof/>
          <w:sz w:val="22"/>
          <w:szCs w:val="22"/>
        </w:rPr>
      </w:pPr>
      <w:r>
        <w:t xml:space="preserve">Completion &amp; </w:t>
      </w:r>
      <w:hyperlink w:anchor="_Toc426979622" w:history="1">
        <w:r w:rsidR="008239B0" w:rsidRPr="000E7AB9">
          <w:rPr>
            <w:rStyle w:val="Hyperlink"/>
            <w:noProof/>
          </w:rPr>
          <w:t>Contact Info</w:t>
        </w:r>
        <w:r w:rsidR="008239B0">
          <w:rPr>
            <w:noProof/>
            <w:webHidden/>
          </w:rPr>
          <w:tab/>
        </w:r>
        <w:r w:rsidR="002C5311">
          <w:rPr>
            <w:noProof/>
            <w:webHidden/>
          </w:rPr>
          <w:t>6</w:t>
        </w:r>
      </w:hyperlink>
    </w:p>
    <w:p w:rsidR="00DD7361" w:rsidRPr="00E7358C" w:rsidRDefault="002F22E3" w:rsidP="00E7358C">
      <w:pPr>
        <w:pStyle w:val="TOC1"/>
        <w:tabs>
          <w:tab w:val="right" w:leader="dot" w:pos="9350"/>
        </w:tabs>
        <w:rPr>
          <w:rFonts w:asciiTheme="minorHAnsi" w:eastAsiaTheme="minorEastAsia" w:hAnsiTheme="minorHAnsi"/>
          <w:noProof/>
          <w:sz w:val="22"/>
          <w:szCs w:val="22"/>
        </w:rPr>
      </w:pPr>
      <w:r>
        <w:fldChar w:fldCharType="end"/>
      </w:r>
      <w:r w:rsidR="00A30171">
        <w:t xml:space="preserve"> </w:t>
      </w:r>
      <w:r>
        <w:br w:type="page"/>
      </w:r>
    </w:p>
    <w:p w:rsidR="00516EE0" w:rsidRPr="00560666" w:rsidRDefault="00516EE0" w:rsidP="00560666">
      <w:pPr>
        <w:pStyle w:val="Heading1"/>
      </w:pPr>
      <w:bookmarkStart w:id="2" w:name="_Toc426979611"/>
      <w:r w:rsidRPr="00560666">
        <w:lastRenderedPageBreak/>
        <w:t>Purpose</w:t>
      </w:r>
      <w:bookmarkEnd w:id="2"/>
    </w:p>
    <w:p w:rsidR="004F6E33" w:rsidRDefault="004F6E33" w:rsidP="004F6E33">
      <w:pPr>
        <w:jc w:val="center"/>
      </w:pPr>
      <w:r>
        <w:t xml:space="preserve">Welcome to the </w:t>
      </w:r>
      <w:r w:rsidR="00B83664" w:rsidRPr="00B83664">
        <w:t>Data Updates &amp; Sharing Application</w:t>
      </w:r>
      <w:r w:rsidR="00A32A16">
        <w:t xml:space="preserve"> – </w:t>
      </w:r>
      <w:r w:rsidR="00B94B58">
        <w:t>Upload</w:t>
      </w:r>
      <w:r w:rsidR="00A32A16">
        <w:t xml:space="preserve"> Section</w:t>
      </w:r>
      <w:r>
        <w:t>!</w:t>
      </w:r>
    </w:p>
    <w:p w:rsidR="00A32A16" w:rsidRDefault="000E69E5" w:rsidP="002D12F7">
      <w:r>
        <w:t>This document serves as a how-</w:t>
      </w:r>
      <w:r w:rsidR="0042119C">
        <w:t xml:space="preserve">to guide </w:t>
      </w:r>
      <w:r w:rsidR="004F6E33">
        <w:t xml:space="preserve">and reference for </w:t>
      </w:r>
      <w:r w:rsidR="00A32A16">
        <w:t xml:space="preserve">using the </w:t>
      </w:r>
      <w:r w:rsidR="00B94B58">
        <w:t>Upload</w:t>
      </w:r>
      <w:r w:rsidR="00A32A16">
        <w:t xml:space="preserve"> functionality within t</w:t>
      </w:r>
      <w:r w:rsidR="00A06033">
        <w:t xml:space="preserve">he </w:t>
      </w:r>
      <w:r w:rsidR="00B83664" w:rsidRPr="00B83664">
        <w:t xml:space="preserve">Data Updates &amp; Sharing Application </w:t>
      </w:r>
      <w:r w:rsidR="004A3B7A">
        <w:t>(</w:t>
      </w:r>
      <w:r w:rsidR="00B83664">
        <w:t>DUSA</w:t>
      </w:r>
      <w:r w:rsidR="004A3B7A">
        <w:t xml:space="preserve">) </w:t>
      </w:r>
      <w:r w:rsidR="00A06033">
        <w:t>application</w:t>
      </w:r>
      <w:r w:rsidR="00A32A16">
        <w:t>.</w:t>
      </w:r>
    </w:p>
    <w:p w:rsidR="00E66D9F" w:rsidRPr="00560666" w:rsidRDefault="0042119C" w:rsidP="00560666">
      <w:pPr>
        <w:pStyle w:val="Heading1"/>
      </w:pPr>
      <w:r>
        <w:t>Browser Information</w:t>
      </w:r>
    </w:p>
    <w:p w:rsidR="00E66D9F" w:rsidRDefault="00B83664" w:rsidP="0042119C">
      <w:r>
        <w:t>DUSA</w:t>
      </w:r>
      <w:r w:rsidR="0042119C">
        <w:t xml:space="preserve"> is accessed through an internet browser. It is highly suggested to use Google Chrome to receive </w:t>
      </w:r>
      <w:r w:rsidR="000A5DB4">
        <w:t xml:space="preserve">the highest performance while working within a </w:t>
      </w:r>
      <w:proofErr w:type="spellStart"/>
      <w:r w:rsidR="000A5DB4">
        <w:t>WebMap</w:t>
      </w:r>
      <w:proofErr w:type="spellEnd"/>
      <w:r w:rsidR="000A5DB4">
        <w:t xml:space="preserve">. Mozilla Firefox will also provide acceptable performance. </w:t>
      </w:r>
      <w:r w:rsidR="004A3B7A">
        <w:t>TxDOT advises against using Internet Explorer.</w:t>
      </w:r>
    </w:p>
    <w:p w:rsidR="00E0602E" w:rsidRPr="00560666" w:rsidRDefault="00B94B58" w:rsidP="00E0602E">
      <w:pPr>
        <w:pStyle w:val="Heading1"/>
      </w:pPr>
      <w:r>
        <w:t>Upload</w:t>
      </w:r>
      <w:r w:rsidR="00D310B3">
        <w:t xml:space="preserve"> </w:t>
      </w:r>
      <w:r w:rsidR="00E0602E">
        <w:t xml:space="preserve">Section </w:t>
      </w:r>
      <w:r w:rsidR="00834467">
        <w:t>Display</w:t>
      </w:r>
    </w:p>
    <w:p w:rsidR="00E0602E" w:rsidRPr="0042119C" w:rsidRDefault="00420E55" w:rsidP="00E0602E">
      <w:r w:rsidRPr="00EB6313">
        <w:rPr>
          <w:noProof/>
        </w:rPr>
        <mc:AlternateContent>
          <mc:Choice Requires="wps">
            <w:drawing>
              <wp:anchor distT="0" distB="0" distL="114300" distR="114300" simplePos="0" relativeHeight="251701248" behindDoc="0" locked="0" layoutInCell="1" allowOverlap="1" wp14:anchorId="328D7BA5" wp14:editId="78CD3CB5">
                <wp:simplePos x="0" y="0"/>
                <wp:positionH relativeFrom="column">
                  <wp:posOffset>3743325</wp:posOffset>
                </wp:positionH>
                <wp:positionV relativeFrom="paragraph">
                  <wp:posOffset>2613660</wp:posOffset>
                </wp:positionV>
                <wp:extent cx="2583180" cy="2676525"/>
                <wp:effectExtent l="0" t="0" r="2667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2676525"/>
                        </a:xfrm>
                        <a:prstGeom prst="rect">
                          <a:avLst/>
                        </a:prstGeom>
                        <a:solidFill>
                          <a:srgbClr val="FFFFFF"/>
                        </a:solidFill>
                        <a:ln w="25400">
                          <a:solidFill>
                            <a:srgbClr val="FF0000"/>
                          </a:solidFill>
                          <a:miter lim="800000"/>
                          <a:headEnd/>
                          <a:tailEnd/>
                        </a:ln>
                      </wps:spPr>
                      <wps:txbx>
                        <w:txbxContent>
                          <w:p w:rsidR="00EB6313" w:rsidRPr="00E0602E" w:rsidRDefault="00EB6313" w:rsidP="00EB6313">
                            <w:pPr>
                              <w:rPr>
                                <w:color w:val="C0504D" w:themeColor="accent2"/>
                              </w:rPr>
                            </w:pPr>
                            <w:r w:rsidRPr="00E0602E">
                              <w:rPr>
                                <w:color w:val="C0504D" w:themeColor="accent2"/>
                              </w:rPr>
                              <w:t xml:space="preserve"> “</w:t>
                            </w:r>
                            <w:r w:rsidR="006D040A">
                              <w:rPr>
                                <w:color w:val="C0504D" w:themeColor="accent2"/>
                              </w:rPr>
                              <w:t>Bulk Submission</w:t>
                            </w:r>
                            <w:r w:rsidRPr="00E0602E">
                              <w:rPr>
                                <w:color w:val="C0504D" w:themeColor="accent2"/>
                              </w:rPr>
                              <w:t>”</w:t>
                            </w:r>
                            <w:r>
                              <w:rPr>
                                <w:color w:val="C0504D" w:themeColor="accent2"/>
                              </w:rPr>
                              <w:t xml:space="preserve">: Option 2 – This option </w:t>
                            </w:r>
                            <w:r w:rsidR="00420E55">
                              <w:rPr>
                                <w:color w:val="C0504D" w:themeColor="accent2"/>
                              </w:rPr>
                              <w:t>will upload all records from the ‘Template Schema’ Shapefile to the edits layer and display them on the map as if the records were created within the map using the Edit Section tools. **R</w:t>
                            </w:r>
                            <w:r w:rsidR="00412C3D">
                              <w:rPr>
                                <w:color w:val="C0504D" w:themeColor="accent2"/>
                              </w:rPr>
                              <w:t>equires only 1 Sha</w:t>
                            </w:r>
                            <w:r w:rsidR="00420E55">
                              <w:rPr>
                                <w:color w:val="C0504D" w:themeColor="accent2"/>
                              </w:rPr>
                              <w:t xml:space="preserve">pefile be present in the </w:t>
                            </w:r>
                            <w:proofErr w:type="spellStart"/>
                            <w:r w:rsidR="00420E55">
                              <w:rPr>
                                <w:color w:val="C0504D" w:themeColor="accent2"/>
                              </w:rPr>
                              <w:t>zipfile</w:t>
                            </w:r>
                            <w:proofErr w:type="spellEnd"/>
                            <w:r w:rsidR="00420E55">
                              <w:rPr>
                                <w:color w:val="C0504D" w:themeColor="accent2"/>
                              </w:rPr>
                              <w:t>. Shapefile must have the same schema as the ‘Template Schema’ Shapefile acquired from the Download Section of the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4.75pt;margin-top:205.8pt;width:203.4pt;height:210.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" strokecolor="red" strokeweight="2pt">
                <v:textbox>
                  <w:txbxContent>
                    <w:p w:rsidR="00EB6313" w:rsidRPr="00E0602E" w:rsidRDefault="00EB6313" w:rsidP="00EB6313">
                      <w:pPr>
                        <w:rPr>
                          <w:color w:val="C0504D" w:themeColor="accent2"/>
                        </w:rPr>
                      </w:pPr>
                      <w:r w:rsidRPr="00E0602E">
                        <w:rPr>
                          <w:color w:val="C0504D" w:themeColor="accent2"/>
                        </w:rPr>
                        <w:t xml:space="preserve"> “</w:t>
                      </w:r>
                      <w:r w:rsidR="006D040A">
                        <w:rPr>
                          <w:color w:val="C0504D" w:themeColor="accent2"/>
                        </w:rPr>
                        <w:t>Bulk Submission</w:t>
                      </w:r>
                      <w:r w:rsidRPr="00E0602E">
                        <w:rPr>
                          <w:color w:val="C0504D" w:themeColor="accent2"/>
                        </w:rPr>
                        <w:t>”</w:t>
                      </w:r>
                      <w:r>
                        <w:rPr>
                          <w:color w:val="C0504D" w:themeColor="accent2"/>
                        </w:rPr>
                        <w:t xml:space="preserve">: Option 2 – This option </w:t>
                      </w:r>
                      <w:r w:rsidR="00420E55">
                        <w:rPr>
                          <w:color w:val="C0504D" w:themeColor="accent2"/>
                        </w:rPr>
                        <w:t>will upload all records from the ‘Template Schema’ Shapefile to the edits layer and display them on the map as if the records were created within the map using the Edit Section tools. **R</w:t>
                      </w:r>
                      <w:r w:rsidR="00412C3D">
                        <w:rPr>
                          <w:color w:val="C0504D" w:themeColor="accent2"/>
                        </w:rPr>
                        <w:t>equires only 1 Sha</w:t>
                      </w:r>
                      <w:r w:rsidR="00420E55">
                        <w:rPr>
                          <w:color w:val="C0504D" w:themeColor="accent2"/>
                        </w:rPr>
                        <w:t xml:space="preserve">pefile be present in the </w:t>
                      </w:r>
                      <w:proofErr w:type="spellStart"/>
                      <w:r w:rsidR="00420E55">
                        <w:rPr>
                          <w:color w:val="C0504D" w:themeColor="accent2"/>
                        </w:rPr>
                        <w:t>zipfile</w:t>
                      </w:r>
                      <w:proofErr w:type="spellEnd"/>
                      <w:r w:rsidR="00420E55">
                        <w:rPr>
                          <w:color w:val="C0504D" w:themeColor="accent2"/>
                        </w:rPr>
                        <w:t>. Shapefile must have the same schema as the ‘Template Schema’ Shapefile acquired from the Download Section of the menu.</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4E9BAD0F" wp14:editId="454B0399">
                <wp:simplePos x="0" y="0"/>
                <wp:positionH relativeFrom="column">
                  <wp:posOffset>3743325</wp:posOffset>
                </wp:positionH>
                <wp:positionV relativeFrom="paragraph">
                  <wp:posOffset>213360</wp:posOffset>
                </wp:positionV>
                <wp:extent cx="2583180" cy="2352675"/>
                <wp:effectExtent l="0" t="0" r="2667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2352675"/>
                        </a:xfrm>
                        <a:prstGeom prst="rect">
                          <a:avLst/>
                        </a:prstGeom>
                        <a:solidFill>
                          <a:srgbClr val="FFFFFF"/>
                        </a:solidFill>
                        <a:ln w="25400">
                          <a:solidFill>
                            <a:srgbClr val="FF0000"/>
                          </a:solidFill>
                          <a:miter lim="800000"/>
                          <a:headEnd/>
                          <a:tailEnd/>
                        </a:ln>
                      </wps:spPr>
                      <wps:txbx>
                        <w:txbxContent>
                          <w:p w:rsidR="00E0602E" w:rsidRPr="00E0602E" w:rsidRDefault="00E0602E">
                            <w:pPr>
                              <w:rPr>
                                <w:color w:val="C0504D" w:themeColor="accent2"/>
                              </w:rPr>
                            </w:pPr>
                            <w:r w:rsidRPr="00E0602E">
                              <w:rPr>
                                <w:color w:val="C0504D" w:themeColor="accent2"/>
                              </w:rPr>
                              <w:t xml:space="preserve"> “</w:t>
                            </w:r>
                            <w:r w:rsidR="006D040A">
                              <w:rPr>
                                <w:color w:val="C0504D" w:themeColor="accent2"/>
                              </w:rPr>
                              <w:t>Temporary Display</w:t>
                            </w:r>
                            <w:r w:rsidRPr="00E0602E">
                              <w:rPr>
                                <w:color w:val="C0504D" w:themeColor="accent2"/>
                              </w:rPr>
                              <w:t>”</w:t>
                            </w:r>
                            <w:r w:rsidR="00EB6313">
                              <w:rPr>
                                <w:color w:val="C0504D" w:themeColor="accent2"/>
                              </w:rPr>
                              <w:t xml:space="preserve">: Option 1 – This option </w:t>
                            </w:r>
                            <w:r w:rsidR="00412C3D">
                              <w:rPr>
                                <w:color w:val="C0504D" w:themeColor="accent2"/>
                              </w:rPr>
                              <w:t xml:space="preserve">will display all Shapefiles within the </w:t>
                            </w:r>
                            <w:proofErr w:type="spellStart"/>
                            <w:r w:rsidR="00412C3D">
                              <w:rPr>
                                <w:color w:val="C0504D" w:themeColor="accent2"/>
                              </w:rPr>
                              <w:t>zipfile</w:t>
                            </w:r>
                            <w:proofErr w:type="spellEnd"/>
                            <w:r w:rsidR="00412C3D">
                              <w:rPr>
                                <w:color w:val="C0504D" w:themeColor="accent2"/>
                              </w:rPr>
                              <w:t xml:space="preserve"> on the map for reference purposes when reviewing the TxDOT inventory and marking updates. Displayed Shapefiles are temporary and can be removed with the ‘Clear Display’ button. They will be cleared upon logging out of the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94.75pt;margin-top:16.8pt;width:203.4pt;height:18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" strokecolor="red" strokeweight="2pt">
                <v:textbox>
                  <w:txbxContent>
                    <w:p w:rsidR="00E0602E" w:rsidRPr="00E0602E" w:rsidRDefault="00E0602E">
                      <w:pPr>
                        <w:rPr>
                          <w:color w:val="C0504D" w:themeColor="accent2"/>
                        </w:rPr>
                      </w:pPr>
                      <w:r w:rsidRPr="00E0602E">
                        <w:rPr>
                          <w:color w:val="C0504D" w:themeColor="accent2"/>
                        </w:rPr>
                        <w:t xml:space="preserve"> “</w:t>
                      </w:r>
                      <w:r w:rsidR="006D040A">
                        <w:rPr>
                          <w:color w:val="C0504D" w:themeColor="accent2"/>
                        </w:rPr>
                        <w:t>Temporary Display</w:t>
                      </w:r>
                      <w:r w:rsidRPr="00E0602E">
                        <w:rPr>
                          <w:color w:val="C0504D" w:themeColor="accent2"/>
                        </w:rPr>
                        <w:t>”</w:t>
                      </w:r>
                      <w:r w:rsidR="00EB6313">
                        <w:rPr>
                          <w:color w:val="C0504D" w:themeColor="accent2"/>
                        </w:rPr>
                        <w:t xml:space="preserve">: Option 1 – This option </w:t>
                      </w:r>
                      <w:r w:rsidR="00412C3D">
                        <w:rPr>
                          <w:color w:val="C0504D" w:themeColor="accent2"/>
                        </w:rPr>
                        <w:t xml:space="preserve">will display all Shapefiles within the </w:t>
                      </w:r>
                      <w:proofErr w:type="spellStart"/>
                      <w:r w:rsidR="00412C3D">
                        <w:rPr>
                          <w:color w:val="C0504D" w:themeColor="accent2"/>
                        </w:rPr>
                        <w:t>zipfile</w:t>
                      </w:r>
                      <w:proofErr w:type="spellEnd"/>
                      <w:r w:rsidR="00412C3D">
                        <w:rPr>
                          <w:color w:val="C0504D" w:themeColor="accent2"/>
                        </w:rPr>
                        <w:t xml:space="preserve"> on the map for reference purposes when reviewing the TxDOT inventory and marking updates. Displayed Shapefiles are temporary and can be removed with the ‘Clear Display’ button. They will be cleared upon logging out of the application.</w:t>
                      </w:r>
                    </w:p>
                  </w:txbxContent>
                </v:textbox>
              </v:shape>
            </w:pict>
          </mc:Fallback>
        </mc:AlternateContent>
      </w:r>
      <w:r w:rsidR="00001D77" w:rsidRPr="00834467">
        <w:rPr>
          <w:noProof/>
        </w:rPr>
        <mc:AlternateContent>
          <mc:Choice Requires="wps">
            <w:drawing>
              <wp:anchor distT="0" distB="0" distL="114300" distR="114300" simplePos="0" relativeHeight="251710464" behindDoc="0" locked="0" layoutInCell="1" allowOverlap="1" wp14:anchorId="2CDD7A65" wp14:editId="47AD32F5">
                <wp:simplePos x="0" y="0"/>
                <wp:positionH relativeFrom="column">
                  <wp:posOffset>-790575</wp:posOffset>
                </wp:positionH>
                <wp:positionV relativeFrom="paragraph">
                  <wp:posOffset>2680335</wp:posOffset>
                </wp:positionV>
                <wp:extent cx="2400300" cy="933450"/>
                <wp:effectExtent l="0" t="0" r="1905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933450"/>
                        </a:xfrm>
                        <a:prstGeom prst="rect">
                          <a:avLst/>
                        </a:prstGeom>
                        <a:solidFill>
                          <a:srgbClr val="FFFFFF"/>
                        </a:solidFill>
                        <a:ln w="25400">
                          <a:solidFill>
                            <a:srgbClr val="FF0000"/>
                          </a:solidFill>
                          <a:miter lim="800000"/>
                          <a:headEnd/>
                          <a:tailEnd/>
                        </a:ln>
                      </wps:spPr>
                      <wps:txbx>
                        <w:txbxContent>
                          <w:p w:rsidR="00834467" w:rsidRDefault="00412C3D" w:rsidP="00834467">
                            <w:pPr>
                              <w:rPr>
                                <w:color w:val="C0504D" w:themeColor="accent2"/>
                              </w:rPr>
                            </w:pPr>
                            <w:r>
                              <w:rPr>
                                <w:color w:val="C0504D" w:themeColor="accent2"/>
                              </w:rPr>
                              <w:t>‘</w:t>
                            </w:r>
                            <w:r w:rsidR="00001D77">
                              <w:rPr>
                                <w:color w:val="C0504D" w:themeColor="accent2"/>
                              </w:rPr>
                              <w:t>Choose a File</w:t>
                            </w:r>
                            <w:r>
                              <w:rPr>
                                <w:color w:val="C0504D" w:themeColor="accent2"/>
                              </w:rPr>
                              <w:t>’</w:t>
                            </w:r>
                            <w:r w:rsidR="00001D77">
                              <w:rPr>
                                <w:color w:val="C0504D" w:themeColor="accent2"/>
                              </w:rPr>
                              <w:t xml:space="preserve"> Button</w:t>
                            </w:r>
                            <w:r w:rsidR="00834467">
                              <w:rPr>
                                <w:color w:val="C0504D" w:themeColor="accent2"/>
                              </w:rPr>
                              <w:t xml:space="preserve">. Click to </w:t>
                            </w:r>
                            <w:r w:rsidR="00001D77">
                              <w:rPr>
                                <w:color w:val="C0504D" w:themeColor="accent2"/>
                              </w:rPr>
                              <w:t xml:space="preserve">browse and select the </w:t>
                            </w:r>
                            <w:proofErr w:type="spellStart"/>
                            <w:r w:rsidR="00001D77">
                              <w:rPr>
                                <w:color w:val="C0504D" w:themeColor="accent2"/>
                              </w:rPr>
                              <w:t>zipfile</w:t>
                            </w:r>
                            <w:proofErr w:type="spellEnd"/>
                            <w:r w:rsidR="00001D77">
                              <w:rPr>
                                <w:color w:val="C0504D" w:themeColor="accent2"/>
                              </w:rPr>
                              <w:t xml:space="preserve"> to be uploaded. When chosen, the upload will start automatically.</w:t>
                            </w:r>
                          </w:p>
                          <w:p w:rsidR="00834467" w:rsidRPr="00E0602E" w:rsidRDefault="00834467" w:rsidP="00834467">
                            <w:pPr>
                              <w:rPr>
                                <w:color w:val="C0504D"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2.25pt;margin-top:211.05pt;width:189pt;height:7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" strokecolor="red" strokeweight="2pt">
                <v:textbox>
                  <w:txbxContent>
                    <w:p w:rsidR="00834467" w:rsidRDefault="00412C3D" w:rsidP="00834467">
                      <w:pPr>
                        <w:rPr>
                          <w:color w:val="C0504D" w:themeColor="accent2"/>
                        </w:rPr>
                      </w:pPr>
                      <w:r>
                        <w:rPr>
                          <w:color w:val="C0504D" w:themeColor="accent2"/>
                        </w:rPr>
                        <w:t>‘</w:t>
                      </w:r>
                      <w:r w:rsidR="00001D77">
                        <w:rPr>
                          <w:color w:val="C0504D" w:themeColor="accent2"/>
                        </w:rPr>
                        <w:t>Choose a File</w:t>
                      </w:r>
                      <w:r>
                        <w:rPr>
                          <w:color w:val="C0504D" w:themeColor="accent2"/>
                        </w:rPr>
                        <w:t>’</w:t>
                      </w:r>
                      <w:r w:rsidR="00001D77">
                        <w:rPr>
                          <w:color w:val="C0504D" w:themeColor="accent2"/>
                        </w:rPr>
                        <w:t xml:space="preserve"> Button</w:t>
                      </w:r>
                      <w:r w:rsidR="00834467">
                        <w:rPr>
                          <w:color w:val="C0504D" w:themeColor="accent2"/>
                        </w:rPr>
                        <w:t xml:space="preserve">. Click to </w:t>
                      </w:r>
                      <w:r w:rsidR="00001D77">
                        <w:rPr>
                          <w:color w:val="C0504D" w:themeColor="accent2"/>
                        </w:rPr>
                        <w:t xml:space="preserve">browse and select the </w:t>
                      </w:r>
                      <w:proofErr w:type="spellStart"/>
                      <w:r w:rsidR="00001D77">
                        <w:rPr>
                          <w:color w:val="C0504D" w:themeColor="accent2"/>
                        </w:rPr>
                        <w:t>zipfile</w:t>
                      </w:r>
                      <w:proofErr w:type="spellEnd"/>
                      <w:r w:rsidR="00001D77">
                        <w:rPr>
                          <w:color w:val="C0504D" w:themeColor="accent2"/>
                        </w:rPr>
                        <w:t xml:space="preserve"> to be uploaded. When chosen, the upload will start automatically.</w:t>
                      </w:r>
                    </w:p>
                    <w:p w:rsidR="00834467" w:rsidRPr="00E0602E" w:rsidRDefault="00834467" w:rsidP="00834467">
                      <w:pPr>
                        <w:rPr>
                          <w:color w:val="C0504D" w:themeColor="accent2"/>
                        </w:rPr>
                      </w:pPr>
                    </w:p>
                  </w:txbxContent>
                </v:textbox>
              </v:shape>
            </w:pict>
          </mc:Fallback>
        </mc:AlternateContent>
      </w:r>
      <w:r w:rsidR="00001D77" w:rsidRPr="00834467">
        <w:rPr>
          <w:noProof/>
        </w:rPr>
        <mc:AlternateContent>
          <mc:Choice Requires="wps">
            <w:drawing>
              <wp:anchor distT="0" distB="0" distL="114300" distR="114300" simplePos="0" relativeHeight="251717632" behindDoc="0" locked="0" layoutInCell="1" allowOverlap="1" wp14:anchorId="5A88B8AB" wp14:editId="4A2165E4">
                <wp:simplePos x="0" y="0"/>
                <wp:positionH relativeFrom="column">
                  <wp:posOffset>-323850</wp:posOffset>
                </wp:positionH>
                <wp:positionV relativeFrom="paragraph">
                  <wp:posOffset>3698240</wp:posOffset>
                </wp:positionV>
                <wp:extent cx="1828800" cy="72390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723900"/>
                        </a:xfrm>
                        <a:prstGeom prst="rect">
                          <a:avLst/>
                        </a:prstGeom>
                        <a:solidFill>
                          <a:srgbClr val="FFFFFF"/>
                        </a:solidFill>
                        <a:ln w="25400">
                          <a:solidFill>
                            <a:srgbClr val="FF0000"/>
                          </a:solidFill>
                          <a:miter lim="800000"/>
                          <a:headEnd/>
                          <a:tailEnd/>
                        </a:ln>
                      </wps:spPr>
                      <wps:txbx>
                        <w:txbxContent>
                          <w:p w:rsidR="00834467" w:rsidRDefault="00834467" w:rsidP="00834467">
                            <w:pPr>
                              <w:rPr>
                                <w:color w:val="C0504D" w:themeColor="accent2"/>
                              </w:rPr>
                            </w:pPr>
                            <w:r>
                              <w:rPr>
                                <w:color w:val="C0504D" w:themeColor="accent2"/>
                              </w:rPr>
                              <w:t xml:space="preserve">Status display. Display the status of the current </w:t>
                            </w:r>
                            <w:r w:rsidR="00412C3D">
                              <w:rPr>
                                <w:color w:val="C0504D" w:themeColor="accent2"/>
                              </w:rPr>
                              <w:t>up</w:t>
                            </w:r>
                            <w:r>
                              <w:rPr>
                                <w:color w:val="C0504D" w:themeColor="accent2"/>
                              </w:rPr>
                              <w:t>load in progress.</w:t>
                            </w:r>
                          </w:p>
                          <w:p w:rsidR="00834467" w:rsidRPr="00E0602E" w:rsidRDefault="00834467" w:rsidP="00834467">
                            <w:pPr>
                              <w:rPr>
                                <w:color w:val="C0504D"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5.5pt;margin-top:291.2pt;width:2in;height:5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" strokecolor="red" strokeweight="2pt">
                <v:textbox>
                  <w:txbxContent>
                    <w:p w:rsidR="00834467" w:rsidRDefault="00834467" w:rsidP="00834467">
                      <w:pPr>
                        <w:rPr>
                          <w:color w:val="C0504D" w:themeColor="accent2"/>
                        </w:rPr>
                      </w:pPr>
                      <w:r>
                        <w:rPr>
                          <w:color w:val="C0504D" w:themeColor="accent2"/>
                        </w:rPr>
                        <w:t xml:space="preserve">Status display. Display the status of the current </w:t>
                      </w:r>
                      <w:r w:rsidR="00412C3D">
                        <w:rPr>
                          <w:color w:val="C0504D" w:themeColor="accent2"/>
                        </w:rPr>
                        <w:t>up</w:t>
                      </w:r>
                      <w:r>
                        <w:rPr>
                          <w:color w:val="C0504D" w:themeColor="accent2"/>
                        </w:rPr>
                        <w:t>load in progress.</w:t>
                      </w:r>
                    </w:p>
                    <w:p w:rsidR="00834467" w:rsidRPr="00E0602E" w:rsidRDefault="00834467" w:rsidP="00834467">
                      <w:pPr>
                        <w:rPr>
                          <w:color w:val="C0504D" w:themeColor="accent2"/>
                        </w:rPr>
                      </w:pPr>
                    </w:p>
                  </w:txbxContent>
                </v:textbox>
              </v:shape>
            </w:pict>
          </mc:Fallback>
        </mc:AlternateContent>
      </w:r>
      <w:r w:rsidR="006D040A">
        <w:rPr>
          <w:noProof/>
        </w:rPr>
        <mc:AlternateContent>
          <mc:Choice Requires="wps">
            <w:drawing>
              <wp:anchor distT="0" distB="0" distL="114300" distR="114300" simplePos="0" relativeHeight="251696128" behindDoc="0" locked="0" layoutInCell="1" allowOverlap="1" wp14:anchorId="7E4EB9A3" wp14:editId="2D348BF1">
                <wp:simplePos x="0" y="0"/>
                <wp:positionH relativeFrom="column">
                  <wp:posOffset>3381375</wp:posOffset>
                </wp:positionH>
                <wp:positionV relativeFrom="paragraph">
                  <wp:posOffset>2193290</wp:posOffset>
                </wp:positionV>
                <wp:extent cx="361950" cy="581025"/>
                <wp:effectExtent l="57150" t="19050" r="57150" b="85725"/>
                <wp:wrapNone/>
                <wp:docPr id="3" name="Straight Arrow Connector 3"/>
                <wp:cNvGraphicFramePr/>
                <a:graphic xmlns:a="http://schemas.openxmlformats.org/drawingml/2006/main">
                  <a:graphicData uri="http://schemas.microsoft.com/office/word/2010/wordprocessingShape">
                    <wps:wsp>
                      <wps:cNvCnPr/>
                      <wps:spPr>
                        <a:xfrm flipH="1">
                          <a:off x="0" y="0"/>
                          <a:ext cx="361950" cy="581025"/>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266.25pt;margin-top:172.7pt;width:28.5pt;height:45.7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" strokecolor="red" strokeweight="2pt">
                <v:stroke endarrow="open"/>
                <v:shadow on="t" color="black" opacity="24903f" origin=",.5" offset="0,.55556mm"/>
              </v:shape>
            </w:pict>
          </mc:Fallback>
        </mc:AlternateContent>
      </w:r>
      <w:r w:rsidR="006D040A" w:rsidRPr="00EB6313">
        <w:rPr>
          <w:noProof/>
        </w:rPr>
        <mc:AlternateContent>
          <mc:Choice Requires="wps">
            <w:drawing>
              <wp:anchor distT="0" distB="0" distL="114300" distR="114300" simplePos="0" relativeHeight="251700224" behindDoc="0" locked="0" layoutInCell="1" allowOverlap="1" wp14:anchorId="53E95B6A" wp14:editId="3A64DA8F">
                <wp:simplePos x="0" y="0"/>
                <wp:positionH relativeFrom="column">
                  <wp:posOffset>3381375</wp:posOffset>
                </wp:positionH>
                <wp:positionV relativeFrom="paragraph">
                  <wp:posOffset>2898140</wp:posOffset>
                </wp:positionV>
                <wp:extent cx="361950" cy="180975"/>
                <wp:effectExtent l="38100" t="38100" r="57150" b="85725"/>
                <wp:wrapNone/>
                <wp:docPr id="4" name="Straight Arrow Connector 4"/>
                <wp:cNvGraphicFramePr/>
                <a:graphic xmlns:a="http://schemas.openxmlformats.org/drawingml/2006/main">
                  <a:graphicData uri="http://schemas.microsoft.com/office/word/2010/wordprocessingShape">
                    <wps:wsp>
                      <wps:cNvCnPr/>
                      <wps:spPr>
                        <a:xfrm flipH="1" flipV="1">
                          <a:off x="0" y="0"/>
                          <a:ext cx="361950" cy="180975"/>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266.25pt;margin-top:228.2pt;width:28.5pt;height:14.2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" strokecolor="red" strokeweight="2pt">
                <v:stroke endarrow="open"/>
                <v:shadow on="t" color="black" opacity="24903f" origin=",.5" offset="0,.55556mm"/>
              </v:shape>
            </w:pict>
          </mc:Fallback>
        </mc:AlternateContent>
      </w:r>
      <w:r w:rsidR="006D040A" w:rsidRPr="00834467">
        <w:rPr>
          <w:noProof/>
        </w:rPr>
        <mc:AlternateContent>
          <mc:Choice Requires="wps">
            <w:drawing>
              <wp:anchor distT="0" distB="0" distL="114300" distR="114300" simplePos="0" relativeHeight="251720704" behindDoc="0" locked="0" layoutInCell="1" allowOverlap="1" wp14:anchorId="4A216CC0" wp14:editId="7F55E28E">
                <wp:simplePos x="0" y="0"/>
                <wp:positionH relativeFrom="column">
                  <wp:posOffset>-38100</wp:posOffset>
                </wp:positionH>
                <wp:positionV relativeFrom="paragraph">
                  <wp:posOffset>4537710</wp:posOffset>
                </wp:positionV>
                <wp:extent cx="1543050" cy="371475"/>
                <wp:effectExtent l="0" t="0" r="19050"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71475"/>
                        </a:xfrm>
                        <a:prstGeom prst="rect">
                          <a:avLst/>
                        </a:prstGeom>
                        <a:solidFill>
                          <a:srgbClr val="FFFFFF"/>
                        </a:solidFill>
                        <a:ln w="25400">
                          <a:solidFill>
                            <a:srgbClr val="FF0000"/>
                          </a:solidFill>
                          <a:miter lim="800000"/>
                          <a:headEnd/>
                          <a:tailEnd/>
                        </a:ln>
                      </wps:spPr>
                      <wps:txbx>
                        <w:txbxContent>
                          <w:p w:rsidR="00834467" w:rsidRDefault="006D040A" w:rsidP="00834467">
                            <w:pPr>
                              <w:rPr>
                                <w:color w:val="C0504D" w:themeColor="accent2"/>
                              </w:rPr>
                            </w:pPr>
                            <w:r>
                              <w:rPr>
                                <w:color w:val="C0504D" w:themeColor="accent2"/>
                              </w:rPr>
                              <w:t>Upload</w:t>
                            </w:r>
                            <w:r w:rsidR="00834467">
                              <w:rPr>
                                <w:color w:val="C0504D" w:themeColor="accent2"/>
                              </w:rPr>
                              <w:t xml:space="preserve"> Instructions</w:t>
                            </w:r>
                          </w:p>
                          <w:p w:rsidR="00834467" w:rsidRPr="00E0602E" w:rsidRDefault="00834467" w:rsidP="00834467">
                            <w:pPr>
                              <w:rPr>
                                <w:color w:val="C0504D"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pt;margin-top:357.3pt;width:121.5pt;height:29.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" strokecolor="red" strokeweight="2pt">
                <v:textbox>
                  <w:txbxContent>
                    <w:p w:rsidR="00834467" w:rsidRDefault="006D040A" w:rsidP="00834467">
                      <w:pPr>
                        <w:rPr>
                          <w:color w:val="C0504D" w:themeColor="accent2"/>
                        </w:rPr>
                      </w:pPr>
                      <w:r>
                        <w:rPr>
                          <w:color w:val="C0504D" w:themeColor="accent2"/>
                        </w:rPr>
                        <w:t>Upload</w:t>
                      </w:r>
                      <w:r w:rsidR="00834467">
                        <w:rPr>
                          <w:color w:val="C0504D" w:themeColor="accent2"/>
                        </w:rPr>
                        <w:t xml:space="preserve"> Instructions</w:t>
                      </w:r>
                    </w:p>
                    <w:p w:rsidR="00834467" w:rsidRPr="00E0602E" w:rsidRDefault="00834467" w:rsidP="00834467">
                      <w:pPr>
                        <w:rPr>
                          <w:color w:val="C0504D" w:themeColor="accent2"/>
                        </w:rPr>
                      </w:pPr>
                    </w:p>
                  </w:txbxContent>
                </v:textbox>
              </v:shape>
            </w:pict>
          </mc:Fallback>
        </mc:AlternateContent>
      </w:r>
      <w:r w:rsidR="006D040A" w:rsidRPr="00834467">
        <w:rPr>
          <w:noProof/>
        </w:rPr>
        <mc:AlternateContent>
          <mc:Choice Requires="wps">
            <w:drawing>
              <wp:anchor distT="0" distB="0" distL="114300" distR="114300" simplePos="0" relativeHeight="251719680" behindDoc="0" locked="0" layoutInCell="1" allowOverlap="1" wp14:anchorId="0FAEE860" wp14:editId="441557D5">
                <wp:simplePos x="0" y="0"/>
                <wp:positionH relativeFrom="column">
                  <wp:posOffset>1133475</wp:posOffset>
                </wp:positionH>
                <wp:positionV relativeFrom="paragraph">
                  <wp:posOffset>4261485</wp:posOffset>
                </wp:positionV>
                <wp:extent cx="1390650" cy="438150"/>
                <wp:effectExtent l="38100" t="57150" r="0" b="95250"/>
                <wp:wrapNone/>
                <wp:docPr id="15" name="Straight Arrow Connector 15"/>
                <wp:cNvGraphicFramePr/>
                <a:graphic xmlns:a="http://schemas.openxmlformats.org/drawingml/2006/main">
                  <a:graphicData uri="http://schemas.microsoft.com/office/word/2010/wordprocessingShape">
                    <wps:wsp>
                      <wps:cNvCnPr/>
                      <wps:spPr>
                        <a:xfrm flipV="1">
                          <a:off x="0" y="0"/>
                          <a:ext cx="1390650" cy="43815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89.25pt;margin-top:335.55pt;width:109.5pt;height:34.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" strokecolor="red" strokeweight="2pt">
                <v:stroke endarrow="open"/>
                <v:shadow on="t" color="black" opacity="24903f" origin=",.5" offset="0,.55556mm"/>
              </v:shape>
            </w:pict>
          </mc:Fallback>
        </mc:AlternateContent>
      </w:r>
      <w:r w:rsidR="006D040A">
        <w:rPr>
          <w:noProof/>
        </w:rPr>
        <mc:AlternateContent>
          <mc:Choice Requires="wps">
            <w:drawing>
              <wp:anchor distT="0" distB="0" distL="114300" distR="114300" simplePos="0" relativeHeight="251713536" behindDoc="0" locked="0" layoutInCell="1" allowOverlap="1" wp14:anchorId="01D75F9F" wp14:editId="3E7C170D">
                <wp:simplePos x="0" y="0"/>
                <wp:positionH relativeFrom="column">
                  <wp:posOffset>1481455</wp:posOffset>
                </wp:positionH>
                <wp:positionV relativeFrom="paragraph">
                  <wp:posOffset>3480435</wp:posOffset>
                </wp:positionV>
                <wp:extent cx="527685" cy="504825"/>
                <wp:effectExtent l="0" t="0" r="24765" b="28575"/>
                <wp:wrapNone/>
                <wp:docPr id="12" name="Left Brace 12"/>
                <wp:cNvGraphicFramePr/>
                <a:graphic xmlns:a="http://schemas.openxmlformats.org/drawingml/2006/main">
                  <a:graphicData uri="http://schemas.microsoft.com/office/word/2010/wordprocessingShape">
                    <wps:wsp>
                      <wps:cNvSpPr/>
                      <wps:spPr>
                        <a:xfrm>
                          <a:off x="0" y="0"/>
                          <a:ext cx="527685" cy="504825"/>
                        </a:xfrm>
                        <a:prstGeom prst="leftBrac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 o:spid="_x0000_s1026" type="#_x0000_t87" style="position:absolute;margin-left:116.65pt;margin-top:274.05pt;width:41.55pt;height:39.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" strokecolor="red" strokeweight="2pt"/>
            </w:pict>
          </mc:Fallback>
        </mc:AlternateContent>
      </w:r>
      <w:r w:rsidR="006D040A">
        <w:rPr>
          <w:noProof/>
        </w:rPr>
        <mc:AlternateContent>
          <mc:Choice Requires="wps">
            <w:drawing>
              <wp:anchor distT="0" distB="0" distL="114300" distR="114300" simplePos="0" relativeHeight="251711488" behindDoc="0" locked="0" layoutInCell="1" allowOverlap="1" wp14:anchorId="398D21B8" wp14:editId="76537212">
                <wp:simplePos x="0" y="0"/>
                <wp:positionH relativeFrom="column">
                  <wp:posOffset>1428115</wp:posOffset>
                </wp:positionH>
                <wp:positionV relativeFrom="paragraph">
                  <wp:posOffset>1013460</wp:posOffset>
                </wp:positionV>
                <wp:extent cx="581025" cy="1438275"/>
                <wp:effectExtent l="0" t="0" r="28575" b="28575"/>
                <wp:wrapNone/>
                <wp:docPr id="11" name="Left Brace 11"/>
                <wp:cNvGraphicFramePr/>
                <a:graphic xmlns:a="http://schemas.openxmlformats.org/drawingml/2006/main">
                  <a:graphicData uri="http://schemas.microsoft.com/office/word/2010/wordprocessingShape">
                    <wps:wsp>
                      <wps:cNvSpPr/>
                      <wps:spPr>
                        <a:xfrm>
                          <a:off x="0" y="0"/>
                          <a:ext cx="581025" cy="1438275"/>
                        </a:xfrm>
                        <a:prstGeom prst="leftBrac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e 11" o:spid="_x0000_s1026" type="#_x0000_t87" style="position:absolute;margin-left:112.45pt;margin-top:79.8pt;width:45.75pt;height:113.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" adj="727" strokecolor="red" strokeweight="2pt"/>
            </w:pict>
          </mc:Fallback>
        </mc:AlternateContent>
      </w:r>
      <w:r w:rsidR="006D040A" w:rsidRPr="00834467">
        <w:rPr>
          <w:noProof/>
        </w:rPr>
        <mc:AlternateContent>
          <mc:Choice Requires="wps">
            <w:drawing>
              <wp:anchor distT="0" distB="0" distL="114300" distR="114300" simplePos="0" relativeHeight="251715584" behindDoc="0" locked="0" layoutInCell="1" allowOverlap="1" wp14:anchorId="7A4C21C2" wp14:editId="55B80E2E">
                <wp:simplePos x="0" y="0"/>
                <wp:positionH relativeFrom="column">
                  <wp:posOffset>-390525</wp:posOffset>
                </wp:positionH>
                <wp:positionV relativeFrom="paragraph">
                  <wp:posOffset>1155065</wp:posOffset>
                </wp:positionV>
                <wp:extent cx="1895475" cy="723900"/>
                <wp:effectExtent l="0" t="0" r="28575"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723900"/>
                        </a:xfrm>
                        <a:prstGeom prst="rect">
                          <a:avLst/>
                        </a:prstGeom>
                        <a:solidFill>
                          <a:srgbClr val="FFFFFF"/>
                        </a:solidFill>
                        <a:ln w="25400">
                          <a:solidFill>
                            <a:srgbClr val="FF0000"/>
                          </a:solidFill>
                          <a:miter lim="800000"/>
                          <a:headEnd/>
                          <a:tailEnd/>
                        </a:ln>
                      </wps:spPr>
                      <wps:txbx>
                        <w:txbxContent>
                          <w:p w:rsidR="00834467" w:rsidRDefault="00834467" w:rsidP="00834467">
                            <w:pPr>
                              <w:rPr>
                                <w:color w:val="C0504D" w:themeColor="accent2"/>
                              </w:rPr>
                            </w:pPr>
                            <w:r>
                              <w:rPr>
                                <w:color w:val="C0504D" w:themeColor="accent2"/>
                              </w:rPr>
                              <w:t xml:space="preserve">Options display. Quick reference describing the </w:t>
                            </w:r>
                            <w:r w:rsidR="00001D77">
                              <w:rPr>
                                <w:color w:val="C0504D" w:themeColor="accent2"/>
                              </w:rPr>
                              <w:t>Upload</w:t>
                            </w:r>
                            <w:r>
                              <w:rPr>
                                <w:color w:val="C0504D" w:themeColor="accent2"/>
                              </w:rPr>
                              <w:t xml:space="preserve"> Options.</w:t>
                            </w:r>
                          </w:p>
                          <w:p w:rsidR="00834467" w:rsidRPr="00E0602E" w:rsidRDefault="00834467" w:rsidP="00834467">
                            <w:pPr>
                              <w:rPr>
                                <w:color w:val="C0504D"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0.75pt;margin-top:90.95pt;width:149.25pt;height:5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" strokecolor="red" strokeweight="2pt">
                <v:textbox>
                  <w:txbxContent>
                    <w:p w:rsidR="00834467" w:rsidRDefault="00834467" w:rsidP="00834467">
                      <w:pPr>
                        <w:rPr>
                          <w:color w:val="C0504D" w:themeColor="accent2"/>
                        </w:rPr>
                      </w:pPr>
                      <w:r>
                        <w:rPr>
                          <w:color w:val="C0504D" w:themeColor="accent2"/>
                        </w:rPr>
                        <w:t xml:space="preserve">Options display. Quick reference describing the </w:t>
                      </w:r>
                      <w:r w:rsidR="00001D77">
                        <w:rPr>
                          <w:color w:val="C0504D" w:themeColor="accent2"/>
                        </w:rPr>
                        <w:t>Upload</w:t>
                      </w:r>
                      <w:r>
                        <w:rPr>
                          <w:color w:val="C0504D" w:themeColor="accent2"/>
                        </w:rPr>
                        <w:t xml:space="preserve"> Options.</w:t>
                      </w:r>
                    </w:p>
                    <w:p w:rsidR="00834467" w:rsidRPr="00E0602E" w:rsidRDefault="00834467" w:rsidP="00834467">
                      <w:pPr>
                        <w:rPr>
                          <w:color w:val="C0504D" w:themeColor="accent2"/>
                        </w:rPr>
                      </w:pPr>
                    </w:p>
                  </w:txbxContent>
                </v:textbox>
              </v:shape>
            </w:pict>
          </mc:Fallback>
        </mc:AlternateContent>
      </w:r>
      <w:r w:rsidR="006D040A" w:rsidRPr="00834467">
        <w:rPr>
          <w:noProof/>
        </w:rPr>
        <mc:AlternateContent>
          <mc:Choice Requires="wps">
            <w:drawing>
              <wp:anchor distT="0" distB="0" distL="114300" distR="114300" simplePos="0" relativeHeight="251709440" behindDoc="0" locked="0" layoutInCell="1" allowOverlap="1" wp14:anchorId="1104DA8C" wp14:editId="0240EC8D">
                <wp:simplePos x="0" y="0"/>
                <wp:positionH relativeFrom="column">
                  <wp:posOffset>262255</wp:posOffset>
                </wp:positionH>
                <wp:positionV relativeFrom="paragraph">
                  <wp:posOffset>3164840</wp:posOffset>
                </wp:positionV>
                <wp:extent cx="1832610" cy="0"/>
                <wp:effectExtent l="0" t="76200" r="34290" b="152400"/>
                <wp:wrapNone/>
                <wp:docPr id="9" name="Straight Arrow Connector 9"/>
                <wp:cNvGraphicFramePr/>
                <a:graphic xmlns:a="http://schemas.openxmlformats.org/drawingml/2006/main">
                  <a:graphicData uri="http://schemas.microsoft.com/office/word/2010/wordprocessingShape">
                    <wps:wsp>
                      <wps:cNvCnPr/>
                      <wps:spPr>
                        <a:xfrm>
                          <a:off x="0" y="0"/>
                          <a:ext cx="1832610" cy="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0.65pt;margin-top:249.2pt;width:144.3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" strokecolor="red" strokeweight="2pt">
                <v:stroke endarrow="open"/>
                <v:shadow on="t" color="black" opacity="24903f" origin=",.5" offset="0,.55556mm"/>
              </v:shape>
            </w:pict>
          </mc:Fallback>
        </mc:AlternateContent>
      </w:r>
      <w:r w:rsidR="006D040A">
        <w:rPr>
          <w:noProof/>
        </w:rPr>
        <mc:AlternateContent>
          <mc:Choice Requires="wps">
            <w:drawing>
              <wp:anchor distT="0" distB="0" distL="114300" distR="114300" simplePos="0" relativeHeight="251694080" behindDoc="0" locked="0" layoutInCell="1" allowOverlap="1" wp14:anchorId="0FBF9FD6" wp14:editId="45639A94">
                <wp:simplePos x="0" y="0"/>
                <wp:positionH relativeFrom="column">
                  <wp:posOffset>1283335</wp:posOffset>
                </wp:positionH>
                <wp:positionV relativeFrom="paragraph">
                  <wp:posOffset>2393315</wp:posOffset>
                </wp:positionV>
                <wp:extent cx="723900" cy="342900"/>
                <wp:effectExtent l="38100" t="38100" r="57150" b="114300"/>
                <wp:wrapNone/>
                <wp:docPr id="2" name="Straight Arrow Connector 2"/>
                <wp:cNvGraphicFramePr/>
                <a:graphic xmlns:a="http://schemas.openxmlformats.org/drawingml/2006/main">
                  <a:graphicData uri="http://schemas.microsoft.com/office/word/2010/wordprocessingShape">
                    <wps:wsp>
                      <wps:cNvCnPr/>
                      <wps:spPr>
                        <a:xfrm>
                          <a:off x="0" y="0"/>
                          <a:ext cx="723900" cy="34290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101.05pt;margin-top:188.45pt;width:57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" strokecolor="red" strokeweight="2pt">
                <v:stroke endarrow="open"/>
                <v:shadow on="t" color="black" opacity="24903f" origin=",.5" offset="0,.55556mm"/>
              </v:shape>
            </w:pict>
          </mc:Fallback>
        </mc:AlternateContent>
      </w:r>
      <w:r w:rsidR="006D040A" w:rsidRPr="00EB6313">
        <w:rPr>
          <w:noProof/>
        </w:rPr>
        <mc:AlternateContent>
          <mc:Choice Requires="wps">
            <w:drawing>
              <wp:anchor distT="0" distB="0" distL="114300" distR="114300" simplePos="0" relativeHeight="251705344" behindDoc="0" locked="0" layoutInCell="1" allowOverlap="1" wp14:anchorId="192DF556" wp14:editId="1329A85B">
                <wp:simplePos x="0" y="0"/>
                <wp:positionH relativeFrom="column">
                  <wp:posOffset>-678815</wp:posOffset>
                </wp:positionH>
                <wp:positionV relativeFrom="paragraph">
                  <wp:posOffset>2145665</wp:posOffset>
                </wp:positionV>
                <wp:extent cx="2038350" cy="28575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285750"/>
                        </a:xfrm>
                        <a:prstGeom prst="rect">
                          <a:avLst/>
                        </a:prstGeom>
                        <a:solidFill>
                          <a:srgbClr val="FFFFFF"/>
                        </a:solidFill>
                        <a:ln w="25400">
                          <a:solidFill>
                            <a:srgbClr val="FF0000"/>
                          </a:solidFill>
                          <a:miter lim="800000"/>
                          <a:headEnd/>
                          <a:tailEnd/>
                        </a:ln>
                      </wps:spPr>
                      <wps:txbx>
                        <w:txbxContent>
                          <w:p w:rsidR="00EB6313" w:rsidRDefault="00001D77" w:rsidP="00EB6313">
                            <w:pPr>
                              <w:rPr>
                                <w:color w:val="C0504D" w:themeColor="accent2"/>
                              </w:rPr>
                            </w:pPr>
                            <w:r>
                              <w:rPr>
                                <w:color w:val="C0504D" w:themeColor="accent2"/>
                              </w:rPr>
                              <w:t>Upload</w:t>
                            </w:r>
                            <w:r w:rsidR="00EB6313">
                              <w:rPr>
                                <w:color w:val="C0504D" w:themeColor="accent2"/>
                              </w:rPr>
                              <w:t xml:space="preserve"> Option Selector</w:t>
                            </w:r>
                          </w:p>
                          <w:p w:rsidR="00EB6313" w:rsidRPr="00E0602E" w:rsidRDefault="00EB6313" w:rsidP="00EB6313">
                            <w:pPr>
                              <w:rPr>
                                <w:color w:val="C0504D"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3.45pt;margin-top:168.95pt;width:160.5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" strokecolor="red" strokeweight="2pt">
                <v:textbox>
                  <w:txbxContent>
                    <w:p w:rsidR="00EB6313" w:rsidRDefault="00001D77" w:rsidP="00EB6313">
                      <w:pPr>
                        <w:rPr>
                          <w:color w:val="C0504D" w:themeColor="accent2"/>
                        </w:rPr>
                      </w:pPr>
                      <w:r>
                        <w:rPr>
                          <w:color w:val="C0504D" w:themeColor="accent2"/>
                        </w:rPr>
                        <w:t>Upload</w:t>
                      </w:r>
                      <w:r w:rsidR="00EB6313">
                        <w:rPr>
                          <w:color w:val="C0504D" w:themeColor="accent2"/>
                        </w:rPr>
                        <w:t xml:space="preserve"> Option Selector</w:t>
                      </w:r>
                    </w:p>
                    <w:p w:rsidR="00EB6313" w:rsidRPr="00E0602E" w:rsidRDefault="00EB6313" w:rsidP="00EB6313">
                      <w:pPr>
                        <w:rPr>
                          <w:color w:val="C0504D" w:themeColor="accent2"/>
                        </w:rPr>
                      </w:pPr>
                    </w:p>
                  </w:txbxContent>
                </v:textbox>
              </v:shape>
            </w:pict>
          </mc:Fallback>
        </mc:AlternateContent>
      </w:r>
      <w:r w:rsidR="009C4CDA">
        <w:rPr>
          <w:noProof/>
        </w:rPr>
        <w:drawing>
          <wp:anchor distT="0" distB="0" distL="114300" distR="114300" simplePos="0" relativeHeight="251722752" behindDoc="1" locked="0" layoutInCell="1" allowOverlap="1" wp14:anchorId="402C62CE" wp14:editId="01D75813">
            <wp:simplePos x="0" y="0"/>
            <wp:positionH relativeFrom="column">
              <wp:posOffset>1733550</wp:posOffset>
            </wp:positionH>
            <wp:positionV relativeFrom="paragraph">
              <wp:posOffset>563880</wp:posOffset>
            </wp:positionV>
            <wp:extent cx="1861820" cy="3867150"/>
            <wp:effectExtent l="0" t="0" r="5080" b="0"/>
            <wp:wrapTight wrapText="bothSides">
              <wp:wrapPolygon edited="0">
                <wp:start x="0" y="0"/>
                <wp:lineTo x="0" y="21494"/>
                <wp:lineTo x="21438" y="21494"/>
                <wp:lineTo x="214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1820" cy="3867150"/>
                    </a:xfrm>
                    <a:prstGeom prst="rect">
                      <a:avLst/>
                    </a:prstGeom>
                    <a:noFill/>
                    <a:ln>
                      <a:noFill/>
                    </a:ln>
                  </pic:spPr>
                </pic:pic>
              </a:graphicData>
            </a:graphic>
            <wp14:sizeRelH relativeFrom="page">
              <wp14:pctWidth>0</wp14:pctWidth>
            </wp14:sizeRelH>
            <wp14:sizeRelV relativeFrom="page">
              <wp14:pctHeight>0</wp14:pctHeight>
            </wp14:sizeRelV>
          </wp:anchor>
        </w:drawing>
      </w:r>
      <w:r w:rsidR="00E0602E">
        <w:t xml:space="preserve">The </w:t>
      </w:r>
      <w:r w:rsidR="00B94B58">
        <w:t>Upload</w:t>
      </w:r>
      <w:r w:rsidR="00E0602E">
        <w:t xml:space="preserve"> section of the menu offer</w:t>
      </w:r>
      <w:r w:rsidR="009C4CDA">
        <w:t>s</w:t>
      </w:r>
      <w:r w:rsidR="00E0602E">
        <w:t xml:space="preserve"> multiple options for </w:t>
      </w:r>
      <w:r w:rsidR="00B94B58">
        <w:t>upload</w:t>
      </w:r>
      <w:r w:rsidR="00E0602E">
        <w:t xml:space="preserve">ing </w:t>
      </w:r>
      <w:r w:rsidR="00B94B58">
        <w:t>datasets</w:t>
      </w:r>
      <w:r w:rsidR="00E0602E">
        <w:t xml:space="preserve"> </w:t>
      </w:r>
      <w:r w:rsidR="00B94B58">
        <w:t>to</w:t>
      </w:r>
      <w:r w:rsidR="00E0602E">
        <w:t xml:space="preserve"> the DUSA application. </w:t>
      </w:r>
      <w:r w:rsidR="00E0602E">
        <w:br w:type="page"/>
      </w:r>
    </w:p>
    <w:p w:rsidR="00420E55" w:rsidRDefault="00420E55" w:rsidP="00420E55">
      <w:bookmarkStart w:id="3" w:name="_Toc426979622"/>
      <w:r>
        <w:rPr>
          <w:noProof/>
        </w:rPr>
        <w:lastRenderedPageBreak/>
        <w:drawing>
          <wp:anchor distT="0" distB="0" distL="114300" distR="114300" simplePos="0" relativeHeight="251723776" behindDoc="1" locked="0" layoutInCell="1" allowOverlap="1" wp14:anchorId="3D5A7F35" wp14:editId="53CEF7D6">
            <wp:simplePos x="0" y="0"/>
            <wp:positionH relativeFrom="column">
              <wp:posOffset>1819275</wp:posOffset>
            </wp:positionH>
            <wp:positionV relativeFrom="paragraph">
              <wp:posOffset>2540</wp:posOffset>
            </wp:positionV>
            <wp:extent cx="1228725" cy="3338195"/>
            <wp:effectExtent l="0" t="0" r="9525" b="0"/>
            <wp:wrapTight wrapText="bothSides">
              <wp:wrapPolygon edited="0">
                <wp:start x="0" y="0"/>
                <wp:lineTo x="0" y="21448"/>
                <wp:lineTo x="21433" y="21448"/>
                <wp:lineTo x="2143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228725" cy="3338195"/>
                    </a:xfrm>
                    <a:prstGeom prst="rect">
                      <a:avLst/>
                    </a:prstGeom>
                  </pic:spPr>
                </pic:pic>
              </a:graphicData>
            </a:graphic>
            <wp14:sizeRelH relativeFrom="page">
              <wp14:pctWidth>0</wp14:pctWidth>
            </wp14:sizeRelH>
            <wp14:sizeRelV relativeFrom="page">
              <wp14:pctHeight>0</wp14:pctHeight>
            </wp14:sizeRelV>
          </wp:anchor>
        </w:drawing>
      </w:r>
    </w:p>
    <w:p w:rsidR="00420E55" w:rsidRDefault="00962063" w:rsidP="00420E55">
      <w:r w:rsidRPr="00420E55">
        <w:rPr>
          <w:noProof/>
        </w:rPr>
        <mc:AlternateContent>
          <mc:Choice Requires="wps">
            <w:drawing>
              <wp:anchor distT="0" distB="0" distL="114300" distR="114300" simplePos="0" relativeHeight="251726848" behindDoc="0" locked="0" layoutInCell="1" allowOverlap="1" wp14:anchorId="4606A695" wp14:editId="083173CE">
                <wp:simplePos x="0" y="0"/>
                <wp:positionH relativeFrom="column">
                  <wp:posOffset>3228975</wp:posOffset>
                </wp:positionH>
                <wp:positionV relativeFrom="paragraph">
                  <wp:posOffset>131445</wp:posOffset>
                </wp:positionV>
                <wp:extent cx="2583180" cy="733425"/>
                <wp:effectExtent l="0" t="0" r="2667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733425"/>
                        </a:xfrm>
                        <a:prstGeom prst="rect">
                          <a:avLst/>
                        </a:prstGeom>
                        <a:solidFill>
                          <a:srgbClr val="FFFFFF"/>
                        </a:solidFill>
                        <a:ln w="25400">
                          <a:solidFill>
                            <a:srgbClr val="FF0000"/>
                          </a:solidFill>
                          <a:miter lim="800000"/>
                          <a:headEnd/>
                          <a:tailEnd/>
                        </a:ln>
                      </wps:spPr>
                      <wps:txbx>
                        <w:txbxContent>
                          <w:p w:rsidR="00962063" w:rsidRPr="00E0602E" w:rsidRDefault="00962063" w:rsidP="00420E55">
                            <w:pPr>
                              <w:rPr>
                                <w:color w:val="C0504D" w:themeColor="accent2"/>
                              </w:rPr>
                            </w:pPr>
                            <w:r>
                              <w:rPr>
                                <w:color w:val="C0504D" w:themeColor="accent2"/>
                              </w:rPr>
                              <w:t xml:space="preserve">Upon a successful upload, the Status display will reveal the name of the </w:t>
                            </w:r>
                            <w:proofErr w:type="spellStart"/>
                            <w:r>
                              <w:rPr>
                                <w:color w:val="C0504D" w:themeColor="accent2"/>
                              </w:rPr>
                              <w:t>zipfile</w:t>
                            </w:r>
                            <w:proofErr w:type="spellEnd"/>
                            <w:r>
                              <w:rPr>
                                <w:color w:val="C0504D" w:themeColor="accent2"/>
                              </w:rPr>
                              <w:t xml:space="preserve"> which was uploaded.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4.25pt;margin-top:10.35pt;width:203.4pt;height:5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" strokecolor="red" strokeweight="2pt">
                <v:textbox>
                  <w:txbxContent>
                    <w:p w:rsidR="00962063" w:rsidRPr="00E0602E" w:rsidRDefault="00962063" w:rsidP="00420E55">
                      <w:pPr>
                        <w:rPr>
                          <w:color w:val="C0504D" w:themeColor="accent2"/>
                        </w:rPr>
                      </w:pPr>
                      <w:r>
                        <w:rPr>
                          <w:color w:val="C0504D" w:themeColor="accent2"/>
                        </w:rPr>
                        <w:t xml:space="preserve">Upon a successful upload, the Status display will reveal the name of the </w:t>
                      </w:r>
                      <w:proofErr w:type="spellStart"/>
                      <w:r>
                        <w:rPr>
                          <w:color w:val="C0504D" w:themeColor="accent2"/>
                        </w:rPr>
                        <w:t>zipfile</w:t>
                      </w:r>
                      <w:proofErr w:type="spellEnd"/>
                      <w:r>
                        <w:rPr>
                          <w:color w:val="C0504D" w:themeColor="accent2"/>
                        </w:rPr>
                        <w:t xml:space="preserve"> which was uploaded. </w:t>
                      </w:r>
                    </w:p>
                  </w:txbxContent>
                </v:textbox>
              </v:shape>
            </w:pict>
          </mc:Fallback>
        </mc:AlternateContent>
      </w:r>
    </w:p>
    <w:p w:rsidR="00420E55" w:rsidRDefault="00420E55" w:rsidP="00420E55"/>
    <w:p w:rsidR="00420E55" w:rsidRDefault="00962063" w:rsidP="00420E55">
      <w:r w:rsidRPr="00420E55">
        <w:rPr>
          <w:noProof/>
        </w:rPr>
        <mc:AlternateContent>
          <mc:Choice Requires="wps">
            <w:drawing>
              <wp:anchor distT="0" distB="0" distL="114300" distR="114300" simplePos="0" relativeHeight="251725824" behindDoc="0" locked="0" layoutInCell="1" allowOverlap="1" wp14:anchorId="6C3458DC" wp14:editId="2F41E483">
                <wp:simplePos x="0" y="0"/>
                <wp:positionH relativeFrom="column">
                  <wp:posOffset>2924175</wp:posOffset>
                </wp:positionH>
                <wp:positionV relativeFrom="paragraph">
                  <wp:posOffset>207645</wp:posOffset>
                </wp:positionV>
                <wp:extent cx="751840" cy="904875"/>
                <wp:effectExtent l="57150" t="19050" r="67310" b="85725"/>
                <wp:wrapNone/>
                <wp:docPr id="6" name="Straight Arrow Connector 6"/>
                <wp:cNvGraphicFramePr/>
                <a:graphic xmlns:a="http://schemas.openxmlformats.org/drawingml/2006/main">
                  <a:graphicData uri="http://schemas.microsoft.com/office/word/2010/wordprocessingShape">
                    <wps:wsp>
                      <wps:cNvCnPr/>
                      <wps:spPr>
                        <a:xfrm flipH="1">
                          <a:off x="0" y="0"/>
                          <a:ext cx="751840" cy="904875"/>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230.25pt;margin-top:16.35pt;width:59.2pt;height:71.2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" strokecolor="red" strokeweight="2pt">
                <v:stroke endarrow="open"/>
                <v:shadow on="t" color="black" opacity="24903f" origin=",.5" offset="0,.55556mm"/>
              </v:shape>
            </w:pict>
          </mc:Fallback>
        </mc:AlternateContent>
      </w:r>
    </w:p>
    <w:p w:rsidR="00420E55" w:rsidRDefault="00962063" w:rsidP="00420E55">
      <w:r w:rsidRPr="00962063">
        <w:rPr>
          <w:noProof/>
        </w:rPr>
        <mc:AlternateContent>
          <mc:Choice Requires="wps">
            <w:drawing>
              <wp:anchor distT="0" distB="0" distL="114300" distR="114300" simplePos="0" relativeHeight="251732992" behindDoc="0" locked="0" layoutInCell="1" allowOverlap="1" wp14:anchorId="0DE84159" wp14:editId="221F98F3">
                <wp:simplePos x="0" y="0"/>
                <wp:positionH relativeFrom="column">
                  <wp:posOffset>-133350</wp:posOffset>
                </wp:positionH>
                <wp:positionV relativeFrom="paragraph">
                  <wp:posOffset>107950</wp:posOffset>
                </wp:positionV>
                <wp:extent cx="1743075" cy="1123950"/>
                <wp:effectExtent l="0" t="0" r="28575"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1123950"/>
                        </a:xfrm>
                        <a:prstGeom prst="rect">
                          <a:avLst/>
                        </a:prstGeom>
                        <a:solidFill>
                          <a:srgbClr val="FFFFFF"/>
                        </a:solidFill>
                        <a:ln w="25400">
                          <a:solidFill>
                            <a:srgbClr val="FF0000"/>
                          </a:solidFill>
                          <a:miter lim="800000"/>
                          <a:headEnd/>
                          <a:tailEnd/>
                        </a:ln>
                      </wps:spPr>
                      <wps:txbx>
                        <w:txbxContent>
                          <w:p w:rsidR="00962063" w:rsidRDefault="00962063" w:rsidP="00962063">
                            <w:pPr>
                              <w:rPr>
                                <w:color w:val="C0504D" w:themeColor="accent2"/>
                              </w:rPr>
                            </w:pPr>
                            <w:r>
                              <w:rPr>
                                <w:color w:val="C0504D" w:themeColor="accent2"/>
                              </w:rPr>
                              <w:t>‘Clear Display’ Button. Click to remove all the Shapefiles displayed with the ‘Temporary Display’ option.</w:t>
                            </w:r>
                          </w:p>
                          <w:p w:rsidR="00962063" w:rsidRPr="00E0602E" w:rsidRDefault="00962063" w:rsidP="00962063">
                            <w:pPr>
                              <w:rPr>
                                <w:color w:val="C0504D"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0.5pt;margin-top:8.5pt;width:137.25pt;height:8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" strokecolor="red" strokeweight="2pt">
                <v:textbox>
                  <w:txbxContent>
                    <w:p w:rsidR="00962063" w:rsidRDefault="00962063" w:rsidP="00962063">
                      <w:pPr>
                        <w:rPr>
                          <w:color w:val="C0504D" w:themeColor="accent2"/>
                        </w:rPr>
                      </w:pPr>
                      <w:r>
                        <w:rPr>
                          <w:color w:val="C0504D" w:themeColor="accent2"/>
                        </w:rPr>
                        <w:t>‘</w:t>
                      </w:r>
                      <w:r>
                        <w:rPr>
                          <w:color w:val="C0504D" w:themeColor="accent2"/>
                        </w:rPr>
                        <w:t>Clear Display</w:t>
                      </w:r>
                      <w:r>
                        <w:rPr>
                          <w:color w:val="C0504D" w:themeColor="accent2"/>
                        </w:rPr>
                        <w:t xml:space="preserve">’ Button. Click to </w:t>
                      </w:r>
                      <w:r>
                        <w:rPr>
                          <w:color w:val="C0504D" w:themeColor="accent2"/>
                        </w:rPr>
                        <w:t>remove all the Shapefiles displayed with the ‘Temporary Display’ option.</w:t>
                      </w:r>
                    </w:p>
                    <w:p w:rsidR="00962063" w:rsidRPr="00E0602E" w:rsidRDefault="00962063" w:rsidP="00962063">
                      <w:pPr>
                        <w:rPr>
                          <w:color w:val="C0504D" w:themeColor="accent2"/>
                        </w:rPr>
                      </w:pPr>
                    </w:p>
                  </w:txbxContent>
                </v:textbox>
              </v:shape>
            </w:pict>
          </mc:Fallback>
        </mc:AlternateContent>
      </w:r>
    </w:p>
    <w:p w:rsidR="00420E55" w:rsidRDefault="00962063" w:rsidP="00420E55">
      <w:r w:rsidRPr="00962063">
        <w:rPr>
          <w:noProof/>
        </w:rPr>
        <mc:AlternateContent>
          <mc:Choice Requires="wps">
            <w:drawing>
              <wp:anchor distT="0" distB="0" distL="114300" distR="114300" simplePos="0" relativeHeight="251729920" behindDoc="0" locked="0" layoutInCell="1" allowOverlap="1" wp14:anchorId="313B5CCC" wp14:editId="4D63D2A1">
                <wp:simplePos x="0" y="0"/>
                <wp:positionH relativeFrom="column">
                  <wp:posOffset>3533140</wp:posOffset>
                </wp:positionH>
                <wp:positionV relativeFrom="paragraph">
                  <wp:posOffset>198120</wp:posOffset>
                </wp:positionV>
                <wp:extent cx="2583180" cy="1495425"/>
                <wp:effectExtent l="0" t="0" r="26670"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1495425"/>
                        </a:xfrm>
                        <a:prstGeom prst="rect">
                          <a:avLst/>
                        </a:prstGeom>
                        <a:solidFill>
                          <a:srgbClr val="FFFFFF"/>
                        </a:solidFill>
                        <a:ln w="25400">
                          <a:solidFill>
                            <a:srgbClr val="FF0000"/>
                          </a:solidFill>
                          <a:miter lim="800000"/>
                          <a:headEnd/>
                          <a:tailEnd/>
                        </a:ln>
                      </wps:spPr>
                      <wps:txbx>
                        <w:txbxContent>
                          <w:p w:rsidR="00962063" w:rsidRPr="00E0602E" w:rsidRDefault="00962063" w:rsidP="00962063">
                            <w:pPr>
                              <w:rPr>
                                <w:color w:val="C0504D" w:themeColor="accent2"/>
                              </w:rPr>
                            </w:pPr>
                            <w:r>
                              <w:rPr>
                                <w:color w:val="C0504D" w:themeColor="accent2"/>
                              </w:rPr>
                              <w:t>The Status display will also reveal a dialogue confirming the Upload Option associated with the successful upload; identifying whether the data is temporary or has been submitted as changes to the inventory.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78.2pt;margin-top:15.6pt;width:203.4pt;height:117.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" strokecolor="red" strokeweight="2pt">
                <v:textbox>
                  <w:txbxContent>
                    <w:p w:rsidR="00962063" w:rsidRPr="00E0602E" w:rsidRDefault="00962063" w:rsidP="00962063">
                      <w:pPr>
                        <w:rPr>
                          <w:color w:val="C0504D" w:themeColor="accent2"/>
                        </w:rPr>
                      </w:pPr>
                      <w:r>
                        <w:rPr>
                          <w:color w:val="C0504D" w:themeColor="accent2"/>
                        </w:rPr>
                        <w:t>The Status display will also reveal a dialogue confirming the Upload Option associated with the successful upload; identifying whether the data is temporary or has been submitted as changes to the inventory.</w:t>
                      </w:r>
                    </w:p>
                  </w:txbxContent>
                </v:textbox>
              </v:shape>
            </w:pict>
          </mc:Fallback>
        </mc:AlternateContent>
      </w:r>
    </w:p>
    <w:p w:rsidR="00420E55" w:rsidRDefault="00962063" w:rsidP="00420E55">
      <w:r w:rsidRPr="00962063">
        <w:rPr>
          <w:noProof/>
        </w:rPr>
        <mc:AlternateContent>
          <mc:Choice Requires="wps">
            <w:drawing>
              <wp:anchor distT="0" distB="0" distL="114300" distR="114300" simplePos="0" relativeHeight="251731968" behindDoc="0" locked="0" layoutInCell="1" allowOverlap="1" wp14:anchorId="09944023" wp14:editId="176D236F">
                <wp:simplePos x="0" y="0"/>
                <wp:positionH relativeFrom="column">
                  <wp:posOffset>266700</wp:posOffset>
                </wp:positionH>
                <wp:positionV relativeFrom="paragraph">
                  <wp:posOffset>127000</wp:posOffset>
                </wp:positionV>
                <wp:extent cx="1752600" cy="790575"/>
                <wp:effectExtent l="38100" t="38100" r="76200" b="104775"/>
                <wp:wrapNone/>
                <wp:docPr id="22" name="Straight Arrow Connector 22"/>
                <wp:cNvGraphicFramePr/>
                <a:graphic xmlns:a="http://schemas.openxmlformats.org/drawingml/2006/main">
                  <a:graphicData uri="http://schemas.microsoft.com/office/word/2010/wordprocessingShape">
                    <wps:wsp>
                      <wps:cNvCnPr/>
                      <wps:spPr>
                        <a:xfrm>
                          <a:off x="0" y="0"/>
                          <a:ext cx="1752600" cy="790575"/>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1pt;margin-top:10pt;width:138pt;height:6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" strokecolor="red" strokeweight="2pt">
                <v:stroke endarrow="open"/>
                <v:shadow on="t" color="black" opacity="24903f" origin=",.5" offset="0,.55556mm"/>
              </v:shape>
            </w:pict>
          </mc:Fallback>
        </mc:AlternateContent>
      </w:r>
    </w:p>
    <w:p w:rsidR="00420E55" w:rsidRDefault="00962063" w:rsidP="00420E55">
      <w:r w:rsidRPr="00962063">
        <w:rPr>
          <w:noProof/>
        </w:rPr>
        <mc:AlternateContent>
          <mc:Choice Requires="wps">
            <w:drawing>
              <wp:anchor distT="0" distB="0" distL="114300" distR="114300" simplePos="0" relativeHeight="251728896" behindDoc="0" locked="0" layoutInCell="1" allowOverlap="1" wp14:anchorId="50F50CF3" wp14:editId="63FEA5E2">
                <wp:simplePos x="0" y="0"/>
                <wp:positionH relativeFrom="column">
                  <wp:posOffset>2924175</wp:posOffset>
                </wp:positionH>
                <wp:positionV relativeFrom="paragraph">
                  <wp:posOffset>169545</wp:posOffset>
                </wp:positionV>
                <wp:extent cx="751205" cy="190500"/>
                <wp:effectExtent l="57150" t="57150" r="67945" b="95250"/>
                <wp:wrapNone/>
                <wp:docPr id="20" name="Straight Arrow Connector 20"/>
                <wp:cNvGraphicFramePr/>
                <a:graphic xmlns:a="http://schemas.openxmlformats.org/drawingml/2006/main">
                  <a:graphicData uri="http://schemas.microsoft.com/office/word/2010/wordprocessingShape">
                    <wps:wsp>
                      <wps:cNvCnPr/>
                      <wps:spPr>
                        <a:xfrm flipH="1" flipV="1">
                          <a:off x="0" y="0"/>
                          <a:ext cx="751205" cy="19050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230.25pt;margin-top:13.35pt;width:59.15pt;height:15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" strokecolor="red" strokeweight="2pt">
                <v:stroke endarrow="open"/>
                <v:shadow on="t" color="black" opacity="24903f" origin=",.5" offset="0,.55556mm"/>
              </v:shape>
            </w:pict>
          </mc:Fallback>
        </mc:AlternateContent>
      </w:r>
    </w:p>
    <w:p w:rsidR="00420E55" w:rsidRDefault="00420E55" w:rsidP="00420E55"/>
    <w:p w:rsidR="00420E55" w:rsidRDefault="00420E55" w:rsidP="00420E55"/>
    <w:p w:rsidR="002C5311" w:rsidRDefault="002C5311" w:rsidP="00420E55"/>
    <w:p w:rsidR="002C5311" w:rsidRDefault="002C5311" w:rsidP="00420E55"/>
    <w:p w:rsidR="001B7962" w:rsidRPr="00560666" w:rsidRDefault="001B7962" w:rsidP="001B7962">
      <w:pPr>
        <w:pStyle w:val="Heading1"/>
      </w:pPr>
      <w:r>
        <w:t>Bulk Submission Requirements</w:t>
      </w:r>
    </w:p>
    <w:p w:rsidR="001B7962" w:rsidRDefault="001B7962" w:rsidP="001B7962">
      <w:r>
        <w:t xml:space="preserve">The standard workflow to complete a ‘Bulk Submission’ is as follows: download the ‘Schema Template’ shapefile, unzip the shapefile onto your computer, complete the markup by editing the shapefile within </w:t>
      </w:r>
      <w:proofErr w:type="gramStart"/>
      <w:r>
        <w:t>an</w:t>
      </w:r>
      <w:proofErr w:type="gramEnd"/>
      <w:r>
        <w:t xml:space="preserve"> GIS program (ex. ArcGIS Desktop), zip up the edited shapefile, and then upload the </w:t>
      </w:r>
      <w:proofErr w:type="spellStart"/>
      <w:r>
        <w:t>zipfile</w:t>
      </w:r>
      <w:proofErr w:type="spellEnd"/>
      <w:r>
        <w:t xml:space="preserve"> within the ‘Upload’ section of the menu win the DUSA application.</w:t>
      </w:r>
    </w:p>
    <w:p w:rsidR="001B7962" w:rsidRDefault="001B7962" w:rsidP="001B7962">
      <w:r>
        <w:t xml:space="preserve">The following requirements </w:t>
      </w:r>
      <w:r w:rsidRPr="002C5311">
        <w:rPr>
          <w:b/>
        </w:rPr>
        <w:t>must</w:t>
      </w:r>
      <w:r>
        <w:t xml:space="preserve"> be met to have a successful ‘Bulk Submission’ upload.</w:t>
      </w:r>
    </w:p>
    <w:p w:rsidR="001B7962" w:rsidRPr="001B7962" w:rsidRDefault="001B7962" w:rsidP="001B7962">
      <w:pPr>
        <w:pStyle w:val="ListParagraph"/>
        <w:numPr>
          <w:ilvl w:val="0"/>
          <w:numId w:val="7"/>
        </w:numPr>
      </w:pPr>
      <w:r w:rsidRPr="001B7962">
        <w:t xml:space="preserve">The schema of the submitted shapefile must be exactly the same as the ‘Schema Template’ </w:t>
      </w:r>
      <w:r>
        <w:t xml:space="preserve">shapefile </w:t>
      </w:r>
      <w:r w:rsidRPr="001B7962">
        <w:t>(acquired from the ‘Download’ section of the menu)</w:t>
      </w:r>
      <w:r>
        <w:t xml:space="preserve">. </w:t>
      </w:r>
    </w:p>
    <w:p w:rsidR="001B7962" w:rsidRDefault="001B7962" w:rsidP="001B7962">
      <w:pPr>
        <w:pStyle w:val="ListParagraph"/>
        <w:numPr>
          <w:ilvl w:val="0"/>
          <w:numId w:val="7"/>
        </w:numPr>
      </w:pPr>
      <w:r>
        <w:t xml:space="preserve">Use the acceptable codes for each field when populating the attributes for </w:t>
      </w:r>
      <w:r w:rsidR="002C5311">
        <w:t xml:space="preserve">each record in the markup shapefile. </w:t>
      </w:r>
      <w:r>
        <w:t xml:space="preserve">Reference the </w:t>
      </w:r>
      <w:hyperlink r:id="rId12" w:history="1">
        <w:r w:rsidRPr="00D274A7">
          <w:rPr>
            <w:rStyle w:val="Hyperlink"/>
          </w:rPr>
          <w:t>Data Dictionary</w:t>
        </w:r>
      </w:hyperlink>
      <w:r>
        <w:t xml:space="preserve"> found within the ‘Resources’ section of the menu for the proper codes for each field in the Schema Template shapefile.</w:t>
      </w:r>
    </w:p>
    <w:p w:rsidR="001B7962" w:rsidRPr="002C5311" w:rsidRDefault="002C5311" w:rsidP="001B7962">
      <w:pPr>
        <w:pStyle w:val="ListParagraph"/>
        <w:numPr>
          <w:ilvl w:val="0"/>
          <w:numId w:val="7"/>
        </w:numPr>
      </w:pPr>
      <w:r>
        <w:t xml:space="preserve">The uploaded </w:t>
      </w:r>
      <w:proofErr w:type="spellStart"/>
      <w:r>
        <w:t>zipfile</w:t>
      </w:r>
      <w:proofErr w:type="spellEnd"/>
      <w:r>
        <w:t xml:space="preserve"> must be in a ‘.zip’ format. A ‘.</w:t>
      </w:r>
      <w:proofErr w:type="spellStart"/>
      <w:r>
        <w:t>zipx</w:t>
      </w:r>
      <w:proofErr w:type="spellEnd"/>
      <w:r>
        <w:t>’ format will not work and an error will display upon attempt.</w:t>
      </w:r>
    </w:p>
    <w:p w:rsidR="00E942DC" w:rsidRPr="00560666" w:rsidRDefault="00E942DC" w:rsidP="001B7962">
      <w:pPr>
        <w:pStyle w:val="Heading1"/>
      </w:pPr>
      <w:r>
        <w:lastRenderedPageBreak/>
        <w:t>Progress &amp; Results</w:t>
      </w:r>
    </w:p>
    <w:p w:rsidR="00A95DA9" w:rsidRDefault="00E942DC" w:rsidP="002C5311">
      <w:r>
        <w:t xml:space="preserve">Begin </w:t>
      </w:r>
      <w:r w:rsidR="00726825">
        <w:t>an upload</w:t>
      </w:r>
      <w:r>
        <w:t xml:space="preserve"> </w:t>
      </w:r>
      <w:r w:rsidR="00726825">
        <w:t>by selecting the desired option</w:t>
      </w:r>
      <w:r>
        <w:t xml:space="preserve"> from the </w:t>
      </w:r>
      <w:r w:rsidR="00726825">
        <w:t>selector dropdown</w:t>
      </w:r>
      <w:r>
        <w:t xml:space="preserve"> and then press</w:t>
      </w:r>
      <w:r w:rsidR="00726825">
        <w:t xml:space="preserve"> the ‘Choose a File’ button. A </w:t>
      </w:r>
      <w:r w:rsidR="002B4E8F">
        <w:t>file</w:t>
      </w:r>
      <w:r w:rsidR="00726825">
        <w:t xml:space="preserve"> explorer window</w:t>
      </w:r>
      <w:r w:rsidR="002B4E8F">
        <w:t xml:space="preserve"> will appear. Navigate to a </w:t>
      </w:r>
      <w:proofErr w:type="spellStart"/>
      <w:r w:rsidR="002B4E8F">
        <w:t>zipfile</w:t>
      </w:r>
      <w:proofErr w:type="spellEnd"/>
      <w:r w:rsidR="002B4E8F">
        <w:t xml:space="preserve"> containing the shapefile(s) to be uploaded. Select the </w:t>
      </w:r>
      <w:proofErr w:type="spellStart"/>
      <w:r w:rsidR="002B4E8F">
        <w:t>zipfile</w:t>
      </w:r>
      <w:proofErr w:type="spellEnd"/>
      <w:r w:rsidR="002B4E8F">
        <w:t xml:space="preserve"> and click ‘Open’.</w:t>
      </w:r>
      <w:r w:rsidR="00A90547">
        <w:t xml:space="preserve"> The upload will begin immediately.</w:t>
      </w:r>
    </w:p>
    <w:p w:rsidR="002C5311" w:rsidRDefault="00A95DA9" w:rsidP="002C5311">
      <w:pPr>
        <w:rPr>
          <w:noProof/>
        </w:rPr>
      </w:pPr>
      <w:r>
        <w:t xml:space="preserve">The </w:t>
      </w:r>
      <w:proofErr w:type="spellStart"/>
      <w:r>
        <w:t>zipfile</w:t>
      </w:r>
      <w:proofErr w:type="spellEnd"/>
      <w:r>
        <w:t xml:space="preserve"> chosen must be of the ‘.zip’ format. A ‘.</w:t>
      </w:r>
      <w:proofErr w:type="spellStart"/>
      <w:r>
        <w:t>zipx</w:t>
      </w:r>
      <w:proofErr w:type="spellEnd"/>
      <w:r>
        <w:t xml:space="preserve">’ formatted </w:t>
      </w:r>
      <w:proofErr w:type="spellStart"/>
      <w:r>
        <w:t>zipfile</w:t>
      </w:r>
      <w:proofErr w:type="spellEnd"/>
      <w:r>
        <w:t xml:space="preserve"> will not work and an error will display upon attempt. </w:t>
      </w:r>
      <w:r w:rsidR="003A3688">
        <w:t xml:space="preserve">Software to create a </w:t>
      </w:r>
      <w:proofErr w:type="spellStart"/>
      <w:r w:rsidR="003A3688">
        <w:t>zipfile</w:t>
      </w:r>
      <w:proofErr w:type="spellEnd"/>
      <w:r w:rsidR="003A3688">
        <w:t xml:space="preserve"> can be found </w:t>
      </w:r>
      <w:hyperlink r:id="rId13" w:history="1">
        <w:r w:rsidR="003A3688" w:rsidRPr="008E4A71">
          <w:rPr>
            <w:rStyle w:val="Hyperlink"/>
          </w:rPr>
          <w:t>here</w:t>
        </w:r>
      </w:hyperlink>
      <w:r w:rsidR="003A3688">
        <w:t>.</w:t>
      </w:r>
      <w:r w:rsidR="002C5311" w:rsidRPr="002C5311">
        <w:rPr>
          <w:noProof/>
        </w:rPr>
        <w:t xml:space="preserve"> </w:t>
      </w:r>
    </w:p>
    <w:p w:rsidR="002C5311" w:rsidRDefault="002C5311" w:rsidP="002C5311">
      <w:pPr>
        <w:jc w:val="center"/>
      </w:pPr>
      <w:r>
        <w:rPr>
          <w:noProof/>
        </w:rPr>
        <w:drawing>
          <wp:inline distT="0" distB="0" distL="0" distR="0" wp14:anchorId="581B7585" wp14:editId="30785119">
            <wp:extent cx="3385820" cy="2112645"/>
            <wp:effectExtent l="114300" t="95250" r="119380" b="971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385820" cy="2112645"/>
                    </a:xfrm>
                    <a:prstGeom prst="rect">
                      <a:avLst/>
                    </a:prstGeom>
                    <a:effectLst>
                      <a:outerShdw blurRad="63500" sx="102000" sy="102000" algn="ctr" rotWithShape="0">
                        <a:prstClr val="black">
                          <a:alpha val="40000"/>
                        </a:prstClr>
                      </a:outerShdw>
                    </a:effectLst>
                  </pic:spPr>
                </pic:pic>
              </a:graphicData>
            </a:graphic>
          </wp:inline>
        </w:drawing>
      </w:r>
    </w:p>
    <w:p w:rsidR="00E942DC" w:rsidRDefault="00E942DC" w:rsidP="00E942DC">
      <w:r>
        <w:t xml:space="preserve">The </w:t>
      </w:r>
      <w:r w:rsidR="00A90547">
        <w:t>Upload</w:t>
      </w:r>
      <w:r>
        <w:t xml:space="preserve"> section of the menu has a Status </w:t>
      </w:r>
      <w:r w:rsidR="002C5311">
        <w:t>D</w:t>
      </w:r>
      <w:r>
        <w:t xml:space="preserve">isplay below the </w:t>
      </w:r>
      <w:r w:rsidR="00A90547">
        <w:t>‘Choose a File’</w:t>
      </w:r>
      <w:r>
        <w:t xml:space="preserve"> Button. This area is blank until </w:t>
      </w:r>
      <w:r w:rsidR="00A90547">
        <w:t>an upload</w:t>
      </w:r>
      <w:r>
        <w:t xml:space="preserve"> begins. Once commenced, the Status display will reveal </w:t>
      </w:r>
      <w:r w:rsidR="00A90547">
        <w:t>a “Loading”</w:t>
      </w:r>
      <w:r w:rsidR="003A3688">
        <w:t xml:space="preserve"> </w:t>
      </w:r>
      <w:r>
        <w:t xml:space="preserve">dialogue indicating the </w:t>
      </w:r>
      <w:r w:rsidR="00A90547">
        <w:t>upload</w:t>
      </w:r>
      <w:r>
        <w:t xml:space="preserve"> has successfully begun.</w:t>
      </w:r>
    </w:p>
    <w:p w:rsidR="00E942DC" w:rsidRDefault="00A95DA9" w:rsidP="00E942DC">
      <w:r>
        <w:rPr>
          <w:noProof/>
        </w:rPr>
        <w:drawing>
          <wp:anchor distT="0" distB="0" distL="114300" distR="114300" simplePos="0" relativeHeight="251734016" behindDoc="1" locked="0" layoutInCell="1" allowOverlap="1" wp14:anchorId="16166FF8" wp14:editId="75D22926">
            <wp:simplePos x="0" y="0"/>
            <wp:positionH relativeFrom="column">
              <wp:posOffset>38100</wp:posOffset>
            </wp:positionH>
            <wp:positionV relativeFrom="paragraph">
              <wp:posOffset>735965</wp:posOffset>
            </wp:positionV>
            <wp:extent cx="1042035" cy="3048000"/>
            <wp:effectExtent l="76200" t="95250" r="81915" b="95250"/>
            <wp:wrapTight wrapText="bothSides">
              <wp:wrapPolygon edited="0">
                <wp:start x="-1185" y="-675"/>
                <wp:lineTo x="-1580" y="-540"/>
                <wp:lineTo x="-1580" y="21465"/>
                <wp:lineTo x="-1185" y="22140"/>
                <wp:lineTo x="22508" y="22140"/>
                <wp:lineTo x="22903" y="21195"/>
                <wp:lineTo x="22903" y="1620"/>
                <wp:lineTo x="22508" y="-405"/>
                <wp:lineTo x="22508" y="-675"/>
                <wp:lineTo x="-1185" y="-675"/>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042035" cy="3048000"/>
                    </a:xfrm>
                    <a:prstGeom prst="rect">
                      <a:avLst/>
                    </a:prstGeom>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E942DC">
        <w:t xml:space="preserve">The </w:t>
      </w:r>
      <w:r w:rsidR="00A90547">
        <w:t>upload</w:t>
      </w:r>
      <w:r w:rsidR="00E942DC">
        <w:t xml:space="preserve"> process will take a couple seconds at minimum as the application </w:t>
      </w:r>
      <w:r w:rsidR="00A90547">
        <w:t>prepares the upload</w:t>
      </w:r>
      <w:r w:rsidR="00E942DC">
        <w:t>. The ‘</w:t>
      </w:r>
      <w:r w:rsidR="00A90547">
        <w:t>Bulk Submission’</w:t>
      </w:r>
      <w:r w:rsidR="00E942DC">
        <w:t xml:space="preserve"> option may take s</w:t>
      </w:r>
      <w:r w:rsidR="002C5311">
        <w:t xml:space="preserve">everal minutes depending on the </w:t>
      </w:r>
      <w:r w:rsidR="00E942DC">
        <w:t xml:space="preserve">size of the </w:t>
      </w:r>
      <w:r w:rsidR="00A90547">
        <w:t>submission being uploaded</w:t>
      </w:r>
      <w:r w:rsidR="00E942DC">
        <w:t xml:space="preserve">. </w:t>
      </w:r>
    </w:p>
    <w:p w:rsidR="002C5311" w:rsidRDefault="002C5311" w:rsidP="00E942DC"/>
    <w:p w:rsidR="00F66425" w:rsidRDefault="00FA1EF3" w:rsidP="00E942DC">
      <w:r>
        <w:t xml:space="preserve">If the ‘Temporary Display’ option has been chosen, </w:t>
      </w:r>
      <w:r w:rsidR="00D23912">
        <w:t xml:space="preserve">upon a successful upload, </w:t>
      </w:r>
      <w:r>
        <w:t xml:space="preserve">all the shapefiles within the </w:t>
      </w:r>
      <w:proofErr w:type="spellStart"/>
      <w:r>
        <w:t>zipfile</w:t>
      </w:r>
      <w:proofErr w:type="spellEnd"/>
      <w:r>
        <w:t xml:space="preserve"> will display on the map with generic </w:t>
      </w:r>
      <w:proofErr w:type="spellStart"/>
      <w:r>
        <w:t>symbology</w:t>
      </w:r>
      <w:proofErr w:type="spellEnd"/>
      <w:r>
        <w:t xml:space="preserve">. </w:t>
      </w:r>
      <w:r w:rsidR="00D23912">
        <w:t xml:space="preserve">The Status Display will display the name of the uploaded </w:t>
      </w:r>
      <w:proofErr w:type="spellStart"/>
      <w:r w:rsidR="00D23912">
        <w:t>zipfile</w:t>
      </w:r>
      <w:proofErr w:type="spellEnd"/>
      <w:r w:rsidR="00D23912">
        <w:t xml:space="preserve"> and a dialogue will explicitly state the upload was for map display only and not part of a </w:t>
      </w:r>
      <w:r w:rsidR="00B742EC">
        <w:t xml:space="preserve">bulk </w:t>
      </w:r>
      <w:r w:rsidR="00F66425">
        <w:t>submission.</w:t>
      </w:r>
    </w:p>
    <w:p w:rsidR="00FA1EF3" w:rsidRDefault="00D23912" w:rsidP="00E942DC">
      <w:r>
        <w:t>A ‘Clear Display’ button will also appear. Click the ‘Clear Display’ button to remove the uploaded, display shapefiles from the map.</w:t>
      </w:r>
    </w:p>
    <w:p w:rsidR="00FA1EF3" w:rsidRDefault="00FA1EF3" w:rsidP="00E942DC">
      <w:r>
        <w:t xml:space="preserve">This option is for any potential reference purposes while performing a markup which may include things like the organization’s current road inventory, jurisdiction boundaries, or various structures specific to the </w:t>
      </w:r>
      <w:r>
        <w:lastRenderedPageBreak/>
        <w:t>organization performing the markup. Shapefiles on display are not interactive and their attributes cannot currently be displayed; they are for visual and overlaying purposes only.</w:t>
      </w:r>
    </w:p>
    <w:p w:rsidR="002C5311" w:rsidRDefault="00F66425" w:rsidP="002C5311">
      <w:pPr>
        <w:jc w:val="center"/>
      </w:pPr>
      <w:r>
        <w:rPr>
          <w:noProof/>
        </w:rPr>
        <w:drawing>
          <wp:inline distT="0" distB="0" distL="0" distR="0" wp14:anchorId="26D25893" wp14:editId="6E9CD711">
            <wp:extent cx="4562475" cy="2366645"/>
            <wp:effectExtent l="114300" t="95250" r="123825" b="908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62475" cy="2366645"/>
                    </a:xfrm>
                    <a:prstGeom prst="rect">
                      <a:avLst/>
                    </a:prstGeom>
                    <a:effectLst>
                      <a:outerShdw blurRad="63500" sx="102000" sy="102000" algn="ctr" rotWithShape="0">
                        <a:prstClr val="black">
                          <a:alpha val="40000"/>
                        </a:prstClr>
                      </a:outerShdw>
                    </a:effectLst>
                  </pic:spPr>
                </pic:pic>
              </a:graphicData>
            </a:graphic>
          </wp:inline>
        </w:drawing>
      </w:r>
    </w:p>
    <w:p w:rsidR="002C5311" w:rsidRDefault="002C5311" w:rsidP="002C5311">
      <w:pPr>
        <w:jc w:val="center"/>
      </w:pPr>
    </w:p>
    <w:p w:rsidR="00757EAB" w:rsidRDefault="002C5311" w:rsidP="002C5311">
      <w:r>
        <w:rPr>
          <w:noProof/>
        </w:rPr>
        <w:drawing>
          <wp:anchor distT="0" distB="0" distL="114300" distR="114300" simplePos="0" relativeHeight="251737088" behindDoc="1" locked="0" layoutInCell="1" allowOverlap="1" wp14:anchorId="11F394F3" wp14:editId="48A5E5CD">
            <wp:simplePos x="0" y="0"/>
            <wp:positionH relativeFrom="column">
              <wp:posOffset>4524375</wp:posOffset>
            </wp:positionH>
            <wp:positionV relativeFrom="paragraph">
              <wp:posOffset>344805</wp:posOffset>
            </wp:positionV>
            <wp:extent cx="1609725" cy="2687955"/>
            <wp:effectExtent l="95250" t="95250" r="104775" b="93345"/>
            <wp:wrapTight wrapText="bothSides">
              <wp:wrapPolygon edited="0">
                <wp:start x="-767" y="-765"/>
                <wp:lineTo x="-1278" y="-612"/>
                <wp:lineTo x="-1278" y="21432"/>
                <wp:lineTo x="-767" y="22197"/>
                <wp:lineTo x="22239" y="22197"/>
                <wp:lineTo x="22750" y="21432"/>
                <wp:lineTo x="22750" y="1837"/>
                <wp:lineTo x="22239" y="-459"/>
                <wp:lineTo x="22239" y="-765"/>
                <wp:lineTo x="-767" y="-765"/>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609725" cy="2687955"/>
                    </a:xfrm>
                    <a:prstGeom prst="rect">
                      <a:avLst/>
                    </a:prstGeom>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F66425">
        <w:t>If the ‘Bulk Submission’ option has been chosen</w:t>
      </w:r>
      <w:r w:rsidR="00E942DC">
        <w:t xml:space="preserve">, </w:t>
      </w:r>
      <w:r w:rsidR="00E80B3F">
        <w:t>the DUSA application will verify the schema of</w:t>
      </w:r>
      <w:r w:rsidR="00757EAB">
        <w:t xml:space="preserve"> the shapefile being submitted.</w:t>
      </w:r>
    </w:p>
    <w:p w:rsidR="00E80B3F" w:rsidRDefault="00A95DA9" w:rsidP="00E942DC">
      <w:r>
        <w:rPr>
          <w:noProof/>
        </w:rPr>
        <w:drawing>
          <wp:anchor distT="0" distB="0" distL="114300" distR="114300" simplePos="0" relativeHeight="251735040" behindDoc="1" locked="0" layoutInCell="1" allowOverlap="1" wp14:anchorId="6305EB8B" wp14:editId="752A0CFF">
            <wp:simplePos x="0" y="0"/>
            <wp:positionH relativeFrom="column">
              <wp:posOffset>49530</wp:posOffset>
            </wp:positionH>
            <wp:positionV relativeFrom="paragraph">
              <wp:posOffset>935355</wp:posOffset>
            </wp:positionV>
            <wp:extent cx="1417320" cy="3543300"/>
            <wp:effectExtent l="95250" t="114300" r="68580" b="114300"/>
            <wp:wrapTight wrapText="bothSides">
              <wp:wrapPolygon edited="0">
                <wp:start x="-871" y="-697"/>
                <wp:lineTo x="-1452" y="-465"/>
                <wp:lineTo x="-1161" y="22181"/>
                <wp:lineTo x="22355" y="22181"/>
                <wp:lineTo x="22355" y="-697"/>
                <wp:lineTo x="-871" y="-697"/>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417320" cy="3543300"/>
                    </a:xfrm>
                    <a:prstGeom prst="rect">
                      <a:avLst/>
                    </a:prstGeom>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2C5311" w:rsidRPr="00834467">
        <w:rPr>
          <w:noProof/>
        </w:rPr>
        <mc:AlternateContent>
          <mc:Choice Requires="wps">
            <w:drawing>
              <wp:anchor distT="0" distB="0" distL="114300" distR="114300" simplePos="0" relativeHeight="251740160" behindDoc="0" locked="0" layoutInCell="1" allowOverlap="1" wp14:anchorId="00CEBA71" wp14:editId="15D33787">
                <wp:simplePos x="0" y="0"/>
                <wp:positionH relativeFrom="column">
                  <wp:posOffset>4010025</wp:posOffset>
                </wp:positionH>
                <wp:positionV relativeFrom="paragraph">
                  <wp:posOffset>614680</wp:posOffset>
                </wp:positionV>
                <wp:extent cx="723900" cy="342900"/>
                <wp:effectExtent l="38100" t="38100" r="57150" b="114300"/>
                <wp:wrapNone/>
                <wp:docPr id="28" name="Straight Arrow Connector 28"/>
                <wp:cNvGraphicFramePr/>
                <a:graphic xmlns:a="http://schemas.openxmlformats.org/drawingml/2006/main">
                  <a:graphicData uri="http://schemas.microsoft.com/office/word/2010/wordprocessingShape">
                    <wps:wsp>
                      <wps:cNvCnPr/>
                      <wps:spPr>
                        <a:xfrm>
                          <a:off x="0" y="0"/>
                          <a:ext cx="723900" cy="34290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315.75pt;margin-top:48.4pt;width:57pt;height:2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" strokecolor="red" strokeweight="2pt">
                <v:stroke endarrow="open"/>
                <v:shadow on="t" color="black" opacity="24903f" origin=",.5" offset="0,.55556mm"/>
              </v:shape>
            </w:pict>
          </mc:Fallback>
        </mc:AlternateContent>
      </w:r>
      <w:r w:rsidR="00E80B3F" w:rsidRPr="00E80B3F">
        <w:rPr>
          <w:b/>
        </w:rPr>
        <w:t>The schema of the submitted shapefile must be exactly the same as the ‘Schema Template’</w:t>
      </w:r>
      <w:r w:rsidR="00E80B3F">
        <w:t xml:space="preserve"> (acquired from the ‘Download’ section of the menu) or the Status Display will reveal an error in </w:t>
      </w:r>
      <w:r w:rsidR="00E80B3F">
        <w:rPr>
          <w:color w:val="FF0000"/>
        </w:rPr>
        <w:t>red</w:t>
      </w:r>
      <w:r w:rsidR="00E80B3F">
        <w:t xml:space="preserve"> as shown</w:t>
      </w:r>
      <w:r w:rsidR="00757EAB">
        <w:t xml:space="preserve"> in the image to the right. </w:t>
      </w:r>
    </w:p>
    <w:p w:rsidR="00757EAB" w:rsidRDefault="00757EAB" w:rsidP="00E80B3F">
      <w:pPr>
        <w:jc w:val="center"/>
        <w:rPr>
          <w:color w:val="FF0000"/>
        </w:rPr>
      </w:pPr>
    </w:p>
    <w:p w:rsidR="00757EAB" w:rsidRPr="00757EAB" w:rsidRDefault="00757EAB" w:rsidP="00757EAB">
      <w:r>
        <w:t xml:space="preserve">Upon successful schema verification, the DUSA application will upload the </w:t>
      </w:r>
      <w:r w:rsidR="00602CD6">
        <w:t>records</w:t>
      </w:r>
      <w:r>
        <w:t xml:space="preserve"> from the shapefile into the </w:t>
      </w:r>
      <w:r w:rsidR="001B7962">
        <w:t>U</w:t>
      </w:r>
      <w:r>
        <w:t xml:space="preserve">pdates </w:t>
      </w:r>
      <w:r w:rsidR="001B7962">
        <w:t>L</w:t>
      </w:r>
      <w:r>
        <w:t xml:space="preserve">ayer. The Status Display will reveal the total number of </w:t>
      </w:r>
      <w:r w:rsidR="00602CD6">
        <w:t>records</w:t>
      </w:r>
      <w:r>
        <w:t xml:space="preserve"> being uploaded in </w:t>
      </w:r>
      <w:r>
        <w:rPr>
          <w:color w:val="00B050"/>
        </w:rPr>
        <w:t>green</w:t>
      </w:r>
      <w:r>
        <w:t>.</w:t>
      </w:r>
      <w:r>
        <w:rPr>
          <w:color w:val="00B050"/>
        </w:rPr>
        <w:t xml:space="preserve"> </w:t>
      </w:r>
      <w:r>
        <w:t xml:space="preserve">A counter will </w:t>
      </w:r>
      <w:r w:rsidR="00602CD6">
        <w:t>tally as each record</w:t>
      </w:r>
      <w:r>
        <w:t xml:space="preserve"> is added to the </w:t>
      </w:r>
      <w:r w:rsidR="001B7962">
        <w:t>U</w:t>
      </w:r>
      <w:r>
        <w:t xml:space="preserve">pdates </w:t>
      </w:r>
      <w:r w:rsidR="001B7962">
        <w:t>L</w:t>
      </w:r>
      <w:r>
        <w:t xml:space="preserve">ayer.  </w:t>
      </w:r>
    </w:p>
    <w:p w:rsidR="00204946" w:rsidRDefault="003418B7" w:rsidP="003418B7">
      <w:r>
        <w:t xml:space="preserve">When all the </w:t>
      </w:r>
      <w:r w:rsidR="000841C1">
        <w:t>records</w:t>
      </w:r>
      <w:r>
        <w:t xml:space="preserve"> in the shapefile have uploaded to the </w:t>
      </w:r>
      <w:r w:rsidR="001B7962">
        <w:t>U</w:t>
      </w:r>
      <w:r>
        <w:t xml:space="preserve">pdates </w:t>
      </w:r>
      <w:r w:rsidR="001B7962">
        <w:t>L</w:t>
      </w:r>
      <w:r>
        <w:t>ayer successfully, the</w:t>
      </w:r>
      <w:r w:rsidR="00E942DC">
        <w:t xml:space="preserve"> Status display will reveal: </w:t>
      </w:r>
      <w:r>
        <w:rPr>
          <w:color w:val="00B050"/>
        </w:rPr>
        <w:t xml:space="preserve">All records uploaded to service. </w:t>
      </w:r>
      <w:r w:rsidR="000841C1">
        <w:t xml:space="preserve">The </w:t>
      </w:r>
      <w:r w:rsidR="001B7962">
        <w:t>U</w:t>
      </w:r>
      <w:r w:rsidR="000841C1">
        <w:t>pdate</w:t>
      </w:r>
      <w:r w:rsidR="001B7962">
        <w:t>s</w:t>
      </w:r>
      <w:r w:rsidR="000841C1">
        <w:t xml:space="preserve"> </w:t>
      </w:r>
      <w:r w:rsidR="001B7962">
        <w:t>L</w:t>
      </w:r>
      <w:r w:rsidR="000841C1">
        <w:t xml:space="preserve">ayer will then display the records submitted in the map as if they were being submitted with the tools in the ‘Edit’ section of the menu. </w:t>
      </w:r>
      <w:r w:rsidR="00204946">
        <w:t>If</w:t>
      </w:r>
      <w:r>
        <w:t xml:space="preserve"> there was any issue or error during the upload</w:t>
      </w:r>
      <w:r w:rsidR="00204946">
        <w:t xml:space="preserve">, the Status </w:t>
      </w:r>
      <w:r w:rsidR="001B7962">
        <w:t>D</w:t>
      </w:r>
      <w:r w:rsidR="00204946">
        <w:t xml:space="preserve">isplay will </w:t>
      </w:r>
      <w:r w:rsidR="00204946">
        <w:lastRenderedPageBreak/>
        <w:t xml:space="preserve">reveal the error textually in </w:t>
      </w:r>
      <w:r w:rsidR="00204946">
        <w:rPr>
          <w:color w:val="FF0000"/>
        </w:rPr>
        <w:t>red</w:t>
      </w:r>
      <w:r w:rsidR="00204946">
        <w:t>. Please contact the TPP Data Management Section (contact address below) to inform them of your error. Please describe the error in detail and include screenshots when possible.</w:t>
      </w:r>
    </w:p>
    <w:p w:rsidR="00602CD6" w:rsidRPr="00204946" w:rsidRDefault="000841C1" w:rsidP="003418B7">
      <w:r w:rsidRPr="000841C1">
        <w:rPr>
          <w:b/>
        </w:rPr>
        <w:t>**Note: The records will only display in the map if the proper codes were used in the ‘CHANGE’ field of the shapefile</w:t>
      </w:r>
      <w:r>
        <w:rPr>
          <w:b/>
        </w:rPr>
        <w:t xml:space="preserve"> (‘Add’, ‘Remove’, ‘Update’)</w:t>
      </w:r>
      <w:r w:rsidRPr="000841C1">
        <w:rPr>
          <w:b/>
        </w:rPr>
        <w:t xml:space="preserve">. </w:t>
      </w:r>
      <w:proofErr w:type="gramStart"/>
      <w:r w:rsidR="00D274A7">
        <w:t xml:space="preserve">Reference the </w:t>
      </w:r>
      <w:hyperlink r:id="rId19" w:history="1">
        <w:r w:rsidRPr="00D274A7">
          <w:rPr>
            <w:rStyle w:val="Hyperlink"/>
          </w:rPr>
          <w:t>Data Dictionary</w:t>
        </w:r>
      </w:hyperlink>
      <w:r>
        <w:t xml:space="preserve"> found within the ‘Resources’ section of the menu for the proper codes for each field in the Schema Template shapefile.</w:t>
      </w:r>
      <w:bookmarkStart w:id="4" w:name="_GoBack"/>
      <w:bookmarkEnd w:id="4"/>
      <w:proofErr w:type="gramEnd"/>
    </w:p>
    <w:p w:rsidR="00EB3DE4" w:rsidRDefault="006160A4" w:rsidP="00560666">
      <w:pPr>
        <w:pStyle w:val="Heading1"/>
      </w:pPr>
      <w:r>
        <w:t xml:space="preserve">Completion &amp; </w:t>
      </w:r>
      <w:r w:rsidR="00EB3DE4">
        <w:t>Contact Info</w:t>
      </w:r>
      <w:bookmarkEnd w:id="3"/>
    </w:p>
    <w:p w:rsidR="006160A4" w:rsidRDefault="006160A4" w:rsidP="00EB3DE4">
      <w:r>
        <w:t xml:space="preserve">Upon completion of the inventory review and markup, we request the user to send an email to the TPP Data Management Section (contact address below) stating </w:t>
      </w:r>
      <w:r w:rsidR="00C3178A">
        <w:t>the</w:t>
      </w:r>
      <w:r>
        <w:t xml:space="preserve"> markup has been completed. At the time of completion, the updates will be reviewed and the changes which meet the inventory criteria will be implemented to update the TxDOT Road Inventory.</w:t>
      </w:r>
    </w:p>
    <w:p w:rsidR="00EB3DE4" w:rsidRDefault="006160A4" w:rsidP="006160A4">
      <w:r>
        <w:t xml:space="preserve">Thank you for using the Road Inventory Updates web application to submit changes to the TxDOT Road Inventory. If you would like to report any bugs or issues, or have any questions which need clarification of the procedures, please </w:t>
      </w:r>
      <w:r w:rsidR="00D60B99">
        <w:t>contact the T</w:t>
      </w:r>
      <w:r>
        <w:t>ransportation, Programming, and Planning Division’s</w:t>
      </w:r>
      <w:r w:rsidR="00D60B99">
        <w:t xml:space="preserve"> Data Management </w:t>
      </w:r>
      <w:r>
        <w:t>staff at</w:t>
      </w:r>
      <w:r w:rsidR="00D60B99">
        <w:t>:</w:t>
      </w:r>
    </w:p>
    <w:p w:rsidR="00AF4D28" w:rsidRDefault="00B22AD3" w:rsidP="00AF4D28">
      <w:pPr>
        <w:ind w:left="720"/>
      </w:pPr>
      <w:hyperlink r:id="rId20" w:history="1">
        <w:r w:rsidR="00AF4D28" w:rsidRPr="004B1AD0">
          <w:rPr>
            <w:rStyle w:val="Hyperlink"/>
          </w:rPr>
          <w:t>TPP-GIS@txdot.gov</w:t>
        </w:r>
      </w:hyperlink>
    </w:p>
    <w:p w:rsidR="006160A4" w:rsidRDefault="00457FF5" w:rsidP="006160A4">
      <w:pPr>
        <w:ind w:left="720"/>
      </w:pPr>
      <w:r>
        <w:t xml:space="preserve">(512) </w:t>
      </w:r>
      <w:r w:rsidR="00EB3DE4">
        <w:t>486-5052</w:t>
      </w:r>
    </w:p>
    <w:sectPr w:rsidR="006160A4" w:rsidSect="001E0E79">
      <w:headerReference w:type="default" r:id="rId21"/>
      <w:footerReference w:type="default" r:id="rId22"/>
      <w:headerReference w:type="first" r:id="rId23"/>
      <w:footerReference w:type="first" r:id="rId24"/>
      <w:pgSz w:w="12240" w:h="15840"/>
      <w:pgMar w:top="1166" w:right="1440" w:bottom="36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AD3" w:rsidRDefault="00B22AD3" w:rsidP="007A3996">
      <w:pPr>
        <w:spacing w:after="0" w:line="240" w:lineRule="auto"/>
      </w:pPr>
      <w:r>
        <w:separator/>
      </w:r>
    </w:p>
  </w:endnote>
  <w:endnote w:type="continuationSeparator" w:id="0">
    <w:p w:rsidR="00B22AD3" w:rsidRDefault="00B22AD3" w:rsidP="007A3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C45" w:rsidRDefault="00B22AD3">
    <w:pPr>
      <w:pStyle w:val="Footer"/>
      <w:jc w:val="right"/>
    </w:pPr>
    <w:sdt>
      <w:sdtPr>
        <w:id w:val="1966235497"/>
        <w:docPartObj>
          <w:docPartGallery w:val="Page Numbers (Bottom of Page)"/>
          <w:docPartUnique/>
        </w:docPartObj>
      </w:sdtPr>
      <w:sdtEndPr>
        <w:rPr>
          <w:noProof/>
        </w:rPr>
      </w:sdtEndPr>
      <w:sdtContent>
        <w:r w:rsidR="00402C45">
          <w:fldChar w:fldCharType="begin"/>
        </w:r>
        <w:r w:rsidR="00402C45">
          <w:instrText xml:space="preserve"> PAGE   \* MERGEFORMAT </w:instrText>
        </w:r>
        <w:r w:rsidR="00402C45">
          <w:fldChar w:fldCharType="separate"/>
        </w:r>
        <w:r w:rsidR="004C5458">
          <w:rPr>
            <w:noProof/>
          </w:rPr>
          <w:t>1</w:t>
        </w:r>
        <w:r w:rsidR="00402C45">
          <w:rPr>
            <w:noProof/>
          </w:rPr>
          <w:fldChar w:fldCharType="end"/>
        </w:r>
      </w:sdtContent>
    </w:sdt>
  </w:p>
  <w:p w:rsidR="00402C45" w:rsidRDefault="00402C45">
    <w:pPr>
      <w:pStyle w:val="Footer"/>
    </w:pPr>
    <w:r>
      <w:rPr>
        <w:noProof/>
      </w:rPr>
      <w:drawing>
        <wp:anchor distT="0" distB="0" distL="114300" distR="114300" simplePos="0" relativeHeight="251661312" behindDoc="1" locked="0" layoutInCell="1" allowOverlap="1" wp14:anchorId="33595477" wp14:editId="050A2117">
          <wp:simplePos x="0" y="0"/>
          <wp:positionH relativeFrom="column">
            <wp:posOffset>-949325</wp:posOffset>
          </wp:positionH>
          <wp:positionV relativeFrom="paragraph">
            <wp:posOffset>163195</wp:posOffset>
          </wp:positionV>
          <wp:extent cx="7854950" cy="485140"/>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854950" cy="48514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C45" w:rsidRDefault="00402C45">
    <w:pPr>
      <w:pStyle w:val="Footer"/>
    </w:pPr>
    <w:r>
      <w:rPr>
        <w:noProof/>
      </w:rPr>
      <w:drawing>
        <wp:anchor distT="0" distB="0" distL="114300" distR="114300" simplePos="0" relativeHeight="251663360" behindDoc="1" locked="0" layoutInCell="1" allowOverlap="1" wp14:anchorId="3F911A5D" wp14:editId="3CAD35B5">
          <wp:simplePos x="0" y="0"/>
          <wp:positionH relativeFrom="column">
            <wp:posOffset>-955951</wp:posOffset>
          </wp:positionH>
          <wp:positionV relativeFrom="paragraph">
            <wp:posOffset>148618</wp:posOffset>
          </wp:positionV>
          <wp:extent cx="7854950" cy="48514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854950" cy="4851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AD3" w:rsidRDefault="00B22AD3" w:rsidP="007A3996">
      <w:pPr>
        <w:spacing w:after="0" w:line="240" w:lineRule="auto"/>
      </w:pPr>
      <w:r>
        <w:separator/>
      </w:r>
    </w:p>
  </w:footnote>
  <w:footnote w:type="continuationSeparator" w:id="0">
    <w:p w:rsidR="00B22AD3" w:rsidRDefault="00B22AD3" w:rsidP="007A39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C45" w:rsidRDefault="00402C45">
    <w:pPr>
      <w:pStyle w:val="Header"/>
    </w:pPr>
    <w:r>
      <w:rPr>
        <w:noProof/>
      </w:rPr>
      <w:drawing>
        <wp:anchor distT="0" distB="0" distL="114300" distR="114300" simplePos="0" relativeHeight="251659264" behindDoc="0" locked="0" layoutInCell="1" allowOverlap="1" wp14:anchorId="2909921D" wp14:editId="6F3730D5">
          <wp:simplePos x="0" y="0"/>
          <wp:positionH relativeFrom="page">
            <wp:posOffset>-28575</wp:posOffset>
          </wp:positionH>
          <wp:positionV relativeFrom="page">
            <wp:posOffset>-9525</wp:posOffset>
          </wp:positionV>
          <wp:extent cx="7820025" cy="571500"/>
          <wp:effectExtent l="0" t="0" r="9525"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820025" cy="571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C45" w:rsidRDefault="00402C45">
    <w:pPr>
      <w:pStyle w:val="Header"/>
    </w:pPr>
    <w:r>
      <w:rPr>
        <w:noProof/>
      </w:rPr>
      <w:drawing>
        <wp:anchor distT="0" distB="0" distL="114300" distR="114300" simplePos="0" relativeHeight="251665408" behindDoc="0" locked="0" layoutInCell="1" allowOverlap="1" wp14:anchorId="70A42A3F" wp14:editId="64F5AA3F">
          <wp:simplePos x="0" y="0"/>
          <wp:positionH relativeFrom="page">
            <wp:posOffset>-11347</wp:posOffset>
          </wp:positionH>
          <wp:positionV relativeFrom="page">
            <wp:posOffset>-16152</wp:posOffset>
          </wp:positionV>
          <wp:extent cx="7820025" cy="571500"/>
          <wp:effectExtent l="0" t="0" r="9525"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820025" cy="571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D6BFA"/>
    <w:multiLevelType w:val="hybridMultilevel"/>
    <w:tmpl w:val="B4385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26E36"/>
    <w:multiLevelType w:val="hybridMultilevel"/>
    <w:tmpl w:val="C2FE3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5B575C"/>
    <w:multiLevelType w:val="hybridMultilevel"/>
    <w:tmpl w:val="3702C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667BD9"/>
    <w:multiLevelType w:val="hybridMultilevel"/>
    <w:tmpl w:val="5A2A5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4E5E09"/>
    <w:multiLevelType w:val="hybridMultilevel"/>
    <w:tmpl w:val="F566FB14"/>
    <w:lvl w:ilvl="0" w:tplc="84C02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B706A31"/>
    <w:multiLevelType w:val="hybridMultilevel"/>
    <w:tmpl w:val="613EF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3204ED"/>
    <w:multiLevelType w:val="multilevel"/>
    <w:tmpl w:val="0B36758E"/>
    <w:styleLink w:val="MultiLevelList"/>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1"/>
  </w:num>
  <w:num w:numId="3">
    <w:abstractNumId w:val="4"/>
  </w:num>
  <w:num w:numId="4">
    <w:abstractNumId w:val="2"/>
  </w:num>
  <w:num w:numId="5">
    <w:abstractNumId w:val="0"/>
  </w:num>
  <w:num w:numId="6">
    <w:abstractNumId w:val="3"/>
  </w:num>
  <w:num w:numId="7">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1F9"/>
    <w:rsid w:val="00001D77"/>
    <w:rsid w:val="000145F9"/>
    <w:rsid w:val="000146E3"/>
    <w:rsid w:val="0002467B"/>
    <w:rsid w:val="000263A6"/>
    <w:rsid w:val="000263B0"/>
    <w:rsid w:val="00042384"/>
    <w:rsid w:val="00044664"/>
    <w:rsid w:val="000460DE"/>
    <w:rsid w:val="000546DE"/>
    <w:rsid w:val="00056503"/>
    <w:rsid w:val="000714B8"/>
    <w:rsid w:val="00075CEE"/>
    <w:rsid w:val="000841C1"/>
    <w:rsid w:val="0008575A"/>
    <w:rsid w:val="000A4AB3"/>
    <w:rsid w:val="000A5DB4"/>
    <w:rsid w:val="000C37C7"/>
    <w:rsid w:val="000D4D8C"/>
    <w:rsid w:val="000E4E6C"/>
    <w:rsid w:val="000E69E5"/>
    <w:rsid w:val="000F57C9"/>
    <w:rsid w:val="000F706F"/>
    <w:rsid w:val="00121B06"/>
    <w:rsid w:val="00121EEA"/>
    <w:rsid w:val="00131508"/>
    <w:rsid w:val="001325E9"/>
    <w:rsid w:val="001363EA"/>
    <w:rsid w:val="00136E4B"/>
    <w:rsid w:val="00136FD0"/>
    <w:rsid w:val="00140E95"/>
    <w:rsid w:val="00143729"/>
    <w:rsid w:val="00173C29"/>
    <w:rsid w:val="00177F26"/>
    <w:rsid w:val="001814D7"/>
    <w:rsid w:val="001965C5"/>
    <w:rsid w:val="001A0500"/>
    <w:rsid w:val="001A4303"/>
    <w:rsid w:val="001A5AC0"/>
    <w:rsid w:val="001A5B16"/>
    <w:rsid w:val="001B1372"/>
    <w:rsid w:val="001B7962"/>
    <w:rsid w:val="001D0B7D"/>
    <w:rsid w:val="001D327A"/>
    <w:rsid w:val="001D3630"/>
    <w:rsid w:val="001D38A8"/>
    <w:rsid w:val="001D6808"/>
    <w:rsid w:val="001E0E79"/>
    <w:rsid w:val="001E1B25"/>
    <w:rsid w:val="001F1291"/>
    <w:rsid w:val="001F14DA"/>
    <w:rsid w:val="001F7545"/>
    <w:rsid w:val="00204946"/>
    <w:rsid w:val="00222600"/>
    <w:rsid w:val="002352C4"/>
    <w:rsid w:val="00243F33"/>
    <w:rsid w:val="002514BF"/>
    <w:rsid w:val="00251CBD"/>
    <w:rsid w:val="002530D4"/>
    <w:rsid w:val="0027214C"/>
    <w:rsid w:val="00275EF7"/>
    <w:rsid w:val="00287B4C"/>
    <w:rsid w:val="002A150F"/>
    <w:rsid w:val="002A7168"/>
    <w:rsid w:val="002A76BE"/>
    <w:rsid w:val="002B02AD"/>
    <w:rsid w:val="002B2670"/>
    <w:rsid w:val="002B4283"/>
    <w:rsid w:val="002B4E8F"/>
    <w:rsid w:val="002C257A"/>
    <w:rsid w:val="002C5311"/>
    <w:rsid w:val="002D12F7"/>
    <w:rsid w:val="002D740D"/>
    <w:rsid w:val="002E2851"/>
    <w:rsid w:val="002F1647"/>
    <w:rsid w:val="002F2165"/>
    <w:rsid w:val="002F22E3"/>
    <w:rsid w:val="00314566"/>
    <w:rsid w:val="00315E00"/>
    <w:rsid w:val="00315EFD"/>
    <w:rsid w:val="0032086E"/>
    <w:rsid w:val="003257D2"/>
    <w:rsid w:val="003279A4"/>
    <w:rsid w:val="003418B7"/>
    <w:rsid w:val="00352E7C"/>
    <w:rsid w:val="00370858"/>
    <w:rsid w:val="00380824"/>
    <w:rsid w:val="00382CCA"/>
    <w:rsid w:val="00393A3A"/>
    <w:rsid w:val="00395EE6"/>
    <w:rsid w:val="00397602"/>
    <w:rsid w:val="003A3688"/>
    <w:rsid w:val="003C37BC"/>
    <w:rsid w:val="003C48CC"/>
    <w:rsid w:val="003D0A10"/>
    <w:rsid w:val="003D40E2"/>
    <w:rsid w:val="003F429A"/>
    <w:rsid w:val="00401EE0"/>
    <w:rsid w:val="00402C45"/>
    <w:rsid w:val="00407FBB"/>
    <w:rsid w:val="00412C3D"/>
    <w:rsid w:val="00417193"/>
    <w:rsid w:val="00420E55"/>
    <w:rsid w:val="0042119C"/>
    <w:rsid w:val="00422158"/>
    <w:rsid w:val="00422E04"/>
    <w:rsid w:val="00430AB8"/>
    <w:rsid w:val="004315AB"/>
    <w:rsid w:val="004379B9"/>
    <w:rsid w:val="00447F02"/>
    <w:rsid w:val="00457FF5"/>
    <w:rsid w:val="00462F5D"/>
    <w:rsid w:val="004658B1"/>
    <w:rsid w:val="00493B30"/>
    <w:rsid w:val="00495515"/>
    <w:rsid w:val="00496C16"/>
    <w:rsid w:val="00497DF4"/>
    <w:rsid w:val="004A0C74"/>
    <w:rsid w:val="004A3B7A"/>
    <w:rsid w:val="004A5003"/>
    <w:rsid w:val="004B7E17"/>
    <w:rsid w:val="004C5458"/>
    <w:rsid w:val="004D0194"/>
    <w:rsid w:val="004D582F"/>
    <w:rsid w:val="004E5634"/>
    <w:rsid w:val="004E568A"/>
    <w:rsid w:val="004F396F"/>
    <w:rsid w:val="004F5734"/>
    <w:rsid w:val="004F5B27"/>
    <w:rsid w:val="004F6E33"/>
    <w:rsid w:val="00510F04"/>
    <w:rsid w:val="005112AE"/>
    <w:rsid w:val="00512B4A"/>
    <w:rsid w:val="00516EE0"/>
    <w:rsid w:val="00547711"/>
    <w:rsid w:val="00553A0C"/>
    <w:rsid w:val="00560666"/>
    <w:rsid w:val="005B2B47"/>
    <w:rsid w:val="005B35AB"/>
    <w:rsid w:val="005C3AEA"/>
    <w:rsid w:val="005C757D"/>
    <w:rsid w:val="005D6996"/>
    <w:rsid w:val="005D7191"/>
    <w:rsid w:val="005F0A04"/>
    <w:rsid w:val="005F2F43"/>
    <w:rsid w:val="00602CD6"/>
    <w:rsid w:val="00605C86"/>
    <w:rsid w:val="00612622"/>
    <w:rsid w:val="006160A4"/>
    <w:rsid w:val="0062026F"/>
    <w:rsid w:val="00620645"/>
    <w:rsid w:val="0062662F"/>
    <w:rsid w:val="0064460E"/>
    <w:rsid w:val="00644DA0"/>
    <w:rsid w:val="00661D8E"/>
    <w:rsid w:val="00671034"/>
    <w:rsid w:val="00672AB6"/>
    <w:rsid w:val="00684C3F"/>
    <w:rsid w:val="0068574D"/>
    <w:rsid w:val="006863C1"/>
    <w:rsid w:val="00691D9D"/>
    <w:rsid w:val="006923A5"/>
    <w:rsid w:val="0069594F"/>
    <w:rsid w:val="00697E28"/>
    <w:rsid w:val="006A6430"/>
    <w:rsid w:val="006B05A0"/>
    <w:rsid w:val="006B63BC"/>
    <w:rsid w:val="006C2E92"/>
    <w:rsid w:val="006C4FC4"/>
    <w:rsid w:val="006D040A"/>
    <w:rsid w:val="006E297C"/>
    <w:rsid w:val="006E6DC6"/>
    <w:rsid w:val="00703A6B"/>
    <w:rsid w:val="007042E3"/>
    <w:rsid w:val="00704784"/>
    <w:rsid w:val="00717786"/>
    <w:rsid w:val="00726825"/>
    <w:rsid w:val="007304A9"/>
    <w:rsid w:val="007451A6"/>
    <w:rsid w:val="007534CD"/>
    <w:rsid w:val="0075516B"/>
    <w:rsid w:val="00757EAB"/>
    <w:rsid w:val="00762E27"/>
    <w:rsid w:val="0076333A"/>
    <w:rsid w:val="00763D1D"/>
    <w:rsid w:val="00772303"/>
    <w:rsid w:val="007821A3"/>
    <w:rsid w:val="00787C7C"/>
    <w:rsid w:val="00791001"/>
    <w:rsid w:val="007A3996"/>
    <w:rsid w:val="007B17F4"/>
    <w:rsid w:val="007C4A93"/>
    <w:rsid w:val="007C6C3D"/>
    <w:rsid w:val="007E01A4"/>
    <w:rsid w:val="007E4E96"/>
    <w:rsid w:val="008133BC"/>
    <w:rsid w:val="0081580B"/>
    <w:rsid w:val="008239B0"/>
    <w:rsid w:val="008259B5"/>
    <w:rsid w:val="00834467"/>
    <w:rsid w:val="0084328C"/>
    <w:rsid w:val="00846620"/>
    <w:rsid w:val="008542E8"/>
    <w:rsid w:val="00862849"/>
    <w:rsid w:val="00875AD4"/>
    <w:rsid w:val="0089177F"/>
    <w:rsid w:val="00893A04"/>
    <w:rsid w:val="008A2098"/>
    <w:rsid w:val="008A4178"/>
    <w:rsid w:val="008A5F9A"/>
    <w:rsid w:val="008A7D46"/>
    <w:rsid w:val="008B7252"/>
    <w:rsid w:val="008C6D95"/>
    <w:rsid w:val="008C7F18"/>
    <w:rsid w:val="008D3566"/>
    <w:rsid w:val="008D44AE"/>
    <w:rsid w:val="008E2860"/>
    <w:rsid w:val="008E4A71"/>
    <w:rsid w:val="008E7E80"/>
    <w:rsid w:val="008F554B"/>
    <w:rsid w:val="00911179"/>
    <w:rsid w:val="00912D0F"/>
    <w:rsid w:val="00916153"/>
    <w:rsid w:val="00920461"/>
    <w:rsid w:val="009309C9"/>
    <w:rsid w:val="00936109"/>
    <w:rsid w:val="009437D0"/>
    <w:rsid w:val="00955065"/>
    <w:rsid w:val="00962063"/>
    <w:rsid w:val="009635B4"/>
    <w:rsid w:val="00964126"/>
    <w:rsid w:val="00971917"/>
    <w:rsid w:val="00973141"/>
    <w:rsid w:val="00973F1E"/>
    <w:rsid w:val="00975805"/>
    <w:rsid w:val="00996660"/>
    <w:rsid w:val="00997C12"/>
    <w:rsid w:val="009B3946"/>
    <w:rsid w:val="009B7C09"/>
    <w:rsid w:val="009C1328"/>
    <w:rsid w:val="009C1439"/>
    <w:rsid w:val="009C4CDA"/>
    <w:rsid w:val="009D118D"/>
    <w:rsid w:val="009D2952"/>
    <w:rsid w:val="009D3730"/>
    <w:rsid w:val="009F41C6"/>
    <w:rsid w:val="009F4E13"/>
    <w:rsid w:val="009F66ED"/>
    <w:rsid w:val="00A00BA8"/>
    <w:rsid w:val="00A03B45"/>
    <w:rsid w:val="00A06033"/>
    <w:rsid w:val="00A107C5"/>
    <w:rsid w:val="00A12BB1"/>
    <w:rsid w:val="00A14BB3"/>
    <w:rsid w:val="00A155DF"/>
    <w:rsid w:val="00A30171"/>
    <w:rsid w:val="00A32A16"/>
    <w:rsid w:val="00A403A2"/>
    <w:rsid w:val="00A5332D"/>
    <w:rsid w:val="00A5428C"/>
    <w:rsid w:val="00A55612"/>
    <w:rsid w:val="00A55EF9"/>
    <w:rsid w:val="00A5623E"/>
    <w:rsid w:val="00A60AB7"/>
    <w:rsid w:val="00A60EDC"/>
    <w:rsid w:val="00A701A9"/>
    <w:rsid w:val="00A72C4A"/>
    <w:rsid w:val="00A748B7"/>
    <w:rsid w:val="00A90547"/>
    <w:rsid w:val="00A92C53"/>
    <w:rsid w:val="00A95DA9"/>
    <w:rsid w:val="00AA1766"/>
    <w:rsid w:val="00AB017C"/>
    <w:rsid w:val="00AB0763"/>
    <w:rsid w:val="00AB698D"/>
    <w:rsid w:val="00AB7C4A"/>
    <w:rsid w:val="00AC1238"/>
    <w:rsid w:val="00AC3679"/>
    <w:rsid w:val="00AC6421"/>
    <w:rsid w:val="00AD3DBF"/>
    <w:rsid w:val="00AF4D28"/>
    <w:rsid w:val="00AF70F2"/>
    <w:rsid w:val="00B00021"/>
    <w:rsid w:val="00B075A5"/>
    <w:rsid w:val="00B11AF6"/>
    <w:rsid w:val="00B21323"/>
    <w:rsid w:val="00B22AD3"/>
    <w:rsid w:val="00B266B9"/>
    <w:rsid w:val="00B312DD"/>
    <w:rsid w:val="00B34F4D"/>
    <w:rsid w:val="00B35998"/>
    <w:rsid w:val="00B44518"/>
    <w:rsid w:val="00B72F93"/>
    <w:rsid w:val="00B742EC"/>
    <w:rsid w:val="00B77734"/>
    <w:rsid w:val="00B83664"/>
    <w:rsid w:val="00B94B58"/>
    <w:rsid w:val="00B97D03"/>
    <w:rsid w:val="00BA471D"/>
    <w:rsid w:val="00BA4C3F"/>
    <w:rsid w:val="00BA53EB"/>
    <w:rsid w:val="00BD0583"/>
    <w:rsid w:val="00BD1DBB"/>
    <w:rsid w:val="00BF41E6"/>
    <w:rsid w:val="00BF42B7"/>
    <w:rsid w:val="00BF4B71"/>
    <w:rsid w:val="00BF59B8"/>
    <w:rsid w:val="00C3178A"/>
    <w:rsid w:val="00C337DA"/>
    <w:rsid w:val="00C34135"/>
    <w:rsid w:val="00C4146F"/>
    <w:rsid w:val="00C446EB"/>
    <w:rsid w:val="00C45B55"/>
    <w:rsid w:val="00C5727E"/>
    <w:rsid w:val="00C64BA7"/>
    <w:rsid w:val="00C679DD"/>
    <w:rsid w:val="00C71035"/>
    <w:rsid w:val="00C7106A"/>
    <w:rsid w:val="00C771D8"/>
    <w:rsid w:val="00C819CC"/>
    <w:rsid w:val="00C86762"/>
    <w:rsid w:val="00C9243A"/>
    <w:rsid w:val="00C97C3C"/>
    <w:rsid w:val="00CA2704"/>
    <w:rsid w:val="00CA5C4C"/>
    <w:rsid w:val="00CA707D"/>
    <w:rsid w:val="00CA7D04"/>
    <w:rsid w:val="00CB111D"/>
    <w:rsid w:val="00CC2BD0"/>
    <w:rsid w:val="00CC3AE4"/>
    <w:rsid w:val="00CD3A20"/>
    <w:rsid w:val="00CD4391"/>
    <w:rsid w:val="00CD77CD"/>
    <w:rsid w:val="00CE21F9"/>
    <w:rsid w:val="00CE231D"/>
    <w:rsid w:val="00CE72AB"/>
    <w:rsid w:val="00D12E2F"/>
    <w:rsid w:val="00D17DE2"/>
    <w:rsid w:val="00D23912"/>
    <w:rsid w:val="00D274A7"/>
    <w:rsid w:val="00D27BD6"/>
    <w:rsid w:val="00D310B3"/>
    <w:rsid w:val="00D351DA"/>
    <w:rsid w:val="00D43025"/>
    <w:rsid w:val="00D52240"/>
    <w:rsid w:val="00D5289D"/>
    <w:rsid w:val="00D52959"/>
    <w:rsid w:val="00D60A63"/>
    <w:rsid w:val="00D60B99"/>
    <w:rsid w:val="00D70029"/>
    <w:rsid w:val="00D7297B"/>
    <w:rsid w:val="00D92272"/>
    <w:rsid w:val="00DA2DFD"/>
    <w:rsid w:val="00DA656F"/>
    <w:rsid w:val="00DB2514"/>
    <w:rsid w:val="00DB785A"/>
    <w:rsid w:val="00DC0248"/>
    <w:rsid w:val="00DC5335"/>
    <w:rsid w:val="00DC7543"/>
    <w:rsid w:val="00DD7361"/>
    <w:rsid w:val="00DE00F2"/>
    <w:rsid w:val="00DE053E"/>
    <w:rsid w:val="00DE788C"/>
    <w:rsid w:val="00DF07DB"/>
    <w:rsid w:val="00DF26EB"/>
    <w:rsid w:val="00DF2DC0"/>
    <w:rsid w:val="00E02206"/>
    <w:rsid w:val="00E0602E"/>
    <w:rsid w:val="00E2215C"/>
    <w:rsid w:val="00E22EEC"/>
    <w:rsid w:val="00E253A0"/>
    <w:rsid w:val="00E4177F"/>
    <w:rsid w:val="00E475FD"/>
    <w:rsid w:val="00E50B20"/>
    <w:rsid w:val="00E52FC9"/>
    <w:rsid w:val="00E573EF"/>
    <w:rsid w:val="00E61D29"/>
    <w:rsid w:val="00E66D9F"/>
    <w:rsid w:val="00E72A65"/>
    <w:rsid w:val="00E7358C"/>
    <w:rsid w:val="00E74DFB"/>
    <w:rsid w:val="00E74E68"/>
    <w:rsid w:val="00E80B3F"/>
    <w:rsid w:val="00E93402"/>
    <w:rsid w:val="00E942DC"/>
    <w:rsid w:val="00EB3DE4"/>
    <w:rsid w:val="00EB4AD9"/>
    <w:rsid w:val="00EB6313"/>
    <w:rsid w:val="00EB76A8"/>
    <w:rsid w:val="00EC448C"/>
    <w:rsid w:val="00ED61B5"/>
    <w:rsid w:val="00EE1ECA"/>
    <w:rsid w:val="00EF1C55"/>
    <w:rsid w:val="00EF1C9C"/>
    <w:rsid w:val="00F01579"/>
    <w:rsid w:val="00F424E6"/>
    <w:rsid w:val="00F44AF7"/>
    <w:rsid w:val="00F57DE6"/>
    <w:rsid w:val="00F66425"/>
    <w:rsid w:val="00F86BDE"/>
    <w:rsid w:val="00F90EBD"/>
    <w:rsid w:val="00F91564"/>
    <w:rsid w:val="00FA1EF3"/>
    <w:rsid w:val="00FB01C4"/>
    <w:rsid w:val="00FB4846"/>
    <w:rsid w:val="00FB5D66"/>
    <w:rsid w:val="00FB72F9"/>
    <w:rsid w:val="00FC0C42"/>
    <w:rsid w:val="00FE096E"/>
    <w:rsid w:val="00FE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560666"/>
    <w:pPr>
      <w:keepNext/>
      <w:keepLines/>
      <w:shd w:val="clear" w:color="auto" w:fill="DBE5F1" w:themeFill="accent1" w:themeFillTint="33"/>
      <w:spacing w:before="480" w:after="24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73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link w:val="ListParagraphChar"/>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560666"/>
    <w:rPr>
      <w:rFonts w:asciiTheme="majorHAnsi" w:eastAsiaTheme="majorEastAsia" w:hAnsiTheme="majorHAnsi" w:cstheme="majorBidi"/>
      <w:b/>
      <w:bCs/>
      <w:color w:val="365F91" w:themeColor="accent1" w:themeShade="BF"/>
      <w:sz w:val="28"/>
      <w:szCs w:val="28"/>
      <w:shd w:val="clear" w:color="auto" w:fill="DBE5F1" w:themeFill="accent1" w:themeFillTint="33"/>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96660"/>
    <w:rPr>
      <w:color w:val="0000FF" w:themeColor="hyperlink"/>
      <w:u w:val="single"/>
    </w:rPr>
  </w:style>
  <w:style w:type="paragraph" w:styleId="BalloonText">
    <w:name w:val="Balloon Text"/>
    <w:basedOn w:val="Normal"/>
    <w:link w:val="BalloonTextChar"/>
    <w:uiPriority w:val="99"/>
    <w:semiHidden/>
    <w:unhideWhenUsed/>
    <w:rsid w:val="00996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660"/>
    <w:rPr>
      <w:rFonts w:ascii="Tahoma" w:hAnsi="Tahoma" w:cs="Tahoma"/>
      <w:sz w:val="16"/>
      <w:szCs w:val="16"/>
    </w:rPr>
  </w:style>
  <w:style w:type="character" w:styleId="SubtleEmphasis">
    <w:name w:val="Subtle Emphasis"/>
    <w:basedOn w:val="DefaultParagraphFont"/>
    <w:uiPriority w:val="19"/>
    <w:qFormat/>
    <w:rsid w:val="00516EE0"/>
    <w:rPr>
      <w:i/>
      <w:iCs/>
      <w:color w:val="808080" w:themeColor="text1" w:themeTint="7F"/>
    </w:rPr>
  </w:style>
  <w:style w:type="character" w:customStyle="1" w:styleId="Heading3Char">
    <w:name w:val="Heading 3 Char"/>
    <w:basedOn w:val="DefaultParagraphFont"/>
    <w:link w:val="Heading3"/>
    <w:uiPriority w:val="9"/>
    <w:rsid w:val="00E573E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97C12"/>
    <w:rPr>
      <w:b/>
      <w:bCs/>
    </w:rPr>
  </w:style>
  <w:style w:type="paragraph" w:styleId="IntenseQuote">
    <w:name w:val="Intense Quote"/>
    <w:basedOn w:val="Normal"/>
    <w:next w:val="Normal"/>
    <w:link w:val="IntenseQuoteChar"/>
    <w:uiPriority w:val="30"/>
    <w:qFormat/>
    <w:rsid w:val="00875AD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5AD4"/>
    <w:rPr>
      <w:b/>
      <w:bCs/>
      <w:i/>
      <w:iCs/>
      <w:color w:val="4F81BD" w:themeColor="accent1"/>
    </w:rPr>
  </w:style>
  <w:style w:type="paragraph" w:styleId="Header">
    <w:name w:val="header"/>
    <w:basedOn w:val="Normal"/>
    <w:link w:val="HeaderChar"/>
    <w:uiPriority w:val="99"/>
    <w:unhideWhenUsed/>
    <w:rsid w:val="007A3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996"/>
  </w:style>
  <w:style w:type="paragraph" w:styleId="Footer">
    <w:name w:val="footer"/>
    <w:basedOn w:val="Normal"/>
    <w:link w:val="FooterChar"/>
    <w:uiPriority w:val="99"/>
    <w:unhideWhenUsed/>
    <w:rsid w:val="007A3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996"/>
  </w:style>
  <w:style w:type="paragraph" w:styleId="TOCHeading">
    <w:name w:val="TOC Heading"/>
    <w:basedOn w:val="Heading1"/>
    <w:next w:val="Normal"/>
    <w:uiPriority w:val="39"/>
    <w:semiHidden/>
    <w:unhideWhenUsed/>
    <w:qFormat/>
    <w:rsid w:val="002F22E3"/>
    <w:pPr>
      <w:shd w:val="clear" w:color="auto" w:fill="auto"/>
      <w:spacing w:after="0" w:line="276" w:lineRule="auto"/>
      <w:outlineLvl w:val="9"/>
    </w:pPr>
    <w:rPr>
      <w:lang w:eastAsia="ja-JP"/>
    </w:rPr>
  </w:style>
  <w:style w:type="paragraph" w:styleId="TOC1">
    <w:name w:val="toc 1"/>
    <w:basedOn w:val="Normal"/>
    <w:next w:val="Normal"/>
    <w:autoRedefine/>
    <w:uiPriority w:val="39"/>
    <w:unhideWhenUsed/>
    <w:qFormat/>
    <w:rsid w:val="002F22E3"/>
    <w:pPr>
      <w:spacing w:after="100"/>
    </w:pPr>
  </w:style>
  <w:style w:type="paragraph" w:styleId="TOC3">
    <w:name w:val="toc 3"/>
    <w:basedOn w:val="Normal"/>
    <w:next w:val="Normal"/>
    <w:autoRedefine/>
    <w:uiPriority w:val="39"/>
    <w:unhideWhenUsed/>
    <w:qFormat/>
    <w:rsid w:val="002F22E3"/>
    <w:pPr>
      <w:spacing w:after="100"/>
      <w:ind w:left="480"/>
    </w:pPr>
  </w:style>
  <w:style w:type="paragraph" w:styleId="TOC2">
    <w:name w:val="toc 2"/>
    <w:basedOn w:val="Normal"/>
    <w:next w:val="Normal"/>
    <w:autoRedefine/>
    <w:uiPriority w:val="39"/>
    <w:semiHidden/>
    <w:unhideWhenUsed/>
    <w:qFormat/>
    <w:rsid w:val="002F22E3"/>
    <w:pPr>
      <w:spacing w:after="100"/>
      <w:ind w:left="220"/>
    </w:pPr>
    <w:rPr>
      <w:rFonts w:asciiTheme="minorHAnsi" w:eastAsiaTheme="minorEastAsia" w:hAnsiTheme="minorHAnsi"/>
      <w:sz w:val="22"/>
      <w:szCs w:val="22"/>
      <w:lang w:eastAsia="ja-JP"/>
    </w:rPr>
  </w:style>
  <w:style w:type="character" w:styleId="FollowedHyperlink">
    <w:name w:val="FollowedHyperlink"/>
    <w:basedOn w:val="DefaultParagraphFont"/>
    <w:uiPriority w:val="99"/>
    <w:semiHidden/>
    <w:unhideWhenUsed/>
    <w:rsid w:val="00BF41E6"/>
    <w:rPr>
      <w:color w:val="800080" w:themeColor="followedHyperlink"/>
      <w:u w:val="single"/>
    </w:rPr>
  </w:style>
  <w:style w:type="paragraph" w:customStyle="1" w:styleId="Style1">
    <w:name w:val="Style1"/>
    <w:basedOn w:val="ListParagraph"/>
    <w:link w:val="Style1Char"/>
    <w:qFormat/>
    <w:rsid w:val="00275EF7"/>
    <w:pPr>
      <w:spacing w:after="0"/>
      <w:ind w:left="0"/>
    </w:pPr>
  </w:style>
  <w:style w:type="character" w:customStyle="1" w:styleId="ListParagraphChar">
    <w:name w:val="List Paragraph Char"/>
    <w:basedOn w:val="DefaultParagraphFont"/>
    <w:link w:val="ListParagraph"/>
    <w:uiPriority w:val="34"/>
    <w:rsid w:val="00275EF7"/>
  </w:style>
  <w:style w:type="character" w:customStyle="1" w:styleId="Style1Char">
    <w:name w:val="Style1 Char"/>
    <w:basedOn w:val="ListParagraphChar"/>
    <w:link w:val="Style1"/>
    <w:rsid w:val="00275EF7"/>
  </w:style>
  <w:style w:type="paragraph" w:customStyle="1" w:styleId="Default">
    <w:name w:val="Default"/>
    <w:rsid w:val="006160A4"/>
    <w:pPr>
      <w:autoSpaceDE w:val="0"/>
      <w:autoSpaceDN w:val="0"/>
      <w:adjustRightInd w:val="0"/>
      <w:spacing w:after="0" w:line="240" w:lineRule="auto"/>
    </w:pPr>
    <w:rPr>
      <w:rFonts w:ascii="Times New Roman" w:hAnsi="Times New Roman" w:cs="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560666"/>
    <w:pPr>
      <w:keepNext/>
      <w:keepLines/>
      <w:shd w:val="clear" w:color="auto" w:fill="DBE5F1" w:themeFill="accent1" w:themeFillTint="33"/>
      <w:spacing w:before="480" w:after="24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73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link w:val="ListParagraphChar"/>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560666"/>
    <w:rPr>
      <w:rFonts w:asciiTheme="majorHAnsi" w:eastAsiaTheme="majorEastAsia" w:hAnsiTheme="majorHAnsi" w:cstheme="majorBidi"/>
      <w:b/>
      <w:bCs/>
      <w:color w:val="365F91" w:themeColor="accent1" w:themeShade="BF"/>
      <w:sz w:val="28"/>
      <w:szCs w:val="28"/>
      <w:shd w:val="clear" w:color="auto" w:fill="DBE5F1" w:themeFill="accent1" w:themeFillTint="33"/>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96660"/>
    <w:rPr>
      <w:color w:val="0000FF" w:themeColor="hyperlink"/>
      <w:u w:val="single"/>
    </w:rPr>
  </w:style>
  <w:style w:type="paragraph" w:styleId="BalloonText">
    <w:name w:val="Balloon Text"/>
    <w:basedOn w:val="Normal"/>
    <w:link w:val="BalloonTextChar"/>
    <w:uiPriority w:val="99"/>
    <w:semiHidden/>
    <w:unhideWhenUsed/>
    <w:rsid w:val="00996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660"/>
    <w:rPr>
      <w:rFonts w:ascii="Tahoma" w:hAnsi="Tahoma" w:cs="Tahoma"/>
      <w:sz w:val="16"/>
      <w:szCs w:val="16"/>
    </w:rPr>
  </w:style>
  <w:style w:type="character" w:styleId="SubtleEmphasis">
    <w:name w:val="Subtle Emphasis"/>
    <w:basedOn w:val="DefaultParagraphFont"/>
    <w:uiPriority w:val="19"/>
    <w:qFormat/>
    <w:rsid w:val="00516EE0"/>
    <w:rPr>
      <w:i/>
      <w:iCs/>
      <w:color w:val="808080" w:themeColor="text1" w:themeTint="7F"/>
    </w:rPr>
  </w:style>
  <w:style w:type="character" w:customStyle="1" w:styleId="Heading3Char">
    <w:name w:val="Heading 3 Char"/>
    <w:basedOn w:val="DefaultParagraphFont"/>
    <w:link w:val="Heading3"/>
    <w:uiPriority w:val="9"/>
    <w:rsid w:val="00E573E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97C12"/>
    <w:rPr>
      <w:b/>
      <w:bCs/>
    </w:rPr>
  </w:style>
  <w:style w:type="paragraph" w:styleId="IntenseQuote">
    <w:name w:val="Intense Quote"/>
    <w:basedOn w:val="Normal"/>
    <w:next w:val="Normal"/>
    <w:link w:val="IntenseQuoteChar"/>
    <w:uiPriority w:val="30"/>
    <w:qFormat/>
    <w:rsid w:val="00875AD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5AD4"/>
    <w:rPr>
      <w:b/>
      <w:bCs/>
      <w:i/>
      <w:iCs/>
      <w:color w:val="4F81BD" w:themeColor="accent1"/>
    </w:rPr>
  </w:style>
  <w:style w:type="paragraph" w:styleId="Header">
    <w:name w:val="header"/>
    <w:basedOn w:val="Normal"/>
    <w:link w:val="HeaderChar"/>
    <w:uiPriority w:val="99"/>
    <w:unhideWhenUsed/>
    <w:rsid w:val="007A3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996"/>
  </w:style>
  <w:style w:type="paragraph" w:styleId="Footer">
    <w:name w:val="footer"/>
    <w:basedOn w:val="Normal"/>
    <w:link w:val="FooterChar"/>
    <w:uiPriority w:val="99"/>
    <w:unhideWhenUsed/>
    <w:rsid w:val="007A3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996"/>
  </w:style>
  <w:style w:type="paragraph" w:styleId="TOCHeading">
    <w:name w:val="TOC Heading"/>
    <w:basedOn w:val="Heading1"/>
    <w:next w:val="Normal"/>
    <w:uiPriority w:val="39"/>
    <w:semiHidden/>
    <w:unhideWhenUsed/>
    <w:qFormat/>
    <w:rsid w:val="002F22E3"/>
    <w:pPr>
      <w:shd w:val="clear" w:color="auto" w:fill="auto"/>
      <w:spacing w:after="0" w:line="276" w:lineRule="auto"/>
      <w:outlineLvl w:val="9"/>
    </w:pPr>
    <w:rPr>
      <w:lang w:eastAsia="ja-JP"/>
    </w:rPr>
  </w:style>
  <w:style w:type="paragraph" w:styleId="TOC1">
    <w:name w:val="toc 1"/>
    <w:basedOn w:val="Normal"/>
    <w:next w:val="Normal"/>
    <w:autoRedefine/>
    <w:uiPriority w:val="39"/>
    <w:unhideWhenUsed/>
    <w:qFormat/>
    <w:rsid w:val="002F22E3"/>
    <w:pPr>
      <w:spacing w:after="100"/>
    </w:pPr>
  </w:style>
  <w:style w:type="paragraph" w:styleId="TOC3">
    <w:name w:val="toc 3"/>
    <w:basedOn w:val="Normal"/>
    <w:next w:val="Normal"/>
    <w:autoRedefine/>
    <w:uiPriority w:val="39"/>
    <w:unhideWhenUsed/>
    <w:qFormat/>
    <w:rsid w:val="002F22E3"/>
    <w:pPr>
      <w:spacing w:after="100"/>
      <w:ind w:left="480"/>
    </w:pPr>
  </w:style>
  <w:style w:type="paragraph" w:styleId="TOC2">
    <w:name w:val="toc 2"/>
    <w:basedOn w:val="Normal"/>
    <w:next w:val="Normal"/>
    <w:autoRedefine/>
    <w:uiPriority w:val="39"/>
    <w:semiHidden/>
    <w:unhideWhenUsed/>
    <w:qFormat/>
    <w:rsid w:val="002F22E3"/>
    <w:pPr>
      <w:spacing w:after="100"/>
      <w:ind w:left="220"/>
    </w:pPr>
    <w:rPr>
      <w:rFonts w:asciiTheme="minorHAnsi" w:eastAsiaTheme="minorEastAsia" w:hAnsiTheme="minorHAnsi"/>
      <w:sz w:val="22"/>
      <w:szCs w:val="22"/>
      <w:lang w:eastAsia="ja-JP"/>
    </w:rPr>
  </w:style>
  <w:style w:type="character" w:styleId="FollowedHyperlink">
    <w:name w:val="FollowedHyperlink"/>
    <w:basedOn w:val="DefaultParagraphFont"/>
    <w:uiPriority w:val="99"/>
    <w:semiHidden/>
    <w:unhideWhenUsed/>
    <w:rsid w:val="00BF41E6"/>
    <w:rPr>
      <w:color w:val="800080" w:themeColor="followedHyperlink"/>
      <w:u w:val="single"/>
    </w:rPr>
  </w:style>
  <w:style w:type="paragraph" w:customStyle="1" w:styleId="Style1">
    <w:name w:val="Style1"/>
    <w:basedOn w:val="ListParagraph"/>
    <w:link w:val="Style1Char"/>
    <w:qFormat/>
    <w:rsid w:val="00275EF7"/>
    <w:pPr>
      <w:spacing w:after="0"/>
      <w:ind w:left="0"/>
    </w:pPr>
  </w:style>
  <w:style w:type="character" w:customStyle="1" w:styleId="ListParagraphChar">
    <w:name w:val="List Paragraph Char"/>
    <w:basedOn w:val="DefaultParagraphFont"/>
    <w:link w:val="ListParagraph"/>
    <w:uiPriority w:val="34"/>
    <w:rsid w:val="00275EF7"/>
  </w:style>
  <w:style w:type="character" w:customStyle="1" w:styleId="Style1Char">
    <w:name w:val="Style1 Char"/>
    <w:basedOn w:val="ListParagraphChar"/>
    <w:link w:val="Style1"/>
    <w:rsid w:val="00275EF7"/>
  </w:style>
  <w:style w:type="paragraph" w:customStyle="1" w:styleId="Default">
    <w:name w:val="Default"/>
    <w:rsid w:val="006160A4"/>
    <w:pPr>
      <w:autoSpaceDE w:val="0"/>
      <w:autoSpaceDN w:val="0"/>
      <w:adjustRightInd w:val="0"/>
      <w:spacing w:after="0" w:line="240" w:lineRule="auto"/>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91827">
      <w:bodyDiv w:val="1"/>
      <w:marLeft w:val="0"/>
      <w:marRight w:val="0"/>
      <w:marTop w:val="0"/>
      <w:marBottom w:val="0"/>
      <w:divBdr>
        <w:top w:val="none" w:sz="0" w:space="0" w:color="auto"/>
        <w:left w:val="none" w:sz="0" w:space="0" w:color="auto"/>
        <w:bottom w:val="none" w:sz="0" w:space="0" w:color="auto"/>
        <w:right w:val="none" w:sz="0" w:space="0" w:color="auto"/>
      </w:divBdr>
    </w:div>
    <w:div w:id="95255563">
      <w:bodyDiv w:val="1"/>
      <w:marLeft w:val="0"/>
      <w:marRight w:val="0"/>
      <w:marTop w:val="0"/>
      <w:marBottom w:val="0"/>
      <w:divBdr>
        <w:top w:val="none" w:sz="0" w:space="0" w:color="auto"/>
        <w:left w:val="none" w:sz="0" w:space="0" w:color="auto"/>
        <w:bottom w:val="none" w:sz="0" w:space="0" w:color="auto"/>
        <w:right w:val="none" w:sz="0" w:space="0" w:color="auto"/>
      </w:divBdr>
    </w:div>
    <w:div w:id="362752934">
      <w:bodyDiv w:val="1"/>
      <w:marLeft w:val="0"/>
      <w:marRight w:val="0"/>
      <w:marTop w:val="0"/>
      <w:marBottom w:val="0"/>
      <w:divBdr>
        <w:top w:val="none" w:sz="0" w:space="0" w:color="auto"/>
        <w:left w:val="none" w:sz="0" w:space="0" w:color="auto"/>
        <w:bottom w:val="none" w:sz="0" w:space="0" w:color="auto"/>
        <w:right w:val="none" w:sz="0" w:space="0" w:color="auto"/>
      </w:divBdr>
    </w:div>
    <w:div w:id="480968712">
      <w:bodyDiv w:val="1"/>
      <w:marLeft w:val="0"/>
      <w:marRight w:val="0"/>
      <w:marTop w:val="0"/>
      <w:marBottom w:val="0"/>
      <w:divBdr>
        <w:top w:val="none" w:sz="0" w:space="0" w:color="auto"/>
        <w:left w:val="none" w:sz="0" w:space="0" w:color="auto"/>
        <w:bottom w:val="none" w:sz="0" w:space="0" w:color="auto"/>
        <w:right w:val="none" w:sz="0" w:space="0" w:color="auto"/>
      </w:divBdr>
    </w:div>
    <w:div w:id="588542722">
      <w:bodyDiv w:val="1"/>
      <w:marLeft w:val="0"/>
      <w:marRight w:val="0"/>
      <w:marTop w:val="0"/>
      <w:marBottom w:val="0"/>
      <w:divBdr>
        <w:top w:val="none" w:sz="0" w:space="0" w:color="auto"/>
        <w:left w:val="none" w:sz="0" w:space="0" w:color="auto"/>
        <w:bottom w:val="none" w:sz="0" w:space="0" w:color="auto"/>
        <w:right w:val="none" w:sz="0" w:space="0" w:color="auto"/>
      </w:divBdr>
    </w:div>
    <w:div w:id="1047219672">
      <w:bodyDiv w:val="1"/>
      <w:marLeft w:val="0"/>
      <w:marRight w:val="0"/>
      <w:marTop w:val="0"/>
      <w:marBottom w:val="0"/>
      <w:divBdr>
        <w:top w:val="none" w:sz="0" w:space="0" w:color="auto"/>
        <w:left w:val="none" w:sz="0" w:space="0" w:color="auto"/>
        <w:bottom w:val="none" w:sz="0" w:space="0" w:color="auto"/>
        <w:right w:val="none" w:sz="0" w:space="0" w:color="auto"/>
      </w:divBdr>
    </w:div>
    <w:div w:id="1169249447">
      <w:bodyDiv w:val="1"/>
      <w:marLeft w:val="0"/>
      <w:marRight w:val="0"/>
      <w:marTop w:val="0"/>
      <w:marBottom w:val="0"/>
      <w:divBdr>
        <w:top w:val="none" w:sz="0" w:space="0" w:color="auto"/>
        <w:left w:val="none" w:sz="0" w:space="0" w:color="auto"/>
        <w:bottom w:val="none" w:sz="0" w:space="0" w:color="auto"/>
        <w:right w:val="none" w:sz="0" w:space="0" w:color="auto"/>
      </w:divBdr>
    </w:div>
    <w:div w:id="1371681959">
      <w:bodyDiv w:val="1"/>
      <w:marLeft w:val="0"/>
      <w:marRight w:val="0"/>
      <w:marTop w:val="0"/>
      <w:marBottom w:val="0"/>
      <w:divBdr>
        <w:top w:val="none" w:sz="0" w:space="0" w:color="auto"/>
        <w:left w:val="none" w:sz="0" w:space="0" w:color="auto"/>
        <w:bottom w:val="none" w:sz="0" w:space="0" w:color="auto"/>
        <w:right w:val="none" w:sz="0" w:space="0" w:color="auto"/>
      </w:divBdr>
    </w:div>
    <w:div w:id="1421099294">
      <w:bodyDiv w:val="1"/>
      <w:marLeft w:val="0"/>
      <w:marRight w:val="0"/>
      <w:marTop w:val="0"/>
      <w:marBottom w:val="0"/>
      <w:divBdr>
        <w:top w:val="none" w:sz="0" w:space="0" w:color="auto"/>
        <w:left w:val="none" w:sz="0" w:space="0" w:color="auto"/>
        <w:bottom w:val="none" w:sz="0" w:space="0" w:color="auto"/>
        <w:right w:val="none" w:sz="0" w:space="0" w:color="auto"/>
      </w:divBdr>
    </w:div>
    <w:div w:id="1454131983">
      <w:bodyDiv w:val="1"/>
      <w:marLeft w:val="0"/>
      <w:marRight w:val="0"/>
      <w:marTop w:val="0"/>
      <w:marBottom w:val="0"/>
      <w:divBdr>
        <w:top w:val="none" w:sz="0" w:space="0" w:color="auto"/>
        <w:left w:val="none" w:sz="0" w:space="0" w:color="auto"/>
        <w:bottom w:val="none" w:sz="0" w:space="0" w:color="auto"/>
        <w:right w:val="none" w:sz="0" w:space="0" w:color="auto"/>
      </w:divBdr>
    </w:div>
    <w:div w:id="1537890144">
      <w:bodyDiv w:val="1"/>
      <w:marLeft w:val="0"/>
      <w:marRight w:val="0"/>
      <w:marTop w:val="0"/>
      <w:marBottom w:val="0"/>
      <w:divBdr>
        <w:top w:val="none" w:sz="0" w:space="0" w:color="auto"/>
        <w:left w:val="none" w:sz="0" w:space="0" w:color="auto"/>
        <w:bottom w:val="none" w:sz="0" w:space="0" w:color="auto"/>
        <w:right w:val="none" w:sz="0" w:space="0" w:color="auto"/>
      </w:divBdr>
    </w:div>
    <w:div w:id="1747680195">
      <w:bodyDiv w:val="1"/>
      <w:marLeft w:val="0"/>
      <w:marRight w:val="0"/>
      <w:marTop w:val="0"/>
      <w:marBottom w:val="0"/>
      <w:divBdr>
        <w:top w:val="none" w:sz="0" w:space="0" w:color="auto"/>
        <w:left w:val="none" w:sz="0" w:space="0" w:color="auto"/>
        <w:bottom w:val="none" w:sz="0" w:space="0" w:color="auto"/>
        <w:right w:val="none" w:sz="0" w:space="0" w:color="auto"/>
      </w:divBdr>
    </w:div>
    <w:div w:id="1764498441">
      <w:bodyDiv w:val="1"/>
      <w:marLeft w:val="0"/>
      <w:marRight w:val="0"/>
      <w:marTop w:val="0"/>
      <w:marBottom w:val="0"/>
      <w:divBdr>
        <w:top w:val="none" w:sz="0" w:space="0" w:color="auto"/>
        <w:left w:val="none" w:sz="0" w:space="0" w:color="auto"/>
        <w:bottom w:val="none" w:sz="0" w:space="0" w:color="auto"/>
        <w:right w:val="none" w:sz="0" w:space="0" w:color="auto"/>
      </w:divBdr>
    </w:div>
    <w:div w:id="1799759766">
      <w:bodyDiv w:val="1"/>
      <w:marLeft w:val="0"/>
      <w:marRight w:val="0"/>
      <w:marTop w:val="0"/>
      <w:marBottom w:val="0"/>
      <w:divBdr>
        <w:top w:val="none" w:sz="0" w:space="0" w:color="auto"/>
        <w:left w:val="none" w:sz="0" w:space="0" w:color="auto"/>
        <w:bottom w:val="none" w:sz="0" w:space="0" w:color="auto"/>
        <w:right w:val="none" w:sz="0" w:space="0" w:color="auto"/>
      </w:divBdr>
    </w:div>
    <w:div w:id="1857452788">
      <w:bodyDiv w:val="1"/>
      <w:marLeft w:val="0"/>
      <w:marRight w:val="0"/>
      <w:marTop w:val="0"/>
      <w:marBottom w:val="0"/>
      <w:divBdr>
        <w:top w:val="none" w:sz="0" w:space="0" w:color="auto"/>
        <w:left w:val="none" w:sz="0" w:space="0" w:color="auto"/>
        <w:bottom w:val="none" w:sz="0" w:space="0" w:color="auto"/>
        <w:right w:val="none" w:sz="0" w:space="0" w:color="auto"/>
      </w:divBdr>
    </w:div>
    <w:div w:id="206910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7-zip.org/"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DataDictionary.pdf"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mailto:TPP-GIS@txdot.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DataDictionary.pdf" TargetMode="External"/><Relationship Id="rId4" Type="http://schemas.microsoft.com/office/2007/relationships/stylesWithEffects" Target="stylesWithEffects.xml"/><Relationship Id="rId9" Type="http://schemas.openxmlformats.org/officeDocument/2006/relationships/image" Target="media/image1.tif"/><Relationship Id="rId14" Type="http://schemas.openxmlformats.org/officeDocument/2006/relationships/image" Target="media/image4.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8CC1A-930F-4DB6-9A1C-5F1E27C9D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1</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TxDOT</Company>
  <LinksUpToDate>false</LinksUpToDate>
  <CharactersWithSpaces>6396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TxDOT</dc:creator>
  <cp:lastModifiedBy>Adam Breznicky</cp:lastModifiedBy>
  <cp:revision>99</cp:revision>
  <cp:lastPrinted>2016-05-03T20:49:00Z</cp:lastPrinted>
  <dcterms:created xsi:type="dcterms:W3CDTF">2016-02-16T17:19:00Z</dcterms:created>
  <dcterms:modified xsi:type="dcterms:W3CDTF">2016-05-03T20:49:00Z</dcterms:modified>
</cp:coreProperties>
</file>