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Mountain of Unions holds a peculiar place in the history of Nokus. During a conflict simply known as The Origin, the armies of Col and Baliss had both planned on attacking each other by passing through the mountains but met at the same time. Too exhausted from the climb, the armies decided it was best to negotiate a peace treaty and return home.</w:t>
      </w:r>
    </w:p>
    <w:p w:rsidR="00000000" w:rsidDel="00000000" w:rsidP="00000000" w:rsidRDefault="00000000" w:rsidRPr="00000000" w14:paraId="00000002">
      <w:pPr>
        <w:spacing w:line="480" w:lineRule="auto"/>
        <w:rPr>
          <w:sz w:val="24"/>
          <w:szCs w:val="24"/>
        </w:rPr>
      </w:pPr>
      <w:r w:rsidDel="00000000" w:rsidR="00000000" w:rsidRPr="00000000">
        <w:rPr>
          <w:rtl w:val="0"/>
        </w:rPr>
        <w:t xml:space="preserve">Since that day, all peace talks have been on this mountaintop so as to guarantee that neither party is able to overpower the other.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