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EE3C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bookmarkStart w:id="0" w:name="_GoBack"/>
      <w:bookmarkEnd w:id="0"/>
      <w:r w:rsidRPr="00EB1BE8">
        <w:rPr>
          <w:rFonts w:asciiTheme="majorHAnsi" w:eastAsiaTheme="minorEastAsia" w:hAnsiTheme="majorHAnsi" w:cstheme="majorHAnsi"/>
          <w:sz w:val="32"/>
          <w:szCs w:val="32"/>
        </w:rPr>
        <w:t>SFWRENG 3K04</w:t>
      </w:r>
      <w:r w:rsidRPr="00197CE4">
        <w:rPr>
          <w:rFonts w:asciiTheme="majorHAnsi" w:eastAsiaTheme="minorEastAsia" w:hAnsiTheme="majorHAnsi" w:cstheme="majorHAnsi"/>
          <w:sz w:val="32"/>
          <w:szCs w:val="32"/>
        </w:rPr>
        <w:t xml:space="preserve">: </w:t>
      </w:r>
      <w:r w:rsidRPr="00EB1BE8">
        <w:rPr>
          <w:rFonts w:asciiTheme="majorHAnsi" w:eastAsiaTheme="minorEastAsia" w:hAnsiTheme="majorHAnsi" w:cstheme="majorHAnsi"/>
          <w:sz w:val="32"/>
          <w:szCs w:val="32"/>
        </w:rPr>
        <w:t>Software Development</w:t>
      </w:r>
    </w:p>
    <w:p w14:paraId="647F173C" w14:textId="07DE8A5A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 xml:space="preserve">Assignment 1 – Part </w:t>
      </w:r>
      <w:r w:rsidR="00970D3B">
        <w:rPr>
          <w:rFonts w:asciiTheme="majorHAnsi" w:eastAsiaTheme="minorEastAsia" w:hAnsiTheme="majorHAnsi" w:cstheme="majorHAnsi"/>
          <w:sz w:val="32"/>
          <w:szCs w:val="32"/>
        </w:rPr>
        <w:t>1</w:t>
      </w:r>
    </w:p>
    <w:p w14:paraId="7AAB55C7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EB1BE8">
        <w:rPr>
          <w:rFonts w:asciiTheme="majorHAnsi" w:eastAsiaTheme="minorEastAsia" w:hAnsiTheme="majorHAnsi" w:cstheme="majorHAnsi"/>
          <w:sz w:val="26"/>
          <w:szCs w:val="26"/>
        </w:rPr>
        <w:t xml:space="preserve">Dr. Alan </w:t>
      </w:r>
      <w:proofErr w:type="spellStart"/>
      <w:r w:rsidRPr="00EB1BE8">
        <w:rPr>
          <w:rFonts w:asciiTheme="majorHAnsi" w:eastAsiaTheme="minorEastAsia" w:hAnsiTheme="majorHAnsi" w:cstheme="majorHAnsi"/>
          <w:sz w:val="26"/>
          <w:szCs w:val="26"/>
        </w:rPr>
        <w:t>Wassyng</w:t>
      </w:r>
      <w:proofErr w:type="spellEnd"/>
    </w:p>
    <w:p w14:paraId="1A06A33D" w14:textId="77777777" w:rsidR="00147726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197CE4">
        <w:rPr>
          <w:rFonts w:asciiTheme="majorHAnsi" w:eastAsiaTheme="minorEastAsia" w:hAnsiTheme="majorHAnsi" w:cstheme="majorHAnsi"/>
          <w:sz w:val="26"/>
          <w:szCs w:val="26"/>
        </w:rPr>
        <w:t>October 2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7</w:t>
      </w:r>
      <w:r w:rsidRPr="00197CE4">
        <w:rPr>
          <w:rFonts w:asciiTheme="majorHAnsi" w:eastAsiaTheme="minorEastAsia" w:hAnsiTheme="majorHAnsi" w:cstheme="majorHAnsi"/>
          <w:sz w:val="26"/>
          <w:szCs w:val="26"/>
        </w:rPr>
        <w:t>, 201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9</w:t>
      </w:r>
    </w:p>
    <w:p w14:paraId="0BB11D07" w14:textId="77777777" w:rsidR="00147726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4B33C0F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B13CCDD" w14:textId="77777777" w:rsidR="00147726" w:rsidRPr="00EB1BE8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Adam </w:t>
      </w:r>
      <w:proofErr w:type="spellStart"/>
      <w:r w:rsidRPr="00EB1BE8">
        <w:rPr>
          <w:rFonts w:eastAsiaTheme="minorEastAsia" w:cs="TimesNewRomanPSMT"/>
          <w:szCs w:val="26"/>
        </w:rPr>
        <w:t>Bujak</w:t>
      </w:r>
      <w:proofErr w:type="spellEnd"/>
      <w:r w:rsidRPr="00EB1BE8">
        <w:rPr>
          <w:rFonts w:eastAsiaTheme="minorEastAsia" w:cs="TimesNewRomanPSMT"/>
          <w:szCs w:val="26"/>
        </w:rPr>
        <w:t xml:space="preserve"> – </w:t>
      </w:r>
      <w:proofErr w:type="spellStart"/>
      <w:r w:rsidRPr="00EB1BE8">
        <w:rPr>
          <w:rFonts w:eastAsiaTheme="minorEastAsia" w:cs="TimesNewRomanPSMT"/>
          <w:szCs w:val="26"/>
        </w:rPr>
        <w:t>bujaka</w:t>
      </w:r>
      <w:proofErr w:type="spellEnd"/>
      <w:r w:rsidRPr="00EB1BE8">
        <w:rPr>
          <w:rFonts w:eastAsiaTheme="minorEastAsia" w:cs="TimesNewRomanPSMT"/>
          <w:szCs w:val="26"/>
        </w:rPr>
        <w:t xml:space="preserve"> – 400113347</w:t>
      </w:r>
    </w:p>
    <w:p w14:paraId="11A703B8" w14:textId="77777777" w:rsidR="00147726" w:rsidRPr="00EB1BE8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Eric Hillebrand – </w:t>
      </w:r>
      <w:proofErr w:type="spellStart"/>
      <w:r w:rsidRPr="00EB1BE8">
        <w:rPr>
          <w:rFonts w:eastAsiaTheme="minorEastAsia" w:cs="TimesNewRomanPSMT"/>
          <w:szCs w:val="26"/>
        </w:rPr>
        <w:t>hillebre</w:t>
      </w:r>
      <w:proofErr w:type="spellEnd"/>
      <w:r w:rsidRPr="00EB1BE8">
        <w:rPr>
          <w:rFonts w:eastAsiaTheme="minorEastAsia" w:cs="TimesNewRomanPSMT"/>
          <w:szCs w:val="26"/>
        </w:rPr>
        <w:t xml:space="preserve"> – 400143468</w:t>
      </w:r>
    </w:p>
    <w:p w14:paraId="4F465D9E" w14:textId="77777777" w:rsidR="00147726" w:rsidRPr="00EB1BE8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proofErr w:type="spellStart"/>
      <w:r w:rsidRPr="00EB1BE8">
        <w:rPr>
          <w:rFonts w:eastAsiaTheme="minorEastAsia" w:cs="TimesNewRomanPSMT"/>
          <w:szCs w:val="26"/>
        </w:rPr>
        <w:t>Harneet</w:t>
      </w:r>
      <w:proofErr w:type="spellEnd"/>
      <w:r w:rsidRPr="00EB1BE8">
        <w:rPr>
          <w:rFonts w:eastAsiaTheme="minorEastAsia" w:cs="TimesNewRomanPSMT"/>
          <w:szCs w:val="26"/>
        </w:rPr>
        <w:t xml:space="preserve"> Singh – singhh76 – 400110275</w:t>
      </w:r>
    </w:p>
    <w:p w14:paraId="598263F1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Karan Gill – gillk20 </w:t>
      </w:r>
      <w:r>
        <w:rPr>
          <w:rFonts w:eastAsiaTheme="minorEastAsia" w:cs="TimesNewRomanPSMT"/>
          <w:szCs w:val="26"/>
        </w:rPr>
        <w:t>–</w:t>
      </w:r>
      <w:r w:rsidRPr="00EB1BE8">
        <w:rPr>
          <w:rFonts w:eastAsiaTheme="minorEastAsia" w:cs="TimesNewRomanPSMT"/>
          <w:szCs w:val="26"/>
        </w:rPr>
        <w:t xml:space="preserve"> </w:t>
      </w:r>
      <w:r w:rsidRPr="0026498C">
        <w:rPr>
          <w:rFonts w:eastAsiaTheme="minorEastAsia" w:cs="TimesNewRomanPSMT"/>
          <w:szCs w:val="26"/>
        </w:rPr>
        <w:t>400130973</w:t>
      </w:r>
    </w:p>
    <w:p w14:paraId="7A4103D1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197CE4">
        <w:rPr>
          <w:rFonts w:eastAsiaTheme="minorEastAsia" w:cs="TimesNewRomanPSMT"/>
          <w:szCs w:val="26"/>
        </w:rPr>
        <w:t>Stephen Scott – scotts24 – 400139933</w:t>
      </w:r>
    </w:p>
    <w:p w14:paraId="3FBCC3A6" w14:textId="08C0D6D4" w:rsidR="00147726" w:rsidRPr="00147726" w:rsidRDefault="00147726">
      <w:pPr>
        <w:rPr>
          <w:rFonts w:asciiTheme="majorHAnsi" w:hAnsiTheme="majorHAnsi" w:cstheme="majorHAnsi"/>
        </w:rPr>
      </w:pPr>
      <w:r>
        <w:rPr>
          <w:rFonts w:cstheme="majorHAnsi"/>
        </w:rPr>
        <w:br w:type="page"/>
      </w:r>
    </w:p>
    <w:p w14:paraId="764E4D7A" w14:textId="77777777" w:rsidR="00147726" w:rsidRDefault="00147726">
      <w:pPr>
        <w:pStyle w:val="TOCHeading"/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sectPr w:rsidR="00147726" w:rsidSect="00147726">
          <w:footerReference w:type="default" r:id="rId8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464430268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068A249E" w14:textId="4A388B8C" w:rsidR="002043A5" w:rsidRPr="003D6B9A" w:rsidRDefault="002043A5">
          <w:pPr>
            <w:pStyle w:val="TOCHeading"/>
            <w:rPr>
              <w:rFonts w:cstheme="majorHAnsi"/>
            </w:rPr>
          </w:pPr>
          <w:r w:rsidRPr="003D6B9A">
            <w:rPr>
              <w:rFonts w:cstheme="majorHAnsi"/>
            </w:rPr>
            <w:t>Table of Contents</w:t>
          </w:r>
        </w:p>
        <w:p w14:paraId="052956CB" w14:textId="237122C2" w:rsidR="007D6C3D" w:rsidRDefault="002043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3D6B9A">
            <w:rPr>
              <w:rFonts w:cstheme="minorHAnsi"/>
            </w:rPr>
            <w:fldChar w:fldCharType="begin"/>
          </w:r>
          <w:r w:rsidRPr="003D6B9A">
            <w:rPr>
              <w:rFonts w:cstheme="minorHAnsi"/>
            </w:rPr>
            <w:instrText xml:space="preserve"> TOC \o "1-3" \h \z \u </w:instrText>
          </w:r>
          <w:r w:rsidRPr="003D6B9A">
            <w:rPr>
              <w:rFonts w:cstheme="minorHAnsi"/>
            </w:rPr>
            <w:fldChar w:fldCharType="separate"/>
          </w:r>
          <w:hyperlink w:anchor="_Toc23077569" w:history="1">
            <w:r w:rsidR="007D6C3D" w:rsidRPr="00EE19C5">
              <w:rPr>
                <w:rStyle w:val="Hyperlink"/>
                <w:rFonts w:cstheme="majorHAnsi"/>
                <w:noProof/>
              </w:rPr>
              <w:t>Likely Requirement Changes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_Toc23077569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3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1DF36BC3" w14:textId="68A8FF6A" w:rsidR="007D6C3D" w:rsidRDefault="00A900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0" w:history="1">
            <w:r w:rsidR="007D6C3D" w:rsidRPr="00EE19C5">
              <w:rPr>
                <w:rStyle w:val="Hyperlink"/>
                <w:rFonts w:cstheme="majorHAnsi"/>
                <w:noProof/>
              </w:rPr>
              <w:t>Likely Design Decision Changes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_Toc23077570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3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1E79CC4B" w14:textId="6E25BFCE" w:rsidR="007D6C3D" w:rsidRDefault="00A900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1" w:history="1">
            <w:r w:rsidR="007D6C3D" w:rsidRPr="00EE19C5">
              <w:rPr>
                <w:rStyle w:val="Hyperlink"/>
                <w:rFonts w:cstheme="majorHAnsi"/>
                <w:noProof/>
              </w:rPr>
              <w:t>Modes Implemented*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_Toc23077571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4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419F126B" w14:textId="585F4423" w:rsidR="007D6C3D" w:rsidRDefault="00A90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2" w:history="1">
            <w:r w:rsidR="007D6C3D" w:rsidRPr="00EE19C5">
              <w:rPr>
                <w:rStyle w:val="Hyperlink"/>
                <w:noProof/>
              </w:rPr>
              <w:t>Available Modes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_Toc23077572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4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0E925D0E" w14:textId="15284B0B" w:rsidR="007D6C3D" w:rsidRDefault="00A900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3" w:history="1">
            <w:r w:rsidR="007D6C3D" w:rsidRPr="00EE19C5">
              <w:rPr>
                <w:rStyle w:val="Hyperlink"/>
                <w:rFonts w:cstheme="majorHAnsi"/>
                <w:noProof/>
              </w:rPr>
              <w:t>0.</w:t>
            </w:r>
            <w:r w:rsidR="007D6C3D">
              <w:rPr>
                <w:rFonts w:eastAsiaTheme="minorEastAsia"/>
                <w:noProof/>
                <w:lang w:eastAsia="en-CA"/>
              </w:rPr>
              <w:tab/>
            </w:r>
            <w:r w:rsidR="007D6C3D" w:rsidRPr="00EE19C5">
              <w:rPr>
                <w:rStyle w:val="Hyperlink"/>
                <w:rFonts w:cstheme="majorHAnsi"/>
                <w:noProof/>
              </w:rPr>
              <w:t>Initial State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_Toc23077573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4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20088ED2" w14:textId="646FEA64" w:rsidR="007D6C3D" w:rsidRDefault="00A900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4" w:history="1">
            <w:r w:rsidR="007D6C3D" w:rsidRPr="00EE19C5">
              <w:rPr>
                <w:rStyle w:val="Hyperlink"/>
                <w:noProof/>
              </w:rPr>
              <w:t>Initial State Configuration: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_Toc23077574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4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035BD2A1" w14:textId="29C54213" w:rsidR="007D6C3D" w:rsidRDefault="00A900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5" w:history="1">
            <w:r w:rsidR="007D6C3D" w:rsidRPr="00EE19C5">
              <w:rPr>
                <w:rStyle w:val="Hyperlink"/>
                <w:rFonts w:cstheme="majorHAnsi"/>
                <w:noProof/>
              </w:rPr>
              <w:t>1.</w:t>
            </w:r>
            <w:r w:rsidR="007D6C3D">
              <w:rPr>
                <w:rFonts w:eastAsiaTheme="minorEastAsia"/>
                <w:noProof/>
                <w:lang w:eastAsia="en-CA"/>
              </w:rPr>
              <w:tab/>
            </w:r>
            <w:r w:rsidR="007D6C3D" w:rsidRPr="00EE19C5">
              <w:rPr>
                <w:rStyle w:val="Hyperlink"/>
                <w:rFonts w:cstheme="majorHAnsi"/>
                <w:noProof/>
              </w:rPr>
              <w:t>AOO (Atrium Pacing, No Sensing and No Response)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_Toc23077575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5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74AC10C6" w14:textId="702023FA" w:rsidR="007D6C3D" w:rsidRDefault="00A900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6" w:history="1">
            <w:r w:rsidR="007D6C3D" w:rsidRPr="00EE19C5">
              <w:rPr>
                <w:rStyle w:val="Hyperlink"/>
                <w:rFonts w:cstheme="majorHAnsi"/>
                <w:noProof/>
              </w:rPr>
              <w:t>Charging of C22 Capacitor and Discharging of C21 Capacitor: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_Toc23077576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5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080C752B" w14:textId="58959FB8" w:rsidR="007D6C3D" w:rsidRDefault="00A900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7" w:history="1">
            <w:r w:rsidR="007D6C3D" w:rsidRPr="00EE19C5">
              <w:rPr>
                <w:rStyle w:val="Hyperlink"/>
                <w:rFonts w:cstheme="majorHAnsi"/>
                <w:noProof/>
              </w:rPr>
              <w:t>Atrium Pacing: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_Toc23077577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5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60F7A233" w14:textId="1E1FB9B9" w:rsidR="007D6C3D" w:rsidRDefault="00A900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8" w:history="1">
            <w:r w:rsidR="007D6C3D" w:rsidRPr="00EE19C5">
              <w:rPr>
                <w:rStyle w:val="Hyperlink"/>
                <w:rFonts w:cstheme="majorHAnsi"/>
                <w:noProof/>
              </w:rPr>
              <w:t>2.</w:t>
            </w:r>
            <w:r w:rsidR="007D6C3D">
              <w:rPr>
                <w:rFonts w:eastAsiaTheme="minorEastAsia"/>
                <w:noProof/>
                <w:lang w:eastAsia="en-CA"/>
              </w:rPr>
              <w:tab/>
            </w:r>
            <w:r w:rsidR="007D6C3D" w:rsidRPr="00EE19C5">
              <w:rPr>
                <w:rStyle w:val="Hyperlink"/>
                <w:rFonts w:cstheme="majorHAnsi"/>
                <w:noProof/>
              </w:rPr>
              <w:t>VOO (Ventricle Pacing, No Sensing and No Response)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_Toc23077578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6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1716657B" w14:textId="13AEB8FD" w:rsidR="007D6C3D" w:rsidRDefault="00A900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9" w:history="1">
            <w:r w:rsidR="007D6C3D" w:rsidRPr="00EE19C5">
              <w:rPr>
                <w:rStyle w:val="Hyperlink"/>
                <w:rFonts w:cstheme="majorHAnsi"/>
                <w:noProof/>
              </w:rPr>
              <w:t>Charging of C22 Capacitor and Discharging of C21 Capacitor: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_Toc23077579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6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513FE930" w14:textId="3B9F13F2" w:rsidR="007D6C3D" w:rsidRDefault="00A900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0" w:history="1">
            <w:r w:rsidR="007D6C3D" w:rsidRPr="00EE19C5">
              <w:rPr>
                <w:rStyle w:val="Hyperlink"/>
                <w:rFonts w:cstheme="majorHAnsi"/>
                <w:noProof/>
              </w:rPr>
              <w:t>Ventricle Pacing: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_Toc23077580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6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1BE1B78C" w14:textId="3316FEFA" w:rsidR="007D6C3D" w:rsidRDefault="00A900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1" w:history="1">
            <w:r w:rsidR="007D6C3D" w:rsidRPr="00EE19C5">
              <w:rPr>
                <w:rStyle w:val="Hyperlink"/>
                <w:rFonts w:cstheme="majorHAnsi"/>
                <w:noProof/>
              </w:rPr>
              <w:t>3.</w:t>
            </w:r>
            <w:r w:rsidR="007D6C3D">
              <w:rPr>
                <w:rFonts w:eastAsiaTheme="minorEastAsia"/>
                <w:noProof/>
                <w:lang w:eastAsia="en-CA"/>
              </w:rPr>
              <w:tab/>
            </w:r>
            <w:r w:rsidR="007D6C3D" w:rsidRPr="00EE19C5">
              <w:rPr>
                <w:rStyle w:val="Hyperlink"/>
                <w:rFonts w:cstheme="majorHAnsi"/>
                <w:noProof/>
              </w:rPr>
              <w:t>AAI (Atrium Pacing, Atrium Sensing and Inhibited Response)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_Toc23077581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7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3D4B38EC" w14:textId="0C9026B1" w:rsidR="007D6C3D" w:rsidRDefault="00A900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2" w:history="1">
            <w:r w:rsidR="007D6C3D" w:rsidRPr="00EE19C5">
              <w:rPr>
                <w:rStyle w:val="Hyperlink"/>
                <w:rFonts w:cstheme="majorHAnsi"/>
                <w:noProof/>
              </w:rPr>
              <w:t>4.</w:t>
            </w:r>
            <w:r w:rsidR="007D6C3D">
              <w:rPr>
                <w:rFonts w:eastAsiaTheme="minorEastAsia"/>
                <w:noProof/>
                <w:lang w:eastAsia="en-CA"/>
              </w:rPr>
              <w:tab/>
            </w:r>
            <w:r w:rsidR="007D6C3D" w:rsidRPr="00EE19C5">
              <w:rPr>
                <w:rStyle w:val="Hyperlink"/>
                <w:rFonts w:cstheme="majorHAnsi"/>
                <w:noProof/>
              </w:rPr>
              <w:t>VVI (Ventricle Pacing, Ventricle Sensing and Inhibited Response)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_Toc23077582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8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09D37F05" w14:textId="6E166F39" w:rsidR="007D6C3D" w:rsidRDefault="00A900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3" w:history="1">
            <w:r w:rsidR="007D6C3D" w:rsidRPr="00EE19C5">
              <w:rPr>
                <w:rStyle w:val="Hyperlink"/>
                <w:rFonts w:cstheme="majorHAnsi"/>
                <w:noProof/>
              </w:rPr>
              <w:t>Appendix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_Toc23077583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9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11BC88A9" w14:textId="707A3A27" w:rsidR="007D6C3D" w:rsidRDefault="00A90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4" w:history="1">
            <w:r w:rsidR="007D6C3D" w:rsidRPr="00EE19C5">
              <w:rPr>
                <w:rStyle w:val="Hyperlink"/>
                <w:rFonts w:cstheme="majorHAnsi"/>
                <w:noProof/>
              </w:rPr>
              <w:t>Programmable Parameters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_Toc23077584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9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08D36475" w14:textId="0FCD1043" w:rsidR="007D6C3D" w:rsidRDefault="00A90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5" w:history="1">
            <w:r w:rsidR="007D6C3D" w:rsidRPr="00EE19C5">
              <w:rPr>
                <w:rStyle w:val="Hyperlink"/>
                <w:rFonts w:cstheme="majorHAnsi"/>
                <w:noProof/>
              </w:rPr>
              <w:t>Monitored Variables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_Toc23077585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10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30C1A4A9" w14:textId="10487159" w:rsidR="007D6C3D" w:rsidRDefault="00A900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6" w:history="1">
            <w:r w:rsidR="007D6C3D" w:rsidRPr="00EE19C5">
              <w:rPr>
                <w:rStyle w:val="Hyperlink"/>
                <w:rFonts w:cstheme="majorHAnsi"/>
                <w:noProof/>
              </w:rPr>
              <w:t>Controlled Variables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_Toc23077586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EB1DFE">
              <w:rPr>
                <w:noProof/>
                <w:webHidden/>
              </w:rPr>
              <w:t>11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7CAB70C0" w14:textId="5E588669" w:rsidR="002043A5" w:rsidRPr="003D6B9A" w:rsidRDefault="002043A5">
          <w:pPr>
            <w:rPr>
              <w:rFonts w:cstheme="minorHAnsi"/>
            </w:rPr>
          </w:pPr>
          <w:r w:rsidRPr="003D6B9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33E494F" w14:textId="77777777" w:rsidR="002E22F7" w:rsidRPr="003D6B9A" w:rsidRDefault="002E22F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3D6B9A">
        <w:rPr>
          <w:rFonts w:cstheme="minorHAnsi"/>
        </w:rPr>
        <w:br w:type="page"/>
      </w:r>
    </w:p>
    <w:p w14:paraId="6658600F" w14:textId="71D48C68" w:rsidR="003D6B9A" w:rsidRPr="003076C2" w:rsidRDefault="003D6B9A" w:rsidP="003076C2">
      <w:pPr>
        <w:pStyle w:val="Heading1"/>
        <w:rPr>
          <w:rFonts w:cstheme="majorHAnsi"/>
        </w:rPr>
      </w:pPr>
      <w:bookmarkStart w:id="1" w:name="_Toc23077569"/>
      <w:r w:rsidRPr="00262BDD">
        <w:rPr>
          <w:rFonts w:cstheme="majorHAnsi"/>
        </w:rPr>
        <w:lastRenderedPageBreak/>
        <w:t>Likely Requirement Changes</w:t>
      </w:r>
      <w:bookmarkEnd w:id="1"/>
    </w:p>
    <w:p w14:paraId="6769FE15" w14:textId="6DCEE87B" w:rsidR="003D6B9A" w:rsidRPr="003D6B9A" w:rsidRDefault="003D6B9A" w:rsidP="003D6B9A">
      <w:pPr>
        <w:pStyle w:val="ListParagraph"/>
        <w:numPr>
          <w:ilvl w:val="0"/>
          <w:numId w:val="2"/>
        </w:numPr>
        <w:rPr>
          <w:rFonts w:cstheme="minorHAnsi"/>
        </w:rPr>
      </w:pPr>
      <w:r w:rsidRPr="003D6B9A">
        <w:rPr>
          <w:rFonts w:cstheme="minorHAnsi"/>
        </w:rPr>
        <w:t xml:space="preserve">Implement complex modes such as VOOR, </w:t>
      </w:r>
      <w:r w:rsidR="00E56A91">
        <w:rPr>
          <w:rFonts w:cstheme="minorHAnsi"/>
        </w:rPr>
        <w:t>AAIR</w:t>
      </w:r>
      <w:r w:rsidRPr="003D6B9A">
        <w:rPr>
          <w:rFonts w:cstheme="minorHAnsi"/>
        </w:rPr>
        <w:t xml:space="preserve"> and D</w:t>
      </w:r>
      <w:r w:rsidR="00E56A91">
        <w:rPr>
          <w:rFonts w:cstheme="minorHAnsi"/>
        </w:rPr>
        <w:t>OO</w:t>
      </w:r>
    </w:p>
    <w:p w14:paraId="68455547" w14:textId="05DBBD7F" w:rsidR="003D6B9A" w:rsidRPr="003D6B9A" w:rsidRDefault="0030691C" w:rsidP="003D6B9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rate modulation functionality for all the pacing modes</w:t>
      </w:r>
    </w:p>
    <w:p w14:paraId="46E562FA" w14:textId="77777777" w:rsidR="003D6B9A" w:rsidRPr="003D6B9A" w:rsidRDefault="003D6B9A" w:rsidP="003D6B9A">
      <w:pPr>
        <w:pStyle w:val="ListParagraph"/>
        <w:numPr>
          <w:ilvl w:val="0"/>
          <w:numId w:val="2"/>
        </w:numPr>
        <w:rPr>
          <w:rFonts w:cstheme="minorHAnsi"/>
        </w:rPr>
      </w:pPr>
      <w:r w:rsidRPr="003D6B9A">
        <w:rPr>
          <w:rFonts w:cstheme="minorHAnsi"/>
        </w:rPr>
        <w:t>Develop communication between DCM and the hardware</w:t>
      </w:r>
    </w:p>
    <w:p w14:paraId="7600F085" w14:textId="77777777" w:rsidR="00147F07" w:rsidRDefault="00F34736" w:rsidP="00147F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</w:t>
      </w:r>
      <w:r w:rsidR="003D6B9A" w:rsidRPr="003D6B9A">
        <w:rPr>
          <w:rFonts w:cstheme="minorHAnsi"/>
        </w:rPr>
        <w:t xml:space="preserve"> pulses (either artificial or natural) produced or sensed by the atrium must be at an offset to the ventricle pulses and vice-versa</w:t>
      </w:r>
    </w:p>
    <w:p w14:paraId="179B71BB" w14:textId="05AE5D5B" w:rsidR="003D6B9A" w:rsidRPr="00147F07" w:rsidRDefault="003D6B9A" w:rsidP="00147F07">
      <w:pPr>
        <w:pStyle w:val="ListParagraph"/>
        <w:numPr>
          <w:ilvl w:val="1"/>
          <w:numId w:val="2"/>
        </w:numPr>
        <w:rPr>
          <w:rFonts w:cstheme="minorHAnsi"/>
        </w:rPr>
      </w:pPr>
      <w:r w:rsidRPr="00147F07">
        <w:rPr>
          <w:rFonts w:cstheme="minorHAnsi"/>
        </w:rPr>
        <w:t xml:space="preserve">This needs to be done in order to replicate the behavior of the </w:t>
      </w:r>
      <w:r w:rsidR="000F3E4B" w:rsidRPr="00147F07">
        <w:rPr>
          <w:rFonts w:cstheme="minorHAnsi"/>
        </w:rPr>
        <w:t>naturally</w:t>
      </w:r>
      <w:r w:rsidR="000F3E4B">
        <w:rPr>
          <w:rFonts w:cstheme="minorHAnsi"/>
        </w:rPr>
        <w:t xml:space="preserve"> beating</w:t>
      </w:r>
      <w:r w:rsidRPr="00147F07">
        <w:rPr>
          <w:rFonts w:cstheme="minorHAnsi"/>
        </w:rPr>
        <w:t xml:space="preserve"> heart</w:t>
      </w:r>
    </w:p>
    <w:p w14:paraId="7BFF584E" w14:textId="4106D023" w:rsidR="00912097" w:rsidRDefault="003D6B9A" w:rsidP="00912097">
      <w:pPr>
        <w:pStyle w:val="ListParagraph"/>
        <w:numPr>
          <w:ilvl w:val="0"/>
          <w:numId w:val="2"/>
        </w:numPr>
        <w:rPr>
          <w:rFonts w:cstheme="minorHAnsi"/>
        </w:rPr>
      </w:pPr>
      <w:r w:rsidRPr="003D6B9A">
        <w:rPr>
          <w:rFonts w:cstheme="minorHAnsi"/>
        </w:rPr>
        <w:t xml:space="preserve">As </w:t>
      </w:r>
      <w:r w:rsidR="000B069D">
        <w:rPr>
          <w:rFonts w:cstheme="minorHAnsi"/>
        </w:rPr>
        <w:t>pacemaker usage</w:t>
      </w:r>
      <w:r w:rsidRPr="003D6B9A">
        <w:rPr>
          <w:rFonts w:cstheme="minorHAnsi"/>
        </w:rPr>
        <w:t xml:space="preserve"> </w:t>
      </w:r>
      <w:r w:rsidR="003A5872">
        <w:rPr>
          <w:rFonts w:cstheme="minorHAnsi"/>
        </w:rPr>
        <w:t>increases</w:t>
      </w:r>
      <w:r w:rsidRPr="003D6B9A">
        <w:rPr>
          <w:rFonts w:cstheme="minorHAnsi"/>
        </w:rPr>
        <w:t xml:space="preserve">, </w:t>
      </w:r>
      <w:r w:rsidR="00717838">
        <w:rPr>
          <w:rFonts w:cstheme="minorHAnsi"/>
        </w:rPr>
        <w:t>muscle resistance</w:t>
      </w:r>
      <w:r w:rsidRPr="003D6B9A">
        <w:rPr>
          <w:rFonts w:cstheme="minorHAnsi"/>
        </w:rPr>
        <w:t xml:space="preserve"> is prone to increase, thus it will be vital to observe the impedance of the heart chambers</w:t>
      </w:r>
    </w:p>
    <w:p w14:paraId="205A8A5C" w14:textId="0DEBA039" w:rsidR="003D6B9A" w:rsidRPr="00912097" w:rsidRDefault="003D6B9A" w:rsidP="00912097">
      <w:pPr>
        <w:pStyle w:val="ListParagraph"/>
        <w:numPr>
          <w:ilvl w:val="1"/>
          <w:numId w:val="2"/>
        </w:numPr>
        <w:rPr>
          <w:rFonts w:cstheme="minorHAnsi"/>
        </w:rPr>
      </w:pPr>
      <w:r w:rsidRPr="00912097">
        <w:rPr>
          <w:rFonts w:cstheme="minorHAnsi"/>
        </w:rPr>
        <w:t>An increase in the impedance value would require adjustments in the threshold value for both pacing and sensing operations</w:t>
      </w:r>
    </w:p>
    <w:p w14:paraId="15820896" w14:textId="63D0C4B3" w:rsidR="003D6B9A" w:rsidRDefault="00775E23" w:rsidP="003076C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Produce an e</w:t>
      </w:r>
      <w:r w:rsidR="007E406B">
        <w:rPr>
          <w:rFonts w:cstheme="minorHAnsi"/>
        </w:rPr>
        <w:t>lectro</w:t>
      </w:r>
      <w:r>
        <w:rPr>
          <w:rFonts w:cstheme="minorHAnsi"/>
        </w:rPr>
        <w:t>gram when requested by the DCM</w:t>
      </w:r>
    </w:p>
    <w:p w14:paraId="5B16E343" w14:textId="77777777" w:rsidR="00D262B4" w:rsidRPr="00D262B4" w:rsidRDefault="00D262B4" w:rsidP="00D262B4">
      <w:pPr>
        <w:rPr>
          <w:rFonts w:cstheme="minorHAnsi"/>
        </w:rPr>
      </w:pPr>
    </w:p>
    <w:p w14:paraId="4DD699ED" w14:textId="5C9957A5" w:rsidR="00604934" w:rsidRPr="00604934" w:rsidRDefault="003D6B9A" w:rsidP="00604934">
      <w:pPr>
        <w:pStyle w:val="Heading1"/>
        <w:rPr>
          <w:rFonts w:cstheme="majorHAnsi"/>
        </w:rPr>
      </w:pPr>
      <w:bookmarkStart w:id="2" w:name="_Toc23077570"/>
      <w:r w:rsidRPr="00262BDD">
        <w:rPr>
          <w:rFonts w:cstheme="majorHAnsi"/>
        </w:rPr>
        <w:t>Likely Design Decision Changes</w:t>
      </w:r>
      <w:bookmarkEnd w:id="2"/>
    </w:p>
    <w:p w14:paraId="105E7D88" w14:textId="77777777" w:rsidR="00E176D5" w:rsidRDefault="003D6B9A" w:rsidP="003D6B9A">
      <w:pPr>
        <w:pStyle w:val="ListParagraph"/>
        <w:numPr>
          <w:ilvl w:val="0"/>
          <w:numId w:val="3"/>
        </w:numPr>
        <w:rPr>
          <w:rFonts w:cstheme="minorHAnsi"/>
        </w:rPr>
      </w:pPr>
      <w:r w:rsidRPr="003D6B9A">
        <w:rPr>
          <w:rFonts w:cstheme="minorHAnsi"/>
        </w:rPr>
        <w:t>Programmable parameter</w:t>
      </w:r>
      <w:r w:rsidR="009402D9">
        <w:rPr>
          <w:rFonts w:cstheme="minorHAnsi"/>
        </w:rPr>
        <w:t xml:space="preserve"> values</w:t>
      </w:r>
      <w:r w:rsidRPr="003D6B9A">
        <w:rPr>
          <w:rFonts w:cstheme="minorHAnsi"/>
        </w:rPr>
        <w:t>, such as p_pacingMode</w:t>
      </w:r>
      <w:r w:rsidR="009622FE">
        <w:rPr>
          <w:rFonts w:cstheme="minorHAnsi"/>
        </w:rPr>
        <w:t>,</w:t>
      </w:r>
      <w:r w:rsidRPr="003D6B9A">
        <w:rPr>
          <w:rFonts w:cstheme="minorHAnsi"/>
        </w:rPr>
        <w:t xml:space="preserve"> will be </w:t>
      </w:r>
      <w:r w:rsidR="009402D9">
        <w:rPr>
          <w:rFonts w:cstheme="minorHAnsi"/>
        </w:rPr>
        <w:t>received</w:t>
      </w:r>
      <w:r w:rsidRPr="003D6B9A">
        <w:rPr>
          <w:rFonts w:cstheme="minorHAnsi"/>
        </w:rPr>
        <w:t xml:space="preserve"> from the DCM</w:t>
      </w:r>
    </w:p>
    <w:p w14:paraId="5194532A" w14:textId="07E9B52F" w:rsidR="003D6B9A" w:rsidRPr="003D6B9A" w:rsidRDefault="00E176D5" w:rsidP="00E176D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="003D6B9A" w:rsidRPr="003D6B9A">
        <w:rPr>
          <w:rFonts w:cstheme="minorHAnsi"/>
        </w:rPr>
        <w:t>ommunication protocol between</w:t>
      </w:r>
      <w:r w:rsidR="00303B89">
        <w:rPr>
          <w:rFonts w:cstheme="minorHAnsi"/>
        </w:rPr>
        <w:t xml:space="preserve"> the</w:t>
      </w:r>
      <w:r w:rsidR="003D6B9A" w:rsidRPr="003D6B9A">
        <w:rPr>
          <w:rFonts w:cstheme="minorHAnsi"/>
        </w:rPr>
        <w:t xml:space="preserve"> hardware and DCM</w:t>
      </w:r>
      <w:r>
        <w:rPr>
          <w:rFonts w:cstheme="minorHAnsi"/>
        </w:rPr>
        <w:t xml:space="preserve"> must be established</w:t>
      </w:r>
    </w:p>
    <w:p w14:paraId="03445BB5" w14:textId="647F7BEA" w:rsidR="003D6B9A" w:rsidRDefault="00BD5FA5" w:rsidP="003D6B9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Add </w:t>
      </w:r>
      <w:r w:rsidR="00467164">
        <w:rPr>
          <w:rFonts w:cstheme="minorHAnsi"/>
        </w:rPr>
        <w:t>tra</w:t>
      </w:r>
      <w:r w:rsidR="00E176D5">
        <w:rPr>
          <w:rFonts w:cstheme="minorHAnsi"/>
        </w:rPr>
        <w:t>n</w:t>
      </w:r>
      <w:r w:rsidR="00467164">
        <w:rPr>
          <w:rFonts w:cstheme="minorHAnsi"/>
        </w:rPr>
        <w:t xml:space="preserve">sitions to allow for the pacemaker to switch from atrium pacing to ventricle pacing and vice versa, when </w:t>
      </w:r>
      <w:r w:rsidR="00D61C1E">
        <w:rPr>
          <w:rFonts w:cstheme="minorHAnsi"/>
        </w:rPr>
        <w:t>programmed live</w:t>
      </w:r>
      <w:r w:rsidR="00467164">
        <w:rPr>
          <w:rFonts w:cstheme="minorHAnsi"/>
        </w:rPr>
        <w:t xml:space="preserve"> by the DCM</w:t>
      </w:r>
    </w:p>
    <w:p w14:paraId="15C25095" w14:textId="66CE8125" w:rsidR="00467164" w:rsidRPr="00467164" w:rsidRDefault="00467164" w:rsidP="0046716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 subsystems for any mathematical calculations in the hardware hiding subsystem</w:t>
      </w:r>
    </w:p>
    <w:p w14:paraId="2DEE295D" w14:textId="343163C9" w:rsidR="003D6B9A" w:rsidRPr="0077622B" w:rsidRDefault="003D6B9A" w:rsidP="0077622B">
      <w:pPr>
        <w:pStyle w:val="ListParagraph"/>
        <w:numPr>
          <w:ilvl w:val="0"/>
          <w:numId w:val="3"/>
        </w:numPr>
        <w:rPr>
          <w:rFonts w:cstheme="minorHAnsi"/>
        </w:rPr>
      </w:pPr>
      <w:r w:rsidRPr="003D6B9A">
        <w:rPr>
          <w:rFonts w:cstheme="minorHAnsi"/>
        </w:rPr>
        <w:t xml:space="preserve">Addition of new </w:t>
      </w:r>
      <w:r w:rsidR="00A47ABA">
        <w:rPr>
          <w:rFonts w:cstheme="minorHAnsi"/>
        </w:rPr>
        <w:t xml:space="preserve">conditions and variables to </w:t>
      </w:r>
      <w:r w:rsidRPr="003D6B9A">
        <w:rPr>
          <w:rFonts w:cstheme="minorHAnsi"/>
        </w:rPr>
        <w:t xml:space="preserve">implement </w:t>
      </w:r>
      <w:r w:rsidR="00A47ABA">
        <w:rPr>
          <w:rFonts w:cstheme="minorHAnsi"/>
        </w:rPr>
        <w:t>rate modulation</w:t>
      </w:r>
      <w:r w:rsidRPr="0077622B">
        <w:rPr>
          <w:rFonts w:cstheme="minorHAnsi"/>
        </w:rPr>
        <w:br w:type="page"/>
      </w:r>
    </w:p>
    <w:p w14:paraId="1E9B1E1C" w14:textId="0AB7C1F6" w:rsidR="002F4275" w:rsidRDefault="009F71C7" w:rsidP="009F71C7">
      <w:pPr>
        <w:pStyle w:val="Heading1"/>
        <w:rPr>
          <w:rFonts w:cstheme="majorHAnsi"/>
        </w:rPr>
      </w:pPr>
      <w:bookmarkStart w:id="3" w:name="_Toc23077571"/>
      <w:r w:rsidRPr="00550A31">
        <w:rPr>
          <w:rFonts w:cstheme="majorHAnsi"/>
        </w:rPr>
        <w:lastRenderedPageBreak/>
        <w:t>Modes Implemented</w:t>
      </w:r>
      <w:r w:rsidR="00CE2E02" w:rsidRPr="00550A31">
        <w:rPr>
          <w:rFonts w:cstheme="majorHAnsi"/>
        </w:rPr>
        <w:t>*</w:t>
      </w:r>
      <w:bookmarkEnd w:id="3"/>
    </w:p>
    <w:p w14:paraId="4698BA22" w14:textId="1BF295EE" w:rsidR="00822509" w:rsidRPr="00822509" w:rsidRDefault="00822509" w:rsidP="00822509">
      <w:pPr>
        <w:pStyle w:val="Heading2"/>
      </w:pPr>
      <w:bookmarkStart w:id="4" w:name="_Toc23077572"/>
      <w:r>
        <w:t>Available Modes</w:t>
      </w:r>
      <w:bookmarkEnd w:id="4"/>
    </w:p>
    <w:p w14:paraId="63274B70" w14:textId="6EB4B5E9" w:rsidR="009F71C7" w:rsidRPr="003D6B9A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AOO</w:t>
      </w:r>
    </w:p>
    <w:p w14:paraId="25B3924C" w14:textId="2427692E" w:rsidR="009F71C7" w:rsidRPr="003D6B9A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VOO</w:t>
      </w:r>
    </w:p>
    <w:p w14:paraId="16FACC53" w14:textId="3E11036C" w:rsidR="009F71C7" w:rsidRPr="003D6B9A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AAI</w:t>
      </w:r>
    </w:p>
    <w:p w14:paraId="3E61A846" w14:textId="65939A62" w:rsidR="009F71C7" w:rsidRPr="003076C2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VVI</w:t>
      </w:r>
    </w:p>
    <w:p w14:paraId="56F74CC8" w14:textId="59411D4D" w:rsidR="002E22F7" w:rsidRPr="003D6B9A" w:rsidRDefault="00550A31" w:rsidP="00E01CA2">
      <w:pPr>
        <w:ind w:firstLine="360"/>
        <w:rPr>
          <w:rFonts w:cstheme="minorHAnsi"/>
        </w:rPr>
      </w:pPr>
      <w:r>
        <w:rPr>
          <w:rFonts w:cstheme="minorHAnsi"/>
        </w:rPr>
        <w:t>Currently, the design has</w:t>
      </w:r>
      <w:r w:rsidR="002E22F7" w:rsidRPr="003D6B9A">
        <w:rPr>
          <w:rFonts w:cstheme="minorHAnsi"/>
        </w:rPr>
        <w:t xml:space="preserve"> two </w:t>
      </w:r>
      <w:r w:rsidR="00B353C5" w:rsidRPr="003D6B9A">
        <w:rPr>
          <w:rFonts w:cstheme="minorHAnsi"/>
        </w:rPr>
        <w:t>sub</w:t>
      </w:r>
      <w:r w:rsidR="00E01CA2">
        <w:rPr>
          <w:rFonts w:cstheme="minorHAnsi"/>
        </w:rPr>
        <w:t>s</w:t>
      </w:r>
      <w:r w:rsidR="002E22F7" w:rsidRPr="003D6B9A">
        <w:rPr>
          <w:rFonts w:cstheme="minorHAnsi"/>
        </w:rPr>
        <w:t>ystems, namely</w:t>
      </w:r>
      <w:r>
        <w:rPr>
          <w:rFonts w:cstheme="minorHAnsi"/>
        </w:rPr>
        <w:t xml:space="preserve"> the</w:t>
      </w:r>
      <w:r w:rsidR="002E22F7" w:rsidRPr="003D6B9A">
        <w:rPr>
          <w:rFonts w:cstheme="minorHAnsi"/>
        </w:rPr>
        <w:t xml:space="preserve"> Pacemaker FSM and Hardware Hiding</w:t>
      </w:r>
      <w:r w:rsidR="00CE2E02" w:rsidRPr="003D6B9A">
        <w:rPr>
          <w:rFonts w:cstheme="minorHAnsi"/>
        </w:rPr>
        <w:t>**</w:t>
      </w:r>
      <w:r w:rsidR="002E22F7" w:rsidRPr="003D6B9A">
        <w:rPr>
          <w:rFonts w:cstheme="minorHAnsi"/>
        </w:rPr>
        <w:t>.</w:t>
      </w:r>
      <w:r w:rsidR="00CE2E02" w:rsidRPr="003D6B9A">
        <w:rPr>
          <w:rFonts w:cstheme="minorHAnsi"/>
        </w:rPr>
        <w:t xml:space="preserve"> These two </w:t>
      </w:r>
      <w:r w:rsidR="00B353C5" w:rsidRPr="003D6B9A">
        <w:rPr>
          <w:rFonts w:cstheme="minorHAnsi"/>
        </w:rPr>
        <w:t>sub</w:t>
      </w:r>
      <w:r w:rsidR="00CE2E02" w:rsidRPr="003D6B9A">
        <w:rPr>
          <w:rFonts w:cstheme="minorHAnsi"/>
        </w:rPr>
        <w:t xml:space="preserve">systems </w:t>
      </w:r>
      <w:r>
        <w:rPr>
          <w:rFonts w:cstheme="minorHAnsi"/>
        </w:rPr>
        <w:t>interact</w:t>
      </w:r>
      <w:r w:rsidR="00CE2E02" w:rsidRPr="003D6B9A">
        <w:rPr>
          <w:rFonts w:cstheme="minorHAnsi"/>
        </w:rPr>
        <w:t xml:space="preserve"> with </w:t>
      </w:r>
      <w:r>
        <w:rPr>
          <w:rFonts w:cstheme="minorHAnsi"/>
        </w:rPr>
        <w:t>one a</w:t>
      </w:r>
      <w:r w:rsidRPr="003D6B9A">
        <w:rPr>
          <w:rFonts w:cstheme="minorHAnsi"/>
        </w:rPr>
        <w:t>nother</w:t>
      </w:r>
      <w:r w:rsidR="00CE2E02" w:rsidRPr="003D6B9A">
        <w:rPr>
          <w:rFonts w:cstheme="minorHAnsi"/>
        </w:rPr>
        <w:t xml:space="preserve"> to implement one of the above </w:t>
      </w:r>
      <w:r>
        <w:rPr>
          <w:rFonts w:cstheme="minorHAnsi"/>
        </w:rPr>
        <w:t>pacing modes</w:t>
      </w:r>
      <w:r w:rsidR="00CE2E02" w:rsidRPr="003D6B9A">
        <w:rPr>
          <w:rFonts w:cstheme="minorHAnsi"/>
        </w:rPr>
        <w:t>.</w:t>
      </w:r>
    </w:p>
    <w:p w14:paraId="3D66073C" w14:textId="234DB55D" w:rsidR="002043A5" w:rsidRPr="009C5ED6" w:rsidRDefault="00C371BE" w:rsidP="009C5ED6">
      <w:pPr>
        <w:pStyle w:val="ListParagraph"/>
        <w:numPr>
          <w:ilvl w:val="0"/>
          <w:numId w:val="9"/>
        </w:numPr>
        <w:rPr>
          <w:rFonts w:cstheme="minorHAnsi"/>
        </w:rPr>
      </w:pPr>
      <w:r w:rsidRPr="009C5ED6">
        <w:rPr>
          <w:rFonts w:cstheme="minorHAnsi"/>
        </w:rPr>
        <w:t>For</w:t>
      </w:r>
      <w:r w:rsidR="0053215A" w:rsidRPr="009C5ED6">
        <w:rPr>
          <w:rFonts w:cstheme="minorHAnsi"/>
        </w:rPr>
        <w:t xml:space="preserve"> a</w:t>
      </w:r>
      <w:r w:rsidRPr="009C5ED6">
        <w:rPr>
          <w:rFonts w:cstheme="minorHAnsi"/>
        </w:rPr>
        <w:t xml:space="preserve"> detailed understanding of the pins and variables used in this </w:t>
      </w:r>
      <w:r w:rsidR="008270AE" w:rsidRPr="009C5ED6">
        <w:rPr>
          <w:rFonts w:cstheme="minorHAnsi"/>
        </w:rPr>
        <w:t>design</w:t>
      </w:r>
      <w:r w:rsidRPr="009C5ED6">
        <w:rPr>
          <w:rFonts w:cstheme="minorHAnsi"/>
        </w:rPr>
        <w:t>, please refer to the appendix section listed at the end of this document</w:t>
      </w:r>
    </w:p>
    <w:p w14:paraId="044BAC99" w14:textId="5BAC1BB1" w:rsidR="00C76AA6" w:rsidRPr="003076C2" w:rsidRDefault="00780C3E" w:rsidP="00C76AA6">
      <w:pPr>
        <w:pStyle w:val="Heading2"/>
        <w:numPr>
          <w:ilvl w:val="0"/>
          <w:numId w:val="6"/>
        </w:numPr>
        <w:rPr>
          <w:rFonts w:cstheme="majorHAnsi"/>
        </w:rPr>
      </w:pPr>
      <w:bookmarkStart w:id="5" w:name="_Toc23077573"/>
      <w:r w:rsidRPr="00550A31">
        <w:rPr>
          <w:rFonts w:cstheme="majorHAnsi"/>
        </w:rPr>
        <w:t>Initial State</w:t>
      </w:r>
      <w:bookmarkEnd w:id="5"/>
      <w:r w:rsidR="00636CD4" w:rsidRPr="00550A31">
        <w:rPr>
          <w:rFonts w:cstheme="majorHAnsi"/>
        </w:rPr>
        <w:t xml:space="preserve"> </w:t>
      </w:r>
    </w:p>
    <w:p w14:paraId="278CA92E" w14:textId="6E25CF88" w:rsidR="00636CD4" w:rsidRPr="003D6B9A" w:rsidRDefault="00550A31" w:rsidP="00F94F93">
      <w:pPr>
        <w:ind w:firstLine="360"/>
        <w:rPr>
          <w:rFonts w:cstheme="minorHAnsi"/>
        </w:rPr>
      </w:pPr>
      <w:r>
        <w:rPr>
          <w:rFonts w:cstheme="minorHAnsi"/>
        </w:rPr>
        <w:t>Th</w:t>
      </w:r>
      <w:r w:rsidR="000A4860">
        <w:rPr>
          <w:rFonts w:cstheme="minorHAnsi"/>
        </w:rPr>
        <w:t>e</w:t>
      </w:r>
      <w:r w:rsidR="0081566A" w:rsidRPr="003D6B9A">
        <w:rPr>
          <w:rFonts w:cstheme="minorHAnsi"/>
        </w:rPr>
        <w:t xml:space="preserve"> </w:t>
      </w:r>
      <w:r w:rsidR="00452D20" w:rsidRPr="003D6B9A">
        <w:rPr>
          <w:rFonts w:cstheme="minorHAnsi"/>
        </w:rPr>
        <w:t xml:space="preserve">initial </w:t>
      </w:r>
      <w:r w:rsidR="0081566A" w:rsidRPr="003D6B9A">
        <w:rPr>
          <w:rFonts w:cstheme="minorHAnsi"/>
        </w:rPr>
        <w:t xml:space="preserve">state ensures that </w:t>
      </w:r>
      <w:r w:rsidR="00452D20" w:rsidRPr="003D6B9A">
        <w:rPr>
          <w:rFonts w:cstheme="minorHAnsi"/>
        </w:rPr>
        <w:t>any</w:t>
      </w:r>
      <w:r w:rsidR="0081566A" w:rsidRPr="003D6B9A">
        <w:rPr>
          <w:rFonts w:cstheme="minorHAnsi"/>
        </w:rPr>
        <w:t xml:space="preserve"> </w:t>
      </w:r>
      <w:r w:rsidR="00452D20" w:rsidRPr="003D6B9A">
        <w:rPr>
          <w:rFonts w:cstheme="minorHAnsi"/>
        </w:rPr>
        <w:t xml:space="preserve">unwanted parameters are </w:t>
      </w:r>
      <w:r w:rsidRPr="003D6B9A">
        <w:rPr>
          <w:rFonts w:cstheme="minorHAnsi"/>
        </w:rPr>
        <w:t>OFF</w:t>
      </w:r>
      <w:r>
        <w:rPr>
          <w:rFonts w:cstheme="minorHAnsi"/>
        </w:rPr>
        <w:t xml:space="preserve"> and allows the FSM to branch into atrium or ventricle pacing</w:t>
      </w:r>
      <w:r w:rsidR="00466C90">
        <w:rPr>
          <w:rFonts w:cstheme="minorHAnsi"/>
        </w:rPr>
        <w:t xml:space="preserve">. </w:t>
      </w:r>
      <w:r w:rsidR="00452D20" w:rsidRPr="003D6B9A">
        <w:rPr>
          <w:rFonts w:cstheme="minorHAnsi"/>
        </w:rPr>
        <w:t xml:space="preserve">This state works as a </w:t>
      </w:r>
      <w:r w:rsidR="00452D20" w:rsidRPr="00FF3560">
        <w:rPr>
          <w:rFonts w:cstheme="minorHAnsi"/>
          <w:i/>
          <w:iCs/>
        </w:rPr>
        <w:t>safety</w:t>
      </w:r>
      <w:r w:rsidR="00452D20" w:rsidRPr="003D6B9A">
        <w:rPr>
          <w:rFonts w:cstheme="minorHAnsi"/>
        </w:rPr>
        <w:t xml:space="preserve"> net because it brings the system back to </w:t>
      </w:r>
      <w:r>
        <w:rPr>
          <w:rFonts w:cstheme="minorHAnsi"/>
        </w:rPr>
        <w:t>a know</w:t>
      </w:r>
      <w:r w:rsidR="002F194D">
        <w:rPr>
          <w:rFonts w:cstheme="minorHAnsi"/>
        </w:rPr>
        <w:t>n</w:t>
      </w:r>
      <w:r>
        <w:rPr>
          <w:rFonts w:cstheme="minorHAnsi"/>
        </w:rPr>
        <w:t xml:space="preserve"> configuration </w:t>
      </w:r>
      <w:r w:rsidR="00452D20" w:rsidRPr="003D6B9A">
        <w:rPr>
          <w:rFonts w:cstheme="minorHAnsi"/>
        </w:rPr>
        <w:t xml:space="preserve">and the physician can assume that </w:t>
      </w:r>
      <w:r>
        <w:rPr>
          <w:rFonts w:cstheme="minorHAnsi"/>
        </w:rPr>
        <w:t>there is no current flow through the heart.</w:t>
      </w:r>
    </w:p>
    <w:p w14:paraId="70BA6A8F" w14:textId="32A5BD1C" w:rsidR="00C76AA6" w:rsidRPr="003D6B9A" w:rsidRDefault="00E13A77" w:rsidP="0014328E">
      <w:pPr>
        <w:pStyle w:val="Heading3"/>
      </w:pPr>
      <w:bookmarkStart w:id="6" w:name="_Toc23077574"/>
      <w:r>
        <w:t>Initial State Configuration</w:t>
      </w:r>
      <w:r w:rsidR="00C43706">
        <w:t>:</w:t>
      </w:r>
      <w:bookmarkEnd w:id="6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977"/>
        <w:gridCol w:w="6373"/>
      </w:tblGrid>
      <w:tr w:rsidR="00050432" w:rsidRPr="003D6B9A" w14:paraId="73D37538" w14:textId="77777777" w:rsidTr="00C76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98D957D" w14:textId="2C54A478" w:rsidR="00050432" w:rsidRPr="003D6B9A" w:rsidRDefault="00050432" w:rsidP="00050432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c_frontEndCtrl = true;</w:t>
            </w:r>
          </w:p>
        </w:tc>
        <w:tc>
          <w:tcPr>
            <w:tcW w:w="6373" w:type="dxa"/>
          </w:tcPr>
          <w:p w14:paraId="37AC9B6D" w14:textId="6EFC588F" w:rsidR="00050432" w:rsidRPr="003D6B9A" w:rsidRDefault="00050432" w:rsidP="00050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Enables the sensing circuitry. In this assignment, the sensing mode is activated, however this parameter can be</w:t>
            </w:r>
            <w:r w:rsidR="005B0ADC" w:rsidRPr="003D6B9A">
              <w:rPr>
                <w:rFonts w:cstheme="minorHAnsi"/>
                <w:b w:val="0"/>
                <w:bCs w:val="0"/>
              </w:rPr>
              <w:t xml:space="preserve"> set to false as well.</w:t>
            </w:r>
          </w:p>
        </w:tc>
      </w:tr>
      <w:tr w:rsidR="00050432" w:rsidRPr="003D6B9A" w14:paraId="34BE8AB8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44D045" w14:textId="163E22C8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0;</w:t>
            </w:r>
          </w:p>
        </w:tc>
        <w:tc>
          <w:tcPr>
            <w:tcW w:w="6373" w:type="dxa"/>
          </w:tcPr>
          <w:p w14:paraId="74F6A255" w14:textId="3F20752F" w:rsidR="00050432" w:rsidRPr="003D6B9A" w:rsidRDefault="00960AF6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 OFF voltage supply</w:t>
            </w:r>
          </w:p>
        </w:tc>
      </w:tr>
      <w:tr w:rsidR="00050432" w:rsidRPr="003D6B9A" w14:paraId="029AB957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DC87CB" w14:textId="493C9955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3522D26" w14:textId="738E7CF6" w:rsidR="00050432" w:rsidRPr="003D6B9A" w:rsidRDefault="00960AF6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the voltage supply and C22 capacitor</w:t>
            </w:r>
            <w:r w:rsidR="00CF1B53" w:rsidRPr="003D6B9A">
              <w:rPr>
                <w:rFonts w:cstheme="minorHAnsi"/>
              </w:rPr>
              <w:t xml:space="preserve">. </w:t>
            </w:r>
            <w:r w:rsidR="000E6554" w:rsidRPr="003D6B9A">
              <w:rPr>
                <w:rFonts w:cstheme="minorHAnsi"/>
              </w:rPr>
              <w:t xml:space="preserve">Stops </w:t>
            </w:r>
            <w:r w:rsidR="00CF1B53" w:rsidRPr="003D6B9A">
              <w:rPr>
                <w:rFonts w:cstheme="minorHAnsi"/>
              </w:rPr>
              <w:t>charging of C22 capacitor.</w:t>
            </w:r>
          </w:p>
        </w:tc>
      </w:tr>
      <w:tr w:rsidR="00050432" w:rsidRPr="003D6B9A" w14:paraId="26F8CFEE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4C4EA5F" w14:textId="593ED30F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115FE59F" w14:textId="68722F6F" w:rsidR="00050432" w:rsidRPr="003D6B9A" w:rsidRDefault="00960AF6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C22 capacitor and the atrium chamber</w:t>
            </w:r>
            <w:r w:rsidR="000E6554" w:rsidRPr="003D6B9A">
              <w:rPr>
                <w:rFonts w:cstheme="minorHAnsi"/>
              </w:rPr>
              <w:t>. Halts any pacing in the atrium chamber.</w:t>
            </w:r>
          </w:p>
        </w:tc>
      </w:tr>
      <w:tr w:rsidR="00050432" w:rsidRPr="003D6B9A" w14:paraId="70F53285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24DAEF2" w14:textId="7D3A1C71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93D5510" w14:textId="6859F8D1" w:rsidR="00050432" w:rsidRPr="003D6B9A" w:rsidRDefault="00960AF6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C22 capacitor and the ventricle chamber</w:t>
            </w:r>
            <w:r w:rsidR="000E6554" w:rsidRPr="003D6B9A">
              <w:rPr>
                <w:rFonts w:cstheme="minorHAnsi"/>
              </w:rPr>
              <w:t>. Halts any pacing in the ventricle chamber.</w:t>
            </w:r>
          </w:p>
        </w:tc>
      </w:tr>
      <w:tr w:rsidR="00050432" w:rsidRPr="003D6B9A" w14:paraId="65999A04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A00976" w14:textId="5BE14F58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B97B222" w14:textId="15767B15" w:rsidR="00050432" w:rsidRPr="003D6B9A" w:rsidRDefault="00960AF6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the atrium and GND</w:t>
            </w:r>
          </w:p>
        </w:tc>
      </w:tr>
      <w:tr w:rsidR="00050432" w:rsidRPr="003D6B9A" w14:paraId="7CF17AAC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0B67939" w14:textId="1ABE4DA0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3555D85" w14:textId="42F39306" w:rsidR="00050432" w:rsidRPr="003D6B9A" w:rsidRDefault="00960AF6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the ventricle and GND</w:t>
            </w:r>
          </w:p>
        </w:tc>
      </w:tr>
      <w:tr w:rsidR="00050432" w:rsidRPr="003D6B9A" w14:paraId="2A4BACB9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FC2401" w14:textId="464FB5C2" w:rsidR="00050432" w:rsidRPr="003D6B9A" w:rsidRDefault="00CF1B53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1FE0D29" w14:textId="0199727A" w:rsidR="00050432" w:rsidRPr="003D6B9A" w:rsidRDefault="000E6554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discharging of C21 capacitor</w:t>
            </w:r>
          </w:p>
        </w:tc>
      </w:tr>
      <w:tr w:rsidR="00D33370" w:rsidRPr="003D6B9A" w14:paraId="5EF52C39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621D3C1" w14:textId="3833197B" w:rsidR="00D33370" w:rsidRPr="00D33370" w:rsidRDefault="00D33370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AC5525A" w14:textId="2BE96F33" w:rsidR="00D33370" w:rsidRPr="003D6B9A" w:rsidRDefault="00D33370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atrium chamber)</w:t>
            </w:r>
          </w:p>
        </w:tc>
      </w:tr>
      <w:tr w:rsidR="00D33370" w:rsidRPr="003D6B9A" w14:paraId="789CEE08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2C716D6" w14:textId="68FB8ED4" w:rsidR="00D33370" w:rsidRDefault="00D33370" w:rsidP="00D33370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AC3E7B5" w14:textId="7E25763F" w:rsidR="00D33370" w:rsidRDefault="00D33370" w:rsidP="00D3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ventricle chamber)</w:t>
            </w:r>
          </w:p>
        </w:tc>
      </w:tr>
    </w:tbl>
    <w:p w14:paraId="55F9BBC7" w14:textId="77777777" w:rsidR="00D33370" w:rsidRDefault="00D33370" w:rsidP="00D33370">
      <w:pPr>
        <w:rPr>
          <w:rFonts w:cstheme="minorHAnsi"/>
        </w:rPr>
      </w:pPr>
    </w:p>
    <w:p w14:paraId="532FA4DD" w14:textId="65D499FC" w:rsidR="007E3915" w:rsidRPr="003D6B9A" w:rsidRDefault="00D23060" w:rsidP="00A53F14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From the initial state, the pacemaker has two </w:t>
      </w:r>
      <w:r w:rsidR="00466C90">
        <w:rPr>
          <w:rFonts w:cstheme="minorHAnsi"/>
        </w:rPr>
        <w:t>paths;</w:t>
      </w:r>
      <w:r w:rsidRPr="003D6B9A">
        <w:rPr>
          <w:rFonts w:cstheme="minorHAnsi"/>
        </w:rPr>
        <w:t xml:space="preserve"> atrium or ventricle </w:t>
      </w:r>
      <w:r w:rsidR="00466C90">
        <w:rPr>
          <w:rFonts w:cstheme="minorHAnsi"/>
        </w:rPr>
        <w:t>pacing</w:t>
      </w:r>
      <w:r w:rsidRPr="003D6B9A">
        <w:rPr>
          <w:rFonts w:cstheme="minorHAnsi"/>
        </w:rPr>
        <w:t>. Based on the</w:t>
      </w:r>
      <w:r w:rsidR="00466C90">
        <w:rPr>
          <w:rFonts w:cstheme="minorHAnsi"/>
        </w:rPr>
        <w:t xml:space="preserve"> </w:t>
      </w:r>
      <w:r w:rsidR="008E3082">
        <w:rPr>
          <w:rFonts w:cstheme="minorHAnsi"/>
        </w:rPr>
        <w:t>programmed</w:t>
      </w:r>
      <w:r w:rsidR="00466C90">
        <w:rPr>
          <w:rFonts w:cstheme="minorHAnsi"/>
        </w:rPr>
        <w:t xml:space="preserve"> pacing mode</w:t>
      </w:r>
      <w:r w:rsidR="005A5691" w:rsidRPr="003D6B9A">
        <w:rPr>
          <w:rFonts w:cstheme="minorHAnsi"/>
        </w:rPr>
        <w:t xml:space="preserve">, the state flow is guided </w:t>
      </w:r>
      <w:r w:rsidR="00466C90">
        <w:rPr>
          <w:rFonts w:cstheme="minorHAnsi"/>
        </w:rPr>
        <w:t>in</w:t>
      </w:r>
      <w:r w:rsidR="005A5691" w:rsidRPr="003D6B9A">
        <w:rPr>
          <w:rFonts w:cstheme="minorHAnsi"/>
        </w:rPr>
        <w:t xml:space="preserve"> either direction.</w:t>
      </w:r>
      <w:r w:rsidR="00C371BE" w:rsidRPr="003D6B9A">
        <w:rPr>
          <w:rFonts w:cstheme="minorHAnsi"/>
        </w:rPr>
        <w:t xml:space="preserve"> </w:t>
      </w:r>
    </w:p>
    <w:p w14:paraId="2FBA15A1" w14:textId="0133F527" w:rsidR="00D33370" w:rsidRPr="00D33370" w:rsidRDefault="008E3082" w:rsidP="00D33370">
      <w:pPr>
        <w:pStyle w:val="ListParagraph"/>
        <w:numPr>
          <w:ilvl w:val="0"/>
          <w:numId w:val="9"/>
        </w:numPr>
        <w:rPr>
          <w:rFonts w:cstheme="minorHAnsi"/>
        </w:rPr>
      </w:pPr>
      <w:r w:rsidRPr="00D33370">
        <w:rPr>
          <w:rFonts w:cstheme="minorHAnsi"/>
        </w:rPr>
        <w:t>Currently</w:t>
      </w:r>
      <w:r w:rsidR="00C371BE" w:rsidRPr="00D33370">
        <w:rPr>
          <w:rFonts w:cstheme="minorHAnsi"/>
        </w:rPr>
        <w:t xml:space="preserve">, </w:t>
      </w:r>
      <w:r w:rsidRPr="00D33370">
        <w:rPr>
          <w:rFonts w:cstheme="minorHAnsi"/>
        </w:rPr>
        <w:t xml:space="preserve">the pacing mode is </w:t>
      </w:r>
      <w:r w:rsidR="000644BF" w:rsidRPr="00D33370">
        <w:rPr>
          <w:rFonts w:cstheme="minorHAnsi"/>
        </w:rPr>
        <w:t>statically</w:t>
      </w:r>
      <w:r w:rsidRPr="00D33370">
        <w:rPr>
          <w:rFonts w:cstheme="minorHAnsi"/>
        </w:rPr>
        <w:t xml:space="preserve"> set by adjusting the value of the p_pacingMode variable</w:t>
      </w:r>
      <w:r w:rsidR="00D33370" w:rsidRPr="00D33370">
        <w:rPr>
          <w:rFonts w:cstheme="minorHAnsi"/>
        </w:rPr>
        <w:t>.</w:t>
      </w:r>
    </w:p>
    <w:p w14:paraId="739BB2FC" w14:textId="77777777" w:rsidR="00D33370" w:rsidRDefault="00D33370" w:rsidP="00D33370">
      <w:pPr>
        <w:rPr>
          <w:rFonts w:cstheme="minorHAnsi"/>
        </w:rPr>
      </w:pPr>
    </w:p>
    <w:p w14:paraId="0FF7BE11" w14:textId="77777777" w:rsidR="00D33370" w:rsidRPr="003D6B9A" w:rsidRDefault="00D33370" w:rsidP="00D33370">
      <w:pPr>
        <w:pStyle w:val="NoSpacing"/>
        <w:rPr>
          <w:rFonts w:cstheme="minorHAnsi"/>
        </w:rPr>
      </w:pPr>
      <w:r w:rsidRPr="003D6B9A">
        <w:rPr>
          <w:rStyle w:val="Emphasis"/>
          <w:rFonts w:cstheme="minorHAnsi"/>
        </w:rPr>
        <w:t>*Only one mode is implemented at a time.</w:t>
      </w:r>
    </w:p>
    <w:p w14:paraId="606CEA94" w14:textId="372E71F2" w:rsidR="00C36CFD" w:rsidRPr="003076C2" w:rsidRDefault="00D33370" w:rsidP="00C36CFD">
      <w:pPr>
        <w:rPr>
          <w:rFonts w:cstheme="minorHAnsi"/>
          <w:i/>
          <w:iCs/>
        </w:rPr>
      </w:pPr>
      <w:r w:rsidRPr="003D6B9A">
        <w:rPr>
          <w:rStyle w:val="Emphasis"/>
          <w:rFonts w:cstheme="minorHAnsi"/>
        </w:rPr>
        <w:t>**This document explains the Pacemaker FSM design. For inquiries about the Hardware Hiding, please read ‘part3_group5.docx’ document.</w:t>
      </w:r>
      <w:r w:rsidR="003076C2">
        <w:rPr>
          <w:rFonts w:cstheme="minorHAnsi"/>
        </w:rPr>
        <w:br w:type="page"/>
      </w:r>
    </w:p>
    <w:p w14:paraId="066063F1" w14:textId="3A986B95" w:rsidR="00133017" w:rsidRPr="000A4860" w:rsidRDefault="00F61118" w:rsidP="00133017">
      <w:pPr>
        <w:pStyle w:val="Heading2"/>
        <w:numPr>
          <w:ilvl w:val="0"/>
          <w:numId w:val="6"/>
        </w:numPr>
        <w:rPr>
          <w:rFonts w:cstheme="majorHAnsi"/>
        </w:rPr>
      </w:pPr>
      <w:bookmarkStart w:id="7" w:name="_Toc23077575"/>
      <w:r w:rsidRPr="00550A31">
        <w:rPr>
          <w:rFonts w:cstheme="majorHAnsi"/>
        </w:rPr>
        <w:lastRenderedPageBreak/>
        <w:t>AOO (Atrium Pac</w:t>
      </w:r>
      <w:r w:rsidR="000A4860">
        <w:rPr>
          <w:rFonts w:cstheme="majorHAnsi"/>
        </w:rPr>
        <w:t>ing</w:t>
      </w:r>
      <w:r w:rsidRPr="00550A31">
        <w:rPr>
          <w:rFonts w:cstheme="majorHAnsi"/>
        </w:rPr>
        <w:t>, No Sensing and No Response)</w:t>
      </w:r>
      <w:bookmarkEnd w:id="7"/>
    </w:p>
    <w:p w14:paraId="2FC2E42F" w14:textId="77777777" w:rsidR="009E5C01" w:rsidRDefault="00B353C5" w:rsidP="000320FA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atrium pacing, </w:t>
      </w:r>
      <w:r w:rsidRPr="00464C67">
        <w:rPr>
          <w:rFonts w:cstheme="minorHAnsi"/>
        </w:rPr>
        <w:t>set</w:t>
      </w:r>
      <w:r w:rsidRPr="00464C67">
        <w:rPr>
          <w:rFonts w:cstheme="minorHAnsi"/>
          <w:b/>
          <w:bCs/>
        </w:rPr>
        <w:t xml:space="preserve"> p_pacingMode </w:t>
      </w:r>
      <w:r w:rsidR="00785D5B">
        <w:rPr>
          <w:rFonts w:cstheme="minorHAnsi"/>
          <w:b/>
          <w:bCs/>
        </w:rPr>
        <w:t>=</w:t>
      </w:r>
      <w:r w:rsidRPr="00464C67">
        <w:rPr>
          <w:rFonts w:cstheme="minorHAnsi"/>
          <w:b/>
          <w:bCs/>
        </w:rPr>
        <w:t>= 0</w:t>
      </w:r>
      <w:r w:rsidRPr="003D6B9A">
        <w:rPr>
          <w:rFonts w:cstheme="minorHAnsi"/>
        </w:rPr>
        <w:t xml:space="preserve"> in the Hardware Hiding Subsystem.</w:t>
      </w:r>
    </w:p>
    <w:p w14:paraId="566F12B9" w14:textId="0D772B40" w:rsidR="00BB000A" w:rsidRDefault="003076C2" w:rsidP="009E5C01">
      <w:pPr>
        <w:rPr>
          <w:rFonts w:cstheme="minorHAnsi"/>
        </w:rPr>
      </w:pPr>
      <w:r>
        <w:rPr>
          <w:rFonts w:cstheme="minorHAnsi"/>
        </w:rPr>
        <w:t>This mode consists of two states</w:t>
      </w:r>
      <w:r w:rsidR="00BB000A">
        <w:rPr>
          <w:rFonts w:cstheme="minorHAnsi"/>
        </w:rPr>
        <w:t>:</w:t>
      </w:r>
    </w:p>
    <w:p w14:paraId="578EE8CA" w14:textId="77777777" w:rsidR="00BB000A" w:rsidRDefault="00BB000A" w:rsidP="00BB000A">
      <w:pPr>
        <w:pStyle w:val="ListParagraph"/>
        <w:numPr>
          <w:ilvl w:val="0"/>
          <w:numId w:val="10"/>
        </w:numPr>
        <w:rPr>
          <w:rFonts w:cstheme="minorHAnsi"/>
        </w:rPr>
      </w:pPr>
      <w:r w:rsidRPr="00BB000A">
        <w:rPr>
          <w:rFonts w:cstheme="minorHAnsi"/>
        </w:rPr>
        <w:t>T</w:t>
      </w:r>
      <w:r w:rsidR="005B0ADC" w:rsidRPr="00BB000A">
        <w:rPr>
          <w:rFonts w:cstheme="minorHAnsi"/>
        </w:rPr>
        <w:t xml:space="preserve">he primary capacitor (C22) </w:t>
      </w:r>
      <w:r w:rsidR="003076C2" w:rsidRPr="00BB000A">
        <w:rPr>
          <w:rFonts w:cstheme="minorHAnsi"/>
        </w:rPr>
        <w:t>is</w:t>
      </w:r>
      <w:r w:rsidR="005B0ADC" w:rsidRPr="00BB000A">
        <w:rPr>
          <w:rFonts w:cstheme="minorHAnsi"/>
        </w:rPr>
        <w:t xml:space="preserve"> charged and</w:t>
      </w:r>
      <w:r w:rsidR="003076C2" w:rsidRPr="00BB000A">
        <w:rPr>
          <w:rFonts w:cstheme="minorHAnsi"/>
        </w:rPr>
        <w:t xml:space="preserve"> the</w:t>
      </w:r>
      <w:r w:rsidR="005B0ADC" w:rsidRPr="00BB000A">
        <w:rPr>
          <w:rFonts w:cstheme="minorHAnsi"/>
        </w:rPr>
        <w:t xml:space="preserve"> blocking capacitor (C21) </w:t>
      </w:r>
      <w:r w:rsidR="003076C2" w:rsidRPr="00BB000A">
        <w:rPr>
          <w:rFonts w:cstheme="minorHAnsi"/>
        </w:rPr>
        <w:t xml:space="preserve">is </w:t>
      </w:r>
      <w:r w:rsidR="005B0ADC" w:rsidRPr="00BB000A">
        <w:rPr>
          <w:rFonts w:cstheme="minorHAnsi"/>
        </w:rPr>
        <w:t>discharged</w:t>
      </w:r>
    </w:p>
    <w:p w14:paraId="40BA3B8E" w14:textId="7C4BB68A" w:rsidR="00133017" w:rsidRPr="00BB000A" w:rsidRDefault="00BB000A" w:rsidP="00BB000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</w:t>
      </w:r>
      <w:r w:rsidR="005B0ADC" w:rsidRPr="00BB000A">
        <w:rPr>
          <w:rFonts w:cstheme="minorHAnsi"/>
        </w:rPr>
        <w:t>urrent flow</w:t>
      </w:r>
      <w:r w:rsidR="003076C2" w:rsidRPr="00BB000A">
        <w:rPr>
          <w:rFonts w:cstheme="minorHAnsi"/>
        </w:rPr>
        <w:t>s</w:t>
      </w:r>
      <w:r w:rsidR="005B0ADC" w:rsidRPr="00BB000A">
        <w:rPr>
          <w:rFonts w:cstheme="minorHAnsi"/>
        </w:rPr>
        <w:t xml:space="preserve"> from the primary capacitor to the blocking capacitor.</w:t>
      </w:r>
    </w:p>
    <w:p w14:paraId="484C2C05" w14:textId="057E3A84" w:rsidR="005B0ADC" w:rsidRPr="000A4860" w:rsidRDefault="005B0ADC" w:rsidP="000A4860">
      <w:pPr>
        <w:pStyle w:val="Heading3"/>
        <w:rPr>
          <w:rFonts w:cstheme="majorHAnsi"/>
        </w:rPr>
      </w:pPr>
      <w:bookmarkStart w:id="8" w:name="_Toc23077576"/>
      <w:r w:rsidRPr="00550A31">
        <w:rPr>
          <w:rStyle w:val="Heading3Char"/>
          <w:rFonts w:cstheme="majorHAnsi"/>
        </w:rPr>
        <w:t xml:space="preserve">Charging of C22 </w:t>
      </w:r>
      <w:r w:rsidR="000A4860">
        <w:rPr>
          <w:rStyle w:val="Heading3Char"/>
          <w:rFonts w:cstheme="majorHAnsi"/>
        </w:rPr>
        <w:t>C</w:t>
      </w:r>
      <w:r w:rsidRPr="00550A31">
        <w:rPr>
          <w:rStyle w:val="Heading3Char"/>
          <w:rFonts w:cstheme="majorHAnsi"/>
        </w:rPr>
        <w:t xml:space="preserve">apacitor and Discharging of C21 </w:t>
      </w:r>
      <w:r w:rsidR="000A4860">
        <w:rPr>
          <w:rStyle w:val="Heading3Char"/>
          <w:rFonts w:cstheme="majorHAnsi"/>
        </w:rPr>
        <w:t>C</w:t>
      </w:r>
      <w:r w:rsidRPr="00550A31">
        <w:rPr>
          <w:rStyle w:val="Heading3Char"/>
          <w:rFonts w:cstheme="majorHAnsi"/>
        </w:rPr>
        <w:t>apacitor</w:t>
      </w:r>
      <w:r w:rsidRPr="00550A31">
        <w:rPr>
          <w:rFonts w:cstheme="majorHAnsi"/>
        </w:rPr>
        <w:t>:</w:t>
      </w:r>
      <w:bookmarkEnd w:id="8"/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3969"/>
        <w:gridCol w:w="6373"/>
      </w:tblGrid>
      <w:tr w:rsidR="005B0ADC" w:rsidRPr="003D6B9A" w14:paraId="6C1236C5" w14:textId="77777777" w:rsidTr="0075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94CE6C5" w14:textId="5B7EB9DC" w:rsidR="005B0ADC" w:rsidRPr="003D6B9A" w:rsidRDefault="005B0ADC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c_atrCMPRefPWM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p_atrThreshold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373" w:type="dxa"/>
          </w:tcPr>
          <w:p w14:paraId="663DCDEF" w14:textId="4C392827" w:rsidR="005B0ADC" w:rsidRPr="003D6B9A" w:rsidRDefault="005B0ADC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Not needed in this mode</w:t>
            </w:r>
            <w:r w:rsidR="0075425D" w:rsidRPr="003D6B9A">
              <w:rPr>
                <w:rFonts w:cstheme="minorHAnsi"/>
                <w:b w:val="0"/>
                <w:bCs w:val="0"/>
              </w:rPr>
              <w:t xml:space="preserve"> (useful during sensing)</w:t>
            </w:r>
          </w:p>
        </w:tc>
      </w:tr>
      <w:tr w:rsidR="005B0ADC" w:rsidRPr="003D6B9A" w14:paraId="4489817F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1CC0174" w14:textId="25029317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p_atrPulseAmplitude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373" w:type="dxa"/>
          </w:tcPr>
          <w:p w14:paraId="5A60898B" w14:textId="0FC64142" w:rsidR="005B0ADC" w:rsidRPr="003D6B9A" w:rsidRDefault="0075425D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Assigning the PWM reference value to a programmable variable to be able to control it with GUI</w:t>
            </w:r>
          </w:p>
        </w:tc>
      </w:tr>
      <w:tr w:rsidR="005B0ADC" w:rsidRPr="003D6B9A" w14:paraId="1630E29B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A39C378" w14:textId="2B7CF181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450CC6BC" w14:textId="160F3958" w:rsidR="005B0ADC" w:rsidRPr="003D6B9A" w:rsidRDefault="0075425D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Discharge Step #1 </w:t>
            </w:r>
            <w:r w:rsidR="00347CB4" w:rsidRPr="003D6B9A">
              <w:rPr>
                <w:rFonts w:cstheme="minorHAnsi"/>
              </w:rPr>
              <w:t>– to</w:t>
            </w:r>
            <w:r w:rsidRPr="003D6B9A">
              <w:rPr>
                <w:rFonts w:cstheme="minorHAnsi"/>
              </w:rPr>
              <w:t xml:space="preserve"> drain the C21 capacitor (blocking capacitor)</w:t>
            </w:r>
          </w:p>
        </w:tc>
      </w:tr>
      <w:tr w:rsidR="005B0ADC" w:rsidRPr="003D6B9A" w14:paraId="5CF508E9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C7212A6" w14:textId="77B97135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F4248F0" w14:textId="3EAFD550" w:rsidR="005B0ADC" w:rsidRPr="003D6B9A" w:rsidRDefault="0075425D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#2 – blocks current to go back to C22 capacitor</w:t>
            </w:r>
          </w:p>
        </w:tc>
      </w:tr>
      <w:tr w:rsidR="005B0ADC" w:rsidRPr="003D6B9A" w14:paraId="47C1659D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63B7DF" w14:textId="3D526F33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F91CF0F" w14:textId="77E3DCDD" w:rsidR="005B0ADC" w:rsidRPr="003D6B9A" w:rsidRDefault="0075425D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atrium muscles</w:t>
            </w:r>
          </w:p>
        </w:tc>
      </w:tr>
      <w:tr w:rsidR="005B0ADC" w:rsidRPr="003D6B9A" w14:paraId="6293D778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16418EA" w14:textId="62E3C9A1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81CC3E4" w14:textId="713D816E" w:rsidR="005B0ADC" w:rsidRPr="003D6B9A" w:rsidRDefault="0075425D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ventricular muscles</w:t>
            </w:r>
          </w:p>
        </w:tc>
      </w:tr>
      <w:tr w:rsidR="005B0ADC" w:rsidRPr="003D6B9A" w14:paraId="1FED9296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CBE0809" w14:textId="2576308A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1471B43" w14:textId="10584789" w:rsidR="005B0ADC" w:rsidRPr="003D6B9A" w:rsidRDefault="0075425D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ventricular response in this mode</w:t>
            </w:r>
          </w:p>
        </w:tc>
      </w:tr>
      <w:tr w:rsidR="005B0ADC" w:rsidRPr="003D6B9A" w14:paraId="67C49F7B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81D55A3" w14:textId="6A253334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</w:t>
            </w:r>
            <w:r w:rsidR="00347CB4"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373" w:type="dxa"/>
          </w:tcPr>
          <w:p w14:paraId="186B4F0F" w14:textId="6C3E28E4" w:rsidR="005B0ADC" w:rsidRPr="003D6B9A" w:rsidRDefault="00347CB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ventricular GND connections</w:t>
            </w:r>
          </w:p>
        </w:tc>
      </w:tr>
      <w:tr w:rsidR="00347CB4" w:rsidRPr="003D6B9A" w14:paraId="3DE1178E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9C8141" w14:textId="0A6AC341" w:rsidR="00347CB4" w:rsidRPr="003D6B9A" w:rsidRDefault="00347CB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2B17749B" w14:textId="121E1258" w:rsidR="00347CB4" w:rsidRPr="003D6B9A" w:rsidRDefault="00347CB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#3 – current from C21 flows to the GND</w:t>
            </w:r>
          </w:p>
        </w:tc>
      </w:tr>
      <w:tr w:rsidR="00347CB4" w:rsidRPr="003D6B9A" w14:paraId="4761941E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7BE5D2B" w14:textId="2BA320C3" w:rsidR="00347CB4" w:rsidRPr="003D6B9A" w:rsidRDefault="00347CB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5D094324" w14:textId="3AC65482" w:rsidR="00347CB4" w:rsidRPr="003D6B9A" w:rsidRDefault="00347CB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Charge Step #1 – since C22 is only connected to the voltage supply, it can independently charge the C22 capacitor</w:t>
            </w:r>
          </w:p>
        </w:tc>
      </w:tr>
      <w:tr w:rsidR="00C75170" w:rsidRPr="003D6B9A" w14:paraId="43EB8408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2744E4" w14:textId="7BE57C4D" w:rsidR="00C75170" w:rsidRPr="003D6B9A" w:rsidRDefault="00C75170" w:rsidP="00C751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D8AE121" w14:textId="2DDE9E61" w:rsidR="00C75170" w:rsidRPr="003D6B9A" w:rsidRDefault="00C75170" w:rsidP="00C75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atrium chamber)</w:t>
            </w:r>
          </w:p>
        </w:tc>
      </w:tr>
    </w:tbl>
    <w:p w14:paraId="7A863284" w14:textId="375FC6C0" w:rsidR="005B0ADC" w:rsidRPr="003D6B9A" w:rsidRDefault="005B0ADC" w:rsidP="005B0ADC">
      <w:pPr>
        <w:rPr>
          <w:rFonts w:cstheme="minorHAnsi"/>
        </w:rPr>
      </w:pPr>
    </w:p>
    <w:p w14:paraId="3E4772CD" w14:textId="77777777" w:rsidR="00AF652D" w:rsidRDefault="003076C2" w:rsidP="00AF652D">
      <w:pPr>
        <w:pStyle w:val="ListParagraph"/>
        <w:numPr>
          <w:ilvl w:val="0"/>
          <w:numId w:val="9"/>
        </w:numPr>
        <w:rPr>
          <w:rFonts w:cstheme="minorHAnsi"/>
        </w:rPr>
      </w:pPr>
      <w:r w:rsidRPr="00AF652D">
        <w:rPr>
          <w:rFonts w:cstheme="minorHAnsi"/>
        </w:rPr>
        <w:t>T</w:t>
      </w:r>
      <w:r w:rsidR="00CB281A" w:rsidRPr="00AF652D">
        <w:rPr>
          <w:rFonts w:cstheme="minorHAnsi"/>
        </w:rPr>
        <w:t>he</w:t>
      </w:r>
      <w:r w:rsidR="00B96BD0" w:rsidRPr="00AF652D">
        <w:rPr>
          <w:rFonts w:cstheme="minorHAnsi"/>
        </w:rPr>
        <w:t xml:space="preserve"> atrium</w:t>
      </w:r>
      <w:r w:rsidR="00CB281A" w:rsidRPr="00AF652D">
        <w:rPr>
          <w:rFonts w:cstheme="minorHAnsi"/>
        </w:rPr>
        <w:t xml:space="preserve"> pacing amplitude and </w:t>
      </w:r>
      <w:r w:rsidRPr="00AF652D">
        <w:rPr>
          <w:rFonts w:cstheme="minorHAnsi"/>
        </w:rPr>
        <w:t>width</w:t>
      </w:r>
      <w:r w:rsidR="00CB281A" w:rsidRPr="00AF652D">
        <w:rPr>
          <w:rFonts w:cstheme="minorHAnsi"/>
        </w:rPr>
        <w:t xml:space="preserve"> can be determined</w:t>
      </w:r>
      <w:r w:rsidRPr="00AF652D">
        <w:rPr>
          <w:rFonts w:cstheme="minorHAnsi"/>
        </w:rPr>
        <w:t xml:space="preserve"> using the Strength-Duration Curve</w:t>
      </w:r>
    </w:p>
    <w:p w14:paraId="1BEB21BA" w14:textId="55042B1A" w:rsidR="00174435" w:rsidRPr="00AF652D" w:rsidRDefault="00563404" w:rsidP="00AF652D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The test</w:t>
      </w:r>
      <w:r w:rsidR="00B512A5">
        <w:rPr>
          <w:rFonts w:cstheme="minorHAnsi"/>
        </w:rPr>
        <w:t xml:space="preserve">ing atrium </w:t>
      </w:r>
      <w:r>
        <w:rPr>
          <w:rFonts w:cstheme="minorHAnsi"/>
        </w:rPr>
        <w:t>pace amplitude</w:t>
      </w:r>
      <w:r w:rsidR="00C06C56">
        <w:rPr>
          <w:rFonts w:cstheme="minorHAnsi"/>
        </w:rPr>
        <w:t xml:space="preserve"> and width</w:t>
      </w:r>
      <w:r>
        <w:rPr>
          <w:rFonts w:cstheme="minorHAnsi"/>
        </w:rPr>
        <w:t xml:space="preserve"> </w:t>
      </w:r>
      <w:r w:rsidR="00C06C56">
        <w:rPr>
          <w:rFonts w:cstheme="minorHAnsi"/>
        </w:rPr>
        <w:t>were</w:t>
      </w:r>
      <w:r>
        <w:rPr>
          <w:rFonts w:cstheme="minorHAnsi"/>
        </w:rPr>
        <w:t xml:space="preserve"> set</w:t>
      </w:r>
      <w:r w:rsidR="003076C2" w:rsidRPr="00AF652D">
        <w:rPr>
          <w:rFonts w:cstheme="minorHAnsi"/>
        </w:rPr>
        <w:t xml:space="preserve"> at 3000</w:t>
      </w:r>
      <w:r w:rsidR="00CB281A" w:rsidRPr="00AF652D">
        <w:rPr>
          <w:rFonts w:cstheme="minorHAnsi"/>
        </w:rPr>
        <w:t xml:space="preserve"> </w:t>
      </w:r>
      <w:r w:rsidR="003076C2" w:rsidRPr="00AF652D">
        <w:rPr>
          <w:rFonts w:cstheme="minorHAnsi"/>
        </w:rPr>
        <w:t>mV</w:t>
      </w:r>
      <w:r w:rsidR="00CB281A" w:rsidRPr="00AF652D">
        <w:rPr>
          <w:rFonts w:cstheme="minorHAnsi"/>
        </w:rPr>
        <w:t xml:space="preserve"> </w:t>
      </w:r>
      <w:r w:rsidR="00C06C56">
        <w:rPr>
          <w:rFonts w:cstheme="minorHAnsi"/>
        </w:rPr>
        <w:t>and</w:t>
      </w:r>
      <w:r w:rsidR="00CB281A" w:rsidRPr="00AF652D">
        <w:rPr>
          <w:rFonts w:cstheme="minorHAnsi"/>
        </w:rPr>
        <w:t xml:space="preserve"> </w:t>
      </w:r>
      <w:r w:rsidR="003076C2" w:rsidRPr="00AF652D">
        <w:rPr>
          <w:rFonts w:cstheme="minorHAnsi"/>
        </w:rPr>
        <w:t>2</w:t>
      </w:r>
      <w:r w:rsidR="00CB281A" w:rsidRPr="00AF652D">
        <w:rPr>
          <w:rFonts w:cstheme="minorHAnsi"/>
        </w:rPr>
        <w:t xml:space="preserve"> </w:t>
      </w:r>
      <w:proofErr w:type="spellStart"/>
      <w:r w:rsidR="00CB281A" w:rsidRPr="00AF652D">
        <w:rPr>
          <w:rFonts w:cstheme="minorHAnsi"/>
        </w:rPr>
        <w:t>ms</w:t>
      </w:r>
      <w:proofErr w:type="spellEnd"/>
    </w:p>
    <w:p w14:paraId="4C8DA80E" w14:textId="0ED1A9DF" w:rsidR="00174435" w:rsidRPr="000A4860" w:rsidRDefault="00174435" w:rsidP="000A4860">
      <w:pPr>
        <w:pStyle w:val="Heading3"/>
        <w:rPr>
          <w:rFonts w:cstheme="majorHAnsi"/>
        </w:rPr>
      </w:pPr>
      <w:bookmarkStart w:id="9" w:name="_Toc23077577"/>
      <w:r w:rsidRPr="003076C2">
        <w:rPr>
          <w:rFonts w:cstheme="majorHAnsi"/>
        </w:rPr>
        <w:t>Atrium Pacing:</w:t>
      </w:r>
      <w:bookmarkEnd w:id="9"/>
    </w:p>
    <w:p w14:paraId="058BB1D2" w14:textId="1E4E33B6" w:rsidR="003E67E4" w:rsidRPr="003D6B9A" w:rsidRDefault="009876C0" w:rsidP="00B036B1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After </w:t>
      </w:r>
      <w:r w:rsidR="003E67E4" w:rsidRPr="003D6B9A">
        <w:rPr>
          <w:rFonts w:cstheme="minorHAnsi"/>
        </w:rPr>
        <w:t>charging the C22 capacitor for</w:t>
      </w:r>
      <w:r w:rsidR="00EC5C80">
        <w:rPr>
          <w:rFonts w:cstheme="minorHAnsi"/>
        </w:rPr>
        <w:t xml:space="preserve"> a time programmed by</w:t>
      </w:r>
      <w:r w:rsidR="003E67E4" w:rsidRPr="003D6B9A">
        <w:rPr>
          <w:rFonts w:cstheme="minorHAnsi"/>
        </w:rPr>
        <w:t xml:space="preserve"> </w:t>
      </w:r>
      <w:r w:rsidRPr="00EC5C80">
        <w:rPr>
          <w:rFonts w:cstheme="minorHAnsi"/>
        </w:rPr>
        <w:t>p_atrPaceDelay</w:t>
      </w:r>
      <w:r w:rsidRPr="003D6B9A">
        <w:rPr>
          <w:rFonts w:cstheme="minorHAnsi"/>
        </w:rPr>
        <w:t>, the state flow transitions to the pacing stage.</w:t>
      </w:r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3969"/>
        <w:gridCol w:w="6373"/>
      </w:tblGrid>
      <w:tr w:rsidR="003E67E4" w:rsidRPr="003D6B9A" w14:paraId="31A0FEFA" w14:textId="77777777" w:rsidTr="000E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503CA04" w14:textId="19483FCF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D69DF1C" w14:textId="5F611B0D" w:rsidR="003E67E4" w:rsidRPr="003D6B9A" w:rsidRDefault="003E67E4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Now, we cut off the power supply to the C22 capacitor</w:t>
            </w:r>
          </w:p>
        </w:tc>
      </w:tr>
      <w:tr w:rsidR="003E67E4" w:rsidRPr="003D6B9A" w14:paraId="63BAD344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8629371" w14:textId="5722DB1C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48BF08A1" w14:textId="2E146B31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Allows a direct connection between capacitor C22 and C21</w:t>
            </w:r>
          </w:p>
        </w:tc>
      </w:tr>
      <w:tr w:rsidR="003E67E4" w:rsidRPr="003D6B9A" w14:paraId="2DF64E7C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147BC2F" w14:textId="5AE65CCD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80B20CF" w14:textId="159E0A5D" w:rsidR="003E67E4" w:rsidRPr="003D6B9A" w:rsidRDefault="003E67E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No involvement of ventricular modes </w:t>
            </w:r>
          </w:p>
        </w:tc>
      </w:tr>
      <w:tr w:rsidR="003E67E4" w:rsidRPr="003D6B9A" w14:paraId="23508368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D2DC81B" w14:textId="71D9A261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4062A493" w14:textId="6989FB3D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Limits the functionality available only for atrium chamber</w:t>
            </w:r>
          </w:p>
        </w:tc>
      </w:tr>
      <w:tr w:rsidR="003E67E4" w:rsidRPr="003D6B9A" w14:paraId="5BC92C22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2CDE4C0" w14:textId="2EAD0919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FCD8DE4" w14:textId="26A1C12F" w:rsidR="003E67E4" w:rsidRPr="003D6B9A" w:rsidRDefault="003E67E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as a factor in this case</w:t>
            </w:r>
          </w:p>
        </w:tc>
      </w:tr>
      <w:tr w:rsidR="003E67E4" w:rsidRPr="003D6B9A" w14:paraId="2D78B87E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FAEF90E" w14:textId="6248D16C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6956CB9" w14:textId="0FD64C9E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from any chambers</w:t>
            </w:r>
          </w:p>
        </w:tc>
      </w:tr>
      <w:tr w:rsidR="003E67E4" w:rsidRPr="003D6B9A" w14:paraId="717459CD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B4A97F6" w14:textId="00578661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47B47835" w14:textId="5A21C00C" w:rsidR="003E67E4" w:rsidRPr="003D6B9A" w:rsidRDefault="003E67E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Makes sure that the current does not flow back to the GND terminal</w:t>
            </w:r>
          </w:p>
        </w:tc>
      </w:tr>
      <w:tr w:rsidR="003E67E4" w:rsidRPr="003D6B9A" w14:paraId="2EB4D1AB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A5F16E" w14:textId="337F033C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542BC86D" w14:textId="5CBDDCB4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Finally, switch activation to let the current flow from C22 to C21 capacitor</w:t>
            </w:r>
          </w:p>
        </w:tc>
      </w:tr>
      <w:tr w:rsidR="0012069E" w:rsidRPr="003D6B9A" w14:paraId="365C093F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B0FBFF5" w14:textId="134425B8" w:rsidR="0012069E" w:rsidRPr="003D6B9A" w:rsidRDefault="0012069E" w:rsidP="0012069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4643E95A" w14:textId="0A02F20F" w:rsidR="0012069E" w:rsidRPr="003D6B9A" w:rsidRDefault="0012069E" w:rsidP="0012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ON (used to indicate an event of artificial pacing in the atrium chamber)</w:t>
            </w:r>
          </w:p>
        </w:tc>
      </w:tr>
    </w:tbl>
    <w:p w14:paraId="5CF9EA1A" w14:textId="59292A60" w:rsidR="009876C0" w:rsidRPr="003D6B9A" w:rsidRDefault="009876C0" w:rsidP="00174435">
      <w:pPr>
        <w:rPr>
          <w:rFonts w:cstheme="minorHAnsi"/>
        </w:rPr>
      </w:pPr>
    </w:p>
    <w:p w14:paraId="339C6FB4" w14:textId="437D2F66" w:rsidR="00F61118" w:rsidRPr="003D6B9A" w:rsidRDefault="00CA46BF" w:rsidP="0064185E">
      <w:pPr>
        <w:ind w:firstLine="360"/>
        <w:rPr>
          <w:rFonts w:cstheme="minorHAnsi"/>
        </w:rPr>
      </w:pPr>
      <w:r w:rsidRPr="003D6B9A">
        <w:rPr>
          <w:rFonts w:cstheme="minorHAnsi"/>
        </w:rPr>
        <w:t>After</w:t>
      </w:r>
      <w:r w:rsidR="001A5421">
        <w:rPr>
          <w:rFonts w:cstheme="minorHAnsi"/>
        </w:rPr>
        <w:t xml:space="preserve"> a time programmed by</w:t>
      </w:r>
      <w:r w:rsidR="00D030CA" w:rsidRPr="003D6B9A">
        <w:rPr>
          <w:rFonts w:cstheme="minorHAnsi"/>
        </w:rPr>
        <w:t xml:space="preserve"> </w:t>
      </w:r>
      <w:proofErr w:type="spellStart"/>
      <w:r w:rsidR="00D030CA" w:rsidRPr="001A5421">
        <w:rPr>
          <w:rFonts w:cstheme="minorHAnsi"/>
        </w:rPr>
        <w:t>p_atrPulseWidth</w:t>
      </w:r>
      <w:proofErr w:type="spellEnd"/>
      <w:r w:rsidR="00D030CA" w:rsidRPr="003D6B9A">
        <w:rPr>
          <w:rFonts w:cstheme="minorHAnsi"/>
        </w:rPr>
        <w:t xml:space="preserve">, the </w:t>
      </w:r>
      <w:r w:rsidR="001A5421" w:rsidRPr="003D6B9A">
        <w:rPr>
          <w:rFonts w:cstheme="minorHAnsi"/>
        </w:rPr>
        <w:t>state flow</w:t>
      </w:r>
      <w:r w:rsidR="00D030CA" w:rsidRPr="003D6B9A">
        <w:rPr>
          <w:rFonts w:cstheme="minorHAnsi"/>
        </w:rPr>
        <w:t xml:space="preserve"> resets back to the charging of</w:t>
      </w:r>
      <w:r w:rsidR="001A5421">
        <w:rPr>
          <w:rFonts w:cstheme="minorHAnsi"/>
        </w:rPr>
        <w:t xml:space="preserve"> </w:t>
      </w:r>
      <w:r w:rsidR="00D030CA" w:rsidRPr="003D6B9A">
        <w:rPr>
          <w:rFonts w:cstheme="minorHAnsi"/>
        </w:rPr>
        <w:t xml:space="preserve">C22 and discharging of C21. At this </w:t>
      </w:r>
      <w:r w:rsidR="00E42CA1">
        <w:rPr>
          <w:rFonts w:cstheme="minorHAnsi"/>
        </w:rPr>
        <w:t>point</w:t>
      </w:r>
      <w:r w:rsidR="00D030CA" w:rsidRPr="003D6B9A">
        <w:rPr>
          <w:rFonts w:cstheme="minorHAnsi"/>
        </w:rPr>
        <w:t xml:space="preserve">, the FSM has gone through one complete cycle </w:t>
      </w:r>
      <w:r w:rsidR="00C34A69">
        <w:rPr>
          <w:rFonts w:cstheme="minorHAnsi"/>
        </w:rPr>
        <w:t>then repeats.</w:t>
      </w:r>
    </w:p>
    <w:p w14:paraId="5B00FF47" w14:textId="504E232E" w:rsidR="00F61118" w:rsidRPr="003D6B9A" w:rsidRDefault="000A4860" w:rsidP="00F61118">
      <w:pPr>
        <w:rPr>
          <w:rFonts w:cstheme="minorHAnsi"/>
        </w:rPr>
      </w:pPr>
      <w:r>
        <w:rPr>
          <w:rFonts w:cstheme="minorHAnsi"/>
        </w:rPr>
        <w:br w:type="page"/>
      </w:r>
    </w:p>
    <w:p w14:paraId="301DCADE" w14:textId="6BE5F813" w:rsidR="00F61118" w:rsidRPr="00BC5B12" w:rsidRDefault="00F61118" w:rsidP="00F61118">
      <w:pPr>
        <w:pStyle w:val="Heading2"/>
        <w:numPr>
          <w:ilvl w:val="0"/>
          <w:numId w:val="6"/>
        </w:numPr>
        <w:rPr>
          <w:rFonts w:cstheme="majorHAnsi"/>
        </w:rPr>
      </w:pPr>
      <w:bookmarkStart w:id="10" w:name="_Toc23077578"/>
      <w:r w:rsidRPr="003076C2">
        <w:rPr>
          <w:rFonts w:cstheme="majorHAnsi"/>
        </w:rPr>
        <w:lastRenderedPageBreak/>
        <w:t>VOO (Ventricle Pac</w:t>
      </w:r>
      <w:r w:rsidR="00700AFC">
        <w:rPr>
          <w:rFonts w:cstheme="majorHAnsi"/>
        </w:rPr>
        <w:t>ing</w:t>
      </w:r>
      <w:r w:rsidRPr="003076C2">
        <w:rPr>
          <w:rFonts w:cstheme="majorHAnsi"/>
        </w:rPr>
        <w:t>, No Sensing and No Response)</w:t>
      </w:r>
      <w:bookmarkEnd w:id="10"/>
    </w:p>
    <w:p w14:paraId="5DD4CB6B" w14:textId="7C762E69" w:rsidR="00D030CA" w:rsidRPr="003D6B9A" w:rsidRDefault="00E74C09" w:rsidP="00E21566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ventricle pacing only, set </w:t>
      </w:r>
      <w:r w:rsidRPr="004C0060">
        <w:rPr>
          <w:rFonts w:cstheme="minorHAnsi"/>
          <w:b/>
          <w:bCs/>
        </w:rPr>
        <w:t xml:space="preserve">p_pacingMode </w:t>
      </w:r>
      <w:r w:rsidR="004C0060" w:rsidRPr="004C0060">
        <w:rPr>
          <w:rFonts w:cstheme="minorHAnsi"/>
          <w:b/>
          <w:bCs/>
        </w:rPr>
        <w:t>=</w:t>
      </w:r>
      <w:r w:rsidRPr="004C0060">
        <w:rPr>
          <w:rFonts w:cstheme="minorHAnsi"/>
          <w:b/>
          <w:bCs/>
        </w:rPr>
        <w:t>= 1</w:t>
      </w:r>
      <w:r w:rsidRPr="003D6B9A">
        <w:rPr>
          <w:rFonts w:cstheme="minorHAnsi"/>
        </w:rPr>
        <w:t xml:space="preserve"> in the Hardware Hiding Subsystem.</w:t>
      </w:r>
      <w:r w:rsidR="009B5790">
        <w:rPr>
          <w:rFonts w:cstheme="minorHAnsi"/>
        </w:rPr>
        <w:t xml:space="preserve"> </w:t>
      </w:r>
      <w:r w:rsidR="00D030CA" w:rsidRPr="003D6B9A">
        <w:rPr>
          <w:rFonts w:cstheme="minorHAnsi"/>
        </w:rPr>
        <w:t xml:space="preserve">This mode involves a similar </w:t>
      </w:r>
      <w:r w:rsidR="00BE17E9">
        <w:rPr>
          <w:rFonts w:cstheme="minorHAnsi"/>
        </w:rPr>
        <w:t>design</w:t>
      </w:r>
      <w:r w:rsidR="00D030CA" w:rsidRPr="003D6B9A">
        <w:rPr>
          <w:rFonts w:cstheme="minorHAnsi"/>
        </w:rPr>
        <w:t xml:space="preserve"> as discussed for atrium pacing</w:t>
      </w:r>
      <w:r w:rsidR="00BE17E9">
        <w:rPr>
          <w:rFonts w:cstheme="minorHAnsi"/>
        </w:rPr>
        <w:t>;</w:t>
      </w:r>
      <w:r w:rsidR="00D030CA" w:rsidRPr="003D6B9A">
        <w:rPr>
          <w:rFonts w:cstheme="minorHAnsi"/>
        </w:rPr>
        <w:t xml:space="preserve"> however</w:t>
      </w:r>
      <w:r w:rsidR="00BE17E9">
        <w:rPr>
          <w:rFonts w:cstheme="minorHAnsi"/>
        </w:rPr>
        <w:t>,</w:t>
      </w:r>
      <w:r w:rsidR="00D030CA" w:rsidRPr="003D6B9A">
        <w:rPr>
          <w:rFonts w:cstheme="minorHAnsi"/>
        </w:rPr>
        <w:t xml:space="preserve"> it requires a few changes:</w:t>
      </w:r>
    </w:p>
    <w:p w14:paraId="52F68B4D" w14:textId="016ADCBC" w:rsidR="00D030CA" w:rsidRPr="00BE17E9" w:rsidRDefault="00D030CA" w:rsidP="00BE17E9">
      <w:pPr>
        <w:pStyle w:val="Heading3"/>
        <w:rPr>
          <w:rFonts w:cstheme="majorHAnsi"/>
        </w:rPr>
      </w:pPr>
      <w:bookmarkStart w:id="11" w:name="_Toc23077579"/>
      <w:r w:rsidRPr="003076C2">
        <w:rPr>
          <w:rStyle w:val="Heading3Char"/>
          <w:rFonts w:cstheme="majorHAnsi"/>
        </w:rPr>
        <w:t xml:space="preserve">Charging of C22 </w:t>
      </w:r>
      <w:r w:rsidR="00BE17E9">
        <w:rPr>
          <w:rStyle w:val="Heading3Char"/>
          <w:rFonts w:cstheme="majorHAnsi"/>
        </w:rPr>
        <w:t>C</w:t>
      </w:r>
      <w:r w:rsidRPr="003076C2">
        <w:rPr>
          <w:rStyle w:val="Heading3Char"/>
          <w:rFonts w:cstheme="majorHAnsi"/>
        </w:rPr>
        <w:t xml:space="preserve">apacitor and Discharging of C21 </w:t>
      </w:r>
      <w:r w:rsidR="00BE17E9">
        <w:rPr>
          <w:rStyle w:val="Heading3Char"/>
          <w:rFonts w:cstheme="majorHAnsi"/>
        </w:rPr>
        <w:t>C</w:t>
      </w:r>
      <w:r w:rsidRPr="003076C2">
        <w:rPr>
          <w:rStyle w:val="Heading3Char"/>
          <w:rFonts w:cstheme="majorHAnsi"/>
        </w:rPr>
        <w:t>apacitor</w:t>
      </w:r>
      <w:r w:rsidRPr="003076C2">
        <w:rPr>
          <w:rFonts w:cstheme="majorHAnsi"/>
        </w:rPr>
        <w:t>:</w:t>
      </w:r>
      <w:bookmarkEnd w:id="11"/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4111"/>
        <w:gridCol w:w="6231"/>
      </w:tblGrid>
      <w:tr w:rsidR="00D030CA" w:rsidRPr="003D6B9A" w14:paraId="05C58F42" w14:textId="77777777" w:rsidTr="00D0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74AEA4E" w14:textId="12906C90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c_ventCMPRefPWM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p_ventThreshold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231" w:type="dxa"/>
          </w:tcPr>
          <w:p w14:paraId="700B8A4D" w14:textId="77777777" w:rsidR="00D030CA" w:rsidRPr="003D6B9A" w:rsidRDefault="00D030CA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Not needed in this mode (useful during sensing)</w:t>
            </w:r>
          </w:p>
        </w:tc>
      </w:tr>
      <w:tr w:rsidR="00D030CA" w:rsidRPr="003D6B9A" w14:paraId="5BD93C1A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7157E05" w14:textId="6F905BD2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p_ventPulseAmplitude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231" w:type="dxa"/>
          </w:tcPr>
          <w:p w14:paraId="5E902B47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Assigning the PWM reference value to a programmable variable to be able to control it with GUI</w:t>
            </w:r>
          </w:p>
        </w:tc>
      </w:tr>
      <w:tr w:rsidR="00D030CA" w:rsidRPr="003D6B9A" w14:paraId="5A82EFED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7E38E35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231" w:type="dxa"/>
          </w:tcPr>
          <w:p w14:paraId="2FD35C26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#1 – to drain the C21 capacitor (blocking capacitor)</w:t>
            </w:r>
          </w:p>
        </w:tc>
      </w:tr>
      <w:tr w:rsidR="00D030CA" w:rsidRPr="003D6B9A" w14:paraId="717FB516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C3B33EE" w14:textId="61892298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364433B0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#2 – blocks current to go back to C22 capacitor</w:t>
            </w:r>
          </w:p>
        </w:tc>
      </w:tr>
      <w:tr w:rsidR="00D030CA" w:rsidRPr="003D6B9A" w14:paraId="11D1579A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B52F824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49064D53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atrium muscles</w:t>
            </w:r>
          </w:p>
        </w:tc>
      </w:tr>
      <w:tr w:rsidR="00D030CA" w:rsidRPr="003D6B9A" w14:paraId="55EE2252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71A5862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38BD6C3D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ventricular muscles</w:t>
            </w:r>
          </w:p>
        </w:tc>
      </w:tr>
      <w:tr w:rsidR="00D030CA" w:rsidRPr="003D6B9A" w14:paraId="5CF15D86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BA78C8A" w14:textId="2A77F524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55C7616C" w14:textId="59DC40E0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atrium response in this mode</w:t>
            </w:r>
          </w:p>
        </w:tc>
      </w:tr>
      <w:tr w:rsidR="00D030CA" w:rsidRPr="003D6B9A" w14:paraId="53998170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29DD019" w14:textId="55944AA6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6B451091" w14:textId="1B50D99F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atrium GND connections</w:t>
            </w:r>
          </w:p>
        </w:tc>
      </w:tr>
      <w:tr w:rsidR="00D030CA" w:rsidRPr="003D6B9A" w14:paraId="3ED6AA56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3077BC8" w14:textId="3B491154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231" w:type="dxa"/>
          </w:tcPr>
          <w:p w14:paraId="1124762F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#3 – current from C21 flows to the GND</w:t>
            </w:r>
          </w:p>
        </w:tc>
      </w:tr>
      <w:tr w:rsidR="00D030CA" w:rsidRPr="003D6B9A" w14:paraId="3DBD17AA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C518719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231" w:type="dxa"/>
          </w:tcPr>
          <w:p w14:paraId="6EB8AC76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Charge Step #1 – since C22 is only connected to the voltage supply, it can independently charge the C22 capacitor</w:t>
            </w:r>
          </w:p>
        </w:tc>
      </w:tr>
      <w:tr w:rsidR="0012069E" w:rsidRPr="003D6B9A" w14:paraId="3C673655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C339574" w14:textId="02E8C9E4" w:rsidR="0012069E" w:rsidRPr="003D6B9A" w:rsidRDefault="0012069E" w:rsidP="0012069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61F984C4" w14:textId="5AD99513" w:rsidR="0012069E" w:rsidRPr="003D6B9A" w:rsidRDefault="0012069E" w:rsidP="0012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ventricle chamber)</w:t>
            </w:r>
          </w:p>
        </w:tc>
      </w:tr>
    </w:tbl>
    <w:p w14:paraId="1A41A4B5" w14:textId="77777777" w:rsidR="00D030CA" w:rsidRPr="003D6B9A" w:rsidRDefault="00D030CA" w:rsidP="00D030CA">
      <w:pPr>
        <w:rPr>
          <w:rFonts w:cstheme="minorHAnsi"/>
        </w:rPr>
      </w:pPr>
    </w:p>
    <w:p w14:paraId="593436B0" w14:textId="4333677A" w:rsidR="006A10B3" w:rsidRDefault="006A10B3" w:rsidP="006A10B3">
      <w:pPr>
        <w:pStyle w:val="ListParagraph"/>
        <w:numPr>
          <w:ilvl w:val="0"/>
          <w:numId w:val="9"/>
        </w:numPr>
        <w:rPr>
          <w:rFonts w:cstheme="minorHAnsi"/>
        </w:rPr>
      </w:pPr>
      <w:r w:rsidRPr="00AF652D">
        <w:rPr>
          <w:rFonts w:cstheme="minorHAnsi"/>
        </w:rPr>
        <w:t xml:space="preserve">The </w:t>
      </w:r>
      <w:r>
        <w:rPr>
          <w:rFonts w:cstheme="minorHAnsi"/>
        </w:rPr>
        <w:t>ventricle</w:t>
      </w:r>
      <w:r w:rsidRPr="00AF652D">
        <w:rPr>
          <w:rFonts w:cstheme="minorHAnsi"/>
        </w:rPr>
        <w:t xml:space="preserve"> pacing amplitude and width can be determined using the Strength-Duration Curve</w:t>
      </w:r>
    </w:p>
    <w:p w14:paraId="4322E437" w14:textId="42BE7822" w:rsidR="006A10B3" w:rsidRPr="00AF652D" w:rsidRDefault="006A10B3" w:rsidP="006A10B3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The testing </w:t>
      </w:r>
      <w:r w:rsidR="007201AB">
        <w:rPr>
          <w:rFonts w:cstheme="minorHAnsi"/>
        </w:rPr>
        <w:t>ventricle</w:t>
      </w:r>
      <w:r>
        <w:rPr>
          <w:rFonts w:cstheme="minorHAnsi"/>
        </w:rPr>
        <w:t xml:space="preserve"> pace amplitude and width were set</w:t>
      </w:r>
      <w:r w:rsidRPr="00AF652D">
        <w:rPr>
          <w:rFonts w:cstheme="minorHAnsi"/>
        </w:rPr>
        <w:t xml:space="preserve"> at 3000 mV </w:t>
      </w:r>
      <w:r>
        <w:rPr>
          <w:rFonts w:cstheme="minorHAnsi"/>
        </w:rPr>
        <w:t>and</w:t>
      </w:r>
      <w:r w:rsidRPr="00AF652D">
        <w:rPr>
          <w:rFonts w:cstheme="minorHAnsi"/>
        </w:rPr>
        <w:t xml:space="preserve"> 2 </w:t>
      </w:r>
      <w:proofErr w:type="spellStart"/>
      <w:r w:rsidRPr="00AF652D">
        <w:rPr>
          <w:rFonts w:cstheme="minorHAnsi"/>
        </w:rPr>
        <w:t>ms</w:t>
      </w:r>
      <w:proofErr w:type="spellEnd"/>
    </w:p>
    <w:p w14:paraId="09E45BE7" w14:textId="373EEBDD" w:rsidR="00D030CA" w:rsidRPr="00BE17E9" w:rsidRDefault="00CE0FCE" w:rsidP="00BE17E9">
      <w:pPr>
        <w:pStyle w:val="Heading3"/>
        <w:rPr>
          <w:rFonts w:cstheme="majorHAnsi"/>
        </w:rPr>
      </w:pPr>
      <w:bookmarkStart w:id="12" w:name="_Toc23077580"/>
      <w:r>
        <w:rPr>
          <w:rFonts w:cstheme="majorHAnsi"/>
        </w:rPr>
        <w:t>Ventricle</w:t>
      </w:r>
      <w:r w:rsidR="00D030CA" w:rsidRPr="003076C2">
        <w:rPr>
          <w:rFonts w:cstheme="majorHAnsi"/>
        </w:rPr>
        <w:t xml:space="preserve"> Pacing:</w:t>
      </w:r>
      <w:bookmarkEnd w:id="12"/>
    </w:p>
    <w:p w14:paraId="44E350CC" w14:textId="5D531EA6" w:rsidR="00D030CA" w:rsidRPr="003D6B9A" w:rsidRDefault="00D030CA" w:rsidP="00FD51A7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After charging the C22 capacitor for </w:t>
      </w:r>
      <w:r w:rsidR="0097467F">
        <w:rPr>
          <w:rFonts w:cstheme="minorHAnsi"/>
        </w:rPr>
        <w:t xml:space="preserve">a time programmed by </w:t>
      </w:r>
      <w:r w:rsidRPr="0097467F">
        <w:rPr>
          <w:rFonts w:cstheme="minorHAnsi"/>
        </w:rPr>
        <w:t>p_</w:t>
      </w:r>
      <w:r w:rsidR="00F11162" w:rsidRPr="0097467F">
        <w:rPr>
          <w:rFonts w:cstheme="minorHAnsi"/>
        </w:rPr>
        <w:t>vent</w:t>
      </w:r>
      <w:r w:rsidRPr="0097467F">
        <w:rPr>
          <w:rFonts w:cstheme="minorHAnsi"/>
        </w:rPr>
        <w:t>PaceDelay</w:t>
      </w:r>
      <w:r w:rsidRPr="003D6B9A">
        <w:rPr>
          <w:rFonts w:cstheme="minorHAnsi"/>
        </w:rPr>
        <w:t>, the state flow transitions to the pacing stage.</w:t>
      </w:r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3969"/>
        <w:gridCol w:w="6373"/>
      </w:tblGrid>
      <w:tr w:rsidR="00D030CA" w:rsidRPr="003D6B9A" w14:paraId="06D8FEA2" w14:textId="77777777" w:rsidTr="000E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F9F8D1B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6F52D56" w14:textId="77777777" w:rsidR="00D030CA" w:rsidRPr="003D6B9A" w:rsidRDefault="00D030CA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Now, we cut off the power supply to the C22 capacitor</w:t>
            </w:r>
          </w:p>
        </w:tc>
      </w:tr>
      <w:tr w:rsidR="00D030CA" w:rsidRPr="003D6B9A" w14:paraId="38AC028C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DAD3DC7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0A27EC97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Allows a direct connection between capacitor C22 and C21</w:t>
            </w:r>
          </w:p>
        </w:tc>
      </w:tr>
      <w:tr w:rsidR="00D030CA" w:rsidRPr="003D6B9A" w14:paraId="71814FF3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EA7659" w14:textId="00B4320F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5F35CE">
              <w:rPr>
                <w:rFonts w:cstheme="minorHAnsi"/>
                <w:b w:val="0"/>
                <w:bCs w:val="0"/>
              </w:rPr>
              <w:t>atr</w:t>
            </w:r>
            <w:r w:rsidRPr="003D6B9A">
              <w:rPr>
                <w:rFonts w:cstheme="minorHAnsi"/>
                <w:b w:val="0"/>
                <w:bCs w:val="0"/>
              </w:rPr>
              <w:t>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72CB04BA" w14:textId="25E8AD3D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No involvement of </w:t>
            </w:r>
            <w:r w:rsidR="005F35CE">
              <w:rPr>
                <w:rFonts w:cstheme="minorHAnsi"/>
              </w:rPr>
              <w:t>atrium</w:t>
            </w:r>
            <w:r w:rsidRPr="003D6B9A">
              <w:rPr>
                <w:rFonts w:cstheme="minorHAnsi"/>
              </w:rPr>
              <w:t xml:space="preserve"> modes </w:t>
            </w:r>
          </w:p>
        </w:tc>
      </w:tr>
      <w:tr w:rsidR="00D030CA" w:rsidRPr="003D6B9A" w14:paraId="432773FF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8E50B33" w14:textId="31296323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5F35CE">
              <w:rPr>
                <w:rFonts w:cstheme="minorHAnsi"/>
                <w:b w:val="0"/>
                <w:bCs w:val="0"/>
              </w:rPr>
              <w:t>atr</w:t>
            </w:r>
            <w:r w:rsidRPr="003D6B9A">
              <w:rPr>
                <w:rFonts w:cstheme="minorHAnsi"/>
                <w:b w:val="0"/>
                <w:bCs w:val="0"/>
              </w:rPr>
              <w:t>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5EB68FC" w14:textId="72D475D0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Limits the functionality available only for </w:t>
            </w:r>
            <w:r w:rsidR="005F35CE">
              <w:rPr>
                <w:rFonts w:cstheme="minorHAnsi"/>
              </w:rPr>
              <w:t>ventricle</w:t>
            </w:r>
            <w:r w:rsidRPr="003D6B9A">
              <w:rPr>
                <w:rFonts w:cstheme="minorHAnsi"/>
              </w:rPr>
              <w:t xml:space="preserve"> chamber</w:t>
            </w:r>
          </w:p>
        </w:tc>
      </w:tr>
      <w:tr w:rsidR="00D030CA" w:rsidRPr="003D6B9A" w14:paraId="24E1A613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99DF6B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391CE749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as a factor in this case</w:t>
            </w:r>
          </w:p>
        </w:tc>
      </w:tr>
      <w:tr w:rsidR="00D030CA" w:rsidRPr="003D6B9A" w14:paraId="0E49BD1C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ACF679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9787C6A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from any chambers</w:t>
            </w:r>
          </w:p>
        </w:tc>
      </w:tr>
      <w:tr w:rsidR="00D030CA" w:rsidRPr="003D6B9A" w14:paraId="20C7AEED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E8A367" w14:textId="665CBE45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12069E">
              <w:rPr>
                <w:rFonts w:cstheme="minorHAnsi"/>
                <w:b w:val="0"/>
                <w:bCs w:val="0"/>
              </w:rPr>
              <w:t>vent</w:t>
            </w:r>
            <w:r w:rsidRPr="003D6B9A">
              <w:rPr>
                <w:rFonts w:cstheme="minorHAnsi"/>
                <w:b w:val="0"/>
                <w:bCs w:val="0"/>
              </w:rPr>
              <w:t>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0D18428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Makes sure that the current does not flow back to the GND terminal</w:t>
            </w:r>
          </w:p>
        </w:tc>
      </w:tr>
      <w:tr w:rsidR="00D030CA" w:rsidRPr="003D6B9A" w14:paraId="67E451C4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78E7D03" w14:textId="5DC32F5E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12069E">
              <w:rPr>
                <w:rFonts w:cstheme="minorHAnsi"/>
                <w:b w:val="0"/>
                <w:bCs w:val="0"/>
              </w:rPr>
              <w:t>vent</w:t>
            </w:r>
            <w:r w:rsidRPr="003D6B9A">
              <w:rPr>
                <w:rFonts w:cstheme="minorHAnsi"/>
                <w:b w:val="0"/>
                <w:bCs w:val="0"/>
              </w:rPr>
              <w:t>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205E976F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Finally, switch activation to let the current flow from C22 to C21 capacitor</w:t>
            </w:r>
          </w:p>
        </w:tc>
      </w:tr>
      <w:tr w:rsidR="005F35CE" w:rsidRPr="003D6B9A" w14:paraId="16EF1B6E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F732A0C" w14:textId="095330CB" w:rsidR="005F35CE" w:rsidRPr="003D6B9A" w:rsidRDefault="005F35CE" w:rsidP="005F35C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5020D744" w14:textId="5ACF122B" w:rsidR="005F35CE" w:rsidRPr="003D6B9A" w:rsidRDefault="005F35CE" w:rsidP="005F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ON (used to indicate an event of artificial pacing in the ventricle chamber)</w:t>
            </w:r>
          </w:p>
        </w:tc>
      </w:tr>
    </w:tbl>
    <w:p w14:paraId="3D21C13E" w14:textId="77777777" w:rsidR="00D030CA" w:rsidRPr="003D6B9A" w:rsidRDefault="00D030CA" w:rsidP="00D030CA">
      <w:pPr>
        <w:rPr>
          <w:rFonts w:cstheme="minorHAnsi"/>
        </w:rPr>
      </w:pPr>
    </w:p>
    <w:p w14:paraId="1083E7F6" w14:textId="6BF5348D" w:rsidR="00F61118" w:rsidRPr="003D6B9A" w:rsidRDefault="00D030CA" w:rsidP="00C0507E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After </w:t>
      </w:r>
      <w:r w:rsidR="0097467F">
        <w:rPr>
          <w:rFonts w:cstheme="minorHAnsi"/>
        </w:rPr>
        <w:t xml:space="preserve">a time </w:t>
      </w:r>
      <w:r w:rsidR="0097467F" w:rsidRPr="0097467F">
        <w:rPr>
          <w:rFonts w:cstheme="minorHAnsi"/>
        </w:rPr>
        <w:t xml:space="preserve">programmed by </w:t>
      </w:r>
      <w:proofErr w:type="spellStart"/>
      <w:r w:rsidRPr="0097467F">
        <w:rPr>
          <w:rFonts w:cstheme="minorHAnsi"/>
        </w:rPr>
        <w:t>p_</w:t>
      </w:r>
      <w:r w:rsidR="00F11162" w:rsidRPr="0097467F">
        <w:rPr>
          <w:rFonts w:cstheme="minorHAnsi"/>
        </w:rPr>
        <w:t>vent</w:t>
      </w:r>
      <w:r w:rsidRPr="0097467F">
        <w:rPr>
          <w:rFonts w:cstheme="minorHAnsi"/>
        </w:rPr>
        <w:t>PulseWidth</w:t>
      </w:r>
      <w:proofErr w:type="spellEnd"/>
      <w:r w:rsidRPr="0097467F">
        <w:rPr>
          <w:rFonts w:cstheme="minorHAnsi"/>
        </w:rPr>
        <w:t>,</w:t>
      </w:r>
      <w:r w:rsidRPr="003D6B9A">
        <w:rPr>
          <w:rFonts w:cstheme="minorHAnsi"/>
        </w:rPr>
        <w:t xml:space="preserve"> the state flow resets back to the charging of</w:t>
      </w:r>
      <w:r w:rsidR="0097467F">
        <w:rPr>
          <w:rFonts w:cstheme="minorHAnsi"/>
        </w:rPr>
        <w:t xml:space="preserve"> </w:t>
      </w:r>
      <w:r w:rsidRPr="003D6B9A">
        <w:rPr>
          <w:rFonts w:cstheme="minorHAnsi"/>
        </w:rPr>
        <w:t>C22 and discharging of</w:t>
      </w:r>
      <w:r w:rsidR="0097467F">
        <w:rPr>
          <w:rFonts w:cstheme="minorHAnsi"/>
        </w:rPr>
        <w:t xml:space="preserve"> </w:t>
      </w:r>
      <w:r w:rsidRPr="003D6B9A">
        <w:rPr>
          <w:rFonts w:cstheme="minorHAnsi"/>
        </w:rPr>
        <w:t xml:space="preserve">C21. At this </w:t>
      </w:r>
      <w:r w:rsidR="00736C44">
        <w:rPr>
          <w:rFonts w:cstheme="minorHAnsi"/>
        </w:rPr>
        <w:t>point</w:t>
      </w:r>
      <w:r w:rsidRPr="003D6B9A">
        <w:rPr>
          <w:rFonts w:cstheme="minorHAnsi"/>
        </w:rPr>
        <w:t xml:space="preserve">, the FSM has gone through one complete cycle and </w:t>
      </w:r>
      <w:r w:rsidR="0097467F">
        <w:rPr>
          <w:rFonts w:cstheme="minorHAnsi"/>
        </w:rPr>
        <w:t>then repeats</w:t>
      </w:r>
      <w:r w:rsidR="00736C44">
        <w:rPr>
          <w:rFonts w:cstheme="minorHAnsi"/>
        </w:rPr>
        <w:t>.</w:t>
      </w:r>
    </w:p>
    <w:p w14:paraId="6279EFA2" w14:textId="7AEAF32A" w:rsidR="00F61118" w:rsidRPr="003D6B9A" w:rsidRDefault="00BE17E9" w:rsidP="00F61118">
      <w:pPr>
        <w:rPr>
          <w:rFonts w:cstheme="minorHAnsi"/>
        </w:rPr>
      </w:pPr>
      <w:r>
        <w:rPr>
          <w:rFonts w:cstheme="minorHAnsi"/>
        </w:rPr>
        <w:br w:type="page"/>
      </w:r>
    </w:p>
    <w:p w14:paraId="40C7F70F" w14:textId="4759AB66" w:rsidR="00F61118" w:rsidRPr="00527D25" w:rsidRDefault="00F61118" w:rsidP="00F61118">
      <w:pPr>
        <w:pStyle w:val="Heading2"/>
        <w:numPr>
          <w:ilvl w:val="0"/>
          <w:numId w:val="6"/>
        </w:numPr>
        <w:rPr>
          <w:rFonts w:cstheme="majorHAnsi"/>
        </w:rPr>
      </w:pPr>
      <w:bookmarkStart w:id="13" w:name="_Toc23077581"/>
      <w:r w:rsidRPr="003076C2">
        <w:rPr>
          <w:rFonts w:cstheme="majorHAnsi"/>
        </w:rPr>
        <w:lastRenderedPageBreak/>
        <w:t>AAI (Atrium Pac</w:t>
      </w:r>
      <w:r w:rsidR="00700AFC">
        <w:rPr>
          <w:rFonts w:cstheme="majorHAnsi"/>
        </w:rPr>
        <w:t>ing</w:t>
      </w:r>
      <w:r w:rsidRPr="003076C2">
        <w:rPr>
          <w:rFonts w:cstheme="majorHAnsi"/>
        </w:rPr>
        <w:t>, Atrium Sensing and Inhibited Response)</w:t>
      </w:r>
      <w:bookmarkEnd w:id="13"/>
    </w:p>
    <w:p w14:paraId="2515CD8A" w14:textId="2F69BED1" w:rsidR="007333B5" w:rsidRDefault="00986827" w:rsidP="00BE2885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atrium pacing and sensing, set </w:t>
      </w:r>
      <w:r w:rsidRPr="00F81C80">
        <w:rPr>
          <w:rFonts w:cstheme="minorHAnsi"/>
          <w:b/>
          <w:bCs/>
        </w:rPr>
        <w:t xml:space="preserve">p_pacingMode </w:t>
      </w:r>
      <w:r w:rsidR="00D86001">
        <w:rPr>
          <w:rFonts w:cstheme="minorHAnsi"/>
          <w:b/>
          <w:bCs/>
        </w:rPr>
        <w:t>=</w:t>
      </w:r>
      <w:r w:rsidRPr="00F81C80">
        <w:rPr>
          <w:rFonts w:cstheme="minorHAnsi"/>
          <w:b/>
          <w:bCs/>
        </w:rPr>
        <w:t>= 2</w:t>
      </w:r>
      <w:r w:rsidRPr="003D6B9A">
        <w:rPr>
          <w:rFonts w:cstheme="minorHAnsi"/>
        </w:rPr>
        <w:t xml:space="preserve"> in the Hardware Hiding Subsystem.</w:t>
      </w:r>
      <w:r w:rsidR="00BE2885">
        <w:rPr>
          <w:rFonts w:cstheme="minorHAnsi"/>
        </w:rPr>
        <w:t xml:space="preserve"> </w:t>
      </w:r>
      <w:r w:rsidR="007333B5" w:rsidRPr="003D6B9A">
        <w:rPr>
          <w:rFonts w:cstheme="minorHAnsi"/>
        </w:rPr>
        <w:t xml:space="preserve">This mode adds </w:t>
      </w:r>
      <w:r w:rsidR="008B6CCD">
        <w:rPr>
          <w:rFonts w:cstheme="minorHAnsi"/>
        </w:rPr>
        <w:t xml:space="preserve">a </w:t>
      </w:r>
      <w:r w:rsidR="007333B5" w:rsidRPr="003D6B9A">
        <w:rPr>
          <w:rFonts w:cstheme="minorHAnsi"/>
        </w:rPr>
        <w:t xml:space="preserve">sensing feature </w:t>
      </w:r>
      <w:r w:rsidR="008B6CCD">
        <w:rPr>
          <w:rFonts w:cstheme="minorHAnsi"/>
        </w:rPr>
        <w:t>to</w:t>
      </w:r>
      <w:r w:rsidR="007333B5" w:rsidRPr="003D6B9A">
        <w:rPr>
          <w:rFonts w:cstheme="minorHAnsi"/>
        </w:rPr>
        <w:t xml:space="preserve"> atrium </w:t>
      </w:r>
      <w:r w:rsidR="008B6CCD">
        <w:rPr>
          <w:rFonts w:cstheme="minorHAnsi"/>
        </w:rPr>
        <w:t>pacing</w:t>
      </w:r>
      <w:r w:rsidR="007333B5" w:rsidRPr="003D6B9A">
        <w:rPr>
          <w:rFonts w:cstheme="minorHAnsi"/>
        </w:rPr>
        <w:t>, thus the important distinction between this mode</w:t>
      </w:r>
      <w:r w:rsidR="008B6CCD">
        <w:rPr>
          <w:rFonts w:cstheme="minorHAnsi"/>
        </w:rPr>
        <w:t xml:space="preserve"> and AOO,</w:t>
      </w:r>
      <w:r w:rsidR="007333B5" w:rsidRPr="003D6B9A">
        <w:rPr>
          <w:rFonts w:cstheme="minorHAnsi"/>
        </w:rPr>
        <w:t xml:space="preserve"> is </w:t>
      </w:r>
      <w:r w:rsidR="008B6CCD">
        <w:rPr>
          <w:rFonts w:cstheme="minorHAnsi"/>
        </w:rPr>
        <w:t>the inclusion</w:t>
      </w:r>
      <w:r w:rsidR="007333B5" w:rsidRPr="003D6B9A">
        <w:rPr>
          <w:rFonts w:cstheme="minorHAnsi"/>
        </w:rPr>
        <w:t xml:space="preserve"> of </w:t>
      </w:r>
      <w:r w:rsidR="008B6CCD">
        <w:rPr>
          <w:rFonts w:cstheme="minorHAnsi"/>
        </w:rPr>
        <w:t xml:space="preserve">a </w:t>
      </w:r>
      <w:r w:rsidR="007333B5" w:rsidRPr="003D6B9A">
        <w:rPr>
          <w:rFonts w:cstheme="minorHAnsi"/>
        </w:rPr>
        <w:t xml:space="preserve">sensory </w:t>
      </w:r>
      <w:r w:rsidR="008B6CCD">
        <w:rPr>
          <w:rFonts w:cstheme="minorHAnsi"/>
        </w:rPr>
        <w:t>transition</w:t>
      </w:r>
      <w:r w:rsidR="007333B5" w:rsidRPr="003D6B9A">
        <w:rPr>
          <w:rFonts w:cstheme="minorHAnsi"/>
        </w:rPr>
        <w:t xml:space="preserve">. </w:t>
      </w:r>
    </w:p>
    <w:p w14:paraId="3810267C" w14:textId="77777777" w:rsidR="004742BC" w:rsidRPr="003D6B9A" w:rsidRDefault="004742BC" w:rsidP="004742BC">
      <w:pPr>
        <w:rPr>
          <w:rFonts w:cstheme="minorHAnsi"/>
        </w:rPr>
      </w:pPr>
    </w:p>
    <w:p w14:paraId="2C0C1D57" w14:textId="5EA1317F" w:rsidR="0094076A" w:rsidRDefault="007333B5" w:rsidP="003F6AFC">
      <w:pPr>
        <w:pStyle w:val="ListParagraph"/>
        <w:numPr>
          <w:ilvl w:val="0"/>
          <w:numId w:val="9"/>
        </w:numPr>
        <w:rPr>
          <w:rStyle w:val="Emphasis"/>
          <w:rFonts w:cstheme="minorHAnsi"/>
        </w:rPr>
      </w:pPr>
      <w:r w:rsidRPr="003F6AFC">
        <w:rPr>
          <w:rStyle w:val="Emphasis"/>
          <w:rFonts w:cstheme="minorHAnsi"/>
        </w:rPr>
        <w:t>NOTE: The pacing mode works the same as described in Mode 1 (AOO)</w:t>
      </w:r>
    </w:p>
    <w:p w14:paraId="68F4B5CB" w14:textId="77777777" w:rsidR="004742BC" w:rsidRPr="004742BC" w:rsidRDefault="004742BC" w:rsidP="004742BC">
      <w:pPr>
        <w:rPr>
          <w:rStyle w:val="Emphasis"/>
          <w:rFonts w:cstheme="minorHAnsi"/>
          <w:i w:val="0"/>
          <w:iCs w:val="0"/>
        </w:rPr>
      </w:pPr>
    </w:p>
    <w:p w14:paraId="06836146" w14:textId="3C7C3930" w:rsidR="007333B5" w:rsidRPr="003D6B9A" w:rsidRDefault="00AC6743" w:rsidP="00DB7A08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f</w:t>
      </w:r>
      <w:r w:rsidR="0017721F" w:rsidRPr="003D6B9A">
        <w:rPr>
          <w:rStyle w:val="Emphasis"/>
          <w:rFonts w:cstheme="minorHAnsi"/>
          <w:i w:val="0"/>
          <w:iCs w:val="0"/>
        </w:rPr>
        <w:t>ollowing details focus on the sensing behavior of the FSM</w:t>
      </w:r>
      <w:r w:rsidR="00C343CE">
        <w:rPr>
          <w:rStyle w:val="Emphasis"/>
          <w:rFonts w:cstheme="minorHAnsi"/>
          <w:i w:val="0"/>
          <w:iCs w:val="0"/>
        </w:rPr>
        <w:t>:</w:t>
      </w:r>
    </w:p>
    <w:p w14:paraId="06C21AB6" w14:textId="47269D34" w:rsidR="00283A0C" w:rsidRDefault="00351EA3" w:rsidP="00351EA3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initial state, </w:t>
      </w:r>
      <w:r w:rsidRPr="00160278">
        <w:rPr>
          <w:rStyle w:val="Emphasis"/>
          <w:rFonts w:cstheme="minorHAnsi"/>
          <w:b/>
          <w:bCs/>
          <w:i w:val="0"/>
          <w:iCs w:val="0"/>
        </w:rPr>
        <w:t>c_frontEndCtrl =</w:t>
      </w:r>
      <w:r w:rsidR="00A759B8" w:rsidRPr="00160278">
        <w:rPr>
          <w:rStyle w:val="Emphasis"/>
          <w:rFonts w:cstheme="minorHAnsi"/>
          <w:b/>
          <w:bCs/>
          <w:i w:val="0"/>
          <w:iCs w:val="0"/>
        </w:rPr>
        <w:t>=</w:t>
      </w:r>
      <w:r w:rsidRPr="00160278">
        <w:rPr>
          <w:rStyle w:val="Emphasis"/>
          <w:rFonts w:cstheme="minorHAnsi"/>
          <w:b/>
          <w:bCs/>
          <w:i w:val="0"/>
          <w:iCs w:val="0"/>
        </w:rPr>
        <w:t xml:space="preserve"> true</w:t>
      </w:r>
    </w:p>
    <w:p w14:paraId="77FE24C5" w14:textId="5F875AE2" w:rsidR="0017721F" w:rsidRPr="003D6B9A" w:rsidRDefault="00283A0C" w:rsidP="00283A0C">
      <w:pPr>
        <w:pStyle w:val="ListParagraph"/>
        <w:numPr>
          <w:ilvl w:val="1"/>
          <w:numId w:val="7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</w:t>
      </w:r>
      <w:r w:rsidR="00351EA3" w:rsidRPr="003D6B9A">
        <w:rPr>
          <w:rStyle w:val="Emphasis"/>
          <w:rFonts w:cstheme="minorHAnsi"/>
          <w:i w:val="0"/>
          <w:iCs w:val="0"/>
        </w:rPr>
        <w:t>his activates the sensing circuitry on the microcontroller</w:t>
      </w:r>
    </w:p>
    <w:p w14:paraId="525C9DD5" w14:textId="1A258CB8" w:rsidR="005F35CE" w:rsidRDefault="00351EA3" w:rsidP="00351EA3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charging of C22 and discharging of C21 state, </w:t>
      </w:r>
      <w:r w:rsidR="003F6AFC">
        <w:rPr>
          <w:rStyle w:val="Emphasis"/>
          <w:rFonts w:cstheme="minorHAnsi"/>
          <w:i w:val="0"/>
          <w:iCs w:val="0"/>
        </w:rPr>
        <w:t>there is a self-pointing transition:</w:t>
      </w:r>
      <w:r w:rsidR="00B6725E" w:rsidRPr="003D6B9A">
        <w:rPr>
          <w:rStyle w:val="Emphasis"/>
          <w:rFonts w:cstheme="minorHAnsi"/>
          <w:i w:val="0"/>
          <w:iCs w:val="0"/>
        </w:rPr>
        <w:t xml:space="preserve"> </w:t>
      </w:r>
    </w:p>
    <w:p w14:paraId="2D9425EB" w14:textId="77777777" w:rsidR="004742BC" w:rsidRPr="004742BC" w:rsidRDefault="004742BC" w:rsidP="004742BC">
      <w:pPr>
        <w:rPr>
          <w:rStyle w:val="Emphasis"/>
          <w:rFonts w:cstheme="minorHAnsi"/>
          <w:i w:val="0"/>
          <w:iCs w:val="0"/>
        </w:rPr>
      </w:pPr>
    </w:p>
    <w:p w14:paraId="36E61F8E" w14:textId="2B9EB871" w:rsidR="00351EA3" w:rsidRDefault="005F35CE" w:rsidP="002C7FBA">
      <w:pPr>
        <w:jc w:val="center"/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[after(p_arpDelay,</w:t>
      </w:r>
      <w:r w:rsidR="00DA5280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</w:t>
      </w: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msec) &amp;&amp; </w:t>
      </w:r>
      <w:r w:rsidR="00B6725E"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p_pacingMode == 2 &amp;&amp; m_atrCMPDetect == true</w:t>
      </w: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|| m_pu</w:t>
      </w:r>
      <w:r w:rsidR="00E137CC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s</w:t>
      </w: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hButton == true]</w:t>
      </w:r>
    </w:p>
    <w:p w14:paraId="0349E4C5" w14:textId="77777777" w:rsidR="004742BC" w:rsidRPr="002C7FBA" w:rsidRDefault="004742BC" w:rsidP="004742BC">
      <w:pPr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</w:p>
    <w:p w14:paraId="0EB8C711" w14:textId="04C2D67A" w:rsidR="00E009B6" w:rsidRPr="009D0A0C" w:rsidRDefault="00CF77AF" w:rsidP="00E00D4F">
      <w:pPr>
        <w:rPr>
          <w:rStyle w:val="Emphasis"/>
          <w:rFonts w:cstheme="minorHAnsi"/>
          <w:i w:val="0"/>
          <w:iCs w:val="0"/>
        </w:rPr>
      </w:pPr>
      <w:r w:rsidRPr="00CF77AF">
        <w:rPr>
          <w:rStyle w:val="Emphasis"/>
          <w:rFonts w:cstheme="minorHAnsi"/>
          <w:i w:val="0"/>
          <w:iCs w:val="0"/>
        </w:rPr>
        <w:t>The a</w:t>
      </w:r>
      <w:r w:rsidR="00B6725E" w:rsidRPr="00CF77AF">
        <w:rPr>
          <w:rStyle w:val="Emphasis"/>
          <w:rFonts w:cstheme="minorHAnsi"/>
          <w:i w:val="0"/>
          <w:iCs w:val="0"/>
        </w:rPr>
        <w:t xml:space="preserve">bove condition </w:t>
      </w:r>
      <w:r w:rsidR="00700AFC">
        <w:rPr>
          <w:rStyle w:val="Emphasis"/>
          <w:rFonts w:cstheme="minorHAnsi"/>
          <w:i w:val="0"/>
          <w:iCs w:val="0"/>
        </w:rPr>
        <w:t>declares</w:t>
      </w:r>
      <w:r w:rsidR="00B6725E" w:rsidRPr="00CF77AF">
        <w:rPr>
          <w:rStyle w:val="Emphasis"/>
          <w:rFonts w:cstheme="minorHAnsi"/>
          <w:i w:val="0"/>
          <w:iCs w:val="0"/>
        </w:rPr>
        <w:t xml:space="preserve"> that the </w:t>
      </w:r>
      <w:r w:rsidR="00E00D4F">
        <w:rPr>
          <w:rStyle w:val="Emphasis"/>
          <w:rFonts w:cstheme="minorHAnsi"/>
          <w:i w:val="0"/>
          <w:iCs w:val="0"/>
        </w:rPr>
        <w:t>pacemaker</w:t>
      </w:r>
      <w:r w:rsidR="00B6725E" w:rsidRPr="00CF77AF">
        <w:rPr>
          <w:rStyle w:val="Emphasis"/>
          <w:rFonts w:cstheme="minorHAnsi"/>
          <w:i w:val="0"/>
          <w:iCs w:val="0"/>
        </w:rPr>
        <w:t xml:space="preserve"> </w:t>
      </w:r>
      <w:r w:rsidR="009D0A0C">
        <w:rPr>
          <w:rStyle w:val="Emphasis"/>
          <w:rFonts w:cstheme="minorHAnsi"/>
          <w:i w:val="0"/>
          <w:iCs w:val="0"/>
        </w:rPr>
        <w:t xml:space="preserve">should </w:t>
      </w:r>
      <w:r w:rsidR="00E00D4F">
        <w:rPr>
          <w:rStyle w:val="Emphasis"/>
          <w:rFonts w:cstheme="minorHAnsi"/>
          <w:i w:val="0"/>
          <w:iCs w:val="0"/>
        </w:rPr>
        <w:t>inhibit an atrium pace if</w:t>
      </w:r>
      <w:r w:rsidR="009D0A0C">
        <w:rPr>
          <w:rStyle w:val="Emphasis"/>
          <w:rFonts w:cstheme="minorHAnsi"/>
          <w:i w:val="0"/>
          <w:iCs w:val="0"/>
        </w:rPr>
        <w:t>:</w:t>
      </w:r>
    </w:p>
    <w:p w14:paraId="16EDF3E5" w14:textId="3D1273FF" w:rsidR="00E009B6" w:rsidRDefault="002C7FBA" w:rsidP="00E009B6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</w:t>
      </w:r>
      <w:r w:rsidR="009D0A0C">
        <w:rPr>
          <w:rStyle w:val="Emphasis"/>
          <w:rFonts w:cstheme="minorHAnsi"/>
          <w:i w:val="0"/>
          <w:iCs w:val="0"/>
        </w:rPr>
        <w:t xml:space="preserve">acemaker has waited </w:t>
      </w:r>
      <w:r>
        <w:rPr>
          <w:rStyle w:val="Emphasis"/>
          <w:rFonts w:cstheme="minorHAnsi"/>
          <w:i w:val="0"/>
          <w:iCs w:val="0"/>
        </w:rPr>
        <w:t xml:space="preserve">for </w:t>
      </w:r>
      <w:r w:rsidR="009D0A0C">
        <w:rPr>
          <w:rStyle w:val="Emphasis"/>
          <w:rFonts w:cstheme="minorHAnsi"/>
          <w:i w:val="0"/>
          <w:iCs w:val="0"/>
        </w:rPr>
        <w:t>the</w:t>
      </w:r>
      <w:r>
        <w:rPr>
          <w:rStyle w:val="Emphasis"/>
          <w:rFonts w:cstheme="minorHAnsi"/>
          <w:i w:val="0"/>
          <w:iCs w:val="0"/>
        </w:rPr>
        <w:t xml:space="preserve"> atrium</w:t>
      </w:r>
      <w:r w:rsidR="009D0A0C">
        <w:rPr>
          <w:rStyle w:val="Emphasis"/>
          <w:rFonts w:cstheme="minorHAnsi"/>
          <w:i w:val="0"/>
          <w:iCs w:val="0"/>
        </w:rPr>
        <w:t xml:space="preserve"> refractory period, p_arpDelay</w:t>
      </w:r>
    </w:p>
    <w:p w14:paraId="7A02E826" w14:textId="73A5983D" w:rsidR="009D0A0C" w:rsidRDefault="002C7FBA" w:rsidP="00E009B6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</w:t>
      </w:r>
      <w:r w:rsidR="009D0A0C">
        <w:rPr>
          <w:rStyle w:val="Emphasis"/>
          <w:rFonts w:cstheme="minorHAnsi"/>
          <w:i w:val="0"/>
          <w:iCs w:val="0"/>
        </w:rPr>
        <w:t>acing mode is set to AAI</w:t>
      </w:r>
    </w:p>
    <w:p w14:paraId="4882EE0F" w14:textId="1097E3D6" w:rsidR="00F57CF4" w:rsidRDefault="002C7FBA" w:rsidP="00E009B6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</w:t>
      </w:r>
      <w:r w:rsidR="00B6725E" w:rsidRPr="00E009B6">
        <w:rPr>
          <w:rStyle w:val="Emphasis"/>
          <w:rFonts w:cstheme="minorHAnsi"/>
          <w:i w:val="0"/>
          <w:iCs w:val="0"/>
        </w:rPr>
        <w:t xml:space="preserve">icrocontroller has registered a natural pace in the atrium </w:t>
      </w:r>
      <w:r w:rsidR="00F57CF4">
        <w:rPr>
          <w:rStyle w:val="Emphasis"/>
          <w:rFonts w:cstheme="minorHAnsi"/>
          <w:i w:val="0"/>
          <w:iCs w:val="0"/>
        </w:rPr>
        <w:t>chamber</w:t>
      </w:r>
    </w:p>
    <w:p w14:paraId="20B6B72B" w14:textId="33030DAF" w:rsidR="00B6725E" w:rsidRDefault="00F57CF4" w:rsidP="00F57CF4">
      <w:pPr>
        <w:pStyle w:val="ListParagraph"/>
        <w:numPr>
          <w:ilvl w:val="1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Mi</w:t>
      </w:r>
      <w:r w:rsidR="00B6725E" w:rsidRPr="00E009B6">
        <w:rPr>
          <w:rStyle w:val="Emphasis"/>
          <w:rFonts w:cstheme="minorHAnsi"/>
          <w:i w:val="0"/>
          <w:iCs w:val="0"/>
        </w:rPr>
        <w:t>crocontroller stores a natural pace by setting</w:t>
      </w:r>
      <w:r w:rsidR="009D0A0C">
        <w:rPr>
          <w:rStyle w:val="Emphasis"/>
          <w:rFonts w:cstheme="minorHAnsi"/>
          <w:i w:val="0"/>
          <w:iCs w:val="0"/>
        </w:rPr>
        <w:t xml:space="preserve"> the</w:t>
      </w:r>
      <w:r w:rsidR="00B6725E" w:rsidRPr="00E009B6">
        <w:rPr>
          <w:rStyle w:val="Emphasis"/>
          <w:rFonts w:cstheme="minorHAnsi"/>
          <w:i w:val="0"/>
          <w:iCs w:val="0"/>
        </w:rPr>
        <w:t xml:space="preserve"> pin D0 to high, and this pin goes to high only when a</w:t>
      </w:r>
      <w:r w:rsidR="00BC15D4">
        <w:rPr>
          <w:rStyle w:val="Emphasis"/>
          <w:rFonts w:cstheme="minorHAnsi"/>
          <w:i w:val="0"/>
          <w:iCs w:val="0"/>
        </w:rPr>
        <w:t>n atrium</w:t>
      </w:r>
      <w:r w:rsidR="00B6725E" w:rsidRPr="00E009B6">
        <w:rPr>
          <w:rStyle w:val="Emphasis"/>
          <w:rFonts w:cstheme="minorHAnsi"/>
          <w:i w:val="0"/>
          <w:iCs w:val="0"/>
        </w:rPr>
        <w:t xml:space="preserve"> threshold </w:t>
      </w:r>
      <w:r w:rsidR="009D0A0C">
        <w:rPr>
          <w:rStyle w:val="Emphasis"/>
          <w:rFonts w:cstheme="minorHAnsi"/>
          <w:i w:val="0"/>
          <w:iCs w:val="0"/>
        </w:rPr>
        <w:t>sensitivity</w:t>
      </w:r>
      <w:r w:rsidR="00B6725E" w:rsidRPr="00E009B6">
        <w:rPr>
          <w:rStyle w:val="Emphasis"/>
          <w:rFonts w:cstheme="minorHAnsi"/>
          <w:i w:val="0"/>
          <w:iCs w:val="0"/>
        </w:rPr>
        <w:t xml:space="preserve"> is </w:t>
      </w:r>
      <w:r w:rsidR="009D0A0C">
        <w:rPr>
          <w:rStyle w:val="Emphasis"/>
          <w:rFonts w:cstheme="minorHAnsi"/>
          <w:i w:val="0"/>
          <w:iCs w:val="0"/>
        </w:rPr>
        <w:t>exceeded</w:t>
      </w:r>
    </w:p>
    <w:p w14:paraId="1730D40F" w14:textId="77777777" w:rsidR="00AF0DCA" w:rsidRPr="00AF0DCA" w:rsidRDefault="00AF0DCA" w:rsidP="00AF0DCA">
      <w:pPr>
        <w:rPr>
          <w:rStyle w:val="Emphasis"/>
          <w:rFonts w:cstheme="minorHAnsi"/>
          <w:i w:val="0"/>
          <w:iCs w:val="0"/>
        </w:rPr>
      </w:pPr>
    </w:p>
    <w:p w14:paraId="0D472A03" w14:textId="49F0DDC1" w:rsidR="009D0A0C" w:rsidRDefault="009D0A0C" w:rsidP="00E00D4F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 xml:space="preserve">The condition also declares that the </w:t>
      </w:r>
      <w:r w:rsidR="00E00D4F">
        <w:rPr>
          <w:rStyle w:val="Emphasis"/>
          <w:rFonts w:cstheme="minorHAnsi"/>
          <w:i w:val="0"/>
          <w:iCs w:val="0"/>
        </w:rPr>
        <w:t>pacemaker should inhibit an atrium pace if</w:t>
      </w:r>
      <w:r>
        <w:rPr>
          <w:rStyle w:val="Emphasis"/>
          <w:rFonts w:cstheme="minorHAnsi"/>
          <w:i w:val="0"/>
          <w:iCs w:val="0"/>
        </w:rPr>
        <w:t>:</w:t>
      </w:r>
    </w:p>
    <w:p w14:paraId="4ABFEE8E" w14:textId="4B299AFA" w:rsidR="009D0A0C" w:rsidRDefault="009D0A0C" w:rsidP="009D0A0C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push button is currently activated, which is incorporated as a bonus functionality</w:t>
      </w:r>
    </w:p>
    <w:p w14:paraId="162B4031" w14:textId="77777777" w:rsidR="002C7FBA" w:rsidRPr="002C7FBA" w:rsidRDefault="002C7FBA" w:rsidP="002C7FBA">
      <w:pPr>
        <w:rPr>
          <w:rStyle w:val="Emphasis"/>
          <w:rFonts w:cstheme="minorHAnsi"/>
          <w:i w:val="0"/>
          <w:iCs w:val="0"/>
        </w:rPr>
      </w:pPr>
    </w:p>
    <w:p w14:paraId="250A920E" w14:textId="4B03AE5A" w:rsidR="002C7FBA" w:rsidRDefault="002C7FBA" w:rsidP="002C7FBA">
      <w:pPr>
        <w:pStyle w:val="ListParagraph"/>
        <w:numPr>
          <w:ilvl w:val="0"/>
          <w:numId w:val="13"/>
        </w:numPr>
        <w:rPr>
          <w:rStyle w:val="Emphasis"/>
          <w:rFonts w:cstheme="minorHAnsi"/>
        </w:rPr>
      </w:pPr>
      <w:r w:rsidRPr="002C7FBA">
        <w:rPr>
          <w:rStyle w:val="Emphasis"/>
          <w:rFonts w:cstheme="minorHAnsi"/>
        </w:rPr>
        <w:t>N</w:t>
      </w:r>
      <w:r w:rsidR="003F6AFC">
        <w:rPr>
          <w:rStyle w:val="Emphasis"/>
          <w:rFonts w:cstheme="minorHAnsi"/>
        </w:rPr>
        <w:t>OTE: C</w:t>
      </w:r>
      <w:r w:rsidRPr="002C7FBA">
        <w:rPr>
          <w:rStyle w:val="Emphasis"/>
          <w:rFonts w:cstheme="minorHAnsi"/>
        </w:rPr>
        <w:t>riteria 1-3 must be satisfied in conjunction with one another; however, if condition 4 is independently true, the device will remain in the</w:t>
      </w:r>
      <w:r w:rsidR="003F6AFC">
        <w:rPr>
          <w:rStyle w:val="Emphasis"/>
          <w:rFonts w:cstheme="minorHAnsi"/>
        </w:rPr>
        <w:t xml:space="preserve"> C22</w:t>
      </w:r>
      <w:r w:rsidRPr="002C7FBA">
        <w:rPr>
          <w:rStyle w:val="Emphasis"/>
          <w:rFonts w:cstheme="minorHAnsi"/>
        </w:rPr>
        <w:t xml:space="preserve"> charging state</w:t>
      </w:r>
    </w:p>
    <w:p w14:paraId="67448E41" w14:textId="77777777" w:rsidR="00AF0DCA" w:rsidRPr="00AF0DCA" w:rsidRDefault="00AF0DCA" w:rsidP="00AF0DCA">
      <w:pPr>
        <w:rPr>
          <w:rStyle w:val="Emphasis"/>
          <w:rFonts w:cstheme="minorHAnsi"/>
          <w:i w:val="0"/>
          <w:iCs w:val="0"/>
        </w:rPr>
      </w:pPr>
    </w:p>
    <w:p w14:paraId="727FA17A" w14:textId="4BE7D21C" w:rsidR="0094076A" w:rsidRPr="00691BEC" w:rsidRDefault="002C7FBA" w:rsidP="0073695F">
      <w:pPr>
        <w:ind w:firstLine="360"/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Style w:val="Emphasis"/>
          <w:rFonts w:cstheme="minorHAnsi"/>
          <w:i w:val="0"/>
          <w:iCs w:val="0"/>
        </w:rPr>
        <w:t>If</w:t>
      </w:r>
      <w:r w:rsidR="00B6725E" w:rsidRPr="00691BEC">
        <w:rPr>
          <w:rStyle w:val="Emphasis"/>
          <w:rFonts w:cstheme="minorHAnsi"/>
          <w:i w:val="0"/>
          <w:iCs w:val="0"/>
        </w:rPr>
        <w:t xml:space="preserve"> after a time interval</w:t>
      </w:r>
      <w:r w:rsidR="00E00D4F">
        <w:rPr>
          <w:rStyle w:val="Emphasis"/>
          <w:rFonts w:cstheme="minorHAnsi"/>
          <w:i w:val="0"/>
          <w:iCs w:val="0"/>
        </w:rPr>
        <w:t xml:space="preserve">, </w:t>
      </w:r>
      <w:r>
        <w:rPr>
          <w:rStyle w:val="Emphasis"/>
          <w:rFonts w:cstheme="minorHAnsi"/>
          <w:i w:val="0"/>
          <w:iCs w:val="0"/>
        </w:rPr>
        <w:t>p_atr</w:t>
      </w:r>
      <w:r w:rsidR="00E00D4F">
        <w:rPr>
          <w:rStyle w:val="Emphasis"/>
          <w:rFonts w:cstheme="minorHAnsi"/>
          <w:i w:val="0"/>
          <w:iCs w:val="0"/>
        </w:rPr>
        <w:t>Pace</w:t>
      </w:r>
      <w:r>
        <w:rPr>
          <w:rStyle w:val="Emphasis"/>
          <w:rFonts w:cstheme="minorHAnsi"/>
          <w:i w:val="0"/>
          <w:iCs w:val="0"/>
        </w:rPr>
        <w:t>Delay</w:t>
      </w:r>
      <w:r w:rsidR="00E00D4F">
        <w:rPr>
          <w:rStyle w:val="Emphasis"/>
          <w:rFonts w:cstheme="minorHAnsi"/>
          <w:i w:val="0"/>
          <w:iCs w:val="0"/>
        </w:rPr>
        <w:t>,</w:t>
      </w:r>
      <w:r w:rsidR="00B6725E" w:rsidRPr="00691BEC">
        <w:rPr>
          <w:rStyle w:val="Emphasis"/>
          <w:rFonts w:cstheme="minorHAnsi"/>
          <w:i w:val="0"/>
          <w:iCs w:val="0"/>
        </w:rPr>
        <w:t xml:space="preserve"> m_atrCMPDetect is false, an artificial </w:t>
      </w:r>
      <w:r w:rsidR="005F1E51">
        <w:rPr>
          <w:rStyle w:val="Emphasis"/>
          <w:rFonts w:cstheme="minorHAnsi"/>
          <w:i w:val="0"/>
          <w:iCs w:val="0"/>
        </w:rPr>
        <w:t>pace</w:t>
      </w:r>
      <w:r w:rsidR="00B6725E" w:rsidRPr="00691BEC">
        <w:rPr>
          <w:rStyle w:val="Emphasis"/>
          <w:rFonts w:cstheme="minorHAnsi"/>
          <w:i w:val="0"/>
          <w:iCs w:val="0"/>
        </w:rPr>
        <w:t xml:space="preserve"> is induced </w:t>
      </w:r>
      <w:r w:rsidR="001402E6">
        <w:rPr>
          <w:rStyle w:val="Emphasis"/>
          <w:rFonts w:cstheme="minorHAnsi"/>
          <w:i w:val="0"/>
          <w:iCs w:val="0"/>
        </w:rPr>
        <w:t>in the atrium by the pacemaker</w:t>
      </w:r>
      <w:r w:rsidR="00B6725E" w:rsidRPr="00691BEC">
        <w:rPr>
          <w:rStyle w:val="Emphasis"/>
          <w:rFonts w:cstheme="minorHAnsi"/>
          <w:i w:val="0"/>
          <w:iCs w:val="0"/>
        </w:rPr>
        <w:t xml:space="preserve">. </w:t>
      </w:r>
      <w:r w:rsidR="0094076A" w:rsidRPr="00691BEC">
        <w:rPr>
          <w:rFonts w:cstheme="minorHAnsi"/>
        </w:rPr>
        <w:br w:type="page"/>
      </w:r>
    </w:p>
    <w:p w14:paraId="1FC85885" w14:textId="5B087201" w:rsidR="00531C42" w:rsidRPr="00527D25" w:rsidRDefault="00F61118" w:rsidP="00527D25">
      <w:pPr>
        <w:pStyle w:val="Heading2"/>
        <w:numPr>
          <w:ilvl w:val="0"/>
          <w:numId w:val="6"/>
        </w:numPr>
        <w:rPr>
          <w:rFonts w:cstheme="majorHAnsi"/>
        </w:rPr>
      </w:pPr>
      <w:bookmarkStart w:id="14" w:name="_Toc23077582"/>
      <w:r w:rsidRPr="003076C2">
        <w:rPr>
          <w:rFonts w:cstheme="majorHAnsi"/>
        </w:rPr>
        <w:lastRenderedPageBreak/>
        <w:t>VVI (Ventricle Pac</w:t>
      </w:r>
      <w:r w:rsidR="00700AFC">
        <w:rPr>
          <w:rFonts w:cstheme="majorHAnsi"/>
        </w:rPr>
        <w:t>ing</w:t>
      </w:r>
      <w:r w:rsidRPr="003076C2">
        <w:rPr>
          <w:rFonts w:cstheme="majorHAnsi"/>
        </w:rPr>
        <w:t>, Ventricle Sensing and Inhibited Response)</w:t>
      </w:r>
      <w:bookmarkEnd w:id="14"/>
    </w:p>
    <w:p w14:paraId="411CB90B" w14:textId="2EC6984A" w:rsidR="000E272C" w:rsidRDefault="00986827" w:rsidP="004C6356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</w:t>
      </w:r>
      <w:r w:rsidR="00EC16FE">
        <w:rPr>
          <w:rFonts w:cstheme="minorHAnsi"/>
        </w:rPr>
        <w:t>ventricle</w:t>
      </w:r>
      <w:r w:rsidRPr="003D6B9A">
        <w:rPr>
          <w:rFonts w:cstheme="minorHAnsi"/>
        </w:rPr>
        <w:t xml:space="preserve"> pacing and sensing, set </w:t>
      </w:r>
      <w:r w:rsidRPr="00AE0086">
        <w:rPr>
          <w:rFonts w:cstheme="minorHAnsi"/>
          <w:b/>
          <w:bCs/>
        </w:rPr>
        <w:t>p_pacingMode =</w:t>
      </w:r>
      <w:r w:rsidR="00AE0086">
        <w:rPr>
          <w:rFonts w:cstheme="minorHAnsi"/>
          <w:b/>
          <w:bCs/>
        </w:rPr>
        <w:t>=</w:t>
      </w:r>
      <w:r w:rsidRPr="00AE0086">
        <w:rPr>
          <w:rFonts w:cstheme="minorHAnsi"/>
          <w:b/>
          <w:bCs/>
        </w:rPr>
        <w:t xml:space="preserve"> 3</w:t>
      </w:r>
      <w:r w:rsidRPr="003D6B9A">
        <w:rPr>
          <w:rFonts w:cstheme="minorHAnsi"/>
        </w:rPr>
        <w:t xml:space="preserve"> in the Hardware Hiding Subsystem.</w:t>
      </w:r>
      <w:r w:rsidR="004C6356">
        <w:rPr>
          <w:rFonts w:cstheme="minorHAnsi"/>
        </w:rPr>
        <w:t xml:space="preserve"> </w:t>
      </w:r>
      <w:r w:rsidR="000E272C" w:rsidRPr="003D6B9A">
        <w:rPr>
          <w:rFonts w:cstheme="minorHAnsi"/>
        </w:rPr>
        <w:t xml:space="preserve">This mode adds </w:t>
      </w:r>
      <w:r w:rsidR="00261E03">
        <w:rPr>
          <w:rFonts w:cstheme="minorHAnsi"/>
        </w:rPr>
        <w:t xml:space="preserve">a </w:t>
      </w:r>
      <w:r w:rsidR="000E272C" w:rsidRPr="003D6B9A">
        <w:rPr>
          <w:rFonts w:cstheme="minorHAnsi"/>
        </w:rPr>
        <w:t xml:space="preserve">sensing feature </w:t>
      </w:r>
      <w:r w:rsidR="009B7C62">
        <w:rPr>
          <w:rFonts w:cstheme="minorHAnsi"/>
        </w:rPr>
        <w:t>to</w:t>
      </w:r>
      <w:r w:rsidR="000E272C" w:rsidRPr="003D6B9A">
        <w:rPr>
          <w:rFonts w:cstheme="minorHAnsi"/>
        </w:rPr>
        <w:t xml:space="preserve"> </w:t>
      </w:r>
      <w:r w:rsidR="00261E03">
        <w:rPr>
          <w:rFonts w:cstheme="minorHAnsi"/>
        </w:rPr>
        <w:t>ventricle</w:t>
      </w:r>
      <w:r w:rsidR="000E272C" w:rsidRPr="003D6B9A">
        <w:rPr>
          <w:rFonts w:cstheme="minorHAnsi"/>
        </w:rPr>
        <w:t xml:space="preserve"> </w:t>
      </w:r>
      <w:r w:rsidR="009C0AFB">
        <w:rPr>
          <w:rFonts w:cstheme="minorHAnsi"/>
        </w:rPr>
        <w:t>pacing</w:t>
      </w:r>
      <w:r w:rsidR="000E272C" w:rsidRPr="003D6B9A">
        <w:rPr>
          <w:rFonts w:cstheme="minorHAnsi"/>
        </w:rPr>
        <w:t>, thus the important distinction between this mode</w:t>
      </w:r>
      <w:r w:rsidR="00E16616">
        <w:rPr>
          <w:rFonts w:cstheme="minorHAnsi"/>
        </w:rPr>
        <w:t xml:space="preserve"> and VOO,</w:t>
      </w:r>
      <w:r w:rsidR="000E272C" w:rsidRPr="003D6B9A">
        <w:rPr>
          <w:rFonts w:cstheme="minorHAnsi"/>
        </w:rPr>
        <w:t xml:space="preserve"> is</w:t>
      </w:r>
      <w:r w:rsidR="00E16616">
        <w:rPr>
          <w:rFonts w:cstheme="minorHAnsi"/>
        </w:rPr>
        <w:t xml:space="preserve"> the</w:t>
      </w:r>
      <w:r w:rsidR="000E272C" w:rsidRPr="003D6B9A">
        <w:rPr>
          <w:rFonts w:cstheme="minorHAnsi"/>
        </w:rPr>
        <w:t xml:space="preserve"> </w:t>
      </w:r>
      <w:r w:rsidR="008A41B9">
        <w:rPr>
          <w:rFonts w:cstheme="minorHAnsi"/>
        </w:rPr>
        <w:t>inclusion</w:t>
      </w:r>
      <w:r w:rsidR="000E272C" w:rsidRPr="003D6B9A">
        <w:rPr>
          <w:rFonts w:cstheme="minorHAnsi"/>
        </w:rPr>
        <w:t xml:space="preserve"> of </w:t>
      </w:r>
      <w:r w:rsidR="00EF07EF">
        <w:rPr>
          <w:rFonts w:cstheme="minorHAnsi"/>
        </w:rPr>
        <w:t xml:space="preserve">a </w:t>
      </w:r>
      <w:r w:rsidR="000E272C" w:rsidRPr="003D6B9A">
        <w:rPr>
          <w:rFonts w:cstheme="minorHAnsi"/>
        </w:rPr>
        <w:t xml:space="preserve">sensory </w:t>
      </w:r>
      <w:r w:rsidR="00E16616">
        <w:rPr>
          <w:rFonts w:cstheme="minorHAnsi"/>
        </w:rPr>
        <w:t>transition</w:t>
      </w:r>
      <w:r w:rsidR="000E272C" w:rsidRPr="003D6B9A">
        <w:rPr>
          <w:rFonts w:cstheme="minorHAnsi"/>
        </w:rPr>
        <w:t xml:space="preserve">. </w:t>
      </w:r>
    </w:p>
    <w:p w14:paraId="648E31D3" w14:textId="77777777" w:rsidR="004742BC" w:rsidRPr="003D6B9A" w:rsidRDefault="004742BC" w:rsidP="004742BC">
      <w:pPr>
        <w:rPr>
          <w:rFonts w:cstheme="minorHAnsi"/>
        </w:rPr>
      </w:pPr>
    </w:p>
    <w:p w14:paraId="6CA30A2D" w14:textId="70D4D540" w:rsidR="000E272C" w:rsidRDefault="000E272C" w:rsidP="00E00D4F">
      <w:pPr>
        <w:pStyle w:val="ListParagraph"/>
        <w:numPr>
          <w:ilvl w:val="0"/>
          <w:numId w:val="13"/>
        </w:numPr>
        <w:rPr>
          <w:rStyle w:val="Emphasis"/>
          <w:rFonts w:cstheme="minorHAnsi"/>
        </w:rPr>
      </w:pPr>
      <w:r w:rsidRPr="00E00D4F">
        <w:rPr>
          <w:rStyle w:val="Emphasis"/>
          <w:rFonts w:cstheme="minorHAnsi"/>
        </w:rPr>
        <w:t>NOTE: The pacing mode works the same as described in Mode 2 (VOO)</w:t>
      </w:r>
    </w:p>
    <w:p w14:paraId="3005EBF1" w14:textId="77777777" w:rsidR="000A1B17" w:rsidRPr="000A1B17" w:rsidRDefault="000A1B17" w:rsidP="000A1B17">
      <w:pPr>
        <w:rPr>
          <w:rStyle w:val="Emphasis"/>
          <w:rFonts w:cstheme="minorHAnsi"/>
          <w:i w:val="0"/>
          <w:iCs w:val="0"/>
        </w:rPr>
      </w:pPr>
    </w:p>
    <w:p w14:paraId="727B7B41" w14:textId="5E9FD73D" w:rsidR="000E272C" w:rsidRPr="003D6B9A" w:rsidRDefault="001016E1" w:rsidP="001016E1">
      <w:pPr>
        <w:ind w:firstLine="360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f</w:t>
      </w:r>
      <w:r w:rsidR="000E272C" w:rsidRPr="003D6B9A">
        <w:rPr>
          <w:rStyle w:val="Emphasis"/>
          <w:rFonts w:cstheme="minorHAnsi"/>
          <w:i w:val="0"/>
          <w:iCs w:val="0"/>
        </w:rPr>
        <w:t>ollowing details focus on the sensing behavior of the FSM</w:t>
      </w:r>
      <w:r w:rsidR="00D06630">
        <w:rPr>
          <w:rStyle w:val="Emphasis"/>
          <w:rFonts w:cstheme="minorHAnsi"/>
          <w:i w:val="0"/>
          <w:iCs w:val="0"/>
        </w:rPr>
        <w:t>:</w:t>
      </w:r>
    </w:p>
    <w:p w14:paraId="77A59066" w14:textId="046B8307" w:rsidR="00B87833" w:rsidRDefault="000E272C" w:rsidP="000E272C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initial state, </w:t>
      </w:r>
      <w:r w:rsidRPr="00B87833">
        <w:rPr>
          <w:rStyle w:val="Emphasis"/>
          <w:rFonts w:cstheme="minorHAnsi"/>
          <w:b/>
          <w:bCs/>
          <w:i w:val="0"/>
          <w:iCs w:val="0"/>
        </w:rPr>
        <w:t xml:space="preserve">c_frontEndCtrl </w:t>
      </w:r>
      <w:r w:rsidR="00B87833" w:rsidRPr="00B87833">
        <w:rPr>
          <w:rStyle w:val="Emphasis"/>
          <w:rFonts w:cstheme="minorHAnsi"/>
          <w:b/>
          <w:bCs/>
          <w:i w:val="0"/>
          <w:iCs w:val="0"/>
        </w:rPr>
        <w:t>=</w:t>
      </w:r>
      <w:r w:rsidRPr="00B87833">
        <w:rPr>
          <w:rStyle w:val="Emphasis"/>
          <w:rFonts w:cstheme="minorHAnsi"/>
          <w:b/>
          <w:bCs/>
          <w:i w:val="0"/>
          <w:iCs w:val="0"/>
        </w:rPr>
        <w:t>= true</w:t>
      </w:r>
    </w:p>
    <w:p w14:paraId="063468A0" w14:textId="41762243" w:rsidR="000E272C" w:rsidRPr="003D6B9A" w:rsidRDefault="00B87833" w:rsidP="00B87833">
      <w:pPr>
        <w:pStyle w:val="ListParagraph"/>
        <w:numPr>
          <w:ilvl w:val="1"/>
          <w:numId w:val="7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</w:t>
      </w:r>
      <w:r w:rsidR="000E272C" w:rsidRPr="003D6B9A">
        <w:rPr>
          <w:rStyle w:val="Emphasis"/>
          <w:rFonts w:cstheme="minorHAnsi"/>
          <w:i w:val="0"/>
          <w:iCs w:val="0"/>
        </w:rPr>
        <w:t>his activates the sensing circuitry on the microcontroller</w:t>
      </w:r>
    </w:p>
    <w:p w14:paraId="4D4ED33A" w14:textId="7699DDAF" w:rsidR="00E00D4F" w:rsidRDefault="000E272C" w:rsidP="00E00D4F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charging of C22 and discharging of C21 state, </w:t>
      </w:r>
      <w:r w:rsidR="00E00D4F">
        <w:rPr>
          <w:rStyle w:val="Emphasis"/>
          <w:rFonts w:cstheme="minorHAnsi"/>
          <w:i w:val="0"/>
          <w:iCs w:val="0"/>
        </w:rPr>
        <w:t>there is a self-pointing transition:</w:t>
      </w:r>
    </w:p>
    <w:p w14:paraId="07DA77A7" w14:textId="77777777" w:rsidR="000A1B17" w:rsidRPr="000A1B17" w:rsidRDefault="000A1B17" w:rsidP="000A1B17">
      <w:pPr>
        <w:rPr>
          <w:rStyle w:val="Emphasis"/>
          <w:rFonts w:cstheme="minorHAnsi"/>
          <w:i w:val="0"/>
          <w:iCs w:val="0"/>
        </w:rPr>
      </w:pPr>
    </w:p>
    <w:p w14:paraId="239E66EB" w14:textId="06DE6B1B" w:rsidR="000E272C" w:rsidRDefault="005F35CE" w:rsidP="00E00D4F">
      <w:pPr>
        <w:jc w:val="center"/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[after(p_vrpDelay,</w:t>
      </w:r>
      <w:r w:rsidR="00E00D4F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</w:t>
      </w: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msec) &amp;&amp; </w:t>
      </w:r>
      <w:r w:rsidR="000E272C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p_pacingMode == </w:t>
      </w:r>
      <w:r w:rsidR="0094076A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3</w:t>
      </w:r>
      <w:r w:rsidR="000E272C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&amp;&amp; m_</w:t>
      </w:r>
      <w:r w:rsidR="0094076A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vent</w:t>
      </w:r>
      <w:r w:rsidR="000E272C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CMPDetect == true)</w:t>
      </w: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|| m_pushB</w:t>
      </w:r>
      <w:r w:rsid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u</w:t>
      </w: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tton == true]</w:t>
      </w:r>
    </w:p>
    <w:p w14:paraId="5BCE93F1" w14:textId="77777777" w:rsidR="000A1B17" w:rsidRPr="00E00D4F" w:rsidRDefault="000A1B17" w:rsidP="004742BC">
      <w:pPr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</w:p>
    <w:p w14:paraId="706413BD" w14:textId="5688391E" w:rsidR="00E67E9D" w:rsidRDefault="00E67E9D" w:rsidP="00E00D4F">
      <w:pPr>
        <w:rPr>
          <w:rStyle w:val="Emphasis"/>
          <w:rFonts w:cstheme="minorHAnsi"/>
          <w:i w:val="0"/>
          <w:iCs w:val="0"/>
        </w:rPr>
      </w:pPr>
      <w:r w:rsidRPr="00CF77AF">
        <w:rPr>
          <w:rStyle w:val="Emphasis"/>
          <w:rFonts w:cstheme="minorHAnsi"/>
          <w:i w:val="0"/>
          <w:iCs w:val="0"/>
        </w:rPr>
        <w:t xml:space="preserve">The above condition </w:t>
      </w:r>
      <w:r w:rsidR="004742BC">
        <w:rPr>
          <w:rStyle w:val="Emphasis"/>
          <w:rFonts w:cstheme="minorHAnsi"/>
          <w:i w:val="0"/>
          <w:iCs w:val="0"/>
        </w:rPr>
        <w:t>declares</w:t>
      </w:r>
      <w:r w:rsidRPr="00CF77AF">
        <w:rPr>
          <w:rStyle w:val="Emphasis"/>
          <w:rFonts w:cstheme="minorHAnsi"/>
          <w:i w:val="0"/>
          <w:iCs w:val="0"/>
        </w:rPr>
        <w:t xml:space="preserve"> that the </w:t>
      </w:r>
      <w:r w:rsidR="00E00D4F">
        <w:rPr>
          <w:rStyle w:val="Emphasis"/>
          <w:rFonts w:cstheme="minorHAnsi"/>
          <w:i w:val="0"/>
          <w:iCs w:val="0"/>
        </w:rPr>
        <w:t>pacemaker should inhibit a ventricle pace if</w:t>
      </w:r>
      <w:r>
        <w:rPr>
          <w:rStyle w:val="Emphasis"/>
          <w:rFonts w:cstheme="minorHAnsi"/>
          <w:i w:val="0"/>
          <w:iCs w:val="0"/>
        </w:rPr>
        <w:t>:</w:t>
      </w:r>
    </w:p>
    <w:p w14:paraId="6B587879" w14:textId="450678CD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Pacemaker has waited for the ventricle refractory period, p_vrpDelay</w:t>
      </w:r>
    </w:p>
    <w:p w14:paraId="3C12A1BC" w14:textId="35A0FFE2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Pacing mode is set to VVI</w:t>
      </w:r>
    </w:p>
    <w:p w14:paraId="31D372CD" w14:textId="56225BF2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</w:t>
      </w:r>
      <w:r w:rsidRPr="00E009B6">
        <w:rPr>
          <w:rStyle w:val="Emphasis"/>
          <w:rFonts w:cstheme="minorHAnsi"/>
          <w:i w:val="0"/>
          <w:iCs w:val="0"/>
        </w:rPr>
        <w:t xml:space="preserve">icrocontroller has registered a natural pace in the </w:t>
      </w:r>
      <w:r>
        <w:rPr>
          <w:rStyle w:val="Emphasis"/>
          <w:rFonts w:cstheme="minorHAnsi"/>
          <w:i w:val="0"/>
          <w:iCs w:val="0"/>
        </w:rPr>
        <w:t>ventricle</w:t>
      </w:r>
      <w:r w:rsidRPr="00E009B6">
        <w:rPr>
          <w:rStyle w:val="Emphasis"/>
          <w:rFonts w:cstheme="minorHAnsi"/>
          <w:i w:val="0"/>
          <w:iCs w:val="0"/>
        </w:rPr>
        <w:t xml:space="preserve"> </w:t>
      </w:r>
      <w:r>
        <w:rPr>
          <w:rStyle w:val="Emphasis"/>
          <w:rFonts w:cstheme="minorHAnsi"/>
          <w:i w:val="0"/>
          <w:iCs w:val="0"/>
        </w:rPr>
        <w:t>chamber</w:t>
      </w:r>
    </w:p>
    <w:p w14:paraId="17E80395" w14:textId="1F0E64C3" w:rsidR="00E00D4F" w:rsidRDefault="00E00D4F" w:rsidP="00E00D4F">
      <w:pPr>
        <w:pStyle w:val="ListParagraph"/>
        <w:numPr>
          <w:ilvl w:val="1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Mi</w:t>
      </w:r>
      <w:r w:rsidRPr="00E009B6">
        <w:rPr>
          <w:rStyle w:val="Emphasis"/>
          <w:rFonts w:cstheme="minorHAnsi"/>
          <w:i w:val="0"/>
          <w:iCs w:val="0"/>
        </w:rPr>
        <w:t>crocontroller stores a natural pace by setting</w:t>
      </w:r>
      <w:r>
        <w:rPr>
          <w:rStyle w:val="Emphasis"/>
          <w:rFonts w:cstheme="minorHAnsi"/>
          <w:i w:val="0"/>
          <w:iCs w:val="0"/>
        </w:rPr>
        <w:t xml:space="preserve"> the</w:t>
      </w:r>
      <w:r w:rsidRPr="00E009B6">
        <w:rPr>
          <w:rStyle w:val="Emphasis"/>
          <w:rFonts w:cstheme="minorHAnsi"/>
          <w:i w:val="0"/>
          <w:iCs w:val="0"/>
        </w:rPr>
        <w:t xml:space="preserve"> pin D</w:t>
      </w:r>
      <w:r>
        <w:rPr>
          <w:rStyle w:val="Emphasis"/>
          <w:rFonts w:cstheme="minorHAnsi"/>
          <w:i w:val="0"/>
          <w:iCs w:val="0"/>
        </w:rPr>
        <w:t>1</w:t>
      </w:r>
      <w:r w:rsidRPr="00E009B6">
        <w:rPr>
          <w:rStyle w:val="Emphasis"/>
          <w:rFonts w:cstheme="minorHAnsi"/>
          <w:i w:val="0"/>
          <w:iCs w:val="0"/>
        </w:rPr>
        <w:t xml:space="preserve"> to high, and this pin goes to high only when a</w:t>
      </w:r>
      <w:r>
        <w:rPr>
          <w:rStyle w:val="Emphasis"/>
          <w:rFonts w:cstheme="minorHAnsi"/>
          <w:i w:val="0"/>
          <w:iCs w:val="0"/>
        </w:rPr>
        <w:t xml:space="preserve"> ventricle </w:t>
      </w:r>
      <w:r w:rsidRPr="00E009B6">
        <w:rPr>
          <w:rStyle w:val="Emphasis"/>
          <w:rFonts w:cstheme="minorHAnsi"/>
          <w:i w:val="0"/>
          <w:iCs w:val="0"/>
        </w:rPr>
        <w:t xml:space="preserve">threshold </w:t>
      </w:r>
      <w:r>
        <w:rPr>
          <w:rStyle w:val="Emphasis"/>
          <w:rFonts w:cstheme="minorHAnsi"/>
          <w:i w:val="0"/>
          <w:iCs w:val="0"/>
        </w:rPr>
        <w:t>sensitivity</w:t>
      </w:r>
      <w:r w:rsidRPr="00E009B6">
        <w:rPr>
          <w:rStyle w:val="Emphasis"/>
          <w:rFonts w:cstheme="minorHAnsi"/>
          <w:i w:val="0"/>
          <w:iCs w:val="0"/>
        </w:rPr>
        <w:t xml:space="preserve"> is </w:t>
      </w:r>
      <w:r>
        <w:rPr>
          <w:rStyle w:val="Emphasis"/>
          <w:rFonts w:cstheme="minorHAnsi"/>
          <w:i w:val="0"/>
          <w:iCs w:val="0"/>
        </w:rPr>
        <w:t>exceeded</w:t>
      </w:r>
    </w:p>
    <w:p w14:paraId="063C4903" w14:textId="77777777" w:rsidR="000A1B17" w:rsidRPr="000A1B17" w:rsidRDefault="000A1B17" w:rsidP="000A1B17">
      <w:pPr>
        <w:rPr>
          <w:rStyle w:val="Emphasis"/>
          <w:rFonts w:cstheme="minorHAnsi"/>
          <w:i w:val="0"/>
          <w:iCs w:val="0"/>
        </w:rPr>
      </w:pPr>
    </w:p>
    <w:p w14:paraId="339C3CF5" w14:textId="7A54A41A" w:rsidR="00E00D4F" w:rsidRDefault="00E00D4F" w:rsidP="00E00D4F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condition also declares that the pacemaker should inhibit a ventricle pace if:</w:t>
      </w:r>
    </w:p>
    <w:p w14:paraId="0BDB598D" w14:textId="77777777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push button is currently activated, which is incorporated as a bonus functionality</w:t>
      </w:r>
    </w:p>
    <w:p w14:paraId="790721D4" w14:textId="77777777" w:rsidR="00E00D4F" w:rsidRPr="002C7FBA" w:rsidRDefault="00E00D4F" w:rsidP="00E00D4F">
      <w:pPr>
        <w:rPr>
          <w:rStyle w:val="Emphasis"/>
          <w:rFonts w:cstheme="minorHAnsi"/>
          <w:i w:val="0"/>
          <w:iCs w:val="0"/>
        </w:rPr>
      </w:pPr>
    </w:p>
    <w:p w14:paraId="21A9B748" w14:textId="76907161" w:rsidR="00E00D4F" w:rsidRDefault="00E00D4F" w:rsidP="00E00D4F">
      <w:pPr>
        <w:pStyle w:val="ListParagraph"/>
        <w:numPr>
          <w:ilvl w:val="0"/>
          <w:numId w:val="13"/>
        </w:numPr>
        <w:rPr>
          <w:rStyle w:val="Emphasis"/>
          <w:rFonts w:cstheme="minorHAnsi"/>
        </w:rPr>
      </w:pPr>
      <w:r w:rsidRPr="002C7FBA">
        <w:rPr>
          <w:rStyle w:val="Emphasis"/>
          <w:rFonts w:cstheme="minorHAnsi"/>
        </w:rPr>
        <w:t>N</w:t>
      </w:r>
      <w:r>
        <w:rPr>
          <w:rStyle w:val="Emphasis"/>
          <w:rFonts w:cstheme="minorHAnsi"/>
        </w:rPr>
        <w:t>OTE: C</w:t>
      </w:r>
      <w:r w:rsidRPr="002C7FBA">
        <w:rPr>
          <w:rStyle w:val="Emphasis"/>
          <w:rFonts w:cstheme="minorHAnsi"/>
        </w:rPr>
        <w:t>riteria 1-3 must be satisfied in conjunction with one another; however, if condition 4 is independently true, the device will remain in the</w:t>
      </w:r>
      <w:r>
        <w:rPr>
          <w:rStyle w:val="Emphasis"/>
          <w:rFonts w:cstheme="minorHAnsi"/>
        </w:rPr>
        <w:t xml:space="preserve"> C22</w:t>
      </w:r>
      <w:r w:rsidRPr="002C7FBA">
        <w:rPr>
          <w:rStyle w:val="Emphasis"/>
          <w:rFonts w:cstheme="minorHAnsi"/>
        </w:rPr>
        <w:t xml:space="preserve"> charging state</w:t>
      </w:r>
    </w:p>
    <w:p w14:paraId="1E5A7D44" w14:textId="77777777" w:rsidR="004742BC" w:rsidRPr="004742BC" w:rsidRDefault="004742BC" w:rsidP="004742BC">
      <w:pPr>
        <w:rPr>
          <w:rStyle w:val="Emphasis"/>
          <w:rFonts w:cstheme="minorHAnsi"/>
        </w:rPr>
      </w:pPr>
    </w:p>
    <w:p w14:paraId="252CDDDD" w14:textId="3626C88C" w:rsidR="00531C42" w:rsidRPr="003D6B9A" w:rsidRDefault="00E00D4F" w:rsidP="004742BC">
      <w:pPr>
        <w:ind w:firstLine="360"/>
        <w:rPr>
          <w:rFonts w:cstheme="minorHAnsi"/>
        </w:rPr>
      </w:pPr>
      <w:r>
        <w:rPr>
          <w:rStyle w:val="Emphasis"/>
          <w:rFonts w:cstheme="minorHAnsi"/>
          <w:i w:val="0"/>
          <w:iCs w:val="0"/>
        </w:rPr>
        <w:t>If</w:t>
      </w:r>
      <w:r w:rsidRPr="00691BEC">
        <w:rPr>
          <w:rStyle w:val="Emphasis"/>
          <w:rFonts w:cstheme="minorHAnsi"/>
          <w:i w:val="0"/>
          <w:iCs w:val="0"/>
        </w:rPr>
        <w:t xml:space="preserve"> after a time interval</w:t>
      </w:r>
      <w:r>
        <w:rPr>
          <w:rStyle w:val="Emphasis"/>
          <w:rFonts w:cstheme="minorHAnsi"/>
          <w:i w:val="0"/>
          <w:iCs w:val="0"/>
        </w:rPr>
        <w:t>, p_ventPaceDelay,</w:t>
      </w:r>
      <w:r w:rsidRPr="00691BEC">
        <w:rPr>
          <w:rStyle w:val="Emphasis"/>
          <w:rFonts w:cstheme="minorHAnsi"/>
          <w:i w:val="0"/>
          <w:iCs w:val="0"/>
        </w:rPr>
        <w:t xml:space="preserve"> m_</w:t>
      </w:r>
      <w:r>
        <w:rPr>
          <w:rStyle w:val="Emphasis"/>
          <w:rFonts w:cstheme="minorHAnsi"/>
          <w:i w:val="0"/>
          <w:iCs w:val="0"/>
        </w:rPr>
        <w:t>vent</w:t>
      </w:r>
      <w:r w:rsidRPr="00691BEC">
        <w:rPr>
          <w:rStyle w:val="Emphasis"/>
          <w:rFonts w:cstheme="minorHAnsi"/>
          <w:i w:val="0"/>
          <w:iCs w:val="0"/>
        </w:rPr>
        <w:t xml:space="preserve">CMPDetect is false, an artificial </w:t>
      </w:r>
      <w:r>
        <w:rPr>
          <w:rStyle w:val="Emphasis"/>
          <w:rFonts w:cstheme="minorHAnsi"/>
          <w:i w:val="0"/>
          <w:iCs w:val="0"/>
        </w:rPr>
        <w:t>pace</w:t>
      </w:r>
      <w:r w:rsidRPr="00691BEC">
        <w:rPr>
          <w:rStyle w:val="Emphasis"/>
          <w:rFonts w:cstheme="minorHAnsi"/>
          <w:i w:val="0"/>
          <w:iCs w:val="0"/>
        </w:rPr>
        <w:t xml:space="preserve"> is induced </w:t>
      </w:r>
      <w:r>
        <w:rPr>
          <w:rStyle w:val="Emphasis"/>
          <w:rFonts w:cstheme="minorHAnsi"/>
          <w:i w:val="0"/>
          <w:iCs w:val="0"/>
        </w:rPr>
        <w:t>in the ventricle by the pacemaker</w:t>
      </w:r>
      <w:r w:rsidRPr="00691BEC">
        <w:rPr>
          <w:rStyle w:val="Emphasis"/>
          <w:rFonts w:cstheme="minorHAnsi"/>
          <w:i w:val="0"/>
          <w:iCs w:val="0"/>
        </w:rPr>
        <w:t>.</w:t>
      </w:r>
    </w:p>
    <w:p w14:paraId="7B69D443" w14:textId="2DD67D7A" w:rsidR="002E22F7" w:rsidRPr="003D6B9A" w:rsidRDefault="00D030CA" w:rsidP="00527D2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3D6B9A">
        <w:rPr>
          <w:rFonts w:cstheme="minorHAnsi"/>
        </w:rPr>
        <w:br w:type="page"/>
      </w:r>
    </w:p>
    <w:p w14:paraId="3A94A023" w14:textId="235D80BA" w:rsidR="009F71C7" w:rsidRPr="003076C2" w:rsidRDefault="009F71C7" w:rsidP="009F71C7">
      <w:pPr>
        <w:pStyle w:val="Heading1"/>
        <w:rPr>
          <w:rFonts w:cstheme="majorHAnsi"/>
        </w:rPr>
      </w:pPr>
      <w:bookmarkStart w:id="15" w:name="_Toc23077583"/>
      <w:r w:rsidRPr="003076C2">
        <w:rPr>
          <w:rFonts w:cstheme="majorHAnsi"/>
        </w:rPr>
        <w:lastRenderedPageBreak/>
        <w:t>Appendix</w:t>
      </w:r>
      <w:bookmarkEnd w:id="15"/>
    </w:p>
    <w:p w14:paraId="485BF2A6" w14:textId="098CC105" w:rsidR="009F71C7" w:rsidRPr="003076C2" w:rsidRDefault="009F71C7" w:rsidP="009F71C7">
      <w:pPr>
        <w:pStyle w:val="Heading2"/>
        <w:rPr>
          <w:rFonts w:cstheme="majorHAnsi"/>
        </w:rPr>
      </w:pPr>
      <w:bookmarkStart w:id="16" w:name="_Toc23077584"/>
      <w:r w:rsidRPr="003076C2">
        <w:rPr>
          <w:rFonts w:cstheme="majorHAnsi"/>
        </w:rPr>
        <w:t>Programmable Parameters</w:t>
      </w:r>
      <w:bookmarkEnd w:id="16"/>
      <w:r w:rsidR="00A47A53" w:rsidRPr="003076C2">
        <w:rPr>
          <w:rFonts w:cstheme="majorHAnsi"/>
        </w:rPr>
        <w:t xml:space="preserve"> </w:t>
      </w:r>
    </w:p>
    <w:p w14:paraId="77D59024" w14:textId="75A10D5C" w:rsidR="00A47A53" w:rsidRPr="003D6B9A" w:rsidRDefault="00A47A53" w:rsidP="00C015DF">
      <w:pPr>
        <w:ind w:firstLine="720"/>
        <w:rPr>
          <w:rFonts w:cstheme="minorHAnsi"/>
        </w:rPr>
      </w:pPr>
      <w:r w:rsidRPr="003D6B9A">
        <w:rPr>
          <w:rFonts w:cstheme="minorHAnsi"/>
        </w:rPr>
        <w:t>All programmable parameters are input</w:t>
      </w:r>
      <w:r w:rsidR="004E0B2D">
        <w:rPr>
          <w:rFonts w:cstheme="minorHAnsi"/>
        </w:rPr>
        <w:t>s</w:t>
      </w:r>
      <w:r w:rsidRPr="003D6B9A">
        <w:rPr>
          <w:rFonts w:cstheme="minorHAnsi"/>
        </w:rPr>
        <w:t xml:space="preserve"> to the Pacemaker FSM system.</w:t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660"/>
        <w:gridCol w:w="1597"/>
        <w:gridCol w:w="5103"/>
      </w:tblGrid>
      <w:tr w:rsidR="00A47A53" w:rsidRPr="003D6B9A" w14:paraId="1A92301E" w14:textId="77777777" w:rsidTr="00A4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6BDD0CC4" w14:textId="2EAD2868" w:rsidR="00A47A53" w:rsidRPr="003D6B9A" w:rsidRDefault="00A47A53" w:rsidP="00A45995">
            <w:pPr>
              <w:jc w:val="center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</w:rPr>
              <w:t>Name</w:t>
            </w:r>
          </w:p>
        </w:tc>
        <w:tc>
          <w:tcPr>
            <w:tcW w:w="853" w:type="pct"/>
            <w:vAlign w:val="center"/>
          </w:tcPr>
          <w:p w14:paraId="65F7C5F3" w14:textId="7077E8C0" w:rsidR="00A47A53" w:rsidRPr="003D6B9A" w:rsidRDefault="00A47A53" w:rsidP="00A4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Datatype</w:t>
            </w:r>
          </w:p>
        </w:tc>
        <w:tc>
          <w:tcPr>
            <w:tcW w:w="2726" w:type="pct"/>
            <w:vAlign w:val="center"/>
          </w:tcPr>
          <w:p w14:paraId="1A3FBF14" w14:textId="1A87C75C" w:rsidR="00A47A53" w:rsidRPr="003D6B9A" w:rsidRDefault="00A47A53" w:rsidP="00A4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Description</w:t>
            </w:r>
          </w:p>
        </w:tc>
      </w:tr>
      <w:tr w:rsidR="00A47A53" w:rsidRPr="003D6B9A" w14:paraId="588C5FC2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754CBE2B" w14:textId="41A4D00F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p_pacingMode</w:t>
            </w:r>
          </w:p>
        </w:tc>
        <w:tc>
          <w:tcPr>
            <w:tcW w:w="853" w:type="pct"/>
            <w:vAlign w:val="center"/>
          </w:tcPr>
          <w:p w14:paraId="43688D4D" w14:textId="79C2F28C" w:rsidR="00A47A53" w:rsidRPr="003D6B9A" w:rsidRDefault="00A47A53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7B4C9884" w14:textId="6D71D796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Selects a mode based on the assigned value,</w:t>
            </w:r>
          </w:p>
          <w:p w14:paraId="3143E92F" w14:textId="1797E210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0 – AOO</w:t>
            </w:r>
          </w:p>
          <w:p w14:paraId="1C11D881" w14:textId="32D8E53F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1 – VOO </w:t>
            </w:r>
          </w:p>
          <w:p w14:paraId="45DF7DD3" w14:textId="02CAC832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2 – AAI</w:t>
            </w:r>
          </w:p>
          <w:p w14:paraId="0109AAFE" w14:textId="65BCECF2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3 – VVI </w:t>
            </w:r>
          </w:p>
          <w:p w14:paraId="1C287E92" w14:textId="33C07F4A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This value can be updated in the ‘Hardware Hiding’ </w:t>
            </w:r>
            <w:r w:rsidR="00B820D5">
              <w:rPr>
                <w:rFonts w:cstheme="minorHAnsi"/>
              </w:rPr>
              <w:t>sub</w:t>
            </w:r>
            <w:r w:rsidRPr="003D6B9A">
              <w:rPr>
                <w:rFonts w:cstheme="minorHAnsi"/>
              </w:rPr>
              <w:t>system</w:t>
            </w:r>
          </w:p>
        </w:tc>
      </w:tr>
      <w:tr w:rsidR="00A47A53" w:rsidRPr="003D6B9A" w14:paraId="694C0E5F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1C428293" w14:textId="27706F47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p_atrPulseAmplitude</w:t>
            </w:r>
            <w:proofErr w:type="spellEnd"/>
          </w:p>
        </w:tc>
        <w:tc>
          <w:tcPr>
            <w:tcW w:w="853" w:type="pct"/>
            <w:vAlign w:val="center"/>
          </w:tcPr>
          <w:p w14:paraId="64790BBF" w14:textId="35F9B755" w:rsidR="00A47A53" w:rsidRPr="003D6B9A" w:rsidRDefault="00A47A53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3E9806DC" w14:textId="32E2BB6E" w:rsidR="00A47A53" w:rsidRPr="003D6B9A" w:rsidRDefault="00347CB4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</w:t>
            </w:r>
            <w:r w:rsidR="002D6774" w:rsidRPr="003D6B9A">
              <w:rPr>
                <w:rFonts w:cstheme="minorHAnsi"/>
              </w:rPr>
              <w:t>mplitude of the</w:t>
            </w:r>
            <w:r w:rsidR="00CC0280" w:rsidRPr="003D6B9A">
              <w:rPr>
                <w:rFonts w:cstheme="minorHAnsi"/>
              </w:rPr>
              <w:t xml:space="preserve"> atrium pulse </w:t>
            </w:r>
            <w:r w:rsidR="00A23D0E" w:rsidRPr="003D6B9A">
              <w:rPr>
                <w:rFonts w:cstheme="minorHAnsi"/>
              </w:rPr>
              <w:t xml:space="preserve">calculated for </w:t>
            </w:r>
            <w:r w:rsidR="00CC0280" w:rsidRPr="003D6B9A">
              <w:rPr>
                <w:rFonts w:cstheme="minorHAnsi"/>
              </w:rPr>
              <w:t>a certain frequency and duty cycle</w:t>
            </w:r>
          </w:p>
        </w:tc>
      </w:tr>
      <w:tr w:rsidR="00A47A53" w:rsidRPr="003D6B9A" w14:paraId="3953A9F3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25D0344C" w14:textId="0A7723C1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p_ventPulseAmplitude</w:t>
            </w:r>
            <w:proofErr w:type="spellEnd"/>
          </w:p>
        </w:tc>
        <w:tc>
          <w:tcPr>
            <w:tcW w:w="853" w:type="pct"/>
            <w:vAlign w:val="center"/>
          </w:tcPr>
          <w:p w14:paraId="191F39E5" w14:textId="00FF9C20" w:rsidR="00A47A53" w:rsidRPr="003D6B9A" w:rsidRDefault="00A47A53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3F72FCA9" w14:textId="1B1F984C" w:rsidR="00A47A53" w:rsidRPr="003D6B9A" w:rsidRDefault="00347CB4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</w:t>
            </w:r>
            <w:r w:rsidR="00CC0280" w:rsidRPr="003D6B9A">
              <w:rPr>
                <w:rFonts w:cstheme="minorHAnsi"/>
              </w:rPr>
              <w:t>mplitude of the ventricle pulse</w:t>
            </w:r>
            <w:r w:rsidR="00A23D0E" w:rsidRPr="003D6B9A">
              <w:rPr>
                <w:rFonts w:cstheme="minorHAnsi"/>
              </w:rPr>
              <w:t xml:space="preserve"> calculated for</w:t>
            </w:r>
            <w:r w:rsidR="00CC0280" w:rsidRPr="003D6B9A">
              <w:rPr>
                <w:rFonts w:cstheme="minorHAnsi"/>
              </w:rPr>
              <w:t xml:space="preserve"> a certain frequency and duty cycle</w:t>
            </w:r>
          </w:p>
        </w:tc>
      </w:tr>
      <w:tr w:rsidR="00A47A53" w:rsidRPr="003D6B9A" w14:paraId="392AD069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59AB9EDA" w14:textId="62FF8ABC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p_atrPaceDelay</w:t>
            </w:r>
          </w:p>
        </w:tc>
        <w:tc>
          <w:tcPr>
            <w:tcW w:w="853" w:type="pct"/>
            <w:vAlign w:val="center"/>
          </w:tcPr>
          <w:p w14:paraId="4776783C" w14:textId="51131400" w:rsidR="00A47A53" w:rsidRPr="003D6B9A" w:rsidRDefault="00A47A53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27F9E74A" w14:textId="4A6116B4" w:rsidR="00A47A53" w:rsidRPr="003D6B9A" w:rsidRDefault="00347CB4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Determines for how long (in </w:t>
            </w:r>
            <w:proofErr w:type="spellStart"/>
            <w:r w:rsidRPr="003D6B9A">
              <w:rPr>
                <w:rFonts w:cstheme="minorHAnsi"/>
              </w:rPr>
              <w:t>ms</w:t>
            </w:r>
            <w:proofErr w:type="spellEnd"/>
            <w:r w:rsidRPr="003D6B9A">
              <w:rPr>
                <w:rFonts w:cstheme="minorHAnsi"/>
              </w:rPr>
              <w:t xml:space="preserve">) the </w:t>
            </w:r>
            <w:r w:rsidR="00CA46BF" w:rsidRPr="003D6B9A">
              <w:rPr>
                <w:rFonts w:cstheme="minorHAnsi"/>
              </w:rPr>
              <w:t>C22 capacitor is charged for atrium pacing</w:t>
            </w:r>
          </w:p>
        </w:tc>
      </w:tr>
      <w:tr w:rsidR="00CC0280" w:rsidRPr="003D6B9A" w14:paraId="4323BF99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3A8A0D68" w14:textId="44213532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p_atrPulseWidth</w:t>
            </w:r>
            <w:proofErr w:type="spellEnd"/>
          </w:p>
        </w:tc>
        <w:tc>
          <w:tcPr>
            <w:tcW w:w="853" w:type="pct"/>
            <w:vAlign w:val="center"/>
          </w:tcPr>
          <w:p w14:paraId="4C6C3CEF" w14:textId="4902909C" w:rsidR="00CC0280" w:rsidRPr="003D6B9A" w:rsidRDefault="00CC0280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5D3130A3" w14:textId="44826957" w:rsidR="00CC0280" w:rsidRPr="003D6B9A" w:rsidRDefault="00050BC2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Time during which the atrium chamber is paced</w:t>
            </w:r>
          </w:p>
        </w:tc>
      </w:tr>
      <w:tr w:rsidR="00CC0280" w:rsidRPr="003D6B9A" w14:paraId="4AB64B0B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1162595E" w14:textId="252BD855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p_ventPaceDelay</w:t>
            </w:r>
          </w:p>
        </w:tc>
        <w:tc>
          <w:tcPr>
            <w:tcW w:w="853" w:type="pct"/>
            <w:vAlign w:val="center"/>
          </w:tcPr>
          <w:p w14:paraId="050B358E" w14:textId="71ED3CE1" w:rsidR="00CC0280" w:rsidRPr="003D6B9A" w:rsidRDefault="00CC0280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1A124A3A" w14:textId="1F655ACE" w:rsidR="00CC0280" w:rsidRPr="003D6B9A" w:rsidRDefault="00347CB4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Determines for how long (in </w:t>
            </w:r>
            <w:proofErr w:type="spellStart"/>
            <w:r w:rsidRPr="003D6B9A">
              <w:rPr>
                <w:rFonts w:cstheme="minorHAnsi"/>
              </w:rPr>
              <w:t>ms</w:t>
            </w:r>
            <w:proofErr w:type="spellEnd"/>
            <w:r w:rsidRPr="003D6B9A">
              <w:rPr>
                <w:rFonts w:cstheme="minorHAnsi"/>
              </w:rPr>
              <w:t xml:space="preserve">) the </w:t>
            </w:r>
            <w:r w:rsidR="00CA46BF" w:rsidRPr="003D6B9A">
              <w:rPr>
                <w:rFonts w:cstheme="minorHAnsi"/>
              </w:rPr>
              <w:t>C22 capacitor is charged for ventricle pacing</w:t>
            </w:r>
            <w:r w:rsidRPr="003D6B9A">
              <w:rPr>
                <w:rFonts w:cstheme="minorHAnsi"/>
              </w:rPr>
              <w:t xml:space="preserve"> </w:t>
            </w:r>
          </w:p>
        </w:tc>
      </w:tr>
      <w:tr w:rsidR="00CC0280" w:rsidRPr="003D6B9A" w14:paraId="6CD04ABE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398AA83F" w14:textId="12521E9D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p_ventPulseWidth</w:t>
            </w:r>
            <w:proofErr w:type="spellEnd"/>
          </w:p>
        </w:tc>
        <w:tc>
          <w:tcPr>
            <w:tcW w:w="853" w:type="pct"/>
            <w:vAlign w:val="center"/>
          </w:tcPr>
          <w:p w14:paraId="176559B2" w14:textId="24EBAA5F" w:rsidR="00CC0280" w:rsidRPr="003D6B9A" w:rsidRDefault="00CC0280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262ECF37" w14:textId="2EEE0C41" w:rsidR="00347CB4" w:rsidRPr="003D6B9A" w:rsidRDefault="00050BC2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Time during which the ventricle chamber is paced</w:t>
            </w:r>
          </w:p>
        </w:tc>
      </w:tr>
      <w:tr w:rsidR="00CC0280" w:rsidRPr="003D6B9A" w14:paraId="7008BC00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47A37EA7" w14:textId="7C1FB45F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p_atrThreshold</w:t>
            </w:r>
            <w:proofErr w:type="spellEnd"/>
          </w:p>
        </w:tc>
        <w:tc>
          <w:tcPr>
            <w:tcW w:w="853" w:type="pct"/>
            <w:vAlign w:val="center"/>
          </w:tcPr>
          <w:p w14:paraId="663E9AD1" w14:textId="67578A4F" w:rsidR="00CC0280" w:rsidRPr="003D6B9A" w:rsidRDefault="00CC0280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0AC62F14" w14:textId="42516176" w:rsidR="00CC0280" w:rsidRPr="003D6B9A" w:rsidRDefault="00CC0280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sense activity in the atrium chamber. Value which sufficiently provides evidence of a natural pulse. Currently, set at 80% duty cycle.</w:t>
            </w:r>
          </w:p>
        </w:tc>
      </w:tr>
      <w:tr w:rsidR="00CC0280" w:rsidRPr="003D6B9A" w14:paraId="33FBBAF9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07CD0770" w14:textId="20CCD172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p_ventThreshold</w:t>
            </w:r>
            <w:proofErr w:type="spellEnd"/>
          </w:p>
        </w:tc>
        <w:tc>
          <w:tcPr>
            <w:tcW w:w="853" w:type="pct"/>
            <w:vAlign w:val="center"/>
          </w:tcPr>
          <w:p w14:paraId="5FA3198E" w14:textId="6C8BB969" w:rsidR="00CC0280" w:rsidRPr="003D6B9A" w:rsidRDefault="00CC0280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0F18582F" w14:textId="729A602A" w:rsidR="00CC0280" w:rsidRPr="003D6B9A" w:rsidRDefault="00CC0280" w:rsidP="00A459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sense activity in the ventricle chamber. Value which sufficiently provides evidence of a natural pulse. Currently, set at 80% duty cycle.</w:t>
            </w:r>
          </w:p>
        </w:tc>
      </w:tr>
      <w:tr w:rsidR="005F35CE" w:rsidRPr="003D6B9A" w14:paraId="218E3B58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2BECEC8D" w14:textId="4FAF19A9" w:rsidR="005F35CE" w:rsidRPr="005F35CE" w:rsidRDefault="005F35CE" w:rsidP="00A45995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p_arpDelay</w:t>
            </w:r>
          </w:p>
        </w:tc>
        <w:tc>
          <w:tcPr>
            <w:tcW w:w="853" w:type="pct"/>
            <w:vAlign w:val="center"/>
          </w:tcPr>
          <w:p w14:paraId="3B3BB7D0" w14:textId="2F49E91C" w:rsidR="005F35CE" w:rsidRPr="003D6B9A" w:rsidRDefault="005F35CE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7D077130" w14:textId="1385A9DB" w:rsidR="005F35CE" w:rsidRPr="003D6B9A" w:rsidRDefault="00221988" w:rsidP="00A459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Defines the refractory period </w:t>
            </w:r>
            <w:r w:rsidR="006D0F23">
              <w:rPr>
                <w:rFonts w:cstheme="minorHAnsi"/>
              </w:rPr>
              <w:t>for</w:t>
            </w:r>
            <w:r>
              <w:rPr>
                <w:rFonts w:cstheme="minorHAnsi"/>
              </w:rPr>
              <w:t xml:space="preserve"> the atrium</w:t>
            </w:r>
          </w:p>
        </w:tc>
      </w:tr>
      <w:tr w:rsidR="00221988" w:rsidRPr="003D6B9A" w14:paraId="67022AE3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7C4C2EEF" w14:textId="2F9C8D66" w:rsidR="00221988" w:rsidRDefault="00221988" w:rsidP="0022198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p_vrpDelay</w:t>
            </w:r>
          </w:p>
        </w:tc>
        <w:tc>
          <w:tcPr>
            <w:tcW w:w="853" w:type="pct"/>
            <w:vAlign w:val="center"/>
          </w:tcPr>
          <w:p w14:paraId="11B18EE6" w14:textId="7CE361FF" w:rsidR="00221988" w:rsidRPr="003D6B9A" w:rsidRDefault="00221988" w:rsidP="0022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63C3BBA2" w14:textId="69425013" w:rsidR="00221988" w:rsidRPr="003D6B9A" w:rsidRDefault="00221988" w:rsidP="002219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Defines the refractory period </w:t>
            </w:r>
            <w:r w:rsidR="00056074">
              <w:rPr>
                <w:rFonts w:cstheme="minorHAnsi"/>
              </w:rPr>
              <w:t>for</w:t>
            </w:r>
            <w:r>
              <w:rPr>
                <w:rFonts w:cstheme="minorHAnsi"/>
              </w:rPr>
              <w:t xml:space="preserve"> the </w:t>
            </w:r>
            <w:r w:rsidR="00DF1382">
              <w:rPr>
                <w:rFonts w:cstheme="minorHAnsi"/>
              </w:rPr>
              <w:t>ventricle</w:t>
            </w:r>
          </w:p>
        </w:tc>
      </w:tr>
    </w:tbl>
    <w:p w14:paraId="566EBEEC" w14:textId="64DE893F" w:rsidR="00350FC9" w:rsidRDefault="00350FC9" w:rsidP="009F71C7">
      <w:pPr>
        <w:rPr>
          <w:rFonts w:cstheme="minorHAnsi"/>
        </w:rPr>
      </w:pPr>
    </w:p>
    <w:p w14:paraId="04FFD016" w14:textId="4A9AE41D" w:rsidR="009F71C7" w:rsidRPr="003D6B9A" w:rsidRDefault="00350FC9" w:rsidP="009F71C7">
      <w:pPr>
        <w:rPr>
          <w:rFonts w:cstheme="minorHAnsi"/>
        </w:rPr>
      </w:pPr>
      <w:r>
        <w:rPr>
          <w:rFonts w:cstheme="minorHAnsi"/>
        </w:rPr>
        <w:br w:type="page"/>
      </w:r>
    </w:p>
    <w:p w14:paraId="2F3D96EC" w14:textId="248FFAF6" w:rsidR="002E22F7" w:rsidRPr="003076C2" w:rsidRDefault="00482E72" w:rsidP="002E22F7">
      <w:pPr>
        <w:pStyle w:val="Heading2"/>
        <w:rPr>
          <w:rFonts w:cstheme="majorHAnsi"/>
        </w:rPr>
      </w:pPr>
      <w:bookmarkStart w:id="17" w:name="_Toc23077585"/>
      <w:r w:rsidRPr="003076C2">
        <w:rPr>
          <w:rFonts w:cstheme="majorHAnsi"/>
        </w:rPr>
        <w:lastRenderedPageBreak/>
        <w:t xml:space="preserve">Monitored </w:t>
      </w:r>
      <w:r w:rsidR="002E22F7" w:rsidRPr="003076C2">
        <w:rPr>
          <w:rFonts w:cstheme="majorHAnsi"/>
        </w:rPr>
        <w:t>Variables</w:t>
      </w:r>
      <w:bookmarkEnd w:id="17"/>
    </w:p>
    <w:p w14:paraId="01335009" w14:textId="111E5BEF" w:rsidR="002E22F7" w:rsidRPr="003D6B9A" w:rsidRDefault="00482E72" w:rsidP="000A5DD0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These variables </w:t>
      </w:r>
      <w:r w:rsidR="0000671F">
        <w:rPr>
          <w:rFonts w:cstheme="minorHAnsi"/>
        </w:rPr>
        <w:t>are</w:t>
      </w:r>
      <w:r w:rsidRPr="003D6B9A">
        <w:rPr>
          <w:rFonts w:cstheme="minorHAnsi"/>
        </w:rPr>
        <w:t xml:space="preserve"> inputs to the Pacemaker FSM </w:t>
      </w:r>
      <w:r w:rsidR="00054257">
        <w:rPr>
          <w:rFonts w:cstheme="minorHAnsi"/>
        </w:rPr>
        <w:t>sub</w:t>
      </w:r>
      <w:r w:rsidRPr="003D6B9A">
        <w:rPr>
          <w:rFonts w:cstheme="minorHAnsi"/>
        </w:rPr>
        <w:t>system.</w:t>
      </w:r>
      <w:r w:rsidR="00D5564E" w:rsidRPr="003D6B9A">
        <w:rPr>
          <w:rFonts w:cstheme="minorHAnsi"/>
        </w:rPr>
        <w:t xml:space="preserve"> These variables are outputs of certain pins on the microcontroller, and the values o</w:t>
      </w:r>
      <w:r w:rsidR="00CE36DE">
        <w:rPr>
          <w:rFonts w:cstheme="minorHAnsi"/>
        </w:rPr>
        <w:t>f</w:t>
      </w:r>
      <w:r w:rsidR="00D5564E" w:rsidRPr="003D6B9A">
        <w:rPr>
          <w:rFonts w:cstheme="minorHAnsi"/>
        </w:rPr>
        <w:t xml:space="preserve"> these pins are monitored to cause a change in the Pacemaker FSM system. For example, whenever pin D0 is read as HIGH, the Pacemaker FSM System understands that the heart induced a natural heartbeat</w:t>
      </w:r>
      <w:r w:rsidR="00C958A8">
        <w:rPr>
          <w:rFonts w:cstheme="minorHAnsi"/>
        </w:rPr>
        <w:t xml:space="preserve"> in the atrium.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82"/>
        <w:gridCol w:w="2454"/>
        <w:gridCol w:w="4824"/>
      </w:tblGrid>
      <w:tr w:rsidR="00482E72" w:rsidRPr="003D6B9A" w14:paraId="676391CE" w14:textId="77777777" w:rsidTr="00B03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1A34F314" w14:textId="755D095A" w:rsidR="00482E72" w:rsidRPr="003D6B9A" w:rsidRDefault="00482E72" w:rsidP="00B0394E">
            <w:pPr>
              <w:jc w:val="center"/>
              <w:rPr>
                <w:rFonts w:cstheme="minorHAnsi"/>
              </w:rPr>
            </w:pPr>
            <w:r w:rsidRPr="003D6B9A">
              <w:rPr>
                <w:rFonts w:cstheme="minorHAnsi"/>
              </w:rPr>
              <w:t>Name</w:t>
            </w:r>
          </w:p>
        </w:tc>
        <w:tc>
          <w:tcPr>
            <w:tcW w:w="2454" w:type="dxa"/>
            <w:vAlign w:val="center"/>
          </w:tcPr>
          <w:p w14:paraId="7C5E0859" w14:textId="6C5823C6" w:rsidR="00482E72" w:rsidRPr="003D6B9A" w:rsidRDefault="00482E72" w:rsidP="00B03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Datatype</w:t>
            </w:r>
          </w:p>
        </w:tc>
        <w:tc>
          <w:tcPr>
            <w:tcW w:w="4824" w:type="dxa"/>
            <w:vAlign w:val="center"/>
          </w:tcPr>
          <w:p w14:paraId="3E73467A" w14:textId="37EB4F3F" w:rsidR="00482E72" w:rsidRPr="003D6B9A" w:rsidRDefault="00482E72" w:rsidP="00B03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Description</w:t>
            </w:r>
          </w:p>
        </w:tc>
      </w:tr>
      <w:tr w:rsidR="00482E72" w:rsidRPr="003D6B9A" w14:paraId="1B12E129" w14:textId="77777777" w:rsidTr="00B03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0B1BFD5A" w14:textId="77777777" w:rsidR="00482E72" w:rsidRPr="003D6B9A" w:rsidRDefault="00482E72" w:rsidP="00B0394E">
            <w:pPr>
              <w:rPr>
                <w:rFonts w:cstheme="minorHAnsi"/>
              </w:rPr>
            </w:pPr>
            <w:r w:rsidRPr="003D6B9A">
              <w:rPr>
                <w:rFonts w:cstheme="minorHAnsi"/>
                <w:b w:val="0"/>
                <w:bCs w:val="0"/>
              </w:rPr>
              <w:t>m_atrCMPDetect</w:t>
            </w:r>
          </w:p>
          <w:p w14:paraId="71DD83B8" w14:textId="5881EADD" w:rsidR="00BF27A6" w:rsidRPr="003D6B9A" w:rsidRDefault="00BF27A6" w:rsidP="00B0394E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2454" w:type="dxa"/>
            <w:vAlign w:val="center"/>
          </w:tcPr>
          <w:p w14:paraId="5A131BA9" w14:textId="00F4558E" w:rsidR="006E2477" w:rsidRPr="003D6B9A" w:rsidRDefault="00482E72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Input</w:t>
            </w:r>
            <w:r w:rsidR="006E2477" w:rsidRPr="003D6B9A">
              <w:rPr>
                <w:rFonts w:cstheme="minorHAnsi"/>
              </w:rPr>
              <w:t xml:space="preserve"> (</w:t>
            </w:r>
            <w:r w:rsidR="006E2477" w:rsidRPr="003D6B9A">
              <w:rPr>
                <w:rFonts w:ascii="Cambria Math" w:hAnsi="Cambria Math" w:cs="Cambria Math"/>
              </w:rPr>
              <w:t>∵</w:t>
            </w:r>
            <w:r w:rsidR="006E2477" w:rsidRPr="003D6B9A">
              <w:rPr>
                <w:rFonts w:cstheme="minorHAnsi"/>
              </w:rPr>
              <w:t>, pin’s value is read from the microcontroller to observe natural pacing)</w:t>
            </w:r>
          </w:p>
        </w:tc>
        <w:tc>
          <w:tcPr>
            <w:tcW w:w="4824" w:type="dxa"/>
            <w:vAlign w:val="center"/>
          </w:tcPr>
          <w:p w14:paraId="2A18F8F0" w14:textId="15120092" w:rsidR="00482E72" w:rsidRPr="003D6B9A" w:rsidRDefault="00BF27A6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in the sensing circuitry. When a signal higher than threshold voltage is detected in the atrium chamber, pin D0 is set to HIGH, and OFF otherwise (includes 5mV hysteresis).</w:t>
            </w:r>
          </w:p>
        </w:tc>
      </w:tr>
      <w:tr w:rsidR="00482E72" w:rsidRPr="003D6B9A" w14:paraId="6AEE08AA" w14:textId="77777777" w:rsidTr="00B03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3E54B0CB" w14:textId="3A41D802" w:rsidR="00482E72" w:rsidRPr="003D6B9A" w:rsidRDefault="00482E72" w:rsidP="00B0394E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m_ventCMPDetect</w:t>
            </w:r>
          </w:p>
        </w:tc>
        <w:tc>
          <w:tcPr>
            <w:tcW w:w="2454" w:type="dxa"/>
            <w:vAlign w:val="center"/>
          </w:tcPr>
          <w:p w14:paraId="520F3FD9" w14:textId="1811AB71" w:rsidR="00482E72" w:rsidRPr="003D6B9A" w:rsidRDefault="00482E72" w:rsidP="00B03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Input</w:t>
            </w:r>
            <w:r w:rsidR="006E2477" w:rsidRPr="003D6B9A">
              <w:rPr>
                <w:rFonts w:cstheme="minorHAnsi"/>
              </w:rPr>
              <w:t xml:space="preserve"> (</w:t>
            </w:r>
            <w:r w:rsidR="006E2477" w:rsidRPr="003D6B9A">
              <w:rPr>
                <w:rFonts w:ascii="Cambria Math" w:hAnsi="Cambria Math" w:cs="Cambria Math"/>
              </w:rPr>
              <w:t>∵</w:t>
            </w:r>
            <w:r w:rsidR="006E2477" w:rsidRPr="003D6B9A">
              <w:rPr>
                <w:rFonts w:cstheme="minorHAnsi"/>
              </w:rPr>
              <w:t>, pin’s value is read from the microcontroller to observe natural pacing)</w:t>
            </w:r>
          </w:p>
        </w:tc>
        <w:tc>
          <w:tcPr>
            <w:tcW w:w="4824" w:type="dxa"/>
            <w:vAlign w:val="center"/>
          </w:tcPr>
          <w:p w14:paraId="2E115B73" w14:textId="61AB9FCB" w:rsidR="00482E72" w:rsidRPr="003D6B9A" w:rsidRDefault="00BF27A6" w:rsidP="00B03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in the sensing circuitry. When a signal higher than threshold voltage is detected in the ventricular chamber, pin D</w:t>
            </w:r>
            <w:r w:rsidR="00C75C06" w:rsidRPr="003D6B9A">
              <w:rPr>
                <w:rFonts w:cstheme="minorHAnsi"/>
              </w:rPr>
              <w:t>1</w:t>
            </w:r>
            <w:r w:rsidRPr="003D6B9A">
              <w:rPr>
                <w:rFonts w:cstheme="minorHAnsi"/>
              </w:rPr>
              <w:t xml:space="preserve"> is set to HIGH, and OFF otherwise (includes 5mV hysteresis).</w:t>
            </w:r>
          </w:p>
        </w:tc>
      </w:tr>
      <w:tr w:rsidR="00221988" w:rsidRPr="003D6B9A" w14:paraId="6D018FF6" w14:textId="77777777" w:rsidTr="00B03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2C9B22C5" w14:textId="49EDF5BF" w:rsidR="00221988" w:rsidRPr="003D6B9A" w:rsidRDefault="00221988" w:rsidP="00B0394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m_pushButton</w:t>
            </w:r>
          </w:p>
        </w:tc>
        <w:tc>
          <w:tcPr>
            <w:tcW w:w="2454" w:type="dxa"/>
            <w:vAlign w:val="center"/>
          </w:tcPr>
          <w:p w14:paraId="56919A63" w14:textId="2FBC6AEF" w:rsidR="00221988" w:rsidRPr="003D6B9A" w:rsidRDefault="00221988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 (goes to HIGH when the button is pressed)</w:t>
            </w:r>
          </w:p>
        </w:tc>
        <w:tc>
          <w:tcPr>
            <w:tcW w:w="4824" w:type="dxa"/>
            <w:vAlign w:val="center"/>
          </w:tcPr>
          <w:p w14:paraId="2ADCA062" w14:textId="73E4E310" w:rsidR="00221988" w:rsidRPr="003D6B9A" w:rsidRDefault="00221988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Used to achieve the push-button pace inhibition feature. </w:t>
            </w:r>
            <w:r w:rsidR="0045261B">
              <w:rPr>
                <w:rFonts w:cstheme="minorHAnsi"/>
              </w:rPr>
              <w:t>Implemented in FSM</w:t>
            </w:r>
            <w:r>
              <w:rPr>
                <w:rFonts w:cstheme="minorHAnsi"/>
              </w:rPr>
              <w:t xml:space="preserve"> to</w:t>
            </w:r>
            <w:r w:rsidR="0045261B">
              <w:rPr>
                <w:rFonts w:cstheme="minorHAnsi"/>
              </w:rPr>
              <w:t xml:space="preserve"> detect if the push button is activated</w:t>
            </w:r>
            <w:r>
              <w:rPr>
                <w:rFonts w:cstheme="minorHAnsi"/>
              </w:rPr>
              <w:t>.</w:t>
            </w:r>
          </w:p>
        </w:tc>
      </w:tr>
    </w:tbl>
    <w:p w14:paraId="50CB2461" w14:textId="5636F850" w:rsidR="00D5564E" w:rsidRPr="003D6B9A" w:rsidRDefault="00D5564E" w:rsidP="002E22F7">
      <w:pPr>
        <w:rPr>
          <w:rFonts w:cstheme="minorHAnsi"/>
        </w:rPr>
      </w:pPr>
    </w:p>
    <w:p w14:paraId="0A0787E9" w14:textId="5DF5A3B9" w:rsidR="002E22F7" w:rsidRPr="003D6B9A" w:rsidRDefault="00350FC9" w:rsidP="002E22F7">
      <w:pPr>
        <w:rPr>
          <w:rFonts w:cstheme="minorHAnsi"/>
        </w:rPr>
      </w:pPr>
      <w:r>
        <w:rPr>
          <w:rFonts w:cstheme="minorHAnsi"/>
        </w:rPr>
        <w:br w:type="page"/>
      </w:r>
    </w:p>
    <w:p w14:paraId="15A09517" w14:textId="6B8FA7A6" w:rsidR="00CE2E02" w:rsidRPr="003076C2" w:rsidRDefault="002E22F7" w:rsidP="00CE2E02">
      <w:pPr>
        <w:pStyle w:val="Heading2"/>
        <w:rPr>
          <w:rFonts w:cstheme="majorHAnsi"/>
        </w:rPr>
      </w:pPr>
      <w:bookmarkStart w:id="18" w:name="_Toc23077586"/>
      <w:r w:rsidRPr="003076C2">
        <w:rPr>
          <w:rFonts w:cstheme="majorHAnsi"/>
        </w:rPr>
        <w:lastRenderedPageBreak/>
        <w:t>Con</w:t>
      </w:r>
      <w:r w:rsidR="00482E72" w:rsidRPr="003076C2">
        <w:rPr>
          <w:rFonts w:cstheme="majorHAnsi"/>
        </w:rPr>
        <w:t>trolled Variables</w:t>
      </w:r>
      <w:bookmarkEnd w:id="18"/>
      <w:r w:rsidR="00CE2E02" w:rsidRPr="003076C2">
        <w:rPr>
          <w:rFonts w:cstheme="majorHAnsi"/>
        </w:rPr>
        <w:t xml:space="preserve"> </w:t>
      </w:r>
    </w:p>
    <w:p w14:paraId="011F6D77" w14:textId="0C270BD7" w:rsidR="00482E72" w:rsidRPr="003D6B9A" w:rsidRDefault="00482E72" w:rsidP="002E0D54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These variables are outputs of the Pacemaker FSM </w:t>
      </w:r>
      <w:r w:rsidR="003006EB">
        <w:rPr>
          <w:rFonts w:cstheme="minorHAnsi"/>
        </w:rPr>
        <w:t xml:space="preserve">subsystem </w:t>
      </w:r>
      <w:r w:rsidR="0075209E">
        <w:rPr>
          <w:rFonts w:cstheme="minorHAnsi"/>
        </w:rPr>
        <w:t>and inputs to the Hardware Hiding subsystem</w:t>
      </w:r>
      <w:r w:rsidR="0061727A">
        <w:rPr>
          <w:rFonts w:cstheme="minorHAnsi"/>
        </w:rPr>
        <w:t>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694"/>
        <w:gridCol w:w="1559"/>
        <w:gridCol w:w="5097"/>
      </w:tblGrid>
      <w:tr w:rsidR="00482E72" w:rsidRPr="003D6B9A" w14:paraId="0FF67F85" w14:textId="77777777" w:rsidTr="0067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2CC37FC" w14:textId="110B6015" w:rsidR="00482E72" w:rsidRPr="003D6B9A" w:rsidRDefault="00482E72" w:rsidP="00674115">
            <w:pPr>
              <w:jc w:val="center"/>
              <w:rPr>
                <w:rFonts w:cstheme="minorHAnsi"/>
              </w:rPr>
            </w:pPr>
            <w:r w:rsidRPr="003D6B9A">
              <w:rPr>
                <w:rFonts w:cstheme="minorHAnsi"/>
              </w:rPr>
              <w:t>Name</w:t>
            </w:r>
          </w:p>
        </w:tc>
        <w:tc>
          <w:tcPr>
            <w:tcW w:w="1559" w:type="dxa"/>
            <w:vAlign w:val="center"/>
          </w:tcPr>
          <w:p w14:paraId="1F8CACEB" w14:textId="27A5AF84" w:rsidR="00482E72" w:rsidRPr="003D6B9A" w:rsidRDefault="00482E72" w:rsidP="00674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Datatype</w:t>
            </w:r>
          </w:p>
        </w:tc>
        <w:tc>
          <w:tcPr>
            <w:tcW w:w="5097" w:type="dxa"/>
            <w:vAlign w:val="center"/>
          </w:tcPr>
          <w:p w14:paraId="72D27C46" w14:textId="1200E2C8" w:rsidR="00482E72" w:rsidRPr="003D6B9A" w:rsidRDefault="00482E72" w:rsidP="00674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Description</w:t>
            </w:r>
          </w:p>
        </w:tc>
      </w:tr>
      <w:tr w:rsidR="00482E72" w:rsidRPr="003D6B9A" w14:paraId="106F06E3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E86CEFB" w14:textId="724E315E" w:rsidR="00482E72" w:rsidRPr="003D6B9A" w:rsidRDefault="001B3F74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</w:p>
        </w:tc>
        <w:tc>
          <w:tcPr>
            <w:tcW w:w="1559" w:type="dxa"/>
            <w:vAlign w:val="center"/>
          </w:tcPr>
          <w:p w14:paraId="14BF5FD5" w14:textId="2BC6A2D9" w:rsidR="00482E72" w:rsidRPr="003D6B9A" w:rsidRDefault="001B3F74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0F33C7DE" w14:textId="47F05A6D" w:rsidR="00482E72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When this controllable switch is closed, the current in the primary capacitor</w:t>
            </w:r>
            <w:r w:rsidR="00A40DD5" w:rsidRPr="003D6B9A">
              <w:rPr>
                <w:rFonts w:cstheme="minorHAnsi"/>
              </w:rPr>
              <w:t xml:space="preserve"> can</w:t>
            </w:r>
            <w:r w:rsidRPr="003D6B9A">
              <w:rPr>
                <w:rFonts w:cstheme="minorHAnsi"/>
              </w:rPr>
              <w:t xml:space="preserve"> drain and </w:t>
            </w:r>
            <w:r w:rsidR="00A40DD5" w:rsidRPr="003D6B9A">
              <w:rPr>
                <w:rFonts w:cstheme="minorHAnsi"/>
              </w:rPr>
              <w:t xml:space="preserve">potentially, </w:t>
            </w:r>
            <w:r w:rsidRPr="003D6B9A">
              <w:rPr>
                <w:rFonts w:cstheme="minorHAnsi"/>
              </w:rPr>
              <w:t>induce a contraction in atrium.</w:t>
            </w:r>
          </w:p>
          <w:p w14:paraId="0CCC308B" w14:textId="40338170" w:rsidR="00E20446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Remember to turn OFF </w:t>
            </w:r>
            <w:proofErr w:type="spellStart"/>
            <w:r w:rsidRPr="003D6B9A">
              <w:rPr>
                <w:rFonts w:cstheme="minorHAnsi"/>
              </w:rPr>
              <w:t>c_paceChargeCtrl</w:t>
            </w:r>
            <w:proofErr w:type="spellEnd"/>
            <w:r w:rsidRPr="003D6B9A">
              <w:rPr>
                <w:rFonts w:cstheme="minorHAnsi"/>
              </w:rPr>
              <w:t xml:space="preserve"> to avoid connecting the atrium directly with the PWM signal.</w:t>
            </w:r>
          </w:p>
        </w:tc>
      </w:tr>
      <w:tr w:rsidR="00E20446" w:rsidRPr="003D6B9A" w14:paraId="2B595A6A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E67E365" w14:textId="6B63257A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</w:p>
        </w:tc>
        <w:tc>
          <w:tcPr>
            <w:tcW w:w="1559" w:type="dxa"/>
            <w:vAlign w:val="center"/>
          </w:tcPr>
          <w:p w14:paraId="428B649F" w14:textId="3F845CD0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4DF9F33F" w14:textId="573B1CDA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When this controllable switch is closed, the current in </w:t>
            </w:r>
            <w:r w:rsidR="00A40DD5" w:rsidRPr="003D6B9A">
              <w:rPr>
                <w:rFonts w:cstheme="minorHAnsi"/>
              </w:rPr>
              <w:t xml:space="preserve">the primary capacitor can drain and potentially, induce a contraction in </w:t>
            </w:r>
            <w:r w:rsidRPr="003D6B9A">
              <w:rPr>
                <w:rFonts w:cstheme="minorHAnsi"/>
              </w:rPr>
              <w:t>ventricle.</w:t>
            </w:r>
          </w:p>
          <w:p w14:paraId="789FF3D0" w14:textId="08F58823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Remember to turn OFF </w:t>
            </w:r>
            <w:proofErr w:type="spellStart"/>
            <w:r w:rsidRPr="003D6B9A">
              <w:rPr>
                <w:rFonts w:cstheme="minorHAnsi"/>
              </w:rPr>
              <w:t>c_paceChargeCtrl</w:t>
            </w:r>
            <w:proofErr w:type="spellEnd"/>
            <w:r w:rsidRPr="003D6B9A">
              <w:rPr>
                <w:rFonts w:cstheme="minorHAnsi"/>
              </w:rPr>
              <w:t xml:space="preserve"> to avoid connecting the atrium directly with the PWM signal.</w:t>
            </w:r>
          </w:p>
        </w:tc>
      </w:tr>
      <w:tr w:rsidR="00E20446" w:rsidRPr="003D6B9A" w14:paraId="386F1232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DEE650F" w14:textId="5AD0C9A3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</w:p>
        </w:tc>
        <w:tc>
          <w:tcPr>
            <w:tcW w:w="1559" w:type="dxa"/>
            <w:vAlign w:val="center"/>
          </w:tcPr>
          <w:p w14:paraId="5DA7AE0A" w14:textId="1A6FD65A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5097" w:type="dxa"/>
            <w:vAlign w:val="center"/>
          </w:tcPr>
          <w:p w14:paraId="04CC9B50" w14:textId="40D45D0B" w:rsidR="00E20446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Controls the charge of the primary capacitor with duty cycle controlling the capacitor’s voltage</w:t>
            </w:r>
          </w:p>
        </w:tc>
      </w:tr>
      <w:tr w:rsidR="00E20446" w:rsidRPr="003D6B9A" w14:paraId="7474EF3D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819E29B" w14:textId="479CE9E6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</w:p>
        </w:tc>
        <w:tc>
          <w:tcPr>
            <w:tcW w:w="1559" w:type="dxa"/>
            <w:vAlign w:val="center"/>
          </w:tcPr>
          <w:p w14:paraId="34171100" w14:textId="69F69369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2B849885" w14:textId="77777777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Required to charge the primary capacitor for pacing capabilities. To achieve this, set pin D2 to HIGH.</w:t>
            </w:r>
          </w:p>
          <w:p w14:paraId="73F40BC8" w14:textId="4DC1B985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Make sure to turn OFF pin D8 or D9, before setting pin D2 to HIGH.</w:t>
            </w:r>
          </w:p>
        </w:tc>
      </w:tr>
      <w:tr w:rsidR="00E20446" w:rsidRPr="003D6B9A" w14:paraId="4111D7C3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50AF377" w14:textId="1D867C28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</w:p>
        </w:tc>
        <w:tc>
          <w:tcPr>
            <w:tcW w:w="1559" w:type="dxa"/>
            <w:vAlign w:val="center"/>
          </w:tcPr>
          <w:p w14:paraId="502B0342" w14:textId="7C8F16CB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D28CB74" w14:textId="57ADD441" w:rsidR="00E20446" w:rsidRPr="003D6B9A" w:rsidRDefault="00BD2AA5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This is the final link in the chain of inducing a heartbeat. If this variable is left ON, along with either of the c_...</w:t>
            </w:r>
            <w:proofErr w:type="spellStart"/>
            <w:r w:rsidRPr="003D6B9A">
              <w:rPr>
                <w:rFonts w:cstheme="minorHAnsi"/>
              </w:rPr>
              <w:t>PaceCtrl</w:t>
            </w:r>
            <w:proofErr w:type="spellEnd"/>
            <w:r w:rsidRPr="003D6B9A">
              <w:rPr>
                <w:rFonts w:cstheme="minorHAnsi"/>
              </w:rPr>
              <w:t>, then a pulse is created in the respective chamber.</w:t>
            </w:r>
          </w:p>
        </w:tc>
      </w:tr>
      <w:tr w:rsidR="00E20446" w:rsidRPr="003D6B9A" w14:paraId="22209FFB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9737517" w14:textId="2AA3573B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</w:p>
        </w:tc>
        <w:tc>
          <w:tcPr>
            <w:tcW w:w="1559" w:type="dxa"/>
            <w:vAlign w:val="center"/>
          </w:tcPr>
          <w:p w14:paraId="6D5FD642" w14:textId="51F89247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0AB9931" w14:textId="553A802B" w:rsidR="00E20446" w:rsidRPr="003D6B9A" w:rsidRDefault="004621DC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Used to discharge excess charge buildup at the tip of the electrode in the atrium. </w:t>
            </w:r>
          </w:p>
        </w:tc>
      </w:tr>
      <w:tr w:rsidR="00E20446" w:rsidRPr="003D6B9A" w14:paraId="77C6E8EB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2903433" w14:textId="70400C05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</w:p>
        </w:tc>
        <w:tc>
          <w:tcPr>
            <w:tcW w:w="1559" w:type="dxa"/>
            <w:vAlign w:val="center"/>
          </w:tcPr>
          <w:p w14:paraId="612F5062" w14:textId="5C0E719E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6F2BA0DB" w14:textId="73D1DDE5" w:rsidR="00E20446" w:rsidRPr="003D6B9A" w:rsidRDefault="004621DC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discharge excess charge buildup at the tip of the electrode in the ventricle.</w:t>
            </w:r>
          </w:p>
        </w:tc>
      </w:tr>
      <w:tr w:rsidR="00E20446" w:rsidRPr="003D6B9A" w14:paraId="398F8F6C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6B62525" w14:textId="1849590C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</w:p>
        </w:tc>
        <w:tc>
          <w:tcPr>
            <w:tcW w:w="1559" w:type="dxa"/>
            <w:vAlign w:val="center"/>
          </w:tcPr>
          <w:p w14:paraId="64BBBADB" w14:textId="7EB67AA3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0FC492A" w14:textId="791CF7C2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monitor the impedance of the atrium chamber</w:t>
            </w:r>
            <w:r w:rsidR="00E14DC8" w:rsidRPr="003D6B9A">
              <w:rPr>
                <w:rFonts w:cstheme="minorHAnsi"/>
              </w:rPr>
              <w:t xml:space="preserve">. Impedance can be measured at </w:t>
            </w:r>
            <w:proofErr w:type="spellStart"/>
            <w:r w:rsidR="00E14DC8" w:rsidRPr="003D6B9A">
              <w:rPr>
                <w:rFonts w:cstheme="minorHAnsi"/>
              </w:rPr>
              <w:t>Z_signal</w:t>
            </w:r>
            <w:proofErr w:type="spellEnd"/>
            <w:r w:rsidR="00E14DC8" w:rsidRPr="003D6B9A">
              <w:rPr>
                <w:rFonts w:cstheme="minorHAnsi"/>
              </w:rPr>
              <w:t xml:space="preserve"> pin A2.</w:t>
            </w:r>
          </w:p>
        </w:tc>
      </w:tr>
      <w:tr w:rsidR="00E20446" w:rsidRPr="003D6B9A" w14:paraId="2DF9AF36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50C9923" w14:textId="5A2E0100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</w:p>
        </w:tc>
        <w:tc>
          <w:tcPr>
            <w:tcW w:w="1559" w:type="dxa"/>
            <w:vAlign w:val="center"/>
          </w:tcPr>
          <w:p w14:paraId="1F5B9BF3" w14:textId="169D3184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87A7C27" w14:textId="0A74EAF6" w:rsidR="00E20446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monitor the impedance of the ventricle chamber</w:t>
            </w:r>
            <w:r w:rsidR="00E14DC8" w:rsidRPr="003D6B9A">
              <w:rPr>
                <w:rFonts w:cstheme="minorHAnsi"/>
              </w:rPr>
              <w:t xml:space="preserve">. Impedance can be measured at </w:t>
            </w:r>
            <w:proofErr w:type="spellStart"/>
            <w:r w:rsidR="00E14DC8" w:rsidRPr="003D6B9A">
              <w:rPr>
                <w:rFonts w:cstheme="minorHAnsi"/>
              </w:rPr>
              <w:t>Z_signal</w:t>
            </w:r>
            <w:proofErr w:type="spellEnd"/>
            <w:r w:rsidR="00E14DC8" w:rsidRPr="003D6B9A">
              <w:rPr>
                <w:rFonts w:cstheme="minorHAnsi"/>
              </w:rPr>
              <w:t xml:space="preserve"> pin A2.</w:t>
            </w:r>
          </w:p>
        </w:tc>
      </w:tr>
      <w:tr w:rsidR="00E20446" w:rsidRPr="003D6B9A" w14:paraId="211094F0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10837D1" w14:textId="5222DFBE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c_frontEndCtrl</w:t>
            </w:r>
          </w:p>
        </w:tc>
        <w:tc>
          <w:tcPr>
            <w:tcW w:w="1559" w:type="dxa"/>
            <w:vAlign w:val="center"/>
          </w:tcPr>
          <w:p w14:paraId="5352087E" w14:textId="741C08A7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0D1CB320" w14:textId="3A3EC559" w:rsidR="00E20446" w:rsidRPr="003D6B9A" w:rsidRDefault="0088008E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Deployed in activating the sensing modes. This variable stays OFF unless sensing of the heartbeat is required.</w:t>
            </w:r>
          </w:p>
        </w:tc>
      </w:tr>
      <w:tr w:rsidR="00E20446" w:rsidRPr="003D6B9A" w14:paraId="23408286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2574DA5" w14:textId="22B5AAE8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c_atrCMPRefPWM</w:t>
            </w:r>
            <w:proofErr w:type="spellEnd"/>
          </w:p>
        </w:tc>
        <w:tc>
          <w:tcPr>
            <w:tcW w:w="1559" w:type="dxa"/>
            <w:vAlign w:val="center"/>
          </w:tcPr>
          <w:p w14:paraId="4A4A98B2" w14:textId="79B5C43A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5097" w:type="dxa"/>
            <w:vAlign w:val="center"/>
          </w:tcPr>
          <w:p w14:paraId="2AD0B1C4" w14:textId="043412C7" w:rsidR="00E20446" w:rsidRPr="003D6B9A" w:rsidRDefault="006F769B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769B">
              <w:rPr>
                <w:rFonts w:cstheme="minorHAnsi"/>
              </w:rPr>
              <w:t>Used to set a threshold voltage for sensing in the atrium chamber.</w:t>
            </w:r>
          </w:p>
        </w:tc>
      </w:tr>
      <w:tr w:rsidR="00E20446" w:rsidRPr="003D6B9A" w14:paraId="694D6B91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64B5476" w14:textId="5FC22C92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5673FE">
              <w:rPr>
                <w:rFonts w:cstheme="minorHAnsi"/>
                <w:b w:val="0"/>
                <w:bCs w:val="0"/>
              </w:rPr>
              <w:t>v</w:t>
            </w:r>
            <w:r w:rsidRPr="003D6B9A">
              <w:rPr>
                <w:rFonts w:cstheme="minorHAnsi"/>
                <w:b w:val="0"/>
                <w:bCs w:val="0"/>
              </w:rPr>
              <w:t>entCMPRefPWM</w:t>
            </w:r>
            <w:proofErr w:type="spellEnd"/>
          </w:p>
        </w:tc>
        <w:tc>
          <w:tcPr>
            <w:tcW w:w="1559" w:type="dxa"/>
            <w:vAlign w:val="center"/>
          </w:tcPr>
          <w:p w14:paraId="02F3F196" w14:textId="73BE1873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5097" w:type="dxa"/>
            <w:vAlign w:val="center"/>
          </w:tcPr>
          <w:p w14:paraId="6387BC3D" w14:textId="636D7E0B" w:rsidR="00E20446" w:rsidRPr="003D6B9A" w:rsidRDefault="006F769B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769B">
              <w:rPr>
                <w:rFonts w:cstheme="minorHAnsi"/>
              </w:rPr>
              <w:t>Used to set a threshold voltage for sensing in the ventricle chamber.</w:t>
            </w:r>
          </w:p>
        </w:tc>
      </w:tr>
      <w:tr w:rsidR="00221988" w:rsidRPr="003D6B9A" w14:paraId="445C40BC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635B650" w14:textId="517ED308" w:rsidR="00221988" w:rsidRPr="003D6B9A" w:rsidRDefault="00221988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</w:p>
        </w:tc>
        <w:tc>
          <w:tcPr>
            <w:tcW w:w="1559" w:type="dxa"/>
            <w:vAlign w:val="center"/>
          </w:tcPr>
          <w:p w14:paraId="459FDF52" w14:textId="119BA83E" w:rsidR="00221988" w:rsidRPr="003D6B9A" w:rsidRDefault="00221988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214738D6" w14:textId="33DCB497" w:rsidR="00221988" w:rsidRPr="006F769B" w:rsidRDefault="00221988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Used to flash</w:t>
            </w:r>
            <w:r w:rsidR="000D1CD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 blue LED when</w:t>
            </w:r>
            <w:r w:rsidR="000D1CD9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atrium is paced artificially. </w:t>
            </w:r>
          </w:p>
        </w:tc>
      </w:tr>
      <w:tr w:rsidR="00221988" w:rsidRPr="003D6B9A" w14:paraId="2597078A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1651733" w14:textId="1A519386" w:rsidR="00221988" w:rsidRDefault="00221988" w:rsidP="00221988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</w:p>
        </w:tc>
        <w:tc>
          <w:tcPr>
            <w:tcW w:w="1559" w:type="dxa"/>
            <w:vAlign w:val="center"/>
          </w:tcPr>
          <w:p w14:paraId="7E37FA68" w14:textId="43927268" w:rsidR="00221988" w:rsidRDefault="00221988" w:rsidP="0022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448E63CA" w14:textId="31C567CF" w:rsidR="00221988" w:rsidRDefault="00221988" w:rsidP="0022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Used to flash</w:t>
            </w:r>
            <w:r w:rsidR="000D1CD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 red LED when</w:t>
            </w:r>
            <w:r w:rsidR="000D1CD9">
              <w:rPr>
                <w:rFonts w:cstheme="minorHAnsi"/>
              </w:rPr>
              <w:t xml:space="preserve"> the </w:t>
            </w:r>
            <w:r>
              <w:rPr>
                <w:rFonts w:cstheme="minorHAnsi"/>
              </w:rPr>
              <w:t xml:space="preserve">ventricle is paced artificially. </w:t>
            </w:r>
          </w:p>
        </w:tc>
      </w:tr>
    </w:tbl>
    <w:p w14:paraId="7A6D7B03" w14:textId="1532C48F" w:rsidR="002E22F7" w:rsidRPr="003D6B9A" w:rsidRDefault="002E22F7" w:rsidP="002E22F7">
      <w:pPr>
        <w:rPr>
          <w:rFonts w:cstheme="minorHAnsi"/>
        </w:rPr>
      </w:pPr>
    </w:p>
    <w:sectPr w:rsidR="002E22F7" w:rsidRPr="003D6B9A" w:rsidSect="0014772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8F30" w14:textId="77777777" w:rsidR="00A900AE" w:rsidRDefault="00A900AE" w:rsidP="00CE2E02">
      <w:pPr>
        <w:spacing w:after="0" w:line="240" w:lineRule="auto"/>
      </w:pPr>
      <w:r>
        <w:separator/>
      </w:r>
    </w:p>
  </w:endnote>
  <w:endnote w:type="continuationSeparator" w:id="0">
    <w:p w14:paraId="317E5F29" w14:textId="77777777" w:rsidR="00A900AE" w:rsidRDefault="00A900AE" w:rsidP="00CE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47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F5847" w14:textId="0CB4A6FA" w:rsidR="00700AFC" w:rsidRDefault="0070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4B17E" w14:textId="77777777" w:rsidR="00700AFC" w:rsidRDefault="00700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2CF2B" w14:textId="77777777" w:rsidR="00A900AE" w:rsidRDefault="00A900AE" w:rsidP="00CE2E02">
      <w:pPr>
        <w:spacing w:after="0" w:line="240" w:lineRule="auto"/>
      </w:pPr>
      <w:r>
        <w:separator/>
      </w:r>
    </w:p>
  </w:footnote>
  <w:footnote w:type="continuationSeparator" w:id="0">
    <w:p w14:paraId="5323FAED" w14:textId="77777777" w:rsidR="00A900AE" w:rsidRDefault="00A900AE" w:rsidP="00CE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082"/>
    <w:multiLevelType w:val="hybridMultilevel"/>
    <w:tmpl w:val="2F4A99EE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6A3C"/>
    <w:multiLevelType w:val="hybridMultilevel"/>
    <w:tmpl w:val="9E6C2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789D"/>
    <w:multiLevelType w:val="hybridMultilevel"/>
    <w:tmpl w:val="6846BE4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22F2"/>
    <w:multiLevelType w:val="hybridMultilevel"/>
    <w:tmpl w:val="46C6A0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1850"/>
    <w:multiLevelType w:val="hybridMultilevel"/>
    <w:tmpl w:val="FF748E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3FAE"/>
    <w:multiLevelType w:val="hybridMultilevel"/>
    <w:tmpl w:val="5816C02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37E78"/>
    <w:multiLevelType w:val="hybridMultilevel"/>
    <w:tmpl w:val="29A4FCD8"/>
    <w:lvl w:ilvl="0" w:tplc="E034A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522C"/>
    <w:multiLevelType w:val="hybridMultilevel"/>
    <w:tmpl w:val="1598B3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F65D8"/>
    <w:multiLevelType w:val="hybridMultilevel"/>
    <w:tmpl w:val="3620C2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543BC"/>
    <w:multiLevelType w:val="hybridMultilevel"/>
    <w:tmpl w:val="ACC6A4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82835"/>
    <w:multiLevelType w:val="hybridMultilevel"/>
    <w:tmpl w:val="8D5A437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D7AFA"/>
    <w:multiLevelType w:val="hybridMultilevel"/>
    <w:tmpl w:val="BE348B7C"/>
    <w:lvl w:ilvl="0" w:tplc="141CF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6A7877"/>
    <w:multiLevelType w:val="hybridMultilevel"/>
    <w:tmpl w:val="886AAE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BCE"/>
    <w:multiLevelType w:val="hybridMultilevel"/>
    <w:tmpl w:val="ED7647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3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F9"/>
    <w:rsid w:val="0000671F"/>
    <w:rsid w:val="000106DA"/>
    <w:rsid w:val="00023FC2"/>
    <w:rsid w:val="000320FA"/>
    <w:rsid w:val="000409F8"/>
    <w:rsid w:val="00050432"/>
    <w:rsid w:val="00050BC2"/>
    <w:rsid w:val="00054257"/>
    <w:rsid w:val="00056074"/>
    <w:rsid w:val="0006430A"/>
    <w:rsid w:val="000644BF"/>
    <w:rsid w:val="0007604D"/>
    <w:rsid w:val="00083183"/>
    <w:rsid w:val="000A1B17"/>
    <w:rsid w:val="000A34E6"/>
    <w:rsid w:val="000A4860"/>
    <w:rsid w:val="000A5DD0"/>
    <w:rsid w:val="000B069D"/>
    <w:rsid w:val="000C200C"/>
    <w:rsid w:val="000D1CD9"/>
    <w:rsid w:val="000E272C"/>
    <w:rsid w:val="000E3208"/>
    <w:rsid w:val="000E6554"/>
    <w:rsid w:val="000F3E4B"/>
    <w:rsid w:val="001016E1"/>
    <w:rsid w:val="001050C3"/>
    <w:rsid w:val="0012069E"/>
    <w:rsid w:val="00133017"/>
    <w:rsid w:val="001402E6"/>
    <w:rsid w:val="0014328E"/>
    <w:rsid w:val="00147726"/>
    <w:rsid w:val="00147F07"/>
    <w:rsid w:val="00160278"/>
    <w:rsid w:val="00167A16"/>
    <w:rsid w:val="00174435"/>
    <w:rsid w:val="0017721F"/>
    <w:rsid w:val="00182589"/>
    <w:rsid w:val="001A5421"/>
    <w:rsid w:val="001B0CBA"/>
    <w:rsid w:val="001B3F74"/>
    <w:rsid w:val="001B5433"/>
    <w:rsid w:val="001C7B43"/>
    <w:rsid w:val="002043A5"/>
    <w:rsid w:val="00220649"/>
    <w:rsid w:val="00221988"/>
    <w:rsid w:val="002270AA"/>
    <w:rsid w:val="00236F9E"/>
    <w:rsid w:val="00260C16"/>
    <w:rsid w:val="00261E03"/>
    <w:rsid w:val="00262BDD"/>
    <w:rsid w:val="002677EC"/>
    <w:rsid w:val="00272118"/>
    <w:rsid w:val="0027752D"/>
    <w:rsid w:val="00283A0C"/>
    <w:rsid w:val="00294ED9"/>
    <w:rsid w:val="002C7FBA"/>
    <w:rsid w:val="002D1C55"/>
    <w:rsid w:val="002D6774"/>
    <w:rsid w:val="002E0D54"/>
    <w:rsid w:val="002E1A9A"/>
    <w:rsid w:val="002E22F7"/>
    <w:rsid w:val="002F194D"/>
    <w:rsid w:val="002F4275"/>
    <w:rsid w:val="003006EB"/>
    <w:rsid w:val="00303B89"/>
    <w:rsid w:val="00305AEA"/>
    <w:rsid w:val="00305D40"/>
    <w:rsid w:val="0030691C"/>
    <w:rsid w:val="003076C2"/>
    <w:rsid w:val="00310852"/>
    <w:rsid w:val="00332DCF"/>
    <w:rsid w:val="00335C80"/>
    <w:rsid w:val="00347CB4"/>
    <w:rsid w:val="00350FC9"/>
    <w:rsid w:val="00351EA3"/>
    <w:rsid w:val="00360E29"/>
    <w:rsid w:val="0037154F"/>
    <w:rsid w:val="003869C5"/>
    <w:rsid w:val="00394BB2"/>
    <w:rsid w:val="003A3089"/>
    <w:rsid w:val="003A5872"/>
    <w:rsid w:val="003C2CA3"/>
    <w:rsid w:val="003D6B9A"/>
    <w:rsid w:val="003E67E4"/>
    <w:rsid w:val="003F6003"/>
    <w:rsid w:val="003F6AFC"/>
    <w:rsid w:val="003F6B6B"/>
    <w:rsid w:val="00417E83"/>
    <w:rsid w:val="0042035C"/>
    <w:rsid w:val="00424F13"/>
    <w:rsid w:val="0045261B"/>
    <w:rsid w:val="00452D20"/>
    <w:rsid w:val="004621DC"/>
    <w:rsid w:val="00464C67"/>
    <w:rsid w:val="00466C90"/>
    <w:rsid w:val="00467164"/>
    <w:rsid w:val="004742BC"/>
    <w:rsid w:val="00482E72"/>
    <w:rsid w:val="00487F9A"/>
    <w:rsid w:val="004C0060"/>
    <w:rsid w:val="004C0BC0"/>
    <w:rsid w:val="004C6356"/>
    <w:rsid w:val="004C6A93"/>
    <w:rsid w:val="004E0B2D"/>
    <w:rsid w:val="004E407C"/>
    <w:rsid w:val="004E4F55"/>
    <w:rsid w:val="004F2A08"/>
    <w:rsid w:val="004F45B8"/>
    <w:rsid w:val="005051AD"/>
    <w:rsid w:val="00527D25"/>
    <w:rsid w:val="00531C42"/>
    <w:rsid w:val="0053215A"/>
    <w:rsid w:val="00550A31"/>
    <w:rsid w:val="00551777"/>
    <w:rsid w:val="00563404"/>
    <w:rsid w:val="005673FE"/>
    <w:rsid w:val="00572D76"/>
    <w:rsid w:val="005A5691"/>
    <w:rsid w:val="005B0ADC"/>
    <w:rsid w:val="005B3345"/>
    <w:rsid w:val="005C1529"/>
    <w:rsid w:val="005C68D4"/>
    <w:rsid w:val="005D69B3"/>
    <w:rsid w:val="005F1E51"/>
    <w:rsid w:val="005F35CE"/>
    <w:rsid w:val="00604934"/>
    <w:rsid w:val="0061727A"/>
    <w:rsid w:val="00632D97"/>
    <w:rsid w:val="00636CD4"/>
    <w:rsid w:val="0064185E"/>
    <w:rsid w:val="00661631"/>
    <w:rsid w:val="00674115"/>
    <w:rsid w:val="00677004"/>
    <w:rsid w:val="00691BEC"/>
    <w:rsid w:val="006A0B2D"/>
    <w:rsid w:val="006A10B3"/>
    <w:rsid w:val="006A1C18"/>
    <w:rsid w:val="006A6297"/>
    <w:rsid w:val="006B377A"/>
    <w:rsid w:val="006D0F23"/>
    <w:rsid w:val="006D14FB"/>
    <w:rsid w:val="006D2CD4"/>
    <w:rsid w:val="006E2477"/>
    <w:rsid w:val="006F769B"/>
    <w:rsid w:val="00700AFC"/>
    <w:rsid w:val="00705FAB"/>
    <w:rsid w:val="00714559"/>
    <w:rsid w:val="00717838"/>
    <w:rsid w:val="007201AB"/>
    <w:rsid w:val="007333B5"/>
    <w:rsid w:val="0073695F"/>
    <w:rsid w:val="00736C44"/>
    <w:rsid w:val="00737A9C"/>
    <w:rsid w:val="00747A50"/>
    <w:rsid w:val="0075209E"/>
    <w:rsid w:val="0075425D"/>
    <w:rsid w:val="00775E23"/>
    <w:rsid w:val="0077622B"/>
    <w:rsid w:val="00780C3E"/>
    <w:rsid w:val="00785D5B"/>
    <w:rsid w:val="007B5322"/>
    <w:rsid w:val="007C32BF"/>
    <w:rsid w:val="007D6C3D"/>
    <w:rsid w:val="007E24A8"/>
    <w:rsid w:val="007E3915"/>
    <w:rsid w:val="007E406B"/>
    <w:rsid w:val="007F5006"/>
    <w:rsid w:val="0081566A"/>
    <w:rsid w:val="00821C4D"/>
    <w:rsid w:val="00822509"/>
    <w:rsid w:val="008270AE"/>
    <w:rsid w:val="00851C43"/>
    <w:rsid w:val="008535F5"/>
    <w:rsid w:val="0088008E"/>
    <w:rsid w:val="008858FF"/>
    <w:rsid w:val="008A41B9"/>
    <w:rsid w:val="008B6CCD"/>
    <w:rsid w:val="008D70C6"/>
    <w:rsid w:val="008D78CA"/>
    <w:rsid w:val="008E3082"/>
    <w:rsid w:val="00912097"/>
    <w:rsid w:val="00914C0B"/>
    <w:rsid w:val="00925960"/>
    <w:rsid w:val="00926E97"/>
    <w:rsid w:val="00927F56"/>
    <w:rsid w:val="009402D9"/>
    <w:rsid w:val="0094076A"/>
    <w:rsid w:val="009420DE"/>
    <w:rsid w:val="009541F8"/>
    <w:rsid w:val="00960AF6"/>
    <w:rsid w:val="009622FE"/>
    <w:rsid w:val="00970D3B"/>
    <w:rsid w:val="00974100"/>
    <w:rsid w:val="0097467F"/>
    <w:rsid w:val="00975F43"/>
    <w:rsid w:val="0098329A"/>
    <w:rsid w:val="0098585B"/>
    <w:rsid w:val="00986827"/>
    <w:rsid w:val="009876C0"/>
    <w:rsid w:val="00991D8E"/>
    <w:rsid w:val="009933BE"/>
    <w:rsid w:val="00997A83"/>
    <w:rsid w:val="009A47BC"/>
    <w:rsid w:val="009B5790"/>
    <w:rsid w:val="009B7C62"/>
    <w:rsid w:val="009C0AFB"/>
    <w:rsid w:val="009C5196"/>
    <w:rsid w:val="009C5ED6"/>
    <w:rsid w:val="009C7E97"/>
    <w:rsid w:val="009D0A0C"/>
    <w:rsid w:val="009D6011"/>
    <w:rsid w:val="009E5C01"/>
    <w:rsid w:val="009F71C7"/>
    <w:rsid w:val="00A038B2"/>
    <w:rsid w:val="00A23D0E"/>
    <w:rsid w:val="00A31B89"/>
    <w:rsid w:val="00A40DD5"/>
    <w:rsid w:val="00A449D8"/>
    <w:rsid w:val="00A449E7"/>
    <w:rsid w:val="00A45995"/>
    <w:rsid w:val="00A47A53"/>
    <w:rsid w:val="00A47ABA"/>
    <w:rsid w:val="00A47E46"/>
    <w:rsid w:val="00A53F14"/>
    <w:rsid w:val="00A62F03"/>
    <w:rsid w:val="00A70D55"/>
    <w:rsid w:val="00A74CAC"/>
    <w:rsid w:val="00A759B8"/>
    <w:rsid w:val="00A900AE"/>
    <w:rsid w:val="00A949AD"/>
    <w:rsid w:val="00A96359"/>
    <w:rsid w:val="00A96E38"/>
    <w:rsid w:val="00AA357D"/>
    <w:rsid w:val="00AA46D7"/>
    <w:rsid w:val="00AC6743"/>
    <w:rsid w:val="00AD2474"/>
    <w:rsid w:val="00AE0086"/>
    <w:rsid w:val="00AE018B"/>
    <w:rsid w:val="00AF0DCA"/>
    <w:rsid w:val="00AF4755"/>
    <w:rsid w:val="00AF652D"/>
    <w:rsid w:val="00B036B1"/>
    <w:rsid w:val="00B0394E"/>
    <w:rsid w:val="00B12AE0"/>
    <w:rsid w:val="00B353C5"/>
    <w:rsid w:val="00B512A5"/>
    <w:rsid w:val="00B6725E"/>
    <w:rsid w:val="00B820D5"/>
    <w:rsid w:val="00B87833"/>
    <w:rsid w:val="00B93045"/>
    <w:rsid w:val="00B96BD0"/>
    <w:rsid w:val="00BB000A"/>
    <w:rsid w:val="00BC15D4"/>
    <w:rsid w:val="00BC5B12"/>
    <w:rsid w:val="00BD2AA5"/>
    <w:rsid w:val="00BD563B"/>
    <w:rsid w:val="00BD5FA5"/>
    <w:rsid w:val="00BE17E9"/>
    <w:rsid w:val="00BE2885"/>
    <w:rsid w:val="00BF27A6"/>
    <w:rsid w:val="00C015DF"/>
    <w:rsid w:val="00C0507E"/>
    <w:rsid w:val="00C06C56"/>
    <w:rsid w:val="00C17618"/>
    <w:rsid w:val="00C265F4"/>
    <w:rsid w:val="00C343CE"/>
    <w:rsid w:val="00C34A69"/>
    <w:rsid w:val="00C36CFD"/>
    <w:rsid w:val="00C371BE"/>
    <w:rsid w:val="00C43706"/>
    <w:rsid w:val="00C44D70"/>
    <w:rsid w:val="00C47A42"/>
    <w:rsid w:val="00C611AB"/>
    <w:rsid w:val="00C661D1"/>
    <w:rsid w:val="00C7410E"/>
    <w:rsid w:val="00C75170"/>
    <w:rsid w:val="00C75C06"/>
    <w:rsid w:val="00C76AA6"/>
    <w:rsid w:val="00C958A8"/>
    <w:rsid w:val="00CA3F54"/>
    <w:rsid w:val="00CA46BF"/>
    <w:rsid w:val="00CB281A"/>
    <w:rsid w:val="00CC0280"/>
    <w:rsid w:val="00CC0F8F"/>
    <w:rsid w:val="00CD3879"/>
    <w:rsid w:val="00CE0FCE"/>
    <w:rsid w:val="00CE100F"/>
    <w:rsid w:val="00CE2908"/>
    <w:rsid w:val="00CE2E02"/>
    <w:rsid w:val="00CE36DE"/>
    <w:rsid w:val="00CF1B53"/>
    <w:rsid w:val="00CF77AF"/>
    <w:rsid w:val="00D030CA"/>
    <w:rsid w:val="00D06630"/>
    <w:rsid w:val="00D20506"/>
    <w:rsid w:val="00D23060"/>
    <w:rsid w:val="00D23D3B"/>
    <w:rsid w:val="00D262B4"/>
    <w:rsid w:val="00D27651"/>
    <w:rsid w:val="00D30520"/>
    <w:rsid w:val="00D33370"/>
    <w:rsid w:val="00D5564E"/>
    <w:rsid w:val="00D61C1E"/>
    <w:rsid w:val="00D71A64"/>
    <w:rsid w:val="00D8575C"/>
    <w:rsid w:val="00D86001"/>
    <w:rsid w:val="00DA5280"/>
    <w:rsid w:val="00DB7A08"/>
    <w:rsid w:val="00DD6CDA"/>
    <w:rsid w:val="00DE63F9"/>
    <w:rsid w:val="00DF1382"/>
    <w:rsid w:val="00E009B6"/>
    <w:rsid w:val="00E00D4F"/>
    <w:rsid w:val="00E01CA2"/>
    <w:rsid w:val="00E13078"/>
    <w:rsid w:val="00E137CC"/>
    <w:rsid w:val="00E13A77"/>
    <w:rsid w:val="00E14DC8"/>
    <w:rsid w:val="00E16616"/>
    <w:rsid w:val="00E176D5"/>
    <w:rsid w:val="00E20446"/>
    <w:rsid w:val="00E21566"/>
    <w:rsid w:val="00E23580"/>
    <w:rsid w:val="00E36FB4"/>
    <w:rsid w:val="00E42CA1"/>
    <w:rsid w:val="00E56A91"/>
    <w:rsid w:val="00E61286"/>
    <w:rsid w:val="00E6407F"/>
    <w:rsid w:val="00E67E9D"/>
    <w:rsid w:val="00E733F5"/>
    <w:rsid w:val="00E74C09"/>
    <w:rsid w:val="00EB1DFE"/>
    <w:rsid w:val="00EB7A87"/>
    <w:rsid w:val="00EC16FE"/>
    <w:rsid w:val="00EC5B5C"/>
    <w:rsid w:val="00EC5C80"/>
    <w:rsid w:val="00ED67F8"/>
    <w:rsid w:val="00EF0640"/>
    <w:rsid w:val="00EF07EF"/>
    <w:rsid w:val="00EF6DB5"/>
    <w:rsid w:val="00F11162"/>
    <w:rsid w:val="00F11322"/>
    <w:rsid w:val="00F155F8"/>
    <w:rsid w:val="00F34736"/>
    <w:rsid w:val="00F40261"/>
    <w:rsid w:val="00F57CF4"/>
    <w:rsid w:val="00F61118"/>
    <w:rsid w:val="00F61BE7"/>
    <w:rsid w:val="00F62E99"/>
    <w:rsid w:val="00F64B2E"/>
    <w:rsid w:val="00F65791"/>
    <w:rsid w:val="00F81C80"/>
    <w:rsid w:val="00F94F93"/>
    <w:rsid w:val="00FA1E6D"/>
    <w:rsid w:val="00FB736B"/>
    <w:rsid w:val="00FD2E96"/>
    <w:rsid w:val="00FD51A7"/>
    <w:rsid w:val="00FE346E"/>
    <w:rsid w:val="00FF3560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0A4A"/>
  <w15:chartTrackingRefBased/>
  <w15:docId w15:val="{9DFAA754-2844-45B1-AB60-A7FDFA73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1C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71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E2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2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22F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E2E0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E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02"/>
  </w:style>
  <w:style w:type="paragraph" w:styleId="Footer">
    <w:name w:val="footer"/>
    <w:basedOn w:val="Normal"/>
    <w:link w:val="FooterChar"/>
    <w:uiPriority w:val="99"/>
    <w:unhideWhenUsed/>
    <w:rsid w:val="00CE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02"/>
  </w:style>
  <w:style w:type="table" w:styleId="TableGrid">
    <w:name w:val="Table Grid"/>
    <w:basedOn w:val="TableNormal"/>
    <w:uiPriority w:val="39"/>
    <w:rsid w:val="0053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31C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531C42"/>
    <w:pPr>
      <w:spacing w:after="0" w:line="240" w:lineRule="auto"/>
    </w:pPr>
  </w:style>
  <w:style w:type="table" w:styleId="GridTable2-Accent5">
    <w:name w:val="Grid Table 2 Accent 5"/>
    <w:basedOn w:val="TableNormal"/>
    <w:uiPriority w:val="47"/>
    <w:rsid w:val="0005043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0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3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B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0AD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3A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63019-5899-48C6-825B-A356BF97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Singh</dc:creator>
  <cp:keywords/>
  <dc:description/>
  <cp:lastModifiedBy>Stephen Scott</cp:lastModifiedBy>
  <cp:revision>361</cp:revision>
  <cp:lastPrinted>2019-10-28T02:50:00Z</cp:lastPrinted>
  <dcterms:created xsi:type="dcterms:W3CDTF">2019-10-15T15:55:00Z</dcterms:created>
  <dcterms:modified xsi:type="dcterms:W3CDTF">2019-10-28T02:51:00Z</dcterms:modified>
</cp:coreProperties>
</file>