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DE" w:rsidRDefault="00CE7AD6">
      <w:hyperlink r:id="rId4" w:history="1">
        <w:r>
          <w:rPr>
            <w:rStyle w:val="Hyperlink"/>
            <w:rFonts w:ascii="Helvetica" w:hAnsi="Helvetica" w:cs="Helvetica"/>
            <w:b/>
            <w:bCs/>
            <w:color w:val="FFFFFF"/>
            <w:sz w:val="19"/>
            <w:szCs w:val="19"/>
            <w:u w:val="none"/>
            <w:shd w:val="clear" w:color="auto" w:fill="993333"/>
          </w:rPr>
          <w:t>AICTE - NITTT - Module 1 - Orientation Towards Technical Education and Curriculum Aspects</w:t>
        </w:r>
      </w:hyperlink>
    </w:p>
    <w:p w:rsidR="00CE7AD6" w:rsidRDefault="00CE7AD6">
      <w:r>
        <w:t xml:space="preserve">Assignment no 1 :  </w:t>
      </w:r>
    </w:p>
    <w:p w:rsidR="00000000" w:rsidRDefault="00B876DE">
      <w:r>
        <w:t>Name : Shri Abhinay Dipak Ambure</w:t>
      </w:r>
    </w:p>
    <w:p w:rsidR="00B876DE" w:rsidRDefault="00B876DE">
      <w:r>
        <w:t>Designation : Lecturer in Computer engg dept.</w:t>
      </w:r>
    </w:p>
    <w:p w:rsidR="00B876DE" w:rsidRDefault="00B876DE">
      <w:r>
        <w:t>Working Institute name : Government Residential Womens Polytechnic, Latur Maharashtra.</w:t>
      </w:r>
    </w:p>
    <w:p w:rsidR="00B876DE" w:rsidRDefault="00B876DE"/>
    <w:sectPr w:rsidR="00B8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876DE"/>
    <w:rsid w:val="00B876DE"/>
    <w:rsid w:val="00CE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7A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courses.swayam2.ac.in/ntr19_ed17/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2020-04-09T11:38:00Z</dcterms:created>
  <dcterms:modified xsi:type="dcterms:W3CDTF">2020-04-09T11:38:00Z</dcterms:modified>
</cp:coreProperties>
</file>