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1E0" w:rsidRPr="00B54605" w:rsidRDefault="008F2213" w:rsidP="00FF6842">
      <w:pPr>
        <w:pStyle w:val="Title"/>
        <w:outlineLvl w:val="0"/>
        <w:rPr>
          <w:rFonts w:ascii="Verdana" w:hAnsi="Verdana"/>
          <w:color w:val="FF0000"/>
          <w:sz w:val="24"/>
          <w:szCs w:val="24"/>
        </w:rPr>
      </w:pPr>
      <w:r w:rsidRPr="00B54605">
        <w:rPr>
          <w:rFonts w:ascii="Verdana" w:hAnsi="Verdana"/>
          <w:color w:val="FF0000"/>
          <w:sz w:val="24"/>
          <w:szCs w:val="24"/>
        </w:rPr>
        <w:t>Assignment -2</w:t>
      </w:r>
      <w:r w:rsidR="00FF6842" w:rsidRPr="00B54605">
        <w:rPr>
          <w:rFonts w:ascii="Verdana" w:hAnsi="Verdana"/>
          <w:color w:val="FF0000"/>
          <w:sz w:val="24"/>
          <w:szCs w:val="24"/>
        </w:rPr>
        <w:t xml:space="preserve"> Module 1- Unit 1 </w:t>
      </w:r>
    </w:p>
    <w:p w:rsidR="00B54605" w:rsidRPr="00B54605" w:rsidRDefault="001F26CF" w:rsidP="00FF6842">
      <w:pPr>
        <w:pStyle w:val="Title"/>
        <w:outlineLvl w:val="0"/>
        <w:rPr>
          <w:rFonts w:ascii="Verdana" w:hAnsi="Verdana"/>
          <w:color w:val="FF0000"/>
          <w:sz w:val="24"/>
          <w:szCs w:val="24"/>
        </w:rPr>
      </w:pPr>
      <w:hyperlink r:id="rId5" w:history="1">
        <w:r w:rsidR="00B54605" w:rsidRPr="00B54605">
          <w:rPr>
            <w:rStyle w:val="Hyperlink"/>
            <w:rFonts w:ascii="Verdana" w:hAnsi="Verdana"/>
            <w:color w:val="FF0000"/>
            <w:sz w:val="24"/>
            <w:szCs w:val="24"/>
            <w:u w:val="none"/>
          </w:rPr>
          <w:t>AICTE - NITTT - Module 1 - Orientation Towards Technical Education and Curriculum Aspects</w:t>
        </w:r>
      </w:hyperlink>
    </w:p>
    <w:p w:rsidR="005D3242" w:rsidRDefault="008F2213" w:rsidP="00A77918">
      <w:pPr>
        <w:pStyle w:val="ListParagraph"/>
        <w:numPr>
          <w:ilvl w:val="0"/>
          <w:numId w:val="2"/>
        </w:numPr>
        <w:tabs>
          <w:tab w:val="left" w:pos="5777"/>
        </w:tabs>
        <w:spacing w:before="178"/>
        <w:rPr>
          <w:rFonts w:ascii="Verdana" w:hAnsi="Verdana"/>
        </w:rPr>
      </w:pPr>
      <w:r w:rsidRPr="0060033E">
        <w:rPr>
          <w:rFonts w:ascii="Verdana" w:hAnsi="Verdana"/>
          <w:b/>
        </w:rPr>
        <w:t>Name</w:t>
      </w:r>
      <w:r w:rsidRPr="00021593">
        <w:rPr>
          <w:rFonts w:ascii="Verdana" w:hAnsi="Verdana"/>
        </w:rPr>
        <w:t>:</w:t>
      </w:r>
      <w:r w:rsidR="00FF6842">
        <w:rPr>
          <w:rFonts w:ascii="Verdana" w:hAnsi="Verdana"/>
        </w:rPr>
        <w:t xml:space="preserve"> </w:t>
      </w:r>
      <w:proofErr w:type="spellStart"/>
      <w:r w:rsidR="00922F21" w:rsidRPr="00584A03">
        <w:rPr>
          <w:rFonts w:ascii="Verdana" w:hAnsi="Verdana"/>
        </w:rPr>
        <w:t>Shri</w:t>
      </w:r>
      <w:proofErr w:type="spellEnd"/>
      <w:r w:rsidR="00922F21" w:rsidRPr="00584A03">
        <w:rPr>
          <w:rFonts w:ascii="Verdana" w:hAnsi="Verdana"/>
        </w:rPr>
        <w:t xml:space="preserve"> </w:t>
      </w:r>
      <w:proofErr w:type="spellStart"/>
      <w:r w:rsidR="00922F21" w:rsidRPr="00584A03">
        <w:rPr>
          <w:rFonts w:ascii="Verdana" w:hAnsi="Verdana"/>
        </w:rPr>
        <w:t>Abhinay</w:t>
      </w:r>
      <w:proofErr w:type="spellEnd"/>
      <w:r w:rsidR="00922F21" w:rsidRPr="00584A03">
        <w:rPr>
          <w:rFonts w:ascii="Verdana" w:hAnsi="Verdana"/>
        </w:rPr>
        <w:t xml:space="preserve"> </w:t>
      </w:r>
      <w:proofErr w:type="spellStart"/>
      <w:r w:rsidR="00922F21" w:rsidRPr="00584A03">
        <w:rPr>
          <w:rFonts w:ascii="Verdana" w:hAnsi="Verdana"/>
        </w:rPr>
        <w:t>Dipak</w:t>
      </w:r>
      <w:proofErr w:type="spellEnd"/>
      <w:r w:rsidR="00922F21" w:rsidRPr="00584A03">
        <w:rPr>
          <w:rFonts w:ascii="Verdana" w:hAnsi="Verdana"/>
        </w:rPr>
        <w:t xml:space="preserve"> </w:t>
      </w:r>
      <w:proofErr w:type="spellStart"/>
      <w:r w:rsidR="00922F21" w:rsidRPr="00584A03">
        <w:rPr>
          <w:rFonts w:ascii="Verdana" w:hAnsi="Verdana"/>
        </w:rPr>
        <w:t>Ambure</w:t>
      </w:r>
      <w:proofErr w:type="spellEnd"/>
      <w:r w:rsidR="005D3242">
        <w:rPr>
          <w:rFonts w:ascii="Verdana" w:hAnsi="Verdana"/>
        </w:rPr>
        <w:t xml:space="preserve"> </w:t>
      </w:r>
      <w:r w:rsidR="0014468F">
        <w:rPr>
          <w:rFonts w:ascii="Verdana" w:hAnsi="Verdana"/>
        </w:rPr>
        <w:t xml:space="preserve">, Lecturer in Computer </w:t>
      </w:r>
      <w:proofErr w:type="spellStart"/>
      <w:r w:rsidR="0014468F">
        <w:rPr>
          <w:rFonts w:ascii="Verdana" w:hAnsi="Verdana"/>
        </w:rPr>
        <w:t>Engg</w:t>
      </w:r>
      <w:proofErr w:type="spellEnd"/>
      <w:r w:rsidR="0014468F">
        <w:rPr>
          <w:rFonts w:ascii="Verdana" w:hAnsi="Verdana"/>
        </w:rPr>
        <w:t>, Government Residential Women</w:t>
      </w:r>
      <w:r w:rsidR="00A77918">
        <w:rPr>
          <w:rFonts w:ascii="Verdana" w:hAnsi="Verdana"/>
        </w:rPr>
        <w:t>'</w:t>
      </w:r>
      <w:r w:rsidR="0014468F">
        <w:rPr>
          <w:rFonts w:ascii="Verdana" w:hAnsi="Verdana"/>
        </w:rPr>
        <w:t xml:space="preserve">s Polytechnic </w:t>
      </w:r>
      <w:proofErr w:type="spellStart"/>
      <w:r w:rsidR="0014468F">
        <w:rPr>
          <w:rFonts w:ascii="Verdana" w:hAnsi="Verdana"/>
        </w:rPr>
        <w:t>Latur</w:t>
      </w:r>
      <w:proofErr w:type="spellEnd"/>
      <w:r w:rsidR="0014468F">
        <w:rPr>
          <w:rFonts w:ascii="Verdana" w:hAnsi="Verdana"/>
        </w:rPr>
        <w:t>.</w:t>
      </w:r>
      <w:r w:rsidR="00A77918">
        <w:rPr>
          <w:rFonts w:ascii="Verdana" w:hAnsi="Verdana"/>
        </w:rPr>
        <w:t xml:space="preserve"> Maharashtra</w:t>
      </w:r>
      <w:r w:rsidR="00A77918">
        <w:rPr>
          <w:rFonts w:ascii="Verdana" w:hAnsi="Verdana"/>
        </w:rPr>
        <w:br/>
        <w:t>email : adambure21@gmail.com   Mob No : 9028860029</w:t>
      </w:r>
    </w:p>
    <w:p w:rsidR="00A77918" w:rsidRPr="00A77918" w:rsidRDefault="00A77918" w:rsidP="00A77918">
      <w:pPr>
        <w:pStyle w:val="ListParagraph"/>
        <w:tabs>
          <w:tab w:val="left" w:pos="5777"/>
        </w:tabs>
        <w:spacing w:before="178"/>
        <w:ind w:left="821" w:firstLine="0"/>
        <w:rPr>
          <w:rFonts w:ascii="Verdana" w:hAnsi="Verdana"/>
        </w:rPr>
      </w:pPr>
    </w:p>
    <w:p w:rsidR="000741E0" w:rsidRPr="00021593" w:rsidRDefault="008F2213">
      <w:pPr>
        <w:pStyle w:val="ListParagraph"/>
        <w:numPr>
          <w:ilvl w:val="0"/>
          <w:numId w:val="2"/>
        </w:numPr>
        <w:tabs>
          <w:tab w:val="left" w:pos="821"/>
          <w:tab w:val="left" w:pos="6597"/>
        </w:tabs>
        <w:spacing w:before="25"/>
        <w:rPr>
          <w:rFonts w:ascii="Verdana" w:hAnsi="Verdana"/>
        </w:rPr>
      </w:pPr>
      <w:r w:rsidRPr="00021593">
        <w:rPr>
          <w:rFonts w:ascii="Verdana" w:hAnsi="Verdana"/>
        </w:rPr>
        <w:t>Program</w:t>
      </w:r>
      <w:r w:rsidR="00922F21">
        <w:rPr>
          <w:rFonts w:ascii="Verdana" w:hAnsi="Verdana"/>
        </w:rPr>
        <w:t xml:space="preserve"> </w:t>
      </w:r>
      <w:r w:rsidRPr="00021593">
        <w:rPr>
          <w:rFonts w:ascii="Verdana" w:hAnsi="Verdana"/>
        </w:rPr>
        <w:t>Name:</w:t>
      </w:r>
      <w:r w:rsidR="00922F21">
        <w:rPr>
          <w:rFonts w:ascii="Verdana" w:hAnsi="Verdana"/>
        </w:rPr>
        <w:t xml:space="preserve"> </w:t>
      </w:r>
      <w:r w:rsidR="00922F21" w:rsidRPr="00584A03">
        <w:rPr>
          <w:rFonts w:ascii="Verdana" w:hAnsi="Verdana"/>
        </w:rPr>
        <w:t>Diploma in Computer Engineering</w:t>
      </w:r>
    </w:p>
    <w:p w:rsidR="000741E0" w:rsidRPr="00021593" w:rsidRDefault="000741E0">
      <w:pPr>
        <w:pStyle w:val="BodyText"/>
        <w:spacing w:before="4"/>
        <w:ind w:left="0"/>
        <w:rPr>
          <w:rFonts w:ascii="Verdana" w:hAnsi="Verdana"/>
          <w:sz w:val="10"/>
        </w:rPr>
      </w:pPr>
    </w:p>
    <w:p w:rsidR="000741E0" w:rsidRPr="00021593" w:rsidRDefault="008F2213">
      <w:pPr>
        <w:pStyle w:val="ListParagraph"/>
        <w:numPr>
          <w:ilvl w:val="0"/>
          <w:numId w:val="2"/>
        </w:numPr>
        <w:tabs>
          <w:tab w:val="left" w:pos="821"/>
          <w:tab w:val="left" w:pos="5686"/>
        </w:tabs>
        <w:spacing w:before="183"/>
        <w:rPr>
          <w:rFonts w:ascii="Verdana" w:hAnsi="Verdana"/>
        </w:rPr>
      </w:pPr>
      <w:r w:rsidRPr="00021593">
        <w:rPr>
          <w:rFonts w:ascii="Verdana" w:hAnsi="Verdana"/>
        </w:rPr>
        <w:t>Course</w:t>
      </w:r>
      <w:r w:rsidR="00EC2C51">
        <w:rPr>
          <w:rFonts w:ascii="Verdana" w:hAnsi="Verdana"/>
        </w:rPr>
        <w:t xml:space="preserve"> </w:t>
      </w:r>
      <w:r w:rsidRPr="00021593">
        <w:rPr>
          <w:rFonts w:ascii="Verdana" w:hAnsi="Verdana"/>
        </w:rPr>
        <w:t>Name:</w:t>
      </w:r>
      <w:r w:rsidR="00584A03">
        <w:rPr>
          <w:rFonts w:ascii="Verdana" w:hAnsi="Verdana"/>
          <w:u w:val="single"/>
        </w:rPr>
        <w:t xml:space="preserve"> </w:t>
      </w:r>
      <w:r w:rsidR="00584A03" w:rsidRPr="00584A03">
        <w:rPr>
          <w:rFonts w:ascii="Verdana" w:hAnsi="Verdana"/>
        </w:rPr>
        <w:t>Computer Network</w:t>
      </w:r>
    </w:p>
    <w:p w:rsidR="000741E0" w:rsidRPr="00021593" w:rsidRDefault="000741E0">
      <w:pPr>
        <w:pStyle w:val="BodyText"/>
        <w:spacing w:before="4"/>
        <w:ind w:left="0"/>
        <w:rPr>
          <w:rFonts w:ascii="Verdana" w:hAnsi="Verdana"/>
          <w:sz w:val="10"/>
        </w:rPr>
      </w:pPr>
    </w:p>
    <w:p w:rsidR="00AB5FD7" w:rsidRPr="00AB5FD7" w:rsidRDefault="008F2213" w:rsidP="00AB5FD7">
      <w:pPr>
        <w:pStyle w:val="ListParagraph"/>
        <w:numPr>
          <w:ilvl w:val="0"/>
          <w:numId w:val="2"/>
        </w:numPr>
        <w:tabs>
          <w:tab w:val="left" w:pos="821"/>
        </w:tabs>
        <w:spacing w:before="174"/>
        <w:rPr>
          <w:rFonts w:ascii="Verdana" w:hAnsi="Verdana"/>
        </w:rPr>
      </w:pPr>
      <w:r w:rsidRPr="00021593">
        <w:rPr>
          <w:rFonts w:ascii="Verdana" w:hAnsi="Verdana"/>
        </w:rPr>
        <w:t xml:space="preserve">Course </w:t>
      </w:r>
      <w:r w:rsidR="009573E2">
        <w:rPr>
          <w:rFonts w:ascii="Verdana" w:hAnsi="Verdana"/>
        </w:rPr>
        <w:t xml:space="preserve">Outcomes:  </w:t>
      </w:r>
      <w:r w:rsidR="00AB5FD7" w:rsidRPr="00AB5FD7">
        <w:rPr>
          <w:rFonts w:ascii="Verdana" w:hAnsi="Verdana"/>
        </w:rPr>
        <w:t>At the end the course, the students will be able to</w:t>
      </w:r>
    </w:p>
    <w:p w:rsidR="00CC1D0D" w:rsidRPr="00AB5FD7" w:rsidRDefault="00CC1D0D" w:rsidP="00CC1D0D">
      <w:pPr>
        <w:tabs>
          <w:tab w:val="left" w:pos="821"/>
        </w:tabs>
        <w:spacing w:before="174"/>
        <w:rPr>
          <w:rFonts w:ascii="Verdana" w:hAnsi="Verdana"/>
        </w:rPr>
      </w:pPr>
      <w:r>
        <w:rPr>
          <w:rFonts w:ascii="Verdana" w:hAnsi="Verdana"/>
        </w:rPr>
        <w:tab/>
      </w:r>
      <w:r w:rsidRPr="00AB5FD7">
        <w:rPr>
          <w:rFonts w:ascii="Verdana" w:hAnsi="Verdana"/>
        </w:rPr>
        <w:t xml:space="preserve">CO 1 </w:t>
      </w:r>
      <w:r w:rsidR="006E0D35" w:rsidRPr="00AB5FD7">
        <w:rPr>
          <w:rFonts w:ascii="Verdana" w:hAnsi="Verdana"/>
        </w:rPr>
        <w:t xml:space="preserve">: </w:t>
      </w:r>
      <w:r w:rsidRPr="00AB5FD7">
        <w:rPr>
          <w:rFonts w:ascii="Verdana" w:hAnsi="Verdana"/>
        </w:rPr>
        <w:t xml:space="preserve">Discuss the fundamentals of computer networks, their types, </w:t>
      </w:r>
      <w:r w:rsidR="004877B2">
        <w:rPr>
          <w:rFonts w:ascii="Verdana" w:hAnsi="Verdana"/>
        </w:rPr>
        <w:tab/>
      </w:r>
      <w:r w:rsidR="004877B2">
        <w:rPr>
          <w:rFonts w:ascii="Verdana" w:hAnsi="Verdana"/>
        </w:rPr>
        <w:tab/>
      </w:r>
      <w:r w:rsidR="004877B2">
        <w:rPr>
          <w:rFonts w:ascii="Verdana" w:hAnsi="Verdana"/>
        </w:rPr>
        <w:tab/>
      </w:r>
      <w:r w:rsidR="004877B2">
        <w:rPr>
          <w:rFonts w:ascii="Verdana" w:hAnsi="Verdana"/>
        </w:rPr>
        <w:tab/>
        <w:t xml:space="preserve">   </w:t>
      </w:r>
      <w:r w:rsidRPr="00AB5FD7">
        <w:rPr>
          <w:rFonts w:ascii="Verdana" w:hAnsi="Verdana"/>
        </w:rPr>
        <w:t xml:space="preserve">transmission modes, and different reference models. </w:t>
      </w:r>
    </w:p>
    <w:p w:rsidR="006E0D35" w:rsidRPr="00AB5FD7" w:rsidRDefault="00CC1D0D" w:rsidP="00CC1D0D">
      <w:pPr>
        <w:tabs>
          <w:tab w:val="left" w:pos="821"/>
        </w:tabs>
        <w:spacing w:before="174"/>
        <w:rPr>
          <w:rFonts w:ascii="Verdana" w:hAnsi="Verdana"/>
        </w:rPr>
      </w:pPr>
      <w:r w:rsidRPr="00AB5FD7">
        <w:rPr>
          <w:rFonts w:ascii="Verdana" w:hAnsi="Verdana"/>
        </w:rPr>
        <w:tab/>
        <w:t>CO 2</w:t>
      </w:r>
      <w:r w:rsidR="006E0D35" w:rsidRPr="00AB5FD7">
        <w:rPr>
          <w:rFonts w:ascii="Verdana" w:hAnsi="Verdana"/>
        </w:rPr>
        <w:t xml:space="preserve"> : </w:t>
      </w:r>
      <w:r w:rsidRPr="00AB5FD7">
        <w:rPr>
          <w:rFonts w:ascii="Verdana" w:hAnsi="Verdana"/>
        </w:rPr>
        <w:t xml:space="preserve">Implement error-free transmission of data and analyze data collision </w:t>
      </w:r>
      <w:r w:rsidR="004877B2">
        <w:rPr>
          <w:rFonts w:ascii="Verdana" w:hAnsi="Verdana"/>
        </w:rPr>
        <w:tab/>
        <w:t xml:space="preserve">  </w:t>
      </w:r>
      <w:r w:rsidR="004877B2">
        <w:rPr>
          <w:rFonts w:ascii="Verdana" w:hAnsi="Verdana"/>
        </w:rPr>
        <w:tab/>
      </w:r>
      <w:r w:rsidR="004877B2">
        <w:rPr>
          <w:rFonts w:ascii="Verdana" w:hAnsi="Verdana"/>
        </w:rPr>
        <w:tab/>
        <w:t xml:space="preserve">  </w:t>
      </w:r>
      <w:r w:rsidRPr="00AB5FD7">
        <w:rPr>
          <w:rFonts w:ascii="Verdana" w:hAnsi="Verdana"/>
        </w:rPr>
        <w:t xml:space="preserve">with various protocols. </w:t>
      </w:r>
      <w:r w:rsidRPr="00AB5FD7">
        <w:rPr>
          <w:rFonts w:ascii="Verdana" w:hAnsi="Verdana"/>
        </w:rPr>
        <w:tab/>
      </w:r>
    </w:p>
    <w:p w:rsidR="00CC1D0D" w:rsidRPr="00AB5FD7" w:rsidRDefault="006E0D35" w:rsidP="00CC1D0D">
      <w:pPr>
        <w:tabs>
          <w:tab w:val="left" w:pos="821"/>
        </w:tabs>
        <w:spacing w:before="174"/>
        <w:rPr>
          <w:rFonts w:ascii="Verdana" w:hAnsi="Verdana"/>
        </w:rPr>
      </w:pPr>
      <w:r w:rsidRPr="00AB5FD7">
        <w:rPr>
          <w:rFonts w:ascii="Verdana" w:hAnsi="Verdana"/>
        </w:rPr>
        <w:tab/>
      </w:r>
      <w:r w:rsidR="00CC1D0D" w:rsidRPr="00AB5FD7">
        <w:rPr>
          <w:rFonts w:ascii="Verdana" w:hAnsi="Verdana"/>
        </w:rPr>
        <w:t xml:space="preserve">CO 3 </w:t>
      </w:r>
      <w:r w:rsidR="004877B2">
        <w:rPr>
          <w:rFonts w:ascii="Verdana" w:hAnsi="Verdana"/>
        </w:rPr>
        <w:t>:</w:t>
      </w:r>
      <w:r w:rsidR="00CC1D0D" w:rsidRPr="00AB5FD7">
        <w:rPr>
          <w:rFonts w:ascii="Verdana" w:hAnsi="Verdana"/>
        </w:rPr>
        <w:t xml:space="preserve">Implement various routing and congestion control algorithms over a </w:t>
      </w:r>
      <w:r w:rsidR="004877B2">
        <w:rPr>
          <w:rFonts w:ascii="Verdana" w:hAnsi="Verdana"/>
        </w:rPr>
        <w:tab/>
      </w:r>
      <w:r w:rsidR="004877B2">
        <w:rPr>
          <w:rFonts w:ascii="Verdana" w:hAnsi="Verdana"/>
        </w:rPr>
        <w:tab/>
      </w:r>
      <w:r w:rsidR="004877B2">
        <w:rPr>
          <w:rFonts w:ascii="Verdana" w:hAnsi="Verdana"/>
        </w:rPr>
        <w:tab/>
        <w:t xml:space="preserve"> </w:t>
      </w:r>
      <w:r w:rsidR="00CC1D0D" w:rsidRPr="00AB5FD7">
        <w:rPr>
          <w:rFonts w:ascii="Verdana" w:hAnsi="Verdana"/>
        </w:rPr>
        <w:t xml:space="preserve">network. </w:t>
      </w:r>
    </w:p>
    <w:p w:rsidR="00CC1D0D" w:rsidRPr="00AB5FD7" w:rsidRDefault="00CC1D0D" w:rsidP="00CC1D0D">
      <w:pPr>
        <w:tabs>
          <w:tab w:val="left" w:pos="821"/>
        </w:tabs>
        <w:spacing w:before="174"/>
        <w:rPr>
          <w:rFonts w:ascii="Verdana" w:hAnsi="Verdana"/>
        </w:rPr>
      </w:pPr>
      <w:r w:rsidRPr="00AB5FD7">
        <w:rPr>
          <w:rFonts w:ascii="Verdana" w:hAnsi="Verdana"/>
        </w:rPr>
        <w:tab/>
        <w:t xml:space="preserve">CO 4 </w:t>
      </w:r>
      <w:r w:rsidR="004877B2">
        <w:rPr>
          <w:rFonts w:ascii="Verdana" w:hAnsi="Verdana"/>
        </w:rPr>
        <w:t>:</w:t>
      </w:r>
      <w:r w:rsidR="00C81CC0" w:rsidRPr="00AB5FD7">
        <w:rPr>
          <w:rFonts w:ascii="Verdana" w:hAnsi="Verdana"/>
        </w:rPr>
        <w:t xml:space="preserve"> </w:t>
      </w:r>
      <w:r w:rsidRPr="00AB5FD7">
        <w:rPr>
          <w:rFonts w:ascii="Verdana" w:hAnsi="Verdana"/>
        </w:rPr>
        <w:t>Identify Quality of service parameters and addressing techniques.</w:t>
      </w:r>
    </w:p>
    <w:p w:rsidR="00CC1D0D" w:rsidRDefault="00CC1D0D" w:rsidP="00CC1D0D">
      <w:pPr>
        <w:tabs>
          <w:tab w:val="left" w:pos="821"/>
        </w:tabs>
        <w:spacing w:before="174"/>
        <w:rPr>
          <w:rFonts w:ascii="Verdana" w:hAnsi="Verdana"/>
        </w:rPr>
      </w:pPr>
      <w:r w:rsidRPr="00AB5FD7">
        <w:rPr>
          <w:rFonts w:ascii="Verdana" w:hAnsi="Verdana"/>
        </w:rPr>
        <w:tab/>
        <w:t xml:space="preserve">CO 5 </w:t>
      </w:r>
      <w:r w:rsidR="004877B2">
        <w:rPr>
          <w:rFonts w:ascii="Verdana" w:hAnsi="Verdana"/>
        </w:rPr>
        <w:t>:</w:t>
      </w:r>
      <w:r w:rsidR="00C81CC0" w:rsidRPr="00AB5FD7">
        <w:rPr>
          <w:rFonts w:ascii="Verdana" w:hAnsi="Verdana"/>
        </w:rPr>
        <w:t xml:space="preserve"> </w:t>
      </w:r>
      <w:r w:rsidRPr="00AB5FD7">
        <w:rPr>
          <w:rFonts w:ascii="Verdana" w:hAnsi="Verdana"/>
        </w:rPr>
        <w:t>Understand the working of application layer protocols.</w:t>
      </w:r>
    </w:p>
    <w:p w:rsidR="00DD049C" w:rsidRPr="00021593" w:rsidRDefault="00DD049C">
      <w:pPr>
        <w:pStyle w:val="BodyText"/>
        <w:spacing w:before="7"/>
        <w:ind w:left="0"/>
        <w:rPr>
          <w:rFonts w:ascii="Verdana" w:hAnsi="Verdana"/>
          <w:sz w:val="23"/>
        </w:rPr>
      </w:pPr>
    </w:p>
    <w:tbl>
      <w:tblPr>
        <w:tblStyle w:val="TableGrid"/>
        <w:tblW w:w="9664" w:type="dxa"/>
        <w:tblInd w:w="392" w:type="dxa"/>
        <w:tblLook w:val="04A0"/>
      </w:tblPr>
      <w:tblGrid>
        <w:gridCol w:w="595"/>
        <w:gridCol w:w="3551"/>
        <w:gridCol w:w="1369"/>
        <w:gridCol w:w="1756"/>
        <w:gridCol w:w="2393"/>
      </w:tblGrid>
      <w:tr w:rsidR="00DD049C" w:rsidRPr="00021593" w:rsidTr="008B4A8B">
        <w:trPr>
          <w:trHeight w:val="663"/>
        </w:trPr>
        <w:tc>
          <w:tcPr>
            <w:tcW w:w="595" w:type="dxa"/>
          </w:tcPr>
          <w:p w:rsidR="00DD049C" w:rsidRPr="00021593" w:rsidRDefault="00DD049C">
            <w:pPr>
              <w:pStyle w:val="BodyText"/>
              <w:spacing w:before="7"/>
              <w:ind w:left="0"/>
              <w:rPr>
                <w:rFonts w:ascii="Verdana" w:hAnsi="Verdana"/>
                <w:sz w:val="23"/>
              </w:rPr>
            </w:pPr>
            <w:r w:rsidRPr="00021593">
              <w:rPr>
                <w:rFonts w:ascii="Verdana" w:hAnsi="Verdana"/>
                <w:sz w:val="23"/>
              </w:rPr>
              <w:t>S No</w:t>
            </w:r>
          </w:p>
        </w:tc>
        <w:tc>
          <w:tcPr>
            <w:tcW w:w="3551" w:type="dxa"/>
          </w:tcPr>
          <w:p w:rsidR="00DD049C" w:rsidRPr="00021593" w:rsidRDefault="00DD049C">
            <w:pPr>
              <w:pStyle w:val="BodyText"/>
              <w:spacing w:before="7"/>
              <w:ind w:left="0"/>
              <w:rPr>
                <w:rFonts w:ascii="Verdana" w:hAnsi="Verdana"/>
                <w:sz w:val="23"/>
              </w:rPr>
            </w:pPr>
            <w:r w:rsidRPr="00021593">
              <w:rPr>
                <w:rFonts w:ascii="Verdana" w:hAnsi="Verdana"/>
                <w:sz w:val="23"/>
              </w:rPr>
              <w:t>Question</w:t>
            </w:r>
          </w:p>
        </w:tc>
        <w:tc>
          <w:tcPr>
            <w:tcW w:w="1369" w:type="dxa"/>
          </w:tcPr>
          <w:p w:rsidR="00DD049C" w:rsidRPr="00021593" w:rsidRDefault="00DD049C">
            <w:pPr>
              <w:pStyle w:val="BodyText"/>
              <w:spacing w:before="7"/>
              <w:ind w:left="0"/>
              <w:rPr>
                <w:rFonts w:ascii="Verdana" w:hAnsi="Verdana"/>
                <w:sz w:val="23"/>
              </w:rPr>
            </w:pPr>
            <w:r w:rsidRPr="00021593">
              <w:rPr>
                <w:rFonts w:ascii="Verdana" w:hAnsi="Verdana"/>
                <w:sz w:val="23"/>
              </w:rPr>
              <w:t>Action Verb</w:t>
            </w:r>
          </w:p>
        </w:tc>
        <w:tc>
          <w:tcPr>
            <w:tcW w:w="1756" w:type="dxa"/>
          </w:tcPr>
          <w:p w:rsidR="00DD049C" w:rsidRPr="00021593" w:rsidRDefault="00DD049C">
            <w:pPr>
              <w:pStyle w:val="BodyText"/>
              <w:spacing w:before="7"/>
              <w:ind w:left="0"/>
              <w:rPr>
                <w:rFonts w:ascii="Verdana" w:hAnsi="Verdana"/>
                <w:sz w:val="23"/>
              </w:rPr>
            </w:pPr>
            <w:r w:rsidRPr="00021593">
              <w:rPr>
                <w:rFonts w:ascii="Verdana" w:hAnsi="Verdana"/>
                <w:sz w:val="23"/>
              </w:rPr>
              <w:t>Level of cognitive</w:t>
            </w:r>
          </w:p>
        </w:tc>
        <w:tc>
          <w:tcPr>
            <w:tcW w:w="2393" w:type="dxa"/>
          </w:tcPr>
          <w:p w:rsidR="00DD049C" w:rsidRPr="00021593" w:rsidRDefault="00DD049C">
            <w:pPr>
              <w:pStyle w:val="BodyText"/>
              <w:spacing w:before="7"/>
              <w:ind w:left="0"/>
              <w:rPr>
                <w:rFonts w:ascii="Verdana" w:hAnsi="Verdana"/>
                <w:sz w:val="23"/>
              </w:rPr>
            </w:pPr>
            <w:r w:rsidRPr="00021593">
              <w:rPr>
                <w:rFonts w:ascii="Verdana" w:hAnsi="Verdana"/>
                <w:sz w:val="23"/>
              </w:rPr>
              <w:t>Level of Knowledge</w:t>
            </w:r>
          </w:p>
        </w:tc>
      </w:tr>
      <w:tr w:rsidR="00DD049C" w:rsidRPr="00021593" w:rsidTr="008B4A8B">
        <w:trPr>
          <w:trHeight w:val="663"/>
        </w:trPr>
        <w:tc>
          <w:tcPr>
            <w:tcW w:w="595" w:type="dxa"/>
          </w:tcPr>
          <w:p w:rsidR="00DD049C" w:rsidRPr="00021593" w:rsidRDefault="0003414C">
            <w:pPr>
              <w:pStyle w:val="BodyText"/>
              <w:spacing w:before="7"/>
              <w:ind w:left="0"/>
              <w:rPr>
                <w:rFonts w:ascii="Verdana" w:hAnsi="Verdana"/>
                <w:sz w:val="23"/>
              </w:rPr>
            </w:pPr>
            <w:r w:rsidRPr="00021593">
              <w:rPr>
                <w:rFonts w:ascii="Verdana" w:hAnsi="Verdana"/>
                <w:sz w:val="23"/>
              </w:rPr>
              <w:t>1</w:t>
            </w:r>
          </w:p>
        </w:tc>
        <w:tc>
          <w:tcPr>
            <w:tcW w:w="3551" w:type="dxa"/>
          </w:tcPr>
          <w:p w:rsidR="00DD049C" w:rsidRPr="00021593" w:rsidRDefault="005B1BD5">
            <w:pPr>
              <w:pStyle w:val="BodyText"/>
              <w:spacing w:before="7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Describe the role of given </w:t>
            </w:r>
            <w:r w:rsidR="00060025">
              <w:rPr>
                <w:rFonts w:ascii="Verdana" w:hAnsi="Verdana"/>
                <w:sz w:val="18"/>
                <w:szCs w:val="18"/>
              </w:rPr>
              <w:t>component</w:t>
            </w:r>
            <w:r>
              <w:rPr>
                <w:rFonts w:ascii="Verdana" w:hAnsi="Verdana"/>
                <w:sz w:val="18"/>
                <w:szCs w:val="18"/>
              </w:rPr>
              <w:t xml:space="preserve"> in </w:t>
            </w:r>
            <w:r w:rsidR="00060025">
              <w:rPr>
                <w:rFonts w:ascii="Verdana" w:hAnsi="Verdana"/>
                <w:sz w:val="18"/>
                <w:szCs w:val="18"/>
              </w:rPr>
              <w:t>process</w:t>
            </w:r>
            <w:r>
              <w:rPr>
                <w:rFonts w:ascii="Verdana" w:hAnsi="Verdana"/>
                <w:sz w:val="18"/>
                <w:szCs w:val="18"/>
              </w:rPr>
              <w:t xml:space="preserve"> of data communication</w:t>
            </w:r>
          </w:p>
        </w:tc>
        <w:tc>
          <w:tcPr>
            <w:tcW w:w="1369" w:type="dxa"/>
          </w:tcPr>
          <w:p w:rsidR="00DD049C" w:rsidRPr="00021593" w:rsidRDefault="00F667F6">
            <w:pPr>
              <w:pStyle w:val="BodyText"/>
              <w:spacing w:before="7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Describe</w:t>
            </w:r>
          </w:p>
        </w:tc>
        <w:tc>
          <w:tcPr>
            <w:tcW w:w="1756" w:type="dxa"/>
          </w:tcPr>
          <w:p w:rsidR="00DD049C" w:rsidRPr="00021593" w:rsidRDefault="00F667F6">
            <w:pPr>
              <w:pStyle w:val="BodyText"/>
              <w:spacing w:before="7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Remember </w:t>
            </w:r>
          </w:p>
        </w:tc>
        <w:tc>
          <w:tcPr>
            <w:tcW w:w="2393" w:type="dxa"/>
          </w:tcPr>
          <w:p w:rsidR="00DD049C" w:rsidRPr="00021593" w:rsidRDefault="002E7817">
            <w:pPr>
              <w:pStyle w:val="BodyText"/>
              <w:spacing w:before="7"/>
              <w:ind w:left="0"/>
              <w:rPr>
                <w:rFonts w:ascii="Verdana" w:hAnsi="Verdana"/>
                <w:bCs/>
                <w:sz w:val="18"/>
                <w:szCs w:val="18"/>
              </w:rPr>
            </w:pPr>
            <w:r w:rsidRPr="00021593">
              <w:rPr>
                <w:rFonts w:ascii="Verdana" w:hAnsi="Verdana"/>
                <w:bCs/>
                <w:sz w:val="18"/>
                <w:szCs w:val="18"/>
              </w:rPr>
              <w:t>Conceptual</w:t>
            </w:r>
          </w:p>
        </w:tc>
      </w:tr>
      <w:tr w:rsidR="00DD049C" w:rsidRPr="00021593" w:rsidTr="008B4A8B">
        <w:trPr>
          <w:trHeight w:val="663"/>
        </w:trPr>
        <w:tc>
          <w:tcPr>
            <w:tcW w:w="595" w:type="dxa"/>
          </w:tcPr>
          <w:p w:rsidR="00DD049C" w:rsidRPr="00021593" w:rsidRDefault="0003414C">
            <w:pPr>
              <w:pStyle w:val="BodyText"/>
              <w:spacing w:before="7"/>
              <w:ind w:left="0"/>
              <w:rPr>
                <w:rFonts w:ascii="Verdana" w:hAnsi="Verdana"/>
                <w:sz w:val="23"/>
              </w:rPr>
            </w:pPr>
            <w:r w:rsidRPr="00021593">
              <w:rPr>
                <w:rFonts w:ascii="Verdana" w:hAnsi="Verdana"/>
                <w:sz w:val="23"/>
              </w:rPr>
              <w:t>2</w:t>
            </w:r>
          </w:p>
        </w:tc>
        <w:tc>
          <w:tcPr>
            <w:tcW w:w="3551" w:type="dxa"/>
          </w:tcPr>
          <w:p w:rsidR="00DD049C" w:rsidRPr="00021593" w:rsidRDefault="006B3962">
            <w:pPr>
              <w:pStyle w:val="BodyText"/>
              <w:spacing w:before="7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Distinguish between various networking devices</w:t>
            </w:r>
          </w:p>
        </w:tc>
        <w:tc>
          <w:tcPr>
            <w:tcW w:w="1369" w:type="dxa"/>
          </w:tcPr>
          <w:p w:rsidR="00DD049C" w:rsidRPr="00021593" w:rsidRDefault="006B3962">
            <w:pPr>
              <w:pStyle w:val="BodyText"/>
              <w:spacing w:before="7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Distinguish</w:t>
            </w:r>
          </w:p>
        </w:tc>
        <w:tc>
          <w:tcPr>
            <w:tcW w:w="1756" w:type="dxa"/>
          </w:tcPr>
          <w:p w:rsidR="00DD049C" w:rsidRPr="00021593" w:rsidRDefault="006B3962">
            <w:pPr>
              <w:pStyle w:val="BodyText"/>
              <w:spacing w:before="7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Analyze</w:t>
            </w:r>
          </w:p>
        </w:tc>
        <w:tc>
          <w:tcPr>
            <w:tcW w:w="2393" w:type="dxa"/>
          </w:tcPr>
          <w:p w:rsidR="00DD049C" w:rsidRPr="00021593" w:rsidRDefault="00045101">
            <w:pPr>
              <w:pStyle w:val="BodyText"/>
              <w:spacing w:before="7"/>
              <w:ind w:left="0"/>
              <w:rPr>
                <w:rFonts w:ascii="Verdana" w:hAnsi="Verdana"/>
                <w:bCs/>
                <w:sz w:val="18"/>
                <w:szCs w:val="18"/>
              </w:rPr>
            </w:pPr>
            <w:r w:rsidRPr="00021593">
              <w:rPr>
                <w:rFonts w:ascii="Verdana" w:hAnsi="Verdana"/>
                <w:bCs/>
                <w:sz w:val="18"/>
                <w:szCs w:val="18"/>
              </w:rPr>
              <w:t>Conceptual</w:t>
            </w:r>
          </w:p>
        </w:tc>
      </w:tr>
      <w:tr w:rsidR="00DD049C" w:rsidRPr="00021593" w:rsidTr="008B4A8B">
        <w:trPr>
          <w:trHeight w:val="663"/>
        </w:trPr>
        <w:tc>
          <w:tcPr>
            <w:tcW w:w="595" w:type="dxa"/>
          </w:tcPr>
          <w:p w:rsidR="00DD049C" w:rsidRPr="00021593" w:rsidRDefault="0003414C">
            <w:pPr>
              <w:pStyle w:val="BodyText"/>
              <w:spacing w:before="7"/>
              <w:ind w:left="0"/>
              <w:rPr>
                <w:rFonts w:ascii="Verdana" w:hAnsi="Verdana"/>
                <w:sz w:val="23"/>
              </w:rPr>
            </w:pPr>
            <w:r w:rsidRPr="00021593">
              <w:rPr>
                <w:rFonts w:ascii="Verdana" w:hAnsi="Verdana"/>
                <w:sz w:val="23"/>
              </w:rPr>
              <w:t>3</w:t>
            </w:r>
          </w:p>
        </w:tc>
        <w:tc>
          <w:tcPr>
            <w:tcW w:w="3551" w:type="dxa"/>
          </w:tcPr>
          <w:p w:rsidR="00DD049C" w:rsidRPr="00021593" w:rsidRDefault="001E65B0" w:rsidP="008A764A">
            <w:pPr>
              <w:pStyle w:val="BodyText"/>
              <w:spacing w:before="7"/>
              <w:ind w:left="0"/>
              <w:rPr>
                <w:rFonts w:ascii="Verdana" w:hAnsi="Verdana"/>
                <w:sz w:val="18"/>
                <w:szCs w:val="18"/>
              </w:rPr>
            </w:pPr>
            <w:r w:rsidRPr="00021593">
              <w:rPr>
                <w:rFonts w:ascii="Verdana" w:hAnsi="Verdana"/>
                <w:sz w:val="18"/>
                <w:szCs w:val="18"/>
              </w:rPr>
              <w:t xml:space="preserve">Explain </w:t>
            </w:r>
            <w:r w:rsidR="008A764A">
              <w:rPr>
                <w:rFonts w:ascii="Verdana" w:hAnsi="Verdana"/>
                <w:sz w:val="18"/>
                <w:szCs w:val="18"/>
              </w:rPr>
              <w:t>working of modem</w:t>
            </w:r>
            <w:r w:rsidRPr="00021593"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1369" w:type="dxa"/>
          </w:tcPr>
          <w:p w:rsidR="00DD049C" w:rsidRPr="00021593" w:rsidRDefault="001E65B0">
            <w:pPr>
              <w:pStyle w:val="BodyText"/>
              <w:spacing w:before="7"/>
              <w:ind w:left="0"/>
              <w:rPr>
                <w:rFonts w:ascii="Verdana" w:hAnsi="Verdana"/>
                <w:sz w:val="18"/>
                <w:szCs w:val="18"/>
              </w:rPr>
            </w:pPr>
            <w:r w:rsidRPr="00021593">
              <w:rPr>
                <w:rFonts w:ascii="Verdana" w:hAnsi="Verdana"/>
                <w:sz w:val="18"/>
                <w:szCs w:val="18"/>
              </w:rPr>
              <w:t>Explain</w:t>
            </w:r>
          </w:p>
        </w:tc>
        <w:tc>
          <w:tcPr>
            <w:tcW w:w="1756" w:type="dxa"/>
          </w:tcPr>
          <w:p w:rsidR="00DD049C" w:rsidRPr="00021593" w:rsidRDefault="001E65B0">
            <w:pPr>
              <w:pStyle w:val="BodyText"/>
              <w:spacing w:before="7"/>
              <w:ind w:left="0"/>
              <w:rPr>
                <w:rFonts w:ascii="Verdana" w:hAnsi="Verdana"/>
                <w:sz w:val="18"/>
                <w:szCs w:val="18"/>
              </w:rPr>
            </w:pPr>
            <w:r w:rsidRPr="00021593">
              <w:rPr>
                <w:rFonts w:ascii="Verdana" w:hAnsi="Verdana"/>
                <w:sz w:val="18"/>
                <w:szCs w:val="18"/>
              </w:rPr>
              <w:t>Evaluate</w:t>
            </w:r>
          </w:p>
        </w:tc>
        <w:tc>
          <w:tcPr>
            <w:tcW w:w="2393" w:type="dxa"/>
          </w:tcPr>
          <w:p w:rsidR="00DD049C" w:rsidRPr="00021593" w:rsidRDefault="00045101">
            <w:pPr>
              <w:pStyle w:val="BodyText"/>
              <w:spacing w:before="7"/>
              <w:ind w:left="0"/>
              <w:rPr>
                <w:rFonts w:ascii="Verdana" w:hAnsi="Verdana"/>
                <w:bCs/>
                <w:sz w:val="18"/>
                <w:szCs w:val="18"/>
              </w:rPr>
            </w:pPr>
            <w:r w:rsidRPr="00021593">
              <w:rPr>
                <w:rFonts w:ascii="Verdana" w:hAnsi="Verdana"/>
                <w:bCs/>
                <w:sz w:val="18"/>
                <w:szCs w:val="18"/>
              </w:rPr>
              <w:t>Procedural</w:t>
            </w:r>
          </w:p>
        </w:tc>
      </w:tr>
      <w:tr w:rsidR="00DD049C" w:rsidRPr="00021593" w:rsidTr="008B4A8B">
        <w:trPr>
          <w:trHeight w:val="663"/>
        </w:trPr>
        <w:tc>
          <w:tcPr>
            <w:tcW w:w="595" w:type="dxa"/>
          </w:tcPr>
          <w:p w:rsidR="00DD049C" w:rsidRPr="00021593" w:rsidRDefault="0003414C">
            <w:pPr>
              <w:pStyle w:val="BodyText"/>
              <w:spacing w:before="7"/>
              <w:ind w:left="0"/>
              <w:rPr>
                <w:rFonts w:ascii="Verdana" w:hAnsi="Verdana"/>
                <w:sz w:val="23"/>
              </w:rPr>
            </w:pPr>
            <w:r w:rsidRPr="00021593">
              <w:rPr>
                <w:rFonts w:ascii="Verdana" w:hAnsi="Verdana"/>
                <w:sz w:val="23"/>
              </w:rPr>
              <w:t>4</w:t>
            </w:r>
          </w:p>
        </w:tc>
        <w:tc>
          <w:tcPr>
            <w:tcW w:w="3551" w:type="dxa"/>
          </w:tcPr>
          <w:p w:rsidR="00DD049C" w:rsidRPr="008A764A" w:rsidRDefault="001E65B0" w:rsidP="008A764A">
            <w:pPr>
              <w:pStyle w:val="BodyText"/>
              <w:spacing w:before="7"/>
              <w:ind w:left="0"/>
              <w:rPr>
                <w:rFonts w:ascii="Verdana" w:hAnsi="Verdana"/>
                <w:sz w:val="18"/>
                <w:szCs w:val="18"/>
              </w:rPr>
            </w:pPr>
            <w:r w:rsidRPr="008A764A">
              <w:rPr>
                <w:rFonts w:ascii="Verdana" w:hAnsi="Verdana"/>
                <w:sz w:val="18"/>
                <w:szCs w:val="18"/>
              </w:rPr>
              <w:t xml:space="preserve">Mention the </w:t>
            </w:r>
            <w:r w:rsidR="008A764A">
              <w:rPr>
                <w:rFonts w:ascii="Verdana" w:hAnsi="Verdana"/>
                <w:sz w:val="18"/>
                <w:szCs w:val="18"/>
              </w:rPr>
              <w:t>layers in OSI model</w:t>
            </w:r>
          </w:p>
        </w:tc>
        <w:tc>
          <w:tcPr>
            <w:tcW w:w="1369" w:type="dxa"/>
          </w:tcPr>
          <w:p w:rsidR="00DD049C" w:rsidRPr="00021593" w:rsidRDefault="001E65B0">
            <w:pPr>
              <w:pStyle w:val="BodyText"/>
              <w:spacing w:before="7"/>
              <w:ind w:left="0"/>
              <w:rPr>
                <w:rFonts w:ascii="Verdana" w:hAnsi="Verdana"/>
                <w:sz w:val="18"/>
                <w:szCs w:val="18"/>
              </w:rPr>
            </w:pPr>
            <w:r w:rsidRPr="00021593">
              <w:rPr>
                <w:rFonts w:ascii="Verdana" w:hAnsi="Verdana"/>
                <w:sz w:val="18"/>
                <w:szCs w:val="18"/>
              </w:rPr>
              <w:t>Mention</w:t>
            </w:r>
          </w:p>
        </w:tc>
        <w:tc>
          <w:tcPr>
            <w:tcW w:w="1756" w:type="dxa"/>
          </w:tcPr>
          <w:p w:rsidR="00DD049C" w:rsidRPr="00021593" w:rsidRDefault="001E65B0">
            <w:pPr>
              <w:pStyle w:val="BodyText"/>
              <w:spacing w:before="7"/>
              <w:ind w:left="0"/>
              <w:rPr>
                <w:rFonts w:ascii="Verdana" w:hAnsi="Verdana"/>
                <w:sz w:val="18"/>
                <w:szCs w:val="18"/>
              </w:rPr>
            </w:pPr>
            <w:r w:rsidRPr="00021593">
              <w:rPr>
                <w:rFonts w:ascii="Verdana" w:hAnsi="Verdana"/>
                <w:sz w:val="18"/>
                <w:szCs w:val="18"/>
              </w:rPr>
              <w:t>Remember</w:t>
            </w:r>
          </w:p>
        </w:tc>
        <w:tc>
          <w:tcPr>
            <w:tcW w:w="2393" w:type="dxa"/>
          </w:tcPr>
          <w:p w:rsidR="00045101" w:rsidRPr="00021593" w:rsidRDefault="00045101" w:rsidP="00045101">
            <w:pPr>
              <w:pStyle w:val="Default"/>
              <w:spacing w:after="37"/>
              <w:rPr>
                <w:rFonts w:ascii="Verdana" w:hAnsi="Verdana"/>
                <w:bCs/>
                <w:sz w:val="18"/>
                <w:szCs w:val="18"/>
              </w:rPr>
            </w:pPr>
            <w:r w:rsidRPr="00021593">
              <w:rPr>
                <w:rFonts w:ascii="Verdana" w:hAnsi="Verdana"/>
                <w:bCs/>
                <w:sz w:val="18"/>
                <w:szCs w:val="18"/>
              </w:rPr>
              <w:t>Factual</w:t>
            </w:r>
          </w:p>
          <w:p w:rsidR="00DD049C" w:rsidRPr="00021593" w:rsidRDefault="00DD049C">
            <w:pPr>
              <w:pStyle w:val="BodyText"/>
              <w:spacing w:before="7"/>
              <w:ind w:left="0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3414C" w:rsidRPr="00021593" w:rsidTr="008B4A8B">
        <w:trPr>
          <w:trHeight w:val="663"/>
        </w:trPr>
        <w:tc>
          <w:tcPr>
            <w:tcW w:w="595" w:type="dxa"/>
          </w:tcPr>
          <w:p w:rsidR="0003414C" w:rsidRPr="00021593" w:rsidRDefault="0003414C">
            <w:pPr>
              <w:pStyle w:val="BodyText"/>
              <w:spacing w:before="7"/>
              <w:ind w:left="0"/>
              <w:rPr>
                <w:rFonts w:ascii="Verdana" w:hAnsi="Verdana"/>
                <w:sz w:val="23"/>
              </w:rPr>
            </w:pPr>
            <w:r w:rsidRPr="00021593">
              <w:rPr>
                <w:rFonts w:ascii="Verdana" w:hAnsi="Verdana"/>
                <w:sz w:val="23"/>
              </w:rPr>
              <w:t>5</w:t>
            </w:r>
          </w:p>
        </w:tc>
        <w:tc>
          <w:tcPr>
            <w:tcW w:w="3551" w:type="dxa"/>
          </w:tcPr>
          <w:p w:rsidR="0003414C" w:rsidRPr="008A764A" w:rsidRDefault="001E65B0">
            <w:pPr>
              <w:pStyle w:val="BodyText"/>
              <w:spacing w:before="7"/>
              <w:ind w:left="0"/>
              <w:rPr>
                <w:rFonts w:ascii="Verdana" w:hAnsi="Verdana"/>
                <w:sz w:val="18"/>
                <w:szCs w:val="18"/>
              </w:rPr>
            </w:pPr>
            <w:r w:rsidRPr="008A764A">
              <w:rPr>
                <w:rFonts w:ascii="Verdana" w:hAnsi="Verdana"/>
                <w:sz w:val="18"/>
                <w:szCs w:val="18"/>
              </w:rPr>
              <w:t xml:space="preserve">Explain construction of a </w:t>
            </w:r>
            <w:r w:rsidR="008A764A" w:rsidRPr="008A764A">
              <w:rPr>
                <w:rFonts w:ascii="Verdana" w:hAnsi="Verdana"/>
                <w:sz w:val="18"/>
                <w:szCs w:val="18"/>
              </w:rPr>
              <w:t>fiber</w:t>
            </w:r>
            <w:r w:rsidR="008A764A">
              <w:rPr>
                <w:rFonts w:ascii="Verdana" w:hAnsi="Verdana"/>
                <w:sz w:val="18"/>
                <w:szCs w:val="18"/>
              </w:rPr>
              <w:t xml:space="preserve"> optic cable</w:t>
            </w:r>
            <w:r w:rsidRPr="008A764A"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1369" w:type="dxa"/>
          </w:tcPr>
          <w:p w:rsidR="0003414C" w:rsidRPr="00021593" w:rsidRDefault="001E65B0">
            <w:pPr>
              <w:pStyle w:val="BodyText"/>
              <w:spacing w:before="7"/>
              <w:ind w:left="0"/>
              <w:rPr>
                <w:rFonts w:ascii="Verdana" w:hAnsi="Verdana"/>
                <w:sz w:val="18"/>
                <w:szCs w:val="18"/>
              </w:rPr>
            </w:pPr>
            <w:r w:rsidRPr="00021593">
              <w:rPr>
                <w:rFonts w:ascii="Verdana" w:hAnsi="Verdana"/>
                <w:sz w:val="18"/>
                <w:szCs w:val="18"/>
              </w:rPr>
              <w:t>Explain</w:t>
            </w:r>
          </w:p>
        </w:tc>
        <w:tc>
          <w:tcPr>
            <w:tcW w:w="1756" w:type="dxa"/>
          </w:tcPr>
          <w:p w:rsidR="0003414C" w:rsidRPr="00021593" w:rsidRDefault="001E65B0">
            <w:pPr>
              <w:pStyle w:val="BodyText"/>
              <w:spacing w:before="7"/>
              <w:ind w:left="0"/>
              <w:rPr>
                <w:rFonts w:ascii="Verdana" w:hAnsi="Verdana"/>
                <w:sz w:val="18"/>
                <w:szCs w:val="18"/>
              </w:rPr>
            </w:pPr>
            <w:r w:rsidRPr="00021593">
              <w:rPr>
                <w:rFonts w:ascii="Verdana" w:hAnsi="Verdana"/>
                <w:sz w:val="18"/>
                <w:szCs w:val="18"/>
              </w:rPr>
              <w:t>Understand</w:t>
            </w:r>
          </w:p>
        </w:tc>
        <w:tc>
          <w:tcPr>
            <w:tcW w:w="2393" w:type="dxa"/>
          </w:tcPr>
          <w:p w:rsidR="0003414C" w:rsidRPr="00021593" w:rsidRDefault="00045101" w:rsidP="008A764A">
            <w:pPr>
              <w:pStyle w:val="Default"/>
              <w:spacing w:after="37"/>
              <w:rPr>
                <w:rFonts w:ascii="Verdana" w:hAnsi="Verdana"/>
                <w:bCs/>
                <w:sz w:val="18"/>
                <w:szCs w:val="18"/>
              </w:rPr>
            </w:pPr>
            <w:r w:rsidRPr="00021593">
              <w:rPr>
                <w:rFonts w:ascii="Verdana" w:hAnsi="Verdana"/>
                <w:bCs/>
                <w:sz w:val="18"/>
                <w:szCs w:val="18"/>
              </w:rPr>
              <w:t>Factual</w:t>
            </w:r>
          </w:p>
        </w:tc>
      </w:tr>
    </w:tbl>
    <w:p w:rsidR="00DD049C" w:rsidRPr="00021593" w:rsidRDefault="00DD049C">
      <w:pPr>
        <w:pStyle w:val="BodyText"/>
        <w:spacing w:before="7"/>
        <w:ind w:left="0"/>
        <w:rPr>
          <w:rFonts w:ascii="Verdana" w:hAnsi="Verdana"/>
          <w:sz w:val="23"/>
        </w:rPr>
      </w:pPr>
    </w:p>
    <w:p w:rsidR="00045101" w:rsidRPr="00021593" w:rsidRDefault="00045101">
      <w:pPr>
        <w:pStyle w:val="BodyText"/>
        <w:spacing w:before="154"/>
        <w:ind w:left="869"/>
        <w:rPr>
          <w:rFonts w:ascii="Verdana" w:hAnsi="Verdana"/>
        </w:rPr>
      </w:pPr>
      <w:bookmarkStart w:id="0" w:name="_GoBack"/>
      <w:bookmarkEnd w:id="0"/>
    </w:p>
    <w:p w:rsidR="00045101" w:rsidRPr="00021593" w:rsidRDefault="00045101">
      <w:pPr>
        <w:pStyle w:val="BodyText"/>
        <w:spacing w:before="154"/>
        <w:ind w:left="869"/>
        <w:rPr>
          <w:rFonts w:ascii="Verdana" w:hAnsi="Verdana"/>
        </w:rPr>
      </w:pPr>
    </w:p>
    <w:p w:rsidR="00045101" w:rsidRPr="00021593" w:rsidRDefault="00045101" w:rsidP="00045101">
      <w:pPr>
        <w:pStyle w:val="Default"/>
        <w:rPr>
          <w:rFonts w:ascii="Verdana" w:hAnsi="Verdana"/>
          <w:b/>
          <w:sz w:val="22"/>
          <w:szCs w:val="22"/>
        </w:rPr>
      </w:pPr>
    </w:p>
    <w:p w:rsidR="00045101" w:rsidRPr="00021593" w:rsidRDefault="00045101">
      <w:pPr>
        <w:pStyle w:val="BodyText"/>
        <w:spacing w:before="154"/>
        <w:ind w:left="869"/>
        <w:rPr>
          <w:rFonts w:ascii="Verdana" w:hAnsi="Verdana"/>
        </w:rPr>
      </w:pPr>
    </w:p>
    <w:sectPr w:rsidR="00045101" w:rsidRPr="00021593" w:rsidSect="00024DA1">
      <w:type w:val="continuous"/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D1F2C"/>
    <w:multiLevelType w:val="hybridMultilevel"/>
    <w:tmpl w:val="225439BA"/>
    <w:lvl w:ilvl="0" w:tplc="40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>
    <w:nsid w:val="12CF44F9"/>
    <w:multiLevelType w:val="hybridMultilevel"/>
    <w:tmpl w:val="9A3ECAF8"/>
    <w:lvl w:ilvl="0" w:tplc="2FC27F7C">
      <w:start w:val="2"/>
      <w:numFmt w:val="lowerRoman"/>
      <w:lvlText w:val="%1."/>
      <w:lvlJc w:val="left"/>
      <w:pPr>
        <w:ind w:left="1541" w:hanging="720"/>
      </w:pPr>
      <w:rPr>
        <w:rFonts w:ascii="Carlito" w:eastAsia="Carlito" w:hAnsi="Carlito" w:cs="Carlito" w:hint="default"/>
        <w:spacing w:val="0"/>
        <w:w w:val="100"/>
        <w:sz w:val="22"/>
        <w:szCs w:val="22"/>
        <w:lang w:val="en-US" w:eastAsia="en-US" w:bidi="ar-SA"/>
      </w:rPr>
    </w:lvl>
    <w:lvl w:ilvl="1" w:tplc="5D226948">
      <w:numFmt w:val="bullet"/>
      <w:lvlText w:val="•"/>
      <w:lvlJc w:val="left"/>
      <w:pPr>
        <w:ind w:left="2344" w:hanging="720"/>
      </w:pPr>
      <w:rPr>
        <w:rFonts w:hint="default"/>
        <w:lang w:val="en-US" w:eastAsia="en-US" w:bidi="ar-SA"/>
      </w:rPr>
    </w:lvl>
    <w:lvl w:ilvl="2" w:tplc="7478AC74">
      <w:numFmt w:val="bullet"/>
      <w:lvlText w:val="•"/>
      <w:lvlJc w:val="left"/>
      <w:pPr>
        <w:ind w:left="3148" w:hanging="720"/>
      </w:pPr>
      <w:rPr>
        <w:rFonts w:hint="default"/>
        <w:lang w:val="en-US" w:eastAsia="en-US" w:bidi="ar-SA"/>
      </w:rPr>
    </w:lvl>
    <w:lvl w:ilvl="3" w:tplc="778E1E64">
      <w:numFmt w:val="bullet"/>
      <w:lvlText w:val="•"/>
      <w:lvlJc w:val="left"/>
      <w:pPr>
        <w:ind w:left="3952" w:hanging="720"/>
      </w:pPr>
      <w:rPr>
        <w:rFonts w:hint="default"/>
        <w:lang w:val="en-US" w:eastAsia="en-US" w:bidi="ar-SA"/>
      </w:rPr>
    </w:lvl>
    <w:lvl w:ilvl="4" w:tplc="4FDAF2F6">
      <w:numFmt w:val="bullet"/>
      <w:lvlText w:val="•"/>
      <w:lvlJc w:val="left"/>
      <w:pPr>
        <w:ind w:left="4756" w:hanging="720"/>
      </w:pPr>
      <w:rPr>
        <w:rFonts w:hint="default"/>
        <w:lang w:val="en-US" w:eastAsia="en-US" w:bidi="ar-SA"/>
      </w:rPr>
    </w:lvl>
    <w:lvl w:ilvl="5" w:tplc="5F165DD2">
      <w:numFmt w:val="bullet"/>
      <w:lvlText w:val="•"/>
      <w:lvlJc w:val="left"/>
      <w:pPr>
        <w:ind w:left="5560" w:hanging="720"/>
      </w:pPr>
      <w:rPr>
        <w:rFonts w:hint="default"/>
        <w:lang w:val="en-US" w:eastAsia="en-US" w:bidi="ar-SA"/>
      </w:rPr>
    </w:lvl>
    <w:lvl w:ilvl="6" w:tplc="C86086F4">
      <w:numFmt w:val="bullet"/>
      <w:lvlText w:val="•"/>
      <w:lvlJc w:val="left"/>
      <w:pPr>
        <w:ind w:left="6364" w:hanging="720"/>
      </w:pPr>
      <w:rPr>
        <w:rFonts w:hint="default"/>
        <w:lang w:val="en-US" w:eastAsia="en-US" w:bidi="ar-SA"/>
      </w:rPr>
    </w:lvl>
    <w:lvl w:ilvl="7" w:tplc="D456A178">
      <w:numFmt w:val="bullet"/>
      <w:lvlText w:val="•"/>
      <w:lvlJc w:val="left"/>
      <w:pPr>
        <w:ind w:left="7168" w:hanging="720"/>
      </w:pPr>
      <w:rPr>
        <w:rFonts w:hint="default"/>
        <w:lang w:val="en-US" w:eastAsia="en-US" w:bidi="ar-SA"/>
      </w:rPr>
    </w:lvl>
    <w:lvl w:ilvl="8" w:tplc="FA66CDF8">
      <w:numFmt w:val="bullet"/>
      <w:lvlText w:val="•"/>
      <w:lvlJc w:val="left"/>
      <w:pPr>
        <w:ind w:left="7972" w:hanging="720"/>
      </w:pPr>
      <w:rPr>
        <w:rFonts w:hint="default"/>
        <w:lang w:val="en-US" w:eastAsia="en-US" w:bidi="ar-SA"/>
      </w:rPr>
    </w:lvl>
  </w:abstractNum>
  <w:abstractNum w:abstractNumId="2">
    <w:nsid w:val="1DE8776C"/>
    <w:multiLevelType w:val="hybridMultilevel"/>
    <w:tmpl w:val="8C9A62DE"/>
    <w:lvl w:ilvl="0" w:tplc="3D52FB7A">
      <w:start w:val="1"/>
      <w:numFmt w:val="decimal"/>
      <w:lvlText w:val="%1."/>
      <w:lvlJc w:val="left"/>
      <w:pPr>
        <w:ind w:left="821" w:hanging="361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 w:tplc="2348DAEE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64B05332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11BE01C0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5ADADA3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A8F8D150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8DE8637E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5008C342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523E8958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741E0"/>
    <w:rsid w:val="00021593"/>
    <w:rsid w:val="00024DA1"/>
    <w:rsid w:val="0003414C"/>
    <w:rsid w:val="0003706F"/>
    <w:rsid w:val="00045101"/>
    <w:rsid w:val="00060025"/>
    <w:rsid w:val="000741E0"/>
    <w:rsid w:val="0008233F"/>
    <w:rsid w:val="00137847"/>
    <w:rsid w:val="0014468F"/>
    <w:rsid w:val="001B7DCA"/>
    <w:rsid w:val="001D6655"/>
    <w:rsid w:val="001E65B0"/>
    <w:rsid w:val="001F26CF"/>
    <w:rsid w:val="002E7817"/>
    <w:rsid w:val="00314E9C"/>
    <w:rsid w:val="00351E78"/>
    <w:rsid w:val="0038424F"/>
    <w:rsid w:val="003873A1"/>
    <w:rsid w:val="003916EC"/>
    <w:rsid w:val="003F4090"/>
    <w:rsid w:val="004877B2"/>
    <w:rsid w:val="00584A03"/>
    <w:rsid w:val="005B1BD5"/>
    <w:rsid w:val="005D3242"/>
    <w:rsid w:val="0060033E"/>
    <w:rsid w:val="00664694"/>
    <w:rsid w:val="0067495E"/>
    <w:rsid w:val="006B0B9E"/>
    <w:rsid w:val="006B3962"/>
    <w:rsid w:val="006E0D35"/>
    <w:rsid w:val="00885BCB"/>
    <w:rsid w:val="008A764A"/>
    <w:rsid w:val="008B4A8B"/>
    <w:rsid w:val="008E2ED3"/>
    <w:rsid w:val="008F2213"/>
    <w:rsid w:val="00922F21"/>
    <w:rsid w:val="009573E2"/>
    <w:rsid w:val="009D0855"/>
    <w:rsid w:val="00A77918"/>
    <w:rsid w:val="00AB5FD7"/>
    <w:rsid w:val="00B31546"/>
    <w:rsid w:val="00B41318"/>
    <w:rsid w:val="00B54605"/>
    <w:rsid w:val="00BF09E4"/>
    <w:rsid w:val="00BF10F4"/>
    <w:rsid w:val="00C16145"/>
    <w:rsid w:val="00C81CC0"/>
    <w:rsid w:val="00CC1D0D"/>
    <w:rsid w:val="00CE2FE9"/>
    <w:rsid w:val="00CE37DF"/>
    <w:rsid w:val="00DC7C83"/>
    <w:rsid w:val="00DD049C"/>
    <w:rsid w:val="00E711E4"/>
    <w:rsid w:val="00EC2C51"/>
    <w:rsid w:val="00EC4893"/>
    <w:rsid w:val="00ED29DC"/>
    <w:rsid w:val="00F32FC1"/>
    <w:rsid w:val="00F667F6"/>
    <w:rsid w:val="00FD2EA5"/>
    <w:rsid w:val="00FF68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4DA1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4DA1"/>
    <w:pPr>
      <w:spacing w:before="56"/>
      <w:ind w:left="821"/>
    </w:pPr>
  </w:style>
  <w:style w:type="paragraph" w:styleId="Title">
    <w:name w:val="Title"/>
    <w:basedOn w:val="Normal"/>
    <w:uiPriority w:val="1"/>
    <w:qFormat/>
    <w:rsid w:val="00024DA1"/>
    <w:pPr>
      <w:spacing w:before="17"/>
      <w:ind w:left="100"/>
      <w:jc w:val="both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24DA1"/>
    <w:pPr>
      <w:spacing w:before="33"/>
      <w:ind w:left="1541" w:hanging="720"/>
    </w:pPr>
  </w:style>
  <w:style w:type="paragraph" w:customStyle="1" w:styleId="TableParagraph">
    <w:name w:val="Table Paragraph"/>
    <w:basedOn w:val="Normal"/>
    <w:uiPriority w:val="1"/>
    <w:qFormat/>
    <w:rsid w:val="00024DA1"/>
  </w:style>
  <w:style w:type="character" w:styleId="Emphasis">
    <w:name w:val="Emphasis"/>
    <w:basedOn w:val="DefaultParagraphFont"/>
    <w:uiPriority w:val="20"/>
    <w:qFormat/>
    <w:rsid w:val="00351E78"/>
    <w:rPr>
      <w:i/>
      <w:iCs/>
    </w:rPr>
  </w:style>
  <w:style w:type="table" w:styleId="TableGrid">
    <w:name w:val="Table Grid"/>
    <w:basedOn w:val="TableNormal"/>
    <w:uiPriority w:val="59"/>
    <w:rsid w:val="00DD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45101"/>
    <w:pPr>
      <w:widowControl/>
      <w:adjustRightInd w:val="0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684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6842"/>
    <w:rPr>
      <w:rFonts w:ascii="Tahoma" w:eastAsia="Carlito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46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6"/>
      <w:ind w:left="821"/>
    </w:pPr>
  </w:style>
  <w:style w:type="paragraph" w:styleId="Title">
    <w:name w:val="Title"/>
    <w:basedOn w:val="Normal"/>
    <w:uiPriority w:val="1"/>
    <w:qFormat/>
    <w:pPr>
      <w:spacing w:before="17"/>
      <w:ind w:left="100"/>
      <w:jc w:val="both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3"/>
      <w:ind w:left="1541" w:hanging="720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351E78"/>
    <w:rPr>
      <w:i/>
      <w:iCs/>
    </w:rPr>
  </w:style>
  <w:style w:type="table" w:styleId="TableGrid">
    <w:name w:val="Table Grid"/>
    <w:basedOn w:val="TableNormal"/>
    <w:uiPriority w:val="59"/>
    <w:rsid w:val="00DD0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45101"/>
    <w:pPr>
      <w:widowControl/>
      <w:adjustRightInd w:val="0"/>
    </w:pPr>
    <w:rPr>
      <w:rFonts w:ascii="Calibri" w:eastAsiaTheme="minorEastAsia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courses.swayam2.ac.in/ntr19_ed17/cou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Shubh</cp:lastModifiedBy>
  <cp:revision>13</cp:revision>
  <dcterms:created xsi:type="dcterms:W3CDTF">2020-04-10T07:42:00Z</dcterms:created>
  <dcterms:modified xsi:type="dcterms:W3CDTF">2020-04-10T08:04:00Z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2020-04-05T00:00:00Z</vt:filetime>
  </property>
</Properties>
</file>