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37" w:rsidRPr="00845498" w:rsidRDefault="00845498" w:rsidP="0009528E">
      <w:pPr>
        <w:jc w:val="center"/>
        <w:rPr>
          <w:sz w:val="28"/>
          <w:cs/>
          <w:lang w:bidi="mr-IN"/>
        </w:rPr>
      </w:pPr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रुग्णालयातील</w:t>
      </w:r>
      <w:r w:rsidRPr="00845498">
        <w:rPr>
          <w:rFonts w:ascii="Mangal" w:hAnsi="Mangal" w:cs="Mangal"/>
          <w:b/>
          <w:sz w:val="44"/>
          <w:szCs w:val="40"/>
          <w:u w:val="single"/>
          <w:lang w:bidi="mr-IN"/>
        </w:rPr>
        <w:t xml:space="preserve"> </w:t>
      </w:r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रुग्णाचे</w:t>
      </w:r>
      <w:r w:rsidRPr="00845498">
        <w:rPr>
          <w:rFonts w:ascii="Mangal" w:hAnsi="Mangal" w:cs="Mangal"/>
          <w:b/>
          <w:sz w:val="44"/>
          <w:szCs w:val="40"/>
          <w:u w:val="single"/>
          <w:lang w:bidi="mr-IN"/>
        </w:rPr>
        <w:t xml:space="preserve"> </w:t>
      </w:r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वास्तव्याचे</w:t>
      </w:r>
      <w:r w:rsidRPr="00845498">
        <w:rPr>
          <w:rFonts w:ascii="Mangal" w:hAnsi="Mangal" w:cs="Mangal"/>
          <w:b/>
          <w:sz w:val="44"/>
          <w:szCs w:val="40"/>
          <w:u w:val="single"/>
          <w:lang w:bidi="mr-IN"/>
        </w:rPr>
        <w:t xml:space="preserve"> </w:t>
      </w:r>
      <w:r w:rsidRPr="00845498">
        <w:rPr>
          <w:rFonts w:ascii="Mangal" w:hAnsi="Mangal" w:cs="Mangal" w:hint="cs"/>
          <w:b/>
          <w:sz w:val="44"/>
          <w:szCs w:val="40"/>
          <w:u w:val="single"/>
          <w:lang w:bidi="mr-IN"/>
        </w:rPr>
        <w:t>प्रमाणपत्र</w:t>
      </w:r>
    </w:p>
    <w:p w:rsidR="00A01237" w:rsidRDefault="00E4190E" w:rsidP="00B42711">
      <w:pPr>
        <w:jc w:val="both"/>
        <w:rPr>
          <w:rFonts w:ascii="Verdana" w:hAnsi="Verdana"/>
          <w:sz w:val="28"/>
          <w:u w:val="single"/>
        </w:rPr>
      </w:pPr>
      <w:r>
        <w:rPr>
          <w:rFonts w:ascii="Mangal" w:hAnsi="Mangal" w:cs="Mangal"/>
          <w:sz w:val="28"/>
        </w:rPr>
        <w:tab/>
      </w:r>
      <w:r w:rsidRPr="00E4190E">
        <w:rPr>
          <w:rFonts w:ascii="Mangal" w:hAnsi="Mangal" w:cs="Mangal"/>
          <w:sz w:val="28"/>
        </w:rPr>
        <w:t>प्रमाणित</w:t>
      </w:r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करण्यात</w:t>
      </w:r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येते</w:t>
      </w:r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कि</w:t>
      </w:r>
      <w:r w:rsidRPr="00E4190E">
        <w:rPr>
          <w:rFonts w:ascii="Verdana" w:hAnsi="Verdana"/>
          <w:sz w:val="28"/>
        </w:rPr>
        <w:t xml:space="preserve">, </w:t>
      </w:r>
      <w:r w:rsidRPr="006E239A">
        <w:rPr>
          <w:rFonts w:ascii="Mangal" w:hAnsi="Mangal" w:cs="Mangal"/>
          <w:b/>
          <w:sz w:val="28"/>
          <w:u w:val="single"/>
        </w:rPr>
        <w:t>सौ</w:t>
      </w:r>
      <w:r w:rsidRPr="006E239A">
        <w:rPr>
          <w:rFonts w:ascii="Verdana" w:hAnsi="Verdana"/>
          <w:b/>
          <w:sz w:val="28"/>
          <w:u w:val="single"/>
        </w:rPr>
        <w:t xml:space="preserve"> </w:t>
      </w:r>
      <w:r w:rsidRPr="006E239A">
        <w:rPr>
          <w:rFonts w:ascii="Mangal" w:hAnsi="Mangal" w:cs="Mangal"/>
          <w:b/>
          <w:sz w:val="28"/>
          <w:u w:val="single"/>
        </w:rPr>
        <w:t>शुभांगी</w:t>
      </w:r>
      <w:r w:rsidRPr="006E239A">
        <w:rPr>
          <w:rFonts w:ascii="Verdana" w:hAnsi="Verdana"/>
          <w:b/>
          <w:sz w:val="28"/>
          <w:u w:val="single"/>
        </w:rPr>
        <w:t xml:space="preserve"> </w:t>
      </w:r>
      <w:r w:rsidRPr="006E239A">
        <w:rPr>
          <w:rFonts w:ascii="Mangal" w:hAnsi="Mangal" w:cs="Mangal"/>
          <w:b/>
          <w:sz w:val="28"/>
          <w:u w:val="single"/>
        </w:rPr>
        <w:t>अभिनय</w:t>
      </w:r>
      <w:r w:rsidRPr="006E239A">
        <w:rPr>
          <w:rFonts w:ascii="Verdana" w:hAnsi="Verdana"/>
          <w:b/>
          <w:sz w:val="28"/>
          <w:u w:val="single"/>
        </w:rPr>
        <w:t xml:space="preserve"> </w:t>
      </w:r>
      <w:r w:rsidRPr="006E239A">
        <w:rPr>
          <w:rFonts w:ascii="Mangal" w:hAnsi="Mangal" w:cs="Mangal"/>
          <w:b/>
          <w:sz w:val="28"/>
          <w:u w:val="single"/>
        </w:rPr>
        <w:t>अंबुरे</w:t>
      </w:r>
      <w:r w:rsidR="00CE0A00">
        <w:rPr>
          <w:rFonts w:ascii="Verdana" w:hAnsi="Verdana"/>
          <w:sz w:val="28"/>
        </w:rPr>
        <w:t xml:space="preserve">, </w:t>
      </w:r>
      <w:r w:rsidR="00CE0A00" w:rsidRPr="00CE0A00">
        <w:rPr>
          <w:rFonts w:ascii="Mangal" w:hAnsi="Mangal" w:cs="Mangal"/>
          <w:sz w:val="28"/>
        </w:rPr>
        <w:t>वय</w:t>
      </w:r>
      <w:r w:rsidR="00CE0A00" w:rsidRPr="00CE0A00">
        <w:rPr>
          <w:rFonts w:ascii="Verdana" w:hAnsi="Verdana"/>
          <w:sz w:val="28"/>
        </w:rPr>
        <w:t xml:space="preserve"> </w:t>
      </w:r>
      <w:r w:rsidR="00CE0A00" w:rsidRPr="00CE0A00">
        <w:rPr>
          <w:rFonts w:ascii="Mangal" w:hAnsi="Mangal" w:cs="Mangal"/>
          <w:sz w:val="28"/>
        </w:rPr>
        <w:t>वर्षे</w:t>
      </w:r>
      <w:r w:rsidR="00CE0A00" w:rsidRPr="00CE0A00">
        <w:rPr>
          <w:rFonts w:ascii="Verdana" w:hAnsi="Verdana"/>
          <w:sz w:val="28"/>
        </w:rPr>
        <w:t xml:space="preserve"> </w:t>
      </w:r>
      <w:r w:rsidR="00CE0A00" w:rsidRPr="00CE0A00">
        <w:rPr>
          <w:rFonts w:ascii="Mangal" w:hAnsi="Mangal" w:cs="Mangal"/>
          <w:sz w:val="28"/>
        </w:rPr>
        <w:t>२७</w:t>
      </w:r>
      <w:r w:rsidR="0009528E">
        <w:rPr>
          <w:rFonts w:ascii="Mangal" w:hAnsi="Mangal" w:cs="Mangal"/>
          <w:sz w:val="28"/>
        </w:rPr>
        <w:t>,</w:t>
      </w:r>
      <w:r w:rsidR="00CE0A00" w:rsidRPr="00CE0A00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या</w:t>
      </w:r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रुग्णासाठी</w:t>
      </w:r>
      <w:r w:rsidR="00A01237" w:rsidRPr="00A01237">
        <w:rPr>
          <w:rFonts w:ascii="Verdana" w:hAnsi="Verdana"/>
          <w:sz w:val="28"/>
        </w:rPr>
        <w:t xml:space="preserve">, </w:t>
      </w:r>
      <w:r w:rsidR="00A01237" w:rsidRPr="00A01237">
        <w:rPr>
          <w:rFonts w:ascii="Mangal" w:hAnsi="Mangal" w:cs="Mangal"/>
          <w:sz w:val="28"/>
        </w:rPr>
        <w:t>दि</w:t>
      </w:r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२१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०३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२०२०</w:t>
      </w:r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ते</w:t>
      </w:r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२८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०३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२०२०</w:t>
      </w:r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या</w:t>
      </w:r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  <w:u w:val="single"/>
        </w:rPr>
        <w:t>कालावधीमध्ये</w:t>
      </w:r>
      <w:r w:rsidR="00A01237" w:rsidRPr="00A01237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खालील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प्रकारच्या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वॉर्ड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यामध्ये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आंतररुग्ण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म्हणून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ठेवण्यात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आले</w:t>
      </w:r>
      <w:r w:rsidR="00B42711" w:rsidRPr="00B42711">
        <w:rPr>
          <w:rFonts w:ascii="Verdana" w:hAnsi="Verdana"/>
          <w:sz w:val="28"/>
          <w:u w:val="single"/>
        </w:rPr>
        <w:t xml:space="preserve"> </w:t>
      </w:r>
      <w:r w:rsidR="00B42711" w:rsidRPr="00B42711">
        <w:rPr>
          <w:rFonts w:ascii="Mangal" w:hAnsi="Mangal" w:cs="Mangal"/>
          <w:sz w:val="28"/>
          <w:u w:val="single"/>
        </w:rPr>
        <w:t>होते</w:t>
      </w:r>
      <w:r w:rsidR="00B42711" w:rsidRPr="00B42711">
        <w:rPr>
          <w:rFonts w:ascii="Verdana" w:hAnsi="Verdana"/>
          <w:sz w:val="28"/>
          <w:u w:val="single"/>
        </w:rPr>
        <w:t xml:space="preserve"> .</w:t>
      </w:r>
    </w:p>
    <w:p w:rsidR="00845498" w:rsidRDefault="00845498" w:rsidP="00B1042F">
      <w:pPr>
        <w:jc w:val="both"/>
        <w:rPr>
          <w:rFonts w:ascii="Verdana" w:hAnsi="Verdana"/>
          <w:sz w:val="28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867"/>
        <w:gridCol w:w="4528"/>
        <w:gridCol w:w="3963"/>
        <w:gridCol w:w="1226"/>
      </w:tblGrid>
      <w:tr w:rsidR="00845498" w:rsidRPr="00845498" w:rsidTr="00B42711">
        <w:trPr>
          <w:trHeight w:val="575"/>
        </w:trPr>
        <w:tc>
          <w:tcPr>
            <w:tcW w:w="410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अ. क्र.</w:t>
            </w:r>
          </w:p>
        </w:tc>
        <w:tc>
          <w:tcPr>
            <w:tcW w:w="213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वार्ड</w:t>
            </w:r>
          </w:p>
        </w:tc>
        <w:tc>
          <w:tcPr>
            <w:tcW w:w="1872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 xml:space="preserve">दर / </w:t>
            </w:r>
            <w:r w:rsidRPr="00845498">
              <w:rPr>
                <w:rFonts w:ascii="Mangal" w:hAnsi="Mangal" w:cs="Mangal"/>
                <w:szCs w:val="22"/>
                <w:lang w:bidi="mr-IN"/>
              </w:rPr>
              <w:t xml:space="preserve">कालावधी </w:t>
            </w: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 xml:space="preserve"> </w:t>
            </w:r>
          </w:p>
        </w:tc>
        <w:tc>
          <w:tcPr>
            <w:tcW w:w="57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एकूण रुपये</w:t>
            </w:r>
          </w:p>
        </w:tc>
      </w:tr>
      <w:tr w:rsidR="00845498" w:rsidRPr="00845498" w:rsidTr="00B42711">
        <w:trPr>
          <w:trHeight w:val="539"/>
        </w:trPr>
        <w:tc>
          <w:tcPr>
            <w:tcW w:w="410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१.</w:t>
            </w:r>
          </w:p>
        </w:tc>
        <w:tc>
          <w:tcPr>
            <w:tcW w:w="213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जनरल वार्ड (सामान्य कक्ष)</w:t>
            </w:r>
          </w:p>
        </w:tc>
        <w:tc>
          <w:tcPr>
            <w:tcW w:w="1872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</w:t>
            </w:r>
          </w:p>
        </w:tc>
        <w:tc>
          <w:tcPr>
            <w:tcW w:w="57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845498" w:rsidRPr="00845498" w:rsidTr="00B42711">
        <w:trPr>
          <w:trHeight w:val="543"/>
        </w:trPr>
        <w:tc>
          <w:tcPr>
            <w:tcW w:w="410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२.</w:t>
            </w:r>
          </w:p>
        </w:tc>
        <w:tc>
          <w:tcPr>
            <w:tcW w:w="213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जनरल वार्डच्या बाजूला बाथरूम नसलेला कक्ष</w:t>
            </w:r>
          </w:p>
        </w:tc>
        <w:tc>
          <w:tcPr>
            <w:tcW w:w="1872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</w:t>
            </w:r>
          </w:p>
        </w:tc>
        <w:tc>
          <w:tcPr>
            <w:tcW w:w="57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845498" w:rsidRPr="00845498" w:rsidTr="00B42711">
        <w:trPr>
          <w:trHeight w:val="314"/>
        </w:trPr>
        <w:tc>
          <w:tcPr>
            <w:tcW w:w="410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b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b/>
                <w:sz w:val="24"/>
                <w:szCs w:val="22"/>
                <w:cs/>
                <w:lang w:bidi="mr-IN"/>
              </w:rPr>
              <w:t>३.</w:t>
            </w:r>
          </w:p>
        </w:tc>
        <w:tc>
          <w:tcPr>
            <w:tcW w:w="2139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rPr>
                <w:rFonts w:ascii="Mangal" w:hAnsi="Mangal" w:cs="Mangal"/>
                <w:b/>
                <w:sz w:val="26"/>
                <w:szCs w:val="26"/>
                <w:u w:val="single"/>
                <w:lang w:bidi="mr-IN"/>
              </w:rPr>
            </w:pPr>
            <w:r w:rsidRPr="00845498">
              <w:rPr>
                <w:rFonts w:ascii="Mangal" w:hAnsi="Mangal" w:cs="Mangal"/>
                <w:b/>
                <w:sz w:val="26"/>
                <w:szCs w:val="26"/>
                <w:u w:val="single"/>
                <w:cs/>
                <w:lang w:bidi="mr-IN"/>
              </w:rPr>
              <w:t>बाथरूमसह स्वतंत्र कक्ष</w:t>
            </w:r>
          </w:p>
        </w:tc>
        <w:tc>
          <w:tcPr>
            <w:tcW w:w="1872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b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दररोज १०००/- रुपये या दराने २१/०३/२०२० ते २८/०३/२०२० एकूण दिवस ८ करीता</w:t>
            </w:r>
          </w:p>
        </w:tc>
        <w:tc>
          <w:tcPr>
            <w:tcW w:w="579" w:type="pct"/>
            <w:vAlign w:val="center"/>
          </w:tcPr>
          <w:p w:rsidR="00845498" w:rsidRPr="00845498" w:rsidRDefault="00845498" w:rsidP="00845498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b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b/>
                <w:sz w:val="24"/>
                <w:szCs w:val="22"/>
                <w:lang w:bidi="mr-IN"/>
              </w:rPr>
              <w:t>८०००/-</w:t>
            </w:r>
          </w:p>
        </w:tc>
      </w:tr>
      <w:tr w:rsidR="00845498" w:rsidRPr="00845498" w:rsidTr="00B42711">
        <w:trPr>
          <w:trHeight w:val="543"/>
        </w:trPr>
        <w:tc>
          <w:tcPr>
            <w:tcW w:w="410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४.</w:t>
            </w:r>
          </w:p>
        </w:tc>
        <w:tc>
          <w:tcPr>
            <w:tcW w:w="213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 xml:space="preserve">बाथरूमसह डबल बेडचा कक्ष </w:t>
            </w:r>
          </w:p>
        </w:tc>
        <w:tc>
          <w:tcPr>
            <w:tcW w:w="1872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</w:t>
            </w:r>
          </w:p>
        </w:tc>
        <w:tc>
          <w:tcPr>
            <w:tcW w:w="57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</w:tr>
      <w:tr w:rsidR="00845498" w:rsidRPr="00845498" w:rsidTr="00B42711">
        <w:trPr>
          <w:trHeight w:val="527"/>
        </w:trPr>
        <w:tc>
          <w:tcPr>
            <w:tcW w:w="410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५.</w:t>
            </w:r>
          </w:p>
        </w:tc>
        <w:tc>
          <w:tcPr>
            <w:tcW w:w="213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 xml:space="preserve">बाथरूमसह वातानुकूलित </w:t>
            </w:r>
          </w:p>
        </w:tc>
        <w:tc>
          <w:tcPr>
            <w:tcW w:w="1872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  <w:tc>
          <w:tcPr>
            <w:tcW w:w="57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_</w:t>
            </w:r>
          </w:p>
        </w:tc>
      </w:tr>
      <w:tr w:rsidR="00845498" w:rsidRPr="00845498" w:rsidTr="00B42711">
        <w:trPr>
          <w:trHeight w:val="559"/>
        </w:trPr>
        <w:tc>
          <w:tcPr>
            <w:tcW w:w="410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६.</w:t>
            </w:r>
          </w:p>
        </w:tc>
        <w:tc>
          <w:tcPr>
            <w:tcW w:w="213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अतिदक्षता कक्ष ( आय. सी. यु. )</w:t>
            </w:r>
          </w:p>
        </w:tc>
        <w:tc>
          <w:tcPr>
            <w:tcW w:w="1872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  <w:tc>
          <w:tcPr>
            <w:tcW w:w="579" w:type="pct"/>
          </w:tcPr>
          <w:p w:rsidR="00845498" w:rsidRPr="00845498" w:rsidRDefault="00845498" w:rsidP="008851A6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>
              <w:rPr>
                <w:rFonts w:ascii="Mangal" w:hAnsi="Mangal" w:cs="Mangal"/>
                <w:sz w:val="24"/>
                <w:szCs w:val="22"/>
                <w:lang w:bidi="mr-IN"/>
              </w:rPr>
              <w:t>------</w:t>
            </w:r>
          </w:p>
        </w:tc>
      </w:tr>
    </w:tbl>
    <w:p w:rsidR="00845498" w:rsidRDefault="00845498" w:rsidP="00B1042F">
      <w:pPr>
        <w:jc w:val="both"/>
        <w:rPr>
          <w:rFonts w:ascii="Verdana" w:hAnsi="Verdana"/>
          <w:sz w:val="28"/>
        </w:rPr>
      </w:pPr>
    </w:p>
    <w:p w:rsidR="00A01237" w:rsidRDefault="00B42711" w:rsidP="00B1042F">
      <w:pPr>
        <w:jc w:val="both"/>
        <w:rPr>
          <w:rFonts w:ascii="Verdana" w:hAnsi="Verdana"/>
          <w:sz w:val="28"/>
        </w:rPr>
      </w:pPr>
      <w:r w:rsidRPr="00B42711">
        <w:rPr>
          <w:rFonts w:ascii="Mangal" w:hAnsi="Mangal" w:cs="Mangal" w:hint="cs"/>
          <w:sz w:val="28"/>
        </w:rPr>
        <w:t>करिता</w:t>
      </w:r>
      <w:r>
        <w:rPr>
          <w:rFonts w:ascii="Mangal" w:hAnsi="Mangal" w:cs="Mangal"/>
          <w:sz w:val="28"/>
        </w:rPr>
        <w:t xml:space="preserve"> </w:t>
      </w:r>
      <w:r w:rsidRPr="00B42711">
        <w:rPr>
          <w:rFonts w:ascii="Mangal" w:hAnsi="Mangal" w:cs="Mangal"/>
          <w:sz w:val="28"/>
        </w:rPr>
        <w:t>प्रमाणपत्र</w:t>
      </w:r>
      <w:r w:rsidRPr="00B42711">
        <w:rPr>
          <w:rFonts w:ascii="Verdana" w:hAnsi="Verdana"/>
          <w:sz w:val="28"/>
        </w:rPr>
        <w:t xml:space="preserve"> </w:t>
      </w:r>
      <w:r w:rsidRPr="00B42711">
        <w:rPr>
          <w:rFonts w:ascii="Mangal" w:hAnsi="Mangal" w:cs="Mangal"/>
          <w:sz w:val="28"/>
        </w:rPr>
        <w:t>देण्यात</w:t>
      </w:r>
      <w:r w:rsidRPr="00B42711">
        <w:rPr>
          <w:rFonts w:ascii="Verdana" w:hAnsi="Verdana"/>
          <w:sz w:val="28"/>
        </w:rPr>
        <w:t xml:space="preserve"> </w:t>
      </w:r>
      <w:r w:rsidRPr="00B42711">
        <w:rPr>
          <w:rFonts w:ascii="Mangal" w:hAnsi="Mangal" w:cs="Mangal"/>
          <w:sz w:val="28"/>
        </w:rPr>
        <w:t>येते</w:t>
      </w:r>
      <w:r w:rsidRPr="00B42711">
        <w:rPr>
          <w:rFonts w:ascii="Verdana" w:hAnsi="Verdana"/>
          <w:sz w:val="28"/>
        </w:rPr>
        <w:t xml:space="preserve"> .</w:t>
      </w:r>
    </w:p>
    <w:p w:rsidR="006E239A" w:rsidRDefault="00E367A3" w:rsidP="00B1042F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3.2pt;margin-top:11.45pt;width:352.45pt;height:107.15pt;z-index:251659264" stroked="f">
            <v:textbox style="mso-next-textbox:#_x0000_s1027">
              <w:txbxContent>
                <w:p w:rsidR="008851A6" w:rsidRPr="006E239A" w:rsidRDefault="008851A6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  <w:r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  <w:t>:-</w:t>
                  </w:r>
                </w:p>
                <w:p w:rsidR="008851A6" w:rsidRPr="006E239A" w:rsidRDefault="008851A6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</w:p>
                <w:p w:rsidR="008851A6" w:rsidRPr="006E239A" w:rsidRDefault="008851A6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8851A6" w:rsidRPr="006E239A" w:rsidRDefault="008851A6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8851A6" w:rsidRPr="006E239A" w:rsidRDefault="008851A6" w:rsidP="006E239A">
                  <w:pPr>
                    <w:rPr>
                      <w:sz w:val="28"/>
                      <w:szCs w:val="24"/>
                    </w:rPr>
                  </w:pPr>
                </w:p>
                <w:p w:rsidR="008851A6" w:rsidRDefault="008851A6" w:rsidP="006E239A"/>
                <w:p w:rsidR="008851A6" w:rsidRDefault="008851A6"/>
              </w:txbxContent>
            </v:textbox>
          </v:shape>
        </w:pict>
      </w:r>
    </w:p>
    <w:p w:rsidR="006E239A" w:rsidRPr="006E239A" w:rsidRDefault="006E239A" w:rsidP="006E239A">
      <w:pPr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  <w:r>
        <w:rPr>
          <w:rFonts w:ascii="Mangal" w:hAnsi="Mangal" w:cs="Mangal"/>
          <w:sz w:val="28"/>
          <w:szCs w:val="28"/>
          <w:lang w:bidi="mr-IN"/>
        </w:rPr>
        <w:t xml:space="preserve">   </w:t>
      </w:r>
      <w:r>
        <w:rPr>
          <w:rFonts w:ascii="Mangal" w:hAnsi="Mangal" w:cs="Mangal"/>
          <w:sz w:val="28"/>
          <w:szCs w:val="28"/>
          <w:lang w:bidi="mr-IN"/>
        </w:rPr>
        <w:br/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6E239A" w:rsidRDefault="006E239A" w:rsidP="00B1042F">
      <w:pPr>
        <w:jc w:val="both"/>
        <w:rPr>
          <w:rFonts w:ascii="Verdana" w:hAnsi="Verdana"/>
          <w:sz w:val="28"/>
        </w:rPr>
      </w:pPr>
    </w:p>
    <w:p w:rsidR="00D51356" w:rsidRDefault="00D51356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 w:type="page"/>
      </w:r>
    </w:p>
    <w:p w:rsidR="00D51356" w:rsidRDefault="008C1F4C" w:rsidP="008C1F4C">
      <w:pPr>
        <w:jc w:val="center"/>
        <w:rPr>
          <w:rFonts w:ascii="Mangal" w:hAnsi="Mangal" w:cs="Mangal"/>
          <w:b/>
          <w:sz w:val="28"/>
          <w:szCs w:val="28"/>
        </w:rPr>
      </w:pPr>
      <w:r w:rsidRPr="008C1F4C">
        <w:rPr>
          <w:rFonts w:ascii="Mangal" w:hAnsi="Mangal" w:cs="Mangal"/>
          <w:b/>
          <w:sz w:val="28"/>
          <w:szCs w:val="28"/>
        </w:rPr>
        <w:lastRenderedPageBreak/>
        <w:t>महाराष्ट्र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शासन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सार्वजनिक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आरोग्य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विभाग</w:t>
      </w:r>
      <w:r w:rsidRPr="008C1F4C">
        <w:rPr>
          <w:rFonts w:ascii="Verdana" w:hAnsi="Verdana"/>
          <w:b/>
          <w:sz w:val="28"/>
          <w:szCs w:val="28"/>
        </w:rPr>
        <w:t xml:space="preserve">, </w:t>
      </w:r>
      <w:r w:rsidRPr="008C1F4C">
        <w:rPr>
          <w:rFonts w:ascii="Mangal" w:hAnsi="Mangal" w:cs="Mangal"/>
          <w:b/>
          <w:sz w:val="28"/>
          <w:szCs w:val="28"/>
        </w:rPr>
        <w:t>शासन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निर्णय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क्रमांक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एम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ए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जी</w:t>
      </w:r>
      <w:r w:rsidRPr="008C1F4C">
        <w:rPr>
          <w:rFonts w:ascii="Verdana" w:hAnsi="Verdana"/>
          <w:b/>
          <w:sz w:val="28"/>
          <w:szCs w:val="28"/>
        </w:rPr>
        <w:t xml:space="preserve"> -</w:t>
      </w:r>
      <w:r w:rsidRPr="008C1F4C">
        <w:rPr>
          <w:rFonts w:ascii="Mangal" w:hAnsi="Mangal" w:cs="Mangal"/>
          <w:b/>
          <w:sz w:val="28"/>
          <w:szCs w:val="28"/>
        </w:rPr>
        <w:t>२००५</w:t>
      </w:r>
      <w:r w:rsidR="00ED0B5B">
        <w:rPr>
          <w:rFonts w:ascii="Verdana" w:hAnsi="Verdana"/>
          <w:b/>
          <w:sz w:val="28"/>
          <w:szCs w:val="28"/>
        </w:rPr>
        <w:t>/</w:t>
      </w:r>
      <w:r w:rsidRPr="008C1F4C">
        <w:rPr>
          <w:rFonts w:ascii="Mangal" w:hAnsi="Mangal" w:cs="Mangal"/>
          <w:b/>
          <w:sz w:val="28"/>
          <w:szCs w:val="28"/>
        </w:rPr>
        <w:t>प्रक्र१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आरोग्य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३</w:t>
      </w:r>
      <w:r w:rsidRPr="008C1F4C">
        <w:rPr>
          <w:rFonts w:ascii="Verdana" w:hAnsi="Verdana"/>
          <w:b/>
          <w:sz w:val="28"/>
          <w:szCs w:val="28"/>
        </w:rPr>
        <w:t xml:space="preserve">, </w:t>
      </w:r>
      <w:r w:rsidRPr="008C1F4C">
        <w:rPr>
          <w:rFonts w:ascii="Mangal" w:hAnsi="Mangal" w:cs="Mangal"/>
          <w:b/>
          <w:sz w:val="28"/>
          <w:szCs w:val="28"/>
        </w:rPr>
        <w:t>दिनांक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१९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मार्च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२००५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मधील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तक्ता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ब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अनुसार</w:t>
      </w:r>
      <w:r w:rsidRPr="008C1F4C">
        <w:rPr>
          <w:rFonts w:ascii="Verdana" w:hAnsi="Verdana"/>
          <w:b/>
          <w:sz w:val="28"/>
          <w:szCs w:val="28"/>
        </w:rPr>
        <w:t xml:space="preserve"> </w:t>
      </w:r>
      <w:r w:rsidRPr="008C1F4C">
        <w:rPr>
          <w:rFonts w:ascii="Mangal" w:hAnsi="Mangal" w:cs="Mangal"/>
          <w:b/>
          <w:sz w:val="28"/>
          <w:szCs w:val="28"/>
        </w:rPr>
        <w:t>प्रमाणपत्र</w:t>
      </w:r>
    </w:p>
    <w:p w:rsidR="008C1F4C" w:rsidRDefault="008C1F4C" w:rsidP="008C1F4C">
      <w:pPr>
        <w:jc w:val="center"/>
        <w:rPr>
          <w:rFonts w:ascii="Mangal" w:hAnsi="Mangal" w:cs="Mangal"/>
          <w:b/>
          <w:sz w:val="36"/>
          <w:szCs w:val="28"/>
          <w:u w:val="single"/>
        </w:rPr>
      </w:pPr>
      <w:r w:rsidRPr="008C1F4C">
        <w:rPr>
          <w:rFonts w:ascii="Mangal" w:hAnsi="Mangal" w:cs="Mangal"/>
          <w:b/>
          <w:sz w:val="36"/>
          <w:szCs w:val="28"/>
          <w:u w:val="single"/>
        </w:rPr>
        <w:t>तक्ता</w:t>
      </w:r>
      <w:r w:rsidRPr="008C1F4C">
        <w:rPr>
          <w:rFonts w:ascii="Verdana" w:hAnsi="Verdana"/>
          <w:b/>
          <w:sz w:val="36"/>
          <w:szCs w:val="28"/>
          <w:u w:val="single"/>
        </w:rPr>
        <w:t xml:space="preserve"> </w:t>
      </w:r>
      <w:r>
        <w:rPr>
          <w:rFonts w:ascii="Verdana" w:hAnsi="Verdana"/>
          <w:b/>
          <w:sz w:val="36"/>
          <w:szCs w:val="28"/>
          <w:u w:val="single"/>
        </w:rPr>
        <w:t>"</w:t>
      </w:r>
      <w:r w:rsidRPr="008C1F4C">
        <w:rPr>
          <w:rFonts w:ascii="Mangal" w:hAnsi="Mangal" w:cs="Mangal"/>
          <w:b/>
          <w:sz w:val="36"/>
          <w:szCs w:val="28"/>
          <w:u w:val="single"/>
        </w:rPr>
        <w:t>ब</w:t>
      </w:r>
      <w:r>
        <w:rPr>
          <w:rFonts w:ascii="Mangal" w:hAnsi="Mangal" w:cs="Mangal"/>
          <w:b/>
          <w:sz w:val="36"/>
          <w:szCs w:val="28"/>
          <w:u w:val="single"/>
        </w:rPr>
        <w:t>"</w:t>
      </w:r>
    </w:p>
    <w:tbl>
      <w:tblPr>
        <w:tblStyle w:val="TableGrid"/>
        <w:tblW w:w="5000" w:type="pct"/>
        <w:tblLook w:val="04A0"/>
      </w:tblPr>
      <w:tblGrid>
        <w:gridCol w:w="982"/>
        <w:gridCol w:w="4346"/>
        <w:gridCol w:w="5256"/>
      </w:tblGrid>
      <w:tr w:rsidR="008C1F4C" w:rsidRPr="00845498" w:rsidTr="008C1F4C">
        <w:trPr>
          <w:trHeight w:val="575"/>
        </w:trPr>
        <w:tc>
          <w:tcPr>
            <w:tcW w:w="464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Cs w:val="22"/>
                <w:cs/>
                <w:lang w:bidi="mr-IN"/>
              </w:rPr>
              <w:t>अ. क्र.</w:t>
            </w:r>
          </w:p>
        </w:tc>
        <w:tc>
          <w:tcPr>
            <w:tcW w:w="205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C1F4C">
              <w:rPr>
                <w:rFonts w:ascii="Mangal" w:hAnsi="Mangal" w:cs="Mangal" w:hint="cs"/>
                <w:szCs w:val="22"/>
                <w:lang w:bidi="mr-IN"/>
              </w:rPr>
              <w:t>खाजगी</w:t>
            </w:r>
            <w:r w:rsidRPr="008C1F4C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Cs w:val="22"/>
                <w:lang w:bidi="mr-IN"/>
              </w:rPr>
              <w:t>रुग्णालयातील</w:t>
            </w:r>
            <w:r w:rsidRPr="008C1F4C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Cs w:val="22"/>
                <w:lang w:bidi="mr-IN"/>
              </w:rPr>
              <w:t>वास्तव्याचा</w:t>
            </w:r>
            <w:r w:rsidRPr="008C1F4C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Cs w:val="22"/>
                <w:lang w:bidi="mr-IN"/>
              </w:rPr>
              <w:t>प्रकार</w:t>
            </w:r>
          </w:p>
        </w:tc>
        <w:tc>
          <w:tcPr>
            <w:tcW w:w="248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/>
                <w:szCs w:val="22"/>
                <w:lang w:bidi="mr-IN"/>
              </w:rPr>
            </w:pPr>
            <w:r w:rsidRPr="008C1F4C">
              <w:rPr>
                <w:rFonts w:ascii="Mangal" w:hAnsi="Mangal" w:cs="Mangal" w:hint="cs"/>
                <w:szCs w:val="22"/>
                <w:lang w:bidi="mr-IN"/>
              </w:rPr>
              <w:t>वास्तव्यावरील</w:t>
            </w:r>
            <w:r w:rsidRPr="008C1F4C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Cs w:val="22"/>
                <w:lang w:bidi="mr-IN"/>
              </w:rPr>
              <w:t>खर्चाची</w:t>
            </w:r>
            <w:r w:rsidRPr="008C1F4C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Cs w:val="22"/>
                <w:lang w:bidi="mr-IN"/>
              </w:rPr>
              <w:t>प्रतिपूर्ती</w:t>
            </w:r>
            <w:r w:rsidRPr="008C1F4C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Cs w:val="22"/>
                <w:lang w:bidi="mr-IN"/>
              </w:rPr>
              <w:t>करावयाची</w:t>
            </w:r>
            <w:r w:rsidRPr="008C1F4C">
              <w:rPr>
                <w:rFonts w:ascii="Mangal" w:hAnsi="Mangal" w:cs="Mangal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Cs w:val="22"/>
                <w:lang w:bidi="mr-IN"/>
              </w:rPr>
              <w:t>रक्कम</w:t>
            </w:r>
          </w:p>
        </w:tc>
      </w:tr>
      <w:tr w:rsidR="008C1F4C" w:rsidRPr="00845498" w:rsidTr="008C1F4C">
        <w:trPr>
          <w:trHeight w:val="539"/>
        </w:trPr>
        <w:tc>
          <w:tcPr>
            <w:tcW w:w="464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१.</w:t>
            </w:r>
          </w:p>
        </w:tc>
        <w:tc>
          <w:tcPr>
            <w:tcW w:w="205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जनरल वार्ड (सामान्य कक्ष)</w:t>
            </w:r>
          </w:p>
        </w:tc>
        <w:tc>
          <w:tcPr>
            <w:tcW w:w="248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प्रत्यक्ष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खर्चाच्या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सरसकट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९५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टक्के</w:t>
            </w:r>
          </w:p>
        </w:tc>
      </w:tr>
      <w:tr w:rsidR="008C1F4C" w:rsidRPr="00845498" w:rsidTr="008C1F4C">
        <w:trPr>
          <w:trHeight w:val="543"/>
        </w:trPr>
        <w:tc>
          <w:tcPr>
            <w:tcW w:w="464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२.</w:t>
            </w:r>
          </w:p>
        </w:tc>
        <w:tc>
          <w:tcPr>
            <w:tcW w:w="205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जनरल वार्डच्या बाजूला बाथरूम नसलेला कक्ष</w:t>
            </w:r>
          </w:p>
        </w:tc>
        <w:tc>
          <w:tcPr>
            <w:tcW w:w="248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प्रत्यक्ष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खर्चाच्या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सरसकट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९०</w:t>
            </w:r>
            <w:r w:rsidRPr="008C1F4C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8C1F4C">
              <w:rPr>
                <w:rFonts w:ascii="Mangal" w:hAnsi="Mangal" w:cs="Mangal" w:hint="cs"/>
                <w:sz w:val="24"/>
                <w:szCs w:val="22"/>
                <w:lang w:bidi="mr-IN"/>
              </w:rPr>
              <w:t>टक्के</w:t>
            </w:r>
          </w:p>
        </w:tc>
      </w:tr>
      <w:tr w:rsidR="008C1F4C" w:rsidRPr="00845498" w:rsidTr="008C1F4C">
        <w:trPr>
          <w:trHeight w:val="314"/>
        </w:trPr>
        <w:tc>
          <w:tcPr>
            <w:tcW w:w="464" w:type="pct"/>
            <w:vAlign w:val="center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b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b/>
                <w:sz w:val="24"/>
                <w:szCs w:val="22"/>
                <w:cs/>
                <w:lang w:bidi="mr-IN"/>
              </w:rPr>
              <w:t>३.</w:t>
            </w:r>
          </w:p>
        </w:tc>
        <w:tc>
          <w:tcPr>
            <w:tcW w:w="2053" w:type="pct"/>
            <w:vAlign w:val="center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rPr>
                <w:rFonts w:ascii="Mangal" w:hAnsi="Mangal" w:cs="Mangal"/>
                <w:b/>
                <w:sz w:val="26"/>
                <w:szCs w:val="26"/>
                <w:u w:val="single"/>
                <w:lang w:bidi="mr-IN"/>
              </w:rPr>
            </w:pPr>
            <w:r w:rsidRPr="00845498">
              <w:rPr>
                <w:rFonts w:ascii="Mangal" w:hAnsi="Mangal" w:cs="Mangal"/>
                <w:b/>
                <w:sz w:val="26"/>
                <w:szCs w:val="26"/>
                <w:u w:val="single"/>
                <w:cs/>
                <w:lang w:bidi="mr-IN"/>
              </w:rPr>
              <w:t>बाथरूमसह स्वतंत्र कक्ष</w:t>
            </w:r>
          </w:p>
        </w:tc>
        <w:tc>
          <w:tcPr>
            <w:tcW w:w="2483" w:type="pct"/>
            <w:vAlign w:val="center"/>
          </w:tcPr>
          <w:p w:rsidR="008C1F4C" w:rsidRPr="00ED0B5B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प्रत्यक्ष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खर्चाच्या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सरसकट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७५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टक्के</w:t>
            </w:r>
          </w:p>
        </w:tc>
      </w:tr>
      <w:tr w:rsidR="008C1F4C" w:rsidRPr="00845498" w:rsidTr="008C1F4C">
        <w:trPr>
          <w:trHeight w:val="543"/>
        </w:trPr>
        <w:tc>
          <w:tcPr>
            <w:tcW w:w="464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४.</w:t>
            </w:r>
          </w:p>
        </w:tc>
        <w:tc>
          <w:tcPr>
            <w:tcW w:w="205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 xml:space="preserve">बाथरूमसह डबल बेडचा कक्ष </w:t>
            </w:r>
          </w:p>
        </w:tc>
        <w:tc>
          <w:tcPr>
            <w:tcW w:w="2483" w:type="pct"/>
          </w:tcPr>
          <w:p w:rsidR="008C1F4C" w:rsidRPr="00845498" w:rsidRDefault="00ED0B5B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प्रत्यक्ष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खर्चाच्या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सरसकट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७५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टक्के</w:t>
            </w:r>
          </w:p>
        </w:tc>
      </w:tr>
      <w:tr w:rsidR="008C1F4C" w:rsidRPr="00845498" w:rsidTr="008C1F4C">
        <w:trPr>
          <w:trHeight w:val="527"/>
        </w:trPr>
        <w:tc>
          <w:tcPr>
            <w:tcW w:w="464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५.</w:t>
            </w:r>
          </w:p>
        </w:tc>
        <w:tc>
          <w:tcPr>
            <w:tcW w:w="205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 xml:space="preserve">बाथरूमसह वातानुकूलित </w:t>
            </w:r>
          </w:p>
        </w:tc>
        <w:tc>
          <w:tcPr>
            <w:tcW w:w="2483" w:type="pct"/>
          </w:tcPr>
          <w:p w:rsidR="008C1F4C" w:rsidRPr="00845498" w:rsidRDefault="00ED0B5B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प्रत्यक्ष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खर्चाच्या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सरसकट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७५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टक्के</w:t>
            </w:r>
          </w:p>
        </w:tc>
      </w:tr>
      <w:tr w:rsidR="008C1F4C" w:rsidRPr="00845498" w:rsidTr="008C1F4C">
        <w:trPr>
          <w:trHeight w:val="559"/>
        </w:trPr>
        <w:tc>
          <w:tcPr>
            <w:tcW w:w="464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६.</w:t>
            </w:r>
          </w:p>
        </w:tc>
        <w:tc>
          <w:tcPr>
            <w:tcW w:w="2053" w:type="pct"/>
          </w:tcPr>
          <w:p w:rsidR="008C1F4C" w:rsidRPr="00845498" w:rsidRDefault="008C1F4C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both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845498">
              <w:rPr>
                <w:rFonts w:ascii="Mangal" w:hAnsi="Mangal" w:cs="Mangal"/>
                <w:sz w:val="24"/>
                <w:szCs w:val="22"/>
                <w:cs/>
                <w:lang w:bidi="mr-IN"/>
              </w:rPr>
              <w:t>अतिदक्षता कक्ष ( आय. सी. यु. )</w:t>
            </w:r>
          </w:p>
        </w:tc>
        <w:tc>
          <w:tcPr>
            <w:tcW w:w="2483" w:type="pct"/>
          </w:tcPr>
          <w:p w:rsidR="008C1F4C" w:rsidRPr="00845498" w:rsidRDefault="00ED0B5B" w:rsidP="00E27FE7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rFonts w:ascii="Mangal" w:hAnsi="Mangal" w:cs="Mangal"/>
                <w:sz w:val="24"/>
                <w:szCs w:val="22"/>
                <w:lang w:bidi="mr-IN"/>
              </w:rPr>
            </w:pP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प्रत्यक्ष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खर्चाच्या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सरसकट</w:t>
            </w:r>
            <w:r w:rsidRPr="00ED0B5B">
              <w:rPr>
                <w:rFonts w:ascii="Mangal" w:hAnsi="Mangal" w:cs="Mangal"/>
                <w:sz w:val="24"/>
                <w:szCs w:val="22"/>
                <w:lang w:bidi="mr-IN"/>
              </w:rPr>
              <w:t xml:space="preserve"> </w:t>
            </w:r>
            <w:r w:rsidRPr="00ED0B5B">
              <w:rPr>
                <w:rFonts w:ascii="Mangal" w:hAnsi="Mangal" w:cs="Mangal" w:hint="cs"/>
                <w:sz w:val="24"/>
                <w:szCs w:val="22"/>
                <w:lang w:bidi="mr-IN"/>
              </w:rPr>
              <w:t>१०० टक्के</w:t>
            </w:r>
          </w:p>
        </w:tc>
      </w:tr>
    </w:tbl>
    <w:p w:rsidR="00ED0B5B" w:rsidRDefault="00ED0B5B" w:rsidP="00ED0B5B">
      <w:pPr>
        <w:jc w:val="center"/>
        <w:rPr>
          <w:rFonts w:ascii="Verdana" w:hAnsi="Verdana"/>
          <w:b/>
          <w:sz w:val="36"/>
          <w:szCs w:val="28"/>
          <w:u w:val="single"/>
        </w:rPr>
      </w:pPr>
      <w:r>
        <w:rPr>
          <w:rFonts w:ascii="Mangal" w:hAnsi="Mangal" w:cs="Mangal"/>
          <w:b/>
          <w:sz w:val="36"/>
          <w:szCs w:val="28"/>
          <w:u w:val="single"/>
        </w:rPr>
        <w:t>"</w:t>
      </w:r>
      <w:r w:rsidRPr="00ED0B5B">
        <w:rPr>
          <w:rFonts w:ascii="Mangal" w:hAnsi="Mangal" w:cs="Mangal"/>
          <w:b/>
          <w:sz w:val="36"/>
          <w:szCs w:val="28"/>
          <w:u w:val="single"/>
        </w:rPr>
        <w:t>प्रमाणपत्र</w:t>
      </w:r>
      <w:r>
        <w:rPr>
          <w:rFonts w:ascii="Mangal" w:hAnsi="Mangal" w:cs="Mangal"/>
          <w:b/>
          <w:sz w:val="36"/>
          <w:szCs w:val="28"/>
          <w:u w:val="single"/>
        </w:rPr>
        <w:t>"</w:t>
      </w:r>
    </w:p>
    <w:p w:rsidR="00ED0B5B" w:rsidRDefault="00ED0B5B" w:rsidP="00ED0B5B">
      <w:pPr>
        <w:jc w:val="both"/>
        <w:rPr>
          <w:rFonts w:ascii="Verdana" w:hAnsi="Verdana"/>
          <w:sz w:val="28"/>
          <w:u w:val="single"/>
        </w:rPr>
      </w:pPr>
      <w:r>
        <w:rPr>
          <w:rFonts w:ascii="Mangal" w:hAnsi="Mangal" w:cs="Mangal"/>
          <w:sz w:val="28"/>
        </w:rPr>
        <w:tab/>
      </w:r>
      <w:r w:rsidRPr="00E4190E">
        <w:rPr>
          <w:rFonts w:ascii="Mangal" w:hAnsi="Mangal" w:cs="Mangal"/>
          <w:sz w:val="28"/>
        </w:rPr>
        <w:t>प्रमाणित</w:t>
      </w:r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करण्यात</w:t>
      </w:r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येते</w:t>
      </w:r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कि</w:t>
      </w:r>
      <w:r w:rsidRPr="00E4190E">
        <w:rPr>
          <w:rFonts w:ascii="Verdana" w:hAnsi="Verdana"/>
          <w:sz w:val="28"/>
        </w:rPr>
        <w:t>,</w:t>
      </w:r>
      <w:r>
        <w:rPr>
          <w:rFonts w:ascii="Verdana" w:hAnsi="Verdana"/>
          <w:sz w:val="28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श्री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अभिनय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दीपक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अंबुरे</w:t>
      </w:r>
      <w:r w:rsidRPr="00906219">
        <w:rPr>
          <w:rFonts w:ascii="Verdana" w:hAnsi="Verdana"/>
          <w:sz w:val="28"/>
          <w:u w:val="single"/>
        </w:rPr>
        <w:t xml:space="preserve">, </w:t>
      </w:r>
      <w:r w:rsidRPr="00906219">
        <w:rPr>
          <w:rFonts w:ascii="Mangal" w:hAnsi="Mangal" w:cs="Mangal"/>
          <w:sz w:val="28"/>
          <w:u w:val="single"/>
        </w:rPr>
        <w:t>अधिव्याख्याता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संगणक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अभियांत्रिकी</w:t>
      </w:r>
      <w:r w:rsidRPr="00906219">
        <w:rPr>
          <w:rFonts w:ascii="Verdana" w:hAnsi="Verdana"/>
          <w:sz w:val="28"/>
          <w:u w:val="single"/>
        </w:rPr>
        <w:t xml:space="preserve"> - </w:t>
      </w:r>
      <w:r w:rsidRPr="00906219">
        <w:rPr>
          <w:rFonts w:ascii="Mangal" w:hAnsi="Mangal" w:cs="Mangal"/>
          <w:sz w:val="28"/>
          <w:u w:val="single"/>
        </w:rPr>
        <w:t>गट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अ</w:t>
      </w:r>
      <w:r w:rsidRPr="00906219">
        <w:rPr>
          <w:rFonts w:ascii="Verdana" w:hAnsi="Verdana"/>
          <w:sz w:val="28"/>
          <w:u w:val="single"/>
        </w:rPr>
        <w:t xml:space="preserve">, </w:t>
      </w:r>
      <w:r w:rsidRPr="00906219">
        <w:rPr>
          <w:rFonts w:ascii="Mangal" w:hAnsi="Mangal" w:cs="Mangal"/>
          <w:sz w:val="28"/>
          <w:u w:val="single"/>
        </w:rPr>
        <w:t>शासकीय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निवासी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महिला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तंत्रनिकेतन</w:t>
      </w:r>
      <w:r w:rsidRPr="00906219">
        <w:rPr>
          <w:rFonts w:ascii="Verdana" w:hAnsi="Verdana"/>
          <w:sz w:val="28"/>
          <w:u w:val="single"/>
        </w:rPr>
        <w:t xml:space="preserve"> , </w:t>
      </w:r>
      <w:r w:rsidRPr="00906219">
        <w:rPr>
          <w:rFonts w:ascii="Mangal" w:hAnsi="Mangal" w:cs="Mangal"/>
          <w:sz w:val="28"/>
          <w:u w:val="single"/>
        </w:rPr>
        <w:t>लातूर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यांची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पत्नी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सौ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शुभांगी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अभिनय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अंबुरे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हिच्यावर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दिनांक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२१</w:t>
      </w:r>
      <w:r w:rsidRPr="00906219">
        <w:rPr>
          <w:rFonts w:ascii="Verdana" w:hAnsi="Verdana"/>
          <w:sz w:val="28"/>
          <w:u w:val="single"/>
        </w:rPr>
        <w:t>/</w:t>
      </w:r>
      <w:r w:rsidRPr="00906219">
        <w:rPr>
          <w:rFonts w:ascii="Mangal" w:hAnsi="Mangal" w:cs="Mangal"/>
          <w:sz w:val="28"/>
          <w:u w:val="single"/>
        </w:rPr>
        <w:t>०३</w:t>
      </w:r>
      <w:r w:rsidRPr="00906219">
        <w:rPr>
          <w:rFonts w:ascii="Verdana" w:hAnsi="Verdana"/>
          <w:sz w:val="28"/>
          <w:u w:val="single"/>
        </w:rPr>
        <w:t>/</w:t>
      </w:r>
      <w:r w:rsidRPr="00906219">
        <w:rPr>
          <w:rFonts w:ascii="Mangal" w:hAnsi="Mangal" w:cs="Mangal"/>
          <w:sz w:val="28"/>
          <w:u w:val="single"/>
        </w:rPr>
        <w:t>२०२०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ते</w:t>
      </w:r>
      <w:r w:rsidRPr="00906219">
        <w:rPr>
          <w:rFonts w:ascii="Verdana" w:hAnsi="Verdana"/>
          <w:sz w:val="28"/>
          <w:u w:val="single"/>
        </w:rPr>
        <w:t xml:space="preserve"> </w:t>
      </w:r>
      <w:r w:rsidRPr="00906219">
        <w:rPr>
          <w:rFonts w:ascii="Mangal" w:hAnsi="Mangal" w:cs="Mangal"/>
          <w:sz w:val="28"/>
          <w:u w:val="single"/>
        </w:rPr>
        <w:t>२८</w:t>
      </w:r>
      <w:r w:rsidRPr="00906219">
        <w:rPr>
          <w:rFonts w:ascii="Verdana" w:hAnsi="Verdana"/>
          <w:sz w:val="28"/>
          <w:u w:val="single"/>
        </w:rPr>
        <w:t>/</w:t>
      </w:r>
      <w:r w:rsidRPr="00906219">
        <w:rPr>
          <w:rFonts w:ascii="Mangal" w:hAnsi="Mangal" w:cs="Mangal"/>
          <w:sz w:val="28"/>
          <w:u w:val="single"/>
        </w:rPr>
        <w:t>०३</w:t>
      </w:r>
      <w:r w:rsidRPr="00906219">
        <w:rPr>
          <w:rFonts w:ascii="Verdana" w:hAnsi="Verdana"/>
          <w:sz w:val="28"/>
          <w:u w:val="single"/>
        </w:rPr>
        <w:t>/</w:t>
      </w:r>
      <w:r w:rsidRPr="00906219">
        <w:rPr>
          <w:rFonts w:ascii="Mangal" w:hAnsi="Mangal" w:cs="Mangal"/>
          <w:sz w:val="28"/>
          <w:u w:val="single"/>
        </w:rPr>
        <w:t>२०२०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कालावधी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मध्ये</w:t>
      </w:r>
      <w:r w:rsidRPr="00ED0B5B">
        <w:rPr>
          <w:rFonts w:ascii="Verdana" w:hAnsi="Verdana"/>
          <w:sz w:val="28"/>
        </w:rPr>
        <w:t xml:space="preserve"> , </w:t>
      </w:r>
      <w:r w:rsidRPr="00ED0B5B">
        <w:rPr>
          <w:rFonts w:ascii="Mangal" w:hAnsi="Mangal" w:cs="Mangal"/>
          <w:sz w:val="28"/>
        </w:rPr>
        <w:t>यांच्या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आजारपणावर</w:t>
      </w:r>
      <w:r w:rsidRPr="00ED0B5B">
        <w:rPr>
          <w:rFonts w:ascii="Verdana" w:hAnsi="Verdana"/>
          <w:sz w:val="28"/>
        </w:rPr>
        <w:t xml:space="preserve">  </w:t>
      </w:r>
      <w:r w:rsidRPr="00ED0B5B">
        <w:rPr>
          <w:rFonts w:ascii="Mangal" w:hAnsi="Mangal" w:cs="Mangal"/>
          <w:sz w:val="28"/>
        </w:rPr>
        <w:t>त्यांच्या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सोबतच्या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वैद्यकीय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खर्चाच्या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प्रतिपूर्ती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प्रकरणात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रुग्णाचे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वास्तव्य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उपरोक्त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तक्ता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ब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मधील</w:t>
      </w:r>
      <w:r w:rsidRPr="00ED0B5B">
        <w:rPr>
          <w:rFonts w:ascii="Verdana" w:hAnsi="Verdana"/>
          <w:sz w:val="28"/>
        </w:rPr>
        <w:t xml:space="preserve"> </w:t>
      </w:r>
      <w:r w:rsidRPr="00906219">
        <w:rPr>
          <w:rFonts w:ascii="Mangal" w:hAnsi="Mangal" w:cs="Mangal"/>
          <w:b/>
          <w:sz w:val="28"/>
          <w:u w:val="single"/>
        </w:rPr>
        <w:t>अनुक्रमांक</w:t>
      </w:r>
      <w:r w:rsidRPr="00906219">
        <w:rPr>
          <w:rFonts w:ascii="Verdana" w:hAnsi="Verdana"/>
          <w:b/>
          <w:sz w:val="28"/>
          <w:u w:val="single"/>
        </w:rPr>
        <w:t xml:space="preserve"> </w:t>
      </w:r>
      <w:r w:rsidRPr="00906219">
        <w:rPr>
          <w:rFonts w:ascii="Mangal" w:hAnsi="Mangal" w:cs="Mangal"/>
          <w:b/>
          <w:sz w:val="28"/>
          <w:u w:val="single"/>
        </w:rPr>
        <w:t>०३</w:t>
      </w:r>
      <w:r w:rsidRPr="00906219">
        <w:rPr>
          <w:rFonts w:ascii="Verdana" w:hAnsi="Verdana"/>
          <w:b/>
          <w:sz w:val="28"/>
          <w:u w:val="single"/>
        </w:rPr>
        <w:t xml:space="preserve"> </w:t>
      </w:r>
      <w:r w:rsidRPr="00906219">
        <w:rPr>
          <w:rFonts w:ascii="Mangal" w:hAnsi="Mangal" w:cs="Mangal"/>
          <w:b/>
          <w:sz w:val="28"/>
          <w:u w:val="single"/>
        </w:rPr>
        <w:t>प्रकरणाशी</w:t>
      </w:r>
      <w:r w:rsidRPr="00906219">
        <w:rPr>
          <w:rFonts w:ascii="Verdana" w:hAnsi="Verdana"/>
          <w:b/>
          <w:sz w:val="28"/>
          <w:u w:val="single"/>
        </w:rPr>
        <w:t xml:space="preserve"> </w:t>
      </w:r>
      <w:r w:rsidRPr="00ED0B5B">
        <w:rPr>
          <w:rFonts w:ascii="Mangal" w:hAnsi="Mangal" w:cs="Mangal"/>
          <w:sz w:val="28"/>
        </w:rPr>
        <w:t>समकक्ष</w:t>
      </w:r>
      <w:r w:rsidRPr="00ED0B5B">
        <w:rPr>
          <w:rFonts w:ascii="Verdana" w:hAnsi="Verdana"/>
          <w:sz w:val="28"/>
        </w:rPr>
        <w:t xml:space="preserve"> </w:t>
      </w:r>
      <w:r w:rsidRPr="00ED0B5B">
        <w:rPr>
          <w:rFonts w:ascii="Mangal" w:hAnsi="Mangal" w:cs="Mangal"/>
          <w:sz w:val="28"/>
        </w:rPr>
        <w:t>आहे</w:t>
      </w:r>
      <w:r w:rsidRPr="00ED0B5B">
        <w:rPr>
          <w:rFonts w:ascii="Verdana" w:hAnsi="Verdana"/>
          <w:sz w:val="28"/>
        </w:rPr>
        <w:t>.</w:t>
      </w:r>
    </w:p>
    <w:p w:rsidR="00906219" w:rsidRDefault="00906219" w:rsidP="00906219">
      <w:pPr>
        <w:jc w:val="both"/>
        <w:rPr>
          <w:rFonts w:ascii="Verdana" w:hAnsi="Verdana"/>
          <w:sz w:val="28"/>
        </w:rPr>
      </w:pPr>
    </w:p>
    <w:p w:rsidR="00906219" w:rsidRDefault="00906219" w:rsidP="00906219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 id="_x0000_s1029" type="#_x0000_t202" style="position:absolute;left:0;text-align:left;margin-left:161.35pt;margin-top:11.45pt;width:344.3pt;height:107.15pt;z-index:251661312" stroked="f">
            <v:textbox style="mso-next-textbox:#_x0000_s1029">
              <w:txbxContent>
                <w:p w:rsidR="00906219" w:rsidRPr="006E239A" w:rsidRDefault="00906219" w:rsidP="00906219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  <w:r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  <w:t>:-</w:t>
                  </w:r>
                </w:p>
                <w:p w:rsidR="00906219" w:rsidRPr="006E239A" w:rsidRDefault="00906219" w:rsidP="00906219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</w:p>
                <w:p w:rsidR="00906219" w:rsidRPr="006E239A" w:rsidRDefault="00906219" w:rsidP="00906219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906219" w:rsidRPr="006E239A" w:rsidRDefault="00906219" w:rsidP="00906219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906219" w:rsidRPr="006E239A" w:rsidRDefault="00906219" w:rsidP="00906219">
                  <w:pPr>
                    <w:rPr>
                      <w:sz w:val="28"/>
                      <w:szCs w:val="24"/>
                    </w:rPr>
                  </w:pPr>
                </w:p>
                <w:p w:rsidR="00906219" w:rsidRDefault="00906219" w:rsidP="00906219"/>
                <w:p w:rsidR="00906219" w:rsidRDefault="00906219" w:rsidP="00906219"/>
              </w:txbxContent>
            </v:textbox>
          </v:shape>
        </w:pict>
      </w:r>
    </w:p>
    <w:p w:rsidR="00906219" w:rsidRPr="006E239A" w:rsidRDefault="00906219" w:rsidP="00906219">
      <w:pPr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  <w:r>
        <w:rPr>
          <w:rFonts w:ascii="Mangal" w:hAnsi="Mangal" w:cs="Mangal"/>
          <w:sz w:val="28"/>
          <w:szCs w:val="28"/>
          <w:lang w:bidi="mr-IN"/>
        </w:rPr>
        <w:t xml:space="preserve">   </w:t>
      </w:r>
      <w:r>
        <w:rPr>
          <w:rFonts w:ascii="Mangal" w:hAnsi="Mangal" w:cs="Mangal"/>
          <w:sz w:val="28"/>
          <w:szCs w:val="28"/>
          <w:lang w:bidi="mr-IN"/>
        </w:rPr>
        <w:br/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906219" w:rsidRDefault="00906219" w:rsidP="00906219">
      <w:pPr>
        <w:jc w:val="both"/>
        <w:rPr>
          <w:rFonts w:ascii="Verdana" w:hAnsi="Verdana"/>
          <w:sz w:val="28"/>
        </w:rPr>
      </w:pPr>
    </w:p>
    <w:p w:rsidR="00ED0B5B" w:rsidRPr="008C1F4C" w:rsidRDefault="00ED0B5B" w:rsidP="00ED0B5B">
      <w:pPr>
        <w:rPr>
          <w:rFonts w:ascii="Verdana" w:hAnsi="Verdana"/>
          <w:b/>
          <w:sz w:val="36"/>
          <w:szCs w:val="28"/>
          <w:u w:val="single"/>
        </w:rPr>
      </w:pPr>
    </w:p>
    <w:sectPr w:rsidR="00ED0B5B" w:rsidRPr="008C1F4C" w:rsidSect="00845498">
      <w:pgSz w:w="12240" w:h="15840"/>
      <w:pgMar w:top="576" w:right="432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B1042F"/>
    <w:rsid w:val="000528D8"/>
    <w:rsid w:val="0009528E"/>
    <w:rsid w:val="000A3C4A"/>
    <w:rsid w:val="000B0E8D"/>
    <w:rsid w:val="000E798A"/>
    <w:rsid w:val="00240D3D"/>
    <w:rsid w:val="0028358E"/>
    <w:rsid w:val="002F5D71"/>
    <w:rsid w:val="00345D0B"/>
    <w:rsid w:val="003A4BAE"/>
    <w:rsid w:val="00647905"/>
    <w:rsid w:val="006E239A"/>
    <w:rsid w:val="00742C7C"/>
    <w:rsid w:val="00845498"/>
    <w:rsid w:val="00854414"/>
    <w:rsid w:val="008851A6"/>
    <w:rsid w:val="008C1F4C"/>
    <w:rsid w:val="00906219"/>
    <w:rsid w:val="009C6166"/>
    <w:rsid w:val="00A01237"/>
    <w:rsid w:val="00A51891"/>
    <w:rsid w:val="00B1042F"/>
    <w:rsid w:val="00B42711"/>
    <w:rsid w:val="00C00CB2"/>
    <w:rsid w:val="00C43015"/>
    <w:rsid w:val="00CE0A00"/>
    <w:rsid w:val="00D16E6A"/>
    <w:rsid w:val="00D51356"/>
    <w:rsid w:val="00DE7ADE"/>
    <w:rsid w:val="00E367A3"/>
    <w:rsid w:val="00E4190E"/>
    <w:rsid w:val="00E95787"/>
    <w:rsid w:val="00EA0F69"/>
    <w:rsid w:val="00ED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498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2020-06-21T04:08:00Z</dcterms:created>
  <dcterms:modified xsi:type="dcterms:W3CDTF">2020-06-21T04:08:00Z</dcterms:modified>
</cp:coreProperties>
</file>