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transcript introduces an app designed to help users, particularly those in their 20s and 30s, reduce excessive phone usage and enhance productivity. The app serves as a tool to block and limit access to social media and entertainment, positioning itself as a more reliable alternative to Apple Screen Time. The key concept revolves around transforming smartphones from distractions into productivity tools by managing screen time effectively. This service operates on a subscription model, targeting individuals who seek to reclaim control over their attention from companies that commoditize it.</w:t>
      </w:r>
    </w:p>
    <w:p>
      <w:pPr>
        <w:pStyle w:val="BodyText"/>
      </w:pPr>
      <w:r>
        <w:t xml:space="preserve">Key Points and Concepts:</w:t>
      </w:r>
      <w:r>
        <w:t xml:space="preserve"> </w:t>
      </w:r>
      <w:r>
        <w:t xml:space="preserve">- Target Audience: The app is aimed at individuals in their 20s and 30s who feel they spend too much time on their phones.</w:t>
      </w:r>
      <w:r>
        <w:t xml:space="preserve"> </w:t>
      </w:r>
      <w:r>
        <w:t xml:space="preserve">- Purpose: It seeks to limit social media and entertainment usage, thereby enhancing productivity.</w:t>
      </w:r>
      <w:r>
        <w:t xml:space="preserve"> </w:t>
      </w:r>
      <w:r>
        <w:t xml:space="preserve">- Unique Selling Proposition: Unlike Apple Screen Time, this app claims to provide a more reliable solution for managing phone usage.</w:t>
      </w:r>
      <w:r>
        <w:t xml:space="preserve"> </w:t>
      </w:r>
      <w:r>
        <w:t xml:space="preserve">- Business Model: The app is subscription-based, appealing to users wanting to regain control over their attention.</w:t>
      </w:r>
    </w:p>
    <w:p>
      <w:pPr>
        <w:pStyle w:val="BodyText"/>
      </w:pPr>
      <w:r>
        <w:t xml:space="preserve">Key Definitions:</w:t>
      </w:r>
      <w:r>
        <w:t xml:space="preserve"> </w:t>
      </w:r>
      <w:r>
        <w:t xml:space="preserve">- Productivity Tool: A method or application that enhances efficiency and focus by minimizing distractions.</w:t>
      </w:r>
      <w:r>
        <w:t xml:space="preserve"> </w:t>
      </w:r>
      <w:r>
        <w:t xml:space="preserve">- Subscription Model: A business approach where customers pay a recurring fee to access a product or service.</w:t>
      </w:r>
    </w:p>
    <w:p>
      <w:pPr>
        <w:pStyle w:val="BodyText"/>
      </w:pPr>
      <w:r>
        <w:t xml:space="preserve">Example Problem:</w:t>
      </w:r>
      <w:r>
        <w:t xml:space="preserve"> </w:t>
      </w:r>
      <w:r>
        <w:t xml:space="preserve">A user spends 4 hours daily on social media, impacting their work efficiency. By using this app, they could potentially reduce social media time to 1 hour, reallocating the remaining 3 hours to productive activities, thereby improving overall productivity.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2025-03-02T18:37:08Z</dcterms:created>
  <dcterms:modified xsi:type="dcterms:W3CDTF">2025-03-02T18:37:08Z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