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923"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9"/>
                <w:tab w:val="left" w:pos="7822" w:leader="none"/>
              </w:tabs>
              <w:spacing w:before="120" w:after="120"/>
              <w:rPr>
                <w:rFonts w:ascii="Arial" w:hAnsi="Arial" w:cs="Arial"/>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2025</w:t>
            </w:r>
          </w:p>
          <w:p>
            <w:pPr>
              <w:pStyle w:val="Normal"/>
              <w:spacing w:before="120" w:after="120"/>
              <w:jc w:val="center"/>
              <w:rPr>
                <w:rFonts w:ascii="Arial" w:hAnsi="Arial"/>
                <w:bCs/>
                <w:sz w:val="22"/>
                <w:szCs w:val="22"/>
                <w:lang w:eastAsia="fr-FR"/>
              </w:rPr>
            </w:pPr>
            <w:r>
              <w:rPr>
                <w:rFonts w:ascii="Arial" w:hAnsi="Arial"/>
                <w:b/>
                <w:sz w:val="22"/>
                <w:szCs w:val="22"/>
                <w:lang w:eastAsia="fr-FR"/>
              </w:rPr>
              <w:t>Épreuve E6 - Administration des systèmes et des réseaux (option SISR)</w:t>
            </w:r>
          </w:p>
          <w:p>
            <w:pPr>
              <w:pStyle w:val="Normal"/>
              <w:numPr>
                <w:ilvl w:val="0"/>
                <w:numId w:val="0"/>
              </w:numPr>
              <w:spacing w:before="120" w:after="120"/>
              <w:ind w:hanging="0" w:left="0"/>
              <w:jc w:val="center"/>
              <w:outlineLvl w:val="0"/>
              <w:rPr>
                <w:rFonts w:ascii="Arial" w:hAnsi="Arial" w:cs="Arial"/>
                <w:b/>
                <w:bCs/>
                <w:sz w:val="22"/>
                <w:szCs w:val="22"/>
              </w:rPr>
            </w:pPr>
            <w:r>
              <w:rPr>
                <w:rFonts w:cs="Arial" w:ascii="Arial" w:hAnsi="Arial"/>
                <w:b/>
                <w:bCs/>
                <w:sz w:val="22"/>
                <w:szCs w:val="22"/>
              </w:rPr>
              <w:t xml:space="preserve">ANNEXE 9-1-A : </w:t>
            </w:r>
            <w:r>
              <w:rPr>
                <w:rFonts w:ascii="Arial" w:hAnsi="Arial"/>
                <w:b/>
                <w:bCs/>
                <w:sz w:val="22"/>
                <w:szCs w:val="22"/>
              </w:rPr>
              <w:t>Fiche descriptive de réalisation professionnelle (recto)</w:t>
            </w:r>
          </w:p>
        </w:tc>
      </w:tr>
    </w:tbl>
    <w:p>
      <w:pPr>
        <w:pStyle w:val="Normal"/>
        <w:numPr>
          <w:ilvl w:val="0"/>
          <w:numId w:val="0"/>
        </w:numPr>
        <w:ind w:hanging="0" w:left="0"/>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Layout w:type="fixed"/>
        <w:tblCellMar>
          <w:top w:w="0" w:type="dxa"/>
          <w:left w:w="5" w:type="dxa"/>
          <w:bottom w:w="0" w:type="dxa"/>
          <w:right w:w="5" w:type="dxa"/>
        </w:tblCellMar>
        <w:tblLook w:val="0000" w:noHBand="0" w:noVBand="0" w:firstColumn="0" w:lastRow="0" w:lastColumn="0" w:firstRow="0"/>
      </w:tblPr>
      <w:tblGrid>
        <w:gridCol w:w="3117"/>
        <w:gridCol w:w="4111"/>
        <w:gridCol w:w="711"/>
        <w:gridCol w:w="1984"/>
      </w:tblGrid>
      <w:tr>
        <w:trPr>
          <w:trHeight w:val="406" w:hRule="atLeast"/>
          <w:cantSplit w:val="true"/>
        </w:trPr>
        <w:tc>
          <w:tcPr>
            <w:tcW w:w="7939" w:type="dxa"/>
            <w:gridSpan w:val="3"/>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76" w:before="120" w:after="120"/>
              <w:jc w:val="center"/>
              <w:rPr>
                <w:rFonts w:ascii="Arial" w:hAnsi="Arial"/>
                <w:b/>
                <w:sz w:val="20"/>
              </w:rPr>
            </w:pPr>
            <w:r>
              <w:rPr>
                <w:rFonts w:ascii="Arial" w:hAnsi="Arial"/>
                <w:b/>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09"/>
                <w:tab w:val="right" w:pos="1837" w:leader="dot"/>
              </w:tabs>
              <w:snapToGrid w:val="false"/>
              <w:spacing w:lineRule="auto" w:line="276" w:before="120" w:after="60"/>
              <w:rPr>
                <w:rFonts w:ascii="Arial" w:hAnsi="Arial"/>
                <w:b/>
                <w:sz w:val="20"/>
              </w:rPr>
            </w:pPr>
            <w:r>
              <w:rPr>
                <w:rFonts w:ascii="Arial" w:hAnsi="Arial"/>
                <w:b/>
                <w:sz w:val="20"/>
              </w:rPr>
              <w:t>N° réalisation : 1</w:t>
            </w:r>
          </w:p>
        </w:tc>
      </w:tr>
      <w:tr>
        <w:trPr>
          <w:trHeight w:val="438" w:hRule="atLeast"/>
          <w:cantSplit w:val="true"/>
        </w:trPr>
        <w:tc>
          <w:tcPr>
            <w:tcW w:w="7228" w:type="dxa"/>
            <w:gridSpan w:val="2"/>
            <w:tcBorders>
              <w:top w:val="single" w:sz="4" w:space="0" w:color="000000"/>
              <w:left w:val="single" w:sz="4" w:space="0" w:color="000000"/>
              <w:right w:val="single" w:sz="4" w:space="0" w:color="000000"/>
            </w:tcBorders>
          </w:tcPr>
          <w:p>
            <w:pPr>
              <w:pStyle w:val="Normal"/>
              <w:snapToGrid w:val="false"/>
              <w:spacing w:lineRule="auto" w:line="276" w:before="60" w:after="60"/>
              <w:rPr>
                <w:rFonts w:ascii="Arial" w:hAnsi="Arial"/>
                <w:b/>
                <w:sz w:val="20"/>
              </w:rPr>
            </w:pPr>
            <w:r>
              <w:rPr>
                <w:rFonts w:ascii="Arial" w:hAnsi="Arial"/>
                <w:b/>
                <w:sz w:val="20"/>
              </w:rPr>
              <w:t>Nom, prénom : Caron Adam</w:t>
            </w:r>
          </w:p>
        </w:tc>
        <w:tc>
          <w:tcPr>
            <w:tcW w:w="2695" w:type="dxa"/>
            <w:gridSpan w:val="2"/>
            <w:tcBorders>
              <w:top w:val="single" w:sz="4" w:space="0" w:color="000000"/>
              <w:left w:val="single" w:sz="4" w:space="0" w:color="000000"/>
              <w:right w:val="single" w:sz="4" w:space="0" w:color="000000"/>
            </w:tcBorders>
          </w:tcPr>
          <w:p>
            <w:pPr>
              <w:pStyle w:val="Normal"/>
              <w:snapToGrid w:val="false"/>
              <w:spacing w:lineRule="auto" w:line="276" w:before="60" w:after="60"/>
              <w:rPr>
                <w:rFonts w:ascii="Arial" w:hAnsi="Arial"/>
                <w:b/>
                <w:sz w:val="20"/>
              </w:rPr>
            </w:pPr>
            <w:r>
              <w:rPr>
                <w:rFonts w:ascii="Arial" w:hAnsi="Arial"/>
                <w:b/>
                <w:sz w:val="20"/>
                <w:szCs w:val="20"/>
              </w:rPr>
              <w:t>N° candidat : 061250214EJ</w:t>
            </w:r>
          </w:p>
        </w:tc>
      </w:tr>
      <w:tr>
        <w:trPr>
          <w:trHeight w:val="406" w:hRule="atLeast"/>
          <w:cantSplit w:val="true"/>
        </w:trPr>
        <w:tc>
          <w:tcPr>
            <w:tcW w:w="3117" w:type="dxa"/>
            <w:tcBorders>
              <w:top w:val="single" w:sz="4" w:space="0" w:color="000000"/>
              <w:left w:val="single" w:sz="4" w:space="0" w:color="000000"/>
              <w:bottom w:val="single" w:sz="4" w:space="0" w:color="000000"/>
            </w:tcBorders>
            <w:vAlign w:val="center"/>
          </w:tcPr>
          <w:p>
            <w:pPr>
              <w:pStyle w:val="Normal"/>
              <w:tabs>
                <w:tab w:val="clear" w:pos="709"/>
                <w:tab w:val="right" w:pos="2554" w:leader="none"/>
              </w:tabs>
              <w:snapToGrid w:val="false"/>
              <w:spacing w:before="120" w:after="120"/>
              <w:jc w:val="both"/>
              <w:rPr>
                <w:rFonts w:ascii="Arial" w:hAnsi="Arial"/>
                <w:b/>
                <w:sz w:val="20"/>
                <w:szCs w:val="21"/>
              </w:rPr>
            </w:pPr>
            <w:r>
              <w:rPr>
                <w:rFonts w:ascii="Arial" w:hAnsi="Arial"/>
                <w:b/>
                <w:sz w:val="20"/>
                <w:szCs w:val="21"/>
              </w:rPr>
              <w:t>Épreuve ponctuelle</w:t>
              <w:tab/>
            </w:r>
            <w:r>
              <w:fldChar w:fldCharType="begin">
                <w:ffData>
                  <w:name w:val="Bookmark"/>
                  <w:enabled/>
                  <w:calcOnExit w:val="0"/>
                  <w:checkBox>
                    <w:sizeAuto/>
                  </w:checkBox>
                </w:ffData>
              </w:fldChar>
            </w:r>
            <w:r>
              <w:rPr>
                <w:sz w:val="20"/>
                <w:b/>
                <w:szCs w:val="21"/>
                <w:rFonts w:ascii="Arial" w:hAnsi="Arial"/>
              </w:rPr>
              <w:instrText xml:space="preserve"> FORMCHECKBOX </w:instrText>
            </w:r>
            <w:r>
              <w:rPr>
                <w:sz w:val="20"/>
                <w:b/>
                <w:szCs w:val="21"/>
                <w:rFonts w:ascii="Arial" w:hAnsi="Arial"/>
              </w:rPr>
              <w:fldChar w:fldCharType="separate"/>
            </w:r>
            <w:bookmarkStart w:id="0" w:name="Bookmark"/>
            <w:bookmarkStart w:id="1" w:name="Bookmark"/>
            <w:bookmarkEnd w:id="1"/>
            <w:r/>
            <w:r>
              <w:rPr>
                <w:sz w:val="20"/>
                <w:b/>
                <w:szCs w:val="21"/>
                <w:rFonts w:ascii="Arial" w:hAnsi="Arial"/>
              </w:rPr>
              <w:fldChar w:fldCharType="end"/>
            </w:r>
            <w:r>
              <w:rPr>
                <w:rFonts w:ascii="Arial" w:hAnsi="Arial"/>
                <w:b/>
                <w:sz w:val="20"/>
                <w:szCs w:val="21"/>
              </w:rPr>
            </w:r>
          </w:p>
        </w:tc>
        <w:tc>
          <w:tcPr>
            <w:tcW w:w="4111" w:type="dxa"/>
            <w:tcBorders>
              <w:top w:val="single" w:sz="4" w:space="0" w:color="000000"/>
              <w:bottom w:val="single" w:sz="4" w:space="0" w:color="000000"/>
              <w:right w:val="single" w:sz="4" w:space="0" w:color="000000"/>
            </w:tcBorders>
            <w:vAlign w:val="center"/>
          </w:tcPr>
          <w:p>
            <w:pPr>
              <w:pStyle w:val="Normal"/>
              <w:tabs>
                <w:tab w:val="clear" w:pos="709"/>
                <w:tab w:val="right" w:pos="1986" w:leader="none"/>
              </w:tabs>
              <w:snapToGrid w:val="false"/>
              <w:spacing w:before="120" w:after="120"/>
              <w:jc w:val="both"/>
              <w:rPr>
                <w:rFonts w:ascii="Arial" w:hAnsi="Arial"/>
                <w:b/>
                <w:sz w:val="20"/>
                <w:szCs w:val="21"/>
              </w:rPr>
            </w:pPr>
            <w:r>
              <w:rPr>
                <w:rFonts w:ascii="Arial" w:hAnsi="Arial"/>
                <w:b/>
                <w:sz w:val="20"/>
                <w:szCs w:val="21"/>
              </w:rPr>
              <w:t>Contrôle en cours de formation</w:t>
              <w:tab/>
            </w:r>
            <w:r>
              <w:fldChar w:fldCharType="begin">
                <w:ffData>
                  <w:name w:val="Bookmark Copie 1"/>
                  <w:enabled/>
                  <w:calcOnExit w:val="0"/>
                  <w:checkBox>
                    <w:sizeAuto/>
                    <w:checked/>
                  </w:checkBox>
                </w:ffData>
              </w:fldChar>
            </w:r>
            <w:r>
              <w:rPr>
                <w:sz w:val="20"/>
                <w:b/>
                <w:szCs w:val="21"/>
                <w:rFonts w:ascii="Arial" w:hAnsi="Arial"/>
              </w:rPr>
              <w:instrText xml:space="preserve"> FORMCHECKBOX </w:instrText>
            </w:r>
            <w:r>
              <w:rPr>
                <w:sz w:val="20"/>
                <w:b/>
                <w:szCs w:val="21"/>
                <w:rFonts w:ascii="Arial" w:hAnsi="Arial"/>
              </w:rPr>
              <w:fldChar w:fldCharType="separate"/>
            </w:r>
            <w:bookmarkStart w:id="2" w:name="Bookmark_Copie_1"/>
            <w:bookmarkStart w:id="3" w:name="Bookmark_Copie_1"/>
            <w:bookmarkEnd w:id="3"/>
            <w:r/>
            <w:r>
              <w:rPr>
                <w:sz w:val="20"/>
                <w:b/>
                <w:szCs w:val="21"/>
                <w:rFonts w:ascii="Arial" w:hAnsi="Arial"/>
              </w:rPr>
              <w:fldChar w:fldCharType="end"/>
            </w:r>
            <w:r>
              <w:rPr>
                <w:rFonts w:ascii="Arial" w:hAnsi="Arial"/>
                <w:b/>
                <w:sz w:val="20"/>
                <w:szCs w:val="21"/>
              </w:rPr>
            </w:r>
          </w:p>
        </w:tc>
        <w:tc>
          <w:tcPr>
            <w:tcW w:w="2695" w:type="dxa"/>
            <w:gridSpan w:val="2"/>
            <w:tcBorders>
              <w:top w:val="single" w:sz="4" w:space="0" w:color="000000"/>
              <w:bottom w:val="single" w:sz="4" w:space="0" w:color="000000"/>
              <w:right w:val="single" w:sz="4" w:space="0" w:color="000000"/>
            </w:tcBorders>
            <w:vAlign w:val="center"/>
          </w:tcPr>
          <w:p>
            <w:pPr>
              <w:pStyle w:val="Normal"/>
              <w:snapToGrid w:val="false"/>
              <w:spacing w:lineRule="auto" w:line="276" w:before="120" w:after="120"/>
              <w:jc w:val="both"/>
              <w:rPr>
                <w:rFonts w:ascii="Arial" w:hAnsi="Arial"/>
                <w:b/>
                <w:sz w:val="20"/>
                <w:szCs w:val="21"/>
              </w:rPr>
            </w:pPr>
            <w:r>
              <w:rPr>
                <w:rFonts w:ascii="Arial" w:hAnsi="Arial"/>
                <w:b/>
                <w:sz w:val="20"/>
                <w:szCs w:val="20"/>
              </w:rPr>
              <w:t xml:space="preserve">Date : </w:t>
            </w:r>
            <w:r>
              <w:rPr>
                <w:rFonts w:cs="Arial" w:ascii="Arial" w:hAnsi="Arial"/>
                <w:sz w:val="20"/>
                <w:szCs w:val="20"/>
              </w:rPr>
              <w:t xml:space="preserve"> / ...... /............</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tabs>
                <w:tab w:val="clear" w:pos="709"/>
                <w:tab w:val="left" w:pos="0" w:leader="none"/>
              </w:tabs>
              <w:snapToGrid w:val="false"/>
              <w:spacing w:before="0" w:after="0"/>
              <w:rPr>
                <w:b/>
                <w:sz w:val="20"/>
                <w:szCs w:val="24"/>
              </w:rPr>
            </w:pPr>
            <w:r>
              <w:rPr>
                <w:b/>
                <w:sz w:val="20"/>
                <w:szCs w:val="24"/>
              </w:rPr>
              <w:t>Organisation support de la réalisation professionnelle</w:t>
            </w:r>
          </w:p>
          <w:p>
            <w:pPr>
              <w:pStyle w:val="Normal"/>
              <w:rPr>
                <w:rFonts w:ascii="Arial" w:hAnsi="Arial" w:cs="Arial"/>
                <w:sz w:val="20"/>
              </w:rPr>
            </w:pPr>
            <w:r>
              <w:rPr>
                <w:rFonts w:cs="Arial" w:ascii="Arial" w:hAnsi="Arial"/>
                <w:sz w:val="20"/>
              </w:rPr>
              <w:t>Saint Remi</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tabs>
                <w:tab w:val="clear" w:pos="709"/>
                <w:tab w:val="left" w:pos="0" w:leader="none"/>
              </w:tabs>
              <w:snapToGrid w:val="false"/>
              <w:spacing w:before="0" w:after="0"/>
              <w:rPr>
                <w:b/>
                <w:sz w:val="20"/>
                <w:szCs w:val="24"/>
              </w:rPr>
            </w:pPr>
            <w:r>
              <w:rPr>
                <w:b/>
                <w:sz w:val="20"/>
                <w:szCs w:val="24"/>
              </w:rPr>
              <w:t>Intitulé de la réalisation professionnelle</w:t>
            </w:r>
          </w:p>
          <w:p>
            <w:pPr>
              <w:pStyle w:val="Normal"/>
              <w:rPr>
                <w:rFonts w:ascii="Arial" w:hAnsi="Arial" w:cs="Arial"/>
                <w:sz w:val="20"/>
              </w:rPr>
            </w:pPr>
            <w:r>
              <w:rPr>
                <w:rFonts w:cs="Arial" w:ascii="Arial" w:hAnsi="Arial"/>
                <w:sz w:val="20"/>
              </w:rPr>
            </w:r>
          </w:p>
        </w:tc>
      </w:tr>
      <w:tr>
        <w:trPr>
          <w:trHeight w:val="624"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tabs>
                <w:tab w:val="clear" w:pos="709"/>
                <w:tab w:val="left" w:pos="0" w:leader="none"/>
                <w:tab w:val="right" w:pos="5104" w:leader="dot"/>
                <w:tab w:val="right" w:pos="9781" w:leader="dot"/>
              </w:tabs>
              <w:spacing w:lineRule="auto" w:line="276" w:before="120" w:after="0"/>
              <w:rPr>
                <w:b/>
                <w:sz w:val="20"/>
                <w:szCs w:val="24"/>
              </w:rPr>
            </w:pPr>
            <w:r>
              <w:rPr>
                <w:b/>
                <w:sz w:val="20"/>
                <w:szCs w:val="24"/>
              </w:rPr>
              <w:t>Période de réalisation :</w:t>
            </w:r>
            <w:r>
              <w:rPr>
                <w:bCs/>
                <w:sz w:val="20"/>
                <w:szCs w:val="24"/>
              </w:rPr>
              <w:t xml:space="preserve"> </w:t>
            </w:r>
            <w:r>
              <w:rPr>
                <w:bCs/>
                <w:sz w:val="20"/>
                <w:szCs w:val="24"/>
              </w:rPr>
              <w:t>04/09 au 18/12</w:t>
            </w:r>
            <w:r>
              <w:rPr>
                <w:bCs/>
                <w:sz w:val="20"/>
                <w:szCs w:val="24"/>
              </w:rPr>
              <w:tab/>
            </w:r>
            <w:r>
              <w:rPr>
                <w:b/>
                <w:sz w:val="20"/>
                <w:szCs w:val="24"/>
              </w:rPr>
              <w:t xml:space="preserve"> Lieu :</w:t>
            </w:r>
            <w:r>
              <w:rPr>
                <w:bCs/>
                <w:sz w:val="20"/>
                <w:szCs w:val="24"/>
              </w:rPr>
              <w:t xml:space="preserve"> Saint Remi</w:t>
            </w:r>
          </w:p>
          <w:p>
            <w:pPr>
              <w:pStyle w:val="Heading9"/>
              <w:tabs>
                <w:tab w:val="clear" w:pos="709"/>
                <w:tab w:val="left" w:pos="0" w:leader="none"/>
              </w:tabs>
              <w:snapToGrid w:val="false"/>
              <w:spacing w:lineRule="auto" w:line="276" w:before="0" w:after="120"/>
              <w:rPr>
                <w:b/>
                <w:sz w:val="20"/>
                <w:szCs w:val="24"/>
              </w:rPr>
            </w:pPr>
            <w:r>
              <w:rPr>
                <w:b/>
                <w:sz w:val="20"/>
                <w:szCs w:val="24"/>
              </w:rPr>
              <w:t>Modalité :</w:t>
              <w:tab/>
            </w:r>
            <w:r>
              <w:fldChar w:fldCharType="begin">
                <w:ffData>
                  <w:name w:val="Bookmark Copie 2"/>
                  <w:enabled/>
                  <w:calcOnExit w:val="0"/>
                  <w:checkBox>
                    <w:sizeAuto/>
                    <w:checked/>
                  </w:checkBox>
                </w:ffData>
              </w:fldChar>
            </w:r>
            <w:r>
              <w:rPr>
                <w:sz w:val="20"/>
                <w:b/>
                <w:szCs w:val="24"/>
              </w:rPr>
              <w:instrText xml:space="preserve"> FORMCHECKBOX </w:instrText>
            </w:r>
            <w:r>
              <w:rPr>
                <w:sz w:val="20"/>
                <w:b/>
                <w:szCs w:val="24"/>
              </w:rPr>
              <w:fldChar w:fldCharType="separate"/>
            </w:r>
            <w:bookmarkStart w:id="4" w:name="Bookmark_Copie_2"/>
            <w:bookmarkStart w:id="5" w:name="Bookmark_Copie_2"/>
            <w:bookmarkEnd w:id="5"/>
            <w:r>
              <w:rPr>
                <w:b/>
                <w:sz w:val="20"/>
                <w:szCs w:val="24"/>
              </w:rPr>
            </w:r>
            <w:r>
              <w:rPr>
                <w:sz w:val="20"/>
                <w:b/>
                <w:szCs w:val="24"/>
              </w:rPr>
              <w:fldChar w:fldCharType="end"/>
            </w:r>
            <w:bookmarkStart w:id="6" w:name="Bookmark_Copie_2"/>
            <w:bookmarkEnd w:id="6"/>
            <w:r>
              <w:rPr>
                <w:b/>
                <w:sz w:val="20"/>
                <w:szCs w:val="24"/>
              </w:rPr>
              <w:t xml:space="preserve">  Seul</w:t>
            </w:r>
            <w:bookmarkStart w:id="7" w:name="CheckBox_Copie_1"/>
            <w:r>
              <w:rPr>
                <w:b/>
                <w:sz w:val="20"/>
                <w:szCs w:val="24"/>
              </w:rPr>
              <w:t>(e)</w:t>
              <w:tab/>
              <w:tab/>
            </w:r>
            <w:r>
              <w:fldChar w:fldCharType="begin">
                <w:ffData>
                  <w:name w:val="CheckBox"/>
                  <w:enabled/>
                  <w:calcOnExit w:val="0"/>
                  <w:checkBox>
                    <w:sizeAuto/>
                  </w:checkBox>
                </w:ffData>
              </w:fldChar>
            </w:r>
            <w:r>
              <w:rPr>
                <w:sz w:val="20"/>
                <w:b/>
                <w:szCs w:val="24"/>
              </w:rPr>
              <w:instrText xml:space="preserve"> FORMCHECKBOX </w:instrText>
            </w:r>
            <w:r>
              <w:rPr>
                <w:sz w:val="20"/>
                <w:b/>
                <w:szCs w:val="24"/>
              </w:rPr>
              <w:fldChar w:fldCharType="separate"/>
            </w:r>
            <w:bookmarkStart w:id="8" w:name="CheckBox"/>
            <w:bookmarkStart w:id="9" w:name="CheckBox"/>
            <w:bookmarkEnd w:id="9"/>
            <w:r>
              <w:rPr>
                <w:b/>
                <w:sz w:val="20"/>
                <w:szCs w:val="24"/>
              </w:rPr>
            </w:r>
            <w:r>
              <w:rPr>
                <w:sz w:val="20"/>
                <w:b/>
                <w:szCs w:val="24"/>
              </w:rPr>
              <w:fldChar w:fldCharType="end"/>
            </w:r>
            <w:bookmarkStart w:id="10" w:name="CheckBox_Copie_1"/>
            <w:bookmarkEnd w:id="7"/>
            <w:bookmarkEnd w:id="10"/>
            <w:r>
              <w:rPr>
                <w:b/>
                <w:sz w:val="20"/>
                <w:szCs w:val="24"/>
              </w:rPr>
              <w:t xml:space="preserve">  En équipe</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snapToGrid w:val="false"/>
              <w:spacing w:lineRule="auto" w:line="276" w:before="0" w:after="0"/>
              <w:rPr>
                <w:b/>
                <w:bCs/>
                <w:sz w:val="20"/>
                <w:szCs w:val="20"/>
              </w:rPr>
            </w:pPr>
            <w:r>
              <w:rPr>
                <w:b/>
                <w:bCs/>
                <w:sz w:val="20"/>
                <w:szCs w:val="20"/>
              </w:rPr>
              <w:t>Compétences travaillées</w:t>
            </w:r>
          </w:p>
          <w:p>
            <w:pPr>
              <w:pStyle w:val="Normal"/>
              <w:tabs>
                <w:tab w:val="clear" w:pos="709"/>
                <w:tab w:val="left" w:pos="1135" w:leader="none"/>
              </w:tabs>
              <w:spacing w:lineRule="auto" w:line="276"/>
              <w:rPr>
                <w:rFonts w:ascii="Arial" w:hAnsi="Arial" w:cs="Arial"/>
                <w:bCs/>
                <w:sz w:val="20"/>
              </w:rPr>
            </w:pPr>
            <w:r>
              <w:rPr>
                <w:rFonts w:cs="Arial" w:ascii="Arial" w:hAnsi="Arial"/>
                <w:sz w:val="20"/>
              </w:rPr>
              <w:tab/>
            </w:r>
            <w:r>
              <w:fldChar w:fldCharType="begin">
                <w:ffData>
                  <w:name w:val="CheckBox Copie 2"/>
                  <w:enabled/>
                  <w:calcOnExit w:val="0"/>
                  <w:checkBox>
                    <w:sizeAuto/>
                    <w:checked/>
                  </w:checkBox>
                </w:ffData>
              </w:fldChar>
            </w:r>
            <w:r>
              <w:rPr>
                <w:sz w:val="20"/>
                <w:b/>
                <w:rFonts w:cs="Arial" w:ascii="Arial" w:hAnsi="Arial"/>
              </w:rPr>
              <w:instrText xml:space="preserve"> FORMCHECKBOX </w:instrText>
            </w:r>
            <w:r>
              <w:rPr>
                <w:sz w:val="20"/>
                <w:b/>
                <w:rFonts w:cs="Arial" w:ascii="Arial" w:hAnsi="Arial"/>
              </w:rPr>
              <w:fldChar w:fldCharType="separate"/>
            </w:r>
            <w:bookmarkStart w:id="11" w:name="CheckBox_Copie_2"/>
            <w:bookmarkStart w:id="12" w:name="CheckBox_Copie_2"/>
            <w:bookmarkEnd w:id="12"/>
            <w:r>
              <w:rPr>
                <w:rFonts w:cs="Arial" w:ascii="Arial" w:hAnsi="Arial"/>
                <w:b/>
                <w:sz w:val="20"/>
              </w:rPr>
            </w:r>
            <w:r>
              <w:rPr>
                <w:sz w:val="20"/>
                <w:b/>
                <w:rFonts w:cs="Arial" w:ascii="Arial" w:hAnsi="Arial"/>
              </w:rPr>
              <w:fldChar w:fldCharType="end"/>
            </w:r>
            <w:bookmarkStart w:id="13" w:name="CheckBox_Copie_2"/>
            <w:bookmarkEnd w:id="13"/>
            <w:r>
              <w:rPr>
                <w:rFonts w:cs="Arial" w:ascii="Arial" w:hAnsi="Arial"/>
                <w:b/>
                <w:sz w:val="20"/>
              </w:rPr>
              <w:t xml:space="preserve"> </w:t>
            </w:r>
            <w:r>
              <w:rPr>
                <w:rFonts w:cs="Arial" w:ascii="Arial" w:hAnsi="Arial"/>
                <w:bCs/>
                <w:sz w:val="20"/>
              </w:rPr>
              <w:t>Concevoir une solution d’infrastructure réseau</w:t>
            </w:r>
          </w:p>
          <w:p>
            <w:pPr>
              <w:pStyle w:val="Normal"/>
              <w:tabs>
                <w:tab w:val="clear" w:pos="709"/>
                <w:tab w:val="left" w:pos="1135" w:leader="none"/>
              </w:tabs>
              <w:spacing w:lineRule="auto" w:line="276"/>
              <w:rPr>
                <w:rFonts w:ascii="Arial" w:hAnsi="Arial" w:cs="Arial"/>
                <w:sz w:val="20"/>
              </w:rPr>
            </w:pPr>
            <w:r>
              <w:rPr>
                <w:rFonts w:cs="Arial" w:ascii="Arial" w:hAnsi="Arial"/>
                <w:sz w:val="20"/>
              </w:rPr>
              <w:tab/>
            </w:r>
            <w:r>
              <w:fldChar w:fldCharType="begin">
                <w:ffData>
                  <w:name w:val="CheckBox Copie 3"/>
                  <w:enabled/>
                  <w:calcOnExit w:val="0"/>
                  <w:checkBox>
                    <w:sizeAuto/>
                  </w:checkBox>
                </w:ffData>
              </w:fldChar>
            </w:r>
            <w:r>
              <w:rPr>
                <w:sz w:val="20"/>
                <w:b/>
                <w:rFonts w:cs="Arial" w:ascii="Arial" w:hAnsi="Arial"/>
              </w:rPr>
              <w:instrText xml:space="preserve"> FORMCHECKBOX </w:instrText>
            </w:r>
            <w:r>
              <w:rPr>
                <w:sz w:val="20"/>
                <w:b/>
                <w:rFonts w:cs="Arial" w:ascii="Arial" w:hAnsi="Arial"/>
              </w:rPr>
              <w:fldChar w:fldCharType="separate"/>
            </w:r>
            <w:bookmarkStart w:id="14" w:name="CheckBox_Copie_3"/>
            <w:bookmarkStart w:id="15" w:name="CheckBox_Copie_3"/>
            <w:bookmarkEnd w:id="15"/>
            <w:r>
              <w:rPr>
                <w:rFonts w:cs="Arial" w:ascii="Arial" w:hAnsi="Arial"/>
                <w:b/>
                <w:sz w:val="20"/>
              </w:rPr>
            </w:r>
            <w:r>
              <w:rPr>
                <w:sz w:val="20"/>
                <w:b/>
                <w:rFonts w:cs="Arial" w:ascii="Arial" w:hAnsi="Arial"/>
              </w:rPr>
              <w:fldChar w:fldCharType="end"/>
            </w:r>
            <w:bookmarkStart w:id="16" w:name="CheckBox_Copie_3"/>
            <w:bookmarkEnd w:id="16"/>
            <w:r>
              <w:rPr>
                <w:rFonts w:cs="Arial" w:ascii="Arial" w:hAnsi="Arial"/>
                <w:b/>
                <w:sz w:val="20"/>
              </w:rPr>
              <w:t xml:space="preserve"> </w:t>
            </w:r>
            <w:r>
              <w:rPr>
                <w:rFonts w:cs="Arial" w:ascii="Arial" w:hAnsi="Arial"/>
                <w:sz w:val="20"/>
              </w:rPr>
              <w:t>Installer, tester et déployer une solution d’infrastructure réseau</w:t>
            </w:r>
          </w:p>
          <w:p>
            <w:pPr>
              <w:pStyle w:val="Normal"/>
              <w:tabs>
                <w:tab w:val="clear" w:pos="709"/>
                <w:tab w:val="left" w:pos="1135" w:leader="none"/>
              </w:tabs>
              <w:spacing w:lineRule="auto" w:line="276" w:before="0" w:after="120"/>
              <w:rPr>
                <w:rFonts w:ascii="Arial" w:hAnsi="Arial" w:cs="Arial"/>
                <w:sz w:val="20"/>
              </w:rPr>
            </w:pPr>
            <w:r>
              <w:rPr>
                <w:rFonts w:cs="Arial" w:ascii="Arial" w:hAnsi="Arial"/>
                <w:sz w:val="20"/>
              </w:rPr>
              <w:tab/>
            </w:r>
            <w:r>
              <w:fldChar w:fldCharType="begin">
                <w:ffData>
                  <w:name w:val="CheckBox Copie 4"/>
                  <w:enabled/>
                  <w:calcOnExit w:val="0"/>
                  <w:checkBox>
                    <w:sizeAuto/>
                  </w:checkBox>
                </w:ffData>
              </w:fldChar>
            </w:r>
            <w:r>
              <w:rPr>
                <w:sz w:val="20"/>
                <w:b/>
                <w:rFonts w:cs="Arial" w:ascii="Arial" w:hAnsi="Arial"/>
              </w:rPr>
              <w:instrText xml:space="preserve"> FORMCHECKBOX </w:instrText>
            </w:r>
            <w:r>
              <w:rPr>
                <w:sz w:val="20"/>
                <w:b/>
                <w:rFonts w:cs="Arial" w:ascii="Arial" w:hAnsi="Arial"/>
              </w:rPr>
              <w:fldChar w:fldCharType="separate"/>
            </w:r>
            <w:bookmarkStart w:id="17" w:name="CheckBox_Copie_4"/>
            <w:bookmarkStart w:id="18" w:name="CheckBox_Copie_4"/>
            <w:bookmarkEnd w:id="18"/>
            <w:r>
              <w:rPr>
                <w:rFonts w:cs="Arial" w:ascii="Arial" w:hAnsi="Arial"/>
                <w:b/>
                <w:sz w:val="20"/>
              </w:rPr>
            </w:r>
            <w:r>
              <w:rPr>
                <w:sz w:val="20"/>
                <w:b/>
                <w:rFonts w:cs="Arial" w:ascii="Arial" w:hAnsi="Arial"/>
              </w:rPr>
              <w:fldChar w:fldCharType="end"/>
            </w:r>
            <w:bookmarkStart w:id="19" w:name="CheckBox_Copie_4"/>
            <w:bookmarkEnd w:id="19"/>
            <w:r>
              <w:rPr>
                <w:rFonts w:cs="Arial" w:ascii="Arial" w:hAnsi="Arial"/>
                <w:b/>
                <w:sz w:val="20"/>
              </w:rPr>
              <w:t xml:space="preserve"> </w:t>
            </w:r>
            <w:r>
              <w:rPr>
                <w:rFonts w:cs="Arial" w:ascii="Arial" w:hAnsi="Arial"/>
                <w:sz w:val="20"/>
              </w:rPr>
              <w:t>Exploiter, dépanner et superviser une solution d’infrastructure réseau</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Arial" w:hAnsi="Arial" w:cs="Arial"/>
                <w:b/>
                <w:sz w:val="20"/>
              </w:rPr>
            </w:pPr>
            <w:r>
              <w:rPr>
                <w:rFonts w:cs="Arial" w:ascii="Arial" w:hAnsi="Arial"/>
                <w:b/>
                <w:sz w:val="20"/>
              </w:rPr>
              <w:t>Conditions de réalisation</w:t>
            </w:r>
            <w:r>
              <w:rPr>
                <w:rStyle w:val="FootnoteReference"/>
                <w:rFonts w:cs="Arial" w:ascii="Arial" w:hAnsi="Arial"/>
                <w:b/>
                <w:sz w:val="20"/>
              </w:rPr>
              <w:footnoteReference w:id="2"/>
            </w:r>
            <w:r>
              <w:rPr>
                <w:rFonts w:cs="Arial" w:ascii="Arial" w:hAnsi="Arial"/>
                <w:b/>
                <w:sz w:val="20"/>
              </w:rPr>
              <w:t xml:space="preserve"> (ressources fournies, résultats attendus)</w:t>
            </w:r>
          </w:p>
          <w:p>
            <w:pPr>
              <w:pStyle w:val="Normal"/>
              <w:tabs>
                <w:tab w:val="clear" w:pos="709"/>
                <w:tab w:val="left" w:pos="0" w:leader="none"/>
              </w:tabs>
              <w:snapToGrid w:val="false"/>
              <w:spacing w:lineRule="auto" w:line="276" w:before="0" w:after="0"/>
              <w:rPr>
                <w:bCs/>
                <w:sz w:val="20"/>
                <w:szCs w:val="24"/>
              </w:rPr>
            </w:pPr>
            <w:r>
              <w:rPr>
                <w:bCs/>
                <w:sz w:val="20"/>
                <w:szCs w:val="24"/>
              </w:rPr>
              <w:t>Le projet a été réalisé dans un environnement virtualisé (VirtualBox) au sein du lycée Saint Rémi. Les ressources fournies incluent les ISO des systèmes d’exploitation (Debian, Ubuntu, Windows Server, IPFire) ainsi qu’un réseau interne simulé.</w:t>
              <w:br/>
              <w:t>Les résultats attendus étaient la mise en place d’une infrastructure réseau fonctionnelle incluant un routeur/pare-feu (IPFire), des services web (WordPress, NextCloud, GLPI), un serveur de fichiers Windows avec quotas et filtres FSRM, et un client Windows 10 pour tester l’ensemble.</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snapToGrid w:val="false"/>
              <w:jc w:val="both"/>
              <w:rPr>
                <w:sz w:val="20"/>
                <w:szCs w:val="20"/>
              </w:rPr>
            </w:pPr>
            <w:r>
              <w:rPr>
                <w:rFonts w:cs="Arial" w:ascii="Arial" w:hAnsi="Arial"/>
                <w:b/>
                <w:sz w:val="20"/>
                <w:szCs w:val="20"/>
              </w:rPr>
              <w:t>Description des ressources documentaires, matérielles et logicielles utilisées</w:t>
            </w:r>
            <w:r>
              <w:rPr>
                <w:rStyle w:val="FootnoteReference"/>
                <w:rFonts w:cs="Arial" w:ascii="Arial" w:hAnsi="Arial"/>
                <w:b/>
                <w:sz w:val="20"/>
                <w:szCs w:val="20"/>
              </w:rPr>
              <w:footnoteReference w:id="3"/>
            </w:r>
          </w:p>
          <w:p>
            <w:pPr>
              <w:pStyle w:val="BodyText"/>
              <w:snapToGrid w:val="false"/>
              <w:jc w:val="both"/>
              <w:rPr>
                <w:rFonts w:ascii="Arial" w:hAnsi="Arial" w:cs="Arial"/>
                <w:bCs/>
                <w:sz w:val="20"/>
              </w:rPr>
            </w:pPr>
            <w:r>
              <w:rPr>
                <w:rStyle w:val="Strong"/>
                <w:rFonts w:cs="Arial" w:ascii="Arial" w:hAnsi="Arial"/>
                <w:sz w:val="20"/>
                <w:szCs w:val="20"/>
              </w:rPr>
              <w:t>Matériel</w:t>
            </w:r>
            <w:r>
              <w:rPr>
                <w:rFonts w:cs="Arial" w:ascii="Arial" w:hAnsi="Arial"/>
                <w:bCs/>
                <w:sz w:val="20"/>
                <w:szCs w:val="20"/>
              </w:rPr>
              <w:t xml:space="preserve"> : PC avec VirtualBox,</w:t>
            </w:r>
          </w:p>
          <w:p>
            <w:pPr>
              <w:pStyle w:val="BodyText"/>
              <w:numPr>
                <w:ilvl w:val="0"/>
                <w:numId w:val="7"/>
              </w:numPr>
              <w:tabs>
                <w:tab w:val="clear" w:pos="709"/>
                <w:tab w:val="left" w:pos="0" w:leader="none"/>
              </w:tabs>
              <w:ind w:hanging="283" w:left="720"/>
              <w:rPr/>
            </w:pPr>
            <w:r>
              <w:rPr>
                <w:rStyle w:val="Strong"/>
                <w:sz w:val="20"/>
                <w:szCs w:val="20"/>
              </w:rPr>
              <w:t>Logiciels</w:t>
            </w:r>
            <w:r>
              <w:rPr>
                <w:sz w:val="20"/>
                <w:szCs w:val="20"/>
              </w:rPr>
              <w:t xml:space="preserve"> :</w:t>
            </w:r>
          </w:p>
          <w:p>
            <w:pPr>
              <w:pStyle w:val="BodyText"/>
              <w:numPr>
                <w:ilvl w:val="0"/>
                <w:numId w:val="0"/>
              </w:numPr>
              <w:ind w:hanging="0" w:left="0"/>
              <w:rPr>
                <w:sz w:val="20"/>
                <w:szCs w:val="20"/>
              </w:rPr>
            </w:pPr>
            <w:r>
              <w:rPr>
                <w:sz w:val="20"/>
                <w:szCs w:val="20"/>
              </w:rPr>
              <w:t>Systèmes : IPFire, Debian 11, Ubuntu 22.04, Windows Server 2022, Windows 10</w:t>
            </w:r>
          </w:p>
          <w:p>
            <w:pPr>
              <w:pStyle w:val="BodyText"/>
              <w:numPr>
                <w:ilvl w:val="0"/>
                <w:numId w:val="0"/>
              </w:numPr>
              <w:ind w:hanging="0" w:left="0"/>
              <w:rPr>
                <w:sz w:val="20"/>
                <w:szCs w:val="20"/>
              </w:rPr>
            </w:pPr>
            <w:r>
              <w:rPr>
                <w:sz w:val="20"/>
                <w:szCs w:val="20"/>
              </w:rPr>
              <w:t>Services : Apache, MariaDB, PHP, WordPress, NextCloud, GLPI, FSRM</w:t>
            </w:r>
          </w:p>
          <w:p>
            <w:pPr>
              <w:pStyle w:val="BodyText"/>
              <w:numPr>
                <w:ilvl w:val="0"/>
                <w:numId w:val="8"/>
              </w:numPr>
              <w:tabs>
                <w:tab w:val="clear" w:pos="709"/>
                <w:tab w:val="left" w:pos="0" w:leader="none"/>
              </w:tabs>
              <w:ind w:hanging="283" w:left="720"/>
              <w:rPr/>
            </w:pPr>
            <w:r>
              <w:rPr>
                <w:rStyle w:val="Strong"/>
                <w:sz w:val="20"/>
                <w:szCs w:val="20"/>
              </w:rPr>
              <w:t>Ressources documentaires</w:t>
            </w:r>
            <w:r>
              <w:rPr>
                <w:sz w:val="20"/>
                <w:szCs w:val="20"/>
              </w:rPr>
              <w:t xml:space="preserve"> : TPs (IPFire, WordPress, NextCloud, GLPI, FSRM), forums et tutoriels en ligne</w:t>
            </w:r>
          </w:p>
          <w:p>
            <w:pPr>
              <w:pStyle w:val="BodyText"/>
              <w:spacing w:before="0" w:after="140"/>
              <w:rPr>
                <w:rFonts w:ascii="Arial" w:hAnsi="Arial" w:cs="Arial"/>
                <w:bCs/>
                <w:sz w:val="20"/>
                <w:szCs w:val="20"/>
              </w:rPr>
            </w:pPr>
            <w:r>
              <w:rPr>
                <w:rFonts w:cs="Arial" w:ascii="Arial" w:hAnsi="Arial"/>
                <w:bCs/>
                <w:sz w:val="20"/>
                <w:szCs w:val="20"/>
              </w:rPr>
            </w:r>
          </w:p>
        </w:tc>
      </w:tr>
      <w:tr>
        <w:trPr>
          <w:trHeight w:val="85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Arial" w:hAnsi="Arial" w:cs="Arial"/>
                <w:b/>
                <w:sz w:val="20"/>
              </w:rPr>
            </w:pPr>
            <w:r>
              <w:rPr>
                <w:rFonts w:cs="Arial" w:ascii="Arial" w:hAnsi="Arial"/>
                <w:b/>
                <w:bCs/>
                <w:sz w:val="20"/>
                <w:szCs w:val="20"/>
              </w:rPr>
              <w:t>Modalités d’accès aux productions</w:t>
            </w:r>
            <w:r>
              <w:rPr>
                <w:rStyle w:val="FootnoteReference"/>
                <w:rFonts w:cs="Arial" w:ascii="Arial" w:hAnsi="Arial"/>
                <w:b/>
                <w:bCs/>
                <w:sz w:val="20"/>
                <w:szCs w:val="20"/>
                <w:vertAlign w:val="superscript"/>
              </w:rPr>
              <w:footnoteReference w:id="4"/>
            </w:r>
            <w:r>
              <w:rPr>
                <w:rFonts w:cs="Arial" w:ascii="Arial" w:hAnsi="Arial"/>
                <w:b/>
                <w:bCs/>
                <w:sz w:val="20"/>
                <w:szCs w:val="20"/>
              </w:rPr>
              <w:t xml:space="preserve"> et à leur documentation</w:t>
            </w:r>
            <w:r>
              <w:rPr>
                <w:rStyle w:val="FootnoteReference"/>
                <w:rFonts w:cs="Arial" w:ascii="Arial" w:hAnsi="Arial"/>
                <w:b/>
                <w:bCs/>
                <w:sz w:val="20"/>
                <w:szCs w:val="20"/>
                <w:vertAlign w:val="superscript"/>
              </w:rPr>
              <w:footnoteReference w:id="5"/>
            </w:r>
          </w:p>
          <w:p>
            <w:pPr>
              <w:pStyle w:val="Normal"/>
              <w:snapToGrid w:val="false"/>
              <w:jc w:val="both"/>
              <w:rPr>
                <w:rFonts w:ascii="Arial" w:hAnsi="Arial" w:cs="Arial"/>
                <w:bCs/>
                <w:sz w:val="20"/>
              </w:rPr>
            </w:pPr>
            <w:r>
              <w:rPr>
                <w:rFonts w:cs="Arial" w:ascii="Arial" w:hAnsi="Arial"/>
                <w:bCs/>
                <w:sz w:val="20"/>
              </w:rPr>
              <w:t>Les différentes machines virtuelles sont accessibles localement via VirtualBox.</w:t>
              <w:br/>
              <w:t xml:space="preserve">Chaque service est accessible via son adresse IP dans le réseau simulé (par exemple : WordPress via </w:t>
            </w:r>
            <w:hyperlink r:id="rId2" w:tgtFrame="_new">
              <w:r>
                <w:rPr>
                  <w:rStyle w:val="Hyperlink"/>
                  <w:rFonts w:cs="Arial" w:ascii="Arial" w:hAnsi="Arial"/>
                  <w:bCs/>
                  <w:sz w:val="20"/>
                </w:rPr>
                <w:t>http://192.168.2.10</w:t>
              </w:r>
            </w:hyperlink>
            <w:r>
              <w:rPr>
                <w:rFonts w:cs="Arial" w:ascii="Arial" w:hAnsi="Arial"/>
                <w:bCs/>
                <w:sz w:val="20"/>
              </w:rPr>
              <w:t xml:space="preserve">, NextCloud via </w:t>
            </w:r>
            <w:hyperlink r:id="rId3" w:tgtFrame="_new">
              <w:r>
                <w:rPr>
                  <w:rStyle w:val="Hyperlink"/>
                  <w:rFonts w:cs="Arial" w:ascii="Arial" w:hAnsi="Arial"/>
                  <w:bCs/>
                  <w:sz w:val="20"/>
                </w:rPr>
                <w:t>http://192.168.2.11</w:t>
              </w:r>
            </w:hyperlink>
            <w:r>
              <w:rPr>
                <w:rFonts w:cs="Arial" w:ascii="Arial" w:hAnsi="Arial"/>
                <w:bCs/>
                <w:sz w:val="20"/>
              </w:rPr>
              <w:t>.</w:t>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tc>
      </w:tr>
      <w:tr>
        <w:trPr/>
        <w:tc>
          <w:tcPr>
            <w:tcW w:w="992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9"/>
                <w:tab w:val="left" w:pos="7822" w:leader="none"/>
              </w:tabs>
              <w:spacing w:before="120" w:after="120"/>
              <w:rPr>
                <w:rFonts w:ascii="Arial" w:hAnsi="Arial" w:cs="Arial"/>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2025</w:t>
            </w:r>
          </w:p>
          <w:p>
            <w:pPr>
              <w:pStyle w:val="Normal"/>
              <w:spacing w:before="120" w:after="120"/>
              <w:jc w:val="center"/>
              <w:rPr>
                <w:rFonts w:ascii="Arial" w:hAnsi="Arial"/>
                <w:bCs/>
                <w:sz w:val="22"/>
                <w:szCs w:val="22"/>
                <w:lang w:eastAsia="fr-FR"/>
              </w:rPr>
            </w:pPr>
            <w:r>
              <w:rPr>
                <w:rFonts w:ascii="Arial" w:hAnsi="Arial"/>
                <w:b/>
                <w:sz w:val="22"/>
                <w:szCs w:val="22"/>
                <w:lang w:eastAsia="fr-FR"/>
              </w:rPr>
              <w:t>Épreuve E6 - Administration des systèmes et des réseaux (option SISR)</w:t>
            </w:r>
          </w:p>
          <w:p>
            <w:pPr>
              <w:pStyle w:val="Normal"/>
              <w:numPr>
                <w:ilvl w:val="0"/>
                <w:numId w:val="0"/>
              </w:numPr>
              <w:spacing w:before="120" w:after="120"/>
              <w:ind w:hanging="0" w:left="0"/>
              <w:jc w:val="center"/>
              <w:outlineLvl w:val="0"/>
              <w:rPr>
                <w:rFonts w:ascii="Arial" w:hAnsi="Arial" w:cs="Arial"/>
                <w:b/>
                <w:bCs/>
                <w:sz w:val="22"/>
                <w:szCs w:val="22"/>
              </w:rPr>
            </w:pPr>
            <w:r>
              <w:rPr>
                <w:rFonts w:cs="Arial" w:ascii="Arial" w:hAnsi="Arial"/>
                <w:b/>
                <w:bCs/>
                <w:sz w:val="22"/>
                <w:szCs w:val="22"/>
              </w:rPr>
              <w:t xml:space="preserve">ANNEXE 9-1-A : </w:t>
            </w:r>
            <w:r>
              <w:rPr>
                <w:rFonts w:ascii="Arial" w:hAnsi="Arial"/>
                <w:b/>
                <w:bCs/>
                <w:sz w:val="22"/>
                <w:szCs w:val="22"/>
              </w:rPr>
              <w:t xml:space="preserve">Fiche descriptive de réalisation professionnelle </w:t>
            </w:r>
            <w:r>
              <w:rPr/>
              <w:br/>
            </w:r>
            <w:r>
              <w:rPr>
                <w:rFonts w:cs="Arial" w:ascii="Arial" w:hAnsi="Arial"/>
                <w:b/>
                <w:bCs/>
                <w:sz w:val="22"/>
                <w:szCs w:val="22"/>
              </w:rPr>
              <w:t>(verso, éventuellement pages suivantes)</w:t>
            </w:r>
          </w:p>
        </w:tc>
      </w:tr>
    </w:tbl>
    <w:p>
      <w:pPr>
        <w:pStyle w:val="Normal"/>
        <w:numPr>
          <w:ilvl w:val="0"/>
          <w:numId w:val="0"/>
        </w:numPr>
        <w:ind w:hanging="0" w:left="0"/>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Layout w:type="fixed"/>
        <w:tblCellMar>
          <w:top w:w="0" w:type="dxa"/>
          <w:left w:w="5" w:type="dxa"/>
          <w:bottom w:w="0" w:type="dxa"/>
          <w:right w:w="5" w:type="dxa"/>
        </w:tblCellMar>
        <w:tblLook w:val="0000" w:noHBand="0" w:noVBand="0" w:firstColumn="0" w:lastRow="0" w:lastColumn="0" w:firstRow="0"/>
      </w:tblPr>
      <w:tblGrid>
        <w:gridCol w:w="9923"/>
      </w:tblGrid>
      <w:tr>
        <w:trPr>
          <w:trHeight w:val="406" w:hRule="atLeast"/>
          <w:cantSplit w:val="true"/>
        </w:trPr>
        <w:tc>
          <w:tcPr>
            <w:tcW w:w="992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76"/>
              <w:rPr>
                <w:rFonts w:ascii="Arial" w:hAnsi="Arial" w:cs="Arial"/>
                <w:bCs/>
                <w:sz w:val="20"/>
                <w:szCs w:val="20"/>
              </w:rPr>
            </w:pPr>
            <w:r>
              <w:rPr>
                <w:rFonts w:cs="Arial" w:ascii="Arial" w:hAnsi="Arial"/>
                <w:b/>
                <w:sz w:val="20"/>
                <w:szCs w:val="20"/>
              </w:rPr>
              <w:t>Descriptif de la réalisation professionnelle, y compris les productions réalisées et schémas explicatifs</w:t>
            </w:r>
          </w:p>
          <w:p>
            <w:pPr>
              <w:pStyle w:val="BodyText"/>
              <w:snapToGrid w:val="false"/>
              <w:spacing w:lineRule="auto" w:line="276"/>
              <w:rPr>
                <w:rFonts w:ascii="Arial" w:hAnsi="Arial"/>
                <w:bCs/>
                <w:sz w:val="20"/>
                <w:szCs w:val="20"/>
              </w:rPr>
            </w:pPr>
            <w:r>
              <w:rPr>
                <w:rFonts w:ascii="Arial" w:hAnsi="Arial"/>
                <w:bCs/>
                <w:sz w:val="20"/>
                <w:szCs w:val="20"/>
              </w:rPr>
              <w:t>Dans le cadre de l’épreuve E6, j’ai réalisé un projet de simulation d’une infrastructure réseau complète, regroupant plusieurs services interconnectés sur un réseau local virtuel à l’aide de VirtualBox. Ce projet a été réalisé en autonomie et avait pour objectif de mettre en œuvre une architecture système et réseau cohérente, sécurisée et fonctionnelle.</w:t>
            </w:r>
          </w:p>
          <w:p>
            <w:pPr>
              <w:pStyle w:val="Heading4"/>
              <w:rPr/>
            </w:pPr>
            <w:r>
              <w:rPr>
                <w:sz w:val="20"/>
                <w:szCs w:val="20"/>
              </w:rPr>
              <w:t xml:space="preserve">1. </w:t>
            </w:r>
            <w:r>
              <w:rPr>
                <w:rStyle w:val="Strong"/>
                <w:b w:val="false"/>
                <w:bCs w:val="false"/>
                <w:sz w:val="20"/>
                <w:szCs w:val="20"/>
              </w:rPr>
              <w:t>Déploiement du routeur/pare-feu IPFire</w:t>
            </w:r>
          </w:p>
          <w:p>
            <w:pPr>
              <w:pStyle w:val="BodyText"/>
              <w:numPr>
                <w:ilvl w:val="0"/>
                <w:numId w:val="1"/>
              </w:numPr>
              <w:tabs>
                <w:tab w:val="clear" w:pos="709"/>
                <w:tab w:val="left" w:pos="0" w:leader="none"/>
              </w:tabs>
              <w:ind w:hanging="283" w:left="709"/>
              <w:rPr>
                <w:sz w:val="20"/>
                <w:szCs w:val="20"/>
              </w:rPr>
            </w:pPr>
            <w:r>
              <w:rPr>
                <w:sz w:val="20"/>
                <w:szCs w:val="20"/>
              </w:rPr>
              <w:t>Création d’une VM IPFire avec 2 interfaces réseau (RED : NAT / GREEN : réseau interne).</w:t>
            </w:r>
          </w:p>
          <w:p>
            <w:pPr>
              <w:pStyle w:val="BodyText"/>
              <w:numPr>
                <w:ilvl w:val="0"/>
                <w:numId w:val="1"/>
              </w:numPr>
              <w:tabs>
                <w:tab w:val="clear" w:pos="709"/>
                <w:tab w:val="left" w:pos="0" w:leader="none"/>
              </w:tabs>
              <w:ind w:hanging="283" w:left="709"/>
              <w:rPr>
                <w:sz w:val="20"/>
                <w:szCs w:val="20"/>
              </w:rPr>
            </w:pPr>
            <w:r>
              <w:rPr>
                <w:sz w:val="20"/>
                <w:szCs w:val="20"/>
              </w:rPr>
              <w:t>Configuration de l’interface web d’administration.</w:t>
            </w:r>
          </w:p>
          <w:p>
            <w:pPr>
              <w:pStyle w:val="BodyText"/>
              <w:numPr>
                <w:ilvl w:val="0"/>
                <w:numId w:val="1"/>
              </w:numPr>
              <w:tabs>
                <w:tab w:val="clear" w:pos="709"/>
                <w:tab w:val="left" w:pos="0" w:leader="none"/>
              </w:tabs>
              <w:ind w:hanging="283" w:left="709"/>
              <w:rPr>
                <w:sz w:val="20"/>
                <w:szCs w:val="20"/>
              </w:rPr>
            </w:pPr>
            <w:r>
              <w:rPr>
                <w:sz w:val="20"/>
                <w:szCs w:val="20"/>
              </w:rPr>
              <w:t>Mise en place de règles de pare-feu (SSH, HTTP, HTTPS) et configuration du service DHCP.</w:t>
            </w:r>
          </w:p>
          <w:p>
            <w:pPr>
              <w:pStyle w:val="Heading4"/>
              <w:rPr/>
            </w:pPr>
            <w:r>
              <w:rPr>
                <w:sz w:val="20"/>
                <w:szCs w:val="20"/>
              </w:rPr>
              <w:t xml:space="preserve">2. </w:t>
            </w:r>
            <w:r>
              <w:rPr>
                <w:rStyle w:val="Strong"/>
                <w:b w:val="false"/>
                <w:bCs w:val="false"/>
                <w:sz w:val="20"/>
                <w:szCs w:val="20"/>
              </w:rPr>
              <w:t>Installation d’un serveur Debian</w:t>
            </w:r>
          </w:p>
          <w:p>
            <w:pPr>
              <w:pStyle w:val="BodyText"/>
              <w:numPr>
                <w:ilvl w:val="0"/>
                <w:numId w:val="2"/>
              </w:numPr>
              <w:tabs>
                <w:tab w:val="clear" w:pos="709"/>
                <w:tab w:val="left" w:pos="0" w:leader="none"/>
              </w:tabs>
              <w:ind w:hanging="283" w:left="709"/>
              <w:rPr>
                <w:sz w:val="20"/>
                <w:szCs w:val="20"/>
              </w:rPr>
            </w:pPr>
            <w:r>
              <w:rPr>
                <w:sz w:val="20"/>
                <w:szCs w:val="20"/>
              </w:rPr>
              <w:t>Mise en place d’un serveur Apache/MariaDB/PHP.</w:t>
            </w:r>
          </w:p>
          <w:p>
            <w:pPr>
              <w:pStyle w:val="BodyText"/>
              <w:numPr>
                <w:ilvl w:val="0"/>
                <w:numId w:val="2"/>
              </w:numPr>
              <w:tabs>
                <w:tab w:val="clear" w:pos="709"/>
                <w:tab w:val="left" w:pos="0" w:leader="none"/>
              </w:tabs>
              <w:ind w:hanging="283" w:left="709"/>
              <w:rPr>
                <w:sz w:val="20"/>
                <w:szCs w:val="20"/>
              </w:rPr>
            </w:pPr>
            <w:r>
              <w:rPr>
                <w:sz w:val="20"/>
                <w:szCs w:val="20"/>
              </w:rPr>
              <w:t>Déploiement de WordPress avec configuration de la base de données.</w:t>
            </w:r>
          </w:p>
          <w:p>
            <w:pPr>
              <w:pStyle w:val="BodyText"/>
              <w:numPr>
                <w:ilvl w:val="0"/>
                <w:numId w:val="2"/>
              </w:numPr>
              <w:tabs>
                <w:tab w:val="clear" w:pos="709"/>
                <w:tab w:val="left" w:pos="0" w:leader="none"/>
              </w:tabs>
              <w:ind w:hanging="283" w:left="709"/>
              <w:rPr>
                <w:sz w:val="20"/>
                <w:szCs w:val="20"/>
              </w:rPr>
            </w:pPr>
            <w:r>
              <w:rPr>
                <w:sz w:val="20"/>
                <w:szCs w:val="20"/>
              </w:rPr>
              <w:t>Test d’accessibilité depuis un client via navigateur.</w:t>
            </w:r>
          </w:p>
          <w:p>
            <w:pPr>
              <w:pStyle w:val="Heading4"/>
              <w:rPr/>
            </w:pPr>
            <w:r>
              <w:rPr>
                <w:sz w:val="20"/>
                <w:szCs w:val="20"/>
              </w:rPr>
              <w:t xml:space="preserve">3. </w:t>
            </w:r>
            <w:r>
              <w:rPr>
                <w:rStyle w:val="Strong"/>
                <w:b w:val="false"/>
                <w:bCs w:val="false"/>
                <w:sz w:val="20"/>
                <w:szCs w:val="20"/>
              </w:rPr>
              <w:t>Déploiement de NextCloud sur Ubuntu</w:t>
            </w:r>
          </w:p>
          <w:p>
            <w:pPr>
              <w:pStyle w:val="BodyText"/>
              <w:numPr>
                <w:ilvl w:val="0"/>
                <w:numId w:val="3"/>
              </w:numPr>
              <w:tabs>
                <w:tab w:val="clear" w:pos="709"/>
                <w:tab w:val="left" w:pos="0" w:leader="none"/>
              </w:tabs>
              <w:ind w:hanging="283" w:left="709"/>
              <w:rPr>
                <w:sz w:val="20"/>
                <w:szCs w:val="20"/>
              </w:rPr>
            </w:pPr>
            <w:r>
              <w:rPr>
                <w:sz w:val="20"/>
                <w:szCs w:val="20"/>
              </w:rPr>
              <w:t>Installation de la pile LAMP.</w:t>
            </w:r>
          </w:p>
          <w:p>
            <w:pPr>
              <w:pStyle w:val="BodyText"/>
              <w:numPr>
                <w:ilvl w:val="0"/>
                <w:numId w:val="3"/>
              </w:numPr>
              <w:tabs>
                <w:tab w:val="clear" w:pos="709"/>
                <w:tab w:val="left" w:pos="0" w:leader="none"/>
              </w:tabs>
              <w:ind w:hanging="283" w:left="709"/>
              <w:rPr>
                <w:sz w:val="20"/>
                <w:szCs w:val="20"/>
              </w:rPr>
            </w:pPr>
            <w:r>
              <w:rPr>
                <w:sz w:val="20"/>
                <w:szCs w:val="20"/>
              </w:rPr>
              <w:t>Configuration d’un hôte virtuel Apache et des permissions.</w:t>
            </w:r>
          </w:p>
          <w:p>
            <w:pPr>
              <w:pStyle w:val="BodyText"/>
              <w:numPr>
                <w:ilvl w:val="0"/>
                <w:numId w:val="3"/>
              </w:numPr>
              <w:tabs>
                <w:tab w:val="clear" w:pos="709"/>
                <w:tab w:val="left" w:pos="0" w:leader="none"/>
              </w:tabs>
              <w:ind w:hanging="283" w:left="709"/>
              <w:rPr>
                <w:sz w:val="20"/>
                <w:szCs w:val="20"/>
              </w:rPr>
            </w:pPr>
            <w:r>
              <w:rPr>
                <w:sz w:val="20"/>
                <w:szCs w:val="20"/>
              </w:rPr>
              <w:t>Mise en place des quotas utilisateurs, groupes, règles de sécurité (partage, extensions interdites, alertes, etc.).</w:t>
            </w:r>
          </w:p>
          <w:p>
            <w:pPr>
              <w:pStyle w:val="BodyText"/>
              <w:numPr>
                <w:ilvl w:val="0"/>
                <w:numId w:val="3"/>
              </w:numPr>
              <w:tabs>
                <w:tab w:val="clear" w:pos="709"/>
                <w:tab w:val="left" w:pos="0" w:leader="none"/>
              </w:tabs>
              <w:ind w:hanging="283" w:left="709"/>
              <w:rPr>
                <w:sz w:val="20"/>
                <w:szCs w:val="20"/>
              </w:rPr>
            </w:pPr>
            <w:r>
              <w:rPr>
                <w:sz w:val="20"/>
                <w:szCs w:val="20"/>
              </w:rPr>
              <w:t>Intégration Active Directory via LDAP (optionnel selon scénario).</w:t>
            </w:r>
          </w:p>
          <w:p>
            <w:pPr>
              <w:pStyle w:val="Heading4"/>
              <w:rPr/>
            </w:pPr>
            <w:r>
              <w:rPr>
                <w:sz w:val="20"/>
                <w:szCs w:val="20"/>
              </w:rPr>
              <w:t xml:space="preserve">4. </w:t>
            </w:r>
            <w:r>
              <w:rPr>
                <w:rStyle w:val="Strong"/>
                <w:b w:val="false"/>
                <w:bCs w:val="false"/>
                <w:sz w:val="20"/>
                <w:szCs w:val="20"/>
              </w:rPr>
              <w:t>Déploiement de GLPI sur Debian</w:t>
            </w:r>
          </w:p>
          <w:p>
            <w:pPr>
              <w:pStyle w:val="BodyText"/>
              <w:numPr>
                <w:ilvl w:val="0"/>
                <w:numId w:val="4"/>
              </w:numPr>
              <w:tabs>
                <w:tab w:val="clear" w:pos="709"/>
                <w:tab w:val="left" w:pos="0" w:leader="none"/>
              </w:tabs>
              <w:ind w:hanging="283" w:left="709"/>
              <w:rPr>
                <w:sz w:val="20"/>
                <w:szCs w:val="20"/>
              </w:rPr>
            </w:pPr>
            <w:r>
              <w:rPr>
                <w:sz w:val="20"/>
                <w:szCs w:val="20"/>
              </w:rPr>
              <w:t>Installation des prérequis (Apache, PHP, MariaDB).</w:t>
            </w:r>
          </w:p>
          <w:p>
            <w:pPr>
              <w:pStyle w:val="BodyText"/>
              <w:numPr>
                <w:ilvl w:val="0"/>
                <w:numId w:val="4"/>
              </w:numPr>
              <w:tabs>
                <w:tab w:val="clear" w:pos="709"/>
                <w:tab w:val="left" w:pos="0" w:leader="none"/>
              </w:tabs>
              <w:ind w:hanging="283" w:left="709"/>
              <w:rPr>
                <w:sz w:val="20"/>
                <w:szCs w:val="20"/>
              </w:rPr>
            </w:pPr>
            <w:r>
              <w:rPr>
                <w:sz w:val="20"/>
                <w:szCs w:val="20"/>
              </w:rPr>
              <w:t>Création de la base GLPI, sécurisation de MariaDB.</w:t>
            </w:r>
          </w:p>
          <w:p>
            <w:pPr>
              <w:pStyle w:val="BodyText"/>
              <w:numPr>
                <w:ilvl w:val="0"/>
                <w:numId w:val="4"/>
              </w:numPr>
              <w:tabs>
                <w:tab w:val="clear" w:pos="709"/>
                <w:tab w:val="left" w:pos="0" w:leader="none"/>
              </w:tabs>
              <w:ind w:hanging="283" w:left="709"/>
              <w:rPr>
                <w:sz w:val="20"/>
                <w:szCs w:val="20"/>
              </w:rPr>
            </w:pPr>
            <w:r>
              <w:rPr>
                <w:sz w:val="20"/>
                <w:szCs w:val="20"/>
              </w:rPr>
              <w:t>Déploiement via archive GLPI et configuration de l’hôte virtuel Apache.</w:t>
            </w:r>
          </w:p>
          <w:p>
            <w:pPr>
              <w:pStyle w:val="BodyText"/>
              <w:numPr>
                <w:ilvl w:val="0"/>
                <w:numId w:val="4"/>
              </w:numPr>
              <w:tabs>
                <w:tab w:val="clear" w:pos="709"/>
                <w:tab w:val="left" w:pos="0" w:leader="none"/>
              </w:tabs>
              <w:ind w:hanging="283" w:left="709"/>
              <w:rPr>
                <w:sz w:val="20"/>
                <w:szCs w:val="20"/>
              </w:rPr>
            </w:pPr>
            <w:r>
              <w:rPr>
                <w:sz w:val="20"/>
                <w:szCs w:val="20"/>
              </w:rPr>
              <w:t>Configuration initiale de GLPI, utilisateurs, profils, etc.</w:t>
            </w:r>
          </w:p>
          <w:p>
            <w:pPr>
              <w:pStyle w:val="Heading4"/>
              <w:rPr/>
            </w:pPr>
            <w:r>
              <w:rPr>
                <w:sz w:val="20"/>
                <w:szCs w:val="20"/>
              </w:rPr>
              <w:t xml:space="preserve">5. </w:t>
            </w:r>
            <w:r>
              <w:rPr>
                <w:rStyle w:val="Strong"/>
                <w:b w:val="false"/>
                <w:bCs w:val="false"/>
                <w:sz w:val="20"/>
                <w:szCs w:val="20"/>
              </w:rPr>
              <w:t>Serveur de fichiers Windows avec FSRM</w:t>
            </w:r>
          </w:p>
          <w:p>
            <w:pPr>
              <w:pStyle w:val="BodyText"/>
              <w:numPr>
                <w:ilvl w:val="0"/>
                <w:numId w:val="5"/>
              </w:numPr>
              <w:tabs>
                <w:tab w:val="clear" w:pos="709"/>
                <w:tab w:val="left" w:pos="0" w:leader="none"/>
              </w:tabs>
              <w:ind w:hanging="283" w:left="709"/>
              <w:rPr>
                <w:sz w:val="20"/>
                <w:szCs w:val="20"/>
              </w:rPr>
            </w:pPr>
            <w:r>
              <w:rPr>
                <w:sz w:val="20"/>
                <w:szCs w:val="20"/>
              </w:rPr>
              <w:t>Installation du rôle FSRM.</w:t>
            </w:r>
          </w:p>
          <w:p>
            <w:pPr>
              <w:pStyle w:val="BodyText"/>
              <w:numPr>
                <w:ilvl w:val="0"/>
                <w:numId w:val="5"/>
              </w:numPr>
              <w:tabs>
                <w:tab w:val="clear" w:pos="709"/>
                <w:tab w:val="left" w:pos="0" w:leader="none"/>
              </w:tabs>
              <w:ind w:hanging="283" w:left="709"/>
              <w:rPr>
                <w:sz w:val="20"/>
                <w:szCs w:val="20"/>
              </w:rPr>
            </w:pPr>
            <w:r>
              <w:rPr>
                <w:sz w:val="20"/>
                <w:szCs w:val="20"/>
              </w:rPr>
              <w:t>Création de quotas de stockage et filtres de fichiers par département.</w:t>
            </w:r>
          </w:p>
          <w:p>
            <w:pPr>
              <w:pStyle w:val="BodyText"/>
              <w:numPr>
                <w:ilvl w:val="0"/>
                <w:numId w:val="5"/>
              </w:numPr>
              <w:tabs>
                <w:tab w:val="clear" w:pos="709"/>
                <w:tab w:val="left" w:pos="0" w:leader="none"/>
              </w:tabs>
              <w:ind w:hanging="283" w:left="709"/>
              <w:rPr>
                <w:sz w:val="20"/>
                <w:szCs w:val="20"/>
              </w:rPr>
            </w:pPr>
            <w:r>
              <w:rPr>
                <w:sz w:val="20"/>
                <w:szCs w:val="20"/>
              </w:rPr>
              <w:t>Mise en place de rapports de stockage (journalisation par utilisateur).</w:t>
            </w:r>
          </w:p>
          <w:p>
            <w:pPr>
              <w:pStyle w:val="Heading4"/>
              <w:rPr/>
            </w:pPr>
            <w:r>
              <w:rPr>
                <w:sz w:val="20"/>
                <w:szCs w:val="20"/>
              </w:rPr>
              <w:t xml:space="preserve">6. </w:t>
            </w:r>
            <w:r>
              <w:rPr>
                <w:rStyle w:val="Strong"/>
                <w:b w:val="false"/>
                <w:bCs w:val="false"/>
                <w:sz w:val="20"/>
                <w:szCs w:val="20"/>
              </w:rPr>
              <w:t>Client Windows 10</w:t>
            </w:r>
          </w:p>
          <w:p>
            <w:pPr>
              <w:pStyle w:val="BodyText"/>
              <w:numPr>
                <w:ilvl w:val="0"/>
                <w:numId w:val="6"/>
              </w:numPr>
              <w:tabs>
                <w:tab w:val="clear" w:pos="709"/>
                <w:tab w:val="left" w:pos="0" w:leader="none"/>
              </w:tabs>
              <w:ind w:hanging="283" w:left="709"/>
              <w:rPr>
                <w:sz w:val="20"/>
                <w:szCs w:val="20"/>
              </w:rPr>
            </w:pPr>
            <w:r>
              <w:rPr>
                <w:sz w:val="20"/>
                <w:szCs w:val="20"/>
              </w:rPr>
              <w:t>Connexion au réseau interne (interface GREEN).</w:t>
            </w:r>
          </w:p>
          <w:p>
            <w:pPr>
              <w:pStyle w:val="BodyText"/>
              <w:numPr>
                <w:ilvl w:val="0"/>
                <w:numId w:val="6"/>
              </w:numPr>
              <w:tabs>
                <w:tab w:val="clear" w:pos="709"/>
                <w:tab w:val="left" w:pos="0" w:leader="none"/>
              </w:tabs>
              <w:ind w:hanging="283" w:left="709"/>
              <w:rPr>
                <w:sz w:val="20"/>
                <w:szCs w:val="20"/>
              </w:rPr>
            </w:pPr>
            <w:r>
              <w:rPr>
                <w:sz w:val="20"/>
                <w:szCs w:val="20"/>
              </w:rPr>
              <w:t>Tests des accès SSH, HTTP, HTTPS, interfaces web (WordPress, GLPI, NextCloud).</w:t>
            </w:r>
          </w:p>
          <w:p>
            <w:pPr>
              <w:pStyle w:val="BodyText"/>
              <w:numPr>
                <w:ilvl w:val="0"/>
                <w:numId w:val="6"/>
              </w:numPr>
              <w:tabs>
                <w:tab w:val="clear" w:pos="709"/>
                <w:tab w:val="left" w:pos="0" w:leader="none"/>
              </w:tabs>
              <w:ind w:hanging="283" w:left="709"/>
              <w:rPr>
                <w:sz w:val="20"/>
                <w:szCs w:val="20"/>
              </w:rPr>
            </w:pPr>
            <w:r>
              <w:rPr>
                <w:sz w:val="20"/>
                <w:szCs w:val="20"/>
              </w:rPr>
              <w:t>Vérification des quotas, restrictions, alertes et supervision.</w:t>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tc>
      </w:tr>
    </w:tbl>
    <w:p>
      <w:pPr>
        <w:pStyle w:val="Normal"/>
        <w:suppressAutoHyphens w:val="false"/>
        <w:rPr>
          <w:rFonts w:ascii="Arial" w:hAnsi="Arial" w:cs="Arial"/>
          <w:b/>
          <w:bCs/>
          <w:sz w:val="22"/>
          <w:szCs w:val="22"/>
        </w:rPr>
      </w:pPr>
      <w:r>
        <w:rPr>
          <w:rFonts w:cs="Arial" w:ascii="Arial" w:hAnsi="Arial"/>
          <w:b/>
          <w:bCs/>
          <w:sz w:val="22"/>
          <w:szCs w:val="22"/>
        </w:rPr>
      </w:r>
    </w:p>
    <w:sectPr>
      <w:footnotePr>
        <w:numFmt w:val="decimal"/>
      </w:footnotePr>
      <w:type w:val="nextPage"/>
      <w:pgSz w:w="11906" w:h="16838"/>
      <w:pgMar w:left="1134" w:right="1134" w:gutter="0" w:header="0" w:top="851" w:footer="0" w:bottom="56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auto"/>
    <w:pitch w:val="variable"/>
  </w:font>
  <w:font w:name="Calibri Light">
    <w:charset w:val="01"/>
    <w:family w:val="auto"/>
    <w:pitch w:val="variable"/>
  </w:font>
  <w:font w:name="Arial">
    <w:charset w:val="01"/>
    <w:family w:val="swiss"/>
    <w:pitch w:val="variable"/>
  </w:font>
  <w:font w:name="Segoe UI">
    <w:charset w:val="01"/>
    <w:family w:val="swiss"/>
    <w:pitch w:val="variable"/>
  </w:font>
  <w:font w:name="OpenSymbol">
    <w:altName w:val="Arial Unicode MS"/>
    <w:charset w:val="01"/>
    <w:family w:val="auto"/>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jc w:val="both"/>
        <w:rPr>
          <w:rFonts w:ascii="Arial" w:hAnsi="Arial"/>
          <w:sz w:val="16"/>
          <w:szCs w:val="18"/>
        </w:rPr>
      </w:pPr>
      <w:r>
        <w:rPr>
          <w:rStyle w:val="Caractresdenotedebasdepage"/>
        </w:rPr>
        <w:footnoteRef/>
      </w:r>
      <w:r>
        <w:rPr>
          <w:rStyle w:val="Caractresdenotedebasdepage"/>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Administration des systèmes et des réseaux » prévues dans le référentiel de certification du BTS SIO.</w:t>
      </w:r>
    </w:p>
  </w:footnote>
  <w:footnote w:id="3">
    <w:p>
      <w:pPr>
        <w:pStyle w:val="FootnoteText"/>
        <w:rPr>
          <w:rFonts w:ascii="Arial" w:hAnsi="Arial" w:cs="Arial"/>
          <w:sz w:val="16"/>
          <w:szCs w:val="16"/>
        </w:rPr>
      </w:pPr>
      <w:r>
        <w:rPr>
          <w:rStyle w:val="Caractresdenotedebasdepage"/>
        </w:rPr>
        <w:footnoteRef/>
      </w:r>
      <w:r>
        <w:rPr>
          <w:rFonts w:cs="Arial" w:ascii="Arial" w:hAnsi="Arial"/>
          <w:sz w:val="16"/>
          <w:szCs w:val="16"/>
        </w:rPr>
        <w:t xml:space="preserve"> </w:t>
      </w:r>
      <w:r>
        <w:rPr>
          <w:rFonts w:cs="Arial" w:ascii="Arial" w:hAnsi="Arial"/>
          <w:sz w:val="16"/>
          <w:szCs w:val="16"/>
        </w:rPr>
        <w:t xml:space="preserve">Les réalisations professionnelles sont élaborées dans un environnement technologique conforme à l’annexe II.E du </w:t>
      </w:r>
      <w:r>
        <w:rPr>
          <w:rFonts w:ascii="Arial" w:hAnsi="Arial"/>
          <w:sz w:val="16"/>
          <w:szCs w:val="22"/>
        </w:rPr>
        <w:t>référentiel du BTS SIO.</w:t>
      </w:r>
    </w:p>
  </w:footnote>
  <w:footnote w:id="4">
    <w:p>
      <w:pPr>
        <w:pStyle w:val="Normal"/>
        <w:suppressAutoHyphens w:val="false"/>
        <w:jc w:val="both"/>
        <w:rPr>
          <w:rFonts w:ascii="Arial" w:hAnsi="Arial"/>
          <w:sz w:val="18"/>
          <w:szCs w:val="18"/>
        </w:rPr>
      </w:pPr>
      <w:r>
        <w:rPr>
          <w:rStyle w:val="Caractresdenotedebasdepage"/>
        </w:rPr>
        <w:footnoteRef/>
      </w:r>
      <w:r>
        <w:rPr>
          <w:rFonts w:ascii="Arial" w:hAnsi="Arial"/>
          <w:sz w:val="18"/>
          <w:szCs w:val="18"/>
        </w:rPr>
        <w:t xml:space="preserve"> </w:t>
      </w:r>
      <w:r>
        <w:rPr>
          <w:rFonts w:ascii="Arial" w:hAnsi="Arial"/>
          <w:sz w:val="16"/>
          <w:szCs w:val="16"/>
        </w:rPr>
        <w:t>Conformément au référentiel du BTS SIO « </w:t>
      </w:r>
      <w:r>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16"/>
        </w:rPr>
        <w:t> ». Les éléments nécessaires peuvent être un identifiant, un mot de passe, une adresse réticulaire (URL) d’un espace de stockage et de la présentation de l’organisation du stockage.</w:t>
      </w:r>
    </w:p>
  </w:footnote>
  <w:footnote w:id="5">
    <w:p>
      <w:pPr>
        <w:pStyle w:val="Normal"/>
        <w:suppressAutoHyphens w:val="false"/>
        <w:jc w:val="both"/>
        <w:rPr>
          <w:rFonts w:ascii="Arial" w:hAnsi="Arial"/>
          <w:sz w:val="18"/>
          <w:szCs w:val="22"/>
        </w:rPr>
      </w:pPr>
      <w:r>
        <w:rPr>
          <w:rStyle w:val="Caractresdenotedebasdepage"/>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par exemples schéma complet de réseau mis en place et configurations des services.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47104"/>
    <w:pPr>
      <w:widowControl/>
      <w:suppressAutoHyphens w:val="true"/>
      <w:bidi w:val="0"/>
      <w:spacing w:before="0" w:after="0"/>
      <w:jc w:val="left"/>
    </w:pPr>
    <w:rPr>
      <w:rFonts w:ascii="Times" w:hAnsi="Times" w:eastAsia="Times" w:cs="Times"/>
      <w:color w:val="auto"/>
      <w:kern w:val="0"/>
      <w:sz w:val="24"/>
      <w:szCs w:val="24"/>
      <w:lang w:val="fr-FR" w:eastAsia="ar-SA" w:bidi="ar-SA"/>
    </w:rPr>
  </w:style>
  <w:style w:type="paragraph" w:styleId="Heading2">
    <w:name w:val="heading 2"/>
    <w:basedOn w:val="Normal"/>
    <w:next w:val="Normal"/>
    <w:link w:val="Titre2Car"/>
    <w:uiPriority w:val="9"/>
    <w:semiHidden/>
    <w:unhideWhenUsed/>
    <w:qFormat/>
    <w:rsid w:val="00ff2645"/>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Titre3Car"/>
    <w:uiPriority w:val="9"/>
    <w:semiHidden/>
    <w:unhideWhenUsed/>
    <w:qFormat/>
    <w:rsid w:val="00ff2645"/>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rPr>
  </w:style>
  <w:style w:type="paragraph" w:styleId="Heading4">
    <w:name w:val="heading 4"/>
    <w:basedOn w:val="Titreuser"/>
    <w:next w:val="BodyText"/>
    <w:qFormat/>
    <w:pPr>
      <w:spacing w:before="120" w:after="120"/>
      <w:outlineLvl w:val="3"/>
    </w:pPr>
    <w:rPr>
      <w:rFonts w:ascii="Liberation Serif" w:hAnsi="Liberation Serif" w:eastAsia="DejaVu Sans" w:cs="Noto Sans Arabic"/>
      <w:b/>
      <w:bCs/>
      <w:sz w:val="24"/>
      <w:szCs w:val="24"/>
    </w:rPr>
  </w:style>
  <w:style w:type="paragraph" w:styleId="Heading9">
    <w:name w:val="heading 9"/>
    <w:basedOn w:val="Normal"/>
    <w:next w:val="Normal"/>
    <w:link w:val="Titre9Car"/>
    <w:qFormat/>
    <w:rsid w:val="00226081"/>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Titre9Car" w:customStyle="1">
    <w:name w:val="Titre 9 Car"/>
    <w:basedOn w:val="DefaultParagraphFont"/>
    <w:qFormat/>
    <w:rsid w:val="00226081"/>
    <w:rPr>
      <w:rFonts w:ascii="Arial" w:hAnsi="Arial" w:eastAsia="Times" w:cs="Arial"/>
      <w:sz w:val="22"/>
      <w:szCs w:val="22"/>
      <w:lang w:eastAsia="ar-SA"/>
    </w:rPr>
  </w:style>
  <w:style w:type="character" w:styleId="NotedebasdepageCar" w:customStyle="1">
    <w:name w:val="Note de bas de page Car"/>
    <w:basedOn w:val="DefaultParagraphFont"/>
    <w:semiHidden/>
    <w:qFormat/>
    <w:rsid w:val="00226081"/>
    <w:rPr>
      <w:rFonts w:ascii="Times" w:hAnsi="Times" w:eastAsia="Times" w:cs="Times"/>
      <w:sz w:val="20"/>
      <w:szCs w:val="20"/>
      <w:lang w:eastAsia="ar-SA"/>
    </w:rPr>
  </w:style>
  <w:style w:type="character" w:styleId="Caractresdenotedebasdepage">
    <w:name w:val="Caractères de note de bas de page"/>
    <w:semiHidden/>
    <w:qFormat/>
    <w:rsid w:val="00226081"/>
    <w:rPr>
      <w:vertAlign w:val="superscript"/>
    </w:rPr>
  </w:style>
  <w:style w:type="character" w:styleId="FootnoteReference">
    <w:name w:val="footnote reference"/>
    <w:rPr>
      <w:vertAlign w:val="superscript"/>
    </w:rPr>
  </w:style>
  <w:style w:type="character" w:styleId="Titre2Car" w:customStyle="1">
    <w:name w:val="Titre 2 Car"/>
    <w:basedOn w:val="DefaultParagraphFont"/>
    <w:uiPriority w:val="9"/>
    <w:semiHidden/>
    <w:qFormat/>
    <w:rsid w:val="00ff2645"/>
    <w:rPr>
      <w:rFonts w:ascii="Calibri Light" w:hAnsi="Calibri Light" w:eastAsia="" w:cs="" w:asciiTheme="majorHAnsi" w:cstheme="majorBidi" w:eastAsiaTheme="majorEastAsia" w:hAnsiTheme="majorHAnsi"/>
      <w:color w:themeColor="accent1" w:themeShade="bf" w:val="2F5496"/>
      <w:sz w:val="26"/>
      <w:szCs w:val="26"/>
      <w:lang w:eastAsia="ar-SA"/>
    </w:rPr>
  </w:style>
  <w:style w:type="character" w:styleId="Titre3Car" w:customStyle="1">
    <w:name w:val="Titre 3 Car"/>
    <w:basedOn w:val="DefaultParagraphFont"/>
    <w:uiPriority w:val="9"/>
    <w:semiHidden/>
    <w:qFormat/>
    <w:rsid w:val="00ff2645"/>
    <w:rPr>
      <w:rFonts w:ascii="Calibri Light" w:hAnsi="Calibri Light" w:eastAsia="" w:cs="" w:asciiTheme="majorHAnsi" w:cstheme="majorBidi" w:eastAsiaTheme="majorEastAsia" w:hAnsiTheme="majorHAnsi"/>
      <w:color w:themeColor="accent1" w:themeShade="7f" w:val="1F3763"/>
      <w:lang w:eastAsia="ar-SA"/>
    </w:rPr>
  </w:style>
  <w:style w:type="character" w:styleId="TextedebullesCar" w:customStyle="1">
    <w:name w:val="Texte de bulles Car"/>
    <w:basedOn w:val="DefaultParagraphFont"/>
    <w:link w:val="BalloonText"/>
    <w:uiPriority w:val="99"/>
    <w:semiHidden/>
    <w:qFormat/>
    <w:rsid w:val="00f341fd"/>
    <w:rPr>
      <w:rFonts w:ascii="Segoe UI" w:hAnsi="Segoe UI" w:eastAsia="Times" w:cs="Segoe UI"/>
      <w:sz w:val="18"/>
      <w:szCs w:val="18"/>
      <w:lang w:eastAsia="ar-SA"/>
    </w:rPr>
  </w:style>
  <w:style w:type="character" w:styleId="CommentReference">
    <w:name w:val="annotation reference"/>
    <w:basedOn w:val="DefaultParagraphFont"/>
    <w:uiPriority w:val="99"/>
    <w:semiHidden/>
    <w:unhideWhenUsed/>
    <w:qFormat/>
    <w:rsid w:val="00f341fd"/>
    <w:rPr>
      <w:sz w:val="16"/>
      <w:szCs w:val="16"/>
    </w:rPr>
  </w:style>
  <w:style w:type="character" w:styleId="CommentaireCar" w:customStyle="1">
    <w:name w:val="Commentaire Car"/>
    <w:basedOn w:val="DefaultParagraphFont"/>
    <w:uiPriority w:val="99"/>
    <w:semiHidden/>
    <w:qFormat/>
    <w:rsid w:val="00f341fd"/>
    <w:rPr>
      <w:rFonts w:ascii="Times" w:hAnsi="Times" w:eastAsia="Times" w:cs="Times"/>
      <w:sz w:val="20"/>
      <w:szCs w:val="20"/>
      <w:lang w:eastAsia="ar-SA"/>
    </w:rPr>
  </w:style>
  <w:style w:type="character" w:styleId="ObjetducommentaireCar" w:customStyle="1">
    <w:name w:val="Objet du commentaire Car"/>
    <w:basedOn w:val="CommentaireCar"/>
    <w:link w:val="annotationsubject"/>
    <w:uiPriority w:val="99"/>
    <w:semiHidden/>
    <w:qFormat/>
    <w:rsid w:val="00f341fd"/>
    <w:rPr>
      <w:rFonts w:ascii="Times" w:hAnsi="Times" w:eastAsia="Times" w:cs="Times"/>
      <w:b/>
      <w:bCs/>
      <w:sz w:val="20"/>
      <w:szCs w:val="20"/>
      <w:lang w:eastAsia="ar-SA"/>
    </w:rPr>
  </w:style>
  <w:style w:type="character" w:styleId="En-tteCar" w:customStyle="1">
    <w:name w:val="En-tête Car"/>
    <w:basedOn w:val="DefaultParagraphFont"/>
    <w:uiPriority w:val="99"/>
    <w:qFormat/>
    <w:rsid w:val="0044241e"/>
    <w:rPr>
      <w:rFonts w:ascii="Times" w:hAnsi="Times" w:eastAsia="Times" w:cs="Times"/>
      <w:lang w:eastAsia="ar-SA"/>
    </w:rPr>
  </w:style>
  <w:style w:type="character" w:styleId="PieddepageCar" w:customStyle="1">
    <w:name w:val="Pied de page Car"/>
    <w:basedOn w:val="DefaultParagraphFont"/>
    <w:uiPriority w:val="99"/>
    <w:qFormat/>
    <w:rsid w:val="0044241e"/>
    <w:rPr>
      <w:rFonts w:ascii="Times" w:hAnsi="Times" w:eastAsia="Times" w:cs="Times"/>
      <w:lang w:eastAsia="ar-SA"/>
    </w:rPr>
  </w:style>
  <w:style w:type="character" w:styleId="Strong">
    <w:name w:val="Strong"/>
    <w:qFormat/>
    <w:rPr>
      <w:b/>
      <w:bCs/>
    </w:rPr>
  </w:style>
  <w:style w:type="character" w:styleId="Puces">
    <w:name w:val="Puces"/>
    <w:qFormat/>
    <w:rPr>
      <w:rFonts w:ascii="OpenSymbol" w:hAnsi="OpenSymbol" w:eastAsia="OpenSymbol" w:cs="OpenSymbol"/>
    </w:rPr>
  </w:style>
  <w:style w:type="character" w:styleId="Hyperlink">
    <w:name w:val="Hyperlink"/>
    <w:rPr>
      <w:color w:val="000080"/>
      <w:u w:val="single"/>
    </w:rPr>
  </w:style>
  <w:style w:type="character" w:styleId="Caractresdenotedefin">
    <w:name w:val="Caractères de note de fin"/>
    <w:qFormat/>
    <w:rPr/>
  </w:style>
  <w:style w:type="character" w:styleId="EndnoteReference">
    <w:name w:val="endnote reference"/>
    <w:rPr>
      <w:vertAlign w:val="superscript"/>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reuser">
    <w:name w:val="Titre (user)"/>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FootnoteText">
    <w:name w:val="footnote text"/>
    <w:basedOn w:val="Normal"/>
    <w:link w:val="NotedebasdepageCar"/>
    <w:semiHidden/>
    <w:rsid w:val="00226081"/>
    <w:pPr/>
    <w:rPr>
      <w:sz w:val="20"/>
      <w:szCs w:val="20"/>
    </w:rPr>
  </w:style>
  <w:style w:type="paragraph" w:styleId="ListParagraph">
    <w:name w:val="List Paragraph"/>
    <w:basedOn w:val="Normal"/>
    <w:uiPriority w:val="34"/>
    <w:qFormat/>
    <w:rsid w:val="0082427a"/>
    <w:pPr>
      <w:spacing w:before="0" w:after="0"/>
      <w:ind w:left="720"/>
      <w:contextualSpacing/>
    </w:pPr>
    <w:rPr/>
  </w:style>
  <w:style w:type="paragraph" w:styleId="NormalWeb">
    <w:name w:val="Normal (Web)"/>
    <w:basedOn w:val="Normal"/>
    <w:uiPriority w:val="99"/>
    <w:semiHidden/>
    <w:unhideWhenUsed/>
    <w:qFormat/>
    <w:rsid w:val="002f71dd"/>
    <w:pPr/>
    <w:rPr>
      <w:rFonts w:ascii="Times New Roman" w:hAnsi="Times New Roman" w:cs="Times New Roman"/>
    </w:rPr>
  </w:style>
  <w:style w:type="paragraph" w:styleId="BalloonText">
    <w:name w:val="Balloon Text"/>
    <w:basedOn w:val="Normal"/>
    <w:link w:val="TextedebullesCar"/>
    <w:uiPriority w:val="99"/>
    <w:semiHidden/>
    <w:unhideWhenUsed/>
    <w:qFormat/>
    <w:rsid w:val="00f341fd"/>
    <w:pPr/>
    <w:rPr>
      <w:rFonts w:ascii="Segoe UI" w:hAnsi="Segoe UI" w:cs="Segoe UI"/>
      <w:sz w:val="18"/>
      <w:szCs w:val="18"/>
    </w:rPr>
  </w:style>
  <w:style w:type="paragraph" w:styleId="CommentText">
    <w:name w:val="annotation text"/>
    <w:basedOn w:val="Normal"/>
    <w:link w:val="CommentaireCar"/>
    <w:uiPriority w:val="99"/>
    <w:semiHidden/>
    <w:unhideWhenUsed/>
    <w:rsid w:val="00f341fd"/>
    <w:pPr/>
    <w:rPr>
      <w:sz w:val="20"/>
      <w:szCs w:val="20"/>
    </w:rPr>
  </w:style>
  <w:style w:type="paragraph" w:styleId="annotationsubject">
    <w:name w:val="annotation subject"/>
    <w:basedOn w:val="CommentText"/>
    <w:next w:val="CommentText"/>
    <w:link w:val="ObjetducommentaireCar"/>
    <w:uiPriority w:val="99"/>
    <w:semiHidden/>
    <w:unhideWhenUsed/>
    <w:qFormat/>
    <w:rsid w:val="00f341fd"/>
    <w:pPr/>
    <w:rPr>
      <w:b/>
      <w:bCs/>
    </w:rPr>
  </w:style>
  <w:style w:type="paragraph" w:styleId="Revision">
    <w:name w:val="Revision"/>
    <w:uiPriority w:val="99"/>
    <w:semiHidden/>
    <w:qFormat/>
    <w:rsid w:val="00ce36f3"/>
    <w:pPr>
      <w:widowControl/>
      <w:suppressAutoHyphens w:val="true"/>
      <w:bidi w:val="0"/>
      <w:spacing w:before="0" w:after="0"/>
      <w:jc w:val="left"/>
    </w:pPr>
    <w:rPr>
      <w:rFonts w:ascii="Times" w:hAnsi="Times" w:eastAsia="Times" w:cs="Times"/>
      <w:color w:val="auto"/>
      <w:kern w:val="0"/>
      <w:sz w:val="24"/>
      <w:szCs w:val="24"/>
      <w:lang w:val="fr-FR" w:eastAsia="ar-SA" w:bidi="ar-SA"/>
    </w:rPr>
  </w:style>
  <w:style w:type="paragraph" w:styleId="En-tteetpieddepageuser">
    <w:name w:val="En-tête et pied de page (user)"/>
    <w:basedOn w:val="Normal"/>
    <w:qFormat/>
    <w:pP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44241e"/>
    <w:pPr>
      <w:tabs>
        <w:tab w:val="clear" w:pos="709"/>
        <w:tab w:val="center" w:pos="4536" w:leader="none"/>
        <w:tab w:val="right" w:pos="9072" w:leader="none"/>
      </w:tabs>
    </w:pPr>
    <w:rPr/>
  </w:style>
  <w:style w:type="paragraph" w:styleId="Footer">
    <w:name w:val="footer"/>
    <w:basedOn w:val="Normal"/>
    <w:link w:val="PieddepageCar"/>
    <w:uiPriority w:val="99"/>
    <w:unhideWhenUsed/>
    <w:rsid w:val="0044241e"/>
    <w:pPr>
      <w:tabs>
        <w:tab w:val="clear" w:pos="709"/>
        <w:tab w:val="center" w:pos="4536" w:leader="none"/>
        <w:tab w:val="right" w:pos="9072" w:leader="none"/>
      </w:tabs>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97e6e"/>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92.168.2.10/" TargetMode="External"/><Relationship Id="rId3" Type="http://schemas.openxmlformats.org/officeDocument/2006/relationships/hyperlink" Target="http://192.168.2.11/"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Bureau">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LibreOffice/24.8.5.2$Linux_X86_64 LibreOffice_project/27b361b745d0ea8f99bc93dfcb7a39098dfa5fff</Application>
  <AppVersion>15.0000</AppVersion>
  <Pages>2</Pages>
  <Words>794</Words>
  <Characters>4697</Characters>
  <CharactersWithSpaces>5418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2025-03-14T08:10:00Z</dcterms:created>
  <dc:creator>Olivier Mondet</dc:creator>
  <dc:description/>
  <dc:language>fr-FR</dc:language>
  <cp:lastModifiedBy/>
  <cp:lastPrinted>2021-10-24T08:53:00Z</cp:lastPrinted>
  <dcterms:modified xsi:type="dcterms:W3CDTF">2025-03-31T11:28:16Z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