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1E" w:rsidRDefault="00120325">
      <w:r>
        <w:t>Lab 5</w:t>
      </w:r>
    </w:p>
    <w:p w:rsidR="00120325" w:rsidRDefault="00120325">
      <w:r>
        <w:t>STA 216 F19</w:t>
      </w:r>
    </w:p>
    <w:p w:rsidR="00120325" w:rsidRDefault="00120325"/>
    <w:p w:rsidR="00120325" w:rsidRDefault="00120325">
      <w:r>
        <w:t xml:space="preserve">Suppose that we are interested in purchasing a Porsche sports car.  (I mean, hey, why not?)  If we can’t afford the high sticker price of a new Porsche, we might be interested in finding a used one.  How much should we expect to pay?  The price might depend on many factors including the model, condition, and special features of the car.  </w:t>
      </w:r>
      <w:r w:rsidR="00CE20F1">
        <w:t xml:space="preserve">The sample of Porsches in “Lab 5 – Porsche price.xlsx” came from Autotrader.com in Spring 2007.  The variables include </w:t>
      </w:r>
      <w:r w:rsidR="0098363B">
        <w:t>the following:</w:t>
      </w:r>
    </w:p>
    <w:p w:rsidR="00CE20F1" w:rsidRDefault="00CE20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0F1" w:rsidTr="00CE20F1">
        <w:tc>
          <w:tcPr>
            <w:tcW w:w="1975" w:type="dxa"/>
          </w:tcPr>
          <w:p w:rsidR="00CE20F1" w:rsidRDefault="00CE20F1">
            <w:r>
              <w:t>SAS variable name</w:t>
            </w:r>
          </w:p>
        </w:tc>
        <w:tc>
          <w:tcPr>
            <w:tcW w:w="7375" w:type="dxa"/>
          </w:tcPr>
          <w:p w:rsidR="00CE20F1" w:rsidRDefault="00CE20F1">
            <w:r>
              <w:t>Description</w:t>
            </w:r>
          </w:p>
        </w:tc>
      </w:tr>
      <w:tr w:rsidR="00CE20F1" w:rsidTr="00CE20F1">
        <w:tc>
          <w:tcPr>
            <w:tcW w:w="1975" w:type="dxa"/>
          </w:tcPr>
          <w:p w:rsidR="00CE20F1" w:rsidRDefault="00CE20F1">
            <w:r>
              <w:t>Price</w:t>
            </w:r>
          </w:p>
        </w:tc>
        <w:tc>
          <w:tcPr>
            <w:tcW w:w="7375" w:type="dxa"/>
          </w:tcPr>
          <w:p w:rsidR="00CE20F1" w:rsidRDefault="00CE20F1">
            <w:r>
              <w:t>Price in thousands of dollars</w:t>
            </w:r>
          </w:p>
        </w:tc>
      </w:tr>
      <w:tr w:rsidR="00CE20F1" w:rsidTr="00CE20F1">
        <w:tc>
          <w:tcPr>
            <w:tcW w:w="1975" w:type="dxa"/>
          </w:tcPr>
          <w:p w:rsidR="00CE20F1" w:rsidRDefault="00CE20F1">
            <w:r>
              <w:t>Mileage</w:t>
            </w:r>
          </w:p>
        </w:tc>
        <w:tc>
          <w:tcPr>
            <w:tcW w:w="7375" w:type="dxa"/>
          </w:tcPr>
          <w:p w:rsidR="00CE20F1" w:rsidRDefault="00CE20F1">
            <w:r>
              <w:t>Number of miles the car has been driven in thousands</w:t>
            </w:r>
          </w:p>
        </w:tc>
      </w:tr>
      <w:tr w:rsidR="00CE20F1" w:rsidTr="00CE20F1">
        <w:tc>
          <w:tcPr>
            <w:tcW w:w="1975" w:type="dxa"/>
          </w:tcPr>
          <w:p w:rsidR="00CE20F1" w:rsidRDefault="00CE20F1">
            <w:r>
              <w:t>Age</w:t>
            </w:r>
          </w:p>
        </w:tc>
        <w:tc>
          <w:tcPr>
            <w:tcW w:w="7375" w:type="dxa"/>
          </w:tcPr>
          <w:p w:rsidR="00CE20F1" w:rsidRDefault="00CE20F1">
            <w:r>
              <w:t>Age of the car in years</w:t>
            </w:r>
          </w:p>
        </w:tc>
      </w:tr>
    </w:tbl>
    <w:p w:rsidR="00CE20F1" w:rsidRDefault="00CE20F1"/>
    <w:p w:rsidR="00716544" w:rsidRDefault="00F929AF" w:rsidP="00F929AF">
      <w:pPr>
        <w:pStyle w:val="ListParagraph"/>
        <w:numPr>
          <w:ilvl w:val="0"/>
          <w:numId w:val="1"/>
        </w:numPr>
      </w:pPr>
      <w:r>
        <w:t xml:space="preserve">Let’s start by predicting the price of a used Porsche based on its mileage.  </w:t>
      </w:r>
    </w:p>
    <w:p w:rsidR="00CE20F1" w:rsidRDefault="00716544" w:rsidP="00716544">
      <w:pPr>
        <w:pStyle w:val="ListParagraph"/>
        <w:numPr>
          <w:ilvl w:val="1"/>
          <w:numId w:val="1"/>
        </w:numPr>
      </w:pPr>
      <w:r>
        <w:t>Identify the explanatory</w:t>
      </w:r>
      <w:r w:rsidR="00A30C9D">
        <w:t xml:space="preserve"> variable</w:t>
      </w:r>
      <w:r>
        <w:t xml:space="preserve"> and </w:t>
      </w:r>
      <w:r w:rsidR="00A30C9D">
        <w:t xml:space="preserve">the </w:t>
      </w:r>
      <w:r>
        <w:t>response variable in this case.</w:t>
      </w:r>
    </w:p>
    <w:p w:rsidR="00716544" w:rsidRDefault="00D16EB1" w:rsidP="00716544">
      <w:pPr>
        <w:pStyle w:val="ListParagraph"/>
        <w:numPr>
          <w:ilvl w:val="1"/>
          <w:numId w:val="1"/>
        </w:numPr>
      </w:pPr>
      <w:r>
        <w:t>Copy and paste</w:t>
      </w:r>
      <w:r w:rsidR="009E0CF5">
        <w:t xml:space="preserve"> a scatterplot</w:t>
      </w:r>
      <w:r w:rsidR="00E41734">
        <w:t xml:space="preserve"> of these variables</w:t>
      </w:r>
      <w:r w:rsidR="009E0CF5">
        <w:t xml:space="preserve"> including the least squared regression line.  </w:t>
      </w:r>
      <w:r w:rsidR="006E6E63">
        <w:br/>
      </w:r>
    </w:p>
    <w:p w:rsidR="006E6E63" w:rsidRPr="00AA352A" w:rsidRDefault="00EB2C1C" w:rsidP="006E6E63">
      <w:pPr>
        <w:pStyle w:val="ListParagraph"/>
        <w:numPr>
          <w:ilvl w:val="0"/>
          <w:numId w:val="1"/>
        </w:numPr>
      </w:pPr>
      <w:r>
        <w:t xml:space="preserve">The scatterplot should show a linear relationship, so let’s apply the simple linear regression model.  </w:t>
      </w:r>
      <w:r w:rsidR="00AA352A">
        <w:t xml:space="preserve">This model states that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X+E,</m:t>
        </m:r>
        <m:r>
          <m:rPr>
            <m:sty m:val="p"/>
          </m:rPr>
          <w:rPr>
            <w:rFonts w:eastAsiaTheme="minorEastAsia"/>
          </w:rPr>
          <m:t xml:space="preserve">where </m:t>
        </m:r>
        <m:r>
          <w:rPr>
            <w:rFonts w:ascii="Cambria Math" w:eastAsiaTheme="minorEastAsia" w:hAnsi="Cambria Math"/>
          </w:rPr>
          <m:t>E~N(0,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σ)</m:t>
        </m:r>
      </m:oMath>
      <w:r w:rsidR="00AA352A">
        <w:rPr>
          <w:rFonts w:eastAsiaTheme="minorEastAsia"/>
        </w:rPr>
        <w:t>.</w:t>
      </w:r>
    </w:p>
    <w:p w:rsidR="00AA352A" w:rsidRPr="00AA352A" w:rsidRDefault="00AA352A" w:rsidP="00AA352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In this particular data context, what are Y and X?</w:t>
      </w:r>
    </w:p>
    <w:p w:rsidR="00CB7863" w:rsidRDefault="005949BE" w:rsidP="00AA352A">
      <w:pPr>
        <w:pStyle w:val="ListParagraph"/>
        <w:numPr>
          <w:ilvl w:val="1"/>
          <w:numId w:val="1"/>
        </w:numPr>
      </w:pPr>
      <w:r>
        <w:t>This model implies 4 assumptions.  List these four assumptions.</w:t>
      </w:r>
      <w:r>
        <w:br/>
      </w:r>
    </w:p>
    <w:p w:rsidR="005949BE" w:rsidRDefault="00F15DE8" w:rsidP="005949BE">
      <w:pPr>
        <w:pStyle w:val="ListParagraph"/>
        <w:numPr>
          <w:ilvl w:val="0"/>
          <w:numId w:val="1"/>
        </w:numPr>
      </w:pPr>
      <w:r>
        <w:t>We will check the other 3 assumptions besides independence.  (The latter can be assumed because it is reasonable to think the price of one car would not affect the price of another car.)</w:t>
      </w:r>
    </w:p>
    <w:p w:rsidR="00F15DE8" w:rsidRDefault="00483B02" w:rsidP="00483B02">
      <w:pPr>
        <w:pStyle w:val="ListParagraph"/>
        <w:numPr>
          <w:ilvl w:val="1"/>
          <w:numId w:val="1"/>
        </w:numPr>
      </w:pPr>
      <w:r>
        <w:t>Copy and paste the residual vs. predicted plot obtained from SAS.</w:t>
      </w:r>
    </w:p>
    <w:p w:rsidR="00483B02" w:rsidRDefault="002A137A" w:rsidP="00483B02">
      <w:pPr>
        <w:pStyle w:val="ListParagraph"/>
        <w:numPr>
          <w:ilvl w:val="1"/>
          <w:numId w:val="1"/>
        </w:numPr>
      </w:pPr>
      <w:r>
        <w:t xml:space="preserve">We use this plot to check two assumptions.  </w:t>
      </w:r>
      <w:r w:rsidR="00483B02">
        <w:t xml:space="preserve">Explain </w:t>
      </w:r>
      <w:r>
        <w:t xml:space="preserve">specifically what about this plot indicates whether each of the two assumptions is satisfied or violated.  </w:t>
      </w:r>
      <w:r w:rsidR="00562360">
        <w:t>(Hint: in general, your interpretation of the plot should not be affected by two or three points, but rather the general patterns of the plot.)</w:t>
      </w:r>
    </w:p>
    <w:p w:rsidR="0022083A" w:rsidRDefault="0022083A" w:rsidP="00483B02">
      <w:pPr>
        <w:pStyle w:val="ListParagraph"/>
        <w:numPr>
          <w:ilvl w:val="1"/>
          <w:numId w:val="1"/>
        </w:numPr>
      </w:pPr>
      <w:r>
        <w:t>Copy and paste a normal quantile plot of the residuals from SAS.</w:t>
      </w:r>
    </w:p>
    <w:p w:rsidR="0022083A" w:rsidRDefault="00CB20E7" w:rsidP="00483B02">
      <w:pPr>
        <w:pStyle w:val="ListParagraph"/>
        <w:numPr>
          <w:ilvl w:val="1"/>
          <w:numId w:val="1"/>
        </w:numPr>
      </w:pPr>
      <w:r>
        <w:t>We use this plot to check the other assumption.  Explain specifically what about this plot indicates whether this assumption is satisfied or violated.</w:t>
      </w:r>
      <w:r w:rsidR="001720BB">
        <w:br/>
      </w:r>
    </w:p>
    <w:p w:rsidR="001720BB" w:rsidRDefault="001720BB" w:rsidP="001720BB">
      <w:pPr>
        <w:pStyle w:val="ListParagraph"/>
        <w:numPr>
          <w:ilvl w:val="0"/>
          <w:numId w:val="1"/>
        </w:numPr>
      </w:pPr>
    </w:p>
    <w:p w:rsidR="006F4293" w:rsidRDefault="00152E6A" w:rsidP="0054451D">
      <w:pPr>
        <w:pStyle w:val="ListParagraph"/>
        <w:numPr>
          <w:ilvl w:val="1"/>
          <w:numId w:val="1"/>
        </w:numPr>
      </w:pPr>
      <w:r>
        <w:t xml:space="preserve">Write the equation of the regression line in terms of Price and Mileage, using “(hat)” where appropriate.  </w:t>
      </w:r>
      <w:r w:rsidR="00F00D72">
        <w:t>Copy and paste the table of the SAS output that supplies the numbers used.</w:t>
      </w:r>
    </w:p>
    <w:p w:rsidR="00FB7AEB" w:rsidRDefault="00FB7AEB" w:rsidP="0054451D">
      <w:pPr>
        <w:pStyle w:val="ListParagraph"/>
        <w:numPr>
          <w:ilvl w:val="1"/>
          <w:numId w:val="1"/>
        </w:numPr>
      </w:pPr>
      <w:r>
        <w:t>Interpret the intercept of the regression line.</w:t>
      </w:r>
    </w:p>
    <w:p w:rsidR="00FB7AEB" w:rsidRDefault="00FB7AEB" w:rsidP="00152E6A">
      <w:pPr>
        <w:pStyle w:val="ListParagraph"/>
        <w:numPr>
          <w:ilvl w:val="1"/>
          <w:numId w:val="1"/>
        </w:numPr>
      </w:pPr>
      <w:r>
        <w:t>Interpret the slope of the regression line.</w:t>
      </w:r>
      <w:r w:rsidR="0024297C">
        <w:br/>
      </w:r>
    </w:p>
    <w:p w:rsidR="0024297C" w:rsidRPr="00E32469" w:rsidRDefault="001C6D68" w:rsidP="0024297C">
      <w:pPr>
        <w:pStyle w:val="ListParagraph"/>
        <w:numPr>
          <w:ilvl w:val="0"/>
          <w:numId w:val="1"/>
        </w:numPr>
      </w:pPr>
      <w:r>
        <w:t xml:space="preserve">Assuming this sample is representative of the population of all used Porsches for sale in 2007, we can do a hypothesis test about the slope between mileage and price in this population. </w:t>
      </w:r>
      <w:r w:rsidR="006D53C1">
        <w:t xml:space="preserve"> </w:t>
      </w:r>
      <w:r w:rsidR="00E32469">
        <w:t xml:space="preserve">For the hypothesis test of the slope – i.e. </w:t>
      </w:r>
      <w:r w:rsidR="00E32469" w:rsidRPr="00BB68E9">
        <w:rPr>
          <w:rFonts w:eastAsiaTheme="minorEastAsia"/>
        </w:rPr>
        <w:t xml:space="preserve">Ho: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32469" w:rsidRPr="00BB68E9">
        <w:rPr>
          <w:rFonts w:eastAsiaTheme="minorEastAsia"/>
        </w:rPr>
        <w:t xml:space="preserve"> vs. Ha: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E32469">
        <w:rPr>
          <w:rFonts w:eastAsiaTheme="minorEastAsia"/>
        </w:rPr>
        <w:t>,</w:t>
      </w:r>
    </w:p>
    <w:p w:rsidR="00E32469" w:rsidRPr="00E32469" w:rsidRDefault="00E32469" w:rsidP="00E324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Report the test statistic and show how it is calculated from the slope estimate and its standard error.</w:t>
      </w:r>
    </w:p>
    <w:p w:rsidR="00E32469" w:rsidRPr="00F447D1" w:rsidRDefault="00F447D1" w:rsidP="00E324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Report the p-value.</w:t>
      </w:r>
    </w:p>
    <w:p w:rsidR="00C97C2A" w:rsidRDefault="00F447D1" w:rsidP="007F6971">
      <w:pPr>
        <w:pStyle w:val="ListParagraph"/>
        <w:numPr>
          <w:ilvl w:val="1"/>
          <w:numId w:val="1"/>
        </w:numPr>
      </w:pPr>
      <w:r w:rsidRPr="00573D47">
        <w:rPr>
          <w:rFonts w:eastAsiaTheme="minorEastAsia"/>
        </w:rPr>
        <w:t>Write a conclusion for this hypothesis test.</w:t>
      </w:r>
      <w:r w:rsidR="00573D47">
        <w:rPr>
          <w:rFonts w:eastAsiaTheme="minorEastAsia"/>
        </w:rPr>
        <w:br/>
      </w:r>
    </w:p>
    <w:p w:rsidR="00FD21B2" w:rsidRDefault="00FD21B2">
      <w:r>
        <w:br w:type="page"/>
      </w:r>
    </w:p>
    <w:p w:rsidR="00C97C2A" w:rsidRDefault="00C97C2A" w:rsidP="005321C9">
      <w:pPr>
        <w:pStyle w:val="ListParagraph"/>
        <w:numPr>
          <w:ilvl w:val="0"/>
          <w:numId w:val="1"/>
        </w:numPr>
      </w:pPr>
    </w:p>
    <w:p w:rsidR="00C97C2A" w:rsidRDefault="00C97C2A" w:rsidP="00C97C2A">
      <w:pPr>
        <w:pStyle w:val="ListParagraph"/>
        <w:numPr>
          <w:ilvl w:val="1"/>
          <w:numId w:val="1"/>
        </w:numPr>
      </w:pPr>
      <w:r>
        <w:t xml:space="preserve">Report </w:t>
      </w:r>
      <w:r w:rsidR="000C6C72">
        <w:t>a 95% co</w:t>
      </w:r>
      <w:r>
        <w:t>nfidence interval for the slope, copying and pasting the SAS table that includes it.</w:t>
      </w:r>
    </w:p>
    <w:p w:rsidR="00773C83" w:rsidRDefault="00C97C2A" w:rsidP="00C97C2A">
      <w:pPr>
        <w:pStyle w:val="ListParagraph"/>
        <w:numPr>
          <w:ilvl w:val="1"/>
          <w:numId w:val="1"/>
        </w:numPr>
      </w:pPr>
      <w:r>
        <w:t>Interpret this confidence interval.</w:t>
      </w:r>
      <w:r w:rsidR="00773C83">
        <w:br/>
      </w:r>
    </w:p>
    <w:p w:rsidR="005321C9" w:rsidRDefault="00BD0868" w:rsidP="00773C83">
      <w:pPr>
        <w:pStyle w:val="ListParagraph"/>
        <w:numPr>
          <w:ilvl w:val="0"/>
          <w:numId w:val="1"/>
        </w:numPr>
      </w:pPr>
      <w:r>
        <w:t>Another hypothesis test of the slope (the F test) is calculated from the ANOVA table.</w:t>
      </w:r>
      <w:r w:rsidR="000C6C72">
        <w:t xml:space="preserve">  </w:t>
      </w:r>
    </w:p>
    <w:p w:rsidR="00BD0868" w:rsidRDefault="00BD0868" w:rsidP="00BD0868">
      <w:pPr>
        <w:pStyle w:val="ListParagraph"/>
        <w:numPr>
          <w:ilvl w:val="1"/>
          <w:numId w:val="1"/>
        </w:numPr>
      </w:pPr>
      <w:r>
        <w:t>Copy and paste the ANOVA table for the simple linear regression of price by mileage.</w:t>
      </w:r>
    </w:p>
    <w:p w:rsidR="00184955" w:rsidRDefault="00184955" w:rsidP="00BD0868">
      <w:pPr>
        <w:pStyle w:val="ListParagraph"/>
        <w:numPr>
          <w:ilvl w:val="1"/>
          <w:numId w:val="1"/>
        </w:numPr>
      </w:pPr>
      <w:r>
        <w:t>Explain where the DF values come from.</w:t>
      </w:r>
    </w:p>
    <w:p w:rsidR="00834933" w:rsidRPr="00834933" w:rsidRDefault="00834933" w:rsidP="00BD0868">
      <w:pPr>
        <w:pStyle w:val="ListParagraph"/>
        <w:numPr>
          <w:ilvl w:val="1"/>
          <w:numId w:val="1"/>
        </w:numPr>
      </w:pPr>
      <w:r>
        <w:t xml:space="preserve">The sum of squares values come from the sums of squares of three differences: </w:t>
      </w:r>
      <w:r>
        <w:br/>
        <w:t xml:space="preserve">SS(model) is the sum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SS(error) is the sum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and SS(total) is the sum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834933" w:rsidRPr="00714E8F" w:rsidRDefault="00834933" w:rsidP="00834933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Copy and paste code that creates variables yhat_ybar2, y_yhat2, and y_ybar2 that represent each of these three </w:t>
      </w:r>
      <w:r w:rsidR="00714E8F">
        <w:rPr>
          <w:rFonts w:eastAsiaTheme="minorEastAsia"/>
        </w:rPr>
        <w:t xml:space="preserve">squared </w:t>
      </w:r>
      <w:r>
        <w:rPr>
          <w:rFonts w:eastAsiaTheme="minorEastAsia"/>
        </w:rPr>
        <w:t>differences.</w:t>
      </w:r>
    </w:p>
    <w:p w:rsidR="00714E8F" w:rsidRPr="00714E8F" w:rsidRDefault="00714E8F" w:rsidP="00834933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Copy and paste output from PROC MEANS that shows that the sums of these variables are equal to the sum of squares given in the ANOVA table.</w:t>
      </w:r>
    </w:p>
    <w:p w:rsidR="00714E8F" w:rsidRPr="002567DA" w:rsidRDefault="002567DA" w:rsidP="00714E8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Show how the mean square values are calculated from the sum of squares values.</w:t>
      </w:r>
    </w:p>
    <w:p w:rsidR="002567DA" w:rsidRPr="005175BC" w:rsidRDefault="002567DA" w:rsidP="00714E8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Show how the F statistic </w:t>
      </w:r>
      <w:r w:rsidR="00D43C34">
        <w:rPr>
          <w:rFonts w:eastAsiaTheme="minorEastAsia"/>
        </w:rPr>
        <w:t>given as “</w:t>
      </w:r>
      <w:r>
        <w:rPr>
          <w:rFonts w:eastAsiaTheme="minorEastAsia"/>
        </w:rPr>
        <w:t>F value</w:t>
      </w:r>
      <w:r w:rsidR="00D43C34">
        <w:rPr>
          <w:rFonts w:eastAsiaTheme="minorEastAsia"/>
        </w:rPr>
        <w:t>”</w:t>
      </w:r>
      <w:r>
        <w:rPr>
          <w:rFonts w:eastAsiaTheme="minorEastAsia"/>
        </w:rPr>
        <w:t xml:space="preserve"> is calculated from the mean square values.</w:t>
      </w:r>
      <w:r w:rsidR="005175BC">
        <w:rPr>
          <w:rFonts w:eastAsiaTheme="minorEastAsia"/>
        </w:rPr>
        <w:br/>
      </w:r>
    </w:p>
    <w:p w:rsidR="005175BC" w:rsidRPr="005175BC" w:rsidRDefault="005175BC" w:rsidP="005175BC">
      <w:pPr>
        <w:pStyle w:val="ListParagraph"/>
        <w:numPr>
          <w:ilvl w:val="0"/>
          <w:numId w:val="1"/>
        </w:numPr>
      </w:pPr>
    </w:p>
    <w:p w:rsidR="005175BC" w:rsidRDefault="005175BC" w:rsidP="005175BC">
      <w:pPr>
        <w:pStyle w:val="ListParagraph"/>
        <w:numPr>
          <w:ilvl w:val="1"/>
          <w:numId w:val="1"/>
        </w:numPr>
      </w:pPr>
      <w:r>
        <w:t>Report the R-squared value and copy and paste the SAS table that gives it.</w:t>
      </w:r>
    </w:p>
    <w:p w:rsidR="005175BC" w:rsidRDefault="00902C5B" w:rsidP="005175BC">
      <w:pPr>
        <w:pStyle w:val="ListParagraph"/>
        <w:numPr>
          <w:ilvl w:val="1"/>
          <w:numId w:val="1"/>
        </w:numPr>
      </w:pPr>
      <w:r>
        <w:t>Show how it is calculated from the ANOVA table.</w:t>
      </w:r>
    </w:p>
    <w:p w:rsidR="00902C5B" w:rsidRDefault="00902C5B" w:rsidP="005175BC">
      <w:pPr>
        <w:pStyle w:val="ListParagraph"/>
        <w:numPr>
          <w:ilvl w:val="1"/>
          <w:numId w:val="1"/>
        </w:numPr>
      </w:pPr>
      <w:r>
        <w:t>Interpret the R-squared value in the context of the problem.</w:t>
      </w:r>
      <w:r>
        <w:br/>
      </w:r>
    </w:p>
    <w:p w:rsidR="00902C5B" w:rsidRDefault="00902C5B" w:rsidP="00902C5B">
      <w:pPr>
        <w:pStyle w:val="ListParagraph"/>
        <w:numPr>
          <w:ilvl w:val="0"/>
          <w:numId w:val="1"/>
        </w:numPr>
      </w:pPr>
    </w:p>
    <w:p w:rsidR="00902C5B" w:rsidRDefault="00902C5B" w:rsidP="00902C5B">
      <w:pPr>
        <w:pStyle w:val="ListParagraph"/>
        <w:numPr>
          <w:ilvl w:val="1"/>
          <w:numId w:val="1"/>
        </w:numPr>
      </w:pPr>
      <w:r>
        <w:t>Report the root MSE value.</w:t>
      </w:r>
    </w:p>
    <w:p w:rsidR="00902C5B" w:rsidRDefault="00902C5B" w:rsidP="00902C5B">
      <w:pPr>
        <w:pStyle w:val="ListParagraph"/>
        <w:numPr>
          <w:ilvl w:val="1"/>
          <w:numId w:val="1"/>
        </w:numPr>
      </w:pPr>
      <w:r>
        <w:t>Show how it is calculated from the ANOVA table.</w:t>
      </w:r>
    </w:p>
    <w:p w:rsidR="00902C5B" w:rsidRDefault="000141E8" w:rsidP="00902C5B">
      <w:pPr>
        <w:pStyle w:val="ListParagraph"/>
        <w:numPr>
          <w:ilvl w:val="1"/>
          <w:numId w:val="1"/>
        </w:numPr>
      </w:pPr>
      <w:r>
        <w:t>Interpret the root MSE value in the context of the model.</w:t>
      </w:r>
    </w:p>
    <w:p w:rsidR="00867D9E" w:rsidRPr="00867D9E" w:rsidRDefault="007E211D" w:rsidP="00902C5B">
      <w:pPr>
        <w:pStyle w:val="ListParagraph"/>
        <w:numPr>
          <w:ilvl w:val="1"/>
          <w:numId w:val="1"/>
        </w:numPr>
      </w:pPr>
      <w:r>
        <w:t xml:space="preserve">Which parameter in the model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X+E,</m:t>
        </m:r>
        <m:r>
          <m:rPr>
            <m:sty m:val="p"/>
          </m:rPr>
          <w:rPr>
            <w:rFonts w:eastAsiaTheme="minorEastAsia"/>
          </w:rPr>
          <m:t xml:space="preserve">where </m:t>
        </m:r>
        <m:r>
          <w:rPr>
            <w:rFonts w:ascii="Cambria Math" w:eastAsiaTheme="minorEastAsia" w:hAnsi="Cambria Math"/>
          </w:rPr>
          <m:t>E~N(0,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σ)</m:t>
        </m:r>
      </m:oMath>
      <w:r>
        <w:rPr>
          <w:rFonts w:eastAsiaTheme="minorEastAsia"/>
        </w:rPr>
        <w:t>, is the root MSE an estimate of?</w:t>
      </w:r>
      <w:r w:rsidR="00867D9E">
        <w:rPr>
          <w:rFonts w:eastAsiaTheme="minorEastAsia"/>
        </w:rPr>
        <w:br/>
      </w:r>
    </w:p>
    <w:p w:rsidR="00CA2E3C" w:rsidRPr="00CA2E3C" w:rsidRDefault="00CA2E3C" w:rsidP="00867D9E">
      <w:pPr>
        <w:pStyle w:val="ListParagraph"/>
        <w:numPr>
          <w:ilvl w:val="0"/>
          <w:numId w:val="1"/>
        </w:numPr>
      </w:pPr>
    </w:p>
    <w:p w:rsidR="00373C08" w:rsidRPr="00373C08" w:rsidRDefault="00CA2E3C" w:rsidP="00CA2E3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Report a 95% prediction interval for the price of an individual used Porsche in 2007 with 40,000 miles on it.</w:t>
      </w:r>
      <w:r w:rsidR="00373C08">
        <w:rPr>
          <w:rFonts w:eastAsiaTheme="minorEastAsia"/>
        </w:rPr>
        <w:t xml:space="preserve">  Copy and paste the first row of the table that gives it in the SAS output.</w:t>
      </w:r>
    </w:p>
    <w:p w:rsidR="00C60105" w:rsidRPr="00C60105" w:rsidRDefault="00373C08" w:rsidP="00CA2E3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Report a 95% confidence interval for the mean price of all used Porsches in 2007 with 40,000 on them.  </w:t>
      </w:r>
      <w:r w:rsidR="00C60105">
        <w:rPr>
          <w:rFonts w:eastAsiaTheme="minorEastAsia"/>
        </w:rPr>
        <w:t>Copy and paste the first row of the table that gives it in the SAS output.</w:t>
      </w:r>
    </w:p>
    <w:p w:rsidR="007E211D" w:rsidRPr="000E099F" w:rsidRDefault="00B14F67" w:rsidP="00CA2E3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prediction interval should be wider than the confidence interval.  Why does this make sense based on what each is trying to capture?</w:t>
      </w:r>
      <w:bookmarkStart w:id="0" w:name="_GoBack"/>
      <w:bookmarkEnd w:id="0"/>
      <w:r w:rsidR="000E099F">
        <w:rPr>
          <w:rFonts w:eastAsiaTheme="minorEastAsia"/>
        </w:rPr>
        <w:br/>
      </w:r>
    </w:p>
    <w:p w:rsidR="00821A46" w:rsidRDefault="00821A46" w:rsidP="000E099F">
      <w:pPr>
        <w:pStyle w:val="ListParagraph"/>
        <w:numPr>
          <w:ilvl w:val="0"/>
          <w:numId w:val="1"/>
        </w:numPr>
      </w:pPr>
      <w:r>
        <w:t>Let’s consider age in comparison to mileage in regards to how well it can predict price.</w:t>
      </w:r>
    </w:p>
    <w:p w:rsidR="00042221" w:rsidRDefault="00707D45" w:rsidP="00707D45">
      <w:pPr>
        <w:pStyle w:val="ListParagraph"/>
        <w:numPr>
          <w:ilvl w:val="1"/>
          <w:numId w:val="1"/>
        </w:numPr>
      </w:pPr>
      <w:r>
        <w:t>Report the R-squared and root MSE values when we try to predict price using age.</w:t>
      </w:r>
      <w:r w:rsidR="008C7517">
        <w:t xml:space="preserve">  Also, copy and paste the table from SAS that gives them.</w:t>
      </w:r>
    </w:p>
    <w:p w:rsidR="000E099F" w:rsidRDefault="008C1F66" w:rsidP="00707D45">
      <w:pPr>
        <w:pStyle w:val="ListParagraph"/>
        <w:numPr>
          <w:ilvl w:val="1"/>
          <w:numId w:val="1"/>
        </w:numPr>
      </w:pPr>
      <w:r>
        <w:t xml:space="preserve">Using these values and comparing them to those </w:t>
      </w:r>
      <w:r w:rsidR="002A653B">
        <w:t xml:space="preserve">from </w:t>
      </w:r>
      <w:r>
        <w:t xml:space="preserve">the price vs. mileage model, </w:t>
      </w:r>
      <w:r w:rsidR="001269D9">
        <w:t xml:space="preserve">explain whether </w:t>
      </w:r>
      <w:r w:rsidR="00AC3D93">
        <w:t>age or mileage</w:t>
      </w:r>
      <w:r w:rsidR="00272533">
        <w:t xml:space="preserve"> is a better predictor of price.</w:t>
      </w:r>
    </w:p>
    <w:sectPr w:rsidR="000E099F" w:rsidSect="000E39F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6C66"/>
    <w:multiLevelType w:val="hybridMultilevel"/>
    <w:tmpl w:val="A61AB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25"/>
    <w:rsid w:val="000141E8"/>
    <w:rsid w:val="00023AC0"/>
    <w:rsid w:val="00042221"/>
    <w:rsid w:val="000C6C72"/>
    <w:rsid w:val="000E099F"/>
    <w:rsid w:val="000E39FB"/>
    <w:rsid w:val="00120325"/>
    <w:rsid w:val="001269D9"/>
    <w:rsid w:val="00152E6A"/>
    <w:rsid w:val="001720BB"/>
    <w:rsid w:val="00184955"/>
    <w:rsid w:val="001C6D68"/>
    <w:rsid w:val="001D3529"/>
    <w:rsid w:val="0022083A"/>
    <w:rsid w:val="0024297C"/>
    <w:rsid w:val="002567DA"/>
    <w:rsid w:val="0025783D"/>
    <w:rsid w:val="00272533"/>
    <w:rsid w:val="002901CB"/>
    <w:rsid w:val="002A137A"/>
    <w:rsid w:val="002A653B"/>
    <w:rsid w:val="003064E1"/>
    <w:rsid w:val="00353B1E"/>
    <w:rsid w:val="00373C08"/>
    <w:rsid w:val="00483B02"/>
    <w:rsid w:val="005175BC"/>
    <w:rsid w:val="005231E1"/>
    <w:rsid w:val="005321C9"/>
    <w:rsid w:val="00562360"/>
    <w:rsid w:val="00573D47"/>
    <w:rsid w:val="005949BE"/>
    <w:rsid w:val="00601C16"/>
    <w:rsid w:val="006D53C1"/>
    <w:rsid w:val="006E6E63"/>
    <w:rsid w:val="006F4293"/>
    <w:rsid w:val="00707D45"/>
    <w:rsid w:val="00714E8F"/>
    <w:rsid w:val="00716544"/>
    <w:rsid w:val="00773C83"/>
    <w:rsid w:val="00790771"/>
    <w:rsid w:val="007B292D"/>
    <w:rsid w:val="007E211D"/>
    <w:rsid w:val="00821A46"/>
    <w:rsid w:val="00822D72"/>
    <w:rsid w:val="00834933"/>
    <w:rsid w:val="00867D9E"/>
    <w:rsid w:val="008731B2"/>
    <w:rsid w:val="008C1F66"/>
    <w:rsid w:val="008C7517"/>
    <w:rsid w:val="00902C5B"/>
    <w:rsid w:val="0095083B"/>
    <w:rsid w:val="0098363B"/>
    <w:rsid w:val="009E0CF5"/>
    <w:rsid w:val="009F6070"/>
    <w:rsid w:val="00A30C9D"/>
    <w:rsid w:val="00AA352A"/>
    <w:rsid w:val="00AC3D93"/>
    <w:rsid w:val="00B14F67"/>
    <w:rsid w:val="00B5560B"/>
    <w:rsid w:val="00BD0868"/>
    <w:rsid w:val="00C60105"/>
    <w:rsid w:val="00C9693D"/>
    <w:rsid w:val="00C97C2A"/>
    <w:rsid w:val="00CA2E3C"/>
    <w:rsid w:val="00CB20E7"/>
    <w:rsid w:val="00CB4FF5"/>
    <w:rsid w:val="00CB7863"/>
    <w:rsid w:val="00CE20F1"/>
    <w:rsid w:val="00D16EB1"/>
    <w:rsid w:val="00D43C34"/>
    <w:rsid w:val="00D70225"/>
    <w:rsid w:val="00D830BE"/>
    <w:rsid w:val="00DF0BF1"/>
    <w:rsid w:val="00E32469"/>
    <w:rsid w:val="00E41734"/>
    <w:rsid w:val="00E95D55"/>
    <w:rsid w:val="00EB2C1C"/>
    <w:rsid w:val="00ED772C"/>
    <w:rsid w:val="00EF41B5"/>
    <w:rsid w:val="00EF420C"/>
    <w:rsid w:val="00F00D72"/>
    <w:rsid w:val="00F15DE8"/>
    <w:rsid w:val="00F447D1"/>
    <w:rsid w:val="00F900AC"/>
    <w:rsid w:val="00F929AF"/>
    <w:rsid w:val="00FB7AEB"/>
    <w:rsid w:val="00FD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9A8A"/>
  <w15:chartTrackingRefBased/>
  <w15:docId w15:val="{3844F5AD-96EA-49E2-9655-8342AFF1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740</Words>
  <Characters>4219</Characters>
  <Application>Microsoft Office Word</Application>
  <DocSecurity>0</DocSecurity>
  <Lines>35</Lines>
  <Paragraphs>9</Paragraphs>
  <ScaleCrop>false</ScaleCrop>
  <Company>Grand Valley State University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Adrian</dc:creator>
  <cp:keywords/>
  <dc:description/>
  <cp:lastModifiedBy>Daniel Adrian</cp:lastModifiedBy>
  <cp:revision>84</cp:revision>
  <dcterms:created xsi:type="dcterms:W3CDTF">2019-10-13T22:25:00Z</dcterms:created>
  <dcterms:modified xsi:type="dcterms:W3CDTF">2019-10-14T01:06:00Z</dcterms:modified>
</cp:coreProperties>
</file>