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83793236"/>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2960083A" w14:textId="38C972DB" w:rsidR="00005DBD" w:rsidRDefault="00005DBD">
          <w:pPr>
            <w:pStyle w:val="TOCHeading"/>
          </w:pPr>
          <w:r>
            <w:t>Contents</w:t>
          </w:r>
        </w:p>
        <w:p w14:paraId="50A0746D" w14:textId="2A393929" w:rsidR="00005DBD" w:rsidRPr="00005DBD" w:rsidRDefault="00005DBD">
          <w:pPr>
            <w:pStyle w:val="TOC1"/>
            <w:tabs>
              <w:tab w:val="right" w:leader="dot" w:pos="9350"/>
            </w:tabs>
            <w:rPr>
              <w:rFonts w:ascii="Open Sans" w:hAnsi="Open Sans" w:cs="Open Sans"/>
              <w:noProof/>
              <w:sz w:val="22"/>
              <w:szCs w:val="22"/>
            </w:rPr>
          </w:pPr>
          <w:r>
            <w:fldChar w:fldCharType="begin"/>
          </w:r>
          <w:r>
            <w:instrText xml:space="preserve"> TOC \o "1-3" \h \z \u </w:instrText>
          </w:r>
          <w:r>
            <w:fldChar w:fldCharType="separate"/>
          </w:r>
          <w:hyperlink w:anchor="_Toc227090729" w:history="1">
            <w:r w:rsidRPr="00005DBD">
              <w:rPr>
                <w:rStyle w:val="Hyperlink"/>
                <w:rFonts w:ascii="Open Sans" w:hAnsi="Open Sans" w:cs="Open Sans"/>
                <w:noProof/>
                <w:sz w:val="22"/>
                <w:szCs w:val="22"/>
              </w:rPr>
              <w:t>The Problem</w:t>
            </w:r>
            <w:r w:rsidRPr="00005DBD">
              <w:rPr>
                <w:rFonts w:ascii="Open Sans" w:hAnsi="Open Sans" w:cs="Open Sans"/>
                <w:noProof/>
                <w:webHidden/>
                <w:sz w:val="22"/>
                <w:szCs w:val="22"/>
              </w:rPr>
              <w:tab/>
            </w:r>
            <w:r w:rsidRPr="00005DBD">
              <w:rPr>
                <w:rFonts w:ascii="Open Sans" w:hAnsi="Open Sans" w:cs="Open Sans"/>
                <w:noProof/>
                <w:webHidden/>
                <w:sz w:val="22"/>
                <w:szCs w:val="22"/>
              </w:rPr>
              <w:fldChar w:fldCharType="begin"/>
            </w:r>
            <w:r w:rsidRPr="00005DBD">
              <w:rPr>
                <w:rFonts w:ascii="Open Sans" w:hAnsi="Open Sans" w:cs="Open Sans"/>
                <w:noProof/>
                <w:webHidden/>
                <w:sz w:val="22"/>
                <w:szCs w:val="22"/>
              </w:rPr>
              <w:instrText xml:space="preserve"> PAGEREF _Toc227090729 \h </w:instrText>
            </w:r>
            <w:r w:rsidRPr="00005DBD">
              <w:rPr>
                <w:rFonts w:ascii="Open Sans" w:hAnsi="Open Sans" w:cs="Open Sans"/>
                <w:noProof/>
                <w:webHidden/>
                <w:sz w:val="22"/>
                <w:szCs w:val="22"/>
              </w:rPr>
            </w:r>
            <w:r w:rsidRPr="00005DBD">
              <w:rPr>
                <w:rFonts w:ascii="Open Sans" w:hAnsi="Open Sans" w:cs="Open Sans"/>
                <w:noProof/>
                <w:webHidden/>
                <w:sz w:val="22"/>
                <w:szCs w:val="22"/>
              </w:rPr>
              <w:fldChar w:fldCharType="separate"/>
            </w:r>
            <w:r w:rsidR="007A27D2">
              <w:rPr>
                <w:rFonts w:ascii="Open Sans" w:hAnsi="Open Sans" w:cs="Open Sans"/>
                <w:noProof/>
                <w:webHidden/>
                <w:sz w:val="22"/>
                <w:szCs w:val="22"/>
              </w:rPr>
              <w:t>2</w:t>
            </w:r>
            <w:r w:rsidRPr="00005DBD">
              <w:rPr>
                <w:rFonts w:ascii="Open Sans" w:hAnsi="Open Sans" w:cs="Open Sans"/>
                <w:noProof/>
                <w:webHidden/>
                <w:sz w:val="22"/>
                <w:szCs w:val="22"/>
              </w:rPr>
              <w:fldChar w:fldCharType="end"/>
            </w:r>
          </w:hyperlink>
        </w:p>
        <w:p w14:paraId="369F5024" w14:textId="2D386803" w:rsidR="00005DBD" w:rsidRPr="00005DBD" w:rsidRDefault="00005DBD">
          <w:pPr>
            <w:pStyle w:val="TOC1"/>
            <w:tabs>
              <w:tab w:val="right" w:leader="dot" w:pos="9350"/>
            </w:tabs>
            <w:rPr>
              <w:rFonts w:ascii="Open Sans" w:hAnsi="Open Sans" w:cs="Open Sans"/>
              <w:noProof/>
              <w:sz w:val="22"/>
              <w:szCs w:val="22"/>
            </w:rPr>
          </w:pPr>
          <w:hyperlink w:anchor="_Toc227090730" w:history="1">
            <w:r w:rsidRPr="00005DBD">
              <w:rPr>
                <w:rStyle w:val="Hyperlink"/>
                <w:rFonts w:ascii="Open Sans" w:hAnsi="Open Sans" w:cs="Open Sans"/>
                <w:noProof/>
                <w:sz w:val="22"/>
                <w:szCs w:val="22"/>
              </w:rPr>
              <w:t>The Proposed Solution</w:t>
            </w:r>
            <w:r w:rsidRPr="00005DBD">
              <w:rPr>
                <w:rFonts w:ascii="Open Sans" w:hAnsi="Open Sans" w:cs="Open Sans"/>
                <w:noProof/>
                <w:webHidden/>
                <w:sz w:val="22"/>
                <w:szCs w:val="22"/>
              </w:rPr>
              <w:tab/>
            </w:r>
            <w:r w:rsidRPr="00005DBD">
              <w:rPr>
                <w:rFonts w:ascii="Open Sans" w:hAnsi="Open Sans" w:cs="Open Sans"/>
                <w:noProof/>
                <w:webHidden/>
                <w:sz w:val="22"/>
                <w:szCs w:val="22"/>
              </w:rPr>
              <w:fldChar w:fldCharType="begin"/>
            </w:r>
            <w:r w:rsidRPr="00005DBD">
              <w:rPr>
                <w:rFonts w:ascii="Open Sans" w:hAnsi="Open Sans" w:cs="Open Sans"/>
                <w:noProof/>
                <w:webHidden/>
                <w:sz w:val="22"/>
                <w:szCs w:val="22"/>
              </w:rPr>
              <w:instrText xml:space="preserve"> PAGEREF _Toc227090730 \h </w:instrText>
            </w:r>
            <w:r w:rsidRPr="00005DBD">
              <w:rPr>
                <w:rFonts w:ascii="Open Sans" w:hAnsi="Open Sans" w:cs="Open Sans"/>
                <w:noProof/>
                <w:webHidden/>
                <w:sz w:val="22"/>
                <w:szCs w:val="22"/>
              </w:rPr>
            </w:r>
            <w:r w:rsidRPr="00005DBD">
              <w:rPr>
                <w:rFonts w:ascii="Open Sans" w:hAnsi="Open Sans" w:cs="Open Sans"/>
                <w:noProof/>
                <w:webHidden/>
                <w:sz w:val="22"/>
                <w:szCs w:val="22"/>
              </w:rPr>
              <w:fldChar w:fldCharType="separate"/>
            </w:r>
            <w:r w:rsidR="007A27D2">
              <w:rPr>
                <w:rFonts w:ascii="Open Sans" w:hAnsi="Open Sans" w:cs="Open Sans"/>
                <w:noProof/>
                <w:webHidden/>
                <w:sz w:val="22"/>
                <w:szCs w:val="22"/>
              </w:rPr>
              <w:t>3</w:t>
            </w:r>
            <w:r w:rsidRPr="00005DBD">
              <w:rPr>
                <w:rFonts w:ascii="Open Sans" w:hAnsi="Open Sans" w:cs="Open Sans"/>
                <w:noProof/>
                <w:webHidden/>
                <w:sz w:val="22"/>
                <w:szCs w:val="22"/>
              </w:rPr>
              <w:fldChar w:fldCharType="end"/>
            </w:r>
          </w:hyperlink>
        </w:p>
        <w:p w14:paraId="18D2470D" w14:textId="245397AC" w:rsidR="00005DBD" w:rsidRPr="00005DBD" w:rsidRDefault="00005DBD">
          <w:pPr>
            <w:pStyle w:val="TOC2"/>
            <w:tabs>
              <w:tab w:val="right" w:leader="dot" w:pos="9350"/>
            </w:tabs>
            <w:rPr>
              <w:rFonts w:ascii="Open Sans" w:hAnsi="Open Sans" w:cs="Open Sans"/>
              <w:noProof/>
              <w:sz w:val="22"/>
              <w:szCs w:val="22"/>
            </w:rPr>
          </w:pPr>
          <w:hyperlink w:anchor="_Toc227090731" w:history="1">
            <w:r w:rsidRPr="00005DBD">
              <w:rPr>
                <w:rStyle w:val="Hyperlink"/>
                <w:rFonts w:ascii="Open Sans" w:hAnsi="Open Sans" w:cs="Open Sans"/>
                <w:noProof/>
                <w:sz w:val="22"/>
                <w:szCs w:val="22"/>
              </w:rPr>
              <w:t>DocFX</w:t>
            </w:r>
            <w:r w:rsidRPr="00005DBD">
              <w:rPr>
                <w:rFonts w:ascii="Open Sans" w:hAnsi="Open Sans" w:cs="Open Sans"/>
                <w:noProof/>
                <w:webHidden/>
                <w:sz w:val="22"/>
                <w:szCs w:val="22"/>
              </w:rPr>
              <w:tab/>
            </w:r>
            <w:r w:rsidRPr="00005DBD">
              <w:rPr>
                <w:rFonts w:ascii="Open Sans" w:hAnsi="Open Sans" w:cs="Open Sans"/>
                <w:noProof/>
                <w:webHidden/>
                <w:sz w:val="22"/>
                <w:szCs w:val="22"/>
              </w:rPr>
              <w:fldChar w:fldCharType="begin"/>
            </w:r>
            <w:r w:rsidRPr="00005DBD">
              <w:rPr>
                <w:rFonts w:ascii="Open Sans" w:hAnsi="Open Sans" w:cs="Open Sans"/>
                <w:noProof/>
                <w:webHidden/>
                <w:sz w:val="22"/>
                <w:szCs w:val="22"/>
              </w:rPr>
              <w:instrText xml:space="preserve"> PAGEREF _Toc227090731 \h </w:instrText>
            </w:r>
            <w:r w:rsidRPr="00005DBD">
              <w:rPr>
                <w:rFonts w:ascii="Open Sans" w:hAnsi="Open Sans" w:cs="Open Sans"/>
                <w:noProof/>
                <w:webHidden/>
                <w:sz w:val="22"/>
                <w:szCs w:val="22"/>
              </w:rPr>
            </w:r>
            <w:r w:rsidRPr="00005DBD">
              <w:rPr>
                <w:rFonts w:ascii="Open Sans" w:hAnsi="Open Sans" w:cs="Open Sans"/>
                <w:noProof/>
                <w:webHidden/>
                <w:sz w:val="22"/>
                <w:szCs w:val="22"/>
              </w:rPr>
              <w:fldChar w:fldCharType="separate"/>
            </w:r>
            <w:r w:rsidR="007A27D2">
              <w:rPr>
                <w:rFonts w:ascii="Open Sans" w:hAnsi="Open Sans" w:cs="Open Sans"/>
                <w:noProof/>
                <w:webHidden/>
                <w:sz w:val="22"/>
                <w:szCs w:val="22"/>
              </w:rPr>
              <w:t>4</w:t>
            </w:r>
            <w:r w:rsidRPr="00005DBD">
              <w:rPr>
                <w:rFonts w:ascii="Open Sans" w:hAnsi="Open Sans" w:cs="Open Sans"/>
                <w:noProof/>
                <w:webHidden/>
                <w:sz w:val="22"/>
                <w:szCs w:val="22"/>
              </w:rPr>
              <w:fldChar w:fldCharType="end"/>
            </w:r>
          </w:hyperlink>
        </w:p>
        <w:p w14:paraId="55FC8C9F" w14:textId="16578F59" w:rsidR="00005DBD" w:rsidRPr="00005DBD" w:rsidRDefault="00005DBD">
          <w:pPr>
            <w:pStyle w:val="TOC1"/>
            <w:tabs>
              <w:tab w:val="right" w:leader="dot" w:pos="9350"/>
            </w:tabs>
            <w:rPr>
              <w:rFonts w:ascii="Open Sans" w:hAnsi="Open Sans" w:cs="Open Sans"/>
              <w:noProof/>
              <w:sz w:val="22"/>
              <w:szCs w:val="22"/>
            </w:rPr>
          </w:pPr>
          <w:hyperlink w:anchor="_Toc227090732" w:history="1">
            <w:r w:rsidRPr="00005DBD">
              <w:rPr>
                <w:rStyle w:val="Hyperlink"/>
                <w:rFonts w:ascii="Open Sans" w:hAnsi="Open Sans" w:cs="Open Sans"/>
                <w:noProof/>
                <w:sz w:val="22"/>
                <w:szCs w:val="22"/>
              </w:rPr>
              <w:t>Comparison Analysis</w:t>
            </w:r>
            <w:r w:rsidRPr="00005DBD">
              <w:rPr>
                <w:rFonts w:ascii="Open Sans" w:hAnsi="Open Sans" w:cs="Open Sans"/>
                <w:noProof/>
                <w:webHidden/>
                <w:sz w:val="22"/>
                <w:szCs w:val="22"/>
              </w:rPr>
              <w:tab/>
            </w:r>
            <w:r w:rsidRPr="00005DBD">
              <w:rPr>
                <w:rFonts w:ascii="Open Sans" w:hAnsi="Open Sans" w:cs="Open Sans"/>
                <w:noProof/>
                <w:webHidden/>
                <w:sz w:val="22"/>
                <w:szCs w:val="22"/>
              </w:rPr>
              <w:fldChar w:fldCharType="begin"/>
            </w:r>
            <w:r w:rsidRPr="00005DBD">
              <w:rPr>
                <w:rFonts w:ascii="Open Sans" w:hAnsi="Open Sans" w:cs="Open Sans"/>
                <w:noProof/>
                <w:webHidden/>
                <w:sz w:val="22"/>
                <w:szCs w:val="22"/>
              </w:rPr>
              <w:instrText xml:space="preserve"> PAGEREF _Toc227090732 \h </w:instrText>
            </w:r>
            <w:r w:rsidRPr="00005DBD">
              <w:rPr>
                <w:rFonts w:ascii="Open Sans" w:hAnsi="Open Sans" w:cs="Open Sans"/>
                <w:noProof/>
                <w:webHidden/>
                <w:sz w:val="22"/>
                <w:szCs w:val="22"/>
              </w:rPr>
            </w:r>
            <w:r w:rsidRPr="00005DBD">
              <w:rPr>
                <w:rFonts w:ascii="Open Sans" w:hAnsi="Open Sans" w:cs="Open Sans"/>
                <w:noProof/>
                <w:webHidden/>
                <w:sz w:val="22"/>
                <w:szCs w:val="22"/>
              </w:rPr>
              <w:fldChar w:fldCharType="separate"/>
            </w:r>
            <w:r w:rsidR="007A27D2">
              <w:rPr>
                <w:rFonts w:ascii="Open Sans" w:hAnsi="Open Sans" w:cs="Open Sans"/>
                <w:noProof/>
                <w:webHidden/>
                <w:sz w:val="22"/>
                <w:szCs w:val="22"/>
              </w:rPr>
              <w:t>4</w:t>
            </w:r>
            <w:r w:rsidRPr="00005DBD">
              <w:rPr>
                <w:rFonts w:ascii="Open Sans" w:hAnsi="Open Sans" w:cs="Open Sans"/>
                <w:noProof/>
                <w:webHidden/>
                <w:sz w:val="22"/>
                <w:szCs w:val="22"/>
              </w:rPr>
              <w:fldChar w:fldCharType="end"/>
            </w:r>
          </w:hyperlink>
        </w:p>
        <w:p w14:paraId="54AB93DD" w14:textId="333D8C5F" w:rsidR="00005DBD" w:rsidRPr="00005DBD" w:rsidRDefault="00005DBD">
          <w:pPr>
            <w:pStyle w:val="TOC1"/>
            <w:tabs>
              <w:tab w:val="right" w:leader="dot" w:pos="9350"/>
            </w:tabs>
            <w:rPr>
              <w:rFonts w:ascii="Open Sans" w:hAnsi="Open Sans" w:cs="Open Sans"/>
              <w:noProof/>
              <w:sz w:val="22"/>
              <w:szCs w:val="22"/>
            </w:rPr>
          </w:pPr>
          <w:hyperlink w:anchor="_Toc227090733" w:history="1">
            <w:r w:rsidRPr="00005DBD">
              <w:rPr>
                <w:rStyle w:val="Hyperlink"/>
                <w:rFonts w:ascii="Open Sans" w:hAnsi="Open Sans" w:cs="Open Sans"/>
                <w:noProof/>
                <w:sz w:val="22"/>
                <w:szCs w:val="22"/>
              </w:rPr>
              <w:t>Security Considerations</w:t>
            </w:r>
            <w:r w:rsidRPr="00005DBD">
              <w:rPr>
                <w:rFonts w:ascii="Open Sans" w:hAnsi="Open Sans" w:cs="Open Sans"/>
                <w:noProof/>
                <w:webHidden/>
                <w:sz w:val="22"/>
                <w:szCs w:val="22"/>
              </w:rPr>
              <w:tab/>
            </w:r>
            <w:r w:rsidRPr="00005DBD">
              <w:rPr>
                <w:rFonts w:ascii="Open Sans" w:hAnsi="Open Sans" w:cs="Open Sans"/>
                <w:noProof/>
                <w:webHidden/>
                <w:sz w:val="22"/>
                <w:szCs w:val="22"/>
              </w:rPr>
              <w:fldChar w:fldCharType="begin"/>
            </w:r>
            <w:r w:rsidRPr="00005DBD">
              <w:rPr>
                <w:rFonts w:ascii="Open Sans" w:hAnsi="Open Sans" w:cs="Open Sans"/>
                <w:noProof/>
                <w:webHidden/>
                <w:sz w:val="22"/>
                <w:szCs w:val="22"/>
              </w:rPr>
              <w:instrText xml:space="preserve"> PAGEREF _Toc227090733 \h </w:instrText>
            </w:r>
            <w:r w:rsidRPr="00005DBD">
              <w:rPr>
                <w:rFonts w:ascii="Open Sans" w:hAnsi="Open Sans" w:cs="Open Sans"/>
                <w:noProof/>
                <w:webHidden/>
                <w:sz w:val="22"/>
                <w:szCs w:val="22"/>
              </w:rPr>
            </w:r>
            <w:r w:rsidRPr="00005DBD">
              <w:rPr>
                <w:rFonts w:ascii="Open Sans" w:hAnsi="Open Sans" w:cs="Open Sans"/>
                <w:noProof/>
                <w:webHidden/>
                <w:sz w:val="22"/>
                <w:szCs w:val="22"/>
              </w:rPr>
              <w:fldChar w:fldCharType="separate"/>
            </w:r>
            <w:r w:rsidR="007A27D2">
              <w:rPr>
                <w:rFonts w:ascii="Open Sans" w:hAnsi="Open Sans" w:cs="Open Sans"/>
                <w:noProof/>
                <w:webHidden/>
                <w:sz w:val="22"/>
                <w:szCs w:val="22"/>
              </w:rPr>
              <w:t>5</w:t>
            </w:r>
            <w:r w:rsidRPr="00005DBD">
              <w:rPr>
                <w:rFonts w:ascii="Open Sans" w:hAnsi="Open Sans" w:cs="Open Sans"/>
                <w:noProof/>
                <w:webHidden/>
                <w:sz w:val="22"/>
                <w:szCs w:val="22"/>
              </w:rPr>
              <w:fldChar w:fldCharType="end"/>
            </w:r>
          </w:hyperlink>
        </w:p>
        <w:p w14:paraId="555478E6" w14:textId="14D966ED" w:rsidR="00005DBD" w:rsidRPr="00005DBD" w:rsidRDefault="00005DBD">
          <w:pPr>
            <w:pStyle w:val="TOC1"/>
            <w:tabs>
              <w:tab w:val="right" w:leader="dot" w:pos="9350"/>
            </w:tabs>
            <w:rPr>
              <w:rFonts w:ascii="Open Sans" w:hAnsi="Open Sans" w:cs="Open Sans"/>
              <w:noProof/>
              <w:sz w:val="22"/>
              <w:szCs w:val="22"/>
            </w:rPr>
          </w:pPr>
          <w:hyperlink w:anchor="_Toc227090734" w:history="1">
            <w:r w:rsidRPr="00005DBD">
              <w:rPr>
                <w:rStyle w:val="Hyperlink"/>
                <w:rFonts w:ascii="Open Sans" w:hAnsi="Open Sans" w:cs="Open Sans"/>
                <w:noProof/>
                <w:sz w:val="22"/>
                <w:szCs w:val="22"/>
              </w:rPr>
              <w:t>Risks &amp; Mitigation</w:t>
            </w:r>
            <w:r w:rsidRPr="00005DBD">
              <w:rPr>
                <w:rFonts w:ascii="Open Sans" w:hAnsi="Open Sans" w:cs="Open Sans"/>
                <w:noProof/>
                <w:webHidden/>
                <w:sz w:val="22"/>
                <w:szCs w:val="22"/>
              </w:rPr>
              <w:tab/>
            </w:r>
            <w:r w:rsidRPr="00005DBD">
              <w:rPr>
                <w:rFonts w:ascii="Open Sans" w:hAnsi="Open Sans" w:cs="Open Sans"/>
                <w:noProof/>
                <w:webHidden/>
                <w:sz w:val="22"/>
                <w:szCs w:val="22"/>
              </w:rPr>
              <w:fldChar w:fldCharType="begin"/>
            </w:r>
            <w:r w:rsidRPr="00005DBD">
              <w:rPr>
                <w:rFonts w:ascii="Open Sans" w:hAnsi="Open Sans" w:cs="Open Sans"/>
                <w:noProof/>
                <w:webHidden/>
                <w:sz w:val="22"/>
                <w:szCs w:val="22"/>
              </w:rPr>
              <w:instrText xml:space="preserve"> PAGEREF _Toc227090734 \h </w:instrText>
            </w:r>
            <w:r w:rsidRPr="00005DBD">
              <w:rPr>
                <w:rFonts w:ascii="Open Sans" w:hAnsi="Open Sans" w:cs="Open Sans"/>
                <w:noProof/>
                <w:webHidden/>
                <w:sz w:val="22"/>
                <w:szCs w:val="22"/>
              </w:rPr>
            </w:r>
            <w:r w:rsidRPr="00005DBD">
              <w:rPr>
                <w:rFonts w:ascii="Open Sans" w:hAnsi="Open Sans" w:cs="Open Sans"/>
                <w:noProof/>
                <w:webHidden/>
                <w:sz w:val="22"/>
                <w:szCs w:val="22"/>
              </w:rPr>
              <w:fldChar w:fldCharType="separate"/>
            </w:r>
            <w:r w:rsidR="007A27D2">
              <w:rPr>
                <w:rFonts w:ascii="Open Sans" w:hAnsi="Open Sans" w:cs="Open Sans"/>
                <w:noProof/>
                <w:webHidden/>
                <w:sz w:val="22"/>
                <w:szCs w:val="22"/>
              </w:rPr>
              <w:t>6</w:t>
            </w:r>
            <w:r w:rsidRPr="00005DBD">
              <w:rPr>
                <w:rFonts w:ascii="Open Sans" w:hAnsi="Open Sans" w:cs="Open Sans"/>
                <w:noProof/>
                <w:webHidden/>
                <w:sz w:val="22"/>
                <w:szCs w:val="22"/>
              </w:rPr>
              <w:fldChar w:fldCharType="end"/>
            </w:r>
          </w:hyperlink>
        </w:p>
        <w:p w14:paraId="24AEF3D0" w14:textId="209B7E5D" w:rsidR="00005DBD" w:rsidRPr="00005DBD" w:rsidRDefault="00005DBD">
          <w:pPr>
            <w:pStyle w:val="TOC1"/>
            <w:tabs>
              <w:tab w:val="right" w:leader="dot" w:pos="9350"/>
            </w:tabs>
            <w:rPr>
              <w:rFonts w:ascii="Open Sans" w:hAnsi="Open Sans" w:cs="Open Sans"/>
              <w:noProof/>
              <w:sz w:val="22"/>
              <w:szCs w:val="22"/>
            </w:rPr>
          </w:pPr>
          <w:hyperlink w:anchor="_Toc227090735" w:history="1">
            <w:r w:rsidRPr="00005DBD">
              <w:rPr>
                <w:rStyle w:val="Hyperlink"/>
                <w:rFonts w:ascii="Open Sans" w:hAnsi="Open Sans" w:cs="Open Sans"/>
                <w:noProof/>
                <w:sz w:val="22"/>
                <w:szCs w:val="22"/>
              </w:rPr>
              <w:t>Impact to Business</w:t>
            </w:r>
            <w:r w:rsidRPr="00005DBD">
              <w:rPr>
                <w:rFonts w:ascii="Open Sans" w:hAnsi="Open Sans" w:cs="Open Sans"/>
                <w:noProof/>
                <w:webHidden/>
                <w:sz w:val="22"/>
                <w:szCs w:val="22"/>
              </w:rPr>
              <w:tab/>
            </w:r>
            <w:r w:rsidRPr="00005DBD">
              <w:rPr>
                <w:rFonts w:ascii="Open Sans" w:hAnsi="Open Sans" w:cs="Open Sans"/>
                <w:noProof/>
                <w:webHidden/>
                <w:sz w:val="22"/>
                <w:szCs w:val="22"/>
              </w:rPr>
              <w:fldChar w:fldCharType="begin"/>
            </w:r>
            <w:r w:rsidRPr="00005DBD">
              <w:rPr>
                <w:rFonts w:ascii="Open Sans" w:hAnsi="Open Sans" w:cs="Open Sans"/>
                <w:noProof/>
                <w:webHidden/>
                <w:sz w:val="22"/>
                <w:szCs w:val="22"/>
              </w:rPr>
              <w:instrText xml:space="preserve"> PAGEREF _Toc227090735 \h </w:instrText>
            </w:r>
            <w:r w:rsidRPr="00005DBD">
              <w:rPr>
                <w:rFonts w:ascii="Open Sans" w:hAnsi="Open Sans" w:cs="Open Sans"/>
                <w:noProof/>
                <w:webHidden/>
                <w:sz w:val="22"/>
                <w:szCs w:val="22"/>
              </w:rPr>
            </w:r>
            <w:r w:rsidRPr="00005DBD">
              <w:rPr>
                <w:rFonts w:ascii="Open Sans" w:hAnsi="Open Sans" w:cs="Open Sans"/>
                <w:noProof/>
                <w:webHidden/>
                <w:sz w:val="22"/>
                <w:szCs w:val="22"/>
              </w:rPr>
              <w:fldChar w:fldCharType="separate"/>
            </w:r>
            <w:r w:rsidR="007A27D2">
              <w:rPr>
                <w:rFonts w:ascii="Open Sans" w:hAnsi="Open Sans" w:cs="Open Sans"/>
                <w:noProof/>
                <w:webHidden/>
                <w:sz w:val="22"/>
                <w:szCs w:val="22"/>
              </w:rPr>
              <w:t>7</w:t>
            </w:r>
            <w:r w:rsidRPr="00005DBD">
              <w:rPr>
                <w:rFonts w:ascii="Open Sans" w:hAnsi="Open Sans" w:cs="Open Sans"/>
                <w:noProof/>
                <w:webHidden/>
                <w:sz w:val="22"/>
                <w:szCs w:val="22"/>
              </w:rPr>
              <w:fldChar w:fldCharType="end"/>
            </w:r>
          </w:hyperlink>
        </w:p>
        <w:p w14:paraId="66CC2763" w14:textId="53FA5401" w:rsidR="00005DBD" w:rsidRPr="00005DBD" w:rsidRDefault="00005DBD">
          <w:pPr>
            <w:pStyle w:val="TOC1"/>
            <w:tabs>
              <w:tab w:val="right" w:leader="dot" w:pos="9350"/>
            </w:tabs>
            <w:rPr>
              <w:rFonts w:ascii="Open Sans" w:hAnsi="Open Sans" w:cs="Open Sans"/>
              <w:noProof/>
              <w:sz w:val="22"/>
              <w:szCs w:val="22"/>
            </w:rPr>
          </w:pPr>
          <w:hyperlink w:anchor="_Toc227090736" w:history="1">
            <w:r w:rsidRPr="00005DBD">
              <w:rPr>
                <w:rStyle w:val="Hyperlink"/>
                <w:rFonts w:ascii="Open Sans" w:hAnsi="Open Sans" w:cs="Open Sans"/>
                <w:noProof/>
                <w:sz w:val="22"/>
                <w:szCs w:val="22"/>
              </w:rPr>
              <w:t>Summary</w:t>
            </w:r>
            <w:r w:rsidRPr="00005DBD">
              <w:rPr>
                <w:rFonts w:ascii="Open Sans" w:hAnsi="Open Sans" w:cs="Open Sans"/>
                <w:noProof/>
                <w:webHidden/>
                <w:sz w:val="22"/>
                <w:szCs w:val="22"/>
              </w:rPr>
              <w:tab/>
            </w:r>
            <w:r w:rsidRPr="00005DBD">
              <w:rPr>
                <w:rFonts w:ascii="Open Sans" w:hAnsi="Open Sans" w:cs="Open Sans"/>
                <w:noProof/>
                <w:webHidden/>
                <w:sz w:val="22"/>
                <w:szCs w:val="22"/>
              </w:rPr>
              <w:fldChar w:fldCharType="begin"/>
            </w:r>
            <w:r w:rsidRPr="00005DBD">
              <w:rPr>
                <w:rFonts w:ascii="Open Sans" w:hAnsi="Open Sans" w:cs="Open Sans"/>
                <w:noProof/>
                <w:webHidden/>
                <w:sz w:val="22"/>
                <w:szCs w:val="22"/>
              </w:rPr>
              <w:instrText xml:space="preserve"> PAGEREF _Toc227090736 \h </w:instrText>
            </w:r>
            <w:r w:rsidRPr="00005DBD">
              <w:rPr>
                <w:rFonts w:ascii="Open Sans" w:hAnsi="Open Sans" w:cs="Open Sans"/>
                <w:noProof/>
                <w:webHidden/>
                <w:sz w:val="22"/>
                <w:szCs w:val="22"/>
              </w:rPr>
            </w:r>
            <w:r w:rsidRPr="00005DBD">
              <w:rPr>
                <w:rFonts w:ascii="Open Sans" w:hAnsi="Open Sans" w:cs="Open Sans"/>
                <w:noProof/>
                <w:webHidden/>
                <w:sz w:val="22"/>
                <w:szCs w:val="22"/>
              </w:rPr>
              <w:fldChar w:fldCharType="separate"/>
            </w:r>
            <w:r w:rsidR="007A27D2">
              <w:rPr>
                <w:rFonts w:ascii="Open Sans" w:hAnsi="Open Sans" w:cs="Open Sans"/>
                <w:noProof/>
                <w:webHidden/>
                <w:sz w:val="22"/>
                <w:szCs w:val="22"/>
              </w:rPr>
              <w:t>9</w:t>
            </w:r>
            <w:r w:rsidRPr="00005DBD">
              <w:rPr>
                <w:rFonts w:ascii="Open Sans" w:hAnsi="Open Sans" w:cs="Open Sans"/>
                <w:noProof/>
                <w:webHidden/>
                <w:sz w:val="22"/>
                <w:szCs w:val="22"/>
              </w:rPr>
              <w:fldChar w:fldCharType="end"/>
            </w:r>
          </w:hyperlink>
        </w:p>
        <w:p w14:paraId="64285FA7" w14:textId="3AF08920" w:rsidR="00005DBD" w:rsidRDefault="00005DBD">
          <w:r>
            <w:rPr>
              <w:b/>
              <w:bCs/>
              <w:noProof/>
            </w:rPr>
            <w:fldChar w:fldCharType="end"/>
          </w:r>
        </w:p>
      </w:sdtContent>
    </w:sdt>
    <w:p w14:paraId="0BC9BA79" w14:textId="77777777" w:rsidR="00005DBD" w:rsidRDefault="00005DBD" w:rsidP="00005DBD"/>
    <w:p w14:paraId="7B6861CD" w14:textId="0D29A20C" w:rsidR="00005DBD" w:rsidRDefault="00005DBD" w:rsidP="00005DBD">
      <w:pPr>
        <w:rPr>
          <w:sz w:val="32"/>
        </w:rPr>
      </w:pPr>
      <w:bookmarkStart w:id="0" w:name="_Toc227090729"/>
    </w:p>
    <w:p w14:paraId="06D76C70" w14:textId="77777777" w:rsidR="00005DBD" w:rsidRDefault="00005DBD" w:rsidP="00005DBD">
      <w:pPr>
        <w:rPr>
          <w:sz w:val="32"/>
        </w:rPr>
      </w:pPr>
    </w:p>
    <w:p w14:paraId="5265ECA0" w14:textId="77777777" w:rsidR="00005DBD" w:rsidRDefault="00005DBD" w:rsidP="00005DBD">
      <w:pPr>
        <w:rPr>
          <w:sz w:val="32"/>
        </w:rPr>
      </w:pPr>
    </w:p>
    <w:p w14:paraId="73760051" w14:textId="77777777" w:rsidR="00005DBD" w:rsidRDefault="00005DBD" w:rsidP="00005DBD">
      <w:pPr>
        <w:rPr>
          <w:sz w:val="32"/>
        </w:rPr>
      </w:pPr>
    </w:p>
    <w:p w14:paraId="71448A15" w14:textId="77777777" w:rsidR="00005DBD" w:rsidRDefault="00005DBD" w:rsidP="00005DBD">
      <w:pPr>
        <w:rPr>
          <w:sz w:val="32"/>
        </w:rPr>
      </w:pPr>
    </w:p>
    <w:p w14:paraId="51188C22" w14:textId="77777777" w:rsidR="00005DBD" w:rsidRDefault="00005DBD" w:rsidP="00005DBD"/>
    <w:p w14:paraId="4F09C2B1" w14:textId="77777777" w:rsidR="00005DBD" w:rsidRDefault="00005DBD" w:rsidP="00005DBD"/>
    <w:p w14:paraId="52A2DBD1" w14:textId="77777777" w:rsidR="00005DBD" w:rsidRDefault="00005DBD" w:rsidP="00005DBD"/>
    <w:p w14:paraId="20884681" w14:textId="77777777" w:rsidR="00005DBD" w:rsidRDefault="00005DBD" w:rsidP="00005DBD"/>
    <w:p w14:paraId="12FCB3F7" w14:textId="77777777" w:rsidR="00005DBD" w:rsidRDefault="00005DBD" w:rsidP="00005DBD"/>
    <w:p w14:paraId="5D137D35" w14:textId="77777777" w:rsidR="00005DBD" w:rsidRDefault="00005DBD" w:rsidP="00005DBD"/>
    <w:p w14:paraId="66513CFA" w14:textId="6168F7F1" w:rsidR="002D2F91" w:rsidRPr="00116EA3" w:rsidRDefault="002D2F91" w:rsidP="00116EA3">
      <w:pPr>
        <w:pStyle w:val="h1"/>
        <w:rPr>
          <w:sz w:val="32"/>
        </w:rPr>
      </w:pPr>
      <w:r w:rsidRPr="00116EA3">
        <w:rPr>
          <w:sz w:val="32"/>
        </w:rPr>
        <w:lastRenderedPageBreak/>
        <w:t>The Problem</w:t>
      </w:r>
      <w:bookmarkEnd w:id="0"/>
    </w:p>
    <w:p w14:paraId="08A85979" w14:textId="4EC6059D" w:rsidR="00117308" w:rsidRPr="001514D2" w:rsidRDefault="00117308" w:rsidP="004176A3">
      <w:pPr>
        <w:rPr>
          <w:rFonts w:ascii="Open Sans" w:hAnsi="Open Sans" w:cs="Open Sans"/>
          <w:sz w:val="22"/>
          <w:szCs w:val="22"/>
        </w:rPr>
      </w:pPr>
      <w:r w:rsidRPr="001514D2">
        <w:rPr>
          <w:rFonts w:ascii="Open Sans" w:hAnsi="Open Sans" w:cs="Open Sans"/>
          <w:sz w:val="22"/>
          <w:szCs w:val="22"/>
        </w:rPr>
        <w:t>Our</w:t>
      </w:r>
      <w:r w:rsidR="00714095">
        <w:rPr>
          <w:rFonts w:ascii="Open Sans" w:hAnsi="Open Sans" w:cs="Open Sans"/>
          <w:sz w:val="22"/>
          <w:szCs w:val="22"/>
        </w:rPr>
        <w:t xml:space="preserve"> organization’s</w:t>
      </w:r>
      <w:r w:rsidRPr="001514D2">
        <w:rPr>
          <w:rFonts w:ascii="Open Sans" w:hAnsi="Open Sans" w:cs="Open Sans"/>
          <w:sz w:val="22"/>
          <w:szCs w:val="22"/>
        </w:rPr>
        <w:t xml:space="preserve"> </w:t>
      </w:r>
      <w:r w:rsidR="00714095">
        <w:rPr>
          <w:rFonts w:ascii="Open Sans" w:hAnsi="Open Sans" w:cs="Open Sans"/>
          <w:sz w:val="22"/>
          <w:szCs w:val="22"/>
        </w:rPr>
        <w:t xml:space="preserve">client-facing Online </w:t>
      </w:r>
      <w:r w:rsidRPr="001514D2">
        <w:rPr>
          <w:rFonts w:ascii="Open Sans" w:hAnsi="Open Sans" w:cs="Open Sans"/>
          <w:sz w:val="22"/>
          <w:szCs w:val="22"/>
        </w:rPr>
        <w:t xml:space="preserve">Help documentation workflow relies heavily on </w:t>
      </w:r>
      <w:r w:rsidRPr="001514D2">
        <w:rPr>
          <w:rFonts w:ascii="Open Sans" w:hAnsi="Open Sans" w:cs="Open Sans"/>
          <w:b/>
          <w:bCs/>
          <w:sz w:val="22"/>
          <w:szCs w:val="22"/>
        </w:rPr>
        <w:t>MadCap Flare</w:t>
      </w:r>
      <w:r w:rsidRPr="001514D2">
        <w:rPr>
          <w:rFonts w:ascii="Open Sans" w:hAnsi="Open Sans" w:cs="Open Sans"/>
          <w:sz w:val="22"/>
          <w:szCs w:val="22"/>
        </w:rPr>
        <w:t>, which introduces several challenges that hinder efficiency, scalability, and maintainability:</w:t>
      </w:r>
    </w:p>
    <w:p w14:paraId="7269FCE7" w14:textId="07653BFA" w:rsidR="00AB5BCF" w:rsidRPr="001514D2" w:rsidRDefault="00117308" w:rsidP="00AB5BCF">
      <w:pPr>
        <w:pStyle w:val="ListParagraph"/>
        <w:numPr>
          <w:ilvl w:val="0"/>
          <w:numId w:val="25"/>
        </w:numPr>
        <w:contextualSpacing w:val="0"/>
        <w:rPr>
          <w:rFonts w:ascii="Open Sans" w:hAnsi="Open Sans" w:cs="Open Sans"/>
          <w:sz w:val="22"/>
          <w:szCs w:val="22"/>
        </w:rPr>
      </w:pPr>
      <w:r w:rsidRPr="001514D2">
        <w:rPr>
          <w:rFonts w:ascii="Open Sans" w:hAnsi="Open Sans" w:cs="Open Sans"/>
          <w:b/>
          <w:bCs/>
          <w:sz w:val="22"/>
          <w:szCs w:val="22"/>
        </w:rPr>
        <w:t>Complex and Clunky Authoring Environment</w:t>
      </w:r>
      <w:r w:rsidRPr="001514D2">
        <w:rPr>
          <w:rFonts w:ascii="Open Sans" w:hAnsi="Open Sans" w:cs="Open Sans"/>
          <w:sz w:val="22"/>
          <w:szCs w:val="22"/>
        </w:rPr>
        <w:br/>
        <w:t>Flare’s interface is highly specialized and non-intuitive, requiring significant training and ongoing support. Simple tasks—such as styling content or managing images—often involve multiple steps and proprietary settings</w:t>
      </w:r>
      <w:r w:rsidR="00CE13BF">
        <w:rPr>
          <w:rFonts w:ascii="Open Sans" w:hAnsi="Open Sans" w:cs="Open Sans"/>
          <w:sz w:val="22"/>
          <w:szCs w:val="22"/>
        </w:rPr>
        <w:t xml:space="preserve">. This </w:t>
      </w:r>
      <w:r w:rsidR="00CE13BF" w:rsidRPr="001514D2">
        <w:rPr>
          <w:rFonts w:ascii="Open Sans" w:hAnsi="Open Sans" w:cs="Open Sans"/>
          <w:sz w:val="22"/>
          <w:szCs w:val="22"/>
        </w:rPr>
        <w:t>slow</w:t>
      </w:r>
      <w:r w:rsidR="00CE13BF">
        <w:rPr>
          <w:rFonts w:ascii="Open Sans" w:hAnsi="Open Sans" w:cs="Open Sans"/>
          <w:sz w:val="22"/>
          <w:szCs w:val="22"/>
        </w:rPr>
        <w:t>s</w:t>
      </w:r>
      <w:r w:rsidR="00A91C84" w:rsidRPr="001514D2">
        <w:rPr>
          <w:rFonts w:ascii="Open Sans" w:hAnsi="Open Sans" w:cs="Open Sans"/>
          <w:sz w:val="22"/>
          <w:szCs w:val="22"/>
        </w:rPr>
        <w:t xml:space="preserve"> down authori</w:t>
      </w:r>
      <w:r w:rsidR="00800D0B" w:rsidRPr="001514D2">
        <w:rPr>
          <w:rFonts w:ascii="Open Sans" w:hAnsi="Open Sans" w:cs="Open Sans"/>
          <w:sz w:val="22"/>
          <w:szCs w:val="22"/>
        </w:rPr>
        <w:t>ng and often require</w:t>
      </w:r>
      <w:r w:rsidR="00CE13BF">
        <w:rPr>
          <w:rFonts w:ascii="Open Sans" w:hAnsi="Open Sans" w:cs="Open Sans"/>
          <w:sz w:val="22"/>
          <w:szCs w:val="22"/>
        </w:rPr>
        <w:t>s</w:t>
      </w:r>
      <w:r w:rsidR="00800D0B" w:rsidRPr="001514D2">
        <w:rPr>
          <w:rFonts w:ascii="Open Sans" w:hAnsi="Open Sans" w:cs="Open Sans"/>
          <w:sz w:val="22"/>
          <w:szCs w:val="22"/>
        </w:rPr>
        <w:t xml:space="preserve"> time-consuming troubleshooting.</w:t>
      </w:r>
    </w:p>
    <w:p w14:paraId="2BCBDD1A" w14:textId="77777777" w:rsidR="00AB5BCF" w:rsidRPr="001514D2" w:rsidRDefault="00117308" w:rsidP="00AB5BCF">
      <w:pPr>
        <w:pStyle w:val="ListParagraph"/>
        <w:numPr>
          <w:ilvl w:val="0"/>
          <w:numId w:val="25"/>
        </w:numPr>
        <w:contextualSpacing w:val="0"/>
        <w:rPr>
          <w:rFonts w:ascii="Open Sans" w:hAnsi="Open Sans" w:cs="Open Sans"/>
          <w:sz w:val="22"/>
          <w:szCs w:val="22"/>
        </w:rPr>
      </w:pPr>
      <w:r w:rsidRPr="001514D2">
        <w:rPr>
          <w:rFonts w:ascii="Open Sans" w:hAnsi="Open Sans" w:cs="Open Sans"/>
          <w:b/>
          <w:bCs/>
          <w:sz w:val="22"/>
          <w:szCs w:val="22"/>
        </w:rPr>
        <w:t>Manual and Time-Consuming Publication Process</w:t>
      </w:r>
      <w:r w:rsidRPr="001514D2">
        <w:rPr>
          <w:rFonts w:ascii="Open Sans" w:hAnsi="Open Sans" w:cs="Open Sans"/>
          <w:sz w:val="22"/>
          <w:szCs w:val="22"/>
        </w:rPr>
        <w:br/>
        <w:t>Publishing content in Flare involves configuring targets, managing conditional tags, and generating outputs manually. This process is error-prone and lacks automation, making it difficult to maintain consistent builds across multiple outputs (HTML5, PDF, etc.). Any small change can require a full rebuild, adding unnecessary overhead.</w:t>
      </w:r>
    </w:p>
    <w:p w14:paraId="330AA9F8" w14:textId="7B8A6C90" w:rsidR="00081221" w:rsidRPr="00033102" w:rsidRDefault="00081221" w:rsidP="00033102">
      <w:pPr>
        <w:pStyle w:val="ListParagraph"/>
        <w:numPr>
          <w:ilvl w:val="0"/>
          <w:numId w:val="25"/>
        </w:numPr>
        <w:contextualSpacing w:val="0"/>
        <w:rPr>
          <w:rFonts w:ascii="Open Sans" w:hAnsi="Open Sans" w:cs="Open Sans"/>
          <w:sz w:val="22"/>
          <w:szCs w:val="22"/>
        </w:rPr>
      </w:pPr>
      <w:r w:rsidRPr="001514D2">
        <w:rPr>
          <w:rFonts w:ascii="Open Sans" w:hAnsi="Open Sans" w:cs="Open Sans"/>
          <w:b/>
          <w:bCs/>
          <w:sz w:val="22"/>
          <w:szCs w:val="22"/>
        </w:rPr>
        <w:t>Preview</w:t>
      </w:r>
      <w:r w:rsidR="00BD65A4" w:rsidRPr="001514D2">
        <w:rPr>
          <w:rFonts w:ascii="Open Sans" w:hAnsi="Open Sans" w:cs="Open Sans"/>
          <w:b/>
          <w:bCs/>
          <w:sz w:val="22"/>
          <w:szCs w:val="22"/>
        </w:rPr>
        <w:t xml:space="preserve"> Limitations and Version Control Risks</w:t>
      </w:r>
      <w:r w:rsidR="00BD65A4" w:rsidRPr="001514D2">
        <w:rPr>
          <w:rFonts w:ascii="Open Sans" w:hAnsi="Open Sans" w:cs="Open Sans"/>
          <w:sz w:val="22"/>
          <w:szCs w:val="22"/>
        </w:rPr>
        <w:br/>
      </w:r>
      <w:r w:rsidRPr="001514D2">
        <w:rPr>
          <w:rFonts w:ascii="Open Sans" w:hAnsi="Open Sans" w:cs="Open Sans"/>
          <w:sz w:val="22"/>
          <w:szCs w:val="22"/>
        </w:rPr>
        <w:t>MadCap Flare requires you to save the entire project before generating a preview of a topic or change.</w:t>
      </w:r>
      <w:r w:rsidR="00033102">
        <w:rPr>
          <w:rFonts w:ascii="Open Sans" w:hAnsi="Open Sans" w:cs="Open Sans"/>
          <w:sz w:val="22"/>
          <w:szCs w:val="22"/>
        </w:rPr>
        <w:t xml:space="preserve"> </w:t>
      </w:r>
      <w:r w:rsidRPr="00033102">
        <w:rPr>
          <w:rFonts w:ascii="Open Sans" w:hAnsi="Open Sans" w:cs="Open Sans"/>
          <w:sz w:val="22"/>
          <w:szCs w:val="22"/>
        </w:rPr>
        <w:t>Once</w:t>
      </w:r>
      <w:r w:rsidR="00033102">
        <w:rPr>
          <w:rFonts w:ascii="Open Sans" w:hAnsi="Open Sans" w:cs="Open Sans"/>
          <w:sz w:val="22"/>
          <w:szCs w:val="22"/>
        </w:rPr>
        <w:t xml:space="preserve"> you</w:t>
      </w:r>
      <w:r w:rsidRPr="00033102">
        <w:rPr>
          <w:rFonts w:ascii="Open Sans" w:hAnsi="Open Sans" w:cs="Open Sans"/>
          <w:sz w:val="22"/>
          <w:szCs w:val="22"/>
        </w:rPr>
        <w:t xml:space="preserve"> save</w:t>
      </w:r>
      <w:r w:rsidR="00033102">
        <w:rPr>
          <w:rFonts w:ascii="Open Sans" w:hAnsi="Open Sans" w:cs="Open Sans"/>
          <w:sz w:val="22"/>
          <w:szCs w:val="22"/>
        </w:rPr>
        <w:t xml:space="preserve"> the project to see a preview</w:t>
      </w:r>
      <w:r w:rsidRPr="00033102">
        <w:rPr>
          <w:rFonts w:ascii="Open Sans" w:hAnsi="Open Sans" w:cs="Open Sans"/>
          <w:sz w:val="22"/>
          <w:szCs w:val="22"/>
        </w:rPr>
        <w:t>, there’s no built-in mechanism to roll back to the previous version unless you manually restore from a backup or external version control system. If the preview doesn’t look right, you’re stuck with the saved state, adding unnecessary risk and cleanup work.</w:t>
      </w:r>
    </w:p>
    <w:p w14:paraId="6E1FED55" w14:textId="17BD1427" w:rsidR="00117308" w:rsidRPr="001514D2" w:rsidRDefault="00117308" w:rsidP="00AB5BCF">
      <w:pPr>
        <w:pStyle w:val="ListParagraph"/>
        <w:numPr>
          <w:ilvl w:val="0"/>
          <w:numId w:val="25"/>
        </w:numPr>
        <w:contextualSpacing w:val="0"/>
        <w:rPr>
          <w:rFonts w:ascii="Open Sans" w:hAnsi="Open Sans" w:cs="Open Sans"/>
          <w:sz w:val="22"/>
          <w:szCs w:val="22"/>
        </w:rPr>
      </w:pPr>
      <w:r w:rsidRPr="001514D2">
        <w:rPr>
          <w:rFonts w:ascii="Open Sans" w:hAnsi="Open Sans" w:cs="Open Sans"/>
          <w:b/>
          <w:bCs/>
          <w:sz w:val="22"/>
          <w:szCs w:val="22"/>
        </w:rPr>
        <w:t>Poor Developer Experience</w:t>
      </w:r>
      <w:r w:rsidRPr="001514D2">
        <w:rPr>
          <w:rFonts w:ascii="Open Sans" w:hAnsi="Open Sans" w:cs="Open Sans"/>
          <w:sz w:val="22"/>
          <w:szCs w:val="22"/>
        </w:rPr>
        <w:br/>
        <w:t xml:space="preserve">Flare is not </w:t>
      </w:r>
      <w:r w:rsidR="00F70B1E" w:rsidRPr="001514D2">
        <w:rPr>
          <w:rFonts w:ascii="Open Sans" w:hAnsi="Open Sans" w:cs="Open Sans"/>
          <w:sz w:val="22"/>
          <w:szCs w:val="22"/>
        </w:rPr>
        <w:t xml:space="preserve">accessible to </w:t>
      </w:r>
      <w:r w:rsidR="001B7B48" w:rsidRPr="001514D2">
        <w:rPr>
          <w:rFonts w:ascii="Open Sans" w:hAnsi="Open Sans" w:cs="Open Sans"/>
          <w:sz w:val="22"/>
          <w:szCs w:val="22"/>
        </w:rPr>
        <w:t>d</w:t>
      </w:r>
      <w:r w:rsidR="00926A88" w:rsidRPr="001514D2">
        <w:rPr>
          <w:rFonts w:ascii="Open Sans" w:hAnsi="Open Sans" w:cs="Open Sans"/>
          <w:sz w:val="22"/>
          <w:szCs w:val="22"/>
        </w:rPr>
        <w:t>evelopers.</w:t>
      </w:r>
      <w:r w:rsidRPr="001514D2">
        <w:rPr>
          <w:rFonts w:ascii="Open Sans" w:hAnsi="Open Sans" w:cs="Open Sans"/>
          <w:sz w:val="22"/>
          <w:szCs w:val="22"/>
        </w:rPr>
        <w:t xml:space="preserve"> This creates a silo between </w:t>
      </w:r>
      <w:r w:rsidR="001B7B48" w:rsidRPr="001514D2">
        <w:rPr>
          <w:rFonts w:ascii="Open Sans" w:hAnsi="Open Sans" w:cs="Open Sans"/>
          <w:sz w:val="22"/>
          <w:szCs w:val="22"/>
        </w:rPr>
        <w:t>the writing and development teams as developers</w:t>
      </w:r>
      <w:r w:rsidR="00926A88" w:rsidRPr="001514D2">
        <w:rPr>
          <w:rFonts w:ascii="Open Sans" w:hAnsi="Open Sans" w:cs="Open Sans"/>
          <w:sz w:val="22"/>
          <w:szCs w:val="22"/>
        </w:rPr>
        <w:t xml:space="preserve"> aren’t able to leave inline comments, suggest changes, or approve edits as part of a </w:t>
      </w:r>
      <w:r w:rsidR="002D60BA" w:rsidRPr="001514D2">
        <w:rPr>
          <w:rFonts w:ascii="Open Sans" w:hAnsi="Open Sans" w:cs="Open Sans"/>
          <w:sz w:val="22"/>
          <w:szCs w:val="22"/>
        </w:rPr>
        <w:t>modern DevOps workflow. Instead, comments and collaboration for Flare materials must occur outside the tool, which is inefficient and time consuming.</w:t>
      </w:r>
    </w:p>
    <w:p w14:paraId="4046D44C" w14:textId="63B9B5D1" w:rsidR="00317552" w:rsidRPr="001514D2" w:rsidRDefault="00317552" w:rsidP="00AB5BCF">
      <w:pPr>
        <w:pStyle w:val="ListParagraph"/>
        <w:numPr>
          <w:ilvl w:val="0"/>
          <w:numId w:val="25"/>
        </w:numPr>
        <w:contextualSpacing w:val="0"/>
        <w:rPr>
          <w:rFonts w:ascii="Open Sans" w:hAnsi="Open Sans" w:cs="Open Sans"/>
          <w:sz w:val="22"/>
          <w:szCs w:val="22"/>
        </w:rPr>
      </w:pPr>
      <w:r w:rsidRPr="001514D2">
        <w:rPr>
          <w:rFonts w:ascii="Open Sans" w:hAnsi="Open Sans" w:cs="Open Sans"/>
          <w:b/>
          <w:bCs/>
          <w:sz w:val="22"/>
          <w:szCs w:val="22"/>
        </w:rPr>
        <w:t>No Native Integration with CI/CD Pipelines</w:t>
      </w:r>
      <w:r w:rsidRPr="001514D2">
        <w:rPr>
          <w:rFonts w:ascii="Open Sans" w:hAnsi="Open Sans" w:cs="Open Sans"/>
          <w:sz w:val="22"/>
          <w:szCs w:val="22"/>
        </w:rPr>
        <w:br/>
        <w:t xml:space="preserve">Flare cannot integrate natively with </w:t>
      </w:r>
      <w:r w:rsidRPr="001514D2">
        <w:rPr>
          <w:rFonts w:ascii="Open Sans" w:hAnsi="Open Sans" w:cs="Open Sans"/>
          <w:b/>
          <w:bCs/>
          <w:sz w:val="22"/>
          <w:szCs w:val="22"/>
        </w:rPr>
        <w:t>Azure DevOps Pipelines</w:t>
      </w:r>
      <w:r w:rsidRPr="001514D2">
        <w:rPr>
          <w:rFonts w:ascii="Open Sans" w:hAnsi="Open Sans" w:cs="Open Sans"/>
          <w:sz w:val="22"/>
          <w:szCs w:val="22"/>
        </w:rPr>
        <w:t xml:space="preserve"> or other CI/CD systems. Automating builds and deployments </w:t>
      </w:r>
      <w:proofErr w:type="gramStart"/>
      <w:r w:rsidR="001B565C" w:rsidRPr="001514D2">
        <w:rPr>
          <w:rFonts w:ascii="Open Sans" w:hAnsi="Open Sans" w:cs="Open Sans"/>
          <w:sz w:val="22"/>
          <w:szCs w:val="22"/>
        </w:rPr>
        <w:t>require</w:t>
      </w:r>
      <w:r w:rsidR="002E704B">
        <w:rPr>
          <w:rFonts w:ascii="Open Sans" w:hAnsi="Open Sans" w:cs="Open Sans"/>
          <w:sz w:val="22"/>
          <w:szCs w:val="22"/>
        </w:rPr>
        <w:t>s</w:t>
      </w:r>
      <w:proofErr w:type="gramEnd"/>
      <w:r w:rsidR="002E704B">
        <w:rPr>
          <w:rFonts w:ascii="Open Sans" w:hAnsi="Open Sans" w:cs="Open Sans"/>
          <w:sz w:val="22"/>
          <w:szCs w:val="22"/>
        </w:rPr>
        <w:t xml:space="preserve"> </w:t>
      </w:r>
      <w:r w:rsidRPr="001514D2">
        <w:rPr>
          <w:rFonts w:ascii="Open Sans" w:hAnsi="Open Sans" w:cs="Open Sans"/>
          <w:sz w:val="22"/>
          <w:szCs w:val="22"/>
        </w:rPr>
        <w:t xml:space="preserve">complex workarounds or manual intervention. In contrast, Markdown-based tools like </w:t>
      </w:r>
      <w:proofErr w:type="spellStart"/>
      <w:r w:rsidRPr="001514D2">
        <w:rPr>
          <w:rFonts w:ascii="Open Sans" w:hAnsi="Open Sans" w:cs="Open Sans"/>
          <w:b/>
          <w:bCs/>
          <w:sz w:val="22"/>
          <w:szCs w:val="22"/>
        </w:rPr>
        <w:t>DocFX</w:t>
      </w:r>
      <w:proofErr w:type="spellEnd"/>
      <w:r w:rsidRPr="001514D2">
        <w:rPr>
          <w:rFonts w:ascii="Open Sans" w:hAnsi="Open Sans" w:cs="Open Sans"/>
          <w:sz w:val="22"/>
          <w:szCs w:val="22"/>
        </w:rPr>
        <w:t xml:space="preserve"> integrate </w:t>
      </w:r>
      <w:r w:rsidRPr="001514D2">
        <w:rPr>
          <w:rFonts w:ascii="Open Sans" w:hAnsi="Open Sans" w:cs="Open Sans"/>
          <w:sz w:val="22"/>
          <w:szCs w:val="22"/>
        </w:rPr>
        <w:lastRenderedPageBreak/>
        <w:t>seamlessly with Azure Pipelines, enabling automated builds, previews, and deployments as part of a modern DevOps workflow.</w:t>
      </w:r>
    </w:p>
    <w:p w14:paraId="44AF7715" w14:textId="79A5FEE0" w:rsidR="00CB37C1" w:rsidRPr="001514D2" w:rsidRDefault="007F3721" w:rsidP="00AB5BCF">
      <w:pPr>
        <w:pStyle w:val="ListParagraph"/>
        <w:numPr>
          <w:ilvl w:val="0"/>
          <w:numId w:val="25"/>
        </w:numPr>
        <w:contextualSpacing w:val="0"/>
        <w:rPr>
          <w:rFonts w:ascii="Open Sans" w:hAnsi="Open Sans" w:cs="Open Sans"/>
          <w:sz w:val="22"/>
          <w:szCs w:val="22"/>
        </w:rPr>
      </w:pPr>
      <w:r w:rsidRPr="001514D2">
        <w:rPr>
          <w:rFonts w:ascii="Open Sans" w:hAnsi="Open Sans" w:cs="Open Sans"/>
          <w:b/>
          <w:bCs/>
          <w:sz w:val="22"/>
          <w:szCs w:val="22"/>
        </w:rPr>
        <w:t>Vendor Lock-In</w:t>
      </w:r>
      <w:r w:rsidRPr="001514D2">
        <w:rPr>
          <w:rFonts w:ascii="Open Sans" w:hAnsi="Open Sans" w:cs="Open Sans"/>
          <w:sz w:val="22"/>
          <w:szCs w:val="22"/>
        </w:rPr>
        <w:br/>
        <w:t>Proprietary formats tie us to Flare’s ecosystem. If licensing costs rise or the product roadmap changes, we have limited flexibility to pivot quickly without significant effort.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AE9F7" w:themeFill="text2" w:themeFillTint="1A"/>
        <w:tblLook w:val="04A0" w:firstRow="1" w:lastRow="0" w:firstColumn="1" w:lastColumn="0" w:noHBand="0" w:noVBand="1"/>
      </w:tblPr>
      <w:tblGrid>
        <w:gridCol w:w="8640"/>
      </w:tblGrid>
      <w:tr w:rsidR="00CB37C1" w14:paraId="12832916" w14:textId="77777777" w:rsidTr="0084191A">
        <w:tc>
          <w:tcPr>
            <w:tcW w:w="9350" w:type="dxa"/>
            <w:shd w:val="clear" w:color="auto" w:fill="DAE9F7" w:themeFill="text2" w:themeFillTint="1A"/>
          </w:tcPr>
          <w:p w14:paraId="0E880060" w14:textId="343DCF7F" w:rsidR="00CB37C1" w:rsidRDefault="00E528C2" w:rsidP="00934872">
            <w:pPr>
              <w:pStyle w:val="ListParagraph"/>
              <w:ind w:left="0"/>
              <w:contextualSpacing w:val="0"/>
              <w:rPr>
                <w:rFonts w:ascii="Open Sans" w:hAnsi="Open Sans" w:cs="Open Sans"/>
                <w:sz w:val="22"/>
                <w:szCs w:val="22"/>
              </w:rPr>
            </w:pPr>
            <w:r w:rsidRPr="007913D6">
              <w:rPr>
                <w:rFonts w:ascii="Open Sans" w:hAnsi="Open Sans" w:cs="Open Sans"/>
                <w:b/>
                <w:bCs/>
                <w:sz w:val="22"/>
                <w:szCs w:val="22"/>
              </w:rPr>
              <w:t>Note</w:t>
            </w:r>
            <w:r>
              <w:rPr>
                <w:rFonts w:ascii="Open Sans" w:hAnsi="Open Sans" w:cs="Open Sans"/>
                <w:sz w:val="22"/>
                <w:szCs w:val="22"/>
              </w:rPr>
              <w:t xml:space="preserve">: One of our </w:t>
            </w:r>
            <w:r w:rsidR="009B18A2">
              <w:rPr>
                <w:rFonts w:ascii="Open Sans" w:hAnsi="Open Sans" w:cs="Open Sans"/>
                <w:sz w:val="22"/>
                <w:szCs w:val="22"/>
              </w:rPr>
              <w:t>Mad</w:t>
            </w:r>
            <w:r w:rsidR="000643D3">
              <w:rPr>
                <w:rFonts w:ascii="Open Sans" w:hAnsi="Open Sans" w:cs="Open Sans"/>
                <w:sz w:val="22"/>
                <w:szCs w:val="22"/>
              </w:rPr>
              <w:t xml:space="preserve">Cap Flare </w:t>
            </w:r>
            <w:r>
              <w:rPr>
                <w:rFonts w:ascii="Open Sans" w:hAnsi="Open Sans" w:cs="Open Sans"/>
                <w:sz w:val="22"/>
                <w:szCs w:val="22"/>
              </w:rPr>
              <w:t>licenses is</w:t>
            </w:r>
            <w:r w:rsidR="00F07757">
              <w:rPr>
                <w:rFonts w:ascii="Open Sans" w:hAnsi="Open Sans" w:cs="Open Sans"/>
                <w:sz w:val="22"/>
                <w:szCs w:val="22"/>
              </w:rPr>
              <w:t xml:space="preserve"> a perpetual license that MadCap no longer provides. If they decide to phase out </w:t>
            </w:r>
            <w:r w:rsidR="007365AE">
              <w:rPr>
                <w:rFonts w:ascii="Open Sans" w:hAnsi="Open Sans" w:cs="Open Sans"/>
                <w:sz w:val="22"/>
                <w:szCs w:val="22"/>
              </w:rPr>
              <w:t xml:space="preserve">legacy licensing, we are susceptible to </w:t>
            </w:r>
            <w:r w:rsidR="009B18A2">
              <w:rPr>
                <w:rFonts w:ascii="Open Sans" w:hAnsi="Open Sans" w:cs="Open Sans"/>
                <w:sz w:val="22"/>
                <w:szCs w:val="22"/>
              </w:rPr>
              <w:t>more expensive subscription pricing.</w:t>
            </w:r>
          </w:p>
        </w:tc>
      </w:tr>
    </w:tbl>
    <w:p w14:paraId="4EE2D70E" w14:textId="49224EBC" w:rsidR="002D2F91" w:rsidRPr="00116EA3" w:rsidRDefault="002D2F91" w:rsidP="00116EA3">
      <w:pPr>
        <w:pStyle w:val="h1"/>
        <w:rPr>
          <w:sz w:val="32"/>
        </w:rPr>
      </w:pPr>
      <w:bookmarkStart w:id="1" w:name="_Toc227090730"/>
      <w:r w:rsidRPr="00116EA3">
        <w:rPr>
          <w:sz w:val="32"/>
        </w:rPr>
        <w:t>The Proposed Solution</w:t>
      </w:r>
      <w:bookmarkEnd w:id="1"/>
    </w:p>
    <w:p w14:paraId="294FA4A1" w14:textId="0C37858C" w:rsidR="00531CBE" w:rsidRPr="00531CBE" w:rsidRDefault="00531CBE" w:rsidP="00531CBE">
      <w:pPr>
        <w:tabs>
          <w:tab w:val="num" w:pos="270"/>
        </w:tabs>
        <w:spacing w:line="320" w:lineRule="exact"/>
        <w:ind w:right="-187"/>
        <w:rPr>
          <w:rFonts w:ascii="Open Sans" w:hAnsi="Open Sans" w:cs="Open Sans"/>
          <w:sz w:val="22"/>
          <w:szCs w:val="22"/>
        </w:rPr>
      </w:pPr>
      <w:r w:rsidRPr="00531CBE">
        <w:rPr>
          <w:rFonts w:ascii="Open Sans" w:hAnsi="Open Sans" w:cs="Open Sans"/>
          <w:sz w:val="22"/>
          <w:szCs w:val="22"/>
        </w:rPr>
        <w:t>To overcome the limitations of MadCap Flare, we propose transitioning to</w:t>
      </w:r>
      <w:r w:rsidR="0021582F">
        <w:rPr>
          <w:rFonts w:ascii="Open Sans" w:hAnsi="Open Sans" w:cs="Open Sans"/>
          <w:sz w:val="22"/>
          <w:szCs w:val="22"/>
        </w:rPr>
        <w:t xml:space="preserve"> </w:t>
      </w:r>
      <w:proofErr w:type="spellStart"/>
      <w:r w:rsidR="0021582F" w:rsidRPr="00531CBE">
        <w:rPr>
          <w:rFonts w:ascii="Open Sans" w:hAnsi="Open Sans" w:cs="Open Sans"/>
          <w:b/>
          <w:bCs/>
          <w:sz w:val="22"/>
          <w:szCs w:val="22"/>
        </w:rPr>
        <w:t>DocFX</w:t>
      </w:r>
      <w:proofErr w:type="spellEnd"/>
      <w:r w:rsidR="0021582F">
        <w:rPr>
          <w:rFonts w:ascii="Open Sans" w:hAnsi="Open Sans" w:cs="Open Sans"/>
          <w:sz w:val="22"/>
          <w:szCs w:val="22"/>
        </w:rPr>
        <w:t>,</w:t>
      </w:r>
      <w:r w:rsidRPr="00531CBE">
        <w:rPr>
          <w:rFonts w:ascii="Open Sans" w:hAnsi="Open Sans" w:cs="Open Sans"/>
          <w:sz w:val="22"/>
          <w:szCs w:val="22"/>
        </w:rPr>
        <w:t xml:space="preserve"> an open-source, </w:t>
      </w:r>
      <w:r w:rsidRPr="00531CBE">
        <w:rPr>
          <w:rFonts w:ascii="Open Sans" w:hAnsi="Open Sans" w:cs="Open Sans"/>
          <w:b/>
          <w:bCs/>
          <w:sz w:val="22"/>
          <w:szCs w:val="22"/>
        </w:rPr>
        <w:t>Markdown-based</w:t>
      </w:r>
      <w:r w:rsidRPr="00531CBE">
        <w:rPr>
          <w:rFonts w:ascii="Open Sans" w:hAnsi="Open Sans" w:cs="Open Sans"/>
          <w:sz w:val="22"/>
          <w:szCs w:val="22"/>
        </w:rPr>
        <w:t xml:space="preserve"> documentation platfor</w:t>
      </w:r>
      <w:r w:rsidR="0021582F">
        <w:rPr>
          <w:rFonts w:ascii="Open Sans" w:hAnsi="Open Sans" w:cs="Open Sans"/>
          <w:sz w:val="22"/>
          <w:szCs w:val="22"/>
        </w:rPr>
        <w:t>m</w:t>
      </w:r>
      <w:r w:rsidRPr="00531CBE">
        <w:rPr>
          <w:rFonts w:ascii="Open Sans" w:hAnsi="Open Sans" w:cs="Open Sans"/>
          <w:sz w:val="22"/>
          <w:szCs w:val="22"/>
        </w:rPr>
        <w:t>. Th</w:t>
      </w:r>
      <w:r w:rsidR="0021582F">
        <w:rPr>
          <w:rFonts w:ascii="Open Sans" w:hAnsi="Open Sans" w:cs="Open Sans"/>
          <w:sz w:val="22"/>
          <w:szCs w:val="22"/>
        </w:rPr>
        <w:t>is</w:t>
      </w:r>
      <w:r w:rsidRPr="00531CBE">
        <w:rPr>
          <w:rFonts w:ascii="Open Sans" w:hAnsi="Open Sans" w:cs="Open Sans"/>
          <w:sz w:val="22"/>
          <w:szCs w:val="22"/>
        </w:rPr>
        <w:t xml:space="preserve"> too</w:t>
      </w:r>
      <w:r w:rsidR="0021582F">
        <w:rPr>
          <w:rFonts w:ascii="Open Sans" w:hAnsi="Open Sans" w:cs="Open Sans"/>
          <w:sz w:val="22"/>
          <w:szCs w:val="22"/>
        </w:rPr>
        <w:t>l</w:t>
      </w:r>
      <w:r w:rsidRPr="00531CBE">
        <w:rPr>
          <w:rFonts w:ascii="Open Sans" w:hAnsi="Open Sans" w:cs="Open Sans"/>
          <w:sz w:val="22"/>
          <w:szCs w:val="22"/>
        </w:rPr>
        <w:t xml:space="preserve"> align</w:t>
      </w:r>
      <w:r w:rsidR="0021582F">
        <w:rPr>
          <w:rFonts w:ascii="Open Sans" w:hAnsi="Open Sans" w:cs="Open Sans"/>
          <w:sz w:val="22"/>
          <w:szCs w:val="22"/>
        </w:rPr>
        <w:t>s</w:t>
      </w:r>
      <w:r w:rsidRPr="00531CBE">
        <w:rPr>
          <w:rFonts w:ascii="Open Sans" w:hAnsi="Open Sans" w:cs="Open Sans"/>
          <w:sz w:val="22"/>
          <w:szCs w:val="22"/>
        </w:rPr>
        <w:t xml:space="preserve"> with modern development practices and offer</w:t>
      </w:r>
      <w:r w:rsidR="0021582F">
        <w:rPr>
          <w:rFonts w:ascii="Open Sans" w:hAnsi="Open Sans" w:cs="Open Sans"/>
          <w:sz w:val="22"/>
          <w:szCs w:val="22"/>
        </w:rPr>
        <w:t>s</w:t>
      </w:r>
      <w:r w:rsidRPr="00531CBE">
        <w:rPr>
          <w:rFonts w:ascii="Open Sans" w:hAnsi="Open Sans" w:cs="Open Sans"/>
          <w:sz w:val="22"/>
          <w:szCs w:val="22"/>
        </w:rPr>
        <w:t xml:space="preserve"> significant advantages</w:t>
      </w:r>
      <w:r w:rsidR="0021582F">
        <w:rPr>
          <w:rFonts w:ascii="Open Sans" w:hAnsi="Open Sans" w:cs="Open Sans"/>
          <w:sz w:val="22"/>
          <w:szCs w:val="22"/>
        </w:rPr>
        <w:t>, such as</w:t>
      </w:r>
      <w:r w:rsidRPr="00531CBE">
        <w:rPr>
          <w:rFonts w:ascii="Open Sans" w:hAnsi="Open Sans" w:cs="Open Sans"/>
          <w:sz w:val="22"/>
          <w:szCs w:val="22"/>
        </w:rPr>
        <w:t>:</w:t>
      </w:r>
    </w:p>
    <w:p w14:paraId="6F6B8542" w14:textId="04855012" w:rsidR="00531CBE" w:rsidRPr="00531CBE" w:rsidRDefault="00531CBE" w:rsidP="00531CBE">
      <w:pPr>
        <w:numPr>
          <w:ilvl w:val="0"/>
          <w:numId w:val="26"/>
        </w:numPr>
        <w:tabs>
          <w:tab w:val="num" w:pos="270"/>
        </w:tabs>
        <w:spacing w:line="320" w:lineRule="exact"/>
        <w:ind w:right="-187"/>
        <w:rPr>
          <w:rFonts w:ascii="Open Sans" w:hAnsi="Open Sans" w:cs="Open Sans"/>
          <w:sz w:val="22"/>
          <w:szCs w:val="22"/>
        </w:rPr>
      </w:pPr>
      <w:r w:rsidRPr="00531CBE">
        <w:rPr>
          <w:rFonts w:ascii="Open Sans" w:hAnsi="Open Sans" w:cs="Open Sans"/>
          <w:b/>
          <w:bCs/>
          <w:sz w:val="22"/>
          <w:szCs w:val="22"/>
        </w:rPr>
        <w:t>Seamless Integration with CI/CD Pipelines</w:t>
      </w:r>
      <w:r w:rsidRPr="00531CBE">
        <w:rPr>
          <w:rFonts w:ascii="Open Sans" w:hAnsi="Open Sans" w:cs="Open Sans"/>
          <w:sz w:val="22"/>
          <w:szCs w:val="22"/>
        </w:rPr>
        <w:br/>
        <w:t xml:space="preserve">Unlike Flare, </w:t>
      </w:r>
      <w:proofErr w:type="spellStart"/>
      <w:r w:rsidR="006912EA">
        <w:rPr>
          <w:rFonts w:ascii="Open Sans" w:hAnsi="Open Sans" w:cs="Open Sans"/>
          <w:sz w:val="22"/>
          <w:szCs w:val="22"/>
        </w:rPr>
        <w:t>DocFX</w:t>
      </w:r>
      <w:proofErr w:type="spellEnd"/>
      <w:r w:rsidRPr="00531CBE">
        <w:rPr>
          <w:rFonts w:ascii="Open Sans" w:hAnsi="Open Sans" w:cs="Open Sans"/>
          <w:sz w:val="22"/>
          <w:szCs w:val="22"/>
        </w:rPr>
        <w:t xml:space="preserve"> integrate</w:t>
      </w:r>
      <w:r w:rsidR="006912EA">
        <w:rPr>
          <w:rFonts w:ascii="Open Sans" w:hAnsi="Open Sans" w:cs="Open Sans"/>
          <w:sz w:val="22"/>
          <w:szCs w:val="22"/>
        </w:rPr>
        <w:t>s</w:t>
      </w:r>
      <w:r w:rsidRPr="00531CBE">
        <w:rPr>
          <w:rFonts w:ascii="Open Sans" w:hAnsi="Open Sans" w:cs="Open Sans"/>
          <w:sz w:val="22"/>
          <w:szCs w:val="22"/>
        </w:rPr>
        <w:t xml:space="preserve"> natively with </w:t>
      </w:r>
      <w:r w:rsidRPr="00531CBE">
        <w:rPr>
          <w:rFonts w:ascii="Open Sans" w:hAnsi="Open Sans" w:cs="Open Sans"/>
          <w:b/>
          <w:bCs/>
          <w:sz w:val="22"/>
          <w:szCs w:val="22"/>
        </w:rPr>
        <w:t>Azure DevOps Pipelines</w:t>
      </w:r>
      <w:r w:rsidRPr="00531CBE">
        <w:rPr>
          <w:rFonts w:ascii="Open Sans" w:hAnsi="Open Sans" w:cs="Open Sans"/>
          <w:sz w:val="22"/>
          <w:szCs w:val="22"/>
        </w:rPr>
        <w:t xml:space="preserve"> and other CI/CD systems. This enables automated builds, previews, and deployments, reducing manual effort and ensuring consistent output across environments.</w:t>
      </w:r>
    </w:p>
    <w:p w14:paraId="0AE42DD7" w14:textId="77777777" w:rsidR="00531CBE" w:rsidRPr="00531CBE" w:rsidRDefault="00531CBE" w:rsidP="00531CBE">
      <w:pPr>
        <w:numPr>
          <w:ilvl w:val="0"/>
          <w:numId w:val="26"/>
        </w:numPr>
        <w:tabs>
          <w:tab w:val="num" w:pos="270"/>
        </w:tabs>
        <w:spacing w:line="320" w:lineRule="exact"/>
        <w:ind w:right="-187"/>
        <w:rPr>
          <w:rFonts w:ascii="Open Sans" w:hAnsi="Open Sans" w:cs="Open Sans"/>
          <w:sz w:val="22"/>
          <w:szCs w:val="22"/>
        </w:rPr>
      </w:pPr>
      <w:r w:rsidRPr="00531CBE">
        <w:rPr>
          <w:rFonts w:ascii="Open Sans" w:hAnsi="Open Sans" w:cs="Open Sans"/>
          <w:b/>
          <w:bCs/>
          <w:sz w:val="22"/>
          <w:szCs w:val="22"/>
        </w:rPr>
        <w:t>Lightweight, Developer-Friendly Authoring</w:t>
      </w:r>
      <w:r w:rsidRPr="00531CBE">
        <w:rPr>
          <w:rFonts w:ascii="Open Sans" w:hAnsi="Open Sans" w:cs="Open Sans"/>
          <w:sz w:val="22"/>
          <w:szCs w:val="22"/>
        </w:rPr>
        <w:br/>
        <w:t>Markdown is simple, intuitive, and widely adopted. Developers and writers can collaborate in the same workflow using familiar tools like VS Code and Git, eliminating the steep learning curve associated with Flare’s proprietary interface.</w:t>
      </w:r>
    </w:p>
    <w:p w14:paraId="6EBF4421" w14:textId="0EB20343" w:rsidR="00531CBE" w:rsidRPr="00531CBE" w:rsidRDefault="00531CBE" w:rsidP="00531CBE">
      <w:pPr>
        <w:numPr>
          <w:ilvl w:val="0"/>
          <w:numId w:val="26"/>
        </w:numPr>
        <w:tabs>
          <w:tab w:val="num" w:pos="270"/>
        </w:tabs>
        <w:spacing w:line="320" w:lineRule="exact"/>
        <w:ind w:right="-187"/>
        <w:rPr>
          <w:rFonts w:ascii="Open Sans" w:hAnsi="Open Sans" w:cs="Open Sans"/>
          <w:sz w:val="22"/>
          <w:szCs w:val="22"/>
        </w:rPr>
      </w:pPr>
      <w:r w:rsidRPr="00531CBE">
        <w:rPr>
          <w:rFonts w:ascii="Open Sans" w:hAnsi="Open Sans" w:cs="Open Sans"/>
          <w:b/>
          <w:bCs/>
          <w:sz w:val="22"/>
          <w:szCs w:val="22"/>
        </w:rPr>
        <w:t>Instant Local Previews Without Risk</w:t>
      </w:r>
      <w:r w:rsidRPr="00531CBE">
        <w:rPr>
          <w:rFonts w:ascii="Open Sans" w:hAnsi="Open Sans" w:cs="Open Sans"/>
          <w:sz w:val="22"/>
          <w:szCs w:val="22"/>
        </w:rPr>
        <w:br/>
      </w:r>
      <w:proofErr w:type="spellStart"/>
      <w:r w:rsidRPr="00531CBE">
        <w:rPr>
          <w:rFonts w:ascii="Open Sans" w:hAnsi="Open Sans" w:cs="Open Sans"/>
          <w:sz w:val="22"/>
          <w:szCs w:val="22"/>
        </w:rPr>
        <w:t>DocFX</w:t>
      </w:r>
      <w:proofErr w:type="spellEnd"/>
      <w:r w:rsidRPr="00531CBE">
        <w:rPr>
          <w:rFonts w:ascii="Open Sans" w:hAnsi="Open Sans" w:cs="Open Sans"/>
          <w:sz w:val="22"/>
          <w:szCs w:val="22"/>
        </w:rPr>
        <w:t xml:space="preserve"> allow</w:t>
      </w:r>
      <w:r w:rsidR="00D75F73">
        <w:rPr>
          <w:rFonts w:ascii="Open Sans" w:hAnsi="Open Sans" w:cs="Open Sans"/>
          <w:sz w:val="22"/>
          <w:szCs w:val="22"/>
        </w:rPr>
        <w:t>s</w:t>
      </w:r>
      <w:r w:rsidRPr="00531CBE">
        <w:rPr>
          <w:rFonts w:ascii="Open Sans" w:hAnsi="Open Sans" w:cs="Open Sans"/>
          <w:sz w:val="22"/>
          <w:szCs w:val="22"/>
        </w:rPr>
        <w:t xml:space="preserve"> authors to preview changes locally without committing or saving to the main branch. This prevents accidental overwrites and supports rapid iteration, unlike Flare’s requirement to save before previewing.</w:t>
      </w:r>
    </w:p>
    <w:p w14:paraId="3AA59A94" w14:textId="77777777" w:rsidR="00531CBE" w:rsidRPr="00531CBE" w:rsidRDefault="00531CBE" w:rsidP="00531CBE">
      <w:pPr>
        <w:numPr>
          <w:ilvl w:val="0"/>
          <w:numId w:val="26"/>
        </w:numPr>
        <w:tabs>
          <w:tab w:val="num" w:pos="270"/>
        </w:tabs>
        <w:spacing w:line="320" w:lineRule="exact"/>
        <w:ind w:right="-187"/>
        <w:rPr>
          <w:rFonts w:ascii="Open Sans" w:hAnsi="Open Sans" w:cs="Open Sans"/>
          <w:sz w:val="22"/>
          <w:szCs w:val="22"/>
        </w:rPr>
      </w:pPr>
      <w:r w:rsidRPr="00531CBE">
        <w:rPr>
          <w:rFonts w:ascii="Open Sans" w:hAnsi="Open Sans" w:cs="Open Sans"/>
          <w:b/>
          <w:bCs/>
          <w:sz w:val="22"/>
          <w:szCs w:val="22"/>
        </w:rPr>
        <w:t>Open Standards and Portability</w:t>
      </w:r>
      <w:r w:rsidRPr="00531CBE">
        <w:rPr>
          <w:rFonts w:ascii="Open Sans" w:hAnsi="Open Sans" w:cs="Open Sans"/>
          <w:sz w:val="22"/>
          <w:szCs w:val="22"/>
        </w:rPr>
        <w:br/>
        <w:t>Markdown and HTML are open formats, ensuring future-proof content that can be migrated easily to other platforms. This eliminates vendor lock-in and reduces long-term risk.</w:t>
      </w:r>
    </w:p>
    <w:p w14:paraId="7E27EB84" w14:textId="00461890" w:rsidR="00531CBE" w:rsidRPr="00531CBE" w:rsidRDefault="00531CBE" w:rsidP="00531CBE">
      <w:pPr>
        <w:numPr>
          <w:ilvl w:val="0"/>
          <w:numId w:val="26"/>
        </w:numPr>
        <w:tabs>
          <w:tab w:val="num" w:pos="270"/>
        </w:tabs>
        <w:spacing w:line="320" w:lineRule="exact"/>
        <w:ind w:right="-187"/>
        <w:rPr>
          <w:rFonts w:ascii="Open Sans" w:hAnsi="Open Sans" w:cs="Open Sans"/>
          <w:sz w:val="22"/>
          <w:szCs w:val="22"/>
        </w:rPr>
      </w:pPr>
      <w:r w:rsidRPr="00531CBE">
        <w:rPr>
          <w:rFonts w:ascii="Open Sans" w:hAnsi="Open Sans" w:cs="Open Sans"/>
          <w:b/>
          <w:bCs/>
          <w:sz w:val="22"/>
          <w:szCs w:val="22"/>
        </w:rPr>
        <w:t>Improved Collaboration and Version Control</w:t>
      </w:r>
      <w:r w:rsidRPr="00531CBE">
        <w:rPr>
          <w:rFonts w:ascii="Open Sans" w:hAnsi="Open Sans" w:cs="Open Sans"/>
          <w:sz w:val="22"/>
          <w:szCs w:val="22"/>
        </w:rPr>
        <w:br/>
        <w:t>Documentation lives in a Git repository, enabling pull requests, inline comments, and code reviews.</w:t>
      </w:r>
    </w:p>
    <w:p w14:paraId="73E477E8" w14:textId="489DE64D" w:rsidR="00150F08" w:rsidRPr="001514D2" w:rsidRDefault="00531CBE" w:rsidP="00B0328F">
      <w:pPr>
        <w:numPr>
          <w:ilvl w:val="0"/>
          <w:numId w:val="26"/>
        </w:numPr>
        <w:tabs>
          <w:tab w:val="num" w:pos="270"/>
        </w:tabs>
        <w:spacing w:line="320" w:lineRule="exact"/>
        <w:ind w:right="-187"/>
        <w:rPr>
          <w:rFonts w:ascii="Open Sans" w:hAnsi="Open Sans" w:cs="Open Sans"/>
          <w:sz w:val="22"/>
          <w:szCs w:val="22"/>
        </w:rPr>
      </w:pPr>
      <w:r w:rsidRPr="00531CBE">
        <w:rPr>
          <w:rFonts w:ascii="Open Sans" w:hAnsi="Open Sans" w:cs="Open Sans"/>
          <w:b/>
          <w:bCs/>
          <w:sz w:val="22"/>
          <w:szCs w:val="22"/>
        </w:rPr>
        <w:lastRenderedPageBreak/>
        <w:t>Automation and Scalability</w:t>
      </w:r>
      <w:r w:rsidRPr="00531CBE">
        <w:rPr>
          <w:rFonts w:ascii="Open Sans" w:hAnsi="Open Sans" w:cs="Open Sans"/>
          <w:sz w:val="22"/>
          <w:szCs w:val="22"/>
        </w:rPr>
        <w:br/>
        <w:t>With</w:t>
      </w:r>
      <w:r w:rsidR="00BB7866">
        <w:rPr>
          <w:rFonts w:ascii="Open Sans" w:hAnsi="Open Sans" w:cs="Open Sans"/>
          <w:sz w:val="22"/>
          <w:szCs w:val="22"/>
        </w:rPr>
        <w:t xml:space="preserve"> </w:t>
      </w:r>
      <w:proofErr w:type="spellStart"/>
      <w:r w:rsidR="00BB7866">
        <w:rPr>
          <w:rFonts w:ascii="Open Sans" w:hAnsi="Open Sans" w:cs="Open Sans"/>
          <w:sz w:val="22"/>
          <w:szCs w:val="22"/>
        </w:rPr>
        <w:t>DocFX</w:t>
      </w:r>
      <w:proofErr w:type="spellEnd"/>
      <w:r w:rsidRPr="00531CBE">
        <w:rPr>
          <w:rFonts w:ascii="Open Sans" w:hAnsi="Open Sans" w:cs="Open Sans"/>
          <w:sz w:val="22"/>
          <w:szCs w:val="22"/>
        </w:rPr>
        <w:t>, we can leverage existing DevOps practices—such as automated testing, linting, and deployment—to scale documentation efficiently across multiple outputs without manual intervention.</w:t>
      </w:r>
    </w:p>
    <w:p w14:paraId="7927815A" w14:textId="4141B58E" w:rsidR="00116EA3" w:rsidRDefault="00116EA3" w:rsidP="00116EA3">
      <w:pPr>
        <w:pStyle w:val="Heading2"/>
        <w:rPr>
          <w:rFonts w:ascii="Open Sans" w:hAnsi="Open Sans" w:cs="Open Sans"/>
          <w:sz w:val="28"/>
          <w:szCs w:val="28"/>
        </w:rPr>
      </w:pPr>
      <w:bookmarkStart w:id="2" w:name="_Toc227090731"/>
      <w:proofErr w:type="spellStart"/>
      <w:r>
        <w:rPr>
          <w:rFonts w:ascii="Open Sans" w:hAnsi="Open Sans" w:cs="Open Sans"/>
          <w:sz w:val="28"/>
          <w:szCs w:val="28"/>
        </w:rPr>
        <w:t>DocFX</w:t>
      </w:r>
      <w:bookmarkEnd w:id="2"/>
      <w:proofErr w:type="spellEnd"/>
    </w:p>
    <w:p w14:paraId="13D256AF" w14:textId="7EF9B453" w:rsidR="001B21D3" w:rsidRPr="001B21D3" w:rsidRDefault="001B21D3" w:rsidP="001B21D3">
      <w:pPr>
        <w:rPr>
          <w:rFonts w:ascii="Open Sans" w:hAnsi="Open Sans" w:cs="Open Sans"/>
          <w:sz w:val="22"/>
          <w:szCs w:val="22"/>
        </w:rPr>
      </w:pPr>
      <w:hyperlink r:id="rId7" w:history="1">
        <w:proofErr w:type="spellStart"/>
        <w:r w:rsidRPr="00451515">
          <w:rPr>
            <w:rStyle w:val="Hyperlink"/>
            <w:rFonts w:ascii="Open Sans" w:hAnsi="Open Sans" w:cs="Open Sans"/>
            <w:sz w:val="22"/>
            <w:szCs w:val="22"/>
          </w:rPr>
          <w:t>DocFX</w:t>
        </w:r>
        <w:proofErr w:type="spellEnd"/>
      </w:hyperlink>
      <w:r w:rsidRPr="001B21D3">
        <w:rPr>
          <w:rFonts w:ascii="Open Sans" w:hAnsi="Open Sans" w:cs="Open Sans"/>
          <w:sz w:val="22"/>
          <w:szCs w:val="22"/>
        </w:rPr>
        <w:t xml:space="preserve"> is an open-source documentation generator widely used in .NET ecosystems but flexible enough for general technical documentation. Its advantages include:</w:t>
      </w:r>
    </w:p>
    <w:p w14:paraId="0754341F" w14:textId="77777777" w:rsidR="001B21D3" w:rsidRPr="001B21D3" w:rsidRDefault="001B21D3" w:rsidP="001B21D3">
      <w:pPr>
        <w:numPr>
          <w:ilvl w:val="0"/>
          <w:numId w:val="28"/>
        </w:numPr>
        <w:rPr>
          <w:rFonts w:ascii="Open Sans" w:hAnsi="Open Sans" w:cs="Open Sans"/>
          <w:sz w:val="22"/>
          <w:szCs w:val="22"/>
        </w:rPr>
      </w:pPr>
      <w:r w:rsidRPr="001B21D3">
        <w:rPr>
          <w:rFonts w:ascii="Open Sans" w:hAnsi="Open Sans" w:cs="Open Sans"/>
          <w:b/>
          <w:bCs/>
          <w:sz w:val="22"/>
          <w:szCs w:val="22"/>
        </w:rPr>
        <w:t>Markdown-Based Authoring</w:t>
      </w:r>
      <w:r w:rsidRPr="001B21D3">
        <w:rPr>
          <w:rFonts w:ascii="Open Sans" w:hAnsi="Open Sans" w:cs="Open Sans"/>
          <w:sz w:val="22"/>
          <w:szCs w:val="22"/>
        </w:rPr>
        <w:br/>
        <w:t xml:space="preserve">Supports Markdown and YAML, making content easy to write, maintain, and </w:t>
      </w:r>
      <w:proofErr w:type="gramStart"/>
      <w:r w:rsidRPr="001B21D3">
        <w:rPr>
          <w:rFonts w:ascii="Open Sans" w:hAnsi="Open Sans" w:cs="Open Sans"/>
          <w:sz w:val="22"/>
          <w:szCs w:val="22"/>
        </w:rPr>
        <w:t>review</w:t>
      </w:r>
      <w:proofErr w:type="gramEnd"/>
      <w:r w:rsidRPr="001B21D3">
        <w:rPr>
          <w:rFonts w:ascii="Open Sans" w:hAnsi="Open Sans" w:cs="Open Sans"/>
          <w:sz w:val="22"/>
          <w:szCs w:val="22"/>
        </w:rPr>
        <w:t xml:space="preserve"> in Git-based workflows.</w:t>
      </w:r>
    </w:p>
    <w:p w14:paraId="446033BF" w14:textId="77777777" w:rsidR="001B21D3" w:rsidRPr="001B21D3" w:rsidRDefault="001B21D3" w:rsidP="001B21D3">
      <w:pPr>
        <w:numPr>
          <w:ilvl w:val="0"/>
          <w:numId w:val="28"/>
        </w:numPr>
        <w:rPr>
          <w:rFonts w:ascii="Open Sans" w:hAnsi="Open Sans" w:cs="Open Sans"/>
          <w:sz w:val="22"/>
          <w:szCs w:val="22"/>
        </w:rPr>
      </w:pPr>
      <w:r w:rsidRPr="001B21D3">
        <w:rPr>
          <w:rFonts w:ascii="Open Sans" w:hAnsi="Open Sans" w:cs="Open Sans"/>
          <w:b/>
          <w:bCs/>
          <w:sz w:val="22"/>
          <w:szCs w:val="22"/>
        </w:rPr>
        <w:t>Strong Integration with Developer Tools</w:t>
      </w:r>
      <w:r w:rsidRPr="001B21D3">
        <w:rPr>
          <w:rFonts w:ascii="Open Sans" w:hAnsi="Open Sans" w:cs="Open Sans"/>
          <w:sz w:val="22"/>
          <w:szCs w:val="22"/>
        </w:rPr>
        <w:br/>
        <w:t xml:space="preserve">Designed for developer-centric environments, </w:t>
      </w:r>
      <w:proofErr w:type="spellStart"/>
      <w:r w:rsidRPr="001B21D3">
        <w:rPr>
          <w:rFonts w:ascii="Open Sans" w:hAnsi="Open Sans" w:cs="Open Sans"/>
          <w:sz w:val="22"/>
          <w:szCs w:val="22"/>
        </w:rPr>
        <w:t>DocFX</w:t>
      </w:r>
      <w:proofErr w:type="spellEnd"/>
      <w:r w:rsidRPr="001B21D3">
        <w:rPr>
          <w:rFonts w:ascii="Open Sans" w:hAnsi="Open Sans" w:cs="Open Sans"/>
          <w:sz w:val="22"/>
          <w:szCs w:val="22"/>
        </w:rPr>
        <w:t xml:space="preserve"> integrates well with Visual Studio and Azure DevOps, enabling automated documentation builds as part of the development pipeline.</w:t>
      </w:r>
    </w:p>
    <w:p w14:paraId="39ADFFDA" w14:textId="77777777" w:rsidR="001B21D3" w:rsidRPr="001B21D3" w:rsidRDefault="001B21D3" w:rsidP="001B21D3">
      <w:pPr>
        <w:numPr>
          <w:ilvl w:val="0"/>
          <w:numId w:val="28"/>
        </w:numPr>
        <w:rPr>
          <w:rFonts w:ascii="Open Sans" w:hAnsi="Open Sans" w:cs="Open Sans"/>
          <w:sz w:val="22"/>
          <w:szCs w:val="22"/>
        </w:rPr>
      </w:pPr>
      <w:r w:rsidRPr="001B21D3">
        <w:rPr>
          <w:rFonts w:ascii="Open Sans" w:hAnsi="Open Sans" w:cs="Open Sans"/>
          <w:b/>
          <w:bCs/>
          <w:sz w:val="22"/>
          <w:szCs w:val="22"/>
        </w:rPr>
        <w:t>Static Site Generation</w:t>
      </w:r>
      <w:r w:rsidRPr="001B21D3">
        <w:rPr>
          <w:rFonts w:ascii="Open Sans" w:hAnsi="Open Sans" w:cs="Open Sans"/>
          <w:sz w:val="22"/>
          <w:szCs w:val="22"/>
        </w:rPr>
        <w:br/>
        <w:t>Produces fast, lightweight static sites that can be hosted anywhere, including Azure Static Web Apps or GitHub Pages.</w:t>
      </w:r>
    </w:p>
    <w:p w14:paraId="633D2363" w14:textId="77777777" w:rsidR="001B21D3" w:rsidRPr="001B21D3" w:rsidRDefault="001B21D3" w:rsidP="001B21D3">
      <w:pPr>
        <w:numPr>
          <w:ilvl w:val="0"/>
          <w:numId w:val="28"/>
        </w:numPr>
        <w:rPr>
          <w:rFonts w:ascii="Open Sans" w:hAnsi="Open Sans" w:cs="Open Sans"/>
          <w:sz w:val="22"/>
          <w:szCs w:val="22"/>
        </w:rPr>
      </w:pPr>
      <w:r w:rsidRPr="001B21D3">
        <w:rPr>
          <w:rFonts w:ascii="Open Sans" w:hAnsi="Open Sans" w:cs="Open Sans"/>
          <w:b/>
          <w:bCs/>
          <w:sz w:val="22"/>
          <w:szCs w:val="22"/>
        </w:rPr>
        <w:t>API Documentation Support</w:t>
      </w:r>
      <w:r w:rsidRPr="001B21D3">
        <w:rPr>
          <w:rFonts w:ascii="Open Sans" w:hAnsi="Open Sans" w:cs="Open Sans"/>
          <w:sz w:val="22"/>
          <w:szCs w:val="22"/>
        </w:rPr>
        <w:br/>
        <w:t xml:space="preserve">Ideal for projects that need API references, as </w:t>
      </w:r>
      <w:proofErr w:type="spellStart"/>
      <w:r w:rsidRPr="001B21D3">
        <w:rPr>
          <w:rFonts w:ascii="Open Sans" w:hAnsi="Open Sans" w:cs="Open Sans"/>
          <w:sz w:val="22"/>
          <w:szCs w:val="22"/>
        </w:rPr>
        <w:t>DocFX</w:t>
      </w:r>
      <w:proofErr w:type="spellEnd"/>
      <w:r w:rsidRPr="001B21D3">
        <w:rPr>
          <w:rFonts w:ascii="Open Sans" w:hAnsi="Open Sans" w:cs="Open Sans"/>
          <w:sz w:val="22"/>
          <w:szCs w:val="22"/>
        </w:rPr>
        <w:t xml:space="preserve"> can generate documentation directly from source code comments.</w:t>
      </w:r>
    </w:p>
    <w:p w14:paraId="061EA5B6" w14:textId="04E1C750" w:rsidR="001B21D3" w:rsidRPr="001514D2" w:rsidRDefault="001B21D3" w:rsidP="001B21D3">
      <w:pPr>
        <w:numPr>
          <w:ilvl w:val="0"/>
          <w:numId w:val="28"/>
        </w:numPr>
        <w:rPr>
          <w:rFonts w:ascii="Open Sans" w:hAnsi="Open Sans" w:cs="Open Sans"/>
          <w:sz w:val="22"/>
          <w:szCs w:val="22"/>
        </w:rPr>
      </w:pPr>
      <w:r w:rsidRPr="001B21D3">
        <w:rPr>
          <w:rFonts w:ascii="Open Sans" w:hAnsi="Open Sans" w:cs="Open Sans"/>
          <w:b/>
          <w:bCs/>
          <w:sz w:val="22"/>
          <w:szCs w:val="22"/>
        </w:rPr>
        <w:t>Customizable Themes and Templates</w:t>
      </w:r>
      <w:r w:rsidRPr="001B21D3">
        <w:rPr>
          <w:rFonts w:ascii="Open Sans" w:hAnsi="Open Sans" w:cs="Open Sans"/>
          <w:sz w:val="22"/>
          <w:szCs w:val="22"/>
        </w:rPr>
        <w:br/>
        <w:t>Allows branding and layout customization without complex proprietary systems.</w:t>
      </w:r>
    </w:p>
    <w:p w14:paraId="42D1AEC8" w14:textId="5E4D67C9" w:rsidR="00522483" w:rsidRPr="008270AD" w:rsidRDefault="001F219A" w:rsidP="008270AD">
      <w:pPr>
        <w:pStyle w:val="h1"/>
        <w:rPr>
          <w:sz w:val="32"/>
        </w:rPr>
      </w:pPr>
      <w:bookmarkStart w:id="3" w:name="_Toc227090732"/>
      <w:r>
        <w:rPr>
          <w:sz w:val="32"/>
        </w:rPr>
        <w:t>Comparison</w:t>
      </w:r>
      <w:r w:rsidR="00624EEC" w:rsidRPr="00116EA3">
        <w:rPr>
          <w:sz w:val="32"/>
        </w:rPr>
        <w:t xml:space="preserve"> Analysis</w:t>
      </w:r>
      <w:bookmarkEnd w:id="3"/>
    </w:p>
    <w:tbl>
      <w:tblPr>
        <w:tblStyle w:val="ListTable3"/>
        <w:tblW w:w="0" w:type="auto"/>
        <w:tblLook w:val="04A0" w:firstRow="1" w:lastRow="0" w:firstColumn="1" w:lastColumn="0" w:noHBand="0" w:noVBand="1"/>
      </w:tblPr>
      <w:tblGrid>
        <w:gridCol w:w="2337"/>
        <w:gridCol w:w="2968"/>
        <w:gridCol w:w="3690"/>
      </w:tblGrid>
      <w:tr w:rsidR="002A5474" w14:paraId="1E29EB04" w14:textId="77777777" w:rsidTr="002A547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37" w:type="dxa"/>
          </w:tcPr>
          <w:p w14:paraId="3DFC4287" w14:textId="66202807" w:rsidR="002A5474" w:rsidRPr="0074204A" w:rsidRDefault="002A5474" w:rsidP="00E908C6">
            <w:pPr>
              <w:spacing w:line="320" w:lineRule="exact"/>
              <w:rPr>
                <w:rFonts w:ascii="Open Sans" w:hAnsi="Open Sans" w:cs="Open Sans"/>
                <w:sz w:val="22"/>
                <w:szCs w:val="22"/>
              </w:rPr>
            </w:pPr>
            <w:r w:rsidRPr="0074204A">
              <w:rPr>
                <w:rFonts w:ascii="Open Sans" w:hAnsi="Open Sans" w:cs="Open Sans"/>
                <w:sz w:val="22"/>
                <w:szCs w:val="22"/>
              </w:rPr>
              <w:t>Feature</w:t>
            </w:r>
          </w:p>
        </w:tc>
        <w:tc>
          <w:tcPr>
            <w:tcW w:w="2968" w:type="dxa"/>
          </w:tcPr>
          <w:p w14:paraId="1190F915" w14:textId="65BAE63B" w:rsidR="002A5474" w:rsidRPr="0074204A" w:rsidRDefault="002A5474" w:rsidP="00E908C6">
            <w:pPr>
              <w:spacing w:line="320" w:lineRule="exact"/>
              <w:cnfStyle w:val="100000000000" w:firstRow="1" w:lastRow="0" w:firstColumn="0" w:lastColumn="0" w:oddVBand="0" w:evenVBand="0" w:oddHBand="0" w:evenHBand="0" w:firstRowFirstColumn="0" w:firstRowLastColumn="0" w:lastRowFirstColumn="0" w:lastRowLastColumn="0"/>
              <w:rPr>
                <w:rFonts w:ascii="Open Sans" w:hAnsi="Open Sans" w:cs="Open Sans"/>
                <w:sz w:val="22"/>
                <w:szCs w:val="22"/>
              </w:rPr>
            </w:pPr>
            <w:r w:rsidRPr="0074204A">
              <w:rPr>
                <w:rFonts w:ascii="Open Sans" w:hAnsi="Open Sans" w:cs="Open Sans"/>
                <w:sz w:val="22"/>
                <w:szCs w:val="22"/>
              </w:rPr>
              <w:t>MadCap Flare</w:t>
            </w:r>
          </w:p>
        </w:tc>
        <w:tc>
          <w:tcPr>
            <w:tcW w:w="3690" w:type="dxa"/>
          </w:tcPr>
          <w:p w14:paraId="6349B822" w14:textId="39FCD064" w:rsidR="002A5474" w:rsidRPr="0074204A" w:rsidRDefault="002A5474" w:rsidP="00E908C6">
            <w:pPr>
              <w:spacing w:line="320" w:lineRule="exact"/>
              <w:cnfStyle w:val="100000000000" w:firstRow="1" w:lastRow="0" w:firstColumn="0" w:lastColumn="0" w:oddVBand="0" w:evenVBand="0" w:oddHBand="0" w:evenHBand="0" w:firstRowFirstColumn="0" w:firstRowLastColumn="0" w:lastRowFirstColumn="0" w:lastRowLastColumn="0"/>
              <w:rPr>
                <w:rFonts w:ascii="Open Sans" w:hAnsi="Open Sans" w:cs="Open Sans"/>
                <w:sz w:val="22"/>
                <w:szCs w:val="22"/>
              </w:rPr>
            </w:pPr>
            <w:proofErr w:type="spellStart"/>
            <w:r w:rsidRPr="0074204A">
              <w:rPr>
                <w:rFonts w:ascii="Open Sans" w:hAnsi="Open Sans" w:cs="Open Sans"/>
                <w:sz w:val="22"/>
                <w:szCs w:val="22"/>
              </w:rPr>
              <w:t>DocFX</w:t>
            </w:r>
            <w:proofErr w:type="spellEnd"/>
          </w:p>
        </w:tc>
      </w:tr>
      <w:tr w:rsidR="002A5474" w14:paraId="2AAEDFAC" w14:textId="77777777" w:rsidTr="002A54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929A9D5" w14:textId="0B7C3074" w:rsidR="002A5474" w:rsidRPr="0074204A" w:rsidRDefault="002A5474" w:rsidP="00E908C6">
            <w:pPr>
              <w:spacing w:line="320" w:lineRule="exact"/>
              <w:rPr>
                <w:rFonts w:ascii="Open Sans" w:hAnsi="Open Sans" w:cs="Open Sans"/>
                <w:sz w:val="22"/>
                <w:szCs w:val="22"/>
              </w:rPr>
            </w:pPr>
            <w:r w:rsidRPr="0074204A">
              <w:rPr>
                <w:rFonts w:ascii="Open Sans" w:hAnsi="Open Sans" w:cs="Open Sans"/>
                <w:sz w:val="22"/>
                <w:szCs w:val="22"/>
              </w:rPr>
              <w:t>Cost</w:t>
            </w:r>
          </w:p>
        </w:tc>
        <w:tc>
          <w:tcPr>
            <w:tcW w:w="2968" w:type="dxa"/>
          </w:tcPr>
          <w:p w14:paraId="5E651EC1" w14:textId="4F7B46DE" w:rsidR="002A5474" w:rsidRPr="0074204A" w:rsidRDefault="002A5474" w:rsidP="00E908C6">
            <w:pPr>
              <w:spacing w:line="320" w:lineRule="exact"/>
              <w:cnfStyle w:val="000000100000" w:firstRow="0" w:lastRow="0" w:firstColumn="0" w:lastColumn="0" w:oddVBand="0" w:evenVBand="0" w:oddHBand="1" w:evenHBand="0" w:firstRowFirstColumn="0" w:firstRowLastColumn="0" w:lastRowFirstColumn="0" w:lastRowLastColumn="0"/>
              <w:rPr>
                <w:rFonts w:ascii="Open Sans" w:hAnsi="Open Sans" w:cs="Open Sans"/>
                <w:sz w:val="22"/>
                <w:szCs w:val="22"/>
              </w:rPr>
            </w:pPr>
            <w:r w:rsidRPr="0074204A">
              <w:rPr>
                <w:rFonts w:ascii="Open Sans" w:hAnsi="Open Sans" w:cs="Open Sans"/>
                <w:sz w:val="22"/>
                <w:szCs w:val="22"/>
              </w:rPr>
              <w:t>$4,510/year (for 2 subscriptions)</w:t>
            </w:r>
          </w:p>
        </w:tc>
        <w:tc>
          <w:tcPr>
            <w:tcW w:w="3690" w:type="dxa"/>
          </w:tcPr>
          <w:p w14:paraId="5320C192" w14:textId="7222AC88" w:rsidR="002A5474" w:rsidRPr="0074204A" w:rsidRDefault="002A5474" w:rsidP="00E908C6">
            <w:pPr>
              <w:spacing w:line="320" w:lineRule="exact"/>
              <w:cnfStyle w:val="000000100000" w:firstRow="0" w:lastRow="0" w:firstColumn="0" w:lastColumn="0" w:oddVBand="0" w:evenVBand="0" w:oddHBand="1" w:evenHBand="0" w:firstRowFirstColumn="0" w:firstRowLastColumn="0" w:lastRowFirstColumn="0" w:lastRowLastColumn="0"/>
              <w:rPr>
                <w:rFonts w:ascii="Open Sans" w:hAnsi="Open Sans" w:cs="Open Sans"/>
                <w:sz w:val="22"/>
                <w:szCs w:val="22"/>
              </w:rPr>
            </w:pPr>
            <w:r w:rsidRPr="0074204A">
              <w:rPr>
                <w:rFonts w:ascii="Open Sans" w:hAnsi="Open Sans" w:cs="Open Sans"/>
                <w:sz w:val="22"/>
                <w:szCs w:val="22"/>
              </w:rPr>
              <w:t>Free (</w:t>
            </w:r>
            <w:proofErr w:type="gramStart"/>
            <w:r w:rsidRPr="0074204A">
              <w:rPr>
                <w:rFonts w:ascii="Open Sans" w:hAnsi="Open Sans" w:cs="Open Sans"/>
                <w:sz w:val="22"/>
                <w:szCs w:val="22"/>
              </w:rPr>
              <w:t>open-source</w:t>
            </w:r>
            <w:proofErr w:type="gramEnd"/>
            <w:r w:rsidRPr="0074204A">
              <w:rPr>
                <w:rFonts w:ascii="Open Sans" w:hAnsi="Open Sans" w:cs="Open Sans"/>
                <w:sz w:val="22"/>
                <w:szCs w:val="22"/>
              </w:rPr>
              <w:t>)</w:t>
            </w:r>
          </w:p>
        </w:tc>
      </w:tr>
      <w:tr w:rsidR="002A5474" w14:paraId="0D3C3A94" w14:textId="77777777" w:rsidTr="002A5474">
        <w:tc>
          <w:tcPr>
            <w:cnfStyle w:val="001000000000" w:firstRow="0" w:lastRow="0" w:firstColumn="1" w:lastColumn="0" w:oddVBand="0" w:evenVBand="0" w:oddHBand="0" w:evenHBand="0" w:firstRowFirstColumn="0" w:firstRowLastColumn="0" w:lastRowFirstColumn="0" w:lastRowLastColumn="0"/>
            <w:tcW w:w="2337" w:type="dxa"/>
          </w:tcPr>
          <w:p w14:paraId="11C796F7" w14:textId="0480771E" w:rsidR="002A5474" w:rsidRPr="0074204A" w:rsidRDefault="002A5474" w:rsidP="00E908C6">
            <w:pPr>
              <w:spacing w:line="320" w:lineRule="exact"/>
              <w:rPr>
                <w:rFonts w:ascii="Open Sans" w:hAnsi="Open Sans" w:cs="Open Sans"/>
                <w:sz w:val="22"/>
                <w:szCs w:val="22"/>
              </w:rPr>
            </w:pPr>
            <w:r w:rsidRPr="0074204A">
              <w:rPr>
                <w:rFonts w:ascii="Open Sans" w:hAnsi="Open Sans" w:cs="Open Sans"/>
                <w:sz w:val="22"/>
                <w:szCs w:val="22"/>
              </w:rPr>
              <w:t>Authoring Format</w:t>
            </w:r>
          </w:p>
        </w:tc>
        <w:tc>
          <w:tcPr>
            <w:tcW w:w="2968" w:type="dxa"/>
          </w:tcPr>
          <w:p w14:paraId="30F72E2A" w14:textId="3F4C459E" w:rsidR="002A5474" w:rsidRPr="0074204A" w:rsidRDefault="002A5474" w:rsidP="00E908C6">
            <w:pPr>
              <w:spacing w:line="320" w:lineRule="exact"/>
              <w:cnfStyle w:val="000000000000" w:firstRow="0" w:lastRow="0" w:firstColumn="0" w:lastColumn="0" w:oddVBand="0" w:evenVBand="0" w:oddHBand="0" w:evenHBand="0" w:firstRowFirstColumn="0" w:firstRowLastColumn="0" w:lastRowFirstColumn="0" w:lastRowLastColumn="0"/>
              <w:rPr>
                <w:rFonts w:ascii="Open Sans" w:hAnsi="Open Sans" w:cs="Open Sans"/>
                <w:sz w:val="22"/>
                <w:szCs w:val="22"/>
              </w:rPr>
            </w:pPr>
            <w:r w:rsidRPr="0074204A">
              <w:rPr>
                <w:rFonts w:ascii="Open Sans" w:hAnsi="Open Sans" w:cs="Open Sans"/>
                <w:sz w:val="22"/>
                <w:szCs w:val="22"/>
              </w:rPr>
              <w:t>Proprietary XML-based</w:t>
            </w:r>
          </w:p>
        </w:tc>
        <w:tc>
          <w:tcPr>
            <w:tcW w:w="3690" w:type="dxa"/>
          </w:tcPr>
          <w:p w14:paraId="07E592C5" w14:textId="1AB878B8" w:rsidR="002A5474" w:rsidRPr="0074204A" w:rsidRDefault="002A5474" w:rsidP="00E908C6">
            <w:pPr>
              <w:spacing w:line="320" w:lineRule="exact"/>
              <w:cnfStyle w:val="000000000000" w:firstRow="0" w:lastRow="0" w:firstColumn="0" w:lastColumn="0" w:oddVBand="0" w:evenVBand="0" w:oddHBand="0" w:evenHBand="0" w:firstRowFirstColumn="0" w:firstRowLastColumn="0" w:lastRowFirstColumn="0" w:lastRowLastColumn="0"/>
              <w:rPr>
                <w:rFonts w:ascii="Open Sans" w:hAnsi="Open Sans" w:cs="Open Sans"/>
                <w:sz w:val="22"/>
                <w:szCs w:val="22"/>
              </w:rPr>
            </w:pPr>
            <w:r w:rsidRPr="0074204A">
              <w:rPr>
                <w:rFonts w:ascii="Open Sans" w:hAnsi="Open Sans" w:cs="Open Sans"/>
                <w:sz w:val="22"/>
                <w:szCs w:val="22"/>
              </w:rPr>
              <w:t>Markdown + YAML</w:t>
            </w:r>
          </w:p>
        </w:tc>
      </w:tr>
      <w:tr w:rsidR="002A5474" w14:paraId="46B891E9" w14:textId="77777777" w:rsidTr="002A54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A9FFD48" w14:textId="25D306D2" w:rsidR="002A5474" w:rsidRPr="0074204A" w:rsidRDefault="002A5474" w:rsidP="00E908C6">
            <w:pPr>
              <w:spacing w:line="320" w:lineRule="exact"/>
              <w:rPr>
                <w:rFonts w:ascii="Open Sans" w:hAnsi="Open Sans" w:cs="Open Sans"/>
                <w:sz w:val="22"/>
                <w:szCs w:val="22"/>
              </w:rPr>
            </w:pPr>
            <w:r w:rsidRPr="0074204A">
              <w:rPr>
                <w:rFonts w:ascii="Open Sans" w:hAnsi="Open Sans" w:cs="Open Sans"/>
                <w:sz w:val="22"/>
                <w:szCs w:val="22"/>
              </w:rPr>
              <w:t>Ease of Use</w:t>
            </w:r>
          </w:p>
        </w:tc>
        <w:tc>
          <w:tcPr>
            <w:tcW w:w="2968" w:type="dxa"/>
          </w:tcPr>
          <w:p w14:paraId="46C491DE" w14:textId="305D634E" w:rsidR="002A5474" w:rsidRPr="0074204A" w:rsidRDefault="002A5474" w:rsidP="00E908C6">
            <w:pPr>
              <w:spacing w:line="320" w:lineRule="exact"/>
              <w:cnfStyle w:val="000000100000" w:firstRow="0" w:lastRow="0" w:firstColumn="0" w:lastColumn="0" w:oddVBand="0" w:evenVBand="0" w:oddHBand="1" w:evenHBand="0" w:firstRowFirstColumn="0" w:firstRowLastColumn="0" w:lastRowFirstColumn="0" w:lastRowLastColumn="0"/>
              <w:rPr>
                <w:rFonts w:ascii="Open Sans" w:hAnsi="Open Sans" w:cs="Open Sans"/>
                <w:sz w:val="22"/>
                <w:szCs w:val="22"/>
              </w:rPr>
            </w:pPr>
            <w:r w:rsidRPr="0074204A">
              <w:rPr>
                <w:rFonts w:ascii="Open Sans" w:hAnsi="Open Sans" w:cs="Open Sans"/>
                <w:sz w:val="22"/>
                <w:szCs w:val="22"/>
              </w:rPr>
              <w:t>Steep learning curve</w:t>
            </w:r>
          </w:p>
        </w:tc>
        <w:tc>
          <w:tcPr>
            <w:tcW w:w="3690" w:type="dxa"/>
          </w:tcPr>
          <w:p w14:paraId="2F6166FC" w14:textId="2346285A" w:rsidR="002A5474" w:rsidRPr="0074204A" w:rsidRDefault="002A5474" w:rsidP="00E908C6">
            <w:pPr>
              <w:spacing w:line="320" w:lineRule="exact"/>
              <w:cnfStyle w:val="000000100000" w:firstRow="0" w:lastRow="0" w:firstColumn="0" w:lastColumn="0" w:oddVBand="0" w:evenVBand="0" w:oddHBand="1" w:evenHBand="0" w:firstRowFirstColumn="0" w:firstRowLastColumn="0" w:lastRowFirstColumn="0" w:lastRowLastColumn="0"/>
              <w:rPr>
                <w:rFonts w:ascii="Open Sans" w:hAnsi="Open Sans" w:cs="Open Sans"/>
                <w:sz w:val="22"/>
                <w:szCs w:val="22"/>
              </w:rPr>
            </w:pPr>
            <w:r w:rsidRPr="0074204A">
              <w:rPr>
                <w:rFonts w:ascii="Open Sans" w:hAnsi="Open Sans" w:cs="Open Sans"/>
                <w:sz w:val="22"/>
                <w:szCs w:val="22"/>
              </w:rPr>
              <w:t>Simple, developer-friendly</w:t>
            </w:r>
          </w:p>
        </w:tc>
      </w:tr>
      <w:tr w:rsidR="002A5474" w14:paraId="6CA87778" w14:textId="77777777" w:rsidTr="002A5474">
        <w:tc>
          <w:tcPr>
            <w:cnfStyle w:val="001000000000" w:firstRow="0" w:lastRow="0" w:firstColumn="1" w:lastColumn="0" w:oddVBand="0" w:evenVBand="0" w:oddHBand="0" w:evenHBand="0" w:firstRowFirstColumn="0" w:firstRowLastColumn="0" w:lastRowFirstColumn="0" w:lastRowLastColumn="0"/>
            <w:tcW w:w="2337" w:type="dxa"/>
          </w:tcPr>
          <w:p w14:paraId="31C2729C" w14:textId="78F8F936" w:rsidR="002A5474" w:rsidRPr="0074204A" w:rsidRDefault="002A5474" w:rsidP="00E908C6">
            <w:pPr>
              <w:spacing w:line="320" w:lineRule="exact"/>
              <w:rPr>
                <w:rFonts w:ascii="Open Sans" w:hAnsi="Open Sans" w:cs="Open Sans"/>
                <w:sz w:val="22"/>
                <w:szCs w:val="22"/>
              </w:rPr>
            </w:pPr>
            <w:r w:rsidRPr="0074204A">
              <w:rPr>
                <w:rFonts w:ascii="Open Sans" w:hAnsi="Open Sans" w:cs="Open Sans"/>
                <w:sz w:val="22"/>
                <w:szCs w:val="22"/>
              </w:rPr>
              <w:t>Preview Workflow</w:t>
            </w:r>
          </w:p>
        </w:tc>
        <w:tc>
          <w:tcPr>
            <w:tcW w:w="2968" w:type="dxa"/>
          </w:tcPr>
          <w:p w14:paraId="0BB391C8" w14:textId="7155F41A" w:rsidR="002A5474" w:rsidRPr="0074204A" w:rsidRDefault="002A5474" w:rsidP="00E908C6">
            <w:pPr>
              <w:spacing w:line="320" w:lineRule="exact"/>
              <w:cnfStyle w:val="000000000000" w:firstRow="0" w:lastRow="0" w:firstColumn="0" w:lastColumn="0" w:oddVBand="0" w:evenVBand="0" w:oddHBand="0" w:evenHBand="0" w:firstRowFirstColumn="0" w:firstRowLastColumn="0" w:lastRowFirstColumn="0" w:lastRowLastColumn="0"/>
              <w:rPr>
                <w:rFonts w:ascii="Open Sans" w:hAnsi="Open Sans" w:cs="Open Sans"/>
                <w:sz w:val="22"/>
                <w:szCs w:val="22"/>
              </w:rPr>
            </w:pPr>
            <w:r w:rsidRPr="0074204A">
              <w:rPr>
                <w:rFonts w:ascii="Open Sans" w:hAnsi="Open Sans" w:cs="Open Sans"/>
                <w:sz w:val="22"/>
                <w:szCs w:val="22"/>
              </w:rPr>
              <w:t>Requires saving project</w:t>
            </w:r>
          </w:p>
        </w:tc>
        <w:tc>
          <w:tcPr>
            <w:tcW w:w="3690" w:type="dxa"/>
          </w:tcPr>
          <w:p w14:paraId="424F0610" w14:textId="00C4F5DB" w:rsidR="002A5474" w:rsidRPr="0074204A" w:rsidRDefault="002A5474" w:rsidP="00E908C6">
            <w:pPr>
              <w:spacing w:line="320" w:lineRule="exact"/>
              <w:cnfStyle w:val="000000000000" w:firstRow="0" w:lastRow="0" w:firstColumn="0" w:lastColumn="0" w:oddVBand="0" w:evenVBand="0" w:oddHBand="0" w:evenHBand="0" w:firstRowFirstColumn="0" w:firstRowLastColumn="0" w:lastRowFirstColumn="0" w:lastRowLastColumn="0"/>
              <w:rPr>
                <w:rFonts w:ascii="Open Sans" w:hAnsi="Open Sans" w:cs="Open Sans"/>
                <w:sz w:val="22"/>
                <w:szCs w:val="22"/>
              </w:rPr>
            </w:pPr>
            <w:r w:rsidRPr="0074204A">
              <w:rPr>
                <w:rFonts w:ascii="Open Sans" w:hAnsi="Open Sans" w:cs="Open Sans"/>
                <w:sz w:val="22"/>
                <w:szCs w:val="22"/>
              </w:rPr>
              <w:t>Instant local preview (no commit)</w:t>
            </w:r>
          </w:p>
        </w:tc>
      </w:tr>
      <w:tr w:rsidR="002A5474" w14:paraId="1388B6A4" w14:textId="77777777" w:rsidTr="002A54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15FC1767" w14:textId="1440E580" w:rsidR="002A5474" w:rsidRPr="0074204A" w:rsidRDefault="002A5474" w:rsidP="00E908C6">
            <w:pPr>
              <w:spacing w:line="320" w:lineRule="exact"/>
              <w:rPr>
                <w:rFonts w:ascii="Open Sans" w:hAnsi="Open Sans" w:cs="Open Sans"/>
                <w:sz w:val="22"/>
                <w:szCs w:val="22"/>
              </w:rPr>
            </w:pPr>
            <w:r w:rsidRPr="0074204A">
              <w:rPr>
                <w:rFonts w:ascii="Open Sans" w:hAnsi="Open Sans" w:cs="Open Sans"/>
                <w:sz w:val="22"/>
                <w:szCs w:val="22"/>
              </w:rPr>
              <w:t>Version Control Integration</w:t>
            </w:r>
          </w:p>
        </w:tc>
        <w:tc>
          <w:tcPr>
            <w:tcW w:w="2968" w:type="dxa"/>
          </w:tcPr>
          <w:p w14:paraId="031A97F9" w14:textId="6E1C1C5B" w:rsidR="002A5474" w:rsidRPr="0074204A" w:rsidRDefault="002A5474" w:rsidP="00E908C6">
            <w:pPr>
              <w:spacing w:line="320" w:lineRule="exact"/>
              <w:cnfStyle w:val="000000100000" w:firstRow="0" w:lastRow="0" w:firstColumn="0" w:lastColumn="0" w:oddVBand="0" w:evenVBand="0" w:oddHBand="1" w:evenHBand="0" w:firstRowFirstColumn="0" w:firstRowLastColumn="0" w:lastRowFirstColumn="0" w:lastRowLastColumn="0"/>
              <w:rPr>
                <w:rFonts w:ascii="Open Sans" w:hAnsi="Open Sans" w:cs="Open Sans"/>
                <w:sz w:val="22"/>
                <w:szCs w:val="22"/>
              </w:rPr>
            </w:pPr>
            <w:r w:rsidRPr="0074204A">
              <w:rPr>
                <w:rFonts w:ascii="Open Sans" w:hAnsi="Open Sans" w:cs="Open Sans"/>
                <w:sz w:val="22"/>
                <w:szCs w:val="22"/>
              </w:rPr>
              <w:t>Limited, complex with Git</w:t>
            </w:r>
          </w:p>
        </w:tc>
        <w:tc>
          <w:tcPr>
            <w:tcW w:w="3690" w:type="dxa"/>
          </w:tcPr>
          <w:p w14:paraId="232668A1" w14:textId="16FFAB72" w:rsidR="002A5474" w:rsidRPr="0074204A" w:rsidRDefault="002A5474" w:rsidP="00E908C6">
            <w:pPr>
              <w:spacing w:line="320" w:lineRule="exact"/>
              <w:cnfStyle w:val="000000100000" w:firstRow="0" w:lastRow="0" w:firstColumn="0" w:lastColumn="0" w:oddVBand="0" w:evenVBand="0" w:oddHBand="1" w:evenHBand="0" w:firstRowFirstColumn="0" w:firstRowLastColumn="0" w:lastRowFirstColumn="0" w:lastRowLastColumn="0"/>
              <w:rPr>
                <w:rFonts w:ascii="Open Sans" w:hAnsi="Open Sans" w:cs="Open Sans"/>
                <w:sz w:val="22"/>
                <w:szCs w:val="22"/>
              </w:rPr>
            </w:pPr>
            <w:r w:rsidRPr="0074204A">
              <w:rPr>
                <w:rFonts w:ascii="Open Sans" w:hAnsi="Open Sans" w:cs="Open Sans"/>
                <w:sz w:val="22"/>
                <w:szCs w:val="22"/>
              </w:rPr>
              <w:t>Native Git integration</w:t>
            </w:r>
          </w:p>
        </w:tc>
      </w:tr>
      <w:tr w:rsidR="002A5474" w14:paraId="728A1A70" w14:textId="77777777" w:rsidTr="002A5474">
        <w:tc>
          <w:tcPr>
            <w:cnfStyle w:val="001000000000" w:firstRow="0" w:lastRow="0" w:firstColumn="1" w:lastColumn="0" w:oddVBand="0" w:evenVBand="0" w:oddHBand="0" w:evenHBand="0" w:firstRowFirstColumn="0" w:firstRowLastColumn="0" w:lastRowFirstColumn="0" w:lastRowLastColumn="0"/>
            <w:tcW w:w="2337" w:type="dxa"/>
          </w:tcPr>
          <w:p w14:paraId="456348C7" w14:textId="04F5084F" w:rsidR="002A5474" w:rsidRPr="0074204A" w:rsidRDefault="002A5474" w:rsidP="00E908C6">
            <w:pPr>
              <w:spacing w:line="320" w:lineRule="exact"/>
              <w:rPr>
                <w:rFonts w:ascii="Open Sans" w:hAnsi="Open Sans" w:cs="Open Sans"/>
                <w:sz w:val="22"/>
                <w:szCs w:val="22"/>
              </w:rPr>
            </w:pPr>
            <w:r w:rsidRPr="0074204A">
              <w:rPr>
                <w:rFonts w:ascii="Open Sans" w:hAnsi="Open Sans" w:cs="Open Sans"/>
                <w:sz w:val="22"/>
                <w:szCs w:val="22"/>
              </w:rPr>
              <w:lastRenderedPageBreak/>
              <w:t>CI/CD Integration</w:t>
            </w:r>
          </w:p>
        </w:tc>
        <w:tc>
          <w:tcPr>
            <w:tcW w:w="2968" w:type="dxa"/>
          </w:tcPr>
          <w:p w14:paraId="0CEBE3B8" w14:textId="042E945A" w:rsidR="002A5474" w:rsidRPr="0074204A" w:rsidRDefault="002A5474" w:rsidP="00E908C6">
            <w:pPr>
              <w:spacing w:line="320" w:lineRule="exact"/>
              <w:cnfStyle w:val="000000000000" w:firstRow="0" w:lastRow="0" w:firstColumn="0" w:lastColumn="0" w:oddVBand="0" w:evenVBand="0" w:oddHBand="0" w:evenHBand="0" w:firstRowFirstColumn="0" w:firstRowLastColumn="0" w:lastRowFirstColumn="0" w:lastRowLastColumn="0"/>
              <w:rPr>
                <w:rFonts w:ascii="Open Sans" w:hAnsi="Open Sans" w:cs="Open Sans"/>
                <w:sz w:val="22"/>
                <w:szCs w:val="22"/>
              </w:rPr>
            </w:pPr>
            <w:r w:rsidRPr="0074204A">
              <w:rPr>
                <w:rFonts w:ascii="Open Sans" w:hAnsi="Open Sans" w:cs="Open Sans"/>
                <w:sz w:val="22"/>
                <w:szCs w:val="22"/>
              </w:rPr>
              <w:t>No native support</w:t>
            </w:r>
          </w:p>
        </w:tc>
        <w:tc>
          <w:tcPr>
            <w:tcW w:w="3690" w:type="dxa"/>
          </w:tcPr>
          <w:p w14:paraId="1F2F3ED4" w14:textId="5CF53654" w:rsidR="002A5474" w:rsidRPr="0074204A" w:rsidRDefault="002A5474" w:rsidP="00E908C6">
            <w:pPr>
              <w:spacing w:line="320" w:lineRule="exact"/>
              <w:cnfStyle w:val="000000000000" w:firstRow="0" w:lastRow="0" w:firstColumn="0" w:lastColumn="0" w:oddVBand="0" w:evenVBand="0" w:oddHBand="0" w:evenHBand="0" w:firstRowFirstColumn="0" w:firstRowLastColumn="0" w:lastRowFirstColumn="0" w:lastRowLastColumn="0"/>
              <w:rPr>
                <w:rFonts w:ascii="Open Sans" w:hAnsi="Open Sans" w:cs="Open Sans"/>
                <w:sz w:val="22"/>
                <w:szCs w:val="22"/>
              </w:rPr>
            </w:pPr>
            <w:r w:rsidRPr="0074204A">
              <w:rPr>
                <w:rFonts w:ascii="Open Sans" w:hAnsi="Open Sans" w:cs="Open Sans"/>
                <w:sz w:val="22"/>
                <w:szCs w:val="22"/>
              </w:rPr>
              <w:t>Full support (Azure Pipelines, GitHub)</w:t>
            </w:r>
          </w:p>
        </w:tc>
      </w:tr>
      <w:tr w:rsidR="002A5474" w14:paraId="35F0E3F6" w14:textId="77777777" w:rsidTr="002A54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37252935" w14:textId="16701084" w:rsidR="002A5474" w:rsidRPr="0074204A" w:rsidRDefault="002A5474" w:rsidP="00E908C6">
            <w:pPr>
              <w:spacing w:line="320" w:lineRule="exact"/>
              <w:rPr>
                <w:rFonts w:ascii="Open Sans" w:hAnsi="Open Sans" w:cs="Open Sans"/>
                <w:sz w:val="22"/>
                <w:szCs w:val="22"/>
              </w:rPr>
            </w:pPr>
            <w:r w:rsidRPr="0074204A">
              <w:rPr>
                <w:rFonts w:ascii="Open Sans" w:hAnsi="Open Sans" w:cs="Open Sans"/>
                <w:sz w:val="22"/>
                <w:szCs w:val="22"/>
              </w:rPr>
              <w:t>Collaboration</w:t>
            </w:r>
          </w:p>
        </w:tc>
        <w:tc>
          <w:tcPr>
            <w:tcW w:w="2968" w:type="dxa"/>
          </w:tcPr>
          <w:p w14:paraId="27AAAD19" w14:textId="574BF6CF" w:rsidR="002A5474" w:rsidRPr="0074204A" w:rsidRDefault="002A5474" w:rsidP="00E908C6">
            <w:pPr>
              <w:spacing w:line="320" w:lineRule="exact"/>
              <w:cnfStyle w:val="000000100000" w:firstRow="0" w:lastRow="0" w:firstColumn="0" w:lastColumn="0" w:oddVBand="0" w:evenVBand="0" w:oddHBand="1" w:evenHBand="0" w:firstRowFirstColumn="0" w:firstRowLastColumn="0" w:lastRowFirstColumn="0" w:lastRowLastColumn="0"/>
              <w:rPr>
                <w:rFonts w:ascii="Open Sans" w:hAnsi="Open Sans" w:cs="Open Sans"/>
                <w:sz w:val="22"/>
                <w:szCs w:val="22"/>
              </w:rPr>
            </w:pPr>
            <w:r w:rsidRPr="0074204A">
              <w:rPr>
                <w:rFonts w:ascii="Open Sans" w:hAnsi="Open Sans" w:cs="Open Sans"/>
                <w:sz w:val="22"/>
                <w:szCs w:val="22"/>
              </w:rPr>
              <w:t>Difficult for developers</w:t>
            </w:r>
          </w:p>
        </w:tc>
        <w:tc>
          <w:tcPr>
            <w:tcW w:w="3690" w:type="dxa"/>
          </w:tcPr>
          <w:p w14:paraId="1DC1FC18" w14:textId="001F554A" w:rsidR="002A5474" w:rsidRPr="0074204A" w:rsidRDefault="002A5474" w:rsidP="00E908C6">
            <w:pPr>
              <w:spacing w:line="320" w:lineRule="exact"/>
              <w:cnfStyle w:val="000000100000" w:firstRow="0" w:lastRow="0" w:firstColumn="0" w:lastColumn="0" w:oddVBand="0" w:evenVBand="0" w:oddHBand="1" w:evenHBand="0" w:firstRowFirstColumn="0" w:firstRowLastColumn="0" w:lastRowFirstColumn="0" w:lastRowLastColumn="0"/>
              <w:rPr>
                <w:rFonts w:ascii="Open Sans" w:hAnsi="Open Sans" w:cs="Open Sans"/>
                <w:sz w:val="22"/>
                <w:szCs w:val="22"/>
              </w:rPr>
            </w:pPr>
            <w:r w:rsidRPr="0074204A">
              <w:rPr>
                <w:rFonts w:ascii="Open Sans" w:hAnsi="Open Sans" w:cs="Open Sans"/>
                <w:sz w:val="22"/>
                <w:szCs w:val="22"/>
              </w:rPr>
              <w:t>Easy via pull request and comments</w:t>
            </w:r>
          </w:p>
        </w:tc>
      </w:tr>
      <w:tr w:rsidR="002A5474" w14:paraId="1358AF64" w14:textId="77777777" w:rsidTr="002A5474">
        <w:tc>
          <w:tcPr>
            <w:cnfStyle w:val="001000000000" w:firstRow="0" w:lastRow="0" w:firstColumn="1" w:lastColumn="0" w:oddVBand="0" w:evenVBand="0" w:oddHBand="0" w:evenHBand="0" w:firstRowFirstColumn="0" w:firstRowLastColumn="0" w:lastRowFirstColumn="0" w:lastRowLastColumn="0"/>
            <w:tcW w:w="2337" w:type="dxa"/>
          </w:tcPr>
          <w:p w14:paraId="75661387" w14:textId="529C7345" w:rsidR="002A5474" w:rsidRPr="0074204A" w:rsidRDefault="002A5474" w:rsidP="00E908C6">
            <w:pPr>
              <w:spacing w:line="320" w:lineRule="exact"/>
              <w:rPr>
                <w:rFonts w:ascii="Open Sans" w:hAnsi="Open Sans" w:cs="Open Sans"/>
                <w:sz w:val="22"/>
                <w:szCs w:val="22"/>
              </w:rPr>
            </w:pPr>
            <w:r w:rsidRPr="0074204A">
              <w:rPr>
                <w:rFonts w:ascii="Open Sans" w:hAnsi="Open Sans" w:cs="Open Sans"/>
                <w:sz w:val="22"/>
                <w:szCs w:val="22"/>
              </w:rPr>
              <w:t>Vendor Lock-In</w:t>
            </w:r>
          </w:p>
        </w:tc>
        <w:tc>
          <w:tcPr>
            <w:tcW w:w="2968" w:type="dxa"/>
          </w:tcPr>
          <w:p w14:paraId="680826F7" w14:textId="7656D94B" w:rsidR="002A5474" w:rsidRPr="0074204A" w:rsidRDefault="002A5474" w:rsidP="00E908C6">
            <w:pPr>
              <w:spacing w:line="320" w:lineRule="exact"/>
              <w:cnfStyle w:val="000000000000" w:firstRow="0" w:lastRow="0" w:firstColumn="0" w:lastColumn="0" w:oddVBand="0" w:evenVBand="0" w:oddHBand="0" w:evenHBand="0" w:firstRowFirstColumn="0" w:firstRowLastColumn="0" w:lastRowFirstColumn="0" w:lastRowLastColumn="0"/>
              <w:rPr>
                <w:rFonts w:ascii="Open Sans" w:hAnsi="Open Sans" w:cs="Open Sans"/>
                <w:sz w:val="22"/>
                <w:szCs w:val="22"/>
              </w:rPr>
            </w:pPr>
            <w:r w:rsidRPr="0074204A">
              <w:rPr>
                <w:rFonts w:ascii="Open Sans" w:hAnsi="Open Sans" w:cs="Open Sans"/>
                <w:sz w:val="22"/>
                <w:szCs w:val="22"/>
              </w:rPr>
              <w:t>High (proprietary formats)</w:t>
            </w:r>
          </w:p>
        </w:tc>
        <w:tc>
          <w:tcPr>
            <w:tcW w:w="3690" w:type="dxa"/>
          </w:tcPr>
          <w:p w14:paraId="70DAC230" w14:textId="4C9D9E14" w:rsidR="002A5474" w:rsidRPr="0074204A" w:rsidRDefault="002A5474" w:rsidP="00E908C6">
            <w:pPr>
              <w:spacing w:line="320" w:lineRule="exact"/>
              <w:cnfStyle w:val="000000000000" w:firstRow="0" w:lastRow="0" w:firstColumn="0" w:lastColumn="0" w:oddVBand="0" w:evenVBand="0" w:oddHBand="0" w:evenHBand="0" w:firstRowFirstColumn="0" w:firstRowLastColumn="0" w:lastRowFirstColumn="0" w:lastRowLastColumn="0"/>
              <w:rPr>
                <w:rFonts w:ascii="Open Sans" w:hAnsi="Open Sans" w:cs="Open Sans"/>
                <w:sz w:val="22"/>
                <w:szCs w:val="22"/>
              </w:rPr>
            </w:pPr>
            <w:r w:rsidRPr="0074204A">
              <w:rPr>
                <w:rFonts w:ascii="Open Sans" w:hAnsi="Open Sans" w:cs="Open Sans"/>
                <w:sz w:val="22"/>
                <w:szCs w:val="22"/>
              </w:rPr>
              <w:t>None (open standards)</w:t>
            </w:r>
          </w:p>
        </w:tc>
      </w:tr>
      <w:tr w:rsidR="002A5474" w14:paraId="5C913486" w14:textId="77777777" w:rsidTr="002A54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C4D3DDC" w14:textId="3FA496D1" w:rsidR="002A5474" w:rsidRPr="0074204A" w:rsidRDefault="002A5474" w:rsidP="00E908C6">
            <w:pPr>
              <w:spacing w:line="320" w:lineRule="exact"/>
              <w:rPr>
                <w:rFonts w:ascii="Open Sans" w:hAnsi="Open Sans" w:cs="Open Sans"/>
                <w:sz w:val="22"/>
                <w:szCs w:val="22"/>
              </w:rPr>
            </w:pPr>
            <w:r w:rsidRPr="0074204A">
              <w:rPr>
                <w:rFonts w:ascii="Open Sans" w:hAnsi="Open Sans" w:cs="Open Sans"/>
                <w:sz w:val="22"/>
                <w:szCs w:val="22"/>
              </w:rPr>
              <w:t>Customization</w:t>
            </w:r>
          </w:p>
        </w:tc>
        <w:tc>
          <w:tcPr>
            <w:tcW w:w="2968" w:type="dxa"/>
          </w:tcPr>
          <w:p w14:paraId="4A4AF30B" w14:textId="5A2B5937" w:rsidR="002A5474" w:rsidRPr="0074204A" w:rsidRDefault="002A5474" w:rsidP="00E908C6">
            <w:pPr>
              <w:spacing w:line="320" w:lineRule="exact"/>
              <w:cnfStyle w:val="000000100000" w:firstRow="0" w:lastRow="0" w:firstColumn="0" w:lastColumn="0" w:oddVBand="0" w:evenVBand="0" w:oddHBand="1" w:evenHBand="0" w:firstRowFirstColumn="0" w:firstRowLastColumn="0" w:lastRowFirstColumn="0" w:lastRowLastColumn="0"/>
              <w:rPr>
                <w:rFonts w:ascii="Open Sans" w:hAnsi="Open Sans" w:cs="Open Sans"/>
                <w:sz w:val="22"/>
                <w:szCs w:val="22"/>
              </w:rPr>
            </w:pPr>
            <w:r w:rsidRPr="0074204A">
              <w:rPr>
                <w:rFonts w:ascii="Open Sans" w:hAnsi="Open Sans" w:cs="Open Sans"/>
                <w:sz w:val="22"/>
                <w:szCs w:val="22"/>
              </w:rPr>
              <w:t>Limited, proprietary templates</w:t>
            </w:r>
          </w:p>
        </w:tc>
        <w:tc>
          <w:tcPr>
            <w:tcW w:w="3690" w:type="dxa"/>
          </w:tcPr>
          <w:p w14:paraId="0DFDCC3F" w14:textId="22D26961" w:rsidR="002A5474" w:rsidRPr="0074204A" w:rsidRDefault="002A5474" w:rsidP="00E908C6">
            <w:pPr>
              <w:spacing w:line="320" w:lineRule="exact"/>
              <w:cnfStyle w:val="000000100000" w:firstRow="0" w:lastRow="0" w:firstColumn="0" w:lastColumn="0" w:oddVBand="0" w:evenVBand="0" w:oddHBand="1" w:evenHBand="0" w:firstRowFirstColumn="0" w:firstRowLastColumn="0" w:lastRowFirstColumn="0" w:lastRowLastColumn="0"/>
              <w:rPr>
                <w:rFonts w:ascii="Open Sans" w:hAnsi="Open Sans" w:cs="Open Sans"/>
                <w:sz w:val="22"/>
                <w:szCs w:val="22"/>
              </w:rPr>
            </w:pPr>
            <w:r w:rsidRPr="0074204A">
              <w:rPr>
                <w:rFonts w:ascii="Open Sans" w:hAnsi="Open Sans" w:cs="Open Sans"/>
                <w:sz w:val="22"/>
                <w:szCs w:val="22"/>
              </w:rPr>
              <w:t>Customizable theme and templates</w:t>
            </w:r>
          </w:p>
        </w:tc>
      </w:tr>
      <w:tr w:rsidR="002A5474" w14:paraId="68318BF5" w14:textId="77777777" w:rsidTr="002A5474">
        <w:tc>
          <w:tcPr>
            <w:cnfStyle w:val="001000000000" w:firstRow="0" w:lastRow="0" w:firstColumn="1" w:lastColumn="0" w:oddVBand="0" w:evenVBand="0" w:oddHBand="0" w:evenHBand="0" w:firstRowFirstColumn="0" w:firstRowLastColumn="0" w:lastRowFirstColumn="0" w:lastRowLastColumn="0"/>
            <w:tcW w:w="2337" w:type="dxa"/>
          </w:tcPr>
          <w:p w14:paraId="4998D5E4" w14:textId="50A4CABA" w:rsidR="002A5474" w:rsidRPr="0074204A" w:rsidRDefault="002A5474" w:rsidP="00E908C6">
            <w:pPr>
              <w:spacing w:line="320" w:lineRule="exact"/>
              <w:rPr>
                <w:rFonts w:ascii="Open Sans" w:hAnsi="Open Sans" w:cs="Open Sans"/>
                <w:sz w:val="22"/>
                <w:szCs w:val="22"/>
              </w:rPr>
            </w:pPr>
            <w:r w:rsidRPr="0074204A">
              <w:rPr>
                <w:rFonts w:ascii="Open Sans" w:hAnsi="Open Sans" w:cs="Open Sans"/>
                <w:sz w:val="22"/>
                <w:szCs w:val="22"/>
              </w:rPr>
              <w:t>API Documentation</w:t>
            </w:r>
          </w:p>
        </w:tc>
        <w:tc>
          <w:tcPr>
            <w:tcW w:w="2968" w:type="dxa"/>
          </w:tcPr>
          <w:p w14:paraId="0752642C" w14:textId="1214C45B" w:rsidR="002A5474" w:rsidRPr="0074204A" w:rsidRDefault="002A5474" w:rsidP="00E908C6">
            <w:pPr>
              <w:spacing w:line="320" w:lineRule="exact"/>
              <w:cnfStyle w:val="000000000000" w:firstRow="0" w:lastRow="0" w:firstColumn="0" w:lastColumn="0" w:oddVBand="0" w:evenVBand="0" w:oddHBand="0" w:evenHBand="0" w:firstRowFirstColumn="0" w:firstRowLastColumn="0" w:lastRowFirstColumn="0" w:lastRowLastColumn="0"/>
              <w:rPr>
                <w:rFonts w:ascii="Open Sans" w:hAnsi="Open Sans" w:cs="Open Sans"/>
                <w:sz w:val="22"/>
                <w:szCs w:val="22"/>
              </w:rPr>
            </w:pPr>
            <w:r w:rsidRPr="0074204A">
              <w:rPr>
                <w:rFonts w:ascii="Open Sans" w:hAnsi="Open Sans" w:cs="Open Sans"/>
                <w:sz w:val="22"/>
                <w:szCs w:val="22"/>
              </w:rPr>
              <w:t xml:space="preserve">Manual setup </w:t>
            </w:r>
          </w:p>
        </w:tc>
        <w:tc>
          <w:tcPr>
            <w:tcW w:w="3690" w:type="dxa"/>
          </w:tcPr>
          <w:p w14:paraId="7EAA5952" w14:textId="7DD30C3D" w:rsidR="002A5474" w:rsidRPr="0074204A" w:rsidRDefault="002A5474" w:rsidP="00E908C6">
            <w:pPr>
              <w:spacing w:line="320" w:lineRule="exact"/>
              <w:cnfStyle w:val="000000000000" w:firstRow="0" w:lastRow="0" w:firstColumn="0" w:lastColumn="0" w:oddVBand="0" w:evenVBand="0" w:oddHBand="0" w:evenHBand="0" w:firstRowFirstColumn="0" w:firstRowLastColumn="0" w:lastRowFirstColumn="0" w:lastRowLastColumn="0"/>
              <w:rPr>
                <w:rFonts w:ascii="Open Sans" w:hAnsi="Open Sans" w:cs="Open Sans"/>
                <w:sz w:val="22"/>
                <w:szCs w:val="22"/>
              </w:rPr>
            </w:pPr>
            <w:r w:rsidRPr="0074204A">
              <w:rPr>
                <w:rFonts w:ascii="Open Sans" w:hAnsi="Open Sans" w:cs="Open Sans"/>
                <w:sz w:val="22"/>
                <w:szCs w:val="22"/>
              </w:rPr>
              <w:t>Strong support (auto-generate from code)</w:t>
            </w:r>
          </w:p>
        </w:tc>
      </w:tr>
      <w:tr w:rsidR="002A5474" w14:paraId="584692AC" w14:textId="77777777" w:rsidTr="002A54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1D0CC394" w14:textId="64B6389F" w:rsidR="002A5474" w:rsidRPr="0074204A" w:rsidRDefault="002A5474" w:rsidP="00E908C6">
            <w:pPr>
              <w:spacing w:line="320" w:lineRule="exact"/>
              <w:rPr>
                <w:rFonts w:ascii="Open Sans" w:hAnsi="Open Sans" w:cs="Open Sans"/>
                <w:sz w:val="22"/>
                <w:szCs w:val="22"/>
              </w:rPr>
            </w:pPr>
            <w:r w:rsidRPr="0074204A">
              <w:rPr>
                <w:rFonts w:ascii="Open Sans" w:hAnsi="Open Sans" w:cs="Open Sans"/>
                <w:sz w:val="22"/>
                <w:szCs w:val="22"/>
              </w:rPr>
              <w:t>Hosting</w:t>
            </w:r>
          </w:p>
        </w:tc>
        <w:tc>
          <w:tcPr>
            <w:tcW w:w="2968" w:type="dxa"/>
          </w:tcPr>
          <w:p w14:paraId="0DB7D504" w14:textId="0E8F7AA1" w:rsidR="002A5474" w:rsidRPr="0074204A" w:rsidRDefault="002A5474" w:rsidP="00E908C6">
            <w:pPr>
              <w:spacing w:line="320" w:lineRule="exact"/>
              <w:cnfStyle w:val="000000100000" w:firstRow="0" w:lastRow="0" w:firstColumn="0" w:lastColumn="0" w:oddVBand="0" w:evenVBand="0" w:oddHBand="1" w:evenHBand="0" w:firstRowFirstColumn="0" w:firstRowLastColumn="0" w:lastRowFirstColumn="0" w:lastRowLastColumn="0"/>
              <w:rPr>
                <w:rFonts w:ascii="Open Sans" w:hAnsi="Open Sans" w:cs="Open Sans"/>
                <w:sz w:val="22"/>
                <w:szCs w:val="22"/>
              </w:rPr>
            </w:pPr>
            <w:r w:rsidRPr="0074204A">
              <w:rPr>
                <w:rFonts w:ascii="Open Sans" w:hAnsi="Open Sans" w:cs="Open Sans"/>
                <w:sz w:val="22"/>
                <w:szCs w:val="22"/>
              </w:rPr>
              <w:t>Built-in (with license)</w:t>
            </w:r>
          </w:p>
        </w:tc>
        <w:tc>
          <w:tcPr>
            <w:tcW w:w="3690" w:type="dxa"/>
          </w:tcPr>
          <w:p w14:paraId="53FAD191" w14:textId="3553B939" w:rsidR="002A5474" w:rsidRPr="0074204A" w:rsidRDefault="002A5474" w:rsidP="00E908C6">
            <w:pPr>
              <w:spacing w:line="320" w:lineRule="exact"/>
              <w:cnfStyle w:val="000000100000" w:firstRow="0" w:lastRow="0" w:firstColumn="0" w:lastColumn="0" w:oddVBand="0" w:evenVBand="0" w:oddHBand="1" w:evenHBand="0" w:firstRowFirstColumn="0" w:firstRowLastColumn="0" w:lastRowFirstColumn="0" w:lastRowLastColumn="0"/>
              <w:rPr>
                <w:rFonts w:ascii="Open Sans" w:hAnsi="Open Sans" w:cs="Open Sans"/>
                <w:sz w:val="22"/>
                <w:szCs w:val="22"/>
              </w:rPr>
            </w:pPr>
            <w:r w:rsidRPr="0074204A">
              <w:rPr>
                <w:rFonts w:ascii="Open Sans" w:hAnsi="Open Sans" w:cs="Open Sans"/>
                <w:sz w:val="22"/>
                <w:szCs w:val="22"/>
              </w:rPr>
              <w:t>GitHub Pages, Azure Static Web Apps</w:t>
            </w:r>
          </w:p>
        </w:tc>
      </w:tr>
    </w:tbl>
    <w:p w14:paraId="52B16EA1" w14:textId="60E8CD78" w:rsidR="00624EEC" w:rsidRDefault="00902435" w:rsidP="00116EA3">
      <w:pPr>
        <w:pStyle w:val="h1"/>
        <w:rPr>
          <w:sz w:val="32"/>
        </w:rPr>
      </w:pPr>
      <w:bookmarkStart w:id="4" w:name="_Toc227090733"/>
      <w:r>
        <w:rPr>
          <w:sz w:val="32"/>
        </w:rPr>
        <w:t>Security Considerations</w:t>
      </w:r>
      <w:bookmarkEnd w:id="4"/>
    </w:p>
    <w:p w14:paraId="4A7E9B73" w14:textId="77777777" w:rsidR="001514D2" w:rsidRPr="001514D2" w:rsidRDefault="001514D2" w:rsidP="001514D2">
      <w:pPr>
        <w:numPr>
          <w:ilvl w:val="0"/>
          <w:numId w:val="29"/>
        </w:numPr>
        <w:rPr>
          <w:rFonts w:ascii="Open Sans" w:hAnsi="Open Sans" w:cs="Open Sans"/>
          <w:sz w:val="22"/>
          <w:szCs w:val="22"/>
        </w:rPr>
      </w:pPr>
      <w:r w:rsidRPr="001514D2">
        <w:rPr>
          <w:rFonts w:ascii="Open Sans" w:hAnsi="Open Sans" w:cs="Open Sans"/>
          <w:b/>
          <w:bCs/>
          <w:sz w:val="22"/>
          <w:szCs w:val="22"/>
        </w:rPr>
        <w:t>Current State (MadCap Flare)</w:t>
      </w:r>
    </w:p>
    <w:p w14:paraId="761E697C" w14:textId="77777777" w:rsidR="001514D2" w:rsidRPr="001514D2" w:rsidRDefault="001514D2" w:rsidP="001514D2">
      <w:pPr>
        <w:numPr>
          <w:ilvl w:val="1"/>
          <w:numId w:val="29"/>
        </w:numPr>
        <w:rPr>
          <w:rFonts w:ascii="Open Sans" w:hAnsi="Open Sans" w:cs="Open Sans"/>
          <w:sz w:val="22"/>
          <w:szCs w:val="22"/>
        </w:rPr>
      </w:pPr>
      <w:r w:rsidRPr="001514D2">
        <w:rPr>
          <w:rFonts w:ascii="Open Sans" w:hAnsi="Open Sans" w:cs="Open Sans"/>
          <w:sz w:val="22"/>
          <w:szCs w:val="22"/>
        </w:rPr>
        <w:t>Flare stores content locally in proprietary formats. Security depends on workstation and network controls, but there is limited transparency into how files are handled internally.</w:t>
      </w:r>
    </w:p>
    <w:p w14:paraId="07C1AAAB" w14:textId="61BD4F60" w:rsidR="001514D2" w:rsidRPr="001514D2" w:rsidRDefault="001514D2" w:rsidP="001514D2">
      <w:pPr>
        <w:numPr>
          <w:ilvl w:val="1"/>
          <w:numId w:val="29"/>
        </w:numPr>
        <w:rPr>
          <w:rFonts w:ascii="Open Sans" w:hAnsi="Open Sans" w:cs="Open Sans"/>
          <w:sz w:val="22"/>
          <w:szCs w:val="22"/>
        </w:rPr>
      </w:pPr>
      <w:r w:rsidRPr="001514D2">
        <w:rPr>
          <w:rFonts w:ascii="Open Sans" w:hAnsi="Open Sans" w:cs="Open Sans"/>
          <w:sz w:val="22"/>
          <w:szCs w:val="22"/>
        </w:rPr>
        <w:t xml:space="preserve">There is no built-in encryption for sensitive content; protection relies entirely on </w:t>
      </w:r>
      <w:r w:rsidR="00122C90">
        <w:rPr>
          <w:rFonts w:ascii="Open Sans" w:hAnsi="Open Sans" w:cs="Open Sans"/>
          <w:sz w:val="22"/>
          <w:szCs w:val="22"/>
        </w:rPr>
        <w:t>our</w:t>
      </w:r>
      <w:r w:rsidRPr="001514D2">
        <w:rPr>
          <w:rFonts w:ascii="Open Sans" w:hAnsi="Open Sans" w:cs="Open Sans"/>
          <w:sz w:val="22"/>
          <w:szCs w:val="22"/>
        </w:rPr>
        <w:t xml:space="preserve"> IT environment.</w:t>
      </w:r>
    </w:p>
    <w:p w14:paraId="2BBD15E6" w14:textId="75F8FD74" w:rsidR="001514D2" w:rsidRPr="001514D2" w:rsidRDefault="001514D2" w:rsidP="001514D2">
      <w:pPr>
        <w:numPr>
          <w:ilvl w:val="0"/>
          <w:numId w:val="29"/>
        </w:numPr>
        <w:rPr>
          <w:rFonts w:ascii="Open Sans" w:hAnsi="Open Sans" w:cs="Open Sans"/>
          <w:sz w:val="22"/>
          <w:szCs w:val="22"/>
        </w:rPr>
      </w:pPr>
      <w:r w:rsidRPr="001514D2">
        <w:rPr>
          <w:rFonts w:ascii="Open Sans" w:hAnsi="Open Sans" w:cs="Open Sans"/>
          <w:b/>
          <w:bCs/>
          <w:sz w:val="22"/>
          <w:szCs w:val="22"/>
        </w:rPr>
        <w:t xml:space="preserve">Markdown-Based Tool </w:t>
      </w:r>
      <w:r w:rsidR="00404987">
        <w:rPr>
          <w:rFonts w:ascii="Open Sans" w:hAnsi="Open Sans" w:cs="Open Sans"/>
          <w:b/>
          <w:bCs/>
          <w:sz w:val="22"/>
          <w:szCs w:val="22"/>
        </w:rPr>
        <w:t>(</w:t>
      </w:r>
      <w:proofErr w:type="spellStart"/>
      <w:r w:rsidRPr="001514D2">
        <w:rPr>
          <w:rFonts w:ascii="Open Sans" w:hAnsi="Open Sans" w:cs="Open Sans"/>
          <w:b/>
          <w:bCs/>
          <w:sz w:val="22"/>
          <w:szCs w:val="22"/>
        </w:rPr>
        <w:t>DocFX</w:t>
      </w:r>
      <w:proofErr w:type="spellEnd"/>
      <w:r w:rsidRPr="001514D2">
        <w:rPr>
          <w:rFonts w:ascii="Open Sans" w:hAnsi="Open Sans" w:cs="Open Sans"/>
          <w:b/>
          <w:bCs/>
          <w:sz w:val="22"/>
          <w:szCs w:val="22"/>
        </w:rPr>
        <w:t>)</w:t>
      </w:r>
    </w:p>
    <w:p w14:paraId="0FFDDFBD" w14:textId="510312A0" w:rsidR="001514D2" w:rsidRPr="001514D2" w:rsidRDefault="00404987" w:rsidP="001514D2">
      <w:pPr>
        <w:numPr>
          <w:ilvl w:val="1"/>
          <w:numId w:val="29"/>
        </w:numPr>
        <w:rPr>
          <w:rFonts w:ascii="Open Sans" w:hAnsi="Open Sans" w:cs="Open Sans"/>
          <w:sz w:val="22"/>
          <w:szCs w:val="22"/>
        </w:rPr>
      </w:pPr>
      <w:proofErr w:type="spellStart"/>
      <w:r>
        <w:rPr>
          <w:rFonts w:ascii="Open Sans" w:hAnsi="Open Sans" w:cs="Open Sans"/>
          <w:sz w:val="22"/>
          <w:szCs w:val="22"/>
        </w:rPr>
        <w:t>DocFX</w:t>
      </w:r>
      <w:proofErr w:type="spellEnd"/>
      <w:r w:rsidR="001514D2" w:rsidRPr="3EDEAD03">
        <w:rPr>
          <w:rFonts w:ascii="Open Sans" w:hAnsi="Open Sans" w:cs="Open Sans"/>
          <w:sz w:val="22"/>
          <w:szCs w:val="22"/>
        </w:rPr>
        <w:t xml:space="preserve"> use</w:t>
      </w:r>
      <w:r w:rsidR="001A5D1D">
        <w:rPr>
          <w:rFonts w:ascii="Open Sans" w:hAnsi="Open Sans" w:cs="Open Sans"/>
          <w:sz w:val="22"/>
          <w:szCs w:val="22"/>
        </w:rPr>
        <w:t>s</w:t>
      </w:r>
      <w:r w:rsidR="001514D2" w:rsidRPr="3EDEAD03">
        <w:rPr>
          <w:rFonts w:ascii="Open Sans" w:hAnsi="Open Sans" w:cs="Open Sans"/>
          <w:sz w:val="22"/>
          <w:szCs w:val="22"/>
        </w:rPr>
        <w:t xml:space="preserve"> plain text files stored in Git repositories. While this improves collaboration, it also means security is determined by repository and hosting configurations.</w:t>
      </w:r>
    </w:p>
    <w:p w14:paraId="681F590A" w14:textId="77777777" w:rsidR="001514D2" w:rsidRPr="001514D2" w:rsidRDefault="001514D2" w:rsidP="001514D2">
      <w:pPr>
        <w:numPr>
          <w:ilvl w:val="0"/>
          <w:numId w:val="29"/>
        </w:numPr>
        <w:rPr>
          <w:rFonts w:ascii="Open Sans" w:hAnsi="Open Sans" w:cs="Open Sans"/>
          <w:sz w:val="22"/>
          <w:szCs w:val="22"/>
        </w:rPr>
      </w:pPr>
      <w:r w:rsidRPr="001514D2">
        <w:rPr>
          <w:rFonts w:ascii="Open Sans" w:hAnsi="Open Sans" w:cs="Open Sans"/>
          <w:b/>
          <w:bCs/>
          <w:sz w:val="22"/>
          <w:szCs w:val="22"/>
        </w:rPr>
        <w:t>Advantages Over Flare</w:t>
      </w:r>
    </w:p>
    <w:p w14:paraId="15A7C1A8" w14:textId="0779798E" w:rsidR="001514D2" w:rsidRPr="001514D2" w:rsidRDefault="001A5D1D" w:rsidP="001514D2">
      <w:pPr>
        <w:numPr>
          <w:ilvl w:val="1"/>
          <w:numId w:val="29"/>
        </w:numPr>
        <w:rPr>
          <w:rFonts w:ascii="Open Sans" w:hAnsi="Open Sans" w:cs="Open Sans"/>
          <w:sz w:val="22"/>
          <w:szCs w:val="22"/>
        </w:rPr>
      </w:pPr>
      <w:proofErr w:type="spellStart"/>
      <w:r>
        <w:rPr>
          <w:rFonts w:ascii="Open Sans" w:hAnsi="Open Sans" w:cs="Open Sans"/>
          <w:sz w:val="22"/>
          <w:szCs w:val="22"/>
        </w:rPr>
        <w:t>DocFX</w:t>
      </w:r>
      <w:proofErr w:type="spellEnd"/>
      <w:r w:rsidR="001514D2" w:rsidRPr="001514D2">
        <w:rPr>
          <w:rFonts w:ascii="Open Sans" w:hAnsi="Open Sans" w:cs="Open Sans"/>
          <w:sz w:val="22"/>
          <w:szCs w:val="22"/>
        </w:rPr>
        <w:t xml:space="preserve"> allow</w:t>
      </w:r>
      <w:r>
        <w:rPr>
          <w:rFonts w:ascii="Open Sans" w:hAnsi="Open Sans" w:cs="Open Sans"/>
          <w:sz w:val="22"/>
          <w:szCs w:val="22"/>
        </w:rPr>
        <w:t>s</w:t>
      </w:r>
      <w:r w:rsidR="001514D2" w:rsidRPr="001514D2">
        <w:rPr>
          <w:rFonts w:ascii="Open Sans" w:hAnsi="Open Sans" w:cs="Open Sans"/>
          <w:sz w:val="22"/>
          <w:szCs w:val="22"/>
        </w:rPr>
        <w:t xml:space="preserve"> full transparency and auditing of code for security vulnerabilities.</w:t>
      </w:r>
    </w:p>
    <w:p w14:paraId="5FBD0885" w14:textId="77777777" w:rsidR="001514D2" w:rsidRPr="001514D2" w:rsidRDefault="001514D2" w:rsidP="001514D2">
      <w:pPr>
        <w:numPr>
          <w:ilvl w:val="1"/>
          <w:numId w:val="29"/>
        </w:numPr>
        <w:rPr>
          <w:rFonts w:ascii="Open Sans" w:hAnsi="Open Sans" w:cs="Open Sans"/>
          <w:sz w:val="22"/>
          <w:szCs w:val="22"/>
        </w:rPr>
      </w:pPr>
      <w:r w:rsidRPr="001514D2">
        <w:rPr>
          <w:rFonts w:ascii="Open Sans" w:hAnsi="Open Sans" w:cs="Open Sans"/>
          <w:sz w:val="22"/>
          <w:szCs w:val="22"/>
        </w:rPr>
        <w:t>Integration with enterprise security policies (e.g., Azure DevOps, GitHub Enterprise) ensures compliance and centralized control.</w:t>
      </w:r>
    </w:p>
    <w:p w14:paraId="71FCC2E3" w14:textId="77777777" w:rsidR="001514D2" w:rsidRDefault="001514D2" w:rsidP="001514D2">
      <w:pPr>
        <w:numPr>
          <w:ilvl w:val="1"/>
          <w:numId w:val="29"/>
        </w:numPr>
        <w:rPr>
          <w:rFonts w:ascii="Open Sans" w:hAnsi="Open Sans" w:cs="Open Sans"/>
          <w:sz w:val="22"/>
          <w:szCs w:val="22"/>
        </w:rPr>
      </w:pPr>
      <w:r w:rsidRPr="001514D2">
        <w:rPr>
          <w:rFonts w:ascii="Open Sans" w:hAnsi="Open Sans" w:cs="Open Sans"/>
          <w:sz w:val="22"/>
          <w:szCs w:val="22"/>
        </w:rPr>
        <w:t>Automated CI/CD pipelines can include security scans and linting to prevent accidental exposure of sensitive data.</w:t>
      </w:r>
    </w:p>
    <w:p w14:paraId="47C66D78" w14:textId="00A0B968" w:rsidR="002A5432" w:rsidRDefault="002A5432" w:rsidP="002A5432">
      <w:pPr>
        <w:pStyle w:val="h1"/>
        <w:rPr>
          <w:sz w:val="32"/>
        </w:rPr>
      </w:pPr>
      <w:bookmarkStart w:id="5" w:name="_Toc227090734"/>
      <w:r w:rsidRPr="3EDEAD03">
        <w:rPr>
          <w:sz w:val="32"/>
        </w:rPr>
        <w:lastRenderedPageBreak/>
        <w:t>Risks &amp; Mitigation</w:t>
      </w:r>
      <w:bookmarkEnd w:id="5"/>
    </w:p>
    <w:p w14:paraId="3CF69493" w14:textId="3E6B0102" w:rsidR="000C1550" w:rsidRPr="001678D1" w:rsidRDefault="000C1550" w:rsidP="000C1550">
      <w:pPr>
        <w:numPr>
          <w:ilvl w:val="0"/>
          <w:numId w:val="30"/>
        </w:numPr>
        <w:rPr>
          <w:rFonts w:ascii="Open Sans" w:hAnsi="Open Sans" w:cs="Open Sans"/>
          <w:sz w:val="22"/>
          <w:szCs w:val="22"/>
        </w:rPr>
      </w:pPr>
      <w:r w:rsidRPr="3EDEAD03">
        <w:rPr>
          <w:rFonts w:ascii="Open Sans" w:hAnsi="Open Sans" w:cs="Open Sans"/>
          <w:b/>
          <w:bCs/>
          <w:sz w:val="22"/>
          <w:szCs w:val="22"/>
        </w:rPr>
        <w:t>Migration Complexity</w:t>
      </w:r>
    </w:p>
    <w:p w14:paraId="5AAE95F4" w14:textId="77777777" w:rsidR="000C1550" w:rsidRDefault="000C1550" w:rsidP="000C5B03">
      <w:pPr>
        <w:numPr>
          <w:ilvl w:val="1"/>
          <w:numId w:val="30"/>
        </w:numPr>
        <w:rPr>
          <w:rFonts w:ascii="Open Sans" w:hAnsi="Open Sans" w:cs="Open Sans"/>
          <w:sz w:val="22"/>
          <w:szCs w:val="22"/>
        </w:rPr>
      </w:pPr>
      <w:r w:rsidRPr="000C1550">
        <w:rPr>
          <w:rFonts w:ascii="Open Sans" w:hAnsi="Open Sans" w:cs="Open Sans"/>
          <w:b/>
          <w:bCs/>
          <w:sz w:val="22"/>
          <w:szCs w:val="22"/>
        </w:rPr>
        <w:t>Risk</w:t>
      </w:r>
      <w:r w:rsidRPr="000C1550">
        <w:rPr>
          <w:rFonts w:ascii="Open Sans" w:hAnsi="Open Sans" w:cs="Open Sans"/>
          <w:sz w:val="22"/>
          <w:szCs w:val="22"/>
        </w:rPr>
        <w:t>: Converting Flare’s proprietary formats to Markdown may result in broken links, lost metadata, or inconsistent styling.</w:t>
      </w:r>
    </w:p>
    <w:p w14:paraId="76BBA793" w14:textId="77777777" w:rsidR="000C1550" w:rsidRPr="000C1550" w:rsidRDefault="000C1550" w:rsidP="000C5B03">
      <w:pPr>
        <w:numPr>
          <w:ilvl w:val="1"/>
          <w:numId w:val="30"/>
        </w:numPr>
        <w:rPr>
          <w:rFonts w:ascii="Open Sans" w:hAnsi="Open Sans" w:cs="Open Sans"/>
          <w:sz w:val="22"/>
          <w:szCs w:val="22"/>
        </w:rPr>
      </w:pPr>
      <w:r w:rsidRPr="000C1550">
        <w:rPr>
          <w:rFonts w:ascii="Open Sans" w:hAnsi="Open Sans" w:cs="Open Sans"/>
          <w:b/>
          <w:bCs/>
          <w:sz w:val="22"/>
          <w:szCs w:val="22"/>
        </w:rPr>
        <w:t>Mitigation</w:t>
      </w:r>
      <w:r w:rsidRPr="000C1550">
        <w:rPr>
          <w:rFonts w:ascii="Open Sans" w:hAnsi="Open Sans" w:cs="Open Sans"/>
          <w:sz w:val="22"/>
          <w:szCs w:val="22"/>
        </w:rPr>
        <w:t xml:space="preserve">: </w:t>
      </w:r>
    </w:p>
    <w:p w14:paraId="1818AEDC" w14:textId="6DBCBD40" w:rsidR="000C1550" w:rsidRPr="000C1550" w:rsidRDefault="000C1550" w:rsidP="000C5B03">
      <w:pPr>
        <w:numPr>
          <w:ilvl w:val="2"/>
          <w:numId w:val="31"/>
        </w:numPr>
        <w:rPr>
          <w:rFonts w:ascii="Open Sans" w:hAnsi="Open Sans" w:cs="Open Sans"/>
          <w:sz w:val="22"/>
          <w:szCs w:val="22"/>
        </w:rPr>
      </w:pPr>
      <w:r w:rsidRPr="000C1550">
        <w:rPr>
          <w:rFonts w:ascii="Open Sans" w:hAnsi="Open Sans" w:cs="Open Sans"/>
          <w:sz w:val="22"/>
          <w:szCs w:val="22"/>
        </w:rPr>
        <w:t xml:space="preserve">Use automated conversion tools where possible, followed by manual </w:t>
      </w:r>
      <w:r w:rsidR="002A7F42">
        <w:rPr>
          <w:rFonts w:ascii="Open Sans" w:hAnsi="Open Sans" w:cs="Open Sans"/>
          <w:sz w:val="22"/>
          <w:szCs w:val="22"/>
        </w:rPr>
        <w:t>quality assurance</w:t>
      </w:r>
      <w:r w:rsidRPr="000C1550">
        <w:rPr>
          <w:rFonts w:ascii="Open Sans" w:hAnsi="Open Sans" w:cs="Open Sans"/>
          <w:sz w:val="22"/>
          <w:szCs w:val="22"/>
        </w:rPr>
        <w:t>.</w:t>
      </w:r>
    </w:p>
    <w:p w14:paraId="05F8FC87" w14:textId="77777777" w:rsidR="000C1550" w:rsidRPr="000C1550" w:rsidRDefault="000C1550" w:rsidP="000C5B03">
      <w:pPr>
        <w:numPr>
          <w:ilvl w:val="2"/>
          <w:numId w:val="31"/>
        </w:numPr>
        <w:rPr>
          <w:rFonts w:ascii="Open Sans" w:hAnsi="Open Sans" w:cs="Open Sans"/>
          <w:sz w:val="22"/>
          <w:szCs w:val="22"/>
        </w:rPr>
      </w:pPr>
      <w:r w:rsidRPr="000C1550">
        <w:rPr>
          <w:rFonts w:ascii="Open Sans" w:hAnsi="Open Sans" w:cs="Open Sans"/>
          <w:sz w:val="22"/>
          <w:szCs w:val="22"/>
        </w:rPr>
        <w:t>Create a migration checklist for link validation, image handling, and metadata preservation.</w:t>
      </w:r>
    </w:p>
    <w:p w14:paraId="35F1A0B6" w14:textId="77777777" w:rsidR="001678D1" w:rsidRDefault="000C1550" w:rsidP="000C1550">
      <w:pPr>
        <w:numPr>
          <w:ilvl w:val="2"/>
          <w:numId w:val="31"/>
        </w:numPr>
        <w:rPr>
          <w:rFonts w:ascii="Open Sans" w:hAnsi="Open Sans" w:cs="Open Sans"/>
          <w:sz w:val="22"/>
          <w:szCs w:val="22"/>
        </w:rPr>
      </w:pPr>
      <w:r w:rsidRPr="000C1550">
        <w:rPr>
          <w:rFonts w:ascii="Open Sans" w:hAnsi="Open Sans" w:cs="Open Sans"/>
          <w:sz w:val="22"/>
          <w:szCs w:val="22"/>
        </w:rPr>
        <w:t>Pilot migration with a small content set before full rollout.</w:t>
      </w:r>
    </w:p>
    <w:p w14:paraId="5D519061" w14:textId="0C084FFF" w:rsidR="000C1550" w:rsidRPr="001678D1" w:rsidRDefault="000C1550" w:rsidP="001678D1">
      <w:pPr>
        <w:numPr>
          <w:ilvl w:val="0"/>
          <w:numId w:val="35"/>
        </w:numPr>
        <w:rPr>
          <w:rFonts w:ascii="Open Sans" w:hAnsi="Open Sans" w:cs="Open Sans"/>
          <w:sz w:val="22"/>
          <w:szCs w:val="22"/>
        </w:rPr>
      </w:pPr>
      <w:r w:rsidRPr="000C1550">
        <w:rPr>
          <w:rFonts w:ascii="Open Sans" w:hAnsi="Open Sans" w:cs="Open Sans"/>
          <w:b/>
          <w:bCs/>
          <w:sz w:val="22"/>
          <w:szCs w:val="22"/>
        </w:rPr>
        <w:t>Training and Adoption</w:t>
      </w:r>
    </w:p>
    <w:p w14:paraId="1D1CBBFF" w14:textId="323E23DC" w:rsidR="000C1550" w:rsidRDefault="000C1550" w:rsidP="001678D1">
      <w:pPr>
        <w:numPr>
          <w:ilvl w:val="1"/>
          <w:numId w:val="35"/>
        </w:numPr>
        <w:rPr>
          <w:rFonts w:ascii="Open Sans" w:hAnsi="Open Sans" w:cs="Open Sans"/>
          <w:sz w:val="22"/>
          <w:szCs w:val="22"/>
        </w:rPr>
      </w:pPr>
      <w:r w:rsidRPr="000C1550">
        <w:rPr>
          <w:rFonts w:ascii="Open Sans" w:hAnsi="Open Sans" w:cs="Open Sans"/>
          <w:b/>
          <w:bCs/>
          <w:sz w:val="22"/>
          <w:szCs w:val="22"/>
        </w:rPr>
        <w:t>Risk</w:t>
      </w:r>
      <w:r w:rsidRPr="000C1550">
        <w:rPr>
          <w:rFonts w:ascii="Open Sans" w:hAnsi="Open Sans" w:cs="Open Sans"/>
          <w:sz w:val="22"/>
          <w:szCs w:val="22"/>
        </w:rPr>
        <w:t>: Team</w:t>
      </w:r>
      <w:r w:rsidR="007F5927">
        <w:rPr>
          <w:rFonts w:ascii="Open Sans" w:hAnsi="Open Sans" w:cs="Open Sans"/>
          <w:sz w:val="22"/>
          <w:szCs w:val="22"/>
        </w:rPr>
        <w:t>mates</w:t>
      </w:r>
      <w:r w:rsidRPr="000C1550">
        <w:rPr>
          <w:rFonts w:ascii="Open Sans" w:hAnsi="Open Sans" w:cs="Open Sans"/>
          <w:sz w:val="22"/>
          <w:szCs w:val="22"/>
        </w:rPr>
        <w:t xml:space="preserve"> unfamiliar with Git workflows or Markdown may</w:t>
      </w:r>
      <w:r w:rsidR="007F5927">
        <w:rPr>
          <w:rFonts w:ascii="Open Sans" w:hAnsi="Open Sans" w:cs="Open Sans"/>
          <w:sz w:val="22"/>
          <w:szCs w:val="22"/>
        </w:rPr>
        <w:t xml:space="preserve"> face a</w:t>
      </w:r>
      <w:r w:rsidRPr="000C1550">
        <w:rPr>
          <w:rFonts w:ascii="Open Sans" w:hAnsi="Open Sans" w:cs="Open Sans"/>
          <w:sz w:val="22"/>
          <w:szCs w:val="22"/>
        </w:rPr>
        <w:t xml:space="preserve"> learning curve.</w:t>
      </w:r>
    </w:p>
    <w:p w14:paraId="7264E88C" w14:textId="77777777" w:rsidR="000C1550" w:rsidRPr="000C1550" w:rsidRDefault="000C1550" w:rsidP="001678D1">
      <w:pPr>
        <w:numPr>
          <w:ilvl w:val="1"/>
          <w:numId w:val="35"/>
        </w:numPr>
        <w:rPr>
          <w:rFonts w:ascii="Open Sans" w:hAnsi="Open Sans" w:cs="Open Sans"/>
          <w:sz w:val="22"/>
          <w:szCs w:val="22"/>
        </w:rPr>
      </w:pPr>
      <w:r w:rsidRPr="000643D3">
        <w:rPr>
          <w:rFonts w:ascii="Open Sans" w:hAnsi="Open Sans" w:cs="Open Sans"/>
          <w:b/>
          <w:bCs/>
          <w:sz w:val="22"/>
          <w:szCs w:val="22"/>
        </w:rPr>
        <w:t>Mitigation</w:t>
      </w:r>
      <w:r w:rsidRPr="000C1550">
        <w:rPr>
          <w:rFonts w:ascii="Open Sans" w:hAnsi="Open Sans" w:cs="Open Sans"/>
          <w:sz w:val="22"/>
          <w:szCs w:val="22"/>
        </w:rPr>
        <w:t xml:space="preserve">: </w:t>
      </w:r>
    </w:p>
    <w:p w14:paraId="243A2491" w14:textId="77777777" w:rsidR="000C1550" w:rsidRPr="000C1550" w:rsidRDefault="000C1550" w:rsidP="001678D1">
      <w:pPr>
        <w:numPr>
          <w:ilvl w:val="2"/>
          <w:numId w:val="32"/>
        </w:numPr>
        <w:rPr>
          <w:rFonts w:ascii="Open Sans" w:hAnsi="Open Sans" w:cs="Open Sans"/>
          <w:sz w:val="22"/>
          <w:szCs w:val="22"/>
        </w:rPr>
      </w:pPr>
      <w:r w:rsidRPr="000C1550">
        <w:rPr>
          <w:rFonts w:ascii="Open Sans" w:hAnsi="Open Sans" w:cs="Open Sans"/>
          <w:sz w:val="22"/>
          <w:szCs w:val="22"/>
        </w:rPr>
        <w:t>Provide hands-on training sessions and quick-start guides.</w:t>
      </w:r>
    </w:p>
    <w:p w14:paraId="6599A31E" w14:textId="77777777" w:rsidR="000C1550" w:rsidRPr="000C1550" w:rsidRDefault="000C1550" w:rsidP="001678D1">
      <w:pPr>
        <w:numPr>
          <w:ilvl w:val="2"/>
          <w:numId w:val="32"/>
        </w:numPr>
        <w:rPr>
          <w:rFonts w:ascii="Open Sans" w:hAnsi="Open Sans" w:cs="Open Sans"/>
          <w:sz w:val="22"/>
          <w:szCs w:val="22"/>
        </w:rPr>
      </w:pPr>
      <w:r w:rsidRPr="000C1550">
        <w:rPr>
          <w:rFonts w:ascii="Open Sans" w:hAnsi="Open Sans" w:cs="Open Sans"/>
          <w:sz w:val="22"/>
          <w:szCs w:val="22"/>
        </w:rPr>
        <w:t>Assign internal champions to support adoption.</w:t>
      </w:r>
    </w:p>
    <w:p w14:paraId="5213AAF0" w14:textId="77777777" w:rsidR="000C1550" w:rsidRDefault="000C1550" w:rsidP="001678D1">
      <w:pPr>
        <w:numPr>
          <w:ilvl w:val="2"/>
          <w:numId w:val="32"/>
        </w:numPr>
        <w:rPr>
          <w:rFonts w:ascii="Open Sans" w:hAnsi="Open Sans" w:cs="Open Sans"/>
          <w:sz w:val="22"/>
          <w:szCs w:val="22"/>
        </w:rPr>
      </w:pPr>
      <w:r w:rsidRPr="000C1550">
        <w:rPr>
          <w:rFonts w:ascii="Open Sans" w:hAnsi="Open Sans" w:cs="Open Sans"/>
          <w:sz w:val="22"/>
          <w:szCs w:val="22"/>
        </w:rPr>
        <w:t>Use visual editors (e.g., VS Code extensions) to ease Markdown editing.</w:t>
      </w:r>
    </w:p>
    <w:p w14:paraId="572CF2C1" w14:textId="5B144B67" w:rsidR="00DC04AF" w:rsidRPr="00AB5311" w:rsidRDefault="00DC04AF" w:rsidP="001678D1">
      <w:pPr>
        <w:numPr>
          <w:ilvl w:val="2"/>
          <w:numId w:val="32"/>
        </w:numPr>
        <w:rPr>
          <w:rFonts w:ascii="Open Sans" w:hAnsi="Open Sans" w:cs="Open Sans"/>
          <w:sz w:val="22"/>
          <w:szCs w:val="22"/>
        </w:rPr>
      </w:pPr>
      <w:r>
        <w:rPr>
          <w:rFonts w:ascii="Open Sans" w:hAnsi="Open Sans" w:cs="Open Sans"/>
          <w:sz w:val="22"/>
          <w:szCs w:val="22"/>
        </w:rPr>
        <w:t>Leverage web-based resources</w:t>
      </w:r>
      <w:r w:rsidR="00ED78B7">
        <w:rPr>
          <w:rFonts w:ascii="Open Sans" w:hAnsi="Open Sans" w:cs="Open Sans"/>
          <w:sz w:val="22"/>
          <w:szCs w:val="22"/>
        </w:rPr>
        <w:t xml:space="preserve"> for training, such as LinkedIn Learn courses.</w:t>
      </w:r>
    </w:p>
    <w:p w14:paraId="185AADCD" w14:textId="77777777" w:rsidR="00AB5311" w:rsidRDefault="000C1550" w:rsidP="00AB5311">
      <w:pPr>
        <w:numPr>
          <w:ilvl w:val="0"/>
          <w:numId w:val="32"/>
        </w:numPr>
        <w:rPr>
          <w:rFonts w:ascii="Open Sans" w:hAnsi="Open Sans" w:cs="Open Sans"/>
          <w:sz w:val="22"/>
          <w:szCs w:val="22"/>
        </w:rPr>
      </w:pPr>
      <w:r w:rsidRPr="000C1550">
        <w:rPr>
          <w:rFonts w:ascii="Open Sans" w:hAnsi="Open Sans" w:cs="Open Sans"/>
          <w:b/>
          <w:bCs/>
          <w:sz w:val="22"/>
          <w:szCs w:val="22"/>
        </w:rPr>
        <w:t>Operational Disruption</w:t>
      </w:r>
    </w:p>
    <w:p w14:paraId="598AEC00" w14:textId="77777777" w:rsidR="00AB5311" w:rsidRDefault="000C1550" w:rsidP="00AB5311">
      <w:pPr>
        <w:numPr>
          <w:ilvl w:val="1"/>
          <w:numId w:val="32"/>
        </w:numPr>
        <w:rPr>
          <w:rFonts w:ascii="Open Sans" w:hAnsi="Open Sans" w:cs="Open Sans"/>
          <w:sz w:val="22"/>
          <w:szCs w:val="22"/>
        </w:rPr>
      </w:pPr>
      <w:r w:rsidRPr="000C1550">
        <w:rPr>
          <w:rFonts w:ascii="Open Sans" w:hAnsi="Open Sans" w:cs="Open Sans"/>
          <w:b/>
          <w:bCs/>
          <w:sz w:val="22"/>
          <w:szCs w:val="22"/>
        </w:rPr>
        <w:t>Risk</w:t>
      </w:r>
      <w:r w:rsidRPr="000C1550">
        <w:rPr>
          <w:rFonts w:ascii="Open Sans" w:hAnsi="Open Sans" w:cs="Open Sans"/>
          <w:sz w:val="22"/>
          <w:szCs w:val="22"/>
        </w:rPr>
        <w:t>: Delays in publishing during the transition period.</w:t>
      </w:r>
    </w:p>
    <w:p w14:paraId="3AD76BE5" w14:textId="5C699521" w:rsidR="000C1550" w:rsidRPr="000C1550" w:rsidRDefault="000C1550" w:rsidP="00AB5311">
      <w:pPr>
        <w:numPr>
          <w:ilvl w:val="1"/>
          <w:numId w:val="32"/>
        </w:numPr>
        <w:rPr>
          <w:rFonts w:ascii="Open Sans" w:hAnsi="Open Sans" w:cs="Open Sans"/>
          <w:sz w:val="22"/>
          <w:szCs w:val="22"/>
        </w:rPr>
      </w:pPr>
      <w:r w:rsidRPr="000C1550">
        <w:rPr>
          <w:rFonts w:ascii="Open Sans" w:hAnsi="Open Sans" w:cs="Open Sans"/>
          <w:b/>
          <w:bCs/>
          <w:sz w:val="22"/>
          <w:szCs w:val="22"/>
        </w:rPr>
        <w:t>Mitigation</w:t>
      </w:r>
      <w:r w:rsidRPr="000C1550">
        <w:rPr>
          <w:rFonts w:ascii="Open Sans" w:hAnsi="Open Sans" w:cs="Open Sans"/>
          <w:sz w:val="22"/>
          <w:szCs w:val="22"/>
        </w:rPr>
        <w:t xml:space="preserve">: </w:t>
      </w:r>
    </w:p>
    <w:p w14:paraId="755315F1" w14:textId="77777777" w:rsidR="000C1550" w:rsidRPr="000C1550" w:rsidRDefault="000C1550" w:rsidP="00AB5311">
      <w:pPr>
        <w:numPr>
          <w:ilvl w:val="2"/>
          <w:numId w:val="33"/>
        </w:numPr>
        <w:rPr>
          <w:rFonts w:ascii="Open Sans" w:hAnsi="Open Sans" w:cs="Open Sans"/>
          <w:sz w:val="22"/>
          <w:szCs w:val="22"/>
        </w:rPr>
      </w:pPr>
      <w:r w:rsidRPr="000C1550">
        <w:rPr>
          <w:rFonts w:ascii="Open Sans" w:hAnsi="Open Sans" w:cs="Open Sans"/>
          <w:sz w:val="22"/>
          <w:szCs w:val="22"/>
        </w:rPr>
        <w:t>Maintain parallel publishing in Flare until the new system is stable.</w:t>
      </w:r>
    </w:p>
    <w:p w14:paraId="3A7BFEF5" w14:textId="601D93F3" w:rsidR="008204B2" w:rsidRDefault="000C1550" w:rsidP="008204B2">
      <w:pPr>
        <w:numPr>
          <w:ilvl w:val="2"/>
          <w:numId w:val="33"/>
        </w:numPr>
        <w:rPr>
          <w:rFonts w:ascii="Open Sans" w:hAnsi="Open Sans" w:cs="Open Sans"/>
          <w:sz w:val="22"/>
          <w:szCs w:val="22"/>
        </w:rPr>
      </w:pPr>
      <w:r w:rsidRPr="000C1550">
        <w:rPr>
          <w:rFonts w:ascii="Open Sans" w:hAnsi="Open Sans" w:cs="Open Sans"/>
          <w:sz w:val="22"/>
          <w:szCs w:val="22"/>
        </w:rPr>
        <w:t>Define clear rollback procedures in case of critical issues.</w:t>
      </w:r>
    </w:p>
    <w:p w14:paraId="62993616" w14:textId="58CEACDD" w:rsidR="001A5D1D" w:rsidRDefault="00F31289" w:rsidP="001A5D1D">
      <w:pPr>
        <w:pStyle w:val="h1"/>
        <w:rPr>
          <w:sz w:val="32"/>
        </w:rPr>
      </w:pPr>
      <w:bookmarkStart w:id="6" w:name="_Toc227090735"/>
      <w:r>
        <w:rPr>
          <w:sz w:val="32"/>
        </w:rPr>
        <w:lastRenderedPageBreak/>
        <w:t xml:space="preserve">Impact </w:t>
      </w:r>
      <w:proofErr w:type="gramStart"/>
      <w:r>
        <w:rPr>
          <w:sz w:val="32"/>
        </w:rPr>
        <w:t>to</w:t>
      </w:r>
      <w:proofErr w:type="gramEnd"/>
      <w:r>
        <w:rPr>
          <w:sz w:val="32"/>
        </w:rPr>
        <w:t xml:space="preserve"> Business</w:t>
      </w:r>
      <w:bookmarkEnd w:id="6"/>
    </w:p>
    <w:p w14:paraId="70E610A7" w14:textId="07856E05" w:rsidR="004636C6" w:rsidRPr="00707894" w:rsidRDefault="00EE6615" w:rsidP="00EE6615">
      <w:pPr>
        <w:rPr>
          <w:rFonts w:ascii="Open Sans" w:hAnsi="Open Sans" w:cs="Open Sans"/>
          <w:sz w:val="22"/>
          <w:szCs w:val="22"/>
        </w:rPr>
      </w:pPr>
      <w:r w:rsidRPr="00707894">
        <w:rPr>
          <w:rFonts w:ascii="Open Sans" w:hAnsi="Open Sans" w:cs="Open Sans"/>
          <w:sz w:val="22"/>
          <w:szCs w:val="22"/>
        </w:rPr>
        <w:t>Transiti</w:t>
      </w:r>
      <w:r w:rsidR="004B1DA9" w:rsidRPr="00707894">
        <w:rPr>
          <w:rFonts w:ascii="Open Sans" w:hAnsi="Open Sans" w:cs="Open Sans"/>
          <w:sz w:val="22"/>
          <w:szCs w:val="22"/>
        </w:rPr>
        <w:t xml:space="preserve">oning from MadCap Flare to </w:t>
      </w:r>
      <w:proofErr w:type="spellStart"/>
      <w:r w:rsidR="004B1DA9" w:rsidRPr="00707894">
        <w:rPr>
          <w:rFonts w:ascii="Open Sans" w:hAnsi="Open Sans" w:cs="Open Sans"/>
          <w:sz w:val="22"/>
          <w:szCs w:val="22"/>
        </w:rPr>
        <w:t>DocFX</w:t>
      </w:r>
      <w:proofErr w:type="spellEnd"/>
      <w:r w:rsidR="004B1DA9" w:rsidRPr="00707894">
        <w:rPr>
          <w:rFonts w:ascii="Open Sans" w:hAnsi="Open Sans" w:cs="Open Sans"/>
          <w:sz w:val="22"/>
          <w:szCs w:val="22"/>
        </w:rPr>
        <w:t xml:space="preserve"> is a complex re-platforming effort involving </w:t>
      </w:r>
      <w:r w:rsidR="00FB1476" w:rsidRPr="00707894">
        <w:rPr>
          <w:rFonts w:ascii="Open Sans" w:hAnsi="Open Sans" w:cs="Open Sans"/>
          <w:sz w:val="22"/>
          <w:szCs w:val="22"/>
        </w:rPr>
        <w:t>structural</w:t>
      </w:r>
      <w:r w:rsidR="004B1DA9" w:rsidRPr="00707894">
        <w:rPr>
          <w:rFonts w:ascii="Open Sans" w:hAnsi="Open Sans" w:cs="Open Sans"/>
          <w:sz w:val="22"/>
          <w:szCs w:val="22"/>
        </w:rPr>
        <w:t xml:space="preserve"> re-authoring</w:t>
      </w:r>
      <w:r w:rsidR="00FB1476" w:rsidRPr="00707894">
        <w:rPr>
          <w:rFonts w:ascii="Open Sans" w:hAnsi="Open Sans" w:cs="Open Sans"/>
          <w:sz w:val="22"/>
          <w:szCs w:val="22"/>
        </w:rPr>
        <w:t xml:space="preserve">, not just scriptable conversions. The effort to </w:t>
      </w:r>
      <w:r w:rsidR="00520D83" w:rsidRPr="00707894">
        <w:rPr>
          <w:rFonts w:ascii="Open Sans" w:hAnsi="Open Sans" w:cs="Open Sans"/>
          <w:sz w:val="22"/>
          <w:szCs w:val="22"/>
        </w:rPr>
        <w:t xml:space="preserve">completely </w:t>
      </w:r>
      <w:r w:rsidR="005F1BA6" w:rsidRPr="00707894">
        <w:rPr>
          <w:rFonts w:ascii="Open Sans" w:hAnsi="Open Sans" w:cs="Open Sans"/>
          <w:sz w:val="22"/>
          <w:szCs w:val="22"/>
        </w:rPr>
        <w:t>transfer</w:t>
      </w:r>
      <w:r w:rsidR="00520D83" w:rsidRPr="00707894">
        <w:rPr>
          <w:rFonts w:ascii="Open Sans" w:hAnsi="Open Sans" w:cs="Open Sans"/>
          <w:sz w:val="22"/>
          <w:szCs w:val="22"/>
        </w:rPr>
        <w:t xml:space="preserve"> all Help documentation to </w:t>
      </w:r>
      <w:proofErr w:type="spellStart"/>
      <w:r w:rsidR="00520D83" w:rsidRPr="00707894">
        <w:rPr>
          <w:rFonts w:ascii="Open Sans" w:hAnsi="Open Sans" w:cs="Open Sans"/>
          <w:sz w:val="22"/>
          <w:szCs w:val="22"/>
        </w:rPr>
        <w:t>DocFX</w:t>
      </w:r>
      <w:proofErr w:type="spellEnd"/>
      <w:r w:rsidR="002C496C" w:rsidRPr="00707894">
        <w:rPr>
          <w:rFonts w:ascii="Open Sans" w:hAnsi="Open Sans" w:cs="Open Sans"/>
          <w:sz w:val="22"/>
          <w:szCs w:val="22"/>
        </w:rPr>
        <w:t xml:space="preserve"> is estimated to take</w:t>
      </w:r>
      <w:r w:rsidR="00677091" w:rsidRPr="00707894">
        <w:rPr>
          <w:rFonts w:ascii="Open Sans" w:hAnsi="Open Sans" w:cs="Open Sans"/>
          <w:sz w:val="22"/>
          <w:szCs w:val="22"/>
        </w:rPr>
        <w:t xml:space="preserve"> 12-18 months</w:t>
      </w:r>
      <w:r w:rsidR="00AE14F4" w:rsidRPr="00707894">
        <w:rPr>
          <w:rFonts w:ascii="Open Sans" w:hAnsi="Open Sans" w:cs="Open Sans"/>
          <w:sz w:val="22"/>
          <w:szCs w:val="22"/>
        </w:rPr>
        <w:t xml:space="preserve"> </w:t>
      </w:r>
      <w:proofErr w:type="gramStart"/>
      <w:r w:rsidR="00AE14F4" w:rsidRPr="00707894">
        <w:rPr>
          <w:rFonts w:ascii="Open Sans" w:hAnsi="Open Sans" w:cs="Open Sans"/>
          <w:sz w:val="22"/>
          <w:szCs w:val="22"/>
        </w:rPr>
        <w:t>on the basis of</w:t>
      </w:r>
      <w:proofErr w:type="gramEnd"/>
      <w:r w:rsidR="00AE14F4" w:rsidRPr="00707894">
        <w:rPr>
          <w:rFonts w:ascii="Open Sans" w:hAnsi="Open Sans" w:cs="Open Sans"/>
          <w:sz w:val="22"/>
          <w:szCs w:val="22"/>
        </w:rPr>
        <w:t xml:space="preserve"> two Technical Writ</w:t>
      </w:r>
      <w:r w:rsidR="007C5A3A" w:rsidRPr="00707894">
        <w:rPr>
          <w:rFonts w:ascii="Open Sans" w:hAnsi="Open Sans" w:cs="Open Sans"/>
          <w:sz w:val="22"/>
          <w:szCs w:val="22"/>
        </w:rPr>
        <w:t>ers</w:t>
      </w:r>
      <w:r w:rsidR="00AE14F4" w:rsidRPr="00707894">
        <w:rPr>
          <w:rFonts w:ascii="Open Sans" w:hAnsi="Open Sans" w:cs="Open Sans"/>
          <w:sz w:val="22"/>
          <w:szCs w:val="22"/>
        </w:rPr>
        <w:t xml:space="preserve"> allotting two hours a business day</w:t>
      </w:r>
      <w:r w:rsidR="00E53F6F" w:rsidRPr="00707894">
        <w:rPr>
          <w:rFonts w:ascii="Open Sans" w:hAnsi="Open Sans" w:cs="Open Sans"/>
          <w:sz w:val="22"/>
          <w:szCs w:val="22"/>
        </w:rPr>
        <w:t xml:space="preserve"> </w:t>
      </w:r>
      <w:r w:rsidR="00A40C37" w:rsidRPr="00707894">
        <w:rPr>
          <w:rFonts w:ascii="Open Sans" w:hAnsi="Open Sans" w:cs="Open Sans"/>
          <w:sz w:val="22"/>
          <w:szCs w:val="22"/>
        </w:rPr>
        <w:t>on</w:t>
      </w:r>
      <w:r w:rsidR="00D06C4D" w:rsidRPr="00707894">
        <w:rPr>
          <w:rFonts w:ascii="Open Sans" w:hAnsi="Open Sans" w:cs="Open Sans"/>
          <w:sz w:val="22"/>
          <w:szCs w:val="22"/>
        </w:rPr>
        <w:t xml:space="preserve"> th</w:t>
      </w:r>
      <w:r w:rsidR="00DD29D9" w:rsidRPr="00707894">
        <w:rPr>
          <w:rFonts w:ascii="Open Sans" w:hAnsi="Open Sans" w:cs="Open Sans"/>
          <w:sz w:val="22"/>
          <w:szCs w:val="22"/>
        </w:rPr>
        <w:t>e</w:t>
      </w:r>
      <w:r w:rsidR="00D06C4D" w:rsidRPr="00707894">
        <w:rPr>
          <w:rFonts w:ascii="Open Sans" w:hAnsi="Open Sans" w:cs="Open Sans"/>
          <w:sz w:val="22"/>
          <w:szCs w:val="22"/>
        </w:rPr>
        <w:t xml:space="preserve"> project.</w:t>
      </w:r>
      <w:r w:rsidR="00E53F6F" w:rsidRPr="00707894">
        <w:rPr>
          <w:rFonts w:ascii="Open Sans" w:hAnsi="Open Sans" w:cs="Open Sans"/>
          <w:sz w:val="22"/>
          <w:szCs w:val="22"/>
        </w:rPr>
        <w:t xml:space="preserve"> </w:t>
      </w:r>
      <w:r w:rsidR="00DD29D9" w:rsidRPr="00707894">
        <w:rPr>
          <w:rFonts w:ascii="Open Sans" w:hAnsi="Open Sans" w:cs="Open Sans"/>
          <w:sz w:val="22"/>
          <w:szCs w:val="22"/>
        </w:rPr>
        <w:t>As such</w:t>
      </w:r>
      <w:r w:rsidR="00D06C4D" w:rsidRPr="00707894">
        <w:rPr>
          <w:rFonts w:ascii="Open Sans" w:hAnsi="Open Sans" w:cs="Open Sans"/>
          <w:sz w:val="22"/>
          <w:szCs w:val="22"/>
        </w:rPr>
        <w:t>,</w:t>
      </w:r>
      <w:r w:rsidR="00DD29D9" w:rsidRPr="00707894">
        <w:rPr>
          <w:rFonts w:ascii="Open Sans" w:hAnsi="Open Sans" w:cs="Open Sans"/>
          <w:sz w:val="22"/>
          <w:szCs w:val="22"/>
        </w:rPr>
        <w:t xml:space="preserve"> we would </w:t>
      </w:r>
      <w:r w:rsidR="00E20526" w:rsidRPr="00707894">
        <w:rPr>
          <w:rFonts w:ascii="Open Sans" w:hAnsi="Open Sans" w:cs="Open Sans"/>
          <w:sz w:val="22"/>
          <w:szCs w:val="22"/>
        </w:rPr>
        <w:t>need to maintain our current MadCap licenses for that duration</w:t>
      </w:r>
      <w:r w:rsidR="0005534C" w:rsidRPr="00707894">
        <w:rPr>
          <w:rFonts w:ascii="Open Sans" w:hAnsi="Open Sans" w:cs="Open Sans"/>
          <w:sz w:val="22"/>
          <w:szCs w:val="22"/>
        </w:rPr>
        <w:t xml:space="preserve"> to maintain existing documentation workflows</w:t>
      </w:r>
      <w:r w:rsidR="00945000" w:rsidRPr="00707894">
        <w:rPr>
          <w:rFonts w:ascii="Open Sans" w:hAnsi="Open Sans" w:cs="Open Sans"/>
          <w:sz w:val="22"/>
          <w:szCs w:val="22"/>
        </w:rPr>
        <w:t xml:space="preserve">. </w:t>
      </w:r>
    </w:p>
    <w:p w14:paraId="5B7214B1" w14:textId="5A762064" w:rsidR="00552B51" w:rsidRPr="00707894" w:rsidRDefault="004636C6" w:rsidP="00EE6615">
      <w:pPr>
        <w:rPr>
          <w:rFonts w:ascii="Open Sans" w:hAnsi="Open Sans" w:cs="Open Sans"/>
          <w:sz w:val="22"/>
          <w:szCs w:val="22"/>
        </w:rPr>
      </w:pPr>
      <w:r w:rsidRPr="00707894">
        <w:rPr>
          <w:rFonts w:ascii="Open Sans" w:hAnsi="Open Sans" w:cs="Open Sans"/>
          <w:sz w:val="22"/>
          <w:szCs w:val="22"/>
        </w:rPr>
        <w:t>The transition</w:t>
      </w:r>
      <w:r w:rsidR="00945000" w:rsidRPr="00707894">
        <w:rPr>
          <w:rFonts w:ascii="Open Sans" w:hAnsi="Open Sans" w:cs="Open Sans"/>
          <w:sz w:val="22"/>
          <w:szCs w:val="22"/>
        </w:rPr>
        <w:t xml:space="preserve"> entails the following tasks:</w:t>
      </w:r>
    </w:p>
    <w:p w14:paraId="7A6B59C6" w14:textId="444D2A66" w:rsidR="002E2993" w:rsidRPr="00707894" w:rsidRDefault="007D4B22" w:rsidP="002E2993">
      <w:pPr>
        <w:numPr>
          <w:ilvl w:val="0"/>
          <w:numId w:val="36"/>
        </w:numPr>
        <w:rPr>
          <w:rFonts w:ascii="Open Sans" w:hAnsi="Open Sans" w:cs="Open Sans"/>
          <w:sz w:val="22"/>
          <w:szCs w:val="22"/>
        </w:rPr>
      </w:pPr>
      <w:r w:rsidRPr="00707894">
        <w:rPr>
          <w:rFonts w:ascii="Open Sans" w:hAnsi="Open Sans" w:cs="Open Sans"/>
          <w:b/>
          <w:bCs/>
          <w:sz w:val="22"/>
          <w:szCs w:val="22"/>
        </w:rPr>
        <w:t>Inventory and Assessment</w:t>
      </w:r>
    </w:p>
    <w:p w14:paraId="6F0F220A" w14:textId="367BC5B1" w:rsidR="002E2993" w:rsidRPr="00707894" w:rsidRDefault="006162A2" w:rsidP="002E2993">
      <w:pPr>
        <w:numPr>
          <w:ilvl w:val="1"/>
          <w:numId w:val="36"/>
        </w:numPr>
        <w:rPr>
          <w:rFonts w:ascii="Open Sans" w:hAnsi="Open Sans" w:cs="Open Sans"/>
          <w:sz w:val="22"/>
          <w:szCs w:val="22"/>
        </w:rPr>
      </w:pPr>
      <w:r w:rsidRPr="00707894">
        <w:rPr>
          <w:rFonts w:ascii="Open Sans" w:hAnsi="Open Sans" w:cs="Open Sans"/>
          <w:sz w:val="22"/>
          <w:szCs w:val="22"/>
        </w:rPr>
        <w:t xml:space="preserve">For </w:t>
      </w:r>
      <w:r w:rsidR="007D4B22" w:rsidRPr="00707894">
        <w:rPr>
          <w:rFonts w:ascii="Open Sans" w:hAnsi="Open Sans" w:cs="Open Sans"/>
          <w:sz w:val="22"/>
          <w:szCs w:val="22"/>
        </w:rPr>
        <w:t>each of</w:t>
      </w:r>
      <w:r w:rsidRPr="00707894">
        <w:rPr>
          <w:rFonts w:ascii="Open Sans" w:hAnsi="Open Sans" w:cs="Open Sans"/>
          <w:sz w:val="22"/>
          <w:szCs w:val="22"/>
        </w:rPr>
        <w:t xml:space="preserve"> </w:t>
      </w:r>
      <w:r w:rsidR="00C82225">
        <w:rPr>
          <w:rFonts w:ascii="Open Sans" w:hAnsi="Open Sans" w:cs="Open Sans"/>
          <w:sz w:val="22"/>
          <w:szCs w:val="22"/>
        </w:rPr>
        <w:t>our</w:t>
      </w:r>
      <w:r w:rsidRPr="00707894">
        <w:rPr>
          <w:rFonts w:ascii="Open Sans" w:hAnsi="Open Sans" w:cs="Open Sans"/>
          <w:sz w:val="22"/>
          <w:szCs w:val="22"/>
        </w:rPr>
        <w:t xml:space="preserve"> MadCap Flare </w:t>
      </w:r>
      <w:r w:rsidR="007D4B22" w:rsidRPr="00707894">
        <w:rPr>
          <w:rFonts w:ascii="Open Sans" w:hAnsi="Open Sans" w:cs="Open Sans"/>
          <w:sz w:val="22"/>
          <w:szCs w:val="22"/>
        </w:rPr>
        <w:t>p</w:t>
      </w:r>
      <w:r w:rsidRPr="00707894">
        <w:rPr>
          <w:rFonts w:ascii="Open Sans" w:hAnsi="Open Sans" w:cs="Open Sans"/>
          <w:sz w:val="22"/>
          <w:szCs w:val="22"/>
        </w:rPr>
        <w:t>rojects</w:t>
      </w:r>
      <w:r w:rsidR="005D5758">
        <w:rPr>
          <w:rFonts w:ascii="Open Sans" w:hAnsi="Open Sans" w:cs="Open Sans"/>
          <w:sz w:val="22"/>
          <w:szCs w:val="22"/>
        </w:rPr>
        <w:t xml:space="preserve">, </w:t>
      </w:r>
      <w:r w:rsidR="007D4B22" w:rsidRPr="00707894">
        <w:rPr>
          <w:rFonts w:ascii="Open Sans" w:hAnsi="Open Sans" w:cs="Open Sans"/>
          <w:sz w:val="22"/>
          <w:szCs w:val="22"/>
        </w:rPr>
        <w:t>we must collect</w:t>
      </w:r>
      <w:r w:rsidR="00AF43BA" w:rsidRPr="00707894">
        <w:rPr>
          <w:rFonts w:ascii="Open Sans" w:hAnsi="Open Sans" w:cs="Open Sans"/>
          <w:sz w:val="22"/>
          <w:szCs w:val="22"/>
        </w:rPr>
        <w:t xml:space="preserve"> and record</w:t>
      </w:r>
      <w:r w:rsidR="007D4B22" w:rsidRPr="00707894">
        <w:rPr>
          <w:rFonts w:ascii="Open Sans" w:hAnsi="Open Sans" w:cs="Open Sans"/>
          <w:sz w:val="22"/>
          <w:szCs w:val="22"/>
        </w:rPr>
        <w:t xml:space="preserve"> the following:</w:t>
      </w:r>
    </w:p>
    <w:p w14:paraId="24F6B94B" w14:textId="4FAF1EBA" w:rsidR="007D4B22" w:rsidRPr="00707894" w:rsidRDefault="009C0D5F" w:rsidP="007D4B22">
      <w:pPr>
        <w:numPr>
          <w:ilvl w:val="2"/>
          <w:numId w:val="36"/>
        </w:numPr>
        <w:rPr>
          <w:rFonts w:ascii="Open Sans" w:hAnsi="Open Sans" w:cs="Open Sans"/>
          <w:sz w:val="22"/>
          <w:szCs w:val="22"/>
        </w:rPr>
      </w:pPr>
      <w:r w:rsidRPr="00707894">
        <w:rPr>
          <w:rFonts w:ascii="Open Sans" w:hAnsi="Open Sans" w:cs="Open Sans"/>
          <w:sz w:val="22"/>
          <w:szCs w:val="22"/>
        </w:rPr>
        <w:t>Topic counts</w:t>
      </w:r>
    </w:p>
    <w:p w14:paraId="3E0CB76C" w14:textId="4B116325" w:rsidR="009C0D5F" w:rsidRPr="00707894" w:rsidRDefault="009C0D5F" w:rsidP="007D4B22">
      <w:pPr>
        <w:numPr>
          <w:ilvl w:val="2"/>
          <w:numId w:val="36"/>
        </w:numPr>
        <w:rPr>
          <w:rFonts w:ascii="Open Sans" w:hAnsi="Open Sans" w:cs="Open Sans"/>
          <w:sz w:val="22"/>
          <w:szCs w:val="22"/>
        </w:rPr>
      </w:pPr>
      <w:r w:rsidRPr="00707894">
        <w:rPr>
          <w:rFonts w:ascii="Open Sans" w:hAnsi="Open Sans" w:cs="Open Sans"/>
          <w:sz w:val="22"/>
          <w:szCs w:val="22"/>
        </w:rPr>
        <w:t>Snippets usage</w:t>
      </w:r>
    </w:p>
    <w:p w14:paraId="4FBB853E" w14:textId="1FD027A1" w:rsidR="009C0D5F" w:rsidRPr="00707894" w:rsidRDefault="009C0D5F" w:rsidP="007D4B22">
      <w:pPr>
        <w:numPr>
          <w:ilvl w:val="2"/>
          <w:numId w:val="36"/>
        </w:numPr>
        <w:rPr>
          <w:rFonts w:ascii="Open Sans" w:hAnsi="Open Sans" w:cs="Open Sans"/>
          <w:sz w:val="22"/>
          <w:szCs w:val="22"/>
        </w:rPr>
      </w:pPr>
      <w:r w:rsidRPr="00707894">
        <w:rPr>
          <w:rFonts w:ascii="Open Sans" w:hAnsi="Open Sans" w:cs="Open Sans"/>
          <w:sz w:val="22"/>
          <w:szCs w:val="22"/>
        </w:rPr>
        <w:t>Conditions/variables (Flare’s conditional text)</w:t>
      </w:r>
    </w:p>
    <w:p w14:paraId="316B60E4" w14:textId="4AE9D75D" w:rsidR="009C0D5F" w:rsidRPr="00707894" w:rsidRDefault="009C0D5F" w:rsidP="007D4B22">
      <w:pPr>
        <w:numPr>
          <w:ilvl w:val="2"/>
          <w:numId w:val="36"/>
        </w:numPr>
        <w:rPr>
          <w:rFonts w:ascii="Open Sans" w:hAnsi="Open Sans" w:cs="Open Sans"/>
          <w:sz w:val="22"/>
          <w:szCs w:val="22"/>
        </w:rPr>
      </w:pPr>
      <w:r w:rsidRPr="00707894">
        <w:rPr>
          <w:rFonts w:ascii="Open Sans" w:hAnsi="Open Sans" w:cs="Open Sans"/>
          <w:sz w:val="22"/>
          <w:szCs w:val="22"/>
        </w:rPr>
        <w:t>TOCs</w:t>
      </w:r>
    </w:p>
    <w:p w14:paraId="4C891A1B" w14:textId="1D3F5B29" w:rsidR="009C0D5F" w:rsidRPr="00707894" w:rsidRDefault="009C0D5F" w:rsidP="007D4B22">
      <w:pPr>
        <w:numPr>
          <w:ilvl w:val="2"/>
          <w:numId w:val="36"/>
        </w:numPr>
        <w:rPr>
          <w:rFonts w:ascii="Open Sans" w:hAnsi="Open Sans" w:cs="Open Sans"/>
          <w:sz w:val="22"/>
          <w:szCs w:val="22"/>
        </w:rPr>
      </w:pPr>
      <w:r w:rsidRPr="00707894">
        <w:rPr>
          <w:rFonts w:ascii="Open Sans" w:hAnsi="Open Sans" w:cs="Open Sans"/>
          <w:sz w:val="22"/>
          <w:szCs w:val="22"/>
        </w:rPr>
        <w:t>Reused content patterns</w:t>
      </w:r>
    </w:p>
    <w:p w14:paraId="60B16502" w14:textId="0AA0F5A7" w:rsidR="009C0D5F" w:rsidRPr="00707894" w:rsidRDefault="009C0D5F" w:rsidP="007D4B22">
      <w:pPr>
        <w:numPr>
          <w:ilvl w:val="2"/>
          <w:numId w:val="36"/>
        </w:numPr>
        <w:rPr>
          <w:rFonts w:ascii="Open Sans" w:hAnsi="Open Sans" w:cs="Open Sans"/>
          <w:sz w:val="22"/>
          <w:szCs w:val="22"/>
        </w:rPr>
      </w:pPr>
      <w:r w:rsidRPr="00707894">
        <w:rPr>
          <w:rFonts w:ascii="Open Sans" w:hAnsi="Open Sans" w:cs="Open Sans"/>
          <w:sz w:val="22"/>
          <w:szCs w:val="22"/>
        </w:rPr>
        <w:t>Build targets (How many outputs exist)</w:t>
      </w:r>
    </w:p>
    <w:p w14:paraId="1F255DCD" w14:textId="058EDEC3" w:rsidR="009C0D5F" w:rsidRPr="00707894" w:rsidRDefault="009C0D5F" w:rsidP="00406EBF">
      <w:pPr>
        <w:numPr>
          <w:ilvl w:val="2"/>
          <w:numId w:val="36"/>
        </w:numPr>
        <w:rPr>
          <w:rFonts w:ascii="Open Sans" w:hAnsi="Open Sans" w:cs="Open Sans"/>
          <w:sz w:val="22"/>
          <w:szCs w:val="22"/>
        </w:rPr>
      </w:pPr>
      <w:r w:rsidRPr="00707894">
        <w:rPr>
          <w:rFonts w:ascii="Open Sans" w:hAnsi="Open Sans" w:cs="Open Sans"/>
          <w:sz w:val="22"/>
          <w:szCs w:val="22"/>
        </w:rPr>
        <w:t>HTML5 skin customizations</w:t>
      </w:r>
    </w:p>
    <w:p w14:paraId="02F15753" w14:textId="3DE4E803" w:rsidR="00515ADD" w:rsidRPr="00707894" w:rsidRDefault="00515ADD" w:rsidP="00CF542F">
      <w:pPr>
        <w:numPr>
          <w:ilvl w:val="0"/>
          <w:numId w:val="36"/>
        </w:numPr>
        <w:rPr>
          <w:rFonts w:ascii="Open Sans" w:hAnsi="Open Sans" w:cs="Open Sans"/>
          <w:sz w:val="22"/>
          <w:szCs w:val="22"/>
        </w:rPr>
      </w:pPr>
      <w:r w:rsidRPr="00707894">
        <w:rPr>
          <w:rFonts w:ascii="Open Sans" w:hAnsi="Open Sans" w:cs="Open Sans"/>
          <w:b/>
          <w:bCs/>
          <w:sz w:val="22"/>
          <w:szCs w:val="22"/>
        </w:rPr>
        <w:t>Export Content from MadCap Flare</w:t>
      </w:r>
    </w:p>
    <w:p w14:paraId="635B8784" w14:textId="3C46A817" w:rsidR="00123657" w:rsidRPr="00707894" w:rsidRDefault="00123657" w:rsidP="00CF542F">
      <w:pPr>
        <w:numPr>
          <w:ilvl w:val="1"/>
          <w:numId w:val="36"/>
        </w:numPr>
        <w:rPr>
          <w:rFonts w:ascii="Open Sans" w:hAnsi="Open Sans" w:cs="Open Sans"/>
          <w:sz w:val="22"/>
          <w:szCs w:val="22"/>
        </w:rPr>
      </w:pPr>
      <w:r w:rsidRPr="00707894">
        <w:rPr>
          <w:rFonts w:ascii="Open Sans" w:hAnsi="Open Sans" w:cs="Open Sans"/>
          <w:sz w:val="22"/>
          <w:szCs w:val="22"/>
        </w:rPr>
        <w:t>Build each project to clean HTML5 (no search or skin features).</w:t>
      </w:r>
    </w:p>
    <w:p w14:paraId="321FE473" w14:textId="121950C1" w:rsidR="00123657" w:rsidRPr="00707894" w:rsidRDefault="00123657" w:rsidP="00CF542F">
      <w:pPr>
        <w:numPr>
          <w:ilvl w:val="1"/>
          <w:numId w:val="36"/>
        </w:numPr>
        <w:rPr>
          <w:rFonts w:ascii="Open Sans" w:hAnsi="Open Sans" w:cs="Open Sans"/>
          <w:sz w:val="22"/>
          <w:szCs w:val="22"/>
        </w:rPr>
      </w:pPr>
      <w:r w:rsidRPr="00707894">
        <w:rPr>
          <w:rFonts w:ascii="Open Sans" w:hAnsi="Open Sans" w:cs="Open Sans"/>
          <w:sz w:val="22"/>
          <w:szCs w:val="22"/>
        </w:rPr>
        <w:t>Export ra</w:t>
      </w:r>
      <w:r w:rsidR="005F06C6" w:rsidRPr="00707894">
        <w:rPr>
          <w:rFonts w:ascii="Open Sans" w:hAnsi="Open Sans" w:cs="Open Sans"/>
          <w:sz w:val="22"/>
          <w:szCs w:val="22"/>
        </w:rPr>
        <w:t>w</w:t>
      </w:r>
      <w:r w:rsidRPr="00707894">
        <w:rPr>
          <w:rFonts w:ascii="Open Sans" w:hAnsi="Open Sans" w:cs="Open Sans"/>
          <w:sz w:val="22"/>
          <w:szCs w:val="22"/>
        </w:rPr>
        <w:t xml:space="preserve"> </w:t>
      </w:r>
      <w:r w:rsidR="007B3091">
        <w:rPr>
          <w:rFonts w:ascii="Open Sans" w:hAnsi="Open Sans" w:cs="Open Sans"/>
          <w:sz w:val="22"/>
          <w:szCs w:val="22"/>
        </w:rPr>
        <w:t>X</w:t>
      </w:r>
      <w:r w:rsidRPr="00707894">
        <w:rPr>
          <w:rFonts w:ascii="Open Sans" w:hAnsi="Open Sans" w:cs="Open Sans"/>
          <w:sz w:val="22"/>
          <w:szCs w:val="22"/>
        </w:rPr>
        <w:t>HTML topics from Content Explorer.</w:t>
      </w:r>
    </w:p>
    <w:p w14:paraId="4506B425" w14:textId="4640D260" w:rsidR="00123657" w:rsidRPr="00707894" w:rsidRDefault="00123657" w:rsidP="00CF542F">
      <w:pPr>
        <w:numPr>
          <w:ilvl w:val="1"/>
          <w:numId w:val="36"/>
        </w:numPr>
        <w:rPr>
          <w:rFonts w:ascii="Open Sans" w:hAnsi="Open Sans" w:cs="Open Sans"/>
          <w:sz w:val="22"/>
          <w:szCs w:val="22"/>
        </w:rPr>
      </w:pPr>
      <w:r w:rsidRPr="00707894">
        <w:rPr>
          <w:rFonts w:ascii="Open Sans" w:hAnsi="Open Sans" w:cs="Open Sans"/>
          <w:sz w:val="22"/>
          <w:szCs w:val="22"/>
        </w:rPr>
        <w:t>Create a flattened export folder with:</w:t>
      </w:r>
    </w:p>
    <w:p w14:paraId="32D255E9" w14:textId="2B2E03E5" w:rsidR="00123657" w:rsidRPr="00707894" w:rsidRDefault="005F06C6" w:rsidP="00CF542F">
      <w:pPr>
        <w:numPr>
          <w:ilvl w:val="2"/>
          <w:numId w:val="36"/>
        </w:numPr>
        <w:rPr>
          <w:rFonts w:ascii="Open Sans" w:hAnsi="Open Sans" w:cs="Open Sans"/>
          <w:sz w:val="22"/>
          <w:szCs w:val="22"/>
        </w:rPr>
      </w:pPr>
      <w:r w:rsidRPr="00707894">
        <w:rPr>
          <w:rFonts w:ascii="Consolas" w:hAnsi="Consolas" w:cs="Open Sans"/>
          <w:sz w:val="22"/>
          <w:szCs w:val="22"/>
        </w:rPr>
        <w:t>/</w:t>
      </w:r>
      <w:proofErr w:type="gramStart"/>
      <w:r w:rsidRPr="00707894">
        <w:rPr>
          <w:rFonts w:ascii="Consolas" w:hAnsi="Consolas" w:cs="Open Sans"/>
          <w:sz w:val="22"/>
          <w:szCs w:val="22"/>
        </w:rPr>
        <w:t>content</w:t>
      </w:r>
      <w:proofErr w:type="gramEnd"/>
      <w:r w:rsidRPr="00707894">
        <w:rPr>
          <w:rFonts w:ascii="Open Sans" w:hAnsi="Open Sans" w:cs="Open Sans"/>
          <w:sz w:val="22"/>
          <w:szCs w:val="22"/>
        </w:rPr>
        <w:t xml:space="preserve"> (HTML)</w:t>
      </w:r>
    </w:p>
    <w:p w14:paraId="14BC832E" w14:textId="3B7CCA29" w:rsidR="005F06C6" w:rsidRPr="00707894" w:rsidRDefault="005F06C6" w:rsidP="00CF542F">
      <w:pPr>
        <w:numPr>
          <w:ilvl w:val="2"/>
          <w:numId w:val="36"/>
        </w:numPr>
        <w:rPr>
          <w:rFonts w:ascii="Open Sans" w:hAnsi="Open Sans" w:cs="Open Sans"/>
          <w:sz w:val="22"/>
          <w:szCs w:val="22"/>
        </w:rPr>
      </w:pPr>
      <w:r w:rsidRPr="00707894">
        <w:rPr>
          <w:rFonts w:ascii="Consolas" w:hAnsi="Consolas" w:cs="Open Sans"/>
          <w:sz w:val="22"/>
          <w:szCs w:val="22"/>
        </w:rPr>
        <w:t>/</w:t>
      </w:r>
      <w:proofErr w:type="gramStart"/>
      <w:r w:rsidRPr="00707894">
        <w:rPr>
          <w:rFonts w:ascii="Consolas" w:hAnsi="Consolas" w:cs="Open Sans"/>
          <w:sz w:val="22"/>
          <w:szCs w:val="22"/>
        </w:rPr>
        <w:t>snipp</w:t>
      </w:r>
      <w:r w:rsidR="00B70F11" w:rsidRPr="00707894">
        <w:rPr>
          <w:rFonts w:ascii="Consolas" w:hAnsi="Consolas" w:cs="Open Sans"/>
          <w:sz w:val="22"/>
          <w:szCs w:val="22"/>
        </w:rPr>
        <w:t>ets</w:t>
      </w:r>
      <w:proofErr w:type="gramEnd"/>
      <w:r w:rsidRPr="00707894">
        <w:rPr>
          <w:rFonts w:ascii="Open Sans" w:hAnsi="Open Sans" w:cs="Open Sans"/>
          <w:sz w:val="22"/>
          <w:szCs w:val="22"/>
        </w:rPr>
        <w:t xml:space="preserve"> (flats)</w:t>
      </w:r>
    </w:p>
    <w:p w14:paraId="6A11C989" w14:textId="69C15A26" w:rsidR="005F06C6" w:rsidRPr="00707894" w:rsidRDefault="005F06C6" w:rsidP="00CF542F">
      <w:pPr>
        <w:numPr>
          <w:ilvl w:val="2"/>
          <w:numId w:val="36"/>
        </w:numPr>
        <w:rPr>
          <w:rFonts w:ascii="Open Sans" w:hAnsi="Open Sans" w:cs="Open Sans"/>
          <w:sz w:val="22"/>
          <w:szCs w:val="22"/>
        </w:rPr>
      </w:pPr>
      <w:r w:rsidRPr="00707894">
        <w:rPr>
          <w:rFonts w:ascii="Consolas" w:hAnsi="Consolas" w:cs="Open Sans"/>
          <w:sz w:val="22"/>
          <w:szCs w:val="22"/>
        </w:rPr>
        <w:t>/</w:t>
      </w:r>
      <w:proofErr w:type="gramStart"/>
      <w:r w:rsidRPr="00707894">
        <w:rPr>
          <w:rFonts w:ascii="Consolas" w:hAnsi="Consolas" w:cs="Open Sans"/>
          <w:sz w:val="22"/>
          <w:szCs w:val="22"/>
        </w:rPr>
        <w:t>resources</w:t>
      </w:r>
      <w:proofErr w:type="gramEnd"/>
      <w:r w:rsidRPr="00707894">
        <w:rPr>
          <w:rFonts w:ascii="Open Sans" w:hAnsi="Open Sans" w:cs="Open Sans"/>
          <w:sz w:val="22"/>
          <w:szCs w:val="22"/>
        </w:rPr>
        <w:t xml:space="preserve"> (images, PDFs, CSS)</w:t>
      </w:r>
    </w:p>
    <w:p w14:paraId="4DBAE7C3" w14:textId="7F96F1F8" w:rsidR="00945000" w:rsidRPr="00707894" w:rsidRDefault="00FA7494" w:rsidP="00CF542F">
      <w:pPr>
        <w:pStyle w:val="ListParagraph"/>
        <w:numPr>
          <w:ilvl w:val="0"/>
          <w:numId w:val="36"/>
        </w:numPr>
        <w:contextualSpacing w:val="0"/>
        <w:rPr>
          <w:rFonts w:ascii="Open Sans" w:hAnsi="Open Sans" w:cs="Open Sans"/>
          <w:b/>
          <w:bCs/>
          <w:sz w:val="22"/>
          <w:szCs w:val="22"/>
        </w:rPr>
      </w:pPr>
      <w:r w:rsidRPr="00707894">
        <w:rPr>
          <w:rFonts w:ascii="Open Sans" w:hAnsi="Open Sans" w:cs="Open Sans"/>
          <w:b/>
          <w:bCs/>
          <w:sz w:val="22"/>
          <w:szCs w:val="22"/>
        </w:rPr>
        <w:t>Convert HTML to Markdown</w:t>
      </w:r>
    </w:p>
    <w:p w14:paraId="57C79558" w14:textId="0F9A8DEF" w:rsidR="00FA7494" w:rsidRPr="00707894" w:rsidRDefault="002F4C56" w:rsidP="00CF542F">
      <w:pPr>
        <w:pStyle w:val="ListParagraph"/>
        <w:numPr>
          <w:ilvl w:val="1"/>
          <w:numId w:val="36"/>
        </w:numPr>
        <w:contextualSpacing w:val="0"/>
        <w:rPr>
          <w:rFonts w:ascii="Open Sans" w:hAnsi="Open Sans" w:cs="Open Sans"/>
          <w:sz w:val="22"/>
          <w:szCs w:val="22"/>
        </w:rPr>
      </w:pPr>
      <w:r w:rsidRPr="00707894">
        <w:rPr>
          <w:rFonts w:ascii="Open Sans" w:hAnsi="Open Sans" w:cs="Open Sans"/>
          <w:sz w:val="22"/>
          <w:szCs w:val="22"/>
        </w:rPr>
        <w:lastRenderedPageBreak/>
        <w:t xml:space="preserve">Use </w:t>
      </w:r>
      <w:proofErr w:type="spellStart"/>
      <w:r w:rsidRPr="00707894">
        <w:rPr>
          <w:rFonts w:ascii="Open Sans" w:hAnsi="Open Sans" w:cs="Open Sans"/>
          <w:sz w:val="22"/>
          <w:szCs w:val="22"/>
        </w:rPr>
        <w:t>Pandoc</w:t>
      </w:r>
      <w:proofErr w:type="spellEnd"/>
      <w:r w:rsidRPr="00707894">
        <w:rPr>
          <w:rFonts w:ascii="Open Sans" w:hAnsi="Open Sans" w:cs="Open Sans"/>
          <w:sz w:val="22"/>
          <w:szCs w:val="22"/>
        </w:rPr>
        <w:t>, HTML</w:t>
      </w:r>
      <w:r w:rsidRPr="00707894">
        <w:rPr>
          <w:rFonts w:ascii="Open Sans" w:hAnsi="Open Sans" w:cs="Open Sans"/>
          <w:sz w:val="22"/>
          <w:szCs w:val="22"/>
        </w:rPr>
        <w:sym w:font="Wingdings" w:char="F0E0"/>
      </w:r>
      <w:r w:rsidR="008E07E0" w:rsidRPr="00707894">
        <w:rPr>
          <w:rFonts w:ascii="Open Sans" w:hAnsi="Open Sans" w:cs="Open Sans"/>
          <w:sz w:val="22"/>
          <w:szCs w:val="22"/>
        </w:rPr>
        <w:t>M</w:t>
      </w:r>
      <w:r w:rsidR="00286BF1" w:rsidRPr="00707894">
        <w:rPr>
          <w:rFonts w:ascii="Open Sans" w:hAnsi="Open Sans" w:cs="Open Sans"/>
          <w:sz w:val="22"/>
          <w:szCs w:val="22"/>
        </w:rPr>
        <w:t>arkdown</w:t>
      </w:r>
      <w:r w:rsidRPr="00707894">
        <w:rPr>
          <w:rFonts w:ascii="Open Sans" w:hAnsi="Open Sans" w:cs="Open Sans"/>
          <w:sz w:val="22"/>
          <w:szCs w:val="22"/>
        </w:rPr>
        <w:t xml:space="preserve"> scripts, or Custom regex cleanup to do the following:</w:t>
      </w:r>
    </w:p>
    <w:p w14:paraId="44A60279" w14:textId="5CB3AF4C" w:rsidR="002F4C56" w:rsidRPr="00707894" w:rsidRDefault="002F4C56" w:rsidP="00CF542F">
      <w:pPr>
        <w:pStyle w:val="ListParagraph"/>
        <w:numPr>
          <w:ilvl w:val="2"/>
          <w:numId w:val="36"/>
        </w:numPr>
        <w:contextualSpacing w:val="0"/>
        <w:rPr>
          <w:rFonts w:ascii="Open Sans" w:hAnsi="Open Sans" w:cs="Open Sans"/>
          <w:sz w:val="22"/>
          <w:szCs w:val="22"/>
        </w:rPr>
      </w:pPr>
      <w:r w:rsidRPr="00707894">
        <w:rPr>
          <w:rFonts w:ascii="Open Sans" w:hAnsi="Open Sans" w:cs="Open Sans"/>
          <w:sz w:val="22"/>
          <w:szCs w:val="22"/>
        </w:rPr>
        <w:t xml:space="preserve">Convert XHTML </w:t>
      </w:r>
      <w:r w:rsidRPr="00707894">
        <w:rPr>
          <w:rFonts w:ascii="Open Sans" w:hAnsi="Open Sans" w:cs="Open Sans"/>
          <w:sz w:val="22"/>
          <w:szCs w:val="22"/>
        </w:rPr>
        <w:sym w:font="Wingdings" w:char="F0E0"/>
      </w:r>
      <w:r w:rsidRPr="00707894">
        <w:rPr>
          <w:rFonts w:ascii="Open Sans" w:hAnsi="Open Sans" w:cs="Open Sans"/>
          <w:sz w:val="22"/>
          <w:szCs w:val="22"/>
        </w:rPr>
        <w:t xml:space="preserve"> </w:t>
      </w:r>
      <w:r w:rsidR="008E07E0" w:rsidRPr="00707894">
        <w:rPr>
          <w:rFonts w:ascii="Open Sans" w:hAnsi="Open Sans" w:cs="Open Sans"/>
          <w:sz w:val="22"/>
          <w:szCs w:val="22"/>
        </w:rPr>
        <w:t>M</w:t>
      </w:r>
      <w:r w:rsidR="00286BF1" w:rsidRPr="00707894">
        <w:rPr>
          <w:rFonts w:ascii="Open Sans" w:hAnsi="Open Sans" w:cs="Open Sans"/>
          <w:sz w:val="22"/>
          <w:szCs w:val="22"/>
        </w:rPr>
        <w:t>arkdown</w:t>
      </w:r>
    </w:p>
    <w:p w14:paraId="29E02852" w14:textId="7FAD32A9" w:rsidR="002F4C56" w:rsidRPr="00707894" w:rsidRDefault="002F4C56" w:rsidP="00CF542F">
      <w:pPr>
        <w:pStyle w:val="ListParagraph"/>
        <w:numPr>
          <w:ilvl w:val="2"/>
          <w:numId w:val="36"/>
        </w:numPr>
        <w:contextualSpacing w:val="0"/>
        <w:rPr>
          <w:rFonts w:ascii="Open Sans" w:hAnsi="Open Sans" w:cs="Open Sans"/>
          <w:sz w:val="22"/>
          <w:szCs w:val="22"/>
        </w:rPr>
      </w:pPr>
      <w:r w:rsidRPr="00707894">
        <w:rPr>
          <w:rFonts w:ascii="Open Sans" w:hAnsi="Open Sans" w:cs="Open Sans"/>
          <w:sz w:val="22"/>
          <w:szCs w:val="22"/>
        </w:rPr>
        <w:t>Strip Flare classes and spans</w:t>
      </w:r>
    </w:p>
    <w:p w14:paraId="13E36159" w14:textId="191BCB0F" w:rsidR="002F4C56" w:rsidRPr="00707894" w:rsidRDefault="00286BF1" w:rsidP="00CF542F">
      <w:pPr>
        <w:pStyle w:val="ListParagraph"/>
        <w:numPr>
          <w:ilvl w:val="2"/>
          <w:numId w:val="36"/>
        </w:numPr>
        <w:contextualSpacing w:val="0"/>
        <w:rPr>
          <w:rFonts w:ascii="Open Sans" w:hAnsi="Open Sans" w:cs="Open Sans"/>
          <w:sz w:val="22"/>
          <w:szCs w:val="22"/>
        </w:rPr>
      </w:pPr>
      <w:r w:rsidRPr="00707894">
        <w:rPr>
          <w:rFonts w:ascii="Open Sans" w:hAnsi="Open Sans" w:cs="Open Sans"/>
          <w:sz w:val="22"/>
          <w:szCs w:val="22"/>
        </w:rPr>
        <w:t xml:space="preserve">Convert inline styles to clean </w:t>
      </w:r>
      <w:r w:rsidR="008E07E0" w:rsidRPr="00707894">
        <w:rPr>
          <w:rFonts w:ascii="Open Sans" w:hAnsi="Open Sans" w:cs="Open Sans"/>
          <w:sz w:val="22"/>
          <w:szCs w:val="22"/>
        </w:rPr>
        <w:t>M</w:t>
      </w:r>
      <w:r w:rsidRPr="00707894">
        <w:rPr>
          <w:rFonts w:ascii="Open Sans" w:hAnsi="Open Sans" w:cs="Open Sans"/>
          <w:sz w:val="22"/>
          <w:szCs w:val="22"/>
        </w:rPr>
        <w:t>arkdown</w:t>
      </w:r>
    </w:p>
    <w:p w14:paraId="51406E1F" w14:textId="0F85075A" w:rsidR="00FF1C09" w:rsidRPr="00707894" w:rsidRDefault="00FF1C09" w:rsidP="00CF542F">
      <w:pPr>
        <w:pStyle w:val="ListParagraph"/>
        <w:numPr>
          <w:ilvl w:val="2"/>
          <w:numId w:val="36"/>
        </w:numPr>
        <w:contextualSpacing w:val="0"/>
        <w:rPr>
          <w:rFonts w:ascii="Open Sans" w:hAnsi="Open Sans" w:cs="Open Sans"/>
          <w:sz w:val="22"/>
          <w:szCs w:val="22"/>
        </w:rPr>
      </w:pPr>
      <w:r w:rsidRPr="00707894">
        <w:rPr>
          <w:rFonts w:ascii="Open Sans" w:hAnsi="Open Sans" w:cs="Open Sans"/>
          <w:sz w:val="22"/>
          <w:szCs w:val="22"/>
        </w:rPr>
        <w:t>Ensure image paths resolve</w:t>
      </w:r>
    </w:p>
    <w:p w14:paraId="75099C04" w14:textId="79523788" w:rsidR="00FF1C09" w:rsidRPr="00707894" w:rsidRDefault="00FF1C09" w:rsidP="00CF542F">
      <w:pPr>
        <w:pStyle w:val="ListParagraph"/>
        <w:numPr>
          <w:ilvl w:val="2"/>
          <w:numId w:val="36"/>
        </w:numPr>
        <w:contextualSpacing w:val="0"/>
        <w:rPr>
          <w:rFonts w:ascii="Open Sans" w:hAnsi="Open Sans" w:cs="Open Sans"/>
          <w:sz w:val="22"/>
          <w:szCs w:val="22"/>
        </w:rPr>
      </w:pPr>
      <w:r w:rsidRPr="00707894">
        <w:rPr>
          <w:rFonts w:ascii="Open Sans" w:hAnsi="Open Sans" w:cs="Open Sans"/>
          <w:sz w:val="22"/>
          <w:szCs w:val="22"/>
        </w:rPr>
        <w:t xml:space="preserve">Remove build-only elements like proxy, MadCap variables, </w:t>
      </w:r>
      <w:r w:rsidR="00E90A74" w:rsidRPr="00707894">
        <w:rPr>
          <w:rFonts w:ascii="Open Sans" w:hAnsi="Open Sans" w:cs="Open Sans"/>
          <w:sz w:val="22"/>
          <w:szCs w:val="22"/>
        </w:rPr>
        <w:t>and MadCap conditions</w:t>
      </w:r>
    </w:p>
    <w:p w14:paraId="4C5036DB" w14:textId="011F9623" w:rsidR="00D05532" w:rsidRPr="00707894" w:rsidRDefault="00D05532" w:rsidP="00CF542F">
      <w:pPr>
        <w:pStyle w:val="ListParagraph"/>
        <w:numPr>
          <w:ilvl w:val="0"/>
          <w:numId w:val="36"/>
        </w:numPr>
        <w:contextualSpacing w:val="0"/>
        <w:rPr>
          <w:rFonts w:ascii="Open Sans" w:hAnsi="Open Sans" w:cs="Open Sans"/>
          <w:b/>
          <w:bCs/>
          <w:sz w:val="22"/>
          <w:szCs w:val="22"/>
        </w:rPr>
      </w:pPr>
      <w:r w:rsidRPr="00707894">
        <w:rPr>
          <w:rFonts w:ascii="Open Sans" w:hAnsi="Open Sans" w:cs="Open Sans"/>
          <w:b/>
          <w:bCs/>
          <w:sz w:val="22"/>
          <w:szCs w:val="22"/>
        </w:rPr>
        <w:t>Rebuild TOC Structures</w:t>
      </w:r>
    </w:p>
    <w:p w14:paraId="781B838C" w14:textId="0D13F1D3" w:rsidR="001246CA" w:rsidRPr="00707894" w:rsidRDefault="001246CA" w:rsidP="00CF542F">
      <w:pPr>
        <w:pStyle w:val="ListParagraph"/>
        <w:numPr>
          <w:ilvl w:val="1"/>
          <w:numId w:val="36"/>
        </w:numPr>
        <w:contextualSpacing w:val="0"/>
        <w:rPr>
          <w:rFonts w:ascii="Open Sans" w:hAnsi="Open Sans" w:cs="Open Sans"/>
          <w:sz w:val="22"/>
          <w:szCs w:val="22"/>
        </w:rPr>
      </w:pPr>
      <w:r w:rsidRPr="00707894">
        <w:rPr>
          <w:rFonts w:ascii="Open Sans" w:hAnsi="Open Sans" w:cs="Open Sans"/>
          <w:sz w:val="22"/>
          <w:szCs w:val="22"/>
        </w:rPr>
        <w:t xml:space="preserve">Convert the Table of Contents </w:t>
      </w:r>
      <w:proofErr w:type="gramStart"/>
      <w:r w:rsidRPr="00707894">
        <w:rPr>
          <w:rFonts w:ascii="Open Sans" w:hAnsi="Open Sans" w:cs="Open Sans"/>
          <w:sz w:val="22"/>
          <w:szCs w:val="22"/>
        </w:rPr>
        <w:t>in</w:t>
      </w:r>
      <w:proofErr w:type="gramEnd"/>
      <w:r w:rsidRPr="00707894">
        <w:rPr>
          <w:rFonts w:ascii="Open Sans" w:hAnsi="Open Sans" w:cs="Open Sans"/>
          <w:sz w:val="22"/>
          <w:szCs w:val="22"/>
        </w:rPr>
        <w:t xml:space="preserve"> MadCap Flare to </w:t>
      </w:r>
      <w:proofErr w:type="spellStart"/>
      <w:r w:rsidRPr="00707894">
        <w:rPr>
          <w:rFonts w:ascii="Open Sans" w:hAnsi="Open Sans" w:cs="Open Sans"/>
          <w:sz w:val="22"/>
          <w:szCs w:val="22"/>
        </w:rPr>
        <w:t>DocFX</w:t>
      </w:r>
      <w:proofErr w:type="spellEnd"/>
      <w:r w:rsidRPr="00707894">
        <w:rPr>
          <w:rFonts w:ascii="Open Sans" w:hAnsi="Open Sans" w:cs="Open Sans"/>
          <w:sz w:val="22"/>
          <w:szCs w:val="22"/>
        </w:rPr>
        <w:t xml:space="preserve"> YAML Table of Contents</w:t>
      </w:r>
      <w:r w:rsidR="00A94A45" w:rsidRPr="00707894">
        <w:rPr>
          <w:rFonts w:ascii="Open Sans" w:hAnsi="Open Sans" w:cs="Open Sans"/>
          <w:sz w:val="22"/>
          <w:szCs w:val="22"/>
        </w:rPr>
        <w:t>.</w:t>
      </w:r>
    </w:p>
    <w:p w14:paraId="33EB332E" w14:textId="3A70729B" w:rsidR="00513B70" w:rsidRPr="00707894" w:rsidRDefault="00513B70" w:rsidP="00CF542F">
      <w:pPr>
        <w:pStyle w:val="ListParagraph"/>
        <w:numPr>
          <w:ilvl w:val="0"/>
          <w:numId w:val="36"/>
        </w:numPr>
        <w:contextualSpacing w:val="0"/>
        <w:rPr>
          <w:rFonts w:ascii="Open Sans" w:hAnsi="Open Sans" w:cs="Open Sans"/>
          <w:b/>
          <w:bCs/>
          <w:sz w:val="22"/>
          <w:szCs w:val="22"/>
        </w:rPr>
      </w:pPr>
      <w:r w:rsidRPr="00707894">
        <w:rPr>
          <w:rFonts w:ascii="Open Sans" w:hAnsi="Open Sans" w:cs="Open Sans"/>
          <w:b/>
          <w:bCs/>
          <w:sz w:val="22"/>
          <w:szCs w:val="22"/>
        </w:rPr>
        <w:t>Assets &amp; Media Cleanup</w:t>
      </w:r>
    </w:p>
    <w:p w14:paraId="30B7C7CC" w14:textId="790A101E" w:rsidR="00680585" w:rsidRPr="00707894" w:rsidRDefault="00680585" w:rsidP="00CF542F">
      <w:pPr>
        <w:pStyle w:val="ListParagraph"/>
        <w:numPr>
          <w:ilvl w:val="1"/>
          <w:numId w:val="36"/>
        </w:numPr>
        <w:contextualSpacing w:val="0"/>
        <w:rPr>
          <w:rFonts w:ascii="Open Sans" w:hAnsi="Open Sans" w:cs="Open Sans"/>
          <w:b/>
          <w:bCs/>
          <w:sz w:val="22"/>
          <w:szCs w:val="22"/>
        </w:rPr>
      </w:pPr>
      <w:r w:rsidRPr="00707894">
        <w:rPr>
          <w:rFonts w:ascii="Open Sans" w:hAnsi="Open Sans" w:cs="Open Sans"/>
          <w:sz w:val="22"/>
          <w:szCs w:val="22"/>
        </w:rPr>
        <w:t xml:space="preserve">Move images into </w:t>
      </w:r>
      <w:r w:rsidR="007B3091">
        <w:rPr>
          <w:rFonts w:ascii="Open Sans" w:hAnsi="Open Sans" w:cs="Open Sans"/>
          <w:sz w:val="22"/>
          <w:szCs w:val="22"/>
        </w:rPr>
        <w:t xml:space="preserve">an </w:t>
      </w:r>
      <w:r w:rsidRPr="007B3091">
        <w:rPr>
          <w:rFonts w:ascii="Open Sans" w:hAnsi="Open Sans" w:cs="Open Sans"/>
          <w:b/>
          <w:bCs/>
          <w:sz w:val="22"/>
          <w:szCs w:val="22"/>
        </w:rPr>
        <w:t>/images/</w:t>
      </w:r>
      <w:proofErr w:type="spellStart"/>
      <w:r w:rsidRPr="007B3091">
        <w:rPr>
          <w:rFonts w:ascii="Open Sans" w:hAnsi="Open Sans" w:cs="Open Sans"/>
          <w:b/>
          <w:bCs/>
          <w:sz w:val="22"/>
          <w:szCs w:val="22"/>
        </w:rPr>
        <w:t>project_name</w:t>
      </w:r>
      <w:proofErr w:type="spellEnd"/>
      <w:r w:rsidRPr="007B3091">
        <w:rPr>
          <w:rFonts w:ascii="Open Sans" w:hAnsi="Open Sans" w:cs="Open Sans"/>
          <w:b/>
          <w:bCs/>
          <w:sz w:val="22"/>
          <w:szCs w:val="22"/>
        </w:rPr>
        <w:t>/</w:t>
      </w:r>
      <w:r w:rsidR="007B3091">
        <w:rPr>
          <w:rFonts w:ascii="Open Sans" w:hAnsi="Open Sans" w:cs="Open Sans"/>
          <w:sz w:val="22"/>
          <w:szCs w:val="22"/>
        </w:rPr>
        <w:t xml:space="preserve"> folder</w:t>
      </w:r>
    </w:p>
    <w:p w14:paraId="43C82713" w14:textId="52941CC9" w:rsidR="00680585" w:rsidRPr="00707894" w:rsidRDefault="00680585" w:rsidP="00CF542F">
      <w:pPr>
        <w:pStyle w:val="ListParagraph"/>
        <w:numPr>
          <w:ilvl w:val="1"/>
          <w:numId w:val="36"/>
        </w:numPr>
        <w:contextualSpacing w:val="0"/>
        <w:rPr>
          <w:rFonts w:ascii="Open Sans" w:hAnsi="Open Sans" w:cs="Open Sans"/>
          <w:b/>
          <w:bCs/>
          <w:sz w:val="22"/>
          <w:szCs w:val="22"/>
        </w:rPr>
      </w:pPr>
      <w:r w:rsidRPr="00707894">
        <w:rPr>
          <w:rFonts w:ascii="Open Sans" w:hAnsi="Open Sans" w:cs="Open Sans"/>
          <w:sz w:val="22"/>
          <w:szCs w:val="22"/>
        </w:rPr>
        <w:t>Update all image references in Markdown</w:t>
      </w:r>
    </w:p>
    <w:p w14:paraId="6C81A9BF" w14:textId="272D5791" w:rsidR="00680585" w:rsidRPr="00707894" w:rsidRDefault="00680585" w:rsidP="00CF542F">
      <w:pPr>
        <w:pStyle w:val="ListParagraph"/>
        <w:numPr>
          <w:ilvl w:val="1"/>
          <w:numId w:val="36"/>
        </w:numPr>
        <w:contextualSpacing w:val="0"/>
        <w:rPr>
          <w:rFonts w:ascii="Open Sans" w:hAnsi="Open Sans" w:cs="Open Sans"/>
          <w:b/>
          <w:bCs/>
          <w:sz w:val="22"/>
          <w:szCs w:val="22"/>
        </w:rPr>
      </w:pPr>
      <w:r w:rsidRPr="00707894">
        <w:rPr>
          <w:rFonts w:ascii="Open Sans" w:hAnsi="Open Sans" w:cs="Open Sans"/>
          <w:sz w:val="22"/>
          <w:szCs w:val="22"/>
        </w:rPr>
        <w:t>Remove unused images and PDFs</w:t>
      </w:r>
    </w:p>
    <w:p w14:paraId="3D4EAEB2" w14:textId="310C80C1" w:rsidR="00680585" w:rsidRPr="00707894" w:rsidRDefault="00680585" w:rsidP="00CF542F">
      <w:pPr>
        <w:pStyle w:val="ListParagraph"/>
        <w:numPr>
          <w:ilvl w:val="1"/>
          <w:numId w:val="36"/>
        </w:numPr>
        <w:contextualSpacing w:val="0"/>
        <w:rPr>
          <w:rFonts w:ascii="Open Sans" w:hAnsi="Open Sans" w:cs="Open Sans"/>
          <w:b/>
          <w:bCs/>
          <w:sz w:val="22"/>
          <w:szCs w:val="22"/>
        </w:rPr>
      </w:pPr>
      <w:r w:rsidRPr="00707894">
        <w:rPr>
          <w:rFonts w:ascii="Open Sans" w:hAnsi="Open Sans" w:cs="Open Sans"/>
          <w:sz w:val="22"/>
          <w:szCs w:val="22"/>
        </w:rPr>
        <w:t>Normalize naming conventions</w:t>
      </w:r>
    </w:p>
    <w:p w14:paraId="6848C631" w14:textId="3BB76027" w:rsidR="00680585" w:rsidRPr="00707894" w:rsidRDefault="00680585" w:rsidP="00CF542F">
      <w:pPr>
        <w:pStyle w:val="ListParagraph"/>
        <w:numPr>
          <w:ilvl w:val="1"/>
          <w:numId w:val="36"/>
        </w:numPr>
        <w:contextualSpacing w:val="0"/>
        <w:rPr>
          <w:rFonts w:ascii="Open Sans" w:hAnsi="Open Sans" w:cs="Open Sans"/>
          <w:b/>
          <w:bCs/>
          <w:sz w:val="22"/>
          <w:szCs w:val="22"/>
        </w:rPr>
      </w:pPr>
      <w:r w:rsidRPr="00707894">
        <w:rPr>
          <w:rFonts w:ascii="Open Sans" w:hAnsi="Open Sans" w:cs="Open Sans"/>
          <w:sz w:val="22"/>
          <w:szCs w:val="22"/>
        </w:rPr>
        <w:t>Build a Snippet library in Mar</w:t>
      </w:r>
      <w:r w:rsidR="008E07E0" w:rsidRPr="00707894">
        <w:rPr>
          <w:rFonts w:ascii="Open Sans" w:hAnsi="Open Sans" w:cs="Open Sans"/>
          <w:sz w:val="22"/>
          <w:szCs w:val="22"/>
        </w:rPr>
        <w:t>k</w:t>
      </w:r>
      <w:r w:rsidRPr="00707894">
        <w:rPr>
          <w:rFonts w:ascii="Open Sans" w:hAnsi="Open Sans" w:cs="Open Sans"/>
          <w:sz w:val="22"/>
          <w:szCs w:val="22"/>
        </w:rPr>
        <w:t xml:space="preserve">down to replace Flare </w:t>
      </w:r>
      <w:r w:rsidR="008E07E0" w:rsidRPr="00707894">
        <w:rPr>
          <w:rFonts w:ascii="Open Sans" w:hAnsi="Open Sans" w:cs="Open Sans"/>
          <w:sz w:val="22"/>
          <w:szCs w:val="22"/>
        </w:rPr>
        <w:t>Snippets</w:t>
      </w:r>
    </w:p>
    <w:p w14:paraId="28AABD3E" w14:textId="362E1EC3" w:rsidR="008E07E0" w:rsidRPr="00707894" w:rsidRDefault="008E07E0" w:rsidP="00CF542F">
      <w:pPr>
        <w:pStyle w:val="ListParagraph"/>
        <w:numPr>
          <w:ilvl w:val="1"/>
          <w:numId w:val="36"/>
        </w:numPr>
        <w:contextualSpacing w:val="0"/>
        <w:rPr>
          <w:rFonts w:ascii="Open Sans" w:hAnsi="Open Sans" w:cs="Open Sans"/>
          <w:b/>
          <w:bCs/>
          <w:sz w:val="22"/>
          <w:szCs w:val="22"/>
        </w:rPr>
      </w:pPr>
      <w:r w:rsidRPr="00707894">
        <w:rPr>
          <w:rFonts w:ascii="Open Sans" w:hAnsi="Open Sans" w:cs="Open Sans"/>
          <w:sz w:val="22"/>
          <w:szCs w:val="22"/>
        </w:rPr>
        <w:t>Build an Image library in Markdown</w:t>
      </w:r>
    </w:p>
    <w:p w14:paraId="31881099" w14:textId="275518E2" w:rsidR="00184C2E" w:rsidRPr="00707894" w:rsidRDefault="00184C2E" w:rsidP="00CF542F">
      <w:pPr>
        <w:pStyle w:val="ListParagraph"/>
        <w:numPr>
          <w:ilvl w:val="0"/>
          <w:numId w:val="36"/>
        </w:numPr>
        <w:contextualSpacing w:val="0"/>
        <w:rPr>
          <w:rFonts w:ascii="Open Sans" w:hAnsi="Open Sans" w:cs="Open Sans"/>
          <w:b/>
          <w:bCs/>
          <w:sz w:val="22"/>
          <w:szCs w:val="22"/>
        </w:rPr>
      </w:pPr>
      <w:r w:rsidRPr="00707894">
        <w:rPr>
          <w:rFonts w:ascii="Open Sans" w:hAnsi="Open Sans" w:cs="Open Sans"/>
          <w:b/>
          <w:bCs/>
          <w:sz w:val="22"/>
          <w:szCs w:val="22"/>
        </w:rPr>
        <w:t xml:space="preserve">Build a </w:t>
      </w:r>
      <w:proofErr w:type="spellStart"/>
      <w:r w:rsidRPr="00707894">
        <w:rPr>
          <w:rFonts w:ascii="Open Sans" w:hAnsi="Open Sans" w:cs="Open Sans"/>
          <w:b/>
          <w:bCs/>
          <w:sz w:val="22"/>
          <w:szCs w:val="22"/>
        </w:rPr>
        <w:t>DocFX</w:t>
      </w:r>
      <w:proofErr w:type="spellEnd"/>
      <w:r w:rsidRPr="00707894">
        <w:rPr>
          <w:rFonts w:ascii="Open Sans" w:hAnsi="Open Sans" w:cs="Open Sans"/>
          <w:b/>
          <w:bCs/>
          <w:sz w:val="22"/>
          <w:szCs w:val="22"/>
        </w:rPr>
        <w:t xml:space="preserve"> Project Structure</w:t>
      </w:r>
    </w:p>
    <w:p w14:paraId="59FE5E37" w14:textId="6DD1883A" w:rsidR="00A91AB1" w:rsidRPr="00707894" w:rsidRDefault="008A0862" w:rsidP="00CF542F">
      <w:pPr>
        <w:pStyle w:val="ListParagraph"/>
        <w:numPr>
          <w:ilvl w:val="1"/>
          <w:numId w:val="36"/>
        </w:numPr>
        <w:contextualSpacing w:val="0"/>
        <w:rPr>
          <w:rFonts w:ascii="Open Sans" w:hAnsi="Open Sans" w:cs="Open Sans"/>
          <w:b/>
          <w:bCs/>
          <w:sz w:val="22"/>
          <w:szCs w:val="22"/>
        </w:rPr>
      </w:pPr>
      <w:r w:rsidRPr="00707894">
        <w:rPr>
          <w:rFonts w:ascii="Open Sans" w:hAnsi="Open Sans" w:cs="Open Sans"/>
          <w:sz w:val="22"/>
          <w:szCs w:val="22"/>
        </w:rPr>
        <w:t xml:space="preserve">Create a master </w:t>
      </w:r>
      <w:proofErr w:type="spellStart"/>
      <w:proofErr w:type="gramStart"/>
      <w:r w:rsidRPr="00707894">
        <w:rPr>
          <w:rFonts w:ascii="Open Sans" w:hAnsi="Open Sans" w:cs="Open Sans"/>
          <w:sz w:val="22"/>
          <w:szCs w:val="22"/>
        </w:rPr>
        <w:t>docfx.json</w:t>
      </w:r>
      <w:proofErr w:type="spellEnd"/>
      <w:proofErr w:type="gramEnd"/>
      <w:r w:rsidRPr="00707894">
        <w:rPr>
          <w:rFonts w:ascii="Open Sans" w:hAnsi="Open Sans" w:cs="Open Sans"/>
          <w:sz w:val="22"/>
          <w:szCs w:val="22"/>
        </w:rPr>
        <w:t xml:space="preserve"> folder containing:</w:t>
      </w:r>
    </w:p>
    <w:p w14:paraId="0A058864" w14:textId="4A88545E" w:rsidR="008A0862" w:rsidRPr="00707894" w:rsidRDefault="008A0862" w:rsidP="00CF542F">
      <w:pPr>
        <w:pStyle w:val="ListParagraph"/>
        <w:numPr>
          <w:ilvl w:val="2"/>
          <w:numId w:val="36"/>
        </w:numPr>
        <w:contextualSpacing w:val="0"/>
        <w:rPr>
          <w:rFonts w:ascii="Open Sans" w:hAnsi="Open Sans" w:cs="Open Sans"/>
          <w:b/>
          <w:bCs/>
          <w:sz w:val="22"/>
          <w:szCs w:val="22"/>
        </w:rPr>
      </w:pPr>
      <w:proofErr w:type="gramStart"/>
      <w:r w:rsidRPr="00707894">
        <w:rPr>
          <w:rFonts w:ascii="Open Sans" w:hAnsi="Open Sans" w:cs="Open Sans"/>
          <w:sz w:val="22"/>
          <w:szCs w:val="22"/>
        </w:rPr>
        <w:t>Inputs</w:t>
      </w:r>
      <w:proofErr w:type="gramEnd"/>
    </w:p>
    <w:p w14:paraId="4BB15501" w14:textId="3CDC3F9E" w:rsidR="008A0862" w:rsidRPr="00707894" w:rsidRDefault="008A0862" w:rsidP="00CF542F">
      <w:pPr>
        <w:pStyle w:val="ListParagraph"/>
        <w:numPr>
          <w:ilvl w:val="2"/>
          <w:numId w:val="36"/>
        </w:numPr>
        <w:contextualSpacing w:val="0"/>
        <w:rPr>
          <w:rFonts w:ascii="Open Sans" w:hAnsi="Open Sans" w:cs="Open Sans"/>
          <w:b/>
          <w:bCs/>
          <w:sz w:val="22"/>
          <w:szCs w:val="22"/>
        </w:rPr>
      </w:pPr>
      <w:r w:rsidRPr="00707894">
        <w:rPr>
          <w:rFonts w:ascii="Open Sans" w:hAnsi="Open Sans" w:cs="Open Sans"/>
          <w:sz w:val="22"/>
          <w:szCs w:val="22"/>
        </w:rPr>
        <w:t>Output config</w:t>
      </w:r>
    </w:p>
    <w:p w14:paraId="447CDE5F" w14:textId="75DABA4F" w:rsidR="008A0862" w:rsidRPr="00707894" w:rsidRDefault="008A0862" w:rsidP="00CF542F">
      <w:pPr>
        <w:pStyle w:val="ListParagraph"/>
        <w:numPr>
          <w:ilvl w:val="2"/>
          <w:numId w:val="36"/>
        </w:numPr>
        <w:contextualSpacing w:val="0"/>
        <w:rPr>
          <w:rFonts w:ascii="Open Sans" w:hAnsi="Open Sans" w:cs="Open Sans"/>
          <w:b/>
          <w:bCs/>
          <w:sz w:val="22"/>
          <w:szCs w:val="22"/>
        </w:rPr>
      </w:pPr>
      <w:r w:rsidRPr="00707894">
        <w:rPr>
          <w:rFonts w:ascii="Open Sans" w:hAnsi="Open Sans" w:cs="Open Sans"/>
          <w:sz w:val="22"/>
          <w:szCs w:val="22"/>
        </w:rPr>
        <w:t>Theme selection</w:t>
      </w:r>
    </w:p>
    <w:p w14:paraId="6C9CDC86" w14:textId="0674751E" w:rsidR="008A0862" w:rsidRPr="00707894" w:rsidRDefault="008A0862" w:rsidP="00CF542F">
      <w:pPr>
        <w:pStyle w:val="ListParagraph"/>
        <w:numPr>
          <w:ilvl w:val="2"/>
          <w:numId w:val="36"/>
        </w:numPr>
        <w:contextualSpacing w:val="0"/>
        <w:rPr>
          <w:rFonts w:ascii="Open Sans" w:hAnsi="Open Sans" w:cs="Open Sans"/>
          <w:b/>
          <w:bCs/>
          <w:sz w:val="22"/>
          <w:szCs w:val="22"/>
        </w:rPr>
      </w:pPr>
      <w:r w:rsidRPr="00707894">
        <w:rPr>
          <w:rFonts w:ascii="Open Sans" w:hAnsi="Open Sans" w:cs="Open Sans"/>
          <w:sz w:val="22"/>
          <w:szCs w:val="22"/>
        </w:rPr>
        <w:t>Global metadata</w:t>
      </w:r>
    </w:p>
    <w:p w14:paraId="556ED1D9" w14:textId="4CDC8F95" w:rsidR="008A0862" w:rsidRPr="00707894" w:rsidRDefault="008A0862" w:rsidP="00CF542F">
      <w:pPr>
        <w:pStyle w:val="ListParagraph"/>
        <w:numPr>
          <w:ilvl w:val="2"/>
          <w:numId w:val="36"/>
        </w:numPr>
        <w:contextualSpacing w:val="0"/>
        <w:rPr>
          <w:rFonts w:ascii="Open Sans" w:hAnsi="Open Sans" w:cs="Open Sans"/>
          <w:b/>
          <w:bCs/>
          <w:sz w:val="22"/>
          <w:szCs w:val="22"/>
        </w:rPr>
      </w:pPr>
      <w:r w:rsidRPr="00707894">
        <w:rPr>
          <w:rFonts w:ascii="Open Sans" w:hAnsi="Open Sans" w:cs="Open Sans"/>
          <w:sz w:val="22"/>
          <w:szCs w:val="22"/>
        </w:rPr>
        <w:t>Search config</w:t>
      </w:r>
    </w:p>
    <w:p w14:paraId="66123297" w14:textId="7E5584E4" w:rsidR="00E90A74" w:rsidRPr="00707894" w:rsidRDefault="002126D5" w:rsidP="00CF542F">
      <w:pPr>
        <w:pStyle w:val="ListParagraph"/>
        <w:numPr>
          <w:ilvl w:val="0"/>
          <w:numId w:val="36"/>
        </w:numPr>
        <w:contextualSpacing w:val="0"/>
        <w:rPr>
          <w:rFonts w:ascii="Open Sans" w:hAnsi="Open Sans" w:cs="Open Sans"/>
          <w:sz w:val="22"/>
          <w:szCs w:val="22"/>
        </w:rPr>
      </w:pPr>
      <w:r w:rsidRPr="00707894">
        <w:rPr>
          <w:rFonts w:ascii="Open Sans" w:hAnsi="Open Sans" w:cs="Open Sans"/>
          <w:b/>
          <w:bCs/>
          <w:sz w:val="22"/>
          <w:szCs w:val="22"/>
        </w:rPr>
        <w:lastRenderedPageBreak/>
        <w:t>Apply Branding and Theming</w:t>
      </w:r>
    </w:p>
    <w:p w14:paraId="48318A00" w14:textId="4D76C7DF" w:rsidR="002126D5" w:rsidRPr="00707894" w:rsidRDefault="002126D5" w:rsidP="00CF542F">
      <w:pPr>
        <w:pStyle w:val="ListParagraph"/>
        <w:numPr>
          <w:ilvl w:val="1"/>
          <w:numId w:val="36"/>
        </w:numPr>
        <w:contextualSpacing w:val="0"/>
        <w:rPr>
          <w:rFonts w:ascii="Open Sans" w:hAnsi="Open Sans" w:cs="Open Sans"/>
          <w:sz w:val="22"/>
          <w:szCs w:val="22"/>
        </w:rPr>
      </w:pPr>
      <w:r w:rsidRPr="00707894">
        <w:rPr>
          <w:rFonts w:ascii="Open Sans" w:hAnsi="Open Sans" w:cs="Open Sans"/>
          <w:sz w:val="22"/>
          <w:szCs w:val="22"/>
        </w:rPr>
        <w:t xml:space="preserve">Choose </w:t>
      </w:r>
      <w:proofErr w:type="spellStart"/>
      <w:r w:rsidRPr="00707894">
        <w:rPr>
          <w:rFonts w:ascii="Open Sans" w:hAnsi="Open Sans" w:cs="Open Sans"/>
          <w:sz w:val="22"/>
          <w:szCs w:val="22"/>
        </w:rPr>
        <w:t>DocFX</w:t>
      </w:r>
      <w:proofErr w:type="spellEnd"/>
      <w:r w:rsidRPr="00707894">
        <w:rPr>
          <w:rFonts w:ascii="Open Sans" w:hAnsi="Open Sans" w:cs="Open Sans"/>
          <w:sz w:val="22"/>
          <w:szCs w:val="22"/>
        </w:rPr>
        <w:t xml:space="preserve"> theme (default or custom)</w:t>
      </w:r>
    </w:p>
    <w:p w14:paraId="53D1806C" w14:textId="6427B6C6" w:rsidR="002126D5" w:rsidRPr="00707894" w:rsidRDefault="002126D5" w:rsidP="00CF542F">
      <w:pPr>
        <w:pStyle w:val="ListParagraph"/>
        <w:numPr>
          <w:ilvl w:val="1"/>
          <w:numId w:val="36"/>
        </w:numPr>
        <w:contextualSpacing w:val="0"/>
        <w:rPr>
          <w:rFonts w:ascii="Open Sans" w:hAnsi="Open Sans" w:cs="Open Sans"/>
          <w:sz w:val="22"/>
          <w:szCs w:val="22"/>
        </w:rPr>
      </w:pPr>
      <w:r w:rsidRPr="00707894">
        <w:rPr>
          <w:rFonts w:ascii="Open Sans" w:hAnsi="Open Sans" w:cs="Open Sans"/>
          <w:sz w:val="22"/>
          <w:szCs w:val="22"/>
        </w:rPr>
        <w:t xml:space="preserve">Apply </w:t>
      </w:r>
      <w:r w:rsidR="00122C90">
        <w:rPr>
          <w:rFonts w:ascii="Open Sans" w:hAnsi="Open Sans" w:cs="Open Sans"/>
          <w:sz w:val="22"/>
          <w:szCs w:val="22"/>
        </w:rPr>
        <w:t>our organization’s</w:t>
      </w:r>
      <w:r w:rsidRPr="00707894">
        <w:rPr>
          <w:rFonts w:ascii="Open Sans" w:hAnsi="Open Sans" w:cs="Open Sans"/>
          <w:sz w:val="22"/>
          <w:szCs w:val="22"/>
        </w:rPr>
        <w:t xml:space="preserve"> branding</w:t>
      </w:r>
    </w:p>
    <w:p w14:paraId="44B1DF00" w14:textId="49E8D9BB" w:rsidR="002126D5" w:rsidRPr="00707894" w:rsidRDefault="002126D5" w:rsidP="00CF542F">
      <w:pPr>
        <w:pStyle w:val="ListParagraph"/>
        <w:numPr>
          <w:ilvl w:val="1"/>
          <w:numId w:val="36"/>
        </w:numPr>
        <w:contextualSpacing w:val="0"/>
        <w:rPr>
          <w:rFonts w:ascii="Open Sans" w:hAnsi="Open Sans" w:cs="Open Sans"/>
          <w:sz w:val="22"/>
          <w:szCs w:val="22"/>
        </w:rPr>
      </w:pPr>
      <w:r w:rsidRPr="00707894">
        <w:rPr>
          <w:rFonts w:ascii="Open Sans" w:hAnsi="Open Sans" w:cs="Open Sans"/>
          <w:sz w:val="22"/>
          <w:szCs w:val="22"/>
        </w:rPr>
        <w:t>Make CSS adjustments where necessary</w:t>
      </w:r>
    </w:p>
    <w:p w14:paraId="4C6867F6" w14:textId="2DE064CE" w:rsidR="002126D5" w:rsidRPr="00707894" w:rsidRDefault="002126D5" w:rsidP="00CF542F">
      <w:pPr>
        <w:pStyle w:val="ListParagraph"/>
        <w:numPr>
          <w:ilvl w:val="1"/>
          <w:numId w:val="36"/>
        </w:numPr>
        <w:contextualSpacing w:val="0"/>
        <w:rPr>
          <w:rFonts w:ascii="Open Sans" w:hAnsi="Open Sans" w:cs="Open Sans"/>
          <w:sz w:val="22"/>
          <w:szCs w:val="22"/>
        </w:rPr>
      </w:pPr>
      <w:r w:rsidRPr="00707894">
        <w:rPr>
          <w:rFonts w:ascii="Open Sans" w:hAnsi="Open Sans" w:cs="Open Sans"/>
          <w:sz w:val="22"/>
          <w:szCs w:val="22"/>
        </w:rPr>
        <w:t>Apply search customizations</w:t>
      </w:r>
    </w:p>
    <w:p w14:paraId="3858C2E7" w14:textId="3FF91839" w:rsidR="001776D7" w:rsidRPr="00707894" w:rsidRDefault="001776D7" w:rsidP="00CF542F">
      <w:pPr>
        <w:pStyle w:val="ListParagraph"/>
        <w:numPr>
          <w:ilvl w:val="0"/>
          <w:numId w:val="36"/>
        </w:numPr>
        <w:contextualSpacing w:val="0"/>
        <w:rPr>
          <w:rFonts w:ascii="Open Sans" w:hAnsi="Open Sans" w:cs="Open Sans"/>
          <w:sz w:val="22"/>
          <w:szCs w:val="22"/>
        </w:rPr>
      </w:pPr>
      <w:r w:rsidRPr="00707894">
        <w:rPr>
          <w:rFonts w:ascii="Open Sans" w:hAnsi="Open Sans" w:cs="Open Sans"/>
          <w:b/>
          <w:bCs/>
          <w:sz w:val="22"/>
          <w:szCs w:val="22"/>
        </w:rPr>
        <w:t>Quality Review &amp; Link Checks</w:t>
      </w:r>
    </w:p>
    <w:p w14:paraId="262AEE21" w14:textId="4998EFB9" w:rsidR="001776D7" w:rsidRPr="00707894" w:rsidRDefault="00406B01" w:rsidP="00CF542F">
      <w:pPr>
        <w:pStyle w:val="ListParagraph"/>
        <w:numPr>
          <w:ilvl w:val="1"/>
          <w:numId w:val="36"/>
        </w:numPr>
        <w:contextualSpacing w:val="0"/>
        <w:rPr>
          <w:rFonts w:ascii="Open Sans" w:hAnsi="Open Sans" w:cs="Open Sans"/>
          <w:sz w:val="22"/>
          <w:szCs w:val="22"/>
        </w:rPr>
      </w:pPr>
      <w:r w:rsidRPr="00707894">
        <w:rPr>
          <w:rFonts w:ascii="Open Sans" w:hAnsi="Open Sans" w:cs="Open Sans"/>
          <w:sz w:val="22"/>
          <w:szCs w:val="22"/>
        </w:rPr>
        <w:t>Validate all internal links</w:t>
      </w:r>
    </w:p>
    <w:p w14:paraId="227C6408" w14:textId="651B3915" w:rsidR="00956B13" w:rsidRPr="00707894" w:rsidRDefault="00956B13" w:rsidP="00CF542F">
      <w:pPr>
        <w:pStyle w:val="ListParagraph"/>
        <w:numPr>
          <w:ilvl w:val="1"/>
          <w:numId w:val="36"/>
        </w:numPr>
        <w:contextualSpacing w:val="0"/>
        <w:rPr>
          <w:rFonts w:ascii="Open Sans" w:hAnsi="Open Sans" w:cs="Open Sans"/>
          <w:sz w:val="22"/>
          <w:szCs w:val="22"/>
        </w:rPr>
      </w:pPr>
      <w:r w:rsidRPr="00707894">
        <w:rPr>
          <w:rFonts w:ascii="Open Sans" w:hAnsi="Open Sans" w:cs="Open Sans"/>
          <w:sz w:val="22"/>
          <w:szCs w:val="22"/>
        </w:rPr>
        <w:t xml:space="preserve">Fix </w:t>
      </w:r>
      <w:r w:rsidR="00743BE9" w:rsidRPr="00707894">
        <w:rPr>
          <w:rFonts w:ascii="Open Sans" w:hAnsi="Open Sans" w:cs="Open Sans"/>
          <w:sz w:val="22"/>
          <w:szCs w:val="22"/>
        </w:rPr>
        <w:t>broken</w:t>
      </w:r>
      <w:r w:rsidRPr="00707894">
        <w:rPr>
          <w:rFonts w:ascii="Open Sans" w:hAnsi="Open Sans" w:cs="Open Sans"/>
          <w:sz w:val="22"/>
          <w:szCs w:val="22"/>
        </w:rPr>
        <w:t xml:space="preserve"> anchors from Flare to Markdown</w:t>
      </w:r>
    </w:p>
    <w:p w14:paraId="01AC920C" w14:textId="41DED2AD" w:rsidR="00956B13" w:rsidRPr="00707894" w:rsidRDefault="00956B13" w:rsidP="00CF542F">
      <w:pPr>
        <w:pStyle w:val="ListParagraph"/>
        <w:numPr>
          <w:ilvl w:val="1"/>
          <w:numId w:val="36"/>
        </w:numPr>
        <w:contextualSpacing w:val="0"/>
        <w:rPr>
          <w:rFonts w:ascii="Open Sans" w:hAnsi="Open Sans" w:cs="Open Sans"/>
          <w:sz w:val="22"/>
          <w:szCs w:val="22"/>
        </w:rPr>
      </w:pPr>
      <w:r w:rsidRPr="00707894">
        <w:rPr>
          <w:rFonts w:ascii="Open Sans" w:hAnsi="Open Sans" w:cs="Open Sans"/>
          <w:sz w:val="22"/>
          <w:szCs w:val="22"/>
        </w:rPr>
        <w:t>Spellcheck</w:t>
      </w:r>
    </w:p>
    <w:p w14:paraId="202DE6A8" w14:textId="15A2D22B" w:rsidR="00956B13" w:rsidRPr="00707894" w:rsidRDefault="00956B13" w:rsidP="00CF542F">
      <w:pPr>
        <w:pStyle w:val="ListParagraph"/>
        <w:numPr>
          <w:ilvl w:val="1"/>
          <w:numId w:val="36"/>
        </w:numPr>
        <w:contextualSpacing w:val="0"/>
        <w:rPr>
          <w:rFonts w:ascii="Open Sans" w:hAnsi="Open Sans" w:cs="Open Sans"/>
          <w:sz w:val="22"/>
          <w:szCs w:val="22"/>
        </w:rPr>
      </w:pPr>
      <w:r w:rsidRPr="00707894">
        <w:rPr>
          <w:rFonts w:ascii="Open Sans" w:hAnsi="Open Sans" w:cs="Open Sans"/>
          <w:sz w:val="22"/>
          <w:szCs w:val="22"/>
        </w:rPr>
        <w:t>Format consistency</w:t>
      </w:r>
    </w:p>
    <w:p w14:paraId="2894C18F" w14:textId="30A5B664" w:rsidR="00956B13" w:rsidRPr="00707894" w:rsidRDefault="00956B13" w:rsidP="00CF542F">
      <w:pPr>
        <w:pStyle w:val="ListParagraph"/>
        <w:numPr>
          <w:ilvl w:val="1"/>
          <w:numId w:val="36"/>
        </w:numPr>
        <w:contextualSpacing w:val="0"/>
        <w:rPr>
          <w:rFonts w:ascii="Open Sans" w:hAnsi="Open Sans" w:cs="Open Sans"/>
          <w:sz w:val="22"/>
          <w:szCs w:val="22"/>
        </w:rPr>
      </w:pPr>
      <w:r w:rsidRPr="00707894">
        <w:rPr>
          <w:rFonts w:ascii="Open Sans" w:hAnsi="Open Sans" w:cs="Open Sans"/>
          <w:sz w:val="22"/>
          <w:szCs w:val="22"/>
        </w:rPr>
        <w:t>Ensure code blocks, tables, and notes rende</w:t>
      </w:r>
      <w:r w:rsidR="00743BE9" w:rsidRPr="00707894">
        <w:rPr>
          <w:rFonts w:ascii="Open Sans" w:hAnsi="Open Sans" w:cs="Open Sans"/>
          <w:sz w:val="22"/>
          <w:szCs w:val="22"/>
        </w:rPr>
        <w:t>r correctly</w:t>
      </w:r>
    </w:p>
    <w:p w14:paraId="58C985B9" w14:textId="64D1E6BD" w:rsidR="001776D7" w:rsidRPr="00707894" w:rsidRDefault="00C72649" w:rsidP="00CF542F">
      <w:pPr>
        <w:pStyle w:val="ListParagraph"/>
        <w:numPr>
          <w:ilvl w:val="0"/>
          <w:numId w:val="36"/>
        </w:numPr>
        <w:contextualSpacing w:val="0"/>
        <w:rPr>
          <w:rFonts w:ascii="Open Sans" w:hAnsi="Open Sans" w:cs="Open Sans"/>
          <w:sz w:val="22"/>
          <w:szCs w:val="22"/>
        </w:rPr>
      </w:pPr>
      <w:r w:rsidRPr="00707894">
        <w:rPr>
          <w:rFonts w:ascii="Open Sans" w:hAnsi="Open Sans" w:cs="Open Sans"/>
          <w:b/>
          <w:bCs/>
          <w:sz w:val="22"/>
          <w:szCs w:val="22"/>
        </w:rPr>
        <w:t>Publishing Pipeline Setup</w:t>
      </w:r>
    </w:p>
    <w:p w14:paraId="66F915A4" w14:textId="4B98B81C" w:rsidR="009360DB" w:rsidRPr="00707894" w:rsidRDefault="009360DB" w:rsidP="00CF542F">
      <w:pPr>
        <w:pStyle w:val="ListParagraph"/>
        <w:numPr>
          <w:ilvl w:val="1"/>
          <w:numId w:val="36"/>
        </w:numPr>
        <w:contextualSpacing w:val="0"/>
        <w:rPr>
          <w:rFonts w:ascii="Open Sans" w:hAnsi="Open Sans" w:cs="Open Sans"/>
          <w:sz w:val="22"/>
          <w:szCs w:val="22"/>
        </w:rPr>
      </w:pPr>
      <w:r w:rsidRPr="00707894">
        <w:rPr>
          <w:rFonts w:ascii="Open Sans" w:hAnsi="Open Sans" w:cs="Open Sans"/>
          <w:sz w:val="22"/>
          <w:szCs w:val="22"/>
        </w:rPr>
        <w:t>Build script (</w:t>
      </w:r>
      <w:proofErr w:type="spellStart"/>
      <w:r w:rsidRPr="00707894">
        <w:rPr>
          <w:rFonts w:ascii="Open Sans" w:hAnsi="Open Sans" w:cs="Open Sans"/>
          <w:sz w:val="22"/>
          <w:szCs w:val="22"/>
        </w:rPr>
        <w:t>docfx</w:t>
      </w:r>
      <w:proofErr w:type="spellEnd"/>
      <w:r w:rsidRPr="00707894">
        <w:rPr>
          <w:rFonts w:ascii="Open Sans" w:hAnsi="Open Sans" w:cs="Open Sans"/>
          <w:sz w:val="22"/>
          <w:szCs w:val="22"/>
        </w:rPr>
        <w:t xml:space="preserve"> build)</w:t>
      </w:r>
    </w:p>
    <w:p w14:paraId="5BF20B4F" w14:textId="114D1B6E" w:rsidR="009360DB" w:rsidRPr="00707894" w:rsidRDefault="009360DB" w:rsidP="00CF542F">
      <w:pPr>
        <w:pStyle w:val="ListParagraph"/>
        <w:numPr>
          <w:ilvl w:val="1"/>
          <w:numId w:val="36"/>
        </w:numPr>
        <w:contextualSpacing w:val="0"/>
        <w:rPr>
          <w:rFonts w:ascii="Open Sans" w:hAnsi="Open Sans" w:cs="Open Sans"/>
          <w:sz w:val="22"/>
          <w:szCs w:val="22"/>
        </w:rPr>
      </w:pPr>
      <w:r w:rsidRPr="00707894">
        <w:rPr>
          <w:rFonts w:ascii="Open Sans" w:hAnsi="Open Sans" w:cs="Open Sans"/>
          <w:sz w:val="22"/>
          <w:szCs w:val="22"/>
        </w:rPr>
        <w:t>Azure Blob upload script (GitHub actions)</w:t>
      </w:r>
    </w:p>
    <w:p w14:paraId="7033AB7B" w14:textId="15FD8E01" w:rsidR="009360DB" w:rsidRPr="00707894" w:rsidRDefault="00CF542F" w:rsidP="00CF542F">
      <w:pPr>
        <w:pStyle w:val="ListParagraph"/>
        <w:numPr>
          <w:ilvl w:val="1"/>
          <w:numId w:val="36"/>
        </w:numPr>
        <w:contextualSpacing w:val="0"/>
        <w:rPr>
          <w:rFonts w:ascii="Open Sans" w:hAnsi="Open Sans" w:cs="Open Sans"/>
          <w:sz w:val="22"/>
          <w:szCs w:val="22"/>
        </w:rPr>
      </w:pPr>
      <w:r w:rsidRPr="00707894">
        <w:rPr>
          <w:rFonts w:ascii="Open Sans" w:hAnsi="Open Sans" w:cs="Open Sans"/>
          <w:sz w:val="22"/>
          <w:szCs w:val="22"/>
        </w:rPr>
        <w:t>Integration with Tech Team’s current processes</w:t>
      </w:r>
    </w:p>
    <w:p w14:paraId="41C6FC72" w14:textId="2DD1D0C9" w:rsidR="00CF542F" w:rsidRPr="00707894" w:rsidRDefault="00CF542F" w:rsidP="00CF542F">
      <w:pPr>
        <w:pStyle w:val="ListParagraph"/>
        <w:numPr>
          <w:ilvl w:val="1"/>
          <w:numId w:val="36"/>
        </w:numPr>
        <w:contextualSpacing w:val="0"/>
        <w:rPr>
          <w:rFonts w:ascii="Open Sans" w:hAnsi="Open Sans" w:cs="Open Sans"/>
          <w:sz w:val="22"/>
          <w:szCs w:val="22"/>
        </w:rPr>
      </w:pPr>
      <w:r w:rsidRPr="00707894">
        <w:rPr>
          <w:rFonts w:ascii="Open Sans" w:hAnsi="Open Sans" w:cs="Open Sans"/>
          <w:sz w:val="22"/>
          <w:szCs w:val="22"/>
        </w:rPr>
        <w:t>Git-based docs repository</w:t>
      </w:r>
    </w:p>
    <w:p w14:paraId="0EA1809B" w14:textId="338DF9E1" w:rsidR="001A5D1D" w:rsidRPr="00707894" w:rsidRDefault="00CF542F" w:rsidP="00CF542F">
      <w:pPr>
        <w:pStyle w:val="ListParagraph"/>
        <w:numPr>
          <w:ilvl w:val="1"/>
          <w:numId w:val="36"/>
        </w:numPr>
        <w:contextualSpacing w:val="0"/>
        <w:rPr>
          <w:rFonts w:ascii="Open Sans" w:hAnsi="Open Sans" w:cs="Open Sans"/>
          <w:sz w:val="22"/>
          <w:szCs w:val="22"/>
        </w:rPr>
      </w:pPr>
      <w:r w:rsidRPr="00707894">
        <w:rPr>
          <w:rFonts w:ascii="Open Sans" w:hAnsi="Open Sans" w:cs="Open Sans"/>
          <w:sz w:val="22"/>
          <w:szCs w:val="22"/>
        </w:rPr>
        <w:t>PR workflow for updates</w:t>
      </w:r>
    </w:p>
    <w:p w14:paraId="5DCC6493" w14:textId="727C53A2" w:rsidR="00624EEC" w:rsidRPr="00116EA3" w:rsidRDefault="00624EEC" w:rsidP="00116EA3">
      <w:pPr>
        <w:pStyle w:val="h1"/>
        <w:rPr>
          <w:sz w:val="32"/>
        </w:rPr>
      </w:pPr>
      <w:bookmarkStart w:id="7" w:name="_Toc227090736"/>
      <w:r w:rsidRPr="00116EA3">
        <w:rPr>
          <w:sz w:val="32"/>
        </w:rPr>
        <w:t>Summary</w:t>
      </w:r>
      <w:bookmarkEnd w:id="7"/>
    </w:p>
    <w:p w14:paraId="277D6FD6" w14:textId="40D9A1F5" w:rsidR="00DF1F3E" w:rsidRPr="00DF1F3E" w:rsidRDefault="00DF1F3E" w:rsidP="00DF1F3E">
      <w:pPr>
        <w:spacing w:line="320" w:lineRule="exact"/>
        <w:rPr>
          <w:rFonts w:ascii="Open Sans" w:hAnsi="Open Sans" w:cs="Open Sans"/>
          <w:sz w:val="22"/>
          <w:szCs w:val="22"/>
        </w:rPr>
      </w:pPr>
      <w:r w:rsidRPr="00DF1F3E">
        <w:rPr>
          <w:rFonts w:ascii="Open Sans" w:hAnsi="Open Sans" w:cs="Open Sans"/>
          <w:sz w:val="22"/>
          <w:szCs w:val="22"/>
        </w:rPr>
        <w:t xml:space="preserve">Transitioning from MadCap Flare to </w:t>
      </w:r>
      <w:proofErr w:type="spellStart"/>
      <w:r w:rsidRPr="00DF1F3E">
        <w:rPr>
          <w:rFonts w:ascii="Open Sans" w:hAnsi="Open Sans" w:cs="Open Sans"/>
          <w:sz w:val="22"/>
          <w:szCs w:val="22"/>
        </w:rPr>
        <w:t>DocFX</w:t>
      </w:r>
      <w:proofErr w:type="spellEnd"/>
      <w:r w:rsidRPr="00DF1F3E">
        <w:rPr>
          <w:rFonts w:ascii="Open Sans" w:hAnsi="Open Sans" w:cs="Open Sans"/>
          <w:sz w:val="22"/>
          <w:szCs w:val="22"/>
        </w:rPr>
        <w:t xml:space="preserve"> represents a strategic modernization of </w:t>
      </w:r>
      <w:r w:rsidR="00122C90">
        <w:rPr>
          <w:rFonts w:ascii="Open Sans" w:hAnsi="Open Sans" w:cs="Open Sans"/>
          <w:sz w:val="22"/>
          <w:szCs w:val="22"/>
        </w:rPr>
        <w:t>our organization’s</w:t>
      </w:r>
      <w:r w:rsidRPr="00DF1F3E">
        <w:rPr>
          <w:rFonts w:ascii="Open Sans" w:hAnsi="Open Sans" w:cs="Open Sans"/>
          <w:sz w:val="22"/>
          <w:szCs w:val="22"/>
        </w:rPr>
        <w:t xml:space="preserve"> documentation ecosystem—one that reduces long</w:t>
      </w:r>
      <w:r w:rsidRPr="00DF1F3E">
        <w:rPr>
          <w:rFonts w:ascii="Open Sans" w:hAnsi="Open Sans" w:cs="Open Sans"/>
          <w:sz w:val="22"/>
          <w:szCs w:val="22"/>
        </w:rPr>
        <w:noBreakHyphen/>
        <w:t>term costs, streamlines operations, and aligns our authoring workflows with the tools and practices already used throughout the organization. By moving to a Markdown</w:t>
      </w:r>
      <w:r w:rsidRPr="00DF1F3E">
        <w:rPr>
          <w:rFonts w:ascii="Open Sans" w:hAnsi="Open Sans" w:cs="Open Sans"/>
          <w:sz w:val="22"/>
          <w:szCs w:val="22"/>
        </w:rPr>
        <w:noBreakHyphen/>
        <w:t>based, Git</w:t>
      </w:r>
      <w:r w:rsidRPr="00DF1F3E">
        <w:rPr>
          <w:rFonts w:ascii="Open Sans" w:hAnsi="Open Sans" w:cs="Open Sans"/>
          <w:sz w:val="22"/>
          <w:szCs w:val="22"/>
        </w:rPr>
        <w:noBreakHyphen/>
        <w:t xml:space="preserve">driven platform, </w:t>
      </w:r>
      <w:r w:rsidR="00122C90">
        <w:rPr>
          <w:rFonts w:ascii="Open Sans" w:hAnsi="Open Sans" w:cs="Open Sans"/>
          <w:sz w:val="22"/>
          <w:szCs w:val="22"/>
        </w:rPr>
        <w:t>Generic Company</w:t>
      </w:r>
      <w:r w:rsidR="00005DBD">
        <w:rPr>
          <w:rFonts w:ascii="Open Sans" w:hAnsi="Open Sans" w:cs="Open Sans"/>
          <w:sz w:val="22"/>
          <w:szCs w:val="22"/>
        </w:rPr>
        <w:t xml:space="preserve"> Incorporated</w:t>
      </w:r>
      <w:r w:rsidRPr="00DF1F3E">
        <w:rPr>
          <w:rFonts w:ascii="Open Sans" w:hAnsi="Open Sans" w:cs="Open Sans"/>
          <w:sz w:val="22"/>
          <w:szCs w:val="22"/>
        </w:rPr>
        <w:t xml:space="preserve"> gains a documentation process that is faster, more flexible, and inherently more collaborative.</w:t>
      </w:r>
    </w:p>
    <w:p w14:paraId="123824A9" w14:textId="77777777" w:rsidR="00DF1F3E" w:rsidRPr="00DF1F3E" w:rsidRDefault="00DF1F3E" w:rsidP="00DF1F3E">
      <w:pPr>
        <w:spacing w:line="320" w:lineRule="exact"/>
        <w:rPr>
          <w:rFonts w:ascii="Open Sans" w:hAnsi="Open Sans" w:cs="Open Sans"/>
          <w:sz w:val="22"/>
          <w:szCs w:val="22"/>
        </w:rPr>
      </w:pPr>
      <w:proofErr w:type="spellStart"/>
      <w:r w:rsidRPr="00DF1F3E">
        <w:rPr>
          <w:rFonts w:ascii="Open Sans" w:hAnsi="Open Sans" w:cs="Open Sans"/>
          <w:sz w:val="22"/>
          <w:szCs w:val="22"/>
        </w:rPr>
        <w:t>DocFX</w:t>
      </w:r>
      <w:proofErr w:type="spellEnd"/>
      <w:r w:rsidRPr="00DF1F3E">
        <w:rPr>
          <w:rFonts w:ascii="Open Sans" w:hAnsi="Open Sans" w:cs="Open Sans"/>
          <w:sz w:val="22"/>
          <w:szCs w:val="22"/>
        </w:rPr>
        <w:t xml:space="preserve"> eliminates the limitations of Flare’s proprietary environment by enabling automation, continuous integration, and seamless deployment through Azure DevOps Pipelines. This shift not only accelerates publishing cycles but also improves reliability by </w:t>
      </w:r>
      <w:r w:rsidRPr="00DF1F3E">
        <w:rPr>
          <w:rFonts w:ascii="Open Sans" w:hAnsi="Open Sans" w:cs="Open Sans"/>
          <w:sz w:val="22"/>
          <w:szCs w:val="22"/>
        </w:rPr>
        <w:lastRenderedPageBreak/>
        <w:t>removing the manual, error</w:t>
      </w:r>
      <w:r w:rsidRPr="00DF1F3E">
        <w:rPr>
          <w:rFonts w:ascii="Open Sans" w:hAnsi="Open Sans" w:cs="Open Sans"/>
          <w:sz w:val="22"/>
          <w:szCs w:val="22"/>
        </w:rPr>
        <w:noBreakHyphen/>
        <w:t>prone steps required in the current workflow. Writers and developers can work in the same ecosystem, using familiar tools such as VS Code and Git, resulting in better cross</w:t>
      </w:r>
      <w:r w:rsidRPr="00DF1F3E">
        <w:rPr>
          <w:rFonts w:ascii="Open Sans" w:hAnsi="Open Sans" w:cs="Open Sans"/>
          <w:sz w:val="22"/>
          <w:szCs w:val="22"/>
        </w:rPr>
        <w:noBreakHyphen/>
        <w:t>team collaboration, improved review processes, and reduced operational friction.</w:t>
      </w:r>
    </w:p>
    <w:p w14:paraId="0EE3188D" w14:textId="77777777" w:rsidR="00DF1F3E" w:rsidRPr="00DF1F3E" w:rsidRDefault="00DF1F3E" w:rsidP="00DF1F3E">
      <w:pPr>
        <w:spacing w:line="320" w:lineRule="exact"/>
        <w:rPr>
          <w:rFonts w:ascii="Open Sans" w:hAnsi="Open Sans" w:cs="Open Sans"/>
          <w:sz w:val="22"/>
          <w:szCs w:val="22"/>
        </w:rPr>
      </w:pPr>
      <w:r w:rsidRPr="00DF1F3E">
        <w:rPr>
          <w:rFonts w:ascii="Open Sans" w:hAnsi="Open Sans" w:cs="Open Sans"/>
          <w:sz w:val="22"/>
          <w:szCs w:val="22"/>
        </w:rPr>
        <w:t xml:space="preserve">In addition, </w:t>
      </w:r>
      <w:proofErr w:type="spellStart"/>
      <w:r w:rsidRPr="00DF1F3E">
        <w:rPr>
          <w:rFonts w:ascii="Open Sans" w:hAnsi="Open Sans" w:cs="Open Sans"/>
          <w:sz w:val="22"/>
          <w:szCs w:val="22"/>
        </w:rPr>
        <w:t>DocFX’s</w:t>
      </w:r>
      <w:proofErr w:type="spellEnd"/>
      <w:r w:rsidRPr="00DF1F3E">
        <w:rPr>
          <w:rFonts w:ascii="Open Sans" w:hAnsi="Open Sans" w:cs="Open Sans"/>
          <w:sz w:val="22"/>
          <w:szCs w:val="22"/>
        </w:rPr>
        <w:t xml:space="preserve"> foundation on open standards offers long</w:t>
      </w:r>
      <w:r w:rsidRPr="00DF1F3E">
        <w:rPr>
          <w:rFonts w:ascii="Open Sans" w:hAnsi="Open Sans" w:cs="Open Sans"/>
          <w:sz w:val="22"/>
          <w:szCs w:val="22"/>
        </w:rPr>
        <w:noBreakHyphen/>
        <w:t xml:space="preserve">term stability and portability. Content authored in Markdown and YAML can be easily repurposed, migrated, or integrated into future systems without vendor </w:t>
      </w:r>
      <w:proofErr w:type="gramStart"/>
      <w:r w:rsidRPr="00DF1F3E">
        <w:rPr>
          <w:rFonts w:ascii="Open Sans" w:hAnsi="Open Sans" w:cs="Open Sans"/>
          <w:sz w:val="22"/>
          <w:szCs w:val="22"/>
        </w:rPr>
        <w:t>lock</w:t>
      </w:r>
      <w:r w:rsidRPr="00DF1F3E">
        <w:rPr>
          <w:rFonts w:ascii="Open Sans" w:hAnsi="Open Sans" w:cs="Open Sans"/>
          <w:sz w:val="22"/>
          <w:szCs w:val="22"/>
        </w:rPr>
        <w:noBreakHyphen/>
        <w:t>in</w:t>
      </w:r>
      <w:proofErr w:type="gramEnd"/>
      <w:r w:rsidRPr="00DF1F3E">
        <w:rPr>
          <w:rFonts w:ascii="Open Sans" w:hAnsi="Open Sans" w:cs="Open Sans"/>
          <w:sz w:val="22"/>
          <w:szCs w:val="22"/>
        </w:rPr>
        <w:t>. Security and transparency are also enhanced, as documentation resides in controlled repositories with full audit trails, automated checks, and configurable access policies.</w:t>
      </w:r>
    </w:p>
    <w:p w14:paraId="393192B2" w14:textId="472F9E70" w:rsidR="00DF1F3E" w:rsidRPr="00DF1F3E" w:rsidRDefault="00DF1F3E" w:rsidP="00DF1F3E">
      <w:pPr>
        <w:spacing w:line="320" w:lineRule="exact"/>
        <w:rPr>
          <w:rFonts w:ascii="Open Sans" w:hAnsi="Open Sans" w:cs="Open Sans"/>
          <w:sz w:val="22"/>
          <w:szCs w:val="22"/>
        </w:rPr>
      </w:pPr>
      <w:r w:rsidRPr="00DF1F3E">
        <w:rPr>
          <w:rFonts w:ascii="Open Sans" w:hAnsi="Open Sans" w:cs="Open Sans"/>
          <w:sz w:val="22"/>
          <w:szCs w:val="22"/>
        </w:rPr>
        <w:t xml:space="preserve">While the transition requires a </w:t>
      </w:r>
      <w:r w:rsidR="004645FE">
        <w:rPr>
          <w:rFonts w:ascii="Open Sans" w:hAnsi="Open Sans" w:cs="Open Sans"/>
          <w:sz w:val="22"/>
          <w:szCs w:val="22"/>
        </w:rPr>
        <w:t xml:space="preserve">large </w:t>
      </w:r>
      <w:r w:rsidRPr="00DF1F3E">
        <w:rPr>
          <w:rFonts w:ascii="Open Sans" w:hAnsi="Open Sans" w:cs="Open Sans"/>
          <w:sz w:val="22"/>
          <w:szCs w:val="22"/>
        </w:rPr>
        <w:t>up</w:t>
      </w:r>
      <w:r w:rsidR="004645FE">
        <w:rPr>
          <w:rFonts w:ascii="Open Sans" w:hAnsi="Open Sans" w:cs="Open Sans"/>
          <w:sz w:val="22"/>
          <w:szCs w:val="22"/>
        </w:rPr>
        <w:t>front work effort</w:t>
      </w:r>
      <w:r w:rsidRPr="00DF1F3E">
        <w:rPr>
          <w:rFonts w:ascii="Open Sans" w:hAnsi="Open Sans" w:cs="Open Sans"/>
          <w:sz w:val="22"/>
          <w:szCs w:val="22"/>
        </w:rPr>
        <w:t xml:space="preserve">—including inventorying existing Flare projects, converting content, rebuilding structure, and designing a new theme—it creates a sustainable, scalable documentation platform that supports </w:t>
      </w:r>
      <w:r w:rsidR="000C433C">
        <w:rPr>
          <w:rFonts w:ascii="Open Sans" w:hAnsi="Open Sans" w:cs="Open Sans"/>
          <w:sz w:val="22"/>
          <w:szCs w:val="22"/>
        </w:rPr>
        <w:t>our</w:t>
      </w:r>
      <w:r w:rsidRPr="00DF1F3E">
        <w:rPr>
          <w:rFonts w:ascii="Open Sans" w:hAnsi="Open Sans" w:cs="Open Sans"/>
          <w:sz w:val="22"/>
          <w:szCs w:val="22"/>
        </w:rPr>
        <w:t xml:space="preserve"> future growth. Maintaining Flare during this migration ensures continuity, while the phased approach minimizes disruption.</w:t>
      </w:r>
    </w:p>
    <w:p w14:paraId="6A38F7CD" w14:textId="7EAFC2B0" w:rsidR="0046557A" w:rsidRPr="003575EA" w:rsidRDefault="00DF1F3E" w:rsidP="00DF1F3E">
      <w:pPr>
        <w:spacing w:line="320" w:lineRule="exact"/>
        <w:rPr>
          <w:rFonts w:ascii="Open Sans" w:hAnsi="Open Sans" w:cs="Open Sans"/>
          <w:sz w:val="22"/>
          <w:szCs w:val="22"/>
        </w:rPr>
      </w:pPr>
      <w:r w:rsidRPr="00DF1F3E">
        <w:rPr>
          <w:rFonts w:ascii="Open Sans" w:hAnsi="Open Sans" w:cs="Open Sans"/>
          <w:sz w:val="22"/>
          <w:szCs w:val="22"/>
        </w:rPr>
        <w:t xml:space="preserve">Ultimately, moving to </w:t>
      </w:r>
      <w:proofErr w:type="spellStart"/>
      <w:r w:rsidRPr="00DF1F3E">
        <w:rPr>
          <w:rFonts w:ascii="Open Sans" w:hAnsi="Open Sans" w:cs="Open Sans"/>
          <w:sz w:val="22"/>
          <w:szCs w:val="22"/>
        </w:rPr>
        <w:t>DocFX</w:t>
      </w:r>
      <w:proofErr w:type="spellEnd"/>
      <w:r w:rsidRPr="00DF1F3E">
        <w:rPr>
          <w:rFonts w:ascii="Open Sans" w:hAnsi="Open Sans" w:cs="Open Sans"/>
          <w:sz w:val="22"/>
          <w:szCs w:val="22"/>
        </w:rPr>
        <w:t xml:space="preserve"> </w:t>
      </w:r>
      <w:proofErr w:type="gramStart"/>
      <w:r w:rsidRPr="00DF1F3E">
        <w:rPr>
          <w:rFonts w:ascii="Open Sans" w:hAnsi="Open Sans" w:cs="Open Sans"/>
          <w:sz w:val="22"/>
          <w:szCs w:val="22"/>
        </w:rPr>
        <w:t>positions</w:t>
      </w:r>
      <w:proofErr w:type="gramEnd"/>
      <w:r w:rsidRPr="00DF1F3E">
        <w:rPr>
          <w:rFonts w:ascii="Open Sans" w:hAnsi="Open Sans" w:cs="Open Sans"/>
          <w:sz w:val="22"/>
          <w:szCs w:val="22"/>
        </w:rPr>
        <w:t xml:space="preserve"> </w:t>
      </w:r>
      <w:r w:rsidR="00005DBD">
        <w:rPr>
          <w:rFonts w:ascii="Open Sans" w:hAnsi="Open Sans" w:cs="Open Sans"/>
          <w:sz w:val="22"/>
          <w:szCs w:val="22"/>
        </w:rPr>
        <w:t>us</w:t>
      </w:r>
      <w:r w:rsidRPr="00DF1F3E">
        <w:rPr>
          <w:rFonts w:ascii="Open Sans" w:hAnsi="Open Sans" w:cs="Open Sans"/>
          <w:sz w:val="22"/>
          <w:szCs w:val="22"/>
        </w:rPr>
        <w:t xml:space="preserve"> to deliver documentation that is more maintainable, more consistent, and better aligned with modern engineering practices—ensuring higher efficiency, improved quality, and reduced total cost of ownership in the years ahead.</w:t>
      </w:r>
    </w:p>
    <w:sectPr w:rsidR="0046557A" w:rsidRPr="003575EA" w:rsidSect="004D33DB">
      <w:headerReference w:type="default" r:id="rId8"/>
      <w:footerReference w:type="default" r:id="rId9"/>
      <w:pgSz w:w="12240" w:h="15840"/>
      <w:pgMar w:top="1440" w:right="1440" w:bottom="14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DB26C" w14:textId="77777777" w:rsidR="00251F37" w:rsidRDefault="00251F37" w:rsidP="002D2F91">
      <w:pPr>
        <w:spacing w:after="0" w:line="240" w:lineRule="auto"/>
      </w:pPr>
      <w:r>
        <w:separator/>
      </w:r>
    </w:p>
  </w:endnote>
  <w:endnote w:type="continuationSeparator" w:id="0">
    <w:p w14:paraId="126BE454" w14:textId="77777777" w:rsidR="00251F37" w:rsidRDefault="00251F37" w:rsidP="002D2F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Roboto Slab">
    <w:charset w:val="00"/>
    <w:family w:val="auto"/>
    <w:pitch w:val="variable"/>
    <w:sig w:usb0="000004FF" w:usb1="8000405F" w:usb2="00000022" w:usb3="00000000" w:csb0="0000019F" w:csb1="00000000"/>
  </w:font>
  <w:font w:name="Consolas">
    <w:panose1 w:val="020B0609020204030204"/>
    <w:charset w:val="00"/>
    <w:family w:val="modern"/>
    <w:pitch w:val="fixed"/>
    <w:sig w:usb0="E00006FF" w:usb1="0000FCFF" w:usb2="00000001" w:usb3="00000000" w:csb0="0000019F" w:csb1="00000000"/>
  </w:font>
  <w:font w:name="Open Sans Light">
    <w:charset w:val="00"/>
    <w:family w:val="swiss"/>
    <w:pitch w:val="variable"/>
    <w:sig w:usb0="E00002EF" w:usb1="4000205B" w:usb2="00000028"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32F2F" w14:textId="77777777" w:rsidR="004D33DB" w:rsidRPr="00946BDE" w:rsidRDefault="004D33DB" w:rsidP="004D33DB">
    <w:pPr>
      <w:pStyle w:val="Footer"/>
      <w:tabs>
        <w:tab w:val="left" w:pos="9200"/>
        <w:tab w:val="right" w:pos="9270"/>
        <w:tab w:val="left" w:pos="9360"/>
        <w:tab w:val="left" w:pos="11520"/>
        <w:tab w:val="left" w:pos="14400"/>
      </w:tabs>
      <w:spacing w:line="480" w:lineRule="auto"/>
      <w:ind w:left="-450" w:right="-720"/>
      <w:rPr>
        <w:rFonts w:ascii="Times New Roman" w:hAnsi="Times New Roman" w:cs="Open Sans"/>
        <w:color w:val="808080"/>
        <w:sz w:val="20"/>
        <w:szCs w:val="20"/>
      </w:rPr>
    </w:pPr>
    <w:r>
      <w:rPr>
        <w:noProof/>
      </w:rPr>
      <mc:AlternateContent>
        <mc:Choice Requires="wps">
          <w:drawing>
            <wp:anchor distT="0" distB="0" distL="114300" distR="114300" simplePos="0" relativeHeight="251662336" behindDoc="0" locked="0" layoutInCell="1" allowOverlap="1" wp14:anchorId="14DBA0E6" wp14:editId="48B85E36">
              <wp:simplePos x="0" y="0"/>
              <wp:positionH relativeFrom="column">
                <wp:posOffset>-292261</wp:posOffset>
              </wp:positionH>
              <wp:positionV relativeFrom="paragraph">
                <wp:posOffset>95250</wp:posOffset>
              </wp:positionV>
              <wp:extent cx="6501130" cy="8890"/>
              <wp:effectExtent l="0" t="0" r="0" b="0"/>
              <wp:wrapNone/>
              <wp:docPr id="62624662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01130" cy="8890"/>
                      </a:xfrm>
                      <a:prstGeom prst="rect">
                        <a:avLst/>
                      </a:prstGeom>
                      <a:solidFill>
                        <a:srgbClr val="7F7F7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5C5042" id="Rectangle 1" o:spid="_x0000_s1026" style="position:absolute;margin-left:-23pt;margin-top:7.5pt;width:511.9pt;height:.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" fillcolor="#7f7f7f" stroked="f"/>
          </w:pict>
        </mc:Fallback>
      </mc:AlternateContent>
    </w:r>
  </w:p>
  <w:p w14:paraId="7664516E" w14:textId="5E11644A" w:rsidR="004D33DB" w:rsidRPr="004D33DB" w:rsidRDefault="004D33DB" w:rsidP="004D33DB">
    <w:pPr>
      <w:pStyle w:val="Footer"/>
      <w:tabs>
        <w:tab w:val="left" w:pos="9200"/>
        <w:tab w:val="right" w:pos="9270"/>
        <w:tab w:val="left" w:pos="9360"/>
        <w:tab w:val="left" w:pos="11520"/>
        <w:tab w:val="left" w:pos="14400"/>
      </w:tabs>
      <w:spacing w:line="480" w:lineRule="auto"/>
      <w:ind w:left="-450" w:right="-720"/>
      <w:rPr>
        <w:rFonts w:ascii="Times New Roman" w:hAnsi="Times New Roman" w:cs="Open Sans"/>
        <w:color w:val="808080" w:themeColor="background1" w:themeShade="80"/>
        <w:sz w:val="20"/>
        <w:szCs w:val="20"/>
      </w:rPr>
    </w:pPr>
    <w:r>
      <w:rPr>
        <w:noProof/>
      </w:rPr>
      <mc:AlternateContent>
        <mc:Choice Requires="wps">
          <w:drawing>
            <wp:anchor distT="0" distB="0" distL="114300" distR="114300" simplePos="0" relativeHeight="251660288" behindDoc="0" locked="0" layoutInCell="1" allowOverlap="1" wp14:anchorId="64032278" wp14:editId="674E422A">
              <wp:simplePos x="0" y="0"/>
              <wp:positionH relativeFrom="column">
                <wp:posOffset>5182396</wp:posOffset>
              </wp:positionH>
              <wp:positionV relativeFrom="paragraph">
                <wp:posOffset>146050</wp:posOffset>
              </wp:positionV>
              <wp:extent cx="1085850" cy="298450"/>
              <wp:effectExtent l="0" t="0" r="0" b="6350"/>
              <wp:wrapNone/>
              <wp:docPr id="131064133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5850" cy="298450"/>
                      </a:xfrm>
                      <a:prstGeom prst="rect">
                        <a:avLst/>
                      </a:prstGeom>
                      <a:solidFill>
                        <a:schemeClr val="lt1"/>
                      </a:solidFill>
                      <a:ln w="6350">
                        <a:noFill/>
                      </a:ln>
                    </wps:spPr>
                    <wps:txbx>
                      <w:txbxContent>
                        <w:p w14:paraId="29DFF21A" w14:textId="77777777" w:rsidR="004D33DB" w:rsidRPr="0080212F" w:rsidRDefault="004D33DB" w:rsidP="004D33DB">
                          <w:pPr>
                            <w:jc w:val="right"/>
                            <w:rPr>
                              <w:rFonts w:ascii="Open Sans Light" w:hAnsi="Open Sans Light" w:cs="Open Sans Light"/>
                              <w:color w:val="595959"/>
                              <w:sz w:val="20"/>
                              <w:szCs w:val="20"/>
                            </w:rPr>
                          </w:pPr>
                          <w:r w:rsidRPr="0080212F">
                            <w:rPr>
                              <w:rFonts w:ascii="Open Sans Light" w:hAnsi="Open Sans Light" w:cs="Open Sans Light"/>
                              <w:color w:val="595959"/>
                              <w:sz w:val="20"/>
                              <w:szCs w:val="20"/>
                            </w:rPr>
                            <w:t xml:space="preserve">Page </w:t>
                          </w:r>
                          <w:r w:rsidRPr="0080212F">
                            <w:rPr>
                              <w:rFonts w:ascii="Open Sans Light" w:hAnsi="Open Sans Light" w:cs="Open Sans Light"/>
                              <w:b/>
                              <w:bCs/>
                              <w:color w:val="595959"/>
                              <w:sz w:val="20"/>
                              <w:szCs w:val="20"/>
                            </w:rPr>
                            <w:fldChar w:fldCharType="begin"/>
                          </w:r>
                          <w:r w:rsidRPr="0080212F">
                            <w:rPr>
                              <w:rFonts w:ascii="Open Sans Light" w:hAnsi="Open Sans Light" w:cs="Open Sans Light"/>
                              <w:b/>
                              <w:bCs/>
                              <w:color w:val="595959"/>
                              <w:sz w:val="20"/>
                              <w:szCs w:val="20"/>
                            </w:rPr>
                            <w:instrText xml:space="preserve"> PAGE  \* Arabic  \* MERGEFORMAT </w:instrText>
                          </w:r>
                          <w:r w:rsidRPr="0080212F">
                            <w:rPr>
                              <w:rFonts w:ascii="Open Sans Light" w:hAnsi="Open Sans Light" w:cs="Open Sans Light"/>
                              <w:b/>
                              <w:bCs/>
                              <w:color w:val="595959"/>
                              <w:sz w:val="20"/>
                              <w:szCs w:val="20"/>
                            </w:rPr>
                            <w:fldChar w:fldCharType="separate"/>
                          </w:r>
                          <w:r w:rsidRPr="0080212F">
                            <w:rPr>
                              <w:rFonts w:ascii="Open Sans Light" w:hAnsi="Open Sans Light" w:cs="Open Sans Light"/>
                              <w:b/>
                              <w:bCs/>
                              <w:noProof/>
                              <w:color w:val="595959"/>
                              <w:sz w:val="20"/>
                              <w:szCs w:val="20"/>
                            </w:rPr>
                            <w:t>1</w:t>
                          </w:r>
                          <w:r w:rsidRPr="0080212F">
                            <w:rPr>
                              <w:rFonts w:ascii="Open Sans Light" w:hAnsi="Open Sans Light" w:cs="Open Sans Light"/>
                              <w:b/>
                              <w:bCs/>
                              <w:color w:val="595959"/>
                              <w:sz w:val="20"/>
                              <w:szCs w:val="20"/>
                            </w:rPr>
                            <w:fldChar w:fldCharType="end"/>
                          </w:r>
                          <w:r w:rsidRPr="0080212F">
                            <w:rPr>
                              <w:rFonts w:ascii="Open Sans Light" w:hAnsi="Open Sans Light" w:cs="Open Sans Light"/>
                              <w:color w:val="595959"/>
                              <w:sz w:val="20"/>
                              <w:szCs w:val="20"/>
                            </w:rPr>
                            <w:t xml:space="preserve"> of </w:t>
                          </w:r>
                          <w:r w:rsidRPr="0080212F">
                            <w:rPr>
                              <w:rFonts w:ascii="Open Sans Light" w:hAnsi="Open Sans Light" w:cs="Open Sans Light"/>
                              <w:b/>
                              <w:bCs/>
                              <w:color w:val="595959"/>
                              <w:sz w:val="20"/>
                              <w:szCs w:val="20"/>
                            </w:rPr>
                            <w:fldChar w:fldCharType="begin"/>
                          </w:r>
                          <w:r w:rsidRPr="0080212F">
                            <w:rPr>
                              <w:rFonts w:ascii="Open Sans Light" w:hAnsi="Open Sans Light" w:cs="Open Sans Light"/>
                              <w:b/>
                              <w:bCs/>
                              <w:color w:val="595959"/>
                              <w:sz w:val="20"/>
                              <w:szCs w:val="20"/>
                            </w:rPr>
                            <w:instrText xml:space="preserve"> NUMPAGES  \* Arabic  \* MERGEFORMAT </w:instrText>
                          </w:r>
                          <w:r w:rsidRPr="0080212F">
                            <w:rPr>
                              <w:rFonts w:ascii="Open Sans Light" w:hAnsi="Open Sans Light" w:cs="Open Sans Light"/>
                              <w:b/>
                              <w:bCs/>
                              <w:color w:val="595959"/>
                              <w:sz w:val="20"/>
                              <w:szCs w:val="20"/>
                            </w:rPr>
                            <w:fldChar w:fldCharType="separate"/>
                          </w:r>
                          <w:r w:rsidRPr="0080212F">
                            <w:rPr>
                              <w:rFonts w:ascii="Open Sans Light" w:hAnsi="Open Sans Light" w:cs="Open Sans Light"/>
                              <w:b/>
                              <w:bCs/>
                              <w:noProof/>
                              <w:color w:val="595959"/>
                              <w:sz w:val="20"/>
                              <w:szCs w:val="20"/>
                            </w:rPr>
                            <w:t>2</w:t>
                          </w:r>
                          <w:r w:rsidRPr="0080212F">
                            <w:rPr>
                              <w:rFonts w:ascii="Open Sans Light" w:hAnsi="Open Sans Light" w:cs="Open Sans Light"/>
                              <w:b/>
                              <w:bCs/>
                              <w:color w:val="595959"/>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64032278" id="_x0000_t202" coordsize="21600,21600" o:spt="202" path="m,l,21600r21600,l21600,xe">
              <v:stroke joinstyle="miter"/>
              <v:path gradientshapeok="t" o:connecttype="rect"/>
            </v:shapetype>
            <v:shape id="Text Box 3" o:spid="_x0000_s1026" type="#_x0000_t202" style="position:absolute;left:0;text-align:left;margin-left:408.05pt;margin-top:11.5pt;width:85.5pt;height:2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" fillcolor="white [3201]" stroked="f" strokeweight=".5pt">
              <v:textbox>
                <w:txbxContent>
                  <w:p w14:paraId="29DFF21A" w14:textId="77777777" w:rsidR="004D33DB" w:rsidRPr="0080212F" w:rsidRDefault="004D33DB" w:rsidP="004D33DB">
                    <w:pPr>
                      <w:jc w:val="right"/>
                      <w:rPr>
                        <w:rFonts w:ascii="Open Sans Light" w:hAnsi="Open Sans Light" w:cs="Open Sans Light"/>
                        <w:color w:val="595959"/>
                        <w:sz w:val="20"/>
                        <w:szCs w:val="20"/>
                      </w:rPr>
                    </w:pPr>
                    <w:r w:rsidRPr="0080212F">
                      <w:rPr>
                        <w:rFonts w:ascii="Open Sans Light" w:hAnsi="Open Sans Light" w:cs="Open Sans Light"/>
                        <w:color w:val="595959"/>
                        <w:sz w:val="20"/>
                        <w:szCs w:val="20"/>
                      </w:rPr>
                      <w:t xml:space="preserve">Page </w:t>
                    </w:r>
                    <w:r w:rsidRPr="0080212F">
                      <w:rPr>
                        <w:rFonts w:ascii="Open Sans Light" w:hAnsi="Open Sans Light" w:cs="Open Sans Light"/>
                        <w:b/>
                        <w:bCs/>
                        <w:color w:val="595959"/>
                        <w:sz w:val="20"/>
                        <w:szCs w:val="20"/>
                      </w:rPr>
                      <w:fldChar w:fldCharType="begin"/>
                    </w:r>
                    <w:r w:rsidRPr="0080212F">
                      <w:rPr>
                        <w:rFonts w:ascii="Open Sans Light" w:hAnsi="Open Sans Light" w:cs="Open Sans Light"/>
                        <w:b/>
                        <w:bCs/>
                        <w:color w:val="595959"/>
                        <w:sz w:val="20"/>
                        <w:szCs w:val="20"/>
                      </w:rPr>
                      <w:instrText xml:space="preserve"> PAGE  \* Arabic  \* MERGEFORMAT </w:instrText>
                    </w:r>
                    <w:r w:rsidRPr="0080212F">
                      <w:rPr>
                        <w:rFonts w:ascii="Open Sans Light" w:hAnsi="Open Sans Light" w:cs="Open Sans Light"/>
                        <w:b/>
                        <w:bCs/>
                        <w:color w:val="595959"/>
                        <w:sz w:val="20"/>
                        <w:szCs w:val="20"/>
                      </w:rPr>
                      <w:fldChar w:fldCharType="separate"/>
                    </w:r>
                    <w:r w:rsidRPr="0080212F">
                      <w:rPr>
                        <w:rFonts w:ascii="Open Sans Light" w:hAnsi="Open Sans Light" w:cs="Open Sans Light"/>
                        <w:b/>
                        <w:bCs/>
                        <w:noProof/>
                        <w:color w:val="595959"/>
                        <w:sz w:val="20"/>
                        <w:szCs w:val="20"/>
                      </w:rPr>
                      <w:t>1</w:t>
                    </w:r>
                    <w:r w:rsidRPr="0080212F">
                      <w:rPr>
                        <w:rFonts w:ascii="Open Sans Light" w:hAnsi="Open Sans Light" w:cs="Open Sans Light"/>
                        <w:b/>
                        <w:bCs/>
                        <w:color w:val="595959"/>
                        <w:sz w:val="20"/>
                        <w:szCs w:val="20"/>
                      </w:rPr>
                      <w:fldChar w:fldCharType="end"/>
                    </w:r>
                    <w:r w:rsidRPr="0080212F">
                      <w:rPr>
                        <w:rFonts w:ascii="Open Sans Light" w:hAnsi="Open Sans Light" w:cs="Open Sans Light"/>
                        <w:color w:val="595959"/>
                        <w:sz w:val="20"/>
                        <w:szCs w:val="20"/>
                      </w:rPr>
                      <w:t xml:space="preserve"> of </w:t>
                    </w:r>
                    <w:r w:rsidRPr="0080212F">
                      <w:rPr>
                        <w:rFonts w:ascii="Open Sans Light" w:hAnsi="Open Sans Light" w:cs="Open Sans Light"/>
                        <w:b/>
                        <w:bCs/>
                        <w:color w:val="595959"/>
                        <w:sz w:val="20"/>
                        <w:szCs w:val="20"/>
                      </w:rPr>
                      <w:fldChar w:fldCharType="begin"/>
                    </w:r>
                    <w:r w:rsidRPr="0080212F">
                      <w:rPr>
                        <w:rFonts w:ascii="Open Sans Light" w:hAnsi="Open Sans Light" w:cs="Open Sans Light"/>
                        <w:b/>
                        <w:bCs/>
                        <w:color w:val="595959"/>
                        <w:sz w:val="20"/>
                        <w:szCs w:val="20"/>
                      </w:rPr>
                      <w:instrText xml:space="preserve"> NUMPAGES  \* Arabic  \* MERGEFORMAT </w:instrText>
                    </w:r>
                    <w:r w:rsidRPr="0080212F">
                      <w:rPr>
                        <w:rFonts w:ascii="Open Sans Light" w:hAnsi="Open Sans Light" w:cs="Open Sans Light"/>
                        <w:b/>
                        <w:bCs/>
                        <w:color w:val="595959"/>
                        <w:sz w:val="20"/>
                        <w:szCs w:val="20"/>
                      </w:rPr>
                      <w:fldChar w:fldCharType="separate"/>
                    </w:r>
                    <w:r w:rsidRPr="0080212F">
                      <w:rPr>
                        <w:rFonts w:ascii="Open Sans Light" w:hAnsi="Open Sans Light" w:cs="Open Sans Light"/>
                        <w:b/>
                        <w:bCs/>
                        <w:noProof/>
                        <w:color w:val="595959"/>
                        <w:sz w:val="20"/>
                        <w:szCs w:val="20"/>
                      </w:rPr>
                      <w:t>2</w:t>
                    </w:r>
                    <w:r w:rsidRPr="0080212F">
                      <w:rPr>
                        <w:rFonts w:ascii="Open Sans Light" w:hAnsi="Open Sans Light" w:cs="Open Sans Light"/>
                        <w:b/>
                        <w:bCs/>
                        <w:color w:val="595959"/>
                        <w:sz w:val="20"/>
                        <w:szCs w:val="20"/>
                      </w:rPr>
                      <w:fldChar w:fldCharType="end"/>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404D26AA" wp14:editId="6AD126B1">
              <wp:simplePos x="0" y="0"/>
              <wp:positionH relativeFrom="column">
                <wp:posOffset>1718784</wp:posOffset>
              </wp:positionH>
              <wp:positionV relativeFrom="paragraph">
                <wp:posOffset>132080</wp:posOffset>
              </wp:positionV>
              <wp:extent cx="3554730" cy="311150"/>
              <wp:effectExtent l="0" t="0" r="7620" b="0"/>
              <wp:wrapNone/>
              <wp:docPr id="12794331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4730" cy="311150"/>
                      </a:xfrm>
                      <a:prstGeom prst="rect">
                        <a:avLst/>
                      </a:prstGeom>
                      <a:solidFill>
                        <a:schemeClr val="lt1"/>
                      </a:solidFill>
                      <a:ln w="6350">
                        <a:noFill/>
                      </a:ln>
                    </wps:spPr>
                    <wps:txbx>
                      <w:txbxContent>
                        <w:p w14:paraId="30DDE901" w14:textId="77777777" w:rsidR="004D33DB" w:rsidRPr="0080212F" w:rsidRDefault="004D33DB" w:rsidP="004D33DB">
                          <w:pPr>
                            <w:pStyle w:val="Footer"/>
                            <w:tabs>
                              <w:tab w:val="left" w:pos="9200"/>
                              <w:tab w:val="right" w:pos="9270"/>
                              <w:tab w:val="left" w:pos="9360"/>
                              <w:tab w:val="left" w:pos="11520"/>
                              <w:tab w:val="left" w:pos="14400"/>
                            </w:tabs>
                            <w:spacing w:line="480" w:lineRule="auto"/>
                            <w:ind w:right="-720"/>
                            <w:rPr>
                              <w:rFonts w:ascii="Open Sans Light" w:hAnsi="Open Sans Light" w:cs="Open Sans Light"/>
                              <w:color w:val="595959"/>
                              <w:sz w:val="20"/>
                              <w:szCs w:val="20"/>
                            </w:rPr>
                          </w:pPr>
                          <w:r w:rsidRPr="0080212F">
                            <w:rPr>
                              <w:rFonts w:ascii="Open Sans Light" w:hAnsi="Open Sans Light" w:cs="Open Sans Light"/>
                              <w:color w:val="595959"/>
                              <w:sz w:val="20"/>
                              <w:szCs w:val="20"/>
                            </w:rPr>
                            <w:t>202</w:t>
                          </w:r>
                          <w:r>
                            <w:rPr>
                              <w:rFonts w:ascii="Open Sans Light" w:hAnsi="Open Sans Light" w:cs="Open Sans Light"/>
                              <w:color w:val="595959"/>
                              <w:sz w:val="20"/>
                              <w:szCs w:val="20"/>
                            </w:rPr>
                            <w:t xml:space="preserve">6 Generic Company, Inc. </w:t>
                          </w:r>
                          <w:r w:rsidRPr="0080212F">
                            <w:rPr>
                              <w:rFonts w:ascii="Open Sans Light" w:hAnsi="Open Sans Light" w:cs="Open Sans Light"/>
                              <w:color w:val="595959"/>
                              <w:sz w:val="20"/>
                              <w:szCs w:val="20"/>
                            </w:rPr>
                            <w:t>All rights reserved.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4D26AA" id="Text Box 2" o:spid="_x0000_s1027" type="#_x0000_t202" style="position:absolute;left:0;text-align:left;margin-left:135.35pt;margin-top:10.4pt;width:279.9pt;height:2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" fillcolor="white [3201]" stroked="f" strokeweight=".5pt">
              <v:textbox>
                <w:txbxContent>
                  <w:p w14:paraId="30DDE901" w14:textId="77777777" w:rsidR="004D33DB" w:rsidRPr="0080212F" w:rsidRDefault="004D33DB" w:rsidP="004D33DB">
                    <w:pPr>
                      <w:pStyle w:val="Footer"/>
                      <w:tabs>
                        <w:tab w:val="left" w:pos="9200"/>
                        <w:tab w:val="right" w:pos="9270"/>
                        <w:tab w:val="left" w:pos="9360"/>
                        <w:tab w:val="left" w:pos="11520"/>
                        <w:tab w:val="left" w:pos="14400"/>
                      </w:tabs>
                      <w:spacing w:line="480" w:lineRule="auto"/>
                      <w:ind w:right="-720"/>
                      <w:rPr>
                        <w:rFonts w:ascii="Open Sans Light" w:hAnsi="Open Sans Light" w:cs="Open Sans Light"/>
                        <w:color w:val="595959"/>
                        <w:sz w:val="20"/>
                        <w:szCs w:val="20"/>
                      </w:rPr>
                    </w:pPr>
                    <w:r w:rsidRPr="0080212F">
                      <w:rPr>
                        <w:rFonts w:ascii="Open Sans Light" w:hAnsi="Open Sans Light" w:cs="Open Sans Light"/>
                        <w:color w:val="595959"/>
                        <w:sz w:val="20"/>
                        <w:szCs w:val="20"/>
                      </w:rPr>
                      <w:t>202</w:t>
                    </w:r>
                    <w:r>
                      <w:rPr>
                        <w:rFonts w:ascii="Open Sans Light" w:hAnsi="Open Sans Light" w:cs="Open Sans Light"/>
                        <w:color w:val="595959"/>
                        <w:sz w:val="20"/>
                        <w:szCs w:val="20"/>
                      </w:rPr>
                      <w:t xml:space="preserve">6 Generic Company, Inc. </w:t>
                    </w:r>
                    <w:r w:rsidRPr="0080212F">
                      <w:rPr>
                        <w:rFonts w:ascii="Open Sans Light" w:hAnsi="Open Sans Light" w:cs="Open Sans Light"/>
                        <w:color w:val="595959"/>
                        <w:sz w:val="20"/>
                        <w:szCs w:val="20"/>
                      </w:rPr>
                      <w:t>All rights reserved.</w:t>
                    </w:r>
                  </w:p>
                </w:txbxContent>
              </v:textbox>
            </v:shape>
          </w:pict>
        </mc:Fallback>
      </mc:AlternateContent>
    </w:r>
    <w:r w:rsidRPr="008F4FC7">
      <w:rPr>
        <w:rFonts w:ascii="Times New Roman" w:hAnsi="Times New Roman" w:cs="Open Sans"/>
        <w:noProof/>
        <w:color w:val="808080" w:themeColor="background1" w:themeShade="80"/>
        <w:sz w:val="20"/>
        <w:szCs w:val="20"/>
      </w:rPr>
      <w:drawing>
        <wp:inline distT="0" distB="0" distL="0" distR="0" wp14:anchorId="74C63375" wp14:editId="72B103B7">
          <wp:extent cx="1630907" cy="510221"/>
          <wp:effectExtent l="0" t="0" r="7620" b="4445"/>
          <wp:docPr id="4896922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1">
                    <a:extLst>
                      <a:ext uri="{28A0092B-C50C-407E-A947-70E740481C1C}">
                        <a14:useLocalDpi xmlns:a14="http://schemas.microsoft.com/office/drawing/2010/main" val="0"/>
                      </a:ext>
                    </a:extLst>
                  </a:blip>
                  <a:srcRect l="8267" t="34792" r="11711" b="40173"/>
                  <a:stretch>
                    <a:fillRect/>
                  </a:stretch>
                </pic:blipFill>
                <pic:spPr bwMode="auto">
                  <a:xfrm>
                    <a:off x="0" y="0"/>
                    <a:ext cx="1658695" cy="518914"/>
                  </a:xfrm>
                  <a:prstGeom prst="rect">
                    <a:avLst/>
                  </a:prstGeom>
                  <a:noFill/>
                  <a:ln>
                    <a:noFill/>
                  </a:ln>
                  <a:extLst>
                    <a:ext uri="{53640926-AAD7-44D8-BBD7-CCE9431645EC}">
                      <a14:shadowObscured xmlns:a14="http://schemas.microsoft.com/office/drawing/2010/main"/>
                    </a:ext>
                  </a:extLst>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AC0DF" w14:textId="77777777" w:rsidR="00251F37" w:rsidRDefault="00251F37" w:rsidP="002D2F91">
      <w:pPr>
        <w:spacing w:after="0" w:line="240" w:lineRule="auto"/>
      </w:pPr>
      <w:r>
        <w:separator/>
      </w:r>
    </w:p>
  </w:footnote>
  <w:footnote w:type="continuationSeparator" w:id="0">
    <w:p w14:paraId="708164DA" w14:textId="77777777" w:rsidR="00251F37" w:rsidRDefault="00251F37" w:rsidP="002D2F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3279"/>
      <w:gridCol w:w="3077"/>
      <w:gridCol w:w="2994"/>
    </w:tblGrid>
    <w:tr w:rsidR="002D2F91" w14:paraId="0D192F38" w14:textId="77777777" w:rsidTr="005D3F4C">
      <w:trPr>
        <w:trHeight w:val="980"/>
      </w:trPr>
      <w:tc>
        <w:tcPr>
          <w:tcW w:w="3356" w:type="dxa"/>
        </w:tcPr>
        <w:p w14:paraId="234727EB" w14:textId="24BFF195" w:rsidR="002D2F91" w:rsidRDefault="005D3F4C" w:rsidP="002D2F91">
          <w:pPr>
            <w:pStyle w:val="Header"/>
          </w:pPr>
          <w:r w:rsidRPr="008F4FC7">
            <w:rPr>
              <w:rFonts w:ascii="Times New Roman" w:hAnsi="Times New Roman" w:cs="Open Sans"/>
              <w:noProof/>
              <w:color w:val="808080" w:themeColor="background1" w:themeShade="80"/>
              <w:sz w:val="20"/>
              <w:szCs w:val="20"/>
            </w:rPr>
            <w:drawing>
              <wp:anchor distT="0" distB="0" distL="114300" distR="114300" simplePos="0" relativeHeight="251658240" behindDoc="1" locked="0" layoutInCell="1" allowOverlap="1" wp14:anchorId="72A3A649" wp14:editId="510F60B7">
                <wp:simplePos x="0" y="0"/>
                <wp:positionH relativeFrom="column">
                  <wp:posOffset>79375</wp:posOffset>
                </wp:positionH>
                <wp:positionV relativeFrom="paragraph">
                  <wp:posOffset>85421</wp:posOffset>
                </wp:positionV>
                <wp:extent cx="1630907" cy="510221"/>
                <wp:effectExtent l="0" t="0" r="7620" b="4445"/>
                <wp:wrapTight wrapText="bothSides">
                  <wp:wrapPolygon edited="0">
                    <wp:start x="2019" y="0"/>
                    <wp:lineTo x="0" y="7263"/>
                    <wp:lineTo x="0" y="16139"/>
                    <wp:lineTo x="1262" y="20981"/>
                    <wp:lineTo x="6561" y="20981"/>
                    <wp:lineTo x="12364" y="20981"/>
                    <wp:lineTo x="21449" y="16946"/>
                    <wp:lineTo x="21449" y="4842"/>
                    <wp:lineTo x="6561" y="0"/>
                    <wp:lineTo x="2019" y="0"/>
                  </wp:wrapPolygon>
                </wp:wrapTight>
                <wp:docPr id="17097709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1">
                          <a:extLst>
                            <a:ext uri="{28A0092B-C50C-407E-A947-70E740481C1C}">
                              <a14:useLocalDpi xmlns:a14="http://schemas.microsoft.com/office/drawing/2010/main" val="0"/>
                            </a:ext>
                          </a:extLst>
                        </a:blip>
                        <a:srcRect l="8267" t="34792" r="11711" b="40173"/>
                        <a:stretch>
                          <a:fillRect/>
                        </a:stretch>
                      </pic:blipFill>
                      <pic:spPr bwMode="auto">
                        <a:xfrm>
                          <a:off x="0" y="0"/>
                          <a:ext cx="1630907" cy="51022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3357" w:type="dxa"/>
          <w:vAlign w:val="center"/>
        </w:tcPr>
        <w:p w14:paraId="7BD31758" w14:textId="070FEDBB" w:rsidR="002D2F91" w:rsidRPr="004D5841" w:rsidRDefault="004176A3" w:rsidP="00A47350">
          <w:pPr>
            <w:pStyle w:val="Header"/>
            <w:jc w:val="center"/>
            <w:rPr>
              <w:rFonts w:ascii="Open Sans" w:hAnsi="Open Sans" w:cs="Open Sans"/>
              <w:sz w:val="22"/>
              <w:szCs w:val="22"/>
            </w:rPr>
          </w:pPr>
          <w:r w:rsidRPr="004D5841">
            <w:rPr>
              <w:rFonts w:ascii="Open Sans" w:hAnsi="Open Sans" w:cs="Open Sans"/>
              <w:sz w:val="22"/>
              <w:szCs w:val="22"/>
            </w:rPr>
            <w:t>Markdown Authoring Tool -</w:t>
          </w:r>
          <w:r w:rsidR="002D2F91" w:rsidRPr="004D5841">
            <w:rPr>
              <w:rFonts w:ascii="Open Sans" w:hAnsi="Open Sans" w:cs="Open Sans"/>
              <w:sz w:val="22"/>
              <w:szCs w:val="22"/>
            </w:rPr>
            <w:t xml:space="preserve"> Business Case</w:t>
          </w:r>
        </w:p>
      </w:tc>
      <w:tc>
        <w:tcPr>
          <w:tcW w:w="3357" w:type="dxa"/>
          <w:vAlign w:val="center"/>
        </w:tcPr>
        <w:p w14:paraId="6C3374EA" w14:textId="77777777" w:rsidR="002D2F91" w:rsidRPr="004D5841" w:rsidRDefault="002D2F91" w:rsidP="002D2F91">
          <w:pPr>
            <w:pStyle w:val="Header"/>
            <w:rPr>
              <w:rFonts w:ascii="Open Sans" w:hAnsi="Open Sans" w:cs="Open Sans"/>
              <w:sz w:val="22"/>
              <w:szCs w:val="22"/>
            </w:rPr>
          </w:pPr>
          <w:r w:rsidRPr="004D5841">
            <w:rPr>
              <w:rFonts w:ascii="Open Sans" w:hAnsi="Open Sans" w:cs="Open Sans"/>
              <w:sz w:val="22"/>
              <w:szCs w:val="22"/>
            </w:rPr>
            <w:t xml:space="preserve">Page </w:t>
          </w:r>
          <w:r w:rsidRPr="004D5841">
            <w:rPr>
              <w:rFonts w:ascii="Open Sans" w:hAnsi="Open Sans" w:cs="Open Sans"/>
              <w:b/>
              <w:bCs/>
              <w:sz w:val="22"/>
              <w:szCs w:val="22"/>
            </w:rPr>
            <w:fldChar w:fldCharType="begin"/>
          </w:r>
          <w:r w:rsidRPr="004D5841">
            <w:rPr>
              <w:rFonts w:ascii="Open Sans" w:hAnsi="Open Sans" w:cs="Open Sans"/>
              <w:b/>
              <w:bCs/>
              <w:sz w:val="22"/>
              <w:szCs w:val="22"/>
            </w:rPr>
            <w:instrText xml:space="preserve"> PAGE  \* Arabic  \* MERGEFORMAT </w:instrText>
          </w:r>
          <w:r w:rsidRPr="004D5841">
            <w:rPr>
              <w:rFonts w:ascii="Open Sans" w:hAnsi="Open Sans" w:cs="Open Sans"/>
              <w:b/>
              <w:bCs/>
              <w:sz w:val="22"/>
              <w:szCs w:val="22"/>
            </w:rPr>
            <w:fldChar w:fldCharType="separate"/>
          </w:r>
          <w:r w:rsidRPr="004D5841">
            <w:rPr>
              <w:rFonts w:ascii="Open Sans" w:hAnsi="Open Sans" w:cs="Open Sans"/>
              <w:b/>
              <w:bCs/>
              <w:noProof/>
              <w:sz w:val="22"/>
              <w:szCs w:val="22"/>
            </w:rPr>
            <w:t>1</w:t>
          </w:r>
          <w:r w:rsidRPr="004D5841">
            <w:rPr>
              <w:rFonts w:ascii="Open Sans" w:hAnsi="Open Sans" w:cs="Open Sans"/>
              <w:b/>
              <w:bCs/>
              <w:sz w:val="22"/>
              <w:szCs w:val="22"/>
            </w:rPr>
            <w:fldChar w:fldCharType="end"/>
          </w:r>
          <w:r w:rsidRPr="004D5841">
            <w:rPr>
              <w:rFonts w:ascii="Open Sans" w:hAnsi="Open Sans" w:cs="Open Sans"/>
              <w:sz w:val="22"/>
              <w:szCs w:val="22"/>
            </w:rPr>
            <w:t xml:space="preserve"> of </w:t>
          </w:r>
          <w:r w:rsidRPr="004D5841">
            <w:rPr>
              <w:rFonts w:ascii="Open Sans" w:hAnsi="Open Sans" w:cs="Open Sans"/>
              <w:b/>
              <w:bCs/>
              <w:sz w:val="22"/>
              <w:szCs w:val="22"/>
            </w:rPr>
            <w:fldChar w:fldCharType="begin"/>
          </w:r>
          <w:r w:rsidRPr="004D5841">
            <w:rPr>
              <w:rFonts w:ascii="Open Sans" w:hAnsi="Open Sans" w:cs="Open Sans"/>
              <w:b/>
              <w:bCs/>
              <w:sz w:val="22"/>
              <w:szCs w:val="22"/>
            </w:rPr>
            <w:instrText xml:space="preserve"> NUMPAGES  \* Arabic  \* MERGEFORMAT </w:instrText>
          </w:r>
          <w:r w:rsidRPr="004D5841">
            <w:rPr>
              <w:rFonts w:ascii="Open Sans" w:hAnsi="Open Sans" w:cs="Open Sans"/>
              <w:b/>
              <w:bCs/>
              <w:sz w:val="22"/>
              <w:szCs w:val="22"/>
            </w:rPr>
            <w:fldChar w:fldCharType="separate"/>
          </w:r>
          <w:r w:rsidRPr="004D5841">
            <w:rPr>
              <w:rFonts w:ascii="Open Sans" w:hAnsi="Open Sans" w:cs="Open Sans"/>
              <w:b/>
              <w:bCs/>
              <w:noProof/>
              <w:sz w:val="22"/>
              <w:szCs w:val="22"/>
            </w:rPr>
            <w:t>2</w:t>
          </w:r>
          <w:r w:rsidRPr="004D5841">
            <w:rPr>
              <w:rFonts w:ascii="Open Sans" w:hAnsi="Open Sans" w:cs="Open Sans"/>
              <w:b/>
              <w:bCs/>
              <w:sz w:val="22"/>
              <w:szCs w:val="22"/>
            </w:rPr>
            <w:fldChar w:fldCharType="end"/>
          </w:r>
        </w:p>
      </w:tc>
    </w:tr>
  </w:tbl>
  <w:p w14:paraId="33D3C6C8" w14:textId="77777777" w:rsidR="002D2F91" w:rsidRDefault="002D2F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B09FE"/>
    <w:multiLevelType w:val="hybridMultilevel"/>
    <w:tmpl w:val="BF1AC896"/>
    <w:lvl w:ilvl="0" w:tplc="69D46526">
      <w:start w:val="1"/>
      <w:numFmt w:val="decimal"/>
      <w:lvlText w:val="%1."/>
      <w:lvlJc w:val="left"/>
      <w:pPr>
        <w:ind w:left="720" w:hanging="360"/>
      </w:pPr>
      <w:rPr>
        <w:b w:val="0"/>
        <w:bCs w:val="0"/>
      </w:rPr>
    </w:lvl>
    <w:lvl w:ilvl="1" w:tplc="EA44C24E">
      <w:start w:val="1"/>
      <w:numFmt w:val="lowerLetter"/>
      <w:lvlText w:val="%2."/>
      <w:lvlJc w:val="left"/>
      <w:pPr>
        <w:ind w:left="1440" w:hanging="360"/>
      </w:pPr>
      <w:rPr>
        <w:b w:val="0"/>
        <w:bCs w:val="0"/>
      </w:rPr>
    </w:lvl>
    <w:lvl w:ilvl="2" w:tplc="9DAA264A">
      <w:start w:val="1"/>
      <w:numFmt w:val="lowerRoman"/>
      <w:lvlText w:val="%3."/>
      <w:lvlJc w:val="right"/>
      <w:pPr>
        <w:ind w:left="2160" w:hanging="180"/>
      </w:pPr>
      <w:rPr>
        <w:b w:val="0"/>
        <w:bCs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4F60B2"/>
    <w:multiLevelType w:val="hybridMultilevel"/>
    <w:tmpl w:val="716821DE"/>
    <w:lvl w:ilvl="0" w:tplc="0409000F">
      <w:start w:val="1"/>
      <w:numFmt w:val="decimal"/>
      <w:lvlText w:val="%1."/>
      <w:lvlJc w:val="left"/>
      <w:pPr>
        <w:ind w:left="720" w:hanging="360"/>
      </w:pPr>
    </w:lvl>
    <w:lvl w:ilvl="1" w:tplc="92A68106">
      <w:start w:val="1"/>
      <w:numFmt w:val="bullet"/>
      <w:lvlText w:val="o"/>
      <w:lvlJc w:val="left"/>
      <w:pPr>
        <w:ind w:left="1440" w:hanging="360"/>
      </w:pPr>
      <w:rPr>
        <w:rFonts w:ascii="Courier New" w:hAnsi="Courier New" w:cs="Courier New" w:hint="default"/>
        <w:sz w:val="22"/>
        <w:szCs w:val="22"/>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4C1182"/>
    <w:multiLevelType w:val="multilevel"/>
    <w:tmpl w:val="531A5FAA"/>
    <w:lvl w:ilvl="0">
      <w:start w:val="4"/>
      <w:numFmt w:val="decimal"/>
      <w:lvlText w:val="%1."/>
      <w:lvlJc w:val="left"/>
      <w:pPr>
        <w:tabs>
          <w:tab w:val="num" w:pos="720"/>
        </w:tabs>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 w15:restartNumberingAfterBreak="0">
    <w:nsid w:val="14CF6B0F"/>
    <w:multiLevelType w:val="hybridMultilevel"/>
    <w:tmpl w:val="F4E0F1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5C85CCF"/>
    <w:multiLevelType w:val="multilevel"/>
    <w:tmpl w:val="90941A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7559AC"/>
    <w:multiLevelType w:val="hybridMultilevel"/>
    <w:tmpl w:val="D72AE78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EE7846"/>
    <w:multiLevelType w:val="multilevel"/>
    <w:tmpl w:val="4B9AEA3E"/>
    <w:lvl w:ilvl="0">
      <w:start w:val="1"/>
      <w:numFmt w:val="decimal"/>
      <w:lvlText w:val="%1."/>
      <w:lvlJc w:val="left"/>
      <w:pPr>
        <w:ind w:left="720" w:hanging="360"/>
      </w:pPr>
      <w:rPr>
        <w:rFonts w:hint="default"/>
      </w:rPr>
    </w:lvl>
    <w:lvl w:ilvl="1">
      <w:start w:val="1"/>
      <w:numFmt w:val="bullet"/>
      <w:lvlText w:val=""/>
      <w:lvlJc w:val="left"/>
      <w:pPr>
        <w:ind w:left="1440" w:hanging="360"/>
      </w:pPr>
      <w:rPr>
        <w:rFonts w:ascii="Symbol" w:hAnsi="Symbol" w:hint="default"/>
        <w:color w:val="auto"/>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24F91C7F"/>
    <w:multiLevelType w:val="hybridMultilevel"/>
    <w:tmpl w:val="E312CF5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9B2F74"/>
    <w:multiLevelType w:val="hybridMultilevel"/>
    <w:tmpl w:val="41A26B2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0046DE"/>
    <w:multiLevelType w:val="multilevel"/>
    <w:tmpl w:val="FD9E2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476C38"/>
    <w:multiLevelType w:val="hybridMultilevel"/>
    <w:tmpl w:val="D3AC12D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DE1B22"/>
    <w:multiLevelType w:val="multilevel"/>
    <w:tmpl w:val="ADE0DF82"/>
    <w:lvl w:ilvl="0">
      <w:start w:val="3"/>
      <w:numFmt w:val="decimal"/>
      <w:lvlText w:val="%1."/>
      <w:lvlJc w:val="left"/>
      <w:pPr>
        <w:tabs>
          <w:tab w:val="num" w:pos="720"/>
        </w:tabs>
        <w:ind w:left="720" w:hanging="360"/>
      </w:pPr>
      <w:rPr>
        <w:rFonts w:hint="default"/>
        <w:sz w:val="22"/>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347B4E"/>
    <w:multiLevelType w:val="multilevel"/>
    <w:tmpl w:val="ADE0DF82"/>
    <w:lvl w:ilvl="0">
      <w:start w:val="3"/>
      <w:numFmt w:val="decimal"/>
      <w:lvlText w:val="%1."/>
      <w:lvlJc w:val="left"/>
      <w:pPr>
        <w:tabs>
          <w:tab w:val="num" w:pos="720"/>
        </w:tabs>
        <w:ind w:left="720" w:hanging="360"/>
      </w:pPr>
      <w:rPr>
        <w:rFonts w:hint="default"/>
        <w:sz w:val="22"/>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393F21"/>
    <w:multiLevelType w:val="multilevel"/>
    <w:tmpl w:val="E81AEA42"/>
    <w:lvl w:ilvl="0">
      <w:start w:val="1"/>
      <w:numFmt w:val="decimal"/>
      <w:lvlText w:val="%1."/>
      <w:lvlJc w:val="left"/>
      <w:pPr>
        <w:tabs>
          <w:tab w:val="num" w:pos="720"/>
        </w:tabs>
        <w:ind w:left="720" w:hanging="360"/>
      </w:pPr>
      <w:rPr>
        <w:rFonts w:hint="default"/>
        <w:sz w:val="22"/>
        <w:szCs w:val="2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C3043C"/>
    <w:multiLevelType w:val="hybridMultilevel"/>
    <w:tmpl w:val="941698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5C72D0"/>
    <w:multiLevelType w:val="hybridMultilevel"/>
    <w:tmpl w:val="6E60E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AA34AE"/>
    <w:multiLevelType w:val="hybridMultilevel"/>
    <w:tmpl w:val="DAF81376"/>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F1125B"/>
    <w:multiLevelType w:val="hybridMultilevel"/>
    <w:tmpl w:val="DF902AB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43600AF8"/>
    <w:multiLevelType w:val="hybridMultilevel"/>
    <w:tmpl w:val="DDAEEF12"/>
    <w:lvl w:ilvl="0" w:tplc="648CA322">
      <w:start w:val="5"/>
      <w:numFmt w:val="bullet"/>
      <w:lvlText w:val="-"/>
      <w:lvlJc w:val="left"/>
      <w:pPr>
        <w:ind w:left="720" w:hanging="360"/>
      </w:pPr>
      <w:rPr>
        <w:rFonts w:ascii="Open Sans" w:eastAsiaTheme="minorHAnsi" w:hAnsi="Open Sans"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3E6FEA"/>
    <w:multiLevelType w:val="multilevel"/>
    <w:tmpl w:val="73A03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213558"/>
    <w:multiLevelType w:val="hybridMultilevel"/>
    <w:tmpl w:val="7E24C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781F8E"/>
    <w:multiLevelType w:val="multilevel"/>
    <w:tmpl w:val="98104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262944"/>
    <w:multiLevelType w:val="hybridMultilevel"/>
    <w:tmpl w:val="45CE47FA"/>
    <w:lvl w:ilvl="0" w:tplc="9B2C592C">
      <w:start w:val="1"/>
      <w:numFmt w:val="decimal"/>
      <w:lvlText w:val="%1.)"/>
      <w:lvlJc w:val="left"/>
      <w:pPr>
        <w:ind w:left="1800" w:hanging="360"/>
      </w:pPr>
      <w:rPr>
        <w:rFonts w:hint="default"/>
        <w:b w:val="0"/>
        <w:bCs w:val="0"/>
        <w:i w:val="0"/>
        <w:iCs w:val="0"/>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59986A77"/>
    <w:multiLevelType w:val="multilevel"/>
    <w:tmpl w:val="701E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B11B93"/>
    <w:multiLevelType w:val="multilevel"/>
    <w:tmpl w:val="1CAA2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7A72E50"/>
    <w:multiLevelType w:val="multilevel"/>
    <w:tmpl w:val="7CEE2B1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2C32F3"/>
    <w:multiLevelType w:val="hybridMultilevel"/>
    <w:tmpl w:val="88F0097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E1C669A"/>
    <w:multiLevelType w:val="multilevel"/>
    <w:tmpl w:val="E394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FEC8BB"/>
    <w:multiLevelType w:val="hybridMultilevel"/>
    <w:tmpl w:val="52B8D2DA"/>
    <w:lvl w:ilvl="0" w:tplc="AFDE7FF8">
      <w:start w:val="1"/>
      <w:numFmt w:val="bullet"/>
      <w:lvlText w:val=""/>
      <w:lvlJc w:val="left"/>
      <w:pPr>
        <w:ind w:left="720" w:hanging="360"/>
      </w:pPr>
      <w:rPr>
        <w:rFonts w:ascii="Symbol" w:hAnsi="Symbol" w:hint="default"/>
      </w:rPr>
    </w:lvl>
    <w:lvl w:ilvl="1" w:tplc="BD063926">
      <w:start w:val="1"/>
      <w:numFmt w:val="bullet"/>
      <w:lvlText w:val="o"/>
      <w:lvlJc w:val="left"/>
      <w:pPr>
        <w:ind w:left="1440" w:hanging="360"/>
      </w:pPr>
      <w:rPr>
        <w:rFonts w:ascii="Courier New" w:hAnsi="Courier New" w:hint="default"/>
      </w:rPr>
    </w:lvl>
    <w:lvl w:ilvl="2" w:tplc="EE8636F0">
      <w:start w:val="1"/>
      <w:numFmt w:val="bullet"/>
      <w:lvlText w:val=""/>
      <w:lvlJc w:val="left"/>
      <w:pPr>
        <w:ind w:left="2160" w:hanging="360"/>
      </w:pPr>
      <w:rPr>
        <w:rFonts w:ascii="Wingdings" w:hAnsi="Wingdings" w:hint="default"/>
      </w:rPr>
    </w:lvl>
    <w:lvl w:ilvl="3" w:tplc="20327A9E">
      <w:start w:val="1"/>
      <w:numFmt w:val="bullet"/>
      <w:lvlText w:val=""/>
      <w:lvlJc w:val="left"/>
      <w:pPr>
        <w:ind w:left="2880" w:hanging="360"/>
      </w:pPr>
      <w:rPr>
        <w:rFonts w:ascii="Symbol" w:hAnsi="Symbol" w:hint="default"/>
      </w:rPr>
    </w:lvl>
    <w:lvl w:ilvl="4" w:tplc="793C79AE">
      <w:start w:val="1"/>
      <w:numFmt w:val="bullet"/>
      <w:lvlText w:val="o"/>
      <w:lvlJc w:val="left"/>
      <w:pPr>
        <w:ind w:left="3600" w:hanging="360"/>
      </w:pPr>
      <w:rPr>
        <w:rFonts w:ascii="Courier New" w:hAnsi="Courier New" w:hint="default"/>
      </w:rPr>
    </w:lvl>
    <w:lvl w:ilvl="5" w:tplc="AAF4D5A2">
      <w:start w:val="1"/>
      <w:numFmt w:val="bullet"/>
      <w:lvlText w:val=""/>
      <w:lvlJc w:val="left"/>
      <w:pPr>
        <w:ind w:left="4320" w:hanging="360"/>
      </w:pPr>
      <w:rPr>
        <w:rFonts w:ascii="Wingdings" w:hAnsi="Wingdings" w:hint="default"/>
      </w:rPr>
    </w:lvl>
    <w:lvl w:ilvl="6" w:tplc="263C5780">
      <w:start w:val="1"/>
      <w:numFmt w:val="bullet"/>
      <w:lvlText w:val=""/>
      <w:lvlJc w:val="left"/>
      <w:pPr>
        <w:ind w:left="5040" w:hanging="360"/>
      </w:pPr>
      <w:rPr>
        <w:rFonts w:ascii="Symbol" w:hAnsi="Symbol" w:hint="default"/>
      </w:rPr>
    </w:lvl>
    <w:lvl w:ilvl="7" w:tplc="61B4A04C">
      <w:start w:val="1"/>
      <w:numFmt w:val="bullet"/>
      <w:lvlText w:val="o"/>
      <w:lvlJc w:val="left"/>
      <w:pPr>
        <w:ind w:left="5760" w:hanging="360"/>
      </w:pPr>
      <w:rPr>
        <w:rFonts w:ascii="Courier New" w:hAnsi="Courier New" w:hint="default"/>
      </w:rPr>
    </w:lvl>
    <w:lvl w:ilvl="8" w:tplc="F330FADC">
      <w:start w:val="1"/>
      <w:numFmt w:val="bullet"/>
      <w:lvlText w:val=""/>
      <w:lvlJc w:val="left"/>
      <w:pPr>
        <w:ind w:left="6480" w:hanging="360"/>
      </w:pPr>
      <w:rPr>
        <w:rFonts w:ascii="Wingdings" w:hAnsi="Wingdings" w:hint="default"/>
      </w:rPr>
    </w:lvl>
  </w:abstractNum>
  <w:abstractNum w:abstractNumId="29" w15:restartNumberingAfterBreak="0">
    <w:nsid w:val="7AC06334"/>
    <w:multiLevelType w:val="hybridMultilevel"/>
    <w:tmpl w:val="CFF69E20"/>
    <w:lvl w:ilvl="0" w:tplc="FCD65C74">
      <w:start w:val="2"/>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30" w15:restartNumberingAfterBreak="0">
    <w:nsid w:val="7CB27CA6"/>
    <w:multiLevelType w:val="hybridMultilevel"/>
    <w:tmpl w:val="651686B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D33596B"/>
    <w:multiLevelType w:val="multilevel"/>
    <w:tmpl w:val="EC1EEA8C"/>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F0110AF"/>
    <w:multiLevelType w:val="multilevel"/>
    <w:tmpl w:val="4B9AEA3E"/>
    <w:lvl w:ilvl="0">
      <w:start w:val="1"/>
      <w:numFmt w:val="decimal"/>
      <w:lvlText w:val="%1."/>
      <w:lvlJc w:val="left"/>
      <w:pPr>
        <w:ind w:left="720" w:hanging="360"/>
      </w:pPr>
      <w:rPr>
        <w:rFonts w:hint="default"/>
      </w:rPr>
    </w:lvl>
    <w:lvl w:ilvl="1">
      <w:start w:val="1"/>
      <w:numFmt w:val="bullet"/>
      <w:lvlText w:val=""/>
      <w:lvlJc w:val="left"/>
      <w:pPr>
        <w:ind w:left="1440" w:hanging="360"/>
      </w:pPr>
      <w:rPr>
        <w:rFonts w:ascii="Symbol" w:hAnsi="Symbol" w:hint="default"/>
        <w:color w:val="auto"/>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052852834">
    <w:abstractNumId w:val="21"/>
  </w:num>
  <w:num w:numId="2" w16cid:durableId="1116102192">
    <w:abstractNumId w:val="3"/>
  </w:num>
  <w:num w:numId="3" w16cid:durableId="116222453">
    <w:abstractNumId w:val="15"/>
  </w:num>
  <w:num w:numId="4" w16cid:durableId="1185094520">
    <w:abstractNumId w:val="22"/>
  </w:num>
  <w:num w:numId="5" w16cid:durableId="1230379886">
    <w:abstractNumId w:val="2"/>
  </w:num>
  <w:num w:numId="6" w16cid:durableId="1282296521">
    <w:abstractNumId w:val="17"/>
  </w:num>
  <w:num w:numId="7" w16cid:durableId="1669988436">
    <w:abstractNumId w:val="21"/>
    <w:lvlOverride w:ilvl="1">
      <w:lvl w:ilvl="1">
        <w:numFmt w:val="bullet"/>
        <w:lvlText w:val=""/>
        <w:lvlJc w:val="left"/>
        <w:pPr>
          <w:tabs>
            <w:tab w:val="num" w:pos="1440"/>
          </w:tabs>
          <w:ind w:left="1440" w:hanging="360"/>
        </w:pPr>
        <w:rPr>
          <w:rFonts w:ascii="Symbol" w:hAnsi="Symbol" w:hint="default"/>
          <w:sz w:val="20"/>
        </w:rPr>
      </w:lvl>
    </w:lvlOverride>
  </w:num>
  <w:num w:numId="8" w16cid:durableId="2016031913">
    <w:abstractNumId w:val="21"/>
    <w:lvlOverride w:ilvl="1">
      <w:lvl w:ilvl="1">
        <w:numFmt w:val="bullet"/>
        <w:lvlText w:val=""/>
        <w:lvlJc w:val="left"/>
        <w:pPr>
          <w:tabs>
            <w:tab w:val="num" w:pos="1440"/>
          </w:tabs>
          <w:ind w:left="1440" w:hanging="360"/>
        </w:pPr>
        <w:rPr>
          <w:rFonts w:ascii="Symbol" w:hAnsi="Symbol" w:hint="default"/>
          <w:sz w:val="20"/>
        </w:rPr>
      </w:lvl>
    </w:lvlOverride>
  </w:num>
  <w:num w:numId="9" w16cid:durableId="2023972069">
    <w:abstractNumId w:val="29"/>
  </w:num>
  <w:num w:numId="10" w16cid:durableId="556010057">
    <w:abstractNumId w:val="31"/>
  </w:num>
  <w:num w:numId="11" w16cid:durableId="995842240">
    <w:abstractNumId w:val="21"/>
    <w:lvlOverride w:ilvl="1">
      <w:lvl w:ilvl="1">
        <w:numFmt w:val="bullet"/>
        <w:lvlText w:val=""/>
        <w:lvlJc w:val="left"/>
        <w:pPr>
          <w:tabs>
            <w:tab w:val="num" w:pos="1440"/>
          </w:tabs>
          <w:ind w:left="1440" w:hanging="360"/>
        </w:pPr>
        <w:rPr>
          <w:rFonts w:ascii="Symbol" w:hAnsi="Symbol" w:hint="default"/>
          <w:sz w:val="20"/>
        </w:rPr>
      </w:lvl>
    </w:lvlOverride>
  </w:num>
  <w:num w:numId="12" w16cid:durableId="1484204079">
    <w:abstractNumId w:val="28"/>
  </w:num>
  <w:num w:numId="13" w16cid:durableId="1654215409">
    <w:abstractNumId w:val="6"/>
  </w:num>
  <w:num w:numId="14" w16cid:durableId="510072042">
    <w:abstractNumId w:val="32"/>
  </w:num>
  <w:num w:numId="15" w16cid:durableId="1898123325">
    <w:abstractNumId w:val="18"/>
  </w:num>
  <w:num w:numId="16" w16cid:durableId="1354191703">
    <w:abstractNumId w:val="30"/>
  </w:num>
  <w:num w:numId="17" w16cid:durableId="468939787">
    <w:abstractNumId w:val="7"/>
  </w:num>
  <w:num w:numId="18" w16cid:durableId="1231770036">
    <w:abstractNumId w:val="10"/>
  </w:num>
  <w:num w:numId="19" w16cid:durableId="193613976">
    <w:abstractNumId w:val="8"/>
  </w:num>
  <w:num w:numId="20" w16cid:durableId="971785377">
    <w:abstractNumId w:val="5"/>
  </w:num>
  <w:num w:numId="21" w16cid:durableId="1101611962">
    <w:abstractNumId w:val="26"/>
  </w:num>
  <w:num w:numId="22" w16cid:durableId="1725523372">
    <w:abstractNumId w:val="14"/>
  </w:num>
  <w:num w:numId="23" w16cid:durableId="473183474">
    <w:abstractNumId w:val="20"/>
  </w:num>
  <w:num w:numId="24" w16cid:durableId="394549184">
    <w:abstractNumId w:val="9"/>
  </w:num>
  <w:num w:numId="25" w16cid:durableId="403334672">
    <w:abstractNumId w:val="16"/>
  </w:num>
  <w:num w:numId="26" w16cid:durableId="1951550221">
    <w:abstractNumId w:val="24"/>
  </w:num>
  <w:num w:numId="27" w16cid:durableId="1518888483">
    <w:abstractNumId w:val="23"/>
  </w:num>
  <w:num w:numId="28" w16cid:durableId="1928730718">
    <w:abstractNumId w:val="27"/>
  </w:num>
  <w:num w:numId="29" w16cid:durableId="392893714">
    <w:abstractNumId w:val="4"/>
  </w:num>
  <w:num w:numId="30" w16cid:durableId="1249850447">
    <w:abstractNumId w:val="13"/>
  </w:num>
  <w:num w:numId="31" w16cid:durableId="1894848831">
    <w:abstractNumId w:val="25"/>
  </w:num>
  <w:num w:numId="32" w16cid:durableId="703872092">
    <w:abstractNumId w:val="12"/>
  </w:num>
  <w:num w:numId="33" w16cid:durableId="1898053911">
    <w:abstractNumId w:val="19"/>
  </w:num>
  <w:num w:numId="34" w16cid:durableId="2000037923">
    <w:abstractNumId w:val="1"/>
  </w:num>
  <w:num w:numId="35" w16cid:durableId="1623726896">
    <w:abstractNumId w:val="11"/>
  </w:num>
  <w:num w:numId="36" w16cid:durableId="1030033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12D"/>
    <w:rsid w:val="0000140E"/>
    <w:rsid w:val="000039D6"/>
    <w:rsid w:val="00004362"/>
    <w:rsid w:val="00005DBD"/>
    <w:rsid w:val="000106D1"/>
    <w:rsid w:val="00013A37"/>
    <w:rsid w:val="00023E9F"/>
    <w:rsid w:val="000243CF"/>
    <w:rsid w:val="000261ED"/>
    <w:rsid w:val="00026B7A"/>
    <w:rsid w:val="00033102"/>
    <w:rsid w:val="000365C0"/>
    <w:rsid w:val="00040A0A"/>
    <w:rsid w:val="00044138"/>
    <w:rsid w:val="00046BD0"/>
    <w:rsid w:val="0004735F"/>
    <w:rsid w:val="000507E0"/>
    <w:rsid w:val="0005534C"/>
    <w:rsid w:val="00056EB0"/>
    <w:rsid w:val="00056EFB"/>
    <w:rsid w:val="000605E8"/>
    <w:rsid w:val="00062AE9"/>
    <w:rsid w:val="0006400D"/>
    <w:rsid w:val="000643D3"/>
    <w:rsid w:val="00064404"/>
    <w:rsid w:val="00067433"/>
    <w:rsid w:val="000738AC"/>
    <w:rsid w:val="00073EDD"/>
    <w:rsid w:val="00080E3D"/>
    <w:rsid w:val="00081221"/>
    <w:rsid w:val="00081808"/>
    <w:rsid w:val="00082926"/>
    <w:rsid w:val="00083E08"/>
    <w:rsid w:val="0008466F"/>
    <w:rsid w:val="00086F8C"/>
    <w:rsid w:val="00091694"/>
    <w:rsid w:val="000938C3"/>
    <w:rsid w:val="00097E3F"/>
    <w:rsid w:val="000C0C2A"/>
    <w:rsid w:val="000C1550"/>
    <w:rsid w:val="000C3C40"/>
    <w:rsid w:val="000C3F20"/>
    <w:rsid w:val="000C433C"/>
    <w:rsid w:val="000C5B03"/>
    <w:rsid w:val="000C7935"/>
    <w:rsid w:val="000D206F"/>
    <w:rsid w:val="000D35B2"/>
    <w:rsid w:val="000D3CD6"/>
    <w:rsid w:val="000D69CF"/>
    <w:rsid w:val="000E2B40"/>
    <w:rsid w:val="000E39C0"/>
    <w:rsid w:val="000E536F"/>
    <w:rsid w:val="000E6FE8"/>
    <w:rsid w:val="000E7333"/>
    <w:rsid w:val="000F2ACB"/>
    <w:rsid w:val="000F3FBE"/>
    <w:rsid w:val="00100167"/>
    <w:rsid w:val="00116EA3"/>
    <w:rsid w:val="00117308"/>
    <w:rsid w:val="0012281B"/>
    <w:rsid w:val="00122C90"/>
    <w:rsid w:val="00123657"/>
    <w:rsid w:val="001246CA"/>
    <w:rsid w:val="00136D85"/>
    <w:rsid w:val="0014075B"/>
    <w:rsid w:val="00143218"/>
    <w:rsid w:val="00150F08"/>
    <w:rsid w:val="001514D2"/>
    <w:rsid w:val="00161CA0"/>
    <w:rsid w:val="00162118"/>
    <w:rsid w:val="00162789"/>
    <w:rsid w:val="00163679"/>
    <w:rsid w:val="001678D1"/>
    <w:rsid w:val="001759A0"/>
    <w:rsid w:val="001776D7"/>
    <w:rsid w:val="00184C2E"/>
    <w:rsid w:val="0018621F"/>
    <w:rsid w:val="00193205"/>
    <w:rsid w:val="00194782"/>
    <w:rsid w:val="00195392"/>
    <w:rsid w:val="00196348"/>
    <w:rsid w:val="001A0411"/>
    <w:rsid w:val="001A282B"/>
    <w:rsid w:val="001A2ED4"/>
    <w:rsid w:val="001A5A14"/>
    <w:rsid w:val="001A5D1D"/>
    <w:rsid w:val="001A6AD0"/>
    <w:rsid w:val="001A7916"/>
    <w:rsid w:val="001B21D3"/>
    <w:rsid w:val="001B565C"/>
    <w:rsid w:val="001B598A"/>
    <w:rsid w:val="001B64A2"/>
    <w:rsid w:val="001B7B48"/>
    <w:rsid w:val="001C4D1A"/>
    <w:rsid w:val="001D20D9"/>
    <w:rsid w:val="001D76A8"/>
    <w:rsid w:val="001E1BC9"/>
    <w:rsid w:val="001E22C2"/>
    <w:rsid w:val="001E6DE8"/>
    <w:rsid w:val="001E7253"/>
    <w:rsid w:val="001F0DBA"/>
    <w:rsid w:val="001F1379"/>
    <w:rsid w:val="001F219A"/>
    <w:rsid w:val="001F3556"/>
    <w:rsid w:val="00202AA5"/>
    <w:rsid w:val="00204185"/>
    <w:rsid w:val="00204432"/>
    <w:rsid w:val="00204D3C"/>
    <w:rsid w:val="0020623F"/>
    <w:rsid w:val="002118C6"/>
    <w:rsid w:val="002126D5"/>
    <w:rsid w:val="00213A21"/>
    <w:rsid w:val="0021582F"/>
    <w:rsid w:val="00222DBE"/>
    <w:rsid w:val="00223E84"/>
    <w:rsid w:val="002270B0"/>
    <w:rsid w:val="002278F2"/>
    <w:rsid w:val="00247954"/>
    <w:rsid w:val="00251E0C"/>
    <w:rsid w:val="00251F37"/>
    <w:rsid w:val="00262287"/>
    <w:rsid w:val="002652E2"/>
    <w:rsid w:val="002739F9"/>
    <w:rsid w:val="00274020"/>
    <w:rsid w:val="00277A31"/>
    <w:rsid w:val="00283495"/>
    <w:rsid w:val="002866F0"/>
    <w:rsid w:val="00286BF1"/>
    <w:rsid w:val="0029500E"/>
    <w:rsid w:val="00297C27"/>
    <w:rsid w:val="002A1908"/>
    <w:rsid w:val="002A36FF"/>
    <w:rsid w:val="002A3C2C"/>
    <w:rsid w:val="002A5432"/>
    <w:rsid w:val="002A5474"/>
    <w:rsid w:val="002A6EBF"/>
    <w:rsid w:val="002A7F42"/>
    <w:rsid w:val="002B077B"/>
    <w:rsid w:val="002B12EC"/>
    <w:rsid w:val="002B2333"/>
    <w:rsid w:val="002B40E6"/>
    <w:rsid w:val="002B4B79"/>
    <w:rsid w:val="002C1EB5"/>
    <w:rsid w:val="002C496C"/>
    <w:rsid w:val="002C50A6"/>
    <w:rsid w:val="002D055C"/>
    <w:rsid w:val="002D1FDA"/>
    <w:rsid w:val="002D295E"/>
    <w:rsid w:val="002D2F91"/>
    <w:rsid w:val="002D3A37"/>
    <w:rsid w:val="002D60BA"/>
    <w:rsid w:val="002E1030"/>
    <w:rsid w:val="002E2993"/>
    <w:rsid w:val="002E55F3"/>
    <w:rsid w:val="002E6154"/>
    <w:rsid w:val="002E659F"/>
    <w:rsid w:val="002E704B"/>
    <w:rsid w:val="002F02BF"/>
    <w:rsid w:val="002F074D"/>
    <w:rsid w:val="002F205F"/>
    <w:rsid w:val="002F4C56"/>
    <w:rsid w:val="00306F93"/>
    <w:rsid w:val="00317552"/>
    <w:rsid w:val="003201B7"/>
    <w:rsid w:val="00321448"/>
    <w:rsid w:val="00323400"/>
    <w:rsid w:val="00324C70"/>
    <w:rsid w:val="00331C70"/>
    <w:rsid w:val="00333463"/>
    <w:rsid w:val="003415F9"/>
    <w:rsid w:val="003447D5"/>
    <w:rsid w:val="00352BD3"/>
    <w:rsid w:val="0035422F"/>
    <w:rsid w:val="0035557A"/>
    <w:rsid w:val="0035689A"/>
    <w:rsid w:val="003575EA"/>
    <w:rsid w:val="003606E9"/>
    <w:rsid w:val="0037199B"/>
    <w:rsid w:val="003751CA"/>
    <w:rsid w:val="00375DC5"/>
    <w:rsid w:val="00382515"/>
    <w:rsid w:val="00383EDC"/>
    <w:rsid w:val="0039454B"/>
    <w:rsid w:val="00397C1F"/>
    <w:rsid w:val="00397D50"/>
    <w:rsid w:val="003A02ED"/>
    <w:rsid w:val="003A4E2C"/>
    <w:rsid w:val="003A6088"/>
    <w:rsid w:val="003B0321"/>
    <w:rsid w:val="003B3C61"/>
    <w:rsid w:val="003B7031"/>
    <w:rsid w:val="003B752A"/>
    <w:rsid w:val="003C0270"/>
    <w:rsid w:val="003C2835"/>
    <w:rsid w:val="003C32F7"/>
    <w:rsid w:val="003C3963"/>
    <w:rsid w:val="003D3516"/>
    <w:rsid w:val="003D4265"/>
    <w:rsid w:val="003D6760"/>
    <w:rsid w:val="003E0BA5"/>
    <w:rsid w:val="003E0FFC"/>
    <w:rsid w:val="003E6F46"/>
    <w:rsid w:val="003E736E"/>
    <w:rsid w:val="003E750E"/>
    <w:rsid w:val="003E7F71"/>
    <w:rsid w:val="003F312D"/>
    <w:rsid w:val="00403B16"/>
    <w:rsid w:val="00404987"/>
    <w:rsid w:val="00405F49"/>
    <w:rsid w:val="00406B01"/>
    <w:rsid w:val="00406EBF"/>
    <w:rsid w:val="004176A3"/>
    <w:rsid w:val="0042664D"/>
    <w:rsid w:val="00430BBB"/>
    <w:rsid w:val="00431117"/>
    <w:rsid w:val="00435DD5"/>
    <w:rsid w:val="0043635D"/>
    <w:rsid w:val="004364E5"/>
    <w:rsid w:val="004367B8"/>
    <w:rsid w:val="00437540"/>
    <w:rsid w:val="004379C1"/>
    <w:rsid w:val="0044418E"/>
    <w:rsid w:val="004455FB"/>
    <w:rsid w:val="00446E4B"/>
    <w:rsid w:val="00447A13"/>
    <w:rsid w:val="00450634"/>
    <w:rsid w:val="00451515"/>
    <w:rsid w:val="004567B1"/>
    <w:rsid w:val="004627D2"/>
    <w:rsid w:val="004636C6"/>
    <w:rsid w:val="004645FE"/>
    <w:rsid w:val="0046557A"/>
    <w:rsid w:val="00470D28"/>
    <w:rsid w:val="00473AB0"/>
    <w:rsid w:val="00473E6B"/>
    <w:rsid w:val="0047620D"/>
    <w:rsid w:val="00483823"/>
    <w:rsid w:val="004852BC"/>
    <w:rsid w:val="00485372"/>
    <w:rsid w:val="004907A5"/>
    <w:rsid w:val="00492E6B"/>
    <w:rsid w:val="004933AE"/>
    <w:rsid w:val="004A0832"/>
    <w:rsid w:val="004A3B0E"/>
    <w:rsid w:val="004A6E84"/>
    <w:rsid w:val="004B1DA9"/>
    <w:rsid w:val="004B7B5B"/>
    <w:rsid w:val="004C0975"/>
    <w:rsid w:val="004C0AB2"/>
    <w:rsid w:val="004C56DF"/>
    <w:rsid w:val="004D15F8"/>
    <w:rsid w:val="004D1F1D"/>
    <w:rsid w:val="004D2C77"/>
    <w:rsid w:val="004D33DB"/>
    <w:rsid w:val="004D5841"/>
    <w:rsid w:val="004D6784"/>
    <w:rsid w:val="004F6F47"/>
    <w:rsid w:val="0050110A"/>
    <w:rsid w:val="00504D28"/>
    <w:rsid w:val="005059B5"/>
    <w:rsid w:val="00513B70"/>
    <w:rsid w:val="00515ADD"/>
    <w:rsid w:val="00520D83"/>
    <w:rsid w:val="00521ADE"/>
    <w:rsid w:val="00522483"/>
    <w:rsid w:val="005230F1"/>
    <w:rsid w:val="005234A9"/>
    <w:rsid w:val="00525195"/>
    <w:rsid w:val="00526141"/>
    <w:rsid w:val="00526D63"/>
    <w:rsid w:val="0053059C"/>
    <w:rsid w:val="005312DE"/>
    <w:rsid w:val="00531CBE"/>
    <w:rsid w:val="00533C0F"/>
    <w:rsid w:val="0053627C"/>
    <w:rsid w:val="005368E7"/>
    <w:rsid w:val="0054002B"/>
    <w:rsid w:val="00543EDE"/>
    <w:rsid w:val="0054540B"/>
    <w:rsid w:val="00552698"/>
    <w:rsid w:val="00552B51"/>
    <w:rsid w:val="00553749"/>
    <w:rsid w:val="00557B7B"/>
    <w:rsid w:val="00562935"/>
    <w:rsid w:val="00565BB0"/>
    <w:rsid w:val="005705AE"/>
    <w:rsid w:val="00570835"/>
    <w:rsid w:val="005708B6"/>
    <w:rsid w:val="00572A09"/>
    <w:rsid w:val="00580325"/>
    <w:rsid w:val="00582EFE"/>
    <w:rsid w:val="005855E9"/>
    <w:rsid w:val="0059422A"/>
    <w:rsid w:val="005964FA"/>
    <w:rsid w:val="005A477D"/>
    <w:rsid w:val="005A5D03"/>
    <w:rsid w:val="005B1082"/>
    <w:rsid w:val="005B1201"/>
    <w:rsid w:val="005B21AF"/>
    <w:rsid w:val="005B4F32"/>
    <w:rsid w:val="005D0FF3"/>
    <w:rsid w:val="005D3790"/>
    <w:rsid w:val="005D3F4C"/>
    <w:rsid w:val="005D5560"/>
    <w:rsid w:val="005D5758"/>
    <w:rsid w:val="005E393B"/>
    <w:rsid w:val="005E3AC0"/>
    <w:rsid w:val="005F051F"/>
    <w:rsid w:val="005F06C6"/>
    <w:rsid w:val="005F1BA6"/>
    <w:rsid w:val="005F364E"/>
    <w:rsid w:val="005F5278"/>
    <w:rsid w:val="005F77E8"/>
    <w:rsid w:val="00602123"/>
    <w:rsid w:val="00607D8D"/>
    <w:rsid w:val="00612A97"/>
    <w:rsid w:val="006153DF"/>
    <w:rsid w:val="006162A2"/>
    <w:rsid w:val="006223B2"/>
    <w:rsid w:val="00623FCA"/>
    <w:rsid w:val="00624EEC"/>
    <w:rsid w:val="00632DAE"/>
    <w:rsid w:val="006435E7"/>
    <w:rsid w:val="0065144A"/>
    <w:rsid w:val="00654B66"/>
    <w:rsid w:val="0067016D"/>
    <w:rsid w:val="0067436A"/>
    <w:rsid w:val="00677091"/>
    <w:rsid w:val="006803C1"/>
    <w:rsid w:val="00680585"/>
    <w:rsid w:val="006832B5"/>
    <w:rsid w:val="00687043"/>
    <w:rsid w:val="00690C92"/>
    <w:rsid w:val="006912EA"/>
    <w:rsid w:val="00693769"/>
    <w:rsid w:val="006942F8"/>
    <w:rsid w:val="006960BD"/>
    <w:rsid w:val="00696D57"/>
    <w:rsid w:val="00697180"/>
    <w:rsid w:val="006A0FD6"/>
    <w:rsid w:val="006A0FFE"/>
    <w:rsid w:val="006A26AC"/>
    <w:rsid w:val="006A2BA8"/>
    <w:rsid w:val="006A35E5"/>
    <w:rsid w:val="006B1CE2"/>
    <w:rsid w:val="006B4FDD"/>
    <w:rsid w:val="006B57F0"/>
    <w:rsid w:val="006E2295"/>
    <w:rsid w:val="006E2664"/>
    <w:rsid w:val="006E757F"/>
    <w:rsid w:val="006F6FD2"/>
    <w:rsid w:val="00701EF2"/>
    <w:rsid w:val="007042B4"/>
    <w:rsid w:val="00707894"/>
    <w:rsid w:val="00707B48"/>
    <w:rsid w:val="00707D97"/>
    <w:rsid w:val="00712528"/>
    <w:rsid w:val="00714095"/>
    <w:rsid w:val="0072122C"/>
    <w:rsid w:val="00721847"/>
    <w:rsid w:val="00722875"/>
    <w:rsid w:val="00723F97"/>
    <w:rsid w:val="00725850"/>
    <w:rsid w:val="007272F2"/>
    <w:rsid w:val="007365AE"/>
    <w:rsid w:val="007401B6"/>
    <w:rsid w:val="00740990"/>
    <w:rsid w:val="0074204A"/>
    <w:rsid w:val="00743BE9"/>
    <w:rsid w:val="00744D47"/>
    <w:rsid w:val="00760BAA"/>
    <w:rsid w:val="007622F8"/>
    <w:rsid w:val="007660FA"/>
    <w:rsid w:val="00775B56"/>
    <w:rsid w:val="0077765F"/>
    <w:rsid w:val="00782A23"/>
    <w:rsid w:val="00782C5D"/>
    <w:rsid w:val="00786B6A"/>
    <w:rsid w:val="00786EBF"/>
    <w:rsid w:val="00787B93"/>
    <w:rsid w:val="0079092E"/>
    <w:rsid w:val="007913D6"/>
    <w:rsid w:val="00793EDF"/>
    <w:rsid w:val="00793F0D"/>
    <w:rsid w:val="007A27D2"/>
    <w:rsid w:val="007A7DF2"/>
    <w:rsid w:val="007B1011"/>
    <w:rsid w:val="007B2848"/>
    <w:rsid w:val="007B2A94"/>
    <w:rsid w:val="007B3091"/>
    <w:rsid w:val="007C3386"/>
    <w:rsid w:val="007C43EB"/>
    <w:rsid w:val="007C5A3A"/>
    <w:rsid w:val="007C6B04"/>
    <w:rsid w:val="007D0568"/>
    <w:rsid w:val="007D208B"/>
    <w:rsid w:val="007D20BA"/>
    <w:rsid w:val="007D3EFB"/>
    <w:rsid w:val="007D4B22"/>
    <w:rsid w:val="007D5383"/>
    <w:rsid w:val="007D6ADA"/>
    <w:rsid w:val="007E364C"/>
    <w:rsid w:val="007E4FE7"/>
    <w:rsid w:val="007E6354"/>
    <w:rsid w:val="007E6ECB"/>
    <w:rsid w:val="007F1BAD"/>
    <w:rsid w:val="007F31DA"/>
    <w:rsid w:val="007F3721"/>
    <w:rsid w:val="007F389E"/>
    <w:rsid w:val="007F5927"/>
    <w:rsid w:val="007F6C80"/>
    <w:rsid w:val="00800D0B"/>
    <w:rsid w:val="00806930"/>
    <w:rsid w:val="00807A4A"/>
    <w:rsid w:val="00810B37"/>
    <w:rsid w:val="0081570C"/>
    <w:rsid w:val="008204B2"/>
    <w:rsid w:val="0082119D"/>
    <w:rsid w:val="0082355C"/>
    <w:rsid w:val="00826954"/>
    <w:rsid w:val="008270AD"/>
    <w:rsid w:val="008358E4"/>
    <w:rsid w:val="00841470"/>
    <w:rsid w:val="0084191A"/>
    <w:rsid w:val="0084194B"/>
    <w:rsid w:val="00841DDD"/>
    <w:rsid w:val="00851391"/>
    <w:rsid w:val="00851EAE"/>
    <w:rsid w:val="00852109"/>
    <w:rsid w:val="008531BA"/>
    <w:rsid w:val="00864260"/>
    <w:rsid w:val="0086738E"/>
    <w:rsid w:val="008714D1"/>
    <w:rsid w:val="00873005"/>
    <w:rsid w:val="00873AF9"/>
    <w:rsid w:val="00875CB6"/>
    <w:rsid w:val="008817FC"/>
    <w:rsid w:val="008864C1"/>
    <w:rsid w:val="00894A3E"/>
    <w:rsid w:val="00894B25"/>
    <w:rsid w:val="00896BC1"/>
    <w:rsid w:val="008A0862"/>
    <w:rsid w:val="008A0E67"/>
    <w:rsid w:val="008A1E18"/>
    <w:rsid w:val="008A3B64"/>
    <w:rsid w:val="008A3C50"/>
    <w:rsid w:val="008B0472"/>
    <w:rsid w:val="008B0B81"/>
    <w:rsid w:val="008B3E3F"/>
    <w:rsid w:val="008C345E"/>
    <w:rsid w:val="008D16B2"/>
    <w:rsid w:val="008D30CD"/>
    <w:rsid w:val="008D332F"/>
    <w:rsid w:val="008D74A9"/>
    <w:rsid w:val="008E07E0"/>
    <w:rsid w:val="008E53D5"/>
    <w:rsid w:val="008F6BDE"/>
    <w:rsid w:val="008F6FA2"/>
    <w:rsid w:val="008F7735"/>
    <w:rsid w:val="00900DCC"/>
    <w:rsid w:val="00902435"/>
    <w:rsid w:val="00905463"/>
    <w:rsid w:val="0090741B"/>
    <w:rsid w:val="00911BAA"/>
    <w:rsid w:val="009121E6"/>
    <w:rsid w:val="009123E2"/>
    <w:rsid w:val="0091292E"/>
    <w:rsid w:val="00914829"/>
    <w:rsid w:val="00915484"/>
    <w:rsid w:val="00926A88"/>
    <w:rsid w:val="00932173"/>
    <w:rsid w:val="00934872"/>
    <w:rsid w:val="0093508A"/>
    <w:rsid w:val="009360DB"/>
    <w:rsid w:val="0093650B"/>
    <w:rsid w:val="009413E5"/>
    <w:rsid w:val="00944A0E"/>
    <w:rsid w:val="00945000"/>
    <w:rsid w:val="00947B04"/>
    <w:rsid w:val="00950B74"/>
    <w:rsid w:val="00951871"/>
    <w:rsid w:val="009557C6"/>
    <w:rsid w:val="00956B13"/>
    <w:rsid w:val="00965923"/>
    <w:rsid w:val="00970899"/>
    <w:rsid w:val="00971B33"/>
    <w:rsid w:val="00975417"/>
    <w:rsid w:val="0098016C"/>
    <w:rsid w:val="00983AEA"/>
    <w:rsid w:val="009868A0"/>
    <w:rsid w:val="0099208D"/>
    <w:rsid w:val="009A47E2"/>
    <w:rsid w:val="009A9C32"/>
    <w:rsid w:val="009B18A2"/>
    <w:rsid w:val="009B193B"/>
    <w:rsid w:val="009C0D5F"/>
    <w:rsid w:val="009C23A8"/>
    <w:rsid w:val="009C37A2"/>
    <w:rsid w:val="009C398D"/>
    <w:rsid w:val="009C5702"/>
    <w:rsid w:val="009C6033"/>
    <w:rsid w:val="009C7074"/>
    <w:rsid w:val="009D0802"/>
    <w:rsid w:val="009D0882"/>
    <w:rsid w:val="009D61A8"/>
    <w:rsid w:val="009D6C33"/>
    <w:rsid w:val="009F6D5A"/>
    <w:rsid w:val="00A01CE8"/>
    <w:rsid w:val="00A03F78"/>
    <w:rsid w:val="00A0710F"/>
    <w:rsid w:val="00A17C16"/>
    <w:rsid w:val="00A21607"/>
    <w:rsid w:val="00A24FA0"/>
    <w:rsid w:val="00A275D2"/>
    <w:rsid w:val="00A31BC8"/>
    <w:rsid w:val="00A36577"/>
    <w:rsid w:val="00A40C37"/>
    <w:rsid w:val="00A47350"/>
    <w:rsid w:val="00A506DF"/>
    <w:rsid w:val="00A514C5"/>
    <w:rsid w:val="00A529F5"/>
    <w:rsid w:val="00A57ECE"/>
    <w:rsid w:val="00A619B7"/>
    <w:rsid w:val="00A67100"/>
    <w:rsid w:val="00A714B5"/>
    <w:rsid w:val="00A718DF"/>
    <w:rsid w:val="00A74199"/>
    <w:rsid w:val="00A75EEA"/>
    <w:rsid w:val="00A90416"/>
    <w:rsid w:val="00A9062C"/>
    <w:rsid w:val="00A90A14"/>
    <w:rsid w:val="00A91AB1"/>
    <w:rsid w:val="00A91C84"/>
    <w:rsid w:val="00A93320"/>
    <w:rsid w:val="00A94A45"/>
    <w:rsid w:val="00AA773D"/>
    <w:rsid w:val="00AB5311"/>
    <w:rsid w:val="00AB5BCF"/>
    <w:rsid w:val="00AB6675"/>
    <w:rsid w:val="00AB6B5D"/>
    <w:rsid w:val="00AC1275"/>
    <w:rsid w:val="00AC14FF"/>
    <w:rsid w:val="00AC699E"/>
    <w:rsid w:val="00AD347C"/>
    <w:rsid w:val="00AD514A"/>
    <w:rsid w:val="00AD79B2"/>
    <w:rsid w:val="00AE14F4"/>
    <w:rsid w:val="00AE19F1"/>
    <w:rsid w:val="00AE242B"/>
    <w:rsid w:val="00AE3ACF"/>
    <w:rsid w:val="00AE46A8"/>
    <w:rsid w:val="00AE5BF5"/>
    <w:rsid w:val="00AE606E"/>
    <w:rsid w:val="00AF277D"/>
    <w:rsid w:val="00AF43BA"/>
    <w:rsid w:val="00AF5E93"/>
    <w:rsid w:val="00B02AF6"/>
    <w:rsid w:val="00B030A7"/>
    <w:rsid w:val="00B0328F"/>
    <w:rsid w:val="00B0430F"/>
    <w:rsid w:val="00B0440C"/>
    <w:rsid w:val="00B04866"/>
    <w:rsid w:val="00B10B48"/>
    <w:rsid w:val="00B14D2D"/>
    <w:rsid w:val="00B15AFF"/>
    <w:rsid w:val="00B15DD9"/>
    <w:rsid w:val="00B17A5B"/>
    <w:rsid w:val="00B20666"/>
    <w:rsid w:val="00B20867"/>
    <w:rsid w:val="00B20AF2"/>
    <w:rsid w:val="00B42CE1"/>
    <w:rsid w:val="00B43682"/>
    <w:rsid w:val="00B52731"/>
    <w:rsid w:val="00B5361D"/>
    <w:rsid w:val="00B5666D"/>
    <w:rsid w:val="00B56D49"/>
    <w:rsid w:val="00B60258"/>
    <w:rsid w:val="00B63B1D"/>
    <w:rsid w:val="00B65610"/>
    <w:rsid w:val="00B67073"/>
    <w:rsid w:val="00B70F11"/>
    <w:rsid w:val="00B7305C"/>
    <w:rsid w:val="00B7447B"/>
    <w:rsid w:val="00B74B22"/>
    <w:rsid w:val="00B817A1"/>
    <w:rsid w:val="00B81FFB"/>
    <w:rsid w:val="00B84E8F"/>
    <w:rsid w:val="00B85E51"/>
    <w:rsid w:val="00B86181"/>
    <w:rsid w:val="00B87427"/>
    <w:rsid w:val="00B90AC8"/>
    <w:rsid w:val="00B92E2F"/>
    <w:rsid w:val="00B97B51"/>
    <w:rsid w:val="00BA107F"/>
    <w:rsid w:val="00BB252A"/>
    <w:rsid w:val="00BB7866"/>
    <w:rsid w:val="00BC05EE"/>
    <w:rsid w:val="00BC0DDE"/>
    <w:rsid w:val="00BC1E04"/>
    <w:rsid w:val="00BC231B"/>
    <w:rsid w:val="00BC3C2E"/>
    <w:rsid w:val="00BD4503"/>
    <w:rsid w:val="00BD47C1"/>
    <w:rsid w:val="00BD4ED8"/>
    <w:rsid w:val="00BD65A4"/>
    <w:rsid w:val="00BD6C85"/>
    <w:rsid w:val="00BE6212"/>
    <w:rsid w:val="00C00306"/>
    <w:rsid w:val="00C05E76"/>
    <w:rsid w:val="00C109DB"/>
    <w:rsid w:val="00C10A93"/>
    <w:rsid w:val="00C10B1D"/>
    <w:rsid w:val="00C13294"/>
    <w:rsid w:val="00C15ED1"/>
    <w:rsid w:val="00C239B9"/>
    <w:rsid w:val="00C26A24"/>
    <w:rsid w:val="00C30C41"/>
    <w:rsid w:val="00C34E37"/>
    <w:rsid w:val="00C430AE"/>
    <w:rsid w:val="00C441F5"/>
    <w:rsid w:val="00C45F09"/>
    <w:rsid w:val="00C50BE9"/>
    <w:rsid w:val="00C51A78"/>
    <w:rsid w:val="00C524BB"/>
    <w:rsid w:val="00C559A4"/>
    <w:rsid w:val="00C62963"/>
    <w:rsid w:val="00C650F5"/>
    <w:rsid w:val="00C71874"/>
    <w:rsid w:val="00C72649"/>
    <w:rsid w:val="00C736EC"/>
    <w:rsid w:val="00C74A8B"/>
    <w:rsid w:val="00C82225"/>
    <w:rsid w:val="00C84739"/>
    <w:rsid w:val="00C9661B"/>
    <w:rsid w:val="00CA18D8"/>
    <w:rsid w:val="00CA5846"/>
    <w:rsid w:val="00CA7211"/>
    <w:rsid w:val="00CB0530"/>
    <w:rsid w:val="00CB37C1"/>
    <w:rsid w:val="00CB3C94"/>
    <w:rsid w:val="00CC23D5"/>
    <w:rsid w:val="00CC27A1"/>
    <w:rsid w:val="00CC3376"/>
    <w:rsid w:val="00CC4F6B"/>
    <w:rsid w:val="00CC6639"/>
    <w:rsid w:val="00CD6D3C"/>
    <w:rsid w:val="00CE139C"/>
    <w:rsid w:val="00CE13BF"/>
    <w:rsid w:val="00CE2A7E"/>
    <w:rsid w:val="00CE3D4B"/>
    <w:rsid w:val="00CE7469"/>
    <w:rsid w:val="00CE747A"/>
    <w:rsid w:val="00CF00E6"/>
    <w:rsid w:val="00CF542F"/>
    <w:rsid w:val="00CF681B"/>
    <w:rsid w:val="00CF6DAA"/>
    <w:rsid w:val="00CF7451"/>
    <w:rsid w:val="00D00504"/>
    <w:rsid w:val="00D01676"/>
    <w:rsid w:val="00D02BB5"/>
    <w:rsid w:val="00D05532"/>
    <w:rsid w:val="00D0603C"/>
    <w:rsid w:val="00D06C4D"/>
    <w:rsid w:val="00D104A6"/>
    <w:rsid w:val="00D1071F"/>
    <w:rsid w:val="00D11CBA"/>
    <w:rsid w:val="00D13EA6"/>
    <w:rsid w:val="00D147C6"/>
    <w:rsid w:val="00D22E95"/>
    <w:rsid w:val="00D27255"/>
    <w:rsid w:val="00D3319C"/>
    <w:rsid w:val="00D36D62"/>
    <w:rsid w:val="00D4459C"/>
    <w:rsid w:val="00D451C5"/>
    <w:rsid w:val="00D4539E"/>
    <w:rsid w:val="00D54D2E"/>
    <w:rsid w:val="00D61A60"/>
    <w:rsid w:val="00D61D35"/>
    <w:rsid w:val="00D6426D"/>
    <w:rsid w:val="00D73B7C"/>
    <w:rsid w:val="00D75F73"/>
    <w:rsid w:val="00D815E2"/>
    <w:rsid w:val="00D827B1"/>
    <w:rsid w:val="00D876D2"/>
    <w:rsid w:val="00D87AF3"/>
    <w:rsid w:val="00D904C1"/>
    <w:rsid w:val="00D9348A"/>
    <w:rsid w:val="00DA1460"/>
    <w:rsid w:val="00DA3887"/>
    <w:rsid w:val="00DA7F0F"/>
    <w:rsid w:val="00DB13B4"/>
    <w:rsid w:val="00DB7BE6"/>
    <w:rsid w:val="00DC03E2"/>
    <w:rsid w:val="00DC04AF"/>
    <w:rsid w:val="00DC5DA2"/>
    <w:rsid w:val="00DD29D9"/>
    <w:rsid w:val="00DD5CBC"/>
    <w:rsid w:val="00DD5CC9"/>
    <w:rsid w:val="00DE06E1"/>
    <w:rsid w:val="00DE31DB"/>
    <w:rsid w:val="00DE3A70"/>
    <w:rsid w:val="00DE40C7"/>
    <w:rsid w:val="00DF1F3E"/>
    <w:rsid w:val="00DF2C39"/>
    <w:rsid w:val="00DF43F6"/>
    <w:rsid w:val="00DF619F"/>
    <w:rsid w:val="00E04DF4"/>
    <w:rsid w:val="00E062C6"/>
    <w:rsid w:val="00E10B18"/>
    <w:rsid w:val="00E1208B"/>
    <w:rsid w:val="00E122A2"/>
    <w:rsid w:val="00E12E5B"/>
    <w:rsid w:val="00E20526"/>
    <w:rsid w:val="00E36881"/>
    <w:rsid w:val="00E43320"/>
    <w:rsid w:val="00E43D50"/>
    <w:rsid w:val="00E528C2"/>
    <w:rsid w:val="00E53F6F"/>
    <w:rsid w:val="00E56F04"/>
    <w:rsid w:val="00E62467"/>
    <w:rsid w:val="00E639E4"/>
    <w:rsid w:val="00E63E61"/>
    <w:rsid w:val="00E645D4"/>
    <w:rsid w:val="00E66029"/>
    <w:rsid w:val="00E754D6"/>
    <w:rsid w:val="00E81411"/>
    <w:rsid w:val="00E81AC2"/>
    <w:rsid w:val="00E860B4"/>
    <w:rsid w:val="00E908C6"/>
    <w:rsid w:val="00E90A74"/>
    <w:rsid w:val="00E90B86"/>
    <w:rsid w:val="00E939AC"/>
    <w:rsid w:val="00E93D3C"/>
    <w:rsid w:val="00EA2C56"/>
    <w:rsid w:val="00EA3A75"/>
    <w:rsid w:val="00EB33D4"/>
    <w:rsid w:val="00EB4650"/>
    <w:rsid w:val="00EB5E6B"/>
    <w:rsid w:val="00EB5EB8"/>
    <w:rsid w:val="00EB6413"/>
    <w:rsid w:val="00EC3295"/>
    <w:rsid w:val="00EC6207"/>
    <w:rsid w:val="00ED0D6C"/>
    <w:rsid w:val="00ED31F7"/>
    <w:rsid w:val="00ED78B7"/>
    <w:rsid w:val="00EE6615"/>
    <w:rsid w:val="00EE7796"/>
    <w:rsid w:val="00EF5217"/>
    <w:rsid w:val="00EF71A5"/>
    <w:rsid w:val="00F01D91"/>
    <w:rsid w:val="00F01EA3"/>
    <w:rsid w:val="00F053F5"/>
    <w:rsid w:val="00F05507"/>
    <w:rsid w:val="00F07757"/>
    <w:rsid w:val="00F10C88"/>
    <w:rsid w:val="00F20557"/>
    <w:rsid w:val="00F221C5"/>
    <w:rsid w:val="00F224C8"/>
    <w:rsid w:val="00F22941"/>
    <w:rsid w:val="00F259BF"/>
    <w:rsid w:val="00F2623B"/>
    <w:rsid w:val="00F26257"/>
    <w:rsid w:val="00F3088A"/>
    <w:rsid w:val="00F31289"/>
    <w:rsid w:val="00F31480"/>
    <w:rsid w:val="00F3702F"/>
    <w:rsid w:val="00F370D1"/>
    <w:rsid w:val="00F419DE"/>
    <w:rsid w:val="00F42C8C"/>
    <w:rsid w:val="00F44A6A"/>
    <w:rsid w:val="00F46712"/>
    <w:rsid w:val="00F50DA9"/>
    <w:rsid w:val="00F5464F"/>
    <w:rsid w:val="00F56BC5"/>
    <w:rsid w:val="00F57BDF"/>
    <w:rsid w:val="00F62BFE"/>
    <w:rsid w:val="00F63C02"/>
    <w:rsid w:val="00F6447D"/>
    <w:rsid w:val="00F646E6"/>
    <w:rsid w:val="00F65995"/>
    <w:rsid w:val="00F6633E"/>
    <w:rsid w:val="00F679F3"/>
    <w:rsid w:val="00F701F7"/>
    <w:rsid w:val="00F70B1E"/>
    <w:rsid w:val="00F70EA2"/>
    <w:rsid w:val="00F760DA"/>
    <w:rsid w:val="00F80ECC"/>
    <w:rsid w:val="00F87E7D"/>
    <w:rsid w:val="00F91A5D"/>
    <w:rsid w:val="00F96BA3"/>
    <w:rsid w:val="00FA0A9F"/>
    <w:rsid w:val="00FA11BD"/>
    <w:rsid w:val="00FA28BC"/>
    <w:rsid w:val="00FA48AD"/>
    <w:rsid w:val="00FA7494"/>
    <w:rsid w:val="00FB1476"/>
    <w:rsid w:val="00FB2C45"/>
    <w:rsid w:val="00FB5A35"/>
    <w:rsid w:val="00FC269C"/>
    <w:rsid w:val="00FC2FF4"/>
    <w:rsid w:val="00FC6C81"/>
    <w:rsid w:val="00FE1351"/>
    <w:rsid w:val="00FE2D61"/>
    <w:rsid w:val="00FE4A1E"/>
    <w:rsid w:val="00FE6424"/>
    <w:rsid w:val="00FF1870"/>
    <w:rsid w:val="00FF1C09"/>
    <w:rsid w:val="00FF1EC9"/>
    <w:rsid w:val="00FF4FFB"/>
    <w:rsid w:val="031D1674"/>
    <w:rsid w:val="032E41AE"/>
    <w:rsid w:val="035BF364"/>
    <w:rsid w:val="037FD789"/>
    <w:rsid w:val="06613A9F"/>
    <w:rsid w:val="0676FA47"/>
    <w:rsid w:val="067AC1CD"/>
    <w:rsid w:val="070CFAC2"/>
    <w:rsid w:val="0782B37F"/>
    <w:rsid w:val="08CD033D"/>
    <w:rsid w:val="091CD4CA"/>
    <w:rsid w:val="09D8A415"/>
    <w:rsid w:val="0A0E8054"/>
    <w:rsid w:val="0A983365"/>
    <w:rsid w:val="0B0908AD"/>
    <w:rsid w:val="0B367597"/>
    <w:rsid w:val="0B96117B"/>
    <w:rsid w:val="0BA43542"/>
    <w:rsid w:val="0BF8A670"/>
    <w:rsid w:val="0D88EF01"/>
    <w:rsid w:val="0F6049AF"/>
    <w:rsid w:val="0F6CACC3"/>
    <w:rsid w:val="103CEFA0"/>
    <w:rsid w:val="10AAD121"/>
    <w:rsid w:val="10CA34AB"/>
    <w:rsid w:val="112DFC42"/>
    <w:rsid w:val="14565CBB"/>
    <w:rsid w:val="146A699F"/>
    <w:rsid w:val="14E0B79F"/>
    <w:rsid w:val="1510ACAC"/>
    <w:rsid w:val="15303D51"/>
    <w:rsid w:val="167D0F7D"/>
    <w:rsid w:val="17B68A58"/>
    <w:rsid w:val="18EB9D55"/>
    <w:rsid w:val="192F0A57"/>
    <w:rsid w:val="1941B434"/>
    <w:rsid w:val="19C7109C"/>
    <w:rsid w:val="1A1E7D7F"/>
    <w:rsid w:val="1A9C6DCE"/>
    <w:rsid w:val="1AFC549C"/>
    <w:rsid w:val="1B715EAA"/>
    <w:rsid w:val="1CF86417"/>
    <w:rsid w:val="1CFDA4E2"/>
    <w:rsid w:val="1D17F2F5"/>
    <w:rsid w:val="1DA0998F"/>
    <w:rsid w:val="1FA1650B"/>
    <w:rsid w:val="205F4A7B"/>
    <w:rsid w:val="20B38F38"/>
    <w:rsid w:val="20C2659A"/>
    <w:rsid w:val="2125713D"/>
    <w:rsid w:val="21905A33"/>
    <w:rsid w:val="22AC2C46"/>
    <w:rsid w:val="22B6D18B"/>
    <w:rsid w:val="235096B3"/>
    <w:rsid w:val="23730FE0"/>
    <w:rsid w:val="23CAD651"/>
    <w:rsid w:val="2498F68B"/>
    <w:rsid w:val="24A8065A"/>
    <w:rsid w:val="2628184D"/>
    <w:rsid w:val="262E7991"/>
    <w:rsid w:val="2674519A"/>
    <w:rsid w:val="27BE1AF1"/>
    <w:rsid w:val="2829164E"/>
    <w:rsid w:val="28E21C61"/>
    <w:rsid w:val="2980AC5D"/>
    <w:rsid w:val="29D92F20"/>
    <w:rsid w:val="2C01B006"/>
    <w:rsid w:val="2CDB66D6"/>
    <w:rsid w:val="2CEA7535"/>
    <w:rsid w:val="2D5B2687"/>
    <w:rsid w:val="2D816EDB"/>
    <w:rsid w:val="2DA0459F"/>
    <w:rsid w:val="2DAEE6C0"/>
    <w:rsid w:val="2DE6E184"/>
    <w:rsid w:val="2E000686"/>
    <w:rsid w:val="2E01C95D"/>
    <w:rsid w:val="2E9481A6"/>
    <w:rsid w:val="2EC21D1E"/>
    <w:rsid w:val="2F01D01C"/>
    <w:rsid w:val="307909E1"/>
    <w:rsid w:val="31CA7892"/>
    <w:rsid w:val="3339777F"/>
    <w:rsid w:val="33D918B3"/>
    <w:rsid w:val="346553CF"/>
    <w:rsid w:val="34F09AF1"/>
    <w:rsid w:val="35AD7A65"/>
    <w:rsid w:val="3629339C"/>
    <w:rsid w:val="366CDFE0"/>
    <w:rsid w:val="386899D2"/>
    <w:rsid w:val="38E58BF6"/>
    <w:rsid w:val="38E6B526"/>
    <w:rsid w:val="393513EA"/>
    <w:rsid w:val="3984462C"/>
    <w:rsid w:val="39F4093E"/>
    <w:rsid w:val="3A0AEB37"/>
    <w:rsid w:val="3A2C3362"/>
    <w:rsid w:val="3A630C0A"/>
    <w:rsid w:val="3AC342EA"/>
    <w:rsid w:val="3BC7449E"/>
    <w:rsid w:val="3BD75A0D"/>
    <w:rsid w:val="3CEEB117"/>
    <w:rsid w:val="3DC96A31"/>
    <w:rsid w:val="3E933EF9"/>
    <w:rsid w:val="3EA8C3D9"/>
    <w:rsid w:val="3EDEAD03"/>
    <w:rsid w:val="3F3F3249"/>
    <w:rsid w:val="3FC0A75F"/>
    <w:rsid w:val="404AEF7E"/>
    <w:rsid w:val="40AD421F"/>
    <w:rsid w:val="40B2F238"/>
    <w:rsid w:val="40F25890"/>
    <w:rsid w:val="4100E449"/>
    <w:rsid w:val="41A563E8"/>
    <w:rsid w:val="4288C3CF"/>
    <w:rsid w:val="42AC046B"/>
    <w:rsid w:val="43483810"/>
    <w:rsid w:val="435ADAE0"/>
    <w:rsid w:val="4414EFC5"/>
    <w:rsid w:val="441520C3"/>
    <w:rsid w:val="447709FF"/>
    <w:rsid w:val="463846BB"/>
    <w:rsid w:val="467E4BE1"/>
    <w:rsid w:val="46887E85"/>
    <w:rsid w:val="47263A38"/>
    <w:rsid w:val="47421141"/>
    <w:rsid w:val="474A2323"/>
    <w:rsid w:val="475C35A8"/>
    <w:rsid w:val="47D5D21A"/>
    <w:rsid w:val="47E8D5CD"/>
    <w:rsid w:val="48EA49EF"/>
    <w:rsid w:val="4B657DF2"/>
    <w:rsid w:val="4B83851D"/>
    <w:rsid w:val="4BF5D73C"/>
    <w:rsid w:val="4C8F5A5F"/>
    <w:rsid w:val="4D12D5A6"/>
    <w:rsid w:val="4D20EDD3"/>
    <w:rsid w:val="4D937B6F"/>
    <w:rsid w:val="4E74E652"/>
    <w:rsid w:val="4EE5FCD5"/>
    <w:rsid w:val="4F332F10"/>
    <w:rsid w:val="4FA19D74"/>
    <w:rsid w:val="4FDC2DD9"/>
    <w:rsid w:val="5001996A"/>
    <w:rsid w:val="5036E156"/>
    <w:rsid w:val="50B0B0B0"/>
    <w:rsid w:val="50CC3AAF"/>
    <w:rsid w:val="50D1013E"/>
    <w:rsid w:val="50DF1FF8"/>
    <w:rsid w:val="50EA92B2"/>
    <w:rsid w:val="51326697"/>
    <w:rsid w:val="52893B1D"/>
    <w:rsid w:val="533B2414"/>
    <w:rsid w:val="537F7E93"/>
    <w:rsid w:val="53BAAD19"/>
    <w:rsid w:val="54147FA3"/>
    <w:rsid w:val="543B4C50"/>
    <w:rsid w:val="56A14578"/>
    <w:rsid w:val="57F705C5"/>
    <w:rsid w:val="587D1A52"/>
    <w:rsid w:val="5978F6A2"/>
    <w:rsid w:val="59B9F83A"/>
    <w:rsid w:val="5AEEA349"/>
    <w:rsid w:val="5BAAC8F4"/>
    <w:rsid w:val="5D99963E"/>
    <w:rsid w:val="5E1B1DD8"/>
    <w:rsid w:val="5E7E2EB2"/>
    <w:rsid w:val="5F7146C9"/>
    <w:rsid w:val="5FF01370"/>
    <w:rsid w:val="60D22C16"/>
    <w:rsid w:val="612EADFC"/>
    <w:rsid w:val="61436918"/>
    <w:rsid w:val="62D8F790"/>
    <w:rsid w:val="63257FC6"/>
    <w:rsid w:val="636198B3"/>
    <w:rsid w:val="6581875B"/>
    <w:rsid w:val="65C9DC27"/>
    <w:rsid w:val="66023DD0"/>
    <w:rsid w:val="6722754A"/>
    <w:rsid w:val="67376BE4"/>
    <w:rsid w:val="6871AE24"/>
    <w:rsid w:val="689CA195"/>
    <w:rsid w:val="6BEE2AC3"/>
    <w:rsid w:val="6C7F99AC"/>
    <w:rsid w:val="6DABAC9D"/>
    <w:rsid w:val="6EB979C6"/>
    <w:rsid w:val="6F02B0F4"/>
    <w:rsid w:val="6FEE1555"/>
    <w:rsid w:val="715F499B"/>
    <w:rsid w:val="71DCB429"/>
    <w:rsid w:val="72374DE2"/>
    <w:rsid w:val="7295C29D"/>
    <w:rsid w:val="72A1F8FA"/>
    <w:rsid w:val="73723451"/>
    <w:rsid w:val="7422F033"/>
    <w:rsid w:val="74A98680"/>
    <w:rsid w:val="74D518AA"/>
    <w:rsid w:val="757F68F3"/>
    <w:rsid w:val="75F70206"/>
    <w:rsid w:val="76E4C145"/>
    <w:rsid w:val="77875049"/>
    <w:rsid w:val="782C63AD"/>
    <w:rsid w:val="783A3233"/>
    <w:rsid w:val="78D47B9B"/>
    <w:rsid w:val="7A4B023B"/>
    <w:rsid w:val="7A72642B"/>
    <w:rsid w:val="7A79E538"/>
    <w:rsid w:val="7AA9EA81"/>
    <w:rsid w:val="7ABAE4B8"/>
    <w:rsid w:val="7B1E4A43"/>
    <w:rsid w:val="7BE0F7F3"/>
    <w:rsid w:val="7C203CA7"/>
    <w:rsid w:val="7CCDECB2"/>
    <w:rsid w:val="7D28B1F8"/>
    <w:rsid w:val="7D3B2D86"/>
    <w:rsid w:val="7D474DCF"/>
    <w:rsid w:val="7D4BBA2B"/>
    <w:rsid w:val="7D914198"/>
    <w:rsid w:val="7E68F3A0"/>
    <w:rsid w:val="7E9DB7B9"/>
    <w:rsid w:val="7EB9E3E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3A8AA0"/>
  <w15:chartTrackingRefBased/>
  <w15:docId w15:val="{6675D3E2-184F-4612-B0EA-6A1C689F9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3EDE"/>
  </w:style>
  <w:style w:type="paragraph" w:styleId="Heading1">
    <w:name w:val="heading 1"/>
    <w:basedOn w:val="Normal"/>
    <w:next w:val="Normal"/>
    <w:link w:val="Heading1Char"/>
    <w:uiPriority w:val="9"/>
    <w:qFormat/>
    <w:rsid w:val="003F31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F31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31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31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31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31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31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31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31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31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F31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31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31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31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31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31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31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312D"/>
    <w:rPr>
      <w:rFonts w:eastAsiaTheme="majorEastAsia" w:cstheme="majorBidi"/>
      <w:color w:val="272727" w:themeColor="text1" w:themeTint="D8"/>
    </w:rPr>
  </w:style>
  <w:style w:type="paragraph" w:styleId="Title">
    <w:name w:val="Title"/>
    <w:basedOn w:val="Normal"/>
    <w:next w:val="Normal"/>
    <w:link w:val="TitleChar"/>
    <w:uiPriority w:val="10"/>
    <w:qFormat/>
    <w:rsid w:val="003F31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31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31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31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312D"/>
    <w:pPr>
      <w:spacing w:before="160"/>
      <w:jc w:val="center"/>
    </w:pPr>
    <w:rPr>
      <w:i/>
      <w:iCs/>
      <w:color w:val="404040" w:themeColor="text1" w:themeTint="BF"/>
    </w:rPr>
  </w:style>
  <w:style w:type="character" w:customStyle="1" w:styleId="QuoteChar">
    <w:name w:val="Quote Char"/>
    <w:basedOn w:val="DefaultParagraphFont"/>
    <w:link w:val="Quote"/>
    <w:uiPriority w:val="29"/>
    <w:rsid w:val="003F312D"/>
    <w:rPr>
      <w:i/>
      <w:iCs/>
      <w:color w:val="404040" w:themeColor="text1" w:themeTint="BF"/>
    </w:rPr>
  </w:style>
  <w:style w:type="paragraph" w:styleId="ListParagraph">
    <w:name w:val="List Paragraph"/>
    <w:basedOn w:val="Normal"/>
    <w:uiPriority w:val="34"/>
    <w:qFormat/>
    <w:rsid w:val="003F312D"/>
    <w:pPr>
      <w:ind w:left="720"/>
      <w:contextualSpacing/>
    </w:pPr>
  </w:style>
  <w:style w:type="character" w:styleId="IntenseEmphasis">
    <w:name w:val="Intense Emphasis"/>
    <w:basedOn w:val="DefaultParagraphFont"/>
    <w:uiPriority w:val="21"/>
    <w:qFormat/>
    <w:rsid w:val="003F312D"/>
    <w:rPr>
      <w:i/>
      <w:iCs/>
      <w:color w:val="0F4761" w:themeColor="accent1" w:themeShade="BF"/>
    </w:rPr>
  </w:style>
  <w:style w:type="paragraph" w:styleId="IntenseQuote">
    <w:name w:val="Intense Quote"/>
    <w:basedOn w:val="Normal"/>
    <w:next w:val="Normal"/>
    <w:link w:val="IntenseQuoteChar"/>
    <w:uiPriority w:val="30"/>
    <w:qFormat/>
    <w:rsid w:val="003F31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312D"/>
    <w:rPr>
      <w:i/>
      <w:iCs/>
      <w:color w:val="0F4761" w:themeColor="accent1" w:themeShade="BF"/>
    </w:rPr>
  </w:style>
  <w:style w:type="character" w:styleId="IntenseReference">
    <w:name w:val="Intense Reference"/>
    <w:basedOn w:val="DefaultParagraphFont"/>
    <w:uiPriority w:val="32"/>
    <w:qFormat/>
    <w:rsid w:val="003F312D"/>
    <w:rPr>
      <w:b/>
      <w:bCs/>
      <w:smallCaps/>
      <w:color w:val="0F4761" w:themeColor="accent1" w:themeShade="BF"/>
      <w:spacing w:val="5"/>
    </w:rPr>
  </w:style>
  <w:style w:type="character" w:styleId="Hyperlink">
    <w:name w:val="Hyperlink"/>
    <w:basedOn w:val="DefaultParagraphFont"/>
    <w:uiPriority w:val="99"/>
    <w:unhideWhenUsed/>
    <w:rsid w:val="003F312D"/>
    <w:rPr>
      <w:color w:val="467886" w:themeColor="hyperlink"/>
      <w:u w:val="single"/>
    </w:rPr>
  </w:style>
  <w:style w:type="character" w:styleId="UnresolvedMention">
    <w:name w:val="Unresolved Mention"/>
    <w:basedOn w:val="DefaultParagraphFont"/>
    <w:uiPriority w:val="99"/>
    <w:semiHidden/>
    <w:unhideWhenUsed/>
    <w:rsid w:val="003F312D"/>
    <w:rPr>
      <w:color w:val="605E5C"/>
      <w:shd w:val="clear" w:color="auto" w:fill="E1DFDD"/>
    </w:rPr>
  </w:style>
  <w:style w:type="table" w:styleId="TableGrid">
    <w:name w:val="Table Grid"/>
    <w:basedOn w:val="TableNormal"/>
    <w:uiPriority w:val="39"/>
    <w:rsid w:val="003F31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013A37"/>
    <w:rPr>
      <w:color w:val="96607D" w:themeColor="followedHyperlink"/>
      <w:u w:val="single"/>
    </w:rPr>
  </w:style>
  <w:style w:type="paragraph" w:styleId="Header">
    <w:name w:val="header"/>
    <w:basedOn w:val="Normal"/>
    <w:link w:val="HeaderChar"/>
    <w:uiPriority w:val="99"/>
    <w:unhideWhenUsed/>
    <w:rsid w:val="002D2F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2F91"/>
  </w:style>
  <w:style w:type="paragraph" w:styleId="Footer">
    <w:name w:val="footer"/>
    <w:basedOn w:val="Normal"/>
    <w:link w:val="FooterChar"/>
    <w:uiPriority w:val="99"/>
    <w:unhideWhenUsed/>
    <w:rsid w:val="002D2F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2F91"/>
  </w:style>
  <w:style w:type="paragraph" w:customStyle="1" w:styleId="h1">
    <w:name w:val="h1"/>
    <w:basedOn w:val="Normal"/>
    <w:link w:val="h1Char"/>
    <w:qFormat/>
    <w:rsid w:val="002D2F91"/>
    <w:pPr>
      <w:keepNext/>
      <w:keepLines/>
      <w:spacing w:before="240" w:after="60" w:line="259" w:lineRule="auto"/>
      <w:outlineLvl w:val="0"/>
    </w:pPr>
    <w:rPr>
      <w:rFonts w:ascii="Roboto Slab" w:eastAsiaTheme="majorEastAsia" w:hAnsi="Roboto Slab" w:cstheme="majorBidi"/>
      <w:b/>
      <w:color w:val="000000" w:themeColor="text1"/>
      <w:kern w:val="0"/>
      <w:sz w:val="36"/>
      <w:szCs w:val="32"/>
      <w14:ligatures w14:val="none"/>
    </w:rPr>
  </w:style>
  <w:style w:type="character" w:customStyle="1" w:styleId="h1Char">
    <w:name w:val="h1 Char"/>
    <w:basedOn w:val="DefaultParagraphFont"/>
    <w:link w:val="h1"/>
    <w:rsid w:val="002D2F91"/>
    <w:rPr>
      <w:rFonts w:ascii="Roboto Slab" w:eastAsiaTheme="majorEastAsia" w:hAnsi="Roboto Slab" w:cstheme="majorBidi"/>
      <w:b/>
      <w:color w:val="000000" w:themeColor="text1"/>
      <w:kern w:val="0"/>
      <w:sz w:val="36"/>
      <w:szCs w:val="32"/>
      <w14:ligatures w14:val="none"/>
    </w:rPr>
  </w:style>
  <w:style w:type="character" w:styleId="CommentReference">
    <w:name w:val="annotation reference"/>
    <w:basedOn w:val="DefaultParagraphFont"/>
    <w:uiPriority w:val="99"/>
    <w:semiHidden/>
    <w:unhideWhenUsed/>
    <w:rsid w:val="00E908C6"/>
    <w:rPr>
      <w:sz w:val="16"/>
      <w:szCs w:val="16"/>
    </w:rPr>
  </w:style>
  <w:style w:type="paragraph" w:styleId="CommentText">
    <w:name w:val="annotation text"/>
    <w:basedOn w:val="Normal"/>
    <w:link w:val="CommentTextChar"/>
    <w:uiPriority w:val="99"/>
    <w:unhideWhenUsed/>
    <w:rsid w:val="00E908C6"/>
    <w:pPr>
      <w:spacing w:line="240" w:lineRule="auto"/>
    </w:pPr>
    <w:rPr>
      <w:sz w:val="20"/>
      <w:szCs w:val="20"/>
    </w:rPr>
  </w:style>
  <w:style w:type="character" w:customStyle="1" w:styleId="CommentTextChar">
    <w:name w:val="Comment Text Char"/>
    <w:basedOn w:val="DefaultParagraphFont"/>
    <w:link w:val="CommentText"/>
    <w:uiPriority w:val="99"/>
    <w:rsid w:val="00E908C6"/>
    <w:rPr>
      <w:sz w:val="20"/>
      <w:szCs w:val="20"/>
    </w:rPr>
  </w:style>
  <w:style w:type="paragraph" w:styleId="CommentSubject">
    <w:name w:val="annotation subject"/>
    <w:basedOn w:val="CommentText"/>
    <w:next w:val="CommentText"/>
    <w:link w:val="CommentSubjectChar"/>
    <w:uiPriority w:val="99"/>
    <w:semiHidden/>
    <w:unhideWhenUsed/>
    <w:rsid w:val="00E908C6"/>
    <w:rPr>
      <w:b/>
      <w:bCs/>
    </w:rPr>
  </w:style>
  <w:style w:type="character" w:customStyle="1" w:styleId="CommentSubjectChar">
    <w:name w:val="Comment Subject Char"/>
    <w:basedOn w:val="CommentTextChar"/>
    <w:link w:val="CommentSubject"/>
    <w:uiPriority w:val="99"/>
    <w:semiHidden/>
    <w:rsid w:val="00E908C6"/>
    <w:rPr>
      <w:b/>
      <w:bCs/>
      <w:sz w:val="20"/>
      <w:szCs w:val="20"/>
    </w:rPr>
  </w:style>
  <w:style w:type="table" w:styleId="PlainTable3">
    <w:name w:val="Plain Table 3"/>
    <w:basedOn w:val="TableNormal"/>
    <w:uiPriority w:val="43"/>
    <w:rsid w:val="00E908C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3">
    <w:name w:val="List Table 3"/>
    <w:basedOn w:val="TableNormal"/>
    <w:uiPriority w:val="48"/>
    <w:rsid w:val="003E0BA5"/>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TOCHeading">
    <w:name w:val="TOC Heading"/>
    <w:basedOn w:val="Heading1"/>
    <w:next w:val="Normal"/>
    <w:uiPriority w:val="39"/>
    <w:unhideWhenUsed/>
    <w:qFormat/>
    <w:rsid w:val="00005DB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05DBD"/>
    <w:pPr>
      <w:spacing w:after="100"/>
    </w:pPr>
  </w:style>
  <w:style w:type="paragraph" w:styleId="TOC2">
    <w:name w:val="toc 2"/>
    <w:basedOn w:val="Normal"/>
    <w:next w:val="Normal"/>
    <w:autoRedefine/>
    <w:uiPriority w:val="39"/>
    <w:unhideWhenUsed/>
    <w:rsid w:val="00005DBD"/>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otnet.github.io/docfx/docs/basic-concept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10</Pages>
  <Words>1841</Words>
  <Characters>11180</Characters>
  <Application>Microsoft Office Word</Application>
  <DocSecurity>0</DocSecurity>
  <Lines>286</Lines>
  <Paragraphs>186</Paragraphs>
  <ScaleCrop>false</ScaleCrop>
  <Company/>
  <LinksUpToDate>false</LinksUpToDate>
  <CharactersWithSpaces>12835</CharactersWithSpaces>
  <SharedDoc>false</SharedDoc>
  <HLinks>
    <vt:vector size="6" baseType="variant">
      <vt:variant>
        <vt:i4>3866672</vt:i4>
      </vt:variant>
      <vt:variant>
        <vt:i4>0</vt:i4>
      </vt:variant>
      <vt:variant>
        <vt:i4>0</vt:i4>
      </vt:variant>
      <vt:variant>
        <vt:i4>5</vt:i4>
      </vt:variant>
      <vt:variant>
        <vt:lpwstr>https://dotnet.github.io/docfx/docs/basic-concepts.html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Neumeier</dc:creator>
  <cp:keywords/>
  <dc:description/>
  <cp:lastModifiedBy>Adam Davis</cp:lastModifiedBy>
  <cp:revision>16</cp:revision>
  <cp:lastPrinted>2026-04-15T03:27:00Z</cp:lastPrinted>
  <dcterms:created xsi:type="dcterms:W3CDTF">2026-04-15T02:57:00Z</dcterms:created>
  <dcterms:modified xsi:type="dcterms:W3CDTF">2026-04-15T03:27:00Z</dcterms:modified>
</cp:coreProperties>
</file>