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9"/>
          <w:sz w:val="44"/>
          <w:szCs w:val="44"/>
        </w:rPr>
        <w:t xml:space="preserve">ProCabinet.App</w:t>
      </w:r>
    </w:p>
    <w:p>
      <w:pPr>
        <w:spacing w:after="360"/>
        <w:jc w:val="center"/>
      </w:pPr>
      <w:r>
        <w:rPr>
          <w:i/>
          <w:iCs/>
          <w:color w:val="555555"/>
          <w:sz w:val="26"/>
          <w:szCs w:val="26"/>
        </w:rPr>
        <w:t xml:space="preserve">To-Do List &amp; Outstanding Feature Work</w:t>
      </w:r>
    </w:p>
    <w:p>
      <w:pPr>
        <w:spacing w:after="480"/>
        <w:jc w:val="center"/>
      </w:pPr>
      <w:r>
        <w:rPr>
          <w:color w:val="777777"/>
          <w:sz w:val="22"/>
          <w:szCs w:val="22"/>
        </w:rPr>
        <w:t xml:space="preserve">Prepared 14 April 2026  —  Launch Target: Mid-May 2026</w:t>
      </w:r>
    </w:p>
    <w:p>
      <w:pPr>
        <w:pStyle w:val="Heading1"/>
      </w:pPr>
      <w:r>
        <w:t xml:space="preserve">Launch To-Do List (from Business Plan)</w:t>
      </w:r>
    </w:p>
    <w:p>
      <w:pPr>
        <w:spacing w:after="120"/>
      </w:pPr>
      <w:r>
        <w:rPr>
          <w:i/>
          <w:iCs/>
        </w:rPr>
        <w:t xml:space="preserve">This to-do list mirrors the 30-day launch plan in the ProCabinet.App business plan. Tasks are grouped by week and ordered by dependency. Tick each item off as it is completed.</w:t>
      </w:r>
    </w:p>
    <w:p>
      <w:pPr>
        <w:pStyle w:val="Heading2"/>
      </w:pPr>
      <w:r>
        <w:t xml:space="preserve">Week 1 (14–20 April) — Stripe + Polish</w:t>
      </w:r>
    </w:p>
    <w:p>
      <w:pPr>
        <w:pStyle w:val="ListParagraph"/>
        <w:numPr>
          <w:ilvl w:val="0"/>
          <w:numId w:val="2"/>
        </w:numPr>
      </w:pPr>
      <w:r>
        <w:t xml:space="preserve">☐  Set up Stripe account (business details, bank, tax info)</w:t>
      </w:r>
    </w:p>
    <w:p>
      <w:pPr>
        <w:pStyle w:val="ListParagraph"/>
        <w:numPr>
          <w:ilvl w:val="0"/>
          <w:numId w:val="2"/>
        </w:numPr>
      </w:pPr>
      <w:r>
        <w:t xml:space="preserve">☐  Create Stripe products: Pro Monthly ($29) and Pro Annual ($249)</w:t>
      </w:r>
    </w:p>
    <w:p>
      <w:pPr>
        <w:pStyle w:val="ListParagraph"/>
        <w:numPr>
          <w:ilvl w:val="0"/>
          <w:numId w:val="2"/>
        </w:numPr>
      </w:pPr>
      <w:r>
        <w:t xml:space="preserve">☐  Integrate Stripe Checkout for Pro subscriptions</w:t>
      </w:r>
    </w:p>
    <w:p>
      <w:pPr>
        <w:pStyle w:val="ListParagraph"/>
        <w:numPr>
          <w:ilvl w:val="0"/>
          <w:numId w:val="2"/>
        </w:numPr>
      </w:pPr>
      <w:r>
        <w:t xml:space="preserve">☐  Build subscription management flows: upgrade, downgrade, cancel</w:t>
      </w:r>
    </w:p>
    <w:p>
      <w:pPr>
        <w:pStyle w:val="ListParagraph"/>
        <w:numPr>
          <w:ilvl w:val="0"/>
          <w:numId w:val="2"/>
        </w:numPr>
      </w:pPr>
      <w:r>
        <w:t xml:space="preserve">☐  Set up Stripe webhook handling (subscription lifecycle events)</w:t>
      </w:r>
    </w:p>
    <w:p>
      <w:pPr>
        <w:pStyle w:val="ListParagraph"/>
        <w:numPr>
          <w:ilvl w:val="0"/>
          <w:numId w:val="2"/>
        </w:numPr>
      </w:pPr>
      <w:r>
        <w:t xml:space="preserve">☐  Add Supabase schema/fields for subscription status, plan, renewal date</w:t>
      </w:r>
    </w:p>
    <w:p>
      <w:pPr>
        <w:pStyle w:val="ListParagraph"/>
        <w:numPr>
          <w:ilvl w:val="0"/>
          <w:numId w:val="2"/>
        </w:numPr>
      </w:pPr>
      <w:r>
        <w:t xml:space="preserve">☐  Implement free-tier usage limits:</w:t>
      </w:r>
    </w:p>
    <w:p>
      <w:pPr>
        <w:pStyle w:val="ListParagraph"/>
        <w:numPr>
          <w:ilvl w:val="1"/>
          <w:numId w:val="2"/>
        </w:numPr>
      </w:pPr>
      <w:r>
        <w:t xml:space="preserve">☐  20 parts per cut list</w:t>
      </w:r>
    </w:p>
    <w:p>
      <w:pPr>
        <w:pStyle w:val="ListParagraph"/>
        <w:numPr>
          <w:ilvl w:val="1"/>
          <w:numId w:val="2"/>
        </w:numPr>
      </w:pPr>
      <w:r>
        <w:t xml:space="preserve">☐  5 active quotes</w:t>
      </w:r>
    </w:p>
    <w:p>
      <w:pPr>
        <w:pStyle w:val="ListParagraph"/>
        <w:numPr>
          <w:ilvl w:val="1"/>
          <w:numId w:val="2"/>
        </w:numPr>
      </w:pPr>
      <w:r>
        <w:t xml:space="preserve">☐  10 active orders</w:t>
      </w:r>
    </w:p>
    <w:p>
      <w:pPr>
        <w:pStyle w:val="ListParagraph"/>
        <w:numPr>
          <w:ilvl w:val="1"/>
          <w:numId w:val="2"/>
        </w:numPr>
      </w:pPr>
      <w:r>
        <w:t xml:space="preserve">☐  20 stock items</w:t>
      </w:r>
    </w:p>
    <w:p>
      <w:pPr>
        <w:pStyle w:val="ListParagraph"/>
        <w:numPr>
          <w:ilvl w:val="1"/>
          <w:numId w:val="2"/>
        </w:numPr>
      </w:pPr>
      <w:r>
        <w:t xml:space="preserve">☐  10 clients</w:t>
      </w:r>
    </w:p>
    <w:p>
      <w:pPr>
        <w:pStyle w:val="ListParagraph"/>
        <w:numPr>
          <w:ilvl w:val="0"/>
          <w:numId w:val="2"/>
        </w:numPr>
      </w:pPr>
      <w:r>
        <w:t xml:space="preserve">☐  Add Pro badge and upgrade prompts at each limit boundary</w:t>
      </w:r>
    </w:p>
    <w:p>
      <w:pPr>
        <w:pStyle w:val="ListParagraph"/>
        <w:numPr>
          <w:ilvl w:val="0"/>
          <w:numId w:val="2"/>
        </w:numPr>
      </w:pPr>
      <w:r>
        <w:t xml:space="preserve">☐  Gate Pro-only features (schedule, branded PDF, CSV import, analytics)</w:t>
      </w:r>
    </w:p>
    <w:p>
      <w:pPr>
        <w:pStyle w:val="ListParagraph"/>
        <w:numPr>
          <w:ilvl w:val="0"/>
          <w:numId w:val="2"/>
        </w:numPr>
      </w:pPr>
      <w:r>
        <w:t xml:space="preserve">☐  UI polish pass: loading states, error messages, empty states, toasts</w:t>
      </w:r>
    </w:p>
    <w:p>
      <w:pPr>
        <w:pStyle w:val="Heading2"/>
      </w:pPr>
      <w:r>
        <w:t xml:space="preserve">Week 2 (21–27 April) — Deploy + Test</w:t>
      </w:r>
    </w:p>
    <w:p>
      <w:pPr>
        <w:pStyle w:val="ListParagraph"/>
        <w:numPr>
          <w:ilvl w:val="0"/>
          <w:numId w:val="2"/>
        </w:numPr>
      </w:pPr>
      <w:r>
        <w:t xml:space="preserve">☐  Deploy frontend to Netlify</w:t>
      </w:r>
    </w:p>
    <w:p>
      <w:pPr>
        <w:pStyle w:val="ListParagraph"/>
        <w:numPr>
          <w:ilvl w:val="0"/>
          <w:numId w:val="2"/>
        </w:numPr>
      </w:pPr>
      <w:r>
        <w:t xml:space="preserve">☐  Configure custom domain procabinet.app (DNS, SSL)</w:t>
      </w:r>
    </w:p>
    <w:p>
      <w:pPr>
        <w:pStyle w:val="ListParagraph"/>
        <w:numPr>
          <w:ilvl w:val="0"/>
          <w:numId w:val="2"/>
        </w:numPr>
      </w:pPr>
      <w:r>
        <w:t xml:space="preserve">☐  Set up Supabase production environment (separate from dev)</w:t>
      </w:r>
    </w:p>
    <w:p>
      <w:pPr>
        <w:pStyle w:val="ListParagraph"/>
        <w:numPr>
          <w:ilvl w:val="0"/>
          <w:numId w:val="2"/>
        </w:numPr>
      </w:pPr>
      <w:r>
        <w:t xml:space="preserve">☐  Configure Row-Level Security policies for all tables</w:t>
      </w:r>
    </w:p>
    <w:p>
      <w:pPr>
        <w:pStyle w:val="ListParagraph"/>
        <w:numPr>
          <w:ilvl w:val="0"/>
          <w:numId w:val="2"/>
        </w:numPr>
      </w:pPr>
      <w:r>
        <w:t xml:space="preserve">☐  Enable automated Supabase database backups</w:t>
      </w:r>
    </w:p>
    <w:p>
      <w:pPr>
        <w:pStyle w:val="ListParagraph"/>
        <w:numPr>
          <w:ilvl w:val="0"/>
          <w:numId w:val="2"/>
        </w:numPr>
      </w:pPr>
      <w:r>
        <w:t xml:space="preserve">☐  Set up uptime monitoring and error logging (e.g. Sentry)</w:t>
      </w:r>
    </w:p>
    <w:p>
      <w:pPr>
        <w:pStyle w:val="ListParagraph"/>
        <w:numPr>
          <w:ilvl w:val="0"/>
          <w:numId w:val="2"/>
        </w:numPr>
      </w:pPr>
      <w:r>
        <w:t xml:space="preserve">☐  End-to-end testing: signup → free tier → upgrade → Pro use → cancel</w:t>
      </w:r>
    </w:p>
    <w:p>
      <w:pPr>
        <w:pStyle w:val="ListParagraph"/>
        <w:numPr>
          <w:ilvl w:val="0"/>
          <w:numId w:val="2"/>
        </w:numPr>
      </w:pPr>
      <w:r>
        <w:t xml:space="preserve">☐  Cross-browser test: Chrome, Safari, Firefox, Edge</w:t>
      </w:r>
    </w:p>
    <w:p>
      <w:pPr>
        <w:pStyle w:val="ListParagraph"/>
        <w:numPr>
          <w:ilvl w:val="0"/>
          <w:numId w:val="2"/>
        </w:numPr>
      </w:pPr>
      <w:r>
        <w:t xml:space="preserve">☐  Mobile/responsive smoke test on iOS and Android</w:t>
      </w:r>
    </w:p>
    <w:p>
      <w:pPr>
        <w:pStyle w:val="ListParagraph"/>
        <w:numPr>
          <w:ilvl w:val="0"/>
          <w:numId w:val="2"/>
        </w:numPr>
      </w:pPr>
      <w:r>
        <w:t xml:space="preserve">☐  Build onboarding flow: welcome screen, guided first cut list</w:t>
      </w:r>
    </w:p>
    <w:p>
      <w:pPr>
        <w:pStyle w:val="ListParagraph"/>
        <w:numPr>
          <w:ilvl w:val="0"/>
          <w:numId w:val="2"/>
        </w:numPr>
      </w:pPr>
      <w:r>
        <w:t xml:space="preserve">☐  Add transactional email for signup confirmation and password reset</w:t>
      </w:r>
    </w:p>
    <w:p>
      <w:pPr>
        <w:pStyle w:val="Heading2"/>
      </w:pPr>
      <w:r>
        <w:t xml:space="preserve">Week 3 (28 April–4 May) — Content + Pre-Launch</w:t>
      </w:r>
    </w:p>
    <w:p>
      <w:pPr>
        <w:pStyle w:val="ListParagraph"/>
        <w:numPr>
          <w:ilvl w:val="0"/>
          <w:numId w:val="2"/>
        </w:numPr>
      </w:pPr>
      <w:r>
        <w:t xml:space="preserve">☐  Build landing page on procabinet.app (hero, features, pricing, CTA)</w:t>
      </w:r>
    </w:p>
    <w:p>
      <w:pPr>
        <w:pStyle w:val="ListParagraph"/>
        <w:numPr>
          <w:ilvl w:val="0"/>
          <w:numId w:val="2"/>
        </w:numPr>
      </w:pPr>
      <w:r>
        <w:t xml:space="preserve">☐  Add pricing comparison table (Free vs Pro)</w:t>
      </w:r>
    </w:p>
    <w:p>
      <w:pPr>
        <w:pStyle w:val="ListParagraph"/>
        <w:numPr>
          <w:ilvl w:val="0"/>
          <w:numId w:val="2"/>
        </w:numPr>
      </w:pPr>
      <w:r>
        <w:t xml:space="preserve">☐  Add testimonials section (placeholder until beta feedback)</w:t>
      </w:r>
    </w:p>
    <w:p>
      <w:pPr>
        <w:pStyle w:val="ListParagraph"/>
        <w:numPr>
          <w:ilvl w:val="0"/>
          <w:numId w:val="2"/>
        </w:numPr>
      </w:pPr>
      <w:r>
        <w:t xml:space="preserve">☐  Record 2-minute demo video showing a complete quote-to-cut-list workflow</w:t>
      </w:r>
    </w:p>
    <w:p>
      <w:pPr>
        <w:pStyle w:val="ListParagraph"/>
        <w:numPr>
          <w:ilvl w:val="0"/>
          <w:numId w:val="2"/>
        </w:numPr>
      </w:pPr>
      <w:r>
        <w:t xml:space="preserve">☐  Set up email capture for early-access waitlist</w:t>
      </w:r>
    </w:p>
    <w:p>
      <w:pPr>
        <w:pStyle w:val="ListParagraph"/>
        <w:numPr>
          <w:ilvl w:val="0"/>
          <w:numId w:val="2"/>
        </w:numPr>
      </w:pPr>
      <w:r>
        <w:t xml:space="preserve">☐  Write SEO blog post: "Best cut list software 2026"</w:t>
      </w:r>
    </w:p>
    <w:p>
      <w:pPr>
        <w:pStyle w:val="ListParagraph"/>
        <w:numPr>
          <w:ilvl w:val="0"/>
          <w:numId w:val="2"/>
        </w:numPr>
      </w:pPr>
      <w:r>
        <w:t xml:space="preserve">☐  Write SEO blog post: "How to price cabinet jobs"</w:t>
      </w:r>
    </w:p>
    <w:p>
      <w:pPr>
        <w:pStyle w:val="ListParagraph"/>
        <w:numPr>
          <w:ilvl w:val="0"/>
          <w:numId w:val="2"/>
        </w:numPr>
      </w:pPr>
      <w:r>
        <w:t xml:space="preserve">☐  Write SEO blog post: "Reduce plywood waste with smart nesting"</w:t>
      </w:r>
    </w:p>
    <w:p>
      <w:pPr>
        <w:pStyle w:val="ListParagraph"/>
        <w:numPr>
          <w:ilvl w:val="0"/>
          <w:numId w:val="2"/>
        </w:numPr>
      </w:pPr>
      <w:r>
        <w:t xml:space="preserve">☐  Set up Google Analytics / Plausible and Search Console</w:t>
      </w:r>
    </w:p>
    <w:p>
      <w:pPr>
        <w:pStyle w:val="ListParagraph"/>
        <w:numPr>
          <w:ilvl w:val="0"/>
          <w:numId w:val="2"/>
        </w:numPr>
      </w:pPr>
      <w:r>
        <w:t xml:space="preserve">☐  Reach out to 10 cabinet makers for beta testing</w:t>
      </w:r>
    </w:p>
    <w:p>
      <w:pPr>
        <w:pStyle w:val="ListParagraph"/>
        <w:numPr>
          <w:ilvl w:val="0"/>
          <w:numId w:val="2"/>
        </w:numPr>
      </w:pPr>
      <w:r>
        <w:t xml:space="preserve">☐  Draft launch announcement copy (Reddit, Product Hunt, HN, email)</w:t>
      </w:r>
    </w:p>
    <w:p>
      <w:pPr>
        <w:pStyle w:val="Heading2"/>
      </w:pPr>
      <w:r>
        <w:t xml:space="preserve">Week 4 (5–14 May) — Launch</w:t>
      </w:r>
    </w:p>
    <w:p>
      <w:pPr>
        <w:pStyle w:val="ListParagraph"/>
        <w:numPr>
          <w:ilvl w:val="0"/>
          <w:numId w:val="2"/>
        </w:numPr>
      </w:pPr>
      <w:r>
        <w:t xml:space="preserve">☐  Soft launch to beta testers; collect feedback</w:t>
      </w:r>
    </w:p>
    <w:p>
      <w:pPr>
        <w:pStyle w:val="ListParagraph"/>
        <w:numPr>
          <w:ilvl w:val="0"/>
          <w:numId w:val="2"/>
        </w:numPr>
      </w:pPr>
      <w:r>
        <w:t xml:space="preserve">☐  Fix critical bugs identified in beta</w:t>
      </w:r>
    </w:p>
    <w:p>
      <w:pPr>
        <w:pStyle w:val="ListParagraph"/>
        <w:numPr>
          <w:ilvl w:val="0"/>
          <w:numId w:val="2"/>
        </w:numPr>
      </w:pPr>
      <w:r>
        <w:t xml:space="preserve">☐  Post to r/woodworking and r/cabinetmaking</w:t>
      </w:r>
    </w:p>
    <w:p>
      <w:pPr>
        <w:pStyle w:val="ListParagraph"/>
        <w:numPr>
          <w:ilvl w:val="0"/>
          <w:numId w:val="2"/>
        </w:numPr>
      </w:pPr>
      <w:r>
        <w:t xml:space="preserve">☐  Post to Facebook cabinet-making groups</w:t>
      </w:r>
    </w:p>
    <w:p>
      <w:pPr>
        <w:pStyle w:val="ListParagraph"/>
        <w:numPr>
          <w:ilvl w:val="0"/>
          <w:numId w:val="2"/>
        </w:numPr>
      </w:pPr>
      <w:r>
        <w:t xml:space="preserve">☐  Post to SawmillCreek and WoodworkingTalk forums</w:t>
      </w:r>
    </w:p>
    <w:p>
      <w:pPr>
        <w:pStyle w:val="ListParagraph"/>
        <w:numPr>
          <w:ilvl w:val="0"/>
          <w:numId w:val="2"/>
        </w:numPr>
      </w:pPr>
      <w:r>
        <w:t xml:space="preserve">☐  Submit to Product Hunt</w:t>
      </w:r>
    </w:p>
    <w:p>
      <w:pPr>
        <w:pStyle w:val="ListParagraph"/>
        <w:numPr>
          <w:ilvl w:val="0"/>
          <w:numId w:val="2"/>
        </w:numPr>
      </w:pPr>
      <w:r>
        <w:t xml:space="preserve">☐  Submit Show HN post to Hacker News</w:t>
      </w:r>
    </w:p>
    <w:p>
      <w:pPr>
        <w:pStyle w:val="ListParagraph"/>
        <w:numPr>
          <w:ilvl w:val="0"/>
          <w:numId w:val="2"/>
        </w:numPr>
      </w:pPr>
      <w:r>
        <w:t xml:space="preserve">☐  Submit to IndieHackers</w:t>
      </w:r>
    </w:p>
    <w:p>
      <w:pPr>
        <w:pStyle w:val="ListParagraph"/>
        <w:numPr>
          <w:ilvl w:val="0"/>
          <w:numId w:val="2"/>
        </w:numPr>
      </w:pPr>
      <w:r>
        <w:t xml:space="preserve">☐  Send launch email to waitlist subscribers</w:t>
      </w:r>
    </w:p>
    <w:p>
      <w:pPr>
        <w:pStyle w:val="ListParagraph"/>
        <w:numPr>
          <w:ilvl w:val="0"/>
          <w:numId w:val="2"/>
        </w:numPr>
      </w:pPr>
      <w:r>
        <w:t xml:space="preserve">☐  Monitor signups, conversions, feature usage, support requests</w:t>
      </w:r>
    </w:p>
    <w:p>
      <w:pPr>
        <w:pStyle w:val="Heading2"/>
      </w:pPr>
      <w:r>
        <w:t xml:space="preserve">Ongoing (Post-Launch Growth — Months 2–12)</w:t>
      </w:r>
    </w:p>
    <w:p>
      <w:pPr>
        <w:pStyle w:val="ListParagraph"/>
        <w:numPr>
          <w:ilvl w:val="0"/>
          <w:numId w:val="2"/>
        </w:numPr>
      </w:pPr>
      <w:r>
        <w:t xml:space="preserve">☐  Publish one SEO blog post per week</w:t>
      </w:r>
    </w:p>
    <w:p>
      <w:pPr>
        <w:pStyle w:val="ListParagraph"/>
        <w:numPr>
          <w:ilvl w:val="0"/>
          <w:numId w:val="2"/>
        </w:numPr>
      </w:pPr>
      <w:r>
        <w:t xml:space="preserve">☐  Record and publish one YouTube tutorial per month</w:t>
      </w:r>
    </w:p>
    <w:p>
      <w:pPr>
        <w:pStyle w:val="ListParagraph"/>
        <w:numPr>
          <w:ilvl w:val="0"/>
          <w:numId w:val="2"/>
        </w:numPr>
      </w:pPr>
      <w:r>
        <w:t xml:space="preserve">☐  Maintain weekly presence in woodworking subreddits and forums</w:t>
      </w:r>
    </w:p>
    <w:p>
      <w:pPr>
        <w:pStyle w:val="ListParagraph"/>
        <w:numPr>
          <w:ilvl w:val="0"/>
          <w:numId w:val="2"/>
        </w:numPr>
      </w:pPr>
      <w:r>
        <w:t xml:space="preserve">☐  Outreach to plywood/sheet goods suppliers for co-marketing</w:t>
      </w:r>
    </w:p>
    <w:p>
      <w:pPr>
        <w:pStyle w:val="ListParagraph"/>
        <w:numPr>
          <w:ilvl w:val="0"/>
          <w:numId w:val="2"/>
        </w:numPr>
      </w:pPr>
      <w:r>
        <w:t xml:space="preserve">☐  Build and launch referral programme (1 free month per converted referral)</w:t>
      </w:r>
    </w:p>
    <w:p>
      <w:pPr>
        <w:pStyle w:val="ListParagraph"/>
        <w:numPr>
          <w:ilvl w:val="0"/>
          <w:numId w:val="2"/>
        </w:numPr>
      </w:pPr>
      <w:r>
        <w:t xml:space="preserve">☐  Ship monthly feature release with in-app announcement</w:t>
      </w:r>
    </w:p>
    <w:p>
      <w:pPr>
        <w:pStyle w:val="ListParagraph"/>
        <w:numPr>
          <w:ilvl w:val="0"/>
          <w:numId w:val="2"/>
        </w:numPr>
      </w:pPr>
      <w:r>
        <w:t xml:space="preserve">☐  Run NPS survey in-app after 30 days of use</w:t>
      </w:r>
    </w:p>
    <w:p>
      <w:pPr>
        <w:pStyle w:val="ListParagraph"/>
        <w:numPr>
          <w:ilvl w:val="0"/>
          <w:numId w:val="2"/>
        </w:numPr>
      </w:pPr>
      <w:r>
        <w:t xml:space="preserve">☐  Track KPIs: signup-to-active 60%, free-to-Pro 10–15%, churn &lt;5%, CAC &lt;$15</w:t>
      </w:r>
    </w:p>
    <w:p>
      <w:pPr>
        <w:pStyle w:val="Heading2"/>
      </w:pPr>
      <w:r>
        <w:t xml:space="preserve">Milestone Checkpoints</w:t>
      </w:r>
    </w:p>
    <w:p>
      <w:pPr>
        <w:pStyle w:val="ListParagraph"/>
        <w:numPr>
          <w:ilvl w:val="0"/>
          <w:numId w:val="2"/>
        </w:numPr>
      </w:pPr>
      <w:r>
        <w:t xml:space="preserve">☐  May 2026: 50 signups in first week</w:t>
      </w:r>
    </w:p>
    <w:p>
      <w:pPr>
        <w:pStyle w:val="ListParagraph"/>
        <w:numPr>
          <w:ilvl w:val="0"/>
          <w:numId w:val="2"/>
        </w:numPr>
      </w:pPr>
      <w:r>
        <w:t xml:space="preserve">☐  June 2026: First 5 paying Pro subscribers ($145 MRR)</w:t>
      </w:r>
    </w:p>
    <w:p>
      <w:pPr>
        <w:pStyle w:val="ListParagraph"/>
        <w:numPr>
          <w:ilvl w:val="0"/>
          <w:numId w:val="2"/>
        </w:numPr>
      </w:pPr>
      <w:r>
        <w:t xml:space="preserve">☐  August 2026: 200 free users / 25 Pro ($725 MRR)</w:t>
      </w:r>
    </w:p>
    <w:p>
      <w:pPr>
        <w:pStyle w:val="ListParagraph"/>
        <w:numPr>
          <w:ilvl w:val="0"/>
          <w:numId w:val="2"/>
        </w:numPr>
      </w:pPr>
      <w:r>
        <w:t xml:space="preserve">☐  November 2026: Production scheduling module live (Pro exclusive)</w:t>
      </w:r>
    </w:p>
    <w:p>
      <w:pPr>
        <w:pStyle w:val="ListParagraph"/>
        <w:numPr>
          <w:ilvl w:val="0"/>
          <w:numId w:val="2"/>
        </w:numPr>
      </w:pPr>
      <w:r>
        <w:t xml:space="preserve">☐  February 2027: 1,000+ free / 140+ Pro ($4,000+ MRR)</w:t>
      </w:r>
    </w:p>
    <w:p>
      <w:pPr>
        <w:pStyle w:val="ListParagraph"/>
        <w:numPr>
          <w:ilvl w:val="0"/>
          <w:numId w:val="2"/>
        </w:numPr>
      </w:pPr>
      <w:r>
        <w:t xml:space="preserve">☐  May 2027: Year 1 anniversary — Shop tier launched (multi-user)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ProCabinet.App — To-Do List</dc:title>
  <dc:creator>Adam Denney</dc:creator>
  <cp:lastModifiedBy>Un-named</cp:lastModifiedBy>
  <cp:revision>1</cp:revision>
  <dcterms:created xsi:type="dcterms:W3CDTF">2026-04-14T21:01:52.997Z</dcterms:created>
  <dcterms:modified xsi:type="dcterms:W3CDTF">2026-04-14T21:01:52.997Z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