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05"/>
        </w:rPr>
        <w:t>LIANG</w:t>
      </w:r>
      <w:r>
        <w:rPr>
          <w:spacing w:val="48"/>
          <w:w w:val="105"/>
        </w:rPr>
        <w:t> </w:t>
      </w:r>
      <w:r>
        <w:rPr>
          <w:w w:val="105"/>
        </w:rPr>
        <w:t>(ADAM)</w:t>
      </w:r>
      <w:r>
        <w:rPr>
          <w:spacing w:val="48"/>
          <w:w w:val="105"/>
        </w:rPr>
        <w:t> </w:t>
      </w:r>
      <w:r>
        <w:rPr>
          <w:spacing w:val="-4"/>
          <w:w w:val="105"/>
        </w:rPr>
        <w:t>DING</w:t>
      </w:r>
    </w:p>
    <w:p>
      <w:pPr>
        <w:pStyle w:val="BodyText"/>
        <w:spacing w:before="218"/>
        <w:ind w:left="3" w:right="79" w:firstLine="0"/>
        <w:jc w:val="center"/>
      </w:pPr>
      <w:r>
        <w:rPr/>
        <w:t>511</w:t>
      </w:r>
      <w:r>
        <w:rPr>
          <w:spacing w:val="20"/>
        </w:rPr>
        <w:t> </w:t>
      </w:r>
      <w:r>
        <w:rPr/>
        <w:t>Live</w:t>
      </w:r>
      <w:r>
        <w:rPr>
          <w:spacing w:val="21"/>
        </w:rPr>
        <w:t> </w:t>
      </w:r>
      <w:r>
        <w:rPr/>
        <w:t>Oak</w:t>
      </w:r>
      <w:r>
        <w:rPr>
          <w:spacing w:val="21"/>
        </w:rPr>
        <w:t> </w:t>
      </w:r>
      <w:r>
        <w:rPr/>
        <w:t>Ave</w:t>
      </w:r>
      <w:r>
        <w:rPr>
          <w:spacing w:val="21"/>
        </w:rPr>
        <w:t> </w:t>
      </w:r>
      <w:r>
        <w:rPr/>
        <w:t>Unit</w:t>
      </w:r>
      <w:r>
        <w:rPr>
          <w:spacing w:val="20"/>
        </w:rPr>
        <w:t> </w:t>
      </w:r>
      <w:r>
        <w:rPr/>
        <w:t>4,</w:t>
      </w:r>
      <w:r>
        <w:rPr>
          <w:spacing w:val="21"/>
        </w:rPr>
        <w:t> </w:t>
      </w:r>
      <w:r>
        <w:rPr/>
        <w:t>Arcadia,</w:t>
      </w:r>
      <w:r>
        <w:rPr>
          <w:spacing w:val="21"/>
        </w:rPr>
        <w:t> </w:t>
      </w:r>
      <w:r>
        <w:rPr/>
        <w:t>CA</w:t>
      </w:r>
      <w:r>
        <w:rPr>
          <w:spacing w:val="21"/>
        </w:rPr>
        <w:t> </w:t>
      </w:r>
      <w:r>
        <w:rPr>
          <w:spacing w:val="-2"/>
        </w:rPr>
        <w:t>91006</w:t>
      </w:r>
    </w:p>
    <w:p>
      <w:pPr>
        <w:pStyle w:val="BodyText"/>
        <w:spacing w:before="12"/>
        <w:ind w:left="2" w:right="79" w:firstLine="0"/>
        <w:jc w:val="center"/>
      </w:pPr>
      <w:r>
        <w:rPr>
          <w:w w:val="90"/>
        </w:rPr>
        <w:t>(956)</w:t>
      </w:r>
      <w:r>
        <w:rPr>
          <w:spacing w:val="5"/>
        </w:rPr>
        <w:t> </w:t>
      </w:r>
      <w:r>
        <w:rPr>
          <w:rFonts w:ascii="Meiryo UI" w:hAnsi="Meiryo UI"/>
          <w:i/>
          <w:w w:val="90"/>
        </w:rPr>
        <w:t>·</w:t>
      </w:r>
      <w:r>
        <w:rPr>
          <w:rFonts w:ascii="Meiryo UI" w:hAnsi="Meiryo UI"/>
          <w:i/>
          <w:spacing w:val="-8"/>
          <w:w w:val="90"/>
        </w:rPr>
        <w:t> </w:t>
      </w:r>
      <w:r>
        <w:rPr>
          <w:w w:val="90"/>
        </w:rPr>
        <w:t>802</w:t>
      </w:r>
      <w:r>
        <w:rPr>
          <w:spacing w:val="5"/>
        </w:rPr>
        <w:t> </w:t>
      </w:r>
      <w:r>
        <w:rPr>
          <w:rFonts w:ascii="Meiryo UI" w:hAnsi="Meiryo UI"/>
          <w:i/>
          <w:w w:val="90"/>
        </w:rPr>
        <w:t>·</w:t>
      </w:r>
      <w:r>
        <w:rPr>
          <w:rFonts w:ascii="Meiryo UI" w:hAnsi="Meiryo UI"/>
          <w:i/>
          <w:spacing w:val="-8"/>
          <w:w w:val="90"/>
        </w:rPr>
        <w:t> </w:t>
      </w:r>
      <w:r>
        <w:rPr>
          <w:w w:val="90"/>
        </w:rPr>
        <w:t>8972</w:t>
      </w:r>
      <w:r>
        <w:rPr>
          <w:spacing w:val="5"/>
        </w:rPr>
        <w:t> </w:t>
      </w:r>
      <w:r>
        <w:rPr>
          <w:rFonts w:ascii="Meiryo UI" w:hAnsi="Meiryo UI"/>
          <w:i/>
          <w:w w:val="90"/>
        </w:rPr>
        <w:t>⋄</w:t>
      </w:r>
      <w:r>
        <w:rPr>
          <w:rFonts w:ascii="Meiryo UI" w:hAnsi="Meiryo UI"/>
          <w:i/>
          <w:spacing w:val="-9"/>
          <w:w w:val="90"/>
        </w:rPr>
        <w:t> </w:t>
      </w:r>
      <w:hyperlink r:id="rId5">
        <w:r>
          <w:rPr>
            <w:spacing w:val="-2"/>
            <w:w w:val="90"/>
          </w:rPr>
          <w:t>adamdingliang@gmail.com</w:t>
        </w:r>
      </w:hyperlink>
    </w:p>
    <w:p>
      <w:pPr>
        <w:pStyle w:val="BodyText"/>
        <w:spacing w:before="41"/>
        <w:ind w:left="0" w:firstLine="0"/>
        <w:jc w:val="left"/>
      </w:pPr>
    </w:p>
    <w:p>
      <w:pPr>
        <w:pStyle w:val="Heading1"/>
        <w:spacing w:before="1"/>
      </w:pPr>
      <w:r>
        <w:rPr>
          <w:spacing w:val="-2"/>
          <w:w w:val="105"/>
        </w:rPr>
        <w:t>EXPERIENCE</w:t>
      </w:r>
    </w:p>
    <w:p>
      <w:pPr>
        <w:pStyle w:val="BodyText"/>
        <w:spacing w:before="5"/>
        <w:ind w:left="0" w:firstLine="0"/>
        <w:jc w:val="left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685800</wp:posOffset>
                </wp:positionH>
                <wp:positionV relativeFrom="paragraph">
                  <wp:posOffset>47718</wp:posOffset>
                </wp:positionV>
                <wp:extent cx="64008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757391pt;width:504pt;height:.1pt;mso-position-horizontal-relative:page;mso-position-vertical-relative:paragraph;z-index:-15728640;mso-wrap-distance-left:0;mso-wrap-distance-right:0" id="docshape1" coordorigin="1080,75" coordsize="10080,0" path="m1080,75l11160,7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059" w:val="left" w:leader="none"/>
        </w:tabs>
        <w:spacing w:before="85"/>
        <w:ind w:left="427" w:right="0" w:firstLine="0"/>
        <w:jc w:val="both"/>
        <w:rPr>
          <w:sz w:val="22"/>
        </w:rPr>
      </w:pPr>
      <w:r>
        <w:rPr>
          <w:b/>
          <w:spacing w:val="-4"/>
          <w:sz w:val="22"/>
        </w:rPr>
        <w:t>Spatial</w:t>
      </w:r>
      <w:r>
        <w:rPr>
          <w:b/>
          <w:spacing w:val="7"/>
          <w:sz w:val="22"/>
        </w:rPr>
        <w:t> </w:t>
      </w:r>
      <w:r>
        <w:rPr>
          <w:b/>
          <w:spacing w:val="-4"/>
          <w:sz w:val="22"/>
        </w:rPr>
        <w:t>Genomics,</w:t>
      </w:r>
      <w:r>
        <w:rPr>
          <w:b/>
          <w:spacing w:val="7"/>
          <w:sz w:val="22"/>
        </w:rPr>
        <w:t> </w:t>
      </w:r>
      <w:r>
        <w:rPr>
          <w:b/>
          <w:spacing w:val="-4"/>
          <w:sz w:val="22"/>
        </w:rPr>
        <w:t>Inc.</w:t>
      </w:r>
      <w:r>
        <w:rPr>
          <w:b/>
          <w:sz w:val="22"/>
        </w:rPr>
        <w:tab/>
      </w:r>
      <w:r>
        <w:rPr>
          <w:spacing w:val="-4"/>
          <w:sz w:val="22"/>
        </w:rPr>
        <w:t>March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2024 -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Present</w:t>
      </w:r>
    </w:p>
    <w:p>
      <w:pPr>
        <w:tabs>
          <w:tab w:pos="8739" w:val="left" w:leader="none"/>
        </w:tabs>
        <w:spacing w:before="21"/>
        <w:ind w:left="427" w:right="0" w:firstLine="0"/>
        <w:jc w:val="both"/>
        <w:rPr>
          <w:i/>
          <w:sz w:val="22"/>
        </w:rPr>
      </w:pPr>
      <w:r>
        <w:rPr>
          <w:i/>
          <w:spacing w:val="-4"/>
          <w:sz w:val="22"/>
        </w:rPr>
        <w:t>Senior</w:t>
      </w:r>
      <w:r>
        <w:rPr>
          <w:i/>
          <w:spacing w:val="12"/>
          <w:sz w:val="22"/>
        </w:rPr>
        <w:t> </w:t>
      </w:r>
      <w:r>
        <w:rPr>
          <w:i/>
          <w:spacing w:val="-4"/>
          <w:sz w:val="22"/>
        </w:rPr>
        <w:t>Bioinformatics</w:t>
      </w:r>
      <w:r>
        <w:rPr>
          <w:i/>
          <w:spacing w:val="12"/>
          <w:sz w:val="22"/>
        </w:rPr>
        <w:t> </w:t>
      </w:r>
      <w:r>
        <w:rPr>
          <w:i/>
          <w:spacing w:val="-4"/>
          <w:sz w:val="22"/>
        </w:rPr>
        <w:t>Scientist</w:t>
      </w:r>
      <w:r>
        <w:rPr>
          <w:i/>
          <w:sz w:val="22"/>
        </w:rPr>
        <w:tab/>
      </w:r>
      <w:r>
        <w:rPr>
          <w:i/>
          <w:spacing w:val="-5"/>
          <w:sz w:val="22"/>
        </w:rPr>
        <w:t>Pasadena,</w:t>
      </w:r>
      <w:r>
        <w:rPr>
          <w:i/>
          <w:spacing w:val="7"/>
          <w:sz w:val="22"/>
        </w:rPr>
        <w:t> </w:t>
      </w:r>
      <w:r>
        <w:rPr>
          <w:i/>
          <w:spacing w:val="-5"/>
          <w:sz w:val="22"/>
        </w:rPr>
        <w:t>CA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38" w:after="0"/>
        <w:ind w:left="427" w:right="141" w:hanging="170"/>
        <w:jc w:val="both"/>
        <w:rPr>
          <w:sz w:val="22"/>
        </w:rPr>
      </w:pPr>
      <w:r>
        <w:rPr>
          <w:sz w:val="22"/>
        </w:rPr>
        <w:t>Spearheaded</w:t>
      </w:r>
      <w:r>
        <w:rPr>
          <w:spacing w:val="-11"/>
          <w:sz w:val="22"/>
        </w:rPr>
        <w:t> </w:t>
      </w:r>
      <w:r>
        <w:rPr>
          <w:sz w:val="22"/>
        </w:rPr>
        <w:t>collaboration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assay</w:t>
      </w:r>
      <w:r>
        <w:rPr>
          <w:spacing w:val="-11"/>
          <w:sz w:val="22"/>
        </w:rPr>
        <w:t> </w:t>
      </w:r>
      <w:r>
        <w:rPr>
          <w:sz w:val="22"/>
        </w:rPr>
        <w:t>scientists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leverage</w:t>
      </w:r>
      <w:r>
        <w:rPr>
          <w:spacing w:val="-11"/>
          <w:sz w:val="22"/>
        </w:rPr>
        <w:t> </w:t>
      </w:r>
      <w:r>
        <w:rPr>
          <w:sz w:val="22"/>
        </w:rPr>
        <w:t>spatial</w:t>
      </w:r>
      <w:r>
        <w:rPr>
          <w:spacing w:val="-11"/>
          <w:sz w:val="22"/>
        </w:rPr>
        <w:t> </w:t>
      </w:r>
      <w:r>
        <w:rPr>
          <w:sz w:val="22"/>
        </w:rPr>
        <w:t>transcriptomics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improving</w:t>
      </w:r>
      <w:r>
        <w:rPr>
          <w:spacing w:val="-11"/>
          <w:sz w:val="22"/>
        </w:rPr>
        <w:t> </w:t>
      </w:r>
      <w:r>
        <w:rPr>
          <w:sz w:val="22"/>
        </w:rPr>
        <w:t>cell- </w:t>
      </w:r>
      <w:r>
        <w:rPr>
          <w:spacing w:val="-4"/>
          <w:sz w:val="22"/>
        </w:rPr>
        <w:t>type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identification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accuracy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human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solid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tumors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mouse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MASH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liver,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identifying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disease-associated </w:t>
      </w:r>
      <w:r>
        <w:rPr>
          <w:sz w:val="22"/>
        </w:rPr>
        <w:t>spatial</w:t>
      </w:r>
      <w:r>
        <w:rPr>
          <w:spacing w:val="-5"/>
          <w:sz w:val="22"/>
        </w:rPr>
        <w:t> </w:t>
      </w:r>
      <w:r>
        <w:rPr>
          <w:sz w:val="22"/>
        </w:rPr>
        <w:t>niches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immune-tumor</w:t>
      </w:r>
      <w:r>
        <w:rPr>
          <w:spacing w:val="-5"/>
          <w:sz w:val="22"/>
        </w:rPr>
        <w:t> </w:t>
      </w:r>
      <w:r>
        <w:rPr>
          <w:sz w:val="22"/>
        </w:rPr>
        <w:t>cell</w:t>
      </w:r>
      <w:r>
        <w:rPr>
          <w:spacing w:val="-5"/>
          <w:sz w:val="22"/>
        </w:rPr>
        <w:t> </w:t>
      </w:r>
      <w:r>
        <w:rPr>
          <w:sz w:val="22"/>
        </w:rPr>
        <w:t>communications.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20" w:lineRule="auto" w:before="0" w:after="0"/>
        <w:ind w:left="427" w:right="176" w:hanging="170"/>
        <w:jc w:val="both"/>
        <w:rPr>
          <w:sz w:val="22"/>
        </w:rPr>
      </w:pPr>
      <w:r>
        <w:rPr>
          <w:sz w:val="22"/>
        </w:rPr>
        <w:t>Led</w:t>
      </w:r>
      <w:r>
        <w:rPr>
          <w:spacing w:val="-5"/>
          <w:sz w:val="22"/>
        </w:rPr>
        <w:t> </w:t>
      </w:r>
      <w:r>
        <w:rPr>
          <w:sz w:val="22"/>
        </w:rPr>
        <w:t>development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novel</w:t>
      </w:r>
      <w:r>
        <w:rPr>
          <w:spacing w:val="-5"/>
          <w:sz w:val="22"/>
        </w:rPr>
        <w:t> </w:t>
      </w:r>
      <w:r>
        <w:rPr>
          <w:sz w:val="22"/>
        </w:rPr>
        <w:t>barcode</w:t>
      </w:r>
      <w:r>
        <w:rPr>
          <w:spacing w:val="-5"/>
          <w:sz w:val="22"/>
        </w:rPr>
        <w:t> </w:t>
      </w:r>
      <w:r>
        <w:rPr>
          <w:sz w:val="22"/>
        </w:rPr>
        <w:t>optimization</w:t>
      </w:r>
      <w:r>
        <w:rPr>
          <w:spacing w:val="-5"/>
          <w:sz w:val="22"/>
        </w:rPr>
        <w:t> </w:t>
      </w:r>
      <w:r>
        <w:rPr>
          <w:sz w:val="22"/>
        </w:rPr>
        <w:t>algorithm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bulk</w:t>
      </w:r>
      <w:r>
        <w:rPr>
          <w:spacing w:val="-5"/>
          <w:sz w:val="22"/>
        </w:rPr>
        <w:t> </w:t>
      </w:r>
      <w:r>
        <w:rPr>
          <w:sz w:val="22"/>
        </w:rPr>
        <w:t>and/or</w:t>
      </w:r>
      <w:r>
        <w:rPr>
          <w:spacing w:val="-5"/>
          <w:sz w:val="22"/>
        </w:rPr>
        <w:t> </w:t>
      </w:r>
      <w:r>
        <w:rPr>
          <w:sz w:val="22"/>
        </w:rPr>
        <w:t>scRNA-seq</w:t>
      </w:r>
      <w:r>
        <w:rPr>
          <w:spacing w:val="-5"/>
          <w:sz w:val="22"/>
        </w:rPr>
        <w:t> </w:t>
      </w:r>
      <w:r>
        <w:rPr>
          <w:sz w:val="22"/>
        </w:rPr>
        <w:t>references </w:t>
      </w:r>
      <w:r>
        <w:rPr>
          <w:spacing w:val="-2"/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resolve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optical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crowding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raw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image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decoding;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documented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implementation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protocols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software</w:t>
      </w:r>
    </w:p>
    <w:p>
      <w:pPr>
        <w:pStyle w:val="BodyText"/>
        <w:spacing w:line="239" w:lineRule="exact" w:before="23"/>
        <w:ind w:left="427" w:firstLine="0"/>
      </w:pPr>
      <w:r>
        <w:rPr>
          <w:spacing w:val="-4"/>
        </w:rPr>
        <w:t>engineers,</w:t>
      </w:r>
      <w:r>
        <w:rPr>
          <w:spacing w:val="-5"/>
        </w:rPr>
        <w:t> </w:t>
      </w:r>
      <w:r>
        <w:rPr>
          <w:spacing w:val="-4"/>
        </w:rPr>
        <w:t>enhancing</w:t>
      </w:r>
      <w:r>
        <w:rPr>
          <w:spacing w:val="-5"/>
        </w:rPr>
        <w:t> </w:t>
      </w:r>
      <w:r>
        <w:rPr>
          <w:spacing w:val="-4"/>
        </w:rPr>
        <w:t>decoding efficiency.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20" w:lineRule="auto" w:before="11" w:after="0"/>
        <w:ind w:left="427" w:right="177" w:hanging="170"/>
        <w:jc w:val="both"/>
        <w:rPr>
          <w:sz w:val="22"/>
        </w:rPr>
      </w:pPr>
      <w:r>
        <w:rPr>
          <w:sz w:val="22"/>
        </w:rPr>
        <w:t>Architected customer-facing </w:t>
      </w:r>
      <w:hyperlink r:id="rId6">
        <w:r>
          <w:rPr>
            <w:color w:val="0000FF"/>
            <w:sz w:val="22"/>
          </w:rPr>
          <w:t>tutorials</w:t>
        </w:r>
      </w:hyperlink>
      <w:r>
        <w:rPr>
          <w:color w:val="0000FF"/>
          <w:sz w:val="22"/>
        </w:rPr>
        <w:t> </w:t>
      </w:r>
      <w:r>
        <w:rPr>
          <w:sz w:val="22"/>
        </w:rPr>
        <w:t>for </w:t>
      </w:r>
      <w:hyperlink r:id="rId7">
        <w:r>
          <w:rPr>
            <w:color w:val="0000FF"/>
            <w:sz w:val="22"/>
          </w:rPr>
          <w:t>GenePS</w:t>
        </w:r>
      </w:hyperlink>
      <w:r>
        <w:rPr>
          <w:color w:val="0000FF"/>
          <w:sz w:val="22"/>
        </w:rPr>
        <w:t> </w:t>
      </w:r>
      <w:r>
        <w:rPr>
          <w:sz w:val="22"/>
        </w:rPr>
        <w:t>data analysis (clustering, annotation, integration, imputation, etc.)</w:t>
      </w:r>
      <w:r>
        <w:rPr>
          <w:spacing w:val="40"/>
          <w:sz w:val="22"/>
        </w:rPr>
        <w:t> </w:t>
      </w:r>
      <w:r>
        <w:rPr>
          <w:sz w:val="22"/>
        </w:rPr>
        <w:t>to accelerate platform adoption.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20" w:lineRule="auto" w:before="4" w:after="0"/>
        <w:ind w:left="427" w:right="177" w:hanging="170"/>
        <w:jc w:val="both"/>
        <w:rPr>
          <w:sz w:val="22"/>
        </w:rPr>
      </w:pPr>
      <w:r>
        <w:rPr>
          <w:spacing w:val="-2"/>
          <w:sz w:val="22"/>
        </w:rPr>
        <w:t>Translated technical insights into business collateral (brochures, posters) showcasing GenePS applica- </w:t>
      </w:r>
      <w:r>
        <w:rPr>
          <w:sz w:val="22"/>
        </w:rPr>
        <w:t>tions for key stakeholders.</w:t>
      </w:r>
    </w:p>
    <w:p>
      <w:pPr>
        <w:pStyle w:val="BodyText"/>
        <w:spacing w:before="20"/>
        <w:ind w:left="0" w:firstLine="0"/>
        <w:jc w:val="left"/>
      </w:pPr>
    </w:p>
    <w:p>
      <w:pPr>
        <w:tabs>
          <w:tab w:pos="7005" w:val="left" w:leader="none"/>
        </w:tabs>
        <w:spacing w:before="0"/>
        <w:ind w:left="427" w:right="0" w:firstLine="0"/>
        <w:jc w:val="both"/>
        <w:rPr>
          <w:sz w:val="22"/>
        </w:rPr>
      </w:pPr>
      <w:r>
        <w:rPr>
          <w:b/>
          <w:spacing w:val="-4"/>
          <w:sz w:val="22"/>
        </w:rPr>
        <w:t>Spatial</w:t>
      </w:r>
      <w:r>
        <w:rPr>
          <w:b/>
          <w:spacing w:val="7"/>
          <w:sz w:val="22"/>
        </w:rPr>
        <w:t> </w:t>
      </w:r>
      <w:r>
        <w:rPr>
          <w:b/>
          <w:spacing w:val="-4"/>
          <w:sz w:val="22"/>
        </w:rPr>
        <w:t>Genomics,</w:t>
      </w:r>
      <w:r>
        <w:rPr>
          <w:b/>
          <w:spacing w:val="7"/>
          <w:sz w:val="22"/>
        </w:rPr>
        <w:t> </w:t>
      </w:r>
      <w:r>
        <w:rPr>
          <w:b/>
          <w:spacing w:val="-4"/>
          <w:sz w:val="22"/>
        </w:rPr>
        <w:t>Inc.</w:t>
      </w:r>
      <w:r>
        <w:rPr>
          <w:b/>
          <w:sz w:val="22"/>
        </w:rPr>
        <w:tab/>
      </w:r>
      <w:r>
        <w:rPr>
          <w:spacing w:val="-4"/>
          <w:sz w:val="22"/>
        </w:rPr>
        <w:t>September</w:t>
      </w:r>
      <w:r>
        <w:rPr>
          <w:sz w:val="22"/>
        </w:rPr>
        <w:t> </w:t>
      </w:r>
      <w:r>
        <w:rPr>
          <w:spacing w:val="-4"/>
          <w:sz w:val="22"/>
        </w:rPr>
        <w:t>2022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-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February</w:t>
      </w:r>
      <w:r>
        <w:rPr>
          <w:sz w:val="22"/>
        </w:rPr>
        <w:t> </w:t>
      </w:r>
      <w:r>
        <w:rPr>
          <w:spacing w:val="-4"/>
          <w:sz w:val="22"/>
        </w:rPr>
        <w:t>2024</w:t>
      </w:r>
    </w:p>
    <w:p>
      <w:pPr>
        <w:tabs>
          <w:tab w:pos="8738" w:val="left" w:leader="none"/>
        </w:tabs>
        <w:spacing w:before="21"/>
        <w:ind w:left="427" w:right="0" w:firstLine="0"/>
        <w:jc w:val="both"/>
        <w:rPr>
          <w:i/>
          <w:sz w:val="22"/>
        </w:rPr>
      </w:pPr>
      <w:r>
        <w:rPr>
          <w:i/>
          <w:spacing w:val="-5"/>
          <w:sz w:val="22"/>
        </w:rPr>
        <w:t>Bioinformatics</w:t>
      </w:r>
      <w:r>
        <w:rPr>
          <w:i/>
          <w:spacing w:val="21"/>
          <w:sz w:val="22"/>
        </w:rPr>
        <w:t> </w:t>
      </w:r>
      <w:r>
        <w:rPr>
          <w:i/>
          <w:spacing w:val="-2"/>
          <w:sz w:val="22"/>
        </w:rPr>
        <w:t>Scientist</w:t>
      </w:r>
      <w:r>
        <w:rPr>
          <w:i/>
          <w:sz w:val="22"/>
        </w:rPr>
        <w:tab/>
      </w:r>
      <w:r>
        <w:rPr>
          <w:i/>
          <w:spacing w:val="-5"/>
          <w:sz w:val="22"/>
        </w:rPr>
        <w:t>Pasadena,</w:t>
      </w:r>
      <w:r>
        <w:rPr>
          <w:i/>
          <w:spacing w:val="7"/>
          <w:sz w:val="22"/>
        </w:rPr>
        <w:t> </w:t>
      </w:r>
      <w:r>
        <w:rPr>
          <w:i/>
          <w:spacing w:val="-5"/>
          <w:sz w:val="22"/>
        </w:rPr>
        <w:t>CA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38" w:after="0"/>
        <w:ind w:left="427" w:right="176" w:hanging="170"/>
        <w:jc w:val="both"/>
        <w:rPr>
          <w:sz w:val="22"/>
        </w:rPr>
      </w:pPr>
      <w:r>
        <w:rPr>
          <w:spacing w:val="-4"/>
          <w:sz w:val="22"/>
        </w:rPr>
        <w:t>Pioneered a deep generative-based (autoencoders and Bayesian inference) spatial niche alignment algo- rithm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integrating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spatial, imaging, and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expression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data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correct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misassigned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transcripts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from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imperfect </w:t>
      </w:r>
      <w:r>
        <w:rPr>
          <w:spacing w:val="-2"/>
          <w:sz w:val="22"/>
        </w:rPr>
        <w:t>segmentation.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20" w:lineRule="auto" w:before="0" w:after="0"/>
        <w:ind w:left="427" w:right="177" w:hanging="170"/>
        <w:jc w:val="both"/>
        <w:rPr>
          <w:sz w:val="22"/>
        </w:rPr>
      </w:pPr>
      <w:r>
        <w:rPr>
          <w:sz w:val="22"/>
        </w:rPr>
        <w:t>Developed</w:t>
      </w:r>
      <w:r>
        <w:rPr>
          <w:spacing w:val="-13"/>
          <w:sz w:val="22"/>
        </w:rPr>
        <w:t> </w:t>
      </w:r>
      <w:r>
        <w:rPr>
          <w:sz w:val="22"/>
        </w:rPr>
        <w:t>spatial</w:t>
      </w:r>
      <w:r>
        <w:rPr>
          <w:spacing w:val="-13"/>
          <w:sz w:val="22"/>
        </w:rPr>
        <w:t> </w:t>
      </w:r>
      <w:r>
        <w:rPr>
          <w:sz w:val="22"/>
        </w:rPr>
        <w:t>data</w:t>
      </w:r>
      <w:r>
        <w:rPr>
          <w:spacing w:val="-13"/>
          <w:sz w:val="22"/>
        </w:rPr>
        <w:t> </w:t>
      </w:r>
      <w:r>
        <w:rPr>
          <w:sz w:val="22"/>
        </w:rPr>
        <w:t>showcases</w:t>
      </w:r>
      <w:r>
        <w:rPr>
          <w:spacing w:val="-13"/>
          <w:sz w:val="22"/>
        </w:rPr>
        <w:t> </w:t>
      </w:r>
      <w:r>
        <w:rPr>
          <w:sz w:val="22"/>
        </w:rPr>
        <w:t>(e.g.,</w:t>
      </w:r>
      <w:r>
        <w:rPr>
          <w:spacing w:val="-13"/>
          <w:sz w:val="22"/>
        </w:rPr>
        <w:t> </w:t>
      </w:r>
      <w:hyperlink r:id="rId8">
        <w:r>
          <w:rPr>
            <w:color w:val="0000FF"/>
            <w:sz w:val="22"/>
          </w:rPr>
          <w:t>mouse</w:t>
        </w:r>
        <w:r>
          <w:rPr>
            <w:color w:val="0000FF"/>
            <w:spacing w:val="-13"/>
            <w:sz w:val="22"/>
          </w:rPr>
          <w:t> </w:t>
        </w:r>
        <w:r>
          <w:rPr>
            <w:color w:val="0000FF"/>
            <w:sz w:val="22"/>
          </w:rPr>
          <w:t>kidney</w:t>
        </w:r>
        <w:r>
          <w:rPr>
            <w:color w:val="0000FF"/>
            <w:spacing w:val="-13"/>
            <w:sz w:val="22"/>
          </w:rPr>
          <w:t> </w:t>
        </w:r>
        <w:r>
          <w:rPr>
            <w:color w:val="0000FF"/>
            <w:sz w:val="22"/>
          </w:rPr>
          <w:t>Minerva</w:t>
        </w:r>
        <w:r>
          <w:rPr>
            <w:color w:val="0000FF"/>
            <w:spacing w:val="-13"/>
            <w:sz w:val="22"/>
          </w:rPr>
          <w:t> </w:t>
        </w:r>
        <w:r>
          <w:rPr>
            <w:color w:val="0000FF"/>
            <w:sz w:val="22"/>
          </w:rPr>
          <w:t>story</w:t>
        </w:r>
      </w:hyperlink>
      <w:r>
        <w:rPr>
          <w:sz w:val="22"/>
        </w:rPr>
        <w:t>)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demonstrate</w:t>
      </w:r>
      <w:r>
        <w:rPr>
          <w:spacing w:val="-13"/>
          <w:sz w:val="22"/>
        </w:rPr>
        <w:t> </w:t>
      </w:r>
      <w:r>
        <w:rPr>
          <w:sz w:val="22"/>
        </w:rPr>
        <w:t>GenePS</w:t>
      </w:r>
      <w:r>
        <w:rPr>
          <w:spacing w:val="-13"/>
          <w:sz w:val="22"/>
        </w:rPr>
        <w:t> </w:t>
      </w:r>
      <w:r>
        <w:rPr>
          <w:sz w:val="22"/>
        </w:rPr>
        <w:t>capabil- ities at launch.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20" w:lineRule="auto" w:before="2" w:after="0"/>
        <w:ind w:left="427" w:right="114" w:hanging="170"/>
        <w:jc w:val="both"/>
        <w:rPr>
          <w:sz w:val="22"/>
        </w:rPr>
      </w:pPr>
      <w:r>
        <w:rPr>
          <w:spacing w:val="-6"/>
          <w:sz w:val="22"/>
        </w:rPr>
        <w:t>Executed comparative analysis of commercial in-situ platforms to guide 2nd-generation instrument/assay </w:t>
      </w:r>
      <w:r>
        <w:rPr>
          <w:spacing w:val="-4"/>
          <w:sz w:val="22"/>
        </w:rPr>
        <w:t>R&amp;D.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346" w:lineRule="exact" w:before="0" w:after="0"/>
        <w:ind w:left="426" w:right="0" w:hanging="169"/>
        <w:jc w:val="left"/>
        <w:rPr>
          <w:sz w:val="22"/>
        </w:rPr>
      </w:pPr>
      <w:r>
        <w:rPr>
          <w:spacing w:val="-4"/>
          <w:sz w:val="22"/>
        </w:rPr>
        <w:t>Designed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standardized/custom</w:t>
      </w:r>
      <w:r>
        <w:rPr>
          <w:spacing w:val="9"/>
          <w:sz w:val="22"/>
        </w:rPr>
        <w:t> </w:t>
      </w:r>
      <w:r>
        <w:rPr>
          <w:spacing w:val="-4"/>
          <w:sz w:val="22"/>
        </w:rPr>
        <w:t>gene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panels</w:t>
      </w:r>
      <w:r>
        <w:rPr>
          <w:spacing w:val="9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9"/>
          <w:sz w:val="22"/>
        </w:rPr>
        <w:t> </w:t>
      </w:r>
      <w:r>
        <w:rPr>
          <w:spacing w:val="-4"/>
          <w:sz w:val="22"/>
        </w:rPr>
        <w:t>probes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9"/>
          <w:sz w:val="22"/>
        </w:rPr>
        <w:t> </w:t>
      </w:r>
      <w:r>
        <w:rPr>
          <w:spacing w:val="-4"/>
          <w:sz w:val="22"/>
        </w:rPr>
        <w:t>internal/external</w:t>
      </w:r>
      <w:r>
        <w:rPr>
          <w:spacing w:val="9"/>
          <w:sz w:val="22"/>
        </w:rPr>
        <w:t> </w:t>
      </w:r>
      <w:r>
        <w:rPr>
          <w:spacing w:val="-4"/>
          <w:sz w:val="22"/>
        </w:rPr>
        <w:t>use.</w:t>
      </w:r>
    </w:p>
    <w:p>
      <w:pPr>
        <w:tabs>
          <w:tab w:pos="6920" w:val="left" w:leader="none"/>
        </w:tabs>
        <w:spacing w:before="222"/>
        <w:ind w:left="427" w:right="0" w:firstLine="0"/>
        <w:jc w:val="left"/>
        <w:rPr>
          <w:sz w:val="22"/>
        </w:rPr>
      </w:pPr>
      <w:r>
        <w:rPr>
          <w:b/>
          <w:spacing w:val="-2"/>
          <w:sz w:val="22"/>
        </w:rPr>
        <w:t>St.</w:t>
      </w:r>
      <w:r>
        <w:rPr>
          <w:b/>
          <w:spacing w:val="23"/>
          <w:sz w:val="22"/>
        </w:rPr>
        <w:t> </w:t>
      </w:r>
      <w:r>
        <w:rPr>
          <w:b/>
          <w:spacing w:val="-2"/>
          <w:sz w:val="22"/>
        </w:rPr>
        <w:t>Jude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Children’s</w:t>
      </w:r>
      <w:r>
        <w:rPr>
          <w:b/>
          <w:spacing w:val="4"/>
          <w:sz w:val="22"/>
        </w:rPr>
        <w:t> </w:t>
      </w:r>
      <w:r>
        <w:rPr>
          <w:b/>
          <w:spacing w:val="-2"/>
          <w:sz w:val="22"/>
        </w:rPr>
        <w:t>Research</w:t>
      </w:r>
      <w:r>
        <w:rPr>
          <w:b/>
          <w:spacing w:val="4"/>
          <w:sz w:val="22"/>
        </w:rPr>
        <w:t> </w:t>
      </w:r>
      <w:r>
        <w:rPr>
          <w:b/>
          <w:spacing w:val="-2"/>
          <w:sz w:val="22"/>
        </w:rPr>
        <w:t>Hospital</w:t>
      </w:r>
      <w:r>
        <w:rPr>
          <w:b/>
          <w:sz w:val="22"/>
        </w:rPr>
        <w:tab/>
      </w:r>
      <w:r>
        <w:rPr>
          <w:spacing w:val="-4"/>
          <w:sz w:val="22"/>
        </w:rPr>
        <w:t>December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2018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-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September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2022</w:t>
      </w:r>
    </w:p>
    <w:p>
      <w:pPr>
        <w:tabs>
          <w:tab w:pos="8791" w:val="left" w:leader="none"/>
        </w:tabs>
        <w:spacing w:before="21"/>
        <w:ind w:left="427" w:right="0" w:firstLine="0"/>
        <w:jc w:val="left"/>
        <w:rPr>
          <w:i/>
          <w:sz w:val="22"/>
        </w:rPr>
      </w:pPr>
      <w:r>
        <w:rPr>
          <w:i/>
          <w:spacing w:val="-6"/>
          <w:sz w:val="22"/>
        </w:rPr>
        <w:t>Bioinformatics</w:t>
      </w:r>
      <w:r>
        <w:rPr>
          <w:i/>
          <w:spacing w:val="12"/>
          <w:sz w:val="22"/>
        </w:rPr>
        <w:t> </w:t>
      </w:r>
      <w:r>
        <w:rPr>
          <w:i/>
          <w:spacing w:val="-6"/>
          <w:sz w:val="22"/>
        </w:rPr>
        <w:t>Research</w:t>
      </w:r>
      <w:r>
        <w:rPr>
          <w:i/>
          <w:spacing w:val="12"/>
          <w:sz w:val="22"/>
        </w:rPr>
        <w:t> </w:t>
      </w:r>
      <w:r>
        <w:rPr>
          <w:i/>
          <w:spacing w:val="-6"/>
          <w:sz w:val="22"/>
        </w:rPr>
        <w:t>Scientist</w:t>
      </w:r>
      <w:r>
        <w:rPr>
          <w:i/>
          <w:sz w:val="22"/>
        </w:rPr>
        <w:tab/>
      </w:r>
      <w:r>
        <w:rPr>
          <w:i/>
          <w:spacing w:val="-5"/>
          <w:sz w:val="22"/>
        </w:rPr>
        <w:t>Memphis,</w:t>
      </w:r>
      <w:r>
        <w:rPr>
          <w:i/>
          <w:spacing w:val="6"/>
          <w:sz w:val="22"/>
        </w:rPr>
        <w:t> </w:t>
      </w:r>
      <w:r>
        <w:rPr>
          <w:i/>
          <w:spacing w:val="-5"/>
          <w:sz w:val="22"/>
        </w:rPr>
        <w:t>TN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20" w:lineRule="auto" w:before="60" w:after="0"/>
        <w:ind w:left="427" w:right="176" w:hanging="170"/>
        <w:jc w:val="left"/>
        <w:rPr>
          <w:sz w:val="22"/>
        </w:rPr>
      </w:pPr>
      <w:r>
        <w:rPr>
          <w:spacing w:val="-2"/>
          <w:sz w:val="22"/>
        </w:rPr>
        <w:t>Directed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development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systems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biology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tools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multiomics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analysis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(scRNA-seq,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spatial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transcrip- </w:t>
      </w:r>
      <w:r>
        <w:rPr>
          <w:sz w:val="22"/>
        </w:rPr>
        <w:t>tomics, gene networks), including:</w:t>
      </w:r>
    </w:p>
    <w:p>
      <w:pPr>
        <w:pStyle w:val="BodyText"/>
        <w:spacing w:line="259" w:lineRule="auto" w:before="25"/>
        <w:ind w:left="427" w:firstLine="0"/>
        <w:jc w:val="left"/>
      </w:pPr>
      <w:hyperlink r:id="rId9">
        <w:r>
          <w:rPr>
            <w:color w:val="0000FF"/>
            <w:spacing w:val="-2"/>
          </w:rPr>
          <w:t>scMINER</w:t>
        </w:r>
      </w:hyperlink>
      <w:r>
        <w:rPr>
          <w:color w:val="0000FF"/>
        </w:rPr>
        <w:t> </w:t>
      </w:r>
      <w:r>
        <w:rPr>
          <w:spacing w:val="-2"/>
        </w:rPr>
        <w:t>(Python/R):</w:t>
      </w:r>
      <w:r>
        <w:rPr/>
        <w:t> </w:t>
      </w:r>
      <w:r>
        <w:rPr>
          <w:spacing w:val="-2"/>
        </w:rPr>
        <w:t>Preprocessing,</w:t>
      </w:r>
      <w:r>
        <w:rPr>
          <w:spacing w:val="13"/>
        </w:rPr>
        <w:t> </w:t>
      </w:r>
      <w:r>
        <w:rPr>
          <w:spacing w:val="-2"/>
        </w:rPr>
        <w:t>QC,</w:t>
      </w:r>
      <w:r>
        <w:rPr/>
        <w:t> </w:t>
      </w:r>
      <w:r>
        <w:rPr>
          <w:spacing w:val="-2"/>
        </w:rPr>
        <w:t>clustering,</w:t>
      </w:r>
      <w:r>
        <w:rPr>
          <w:spacing w:val="13"/>
        </w:rPr>
        <w:t> </w:t>
      </w:r>
      <w:r>
        <w:rPr>
          <w:spacing w:val="-2"/>
        </w:rPr>
        <w:t>gene</w:t>
      </w:r>
      <w:r>
        <w:rPr/>
        <w:t> </w:t>
      </w:r>
      <w:r>
        <w:rPr>
          <w:spacing w:val="-2"/>
        </w:rPr>
        <w:t>network</w:t>
      </w:r>
      <w:r>
        <w:rPr/>
        <w:t> </w:t>
      </w:r>
      <w:r>
        <w:rPr>
          <w:spacing w:val="-2"/>
        </w:rPr>
        <w:t>reconstruction,</w:t>
      </w:r>
      <w:r>
        <w:rPr>
          <w:spacing w:val="13"/>
        </w:rPr>
        <w:t> </w:t>
      </w:r>
      <w:r>
        <w:rPr>
          <w:spacing w:val="-2"/>
        </w:rPr>
        <w:t>hidden</w:t>
      </w:r>
      <w:r>
        <w:rPr/>
        <w:t> </w:t>
      </w:r>
      <w:r>
        <w:rPr>
          <w:spacing w:val="-2"/>
        </w:rPr>
        <w:t>driver</w:t>
      </w:r>
      <w:r>
        <w:rPr/>
        <w:t> </w:t>
      </w:r>
      <w:r>
        <w:rPr>
          <w:spacing w:val="-2"/>
        </w:rPr>
        <w:t>in- </w:t>
      </w:r>
      <w:r>
        <w:rPr/>
        <w:t>ference, and visualization.</w:t>
      </w:r>
    </w:p>
    <w:p>
      <w:pPr>
        <w:pStyle w:val="BodyText"/>
        <w:spacing w:line="259" w:lineRule="auto" w:before="2"/>
        <w:ind w:left="427" w:right="2037" w:firstLine="0"/>
        <w:jc w:val="left"/>
      </w:pPr>
      <w:hyperlink r:id="rId10">
        <w:r>
          <w:rPr>
            <w:color w:val="0000FF"/>
            <w:spacing w:val="-2"/>
          </w:rPr>
          <w:t>NetBID2</w:t>
        </w:r>
      </w:hyperlink>
      <w:r>
        <w:rPr>
          <w:color w:val="0000FF"/>
          <w:spacing w:val="-2"/>
        </w:rPr>
        <w:t> </w:t>
      </w:r>
      <w:r>
        <w:rPr>
          <w:spacing w:val="-2"/>
        </w:rPr>
        <w:t>(R): Data-driven network-based Bayesian inference of drivers. </w:t>
      </w:r>
      <w:hyperlink r:id="rId11">
        <w:r>
          <w:rPr>
            <w:color w:val="0000FF"/>
          </w:rPr>
          <w:t>SJARACNe</w:t>
        </w:r>
      </w:hyperlink>
      <w:r>
        <w:rPr>
          <w:color w:val="0000FF"/>
          <w:spacing w:val="-3"/>
        </w:rPr>
        <w:t> </w:t>
      </w:r>
      <w:r>
        <w:rPr/>
        <w:t>(Python/C++):</w:t>
      </w:r>
      <w:r>
        <w:rPr>
          <w:spacing w:val="14"/>
        </w:rPr>
        <w:t> </w:t>
      </w:r>
      <w:r>
        <w:rPr/>
        <w:t>Scalable</w:t>
      </w:r>
      <w:r>
        <w:rPr>
          <w:spacing w:val="-3"/>
        </w:rPr>
        <w:t> </w:t>
      </w:r>
      <w:r>
        <w:rPr/>
        <w:t>gene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reverse</w:t>
      </w:r>
      <w:r>
        <w:rPr>
          <w:spacing w:val="-3"/>
        </w:rPr>
        <w:t> </w:t>
      </w:r>
      <w:r>
        <w:rPr/>
        <w:t>engineering.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311" w:lineRule="exact" w:before="0" w:after="0"/>
        <w:ind w:left="426" w:right="0" w:hanging="169"/>
        <w:jc w:val="left"/>
        <w:rPr>
          <w:sz w:val="22"/>
        </w:rPr>
      </w:pPr>
      <w:r>
        <w:rPr>
          <w:spacing w:val="-4"/>
          <w:sz w:val="22"/>
        </w:rPr>
        <w:t>Applied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computational</w:t>
      </w:r>
      <w:r>
        <w:rPr>
          <w:sz w:val="22"/>
        </w:rPr>
        <w:t> </w:t>
      </w:r>
      <w:r>
        <w:rPr>
          <w:spacing w:val="-4"/>
          <w:sz w:val="22"/>
        </w:rPr>
        <w:t>approaches</w:t>
      </w:r>
      <w:r>
        <w:rPr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identify</w:t>
      </w:r>
      <w:r>
        <w:rPr>
          <w:sz w:val="22"/>
        </w:rPr>
        <w:t> </w:t>
      </w:r>
      <w:r>
        <w:rPr>
          <w:spacing w:val="-4"/>
          <w:sz w:val="22"/>
        </w:rPr>
        <w:t>cancer</w:t>
      </w:r>
      <w:r>
        <w:rPr>
          <w:sz w:val="22"/>
        </w:rPr>
        <w:t> </w:t>
      </w:r>
      <w:r>
        <w:rPr>
          <w:spacing w:val="-4"/>
          <w:sz w:val="22"/>
        </w:rPr>
        <w:t>biomarkers/therapeutic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targets</w:t>
      </w:r>
      <w:r>
        <w:rPr>
          <w:sz w:val="22"/>
        </w:rPr>
        <w:t> </w:t>
      </w:r>
      <w:r>
        <w:rPr>
          <w:spacing w:val="-4"/>
          <w:sz w:val="22"/>
        </w:rPr>
        <w:t>with</w:t>
      </w:r>
      <w:r>
        <w:rPr>
          <w:sz w:val="22"/>
        </w:rPr>
        <w:t> </w:t>
      </w:r>
      <w:r>
        <w:rPr>
          <w:spacing w:val="-4"/>
          <w:sz w:val="22"/>
        </w:rPr>
        <w:t>direct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clinical</w:t>
      </w:r>
    </w:p>
    <w:p>
      <w:pPr>
        <w:pStyle w:val="BodyText"/>
        <w:spacing w:line="228" w:lineRule="exact"/>
        <w:ind w:left="427" w:firstLine="0"/>
        <w:jc w:val="left"/>
      </w:pPr>
      <w:r>
        <w:rPr>
          <w:spacing w:val="-2"/>
        </w:rPr>
        <w:t>relevance.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352" w:lineRule="exact" w:before="0" w:after="0"/>
        <w:ind w:left="426" w:right="0" w:hanging="169"/>
        <w:jc w:val="left"/>
        <w:rPr>
          <w:sz w:val="22"/>
        </w:rPr>
      </w:pPr>
      <w:r>
        <w:rPr>
          <w:spacing w:val="-4"/>
          <w:sz w:val="22"/>
        </w:rPr>
        <w:t>Co-authored</w:t>
      </w:r>
      <w:r>
        <w:rPr>
          <w:spacing w:val="6"/>
          <w:sz w:val="22"/>
        </w:rPr>
        <w:t> </w:t>
      </w:r>
      <w:r>
        <w:rPr>
          <w:spacing w:val="-4"/>
          <w:sz w:val="22"/>
        </w:rPr>
        <w:t>manuscripts</w:t>
      </w:r>
      <w:r>
        <w:rPr>
          <w:spacing w:val="6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6"/>
          <w:sz w:val="22"/>
        </w:rPr>
        <w:t> </w:t>
      </w:r>
      <w:r>
        <w:rPr>
          <w:spacing w:val="-4"/>
          <w:sz w:val="22"/>
        </w:rPr>
        <w:t>grant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proposals</w:t>
      </w:r>
      <w:r>
        <w:rPr>
          <w:spacing w:val="6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6"/>
          <w:sz w:val="22"/>
        </w:rPr>
        <w:t> </w:t>
      </w:r>
      <w:r>
        <w:rPr>
          <w:spacing w:val="-4"/>
          <w:sz w:val="22"/>
        </w:rPr>
        <w:t>secure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research</w:t>
      </w:r>
      <w:r>
        <w:rPr>
          <w:spacing w:val="6"/>
          <w:sz w:val="22"/>
        </w:rPr>
        <w:t> </w:t>
      </w:r>
      <w:r>
        <w:rPr>
          <w:spacing w:val="-4"/>
          <w:sz w:val="22"/>
        </w:rPr>
        <w:t>funding.</w:t>
      </w:r>
    </w:p>
    <w:p>
      <w:pPr>
        <w:tabs>
          <w:tab w:pos="7518" w:val="left" w:leader="none"/>
        </w:tabs>
        <w:spacing w:before="221"/>
        <w:ind w:left="427" w:right="0" w:firstLine="0"/>
        <w:jc w:val="left"/>
        <w:rPr>
          <w:sz w:val="22"/>
        </w:rPr>
      </w:pPr>
      <w:r>
        <w:rPr>
          <w:b/>
          <w:spacing w:val="-2"/>
          <w:sz w:val="22"/>
        </w:rPr>
        <w:t>St.</w:t>
      </w:r>
      <w:r>
        <w:rPr>
          <w:b/>
          <w:spacing w:val="23"/>
          <w:sz w:val="22"/>
        </w:rPr>
        <w:t> </w:t>
      </w:r>
      <w:r>
        <w:rPr>
          <w:b/>
          <w:spacing w:val="-2"/>
          <w:sz w:val="22"/>
        </w:rPr>
        <w:t>Jude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Children’s</w:t>
      </w:r>
      <w:r>
        <w:rPr>
          <w:b/>
          <w:spacing w:val="4"/>
          <w:sz w:val="22"/>
        </w:rPr>
        <w:t> </w:t>
      </w:r>
      <w:r>
        <w:rPr>
          <w:b/>
          <w:spacing w:val="-2"/>
          <w:sz w:val="22"/>
        </w:rPr>
        <w:t>Research</w:t>
      </w:r>
      <w:r>
        <w:rPr>
          <w:b/>
          <w:spacing w:val="4"/>
          <w:sz w:val="22"/>
        </w:rPr>
        <w:t> </w:t>
      </w:r>
      <w:r>
        <w:rPr>
          <w:b/>
          <w:spacing w:val="-2"/>
          <w:sz w:val="22"/>
        </w:rPr>
        <w:t>Hospital</w:t>
      </w:r>
      <w:r>
        <w:rPr>
          <w:b/>
          <w:sz w:val="22"/>
        </w:rPr>
        <w:tab/>
      </w:r>
      <w:r>
        <w:rPr>
          <w:spacing w:val="-2"/>
          <w:sz w:val="22"/>
        </w:rPr>
        <w:t>July</w:t>
      </w:r>
      <w:r>
        <w:rPr>
          <w:sz w:val="22"/>
        </w:rPr>
        <w:t> </w:t>
      </w:r>
      <w:r>
        <w:rPr>
          <w:spacing w:val="-2"/>
          <w:sz w:val="22"/>
        </w:rPr>
        <w:t>2016</w:t>
      </w:r>
      <w:r>
        <w:rPr>
          <w:sz w:val="22"/>
        </w:rPr>
        <w:t> </w:t>
      </w:r>
      <w:r>
        <w:rPr>
          <w:spacing w:val="-2"/>
          <w:sz w:val="22"/>
        </w:rPr>
        <w:t>-</w:t>
      </w:r>
      <w:r>
        <w:rPr>
          <w:sz w:val="22"/>
        </w:rPr>
        <w:t> </w:t>
      </w:r>
      <w:r>
        <w:rPr>
          <w:spacing w:val="-2"/>
          <w:sz w:val="22"/>
        </w:rPr>
        <w:t>December</w:t>
      </w:r>
      <w:r>
        <w:rPr>
          <w:sz w:val="22"/>
        </w:rPr>
        <w:t> </w:t>
      </w:r>
      <w:r>
        <w:rPr>
          <w:spacing w:val="-4"/>
          <w:sz w:val="22"/>
        </w:rPr>
        <w:t>2018</w:t>
      </w:r>
    </w:p>
    <w:p>
      <w:pPr>
        <w:tabs>
          <w:tab w:pos="8791" w:val="left" w:leader="none"/>
        </w:tabs>
        <w:spacing w:before="21"/>
        <w:ind w:left="427" w:right="0" w:firstLine="0"/>
        <w:jc w:val="left"/>
        <w:rPr>
          <w:i/>
          <w:sz w:val="22"/>
        </w:rPr>
      </w:pPr>
      <w:r>
        <w:rPr>
          <w:i/>
          <w:spacing w:val="-6"/>
          <w:sz w:val="22"/>
        </w:rPr>
        <w:t>Senior</w:t>
      </w:r>
      <w:r>
        <w:rPr>
          <w:i/>
          <w:spacing w:val="3"/>
          <w:sz w:val="22"/>
        </w:rPr>
        <w:t> </w:t>
      </w:r>
      <w:r>
        <w:rPr>
          <w:i/>
          <w:spacing w:val="-6"/>
          <w:sz w:val="22"/>
        </w:rPr>
        <w:t>Software</w:t>
      </w:r>
      <w:r>
        <w:rPr>
          <w:i/>
          <w:spacing w:val="2"/>
          <w:sz w:val="22"/>
        </w:rPr>
        <w:t> </w:t>
      </w:r>
      <w:r>
        <w:rPr>
          <w:i/>
          <w:spacing w:val="-6"/>
          <w:sz w:val="22"/>
        </w:rPr>
        <w:t>Engineer</w:t>
      </w:r>
      <w:r>
        <w:rPr>
          <w:i/>
          <w:sz w:val="22"/>
        </w:rPr>
        <w:tab/>
      </w:r>
      <w:r>
        <w:rPr>
          <w:i/>
          <w:spacing w:val="-5"/>
          <w:sz w:val="22"/>
        </w:rPr>
        <w:t>Memphis,</w:t>
      </w:r>
      <w:r>
        <w:rPr>
          <w:i/>
          <w:spacing w:val="5"/>
          <w:sz w:val="22"/>
        </w:rPr>
        <w:t> </w:t>
      </w:r>
      <w:r>
        <w:rPr>
          <w:i/>
          <w:spacing w:val="-5"/>
          <w:sz w:val="22"/>
        </w:rPr>
        <w:t>TN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20" w:lineRule="auto" w:before="60" w:after="0"/>
        <w:ind w:left="427" w:right="179" w:hanging="170"/>
        <w:jc w:val="left"/>
        <w:rPr>
          <w:sz w:val="22"/>
        </w:rPr>
      </w:pPr>
      <w:r>
        <w:rPr>
          <w:spacing w:val="-2"/>
          <w:sz w:val="22"/>
        </w:rPr>
        <w:t>Engineered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bioinformatics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workflows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clinical/research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genomics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(WES,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WGS),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improving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patient </w:t>
      </w:r>
      <w:r>
        <w:rPr>
          <w:sz w:val="22"/>
        </w:rPr>
        <w:t>data analysis pipelines.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313" w:lineRule="exact" w:before="0" w:after="0"/>
        <w:ind w:left="426" w:right="0" w:hanging="169"/>
        <w:jc w:val="left"/>
        <w:rPr>
          <w:sz w:val="22"/>
        </w:rPr>
      </w:pPr>
      <w:r>
        <w:rPr>
          <w:spacing w:val="-2"/>
          <w:sz w:val="22"/>
        </w:rPr>
        <w:t>Analyzed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clinical</w:t>
      </w:r>
      <w:r>
        <w:rPr>
          <w:sz w:val="22"/>
        </w:rPr>
        <w:t> </w:t>
      </w:r>
      <w:r>
        <w:rPr>
          <w:spacing w:val="-2"/>
          <w:sz w:val="22"/>
        </w:rPr>
        <w:t>sequencing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data</w:t>
      </w:r>
      <w:r>
        <w:rPr>
          <w:sz w:val="22"/>
        </w:rPr>
        <w:t> </w:t>
      </w:r>
      <w:r>
        <w:rPr>
          <w:spacing w:val="-2"/>
          <w:sz w:val="22"/>
        </w:rPr>
        <w:t>to</w:t>
      </w:r>
      <w:r>
        <w:rPr>
          <w:sz w:val="22"/>
        </w:rPr>
        <w:t> </w:t>
      </w:r>
      <w:r>
        <w:rPr>
          <w:spacing w:val="-2"/>
          <w:sz w:val="22"/>
        </w:rPr>
        <w:t>inform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treatment</w:t>
      </w:r>
      <w:r>
        <w:rPr>
          <w:sz w:val="22"/>
        </w:rPr>
        <w:t> </w:t>
      </w:r>
      <w:r>
        <w:rPr>
          <w:spacing w:val="-2"/>
          <w:sz w:val="22"/>
        </w:rPr>
        <w:t>decisions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and</w:t>
      </w:r>
      <w:r>
        <w:rPr>
          <w:sz w:val="22"/>
        </w:rPr>
        <w:t> </w:t>
      </w:r>
      <w:r>
        <w:rPr>
          <w:spacing w:val="-2"/>
          <w:sz w:val="22"/>
        </w:rPr>
        <w:t>enhance</w:t>
      </w:r>
      <w:r>
        <w:rPr>
          <w:sz w:val="22"/>
        </w:rPr>
        <w:t> </w:t>
      </w:r>
      <w:r>
        <w:rPr>
          <w:spacing w:val="-2"/>
          <w:sz w:val="22"/>
        </w:rPr>
        <w:t>patient</w:t>
      </w:r>
      <w:r>
        <w:rPr>
          <w:sz w:val="22"/>
        </w:rPr>
        <w:t> </w:t>
      </w:r>
      <w:r>
        <w:rPr>
          <w:spacing w:val="-2"/>
          <w:sz w:val="22"/>
        </w:rPr>
        <w:t>care.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20" w:lineRule="auto" w:before="0" w:after="0"/>
        <w:ind w:left="427" w:right="177" w:hanging="170"/>
        <w:jc w:val="left"/>
        <w:rPr>
          <w:sz w:val="22"/>
        </w:rPr>
      </w:pPr>
      <w:r>
        <w:rPr>
          <w:sz w:val="22"/>
        </w:rPr>
        <w:t>Collaborated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scientists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develop</w:t>
      </w:r>
      <w:r>
        <w:rPr>
          <w:spacing w:val="-2"/>
          <w:sz w:val="22"/>
        </w:rPr>
        <w:t> </w:t>
      </w:r>
      <w:r>
        <w:rPr>
          <w:sz w:val="22"/>
        </w:rPr>
        <w:t>algorithms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multiomics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analysis</w:t>
      </w:r>
      <w:r>
        <w:rPr>
          <w:spacing w:val="-2"/>
          <w:sz w:val="22"/>
        </w:rPr>
        <w:t> </w:t>
      </w:r>
      <w:r>
        <w:rPr>
          <w:sz w:val="22"/>
        </w:rPr>
        <w:t>(e.g.,</w:t>
      </w:r>
      <w:r>
        <w:rPr>
          <w:spacing w:val="-1"/>
          <w:sz w:val="22"/>
        </w:rPr>
        <w:t> </w:t>
      </w:r>
      <w:hyperlink r:id="rId12">
        <w:r>
          <w:rPr>
            <w:color w:val="0000FF"/>
            <w:sz w:val="22"/>
          </w:rPr>
          <w:t>RNAIndel</w:t>
        </w:r>
      </w:hyperlink>
      <w:r>
        <w:rPr>
          <w:sz w:val="22"/>
        </w:rPr>
        <w:t>,</w:t>
      </w:r>
      <w:r>
        <w:rPr>
          <w:spacing w:val="-1"/>
          <w:sz w:val="22"/>
        </w:rPr>
        <w:t> </w:t>
      </w:r>
      <w:hyperlink r:id="rId13">
        <w:r>
          <w:rPr>
            <w:color w:val="0000FF"/>
            <w:sz w:val="22"/>
          </w:rPr>
          <w:t>Epi-</w:t>
        </w:r>
      </w:hyperlink>
      <w:r>
        <w:rPr>
          <w:color w:val="0000FF"/>
          <w:sz w:val="22"/>
        </w:rPr>
        <w:t> </w:t>
      </w:r>
      <w:hyperlink r:id="rId13">
        <w:r>
          <w:rPr>
            <w:color w:val="0000FF"/>
            <w:spacing w:val="-2"/>
            <w:sz w:val="22"/>
          </w:rPr>
          <w:t>somizer</w:t>
        </w:r>
      </w:hyperlink>
      <w:r>
        <w:rPr>
          <w:spacing w:val="-2"/>
          <w:sz w:val="22"/>
        </w:rPr>
        <w:t>).</w:t>
      </w:r>
    </w:p>
    <w:p>
      <w:pPr>
        <w:spacing w:after="0" w:line="220" w:lineRule="auto"/>
        <w:jc w:val="left"/>
        <w:rPr>
          <w:sz w:val="22"/>
        </w:rPr>
        <w:sectPr>
          <w:type w:val="continuous"/>
          <w:pgSz w:w="12240" w:h="15840"/>
          <w:pgMar w:top="780" w:bottom="280" w:left="980" w:right="900"/>
        </w:sectPr>
      </w:pPr>
    </w:p>
    <w:p>
      <w:pPr>
        <w:tabs>
          <w:tab w:pos="7412" w:val="left" w:leader="none"/>
        </w:tabs>
        <w:spacing w:before="41"/>
        <w:ind w:left="427" w:right="0" w:firstLine="0"/>
        <w:jc w:val="left"/>
        <w:rPr>
          <w:sz w:val="22"/>
        </w:rPr>
      </w:pPr>
      <w:r>
        <w:rPr>
          <w:b/>
          <w:spacing w:val="-2"/>
          <w:sz w:val="22"/>
        </w:rPr>
        <w:t>University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of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Georgia,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Athens,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Georgia</w:t>
      </w:r>
      <w:r>
        <w:rPr>
          <w:b/>
          <w:sz w:val="22"/>
        </w:rPr>
        <w:tab/>
      </w:r>
      <w:r>
        <w:rPr>
          <w:sz w:val="22"/>
        </w:rPr>
        <w:t>September</w:t>
      </w:r>
      <w:r>
        <w:rPr>
          <w:spacing w:val="-7"/>
          <w:sz w:val="22"/>
        </w:rPr>
        <w:t> </w:t>
      </w:r>
      <w:r>
        <w:rPr>
          <w:sz w:val="22"/>
        </w:rPr>
        <w:t>2011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June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2016</w:t>
      </w:r>
    </w:p>
    <w:p>
      <w:pPr>
        <w:tabs>
          <w:tab w:pos="8581" w:val="left" w:leader="none"/>
        </w:tabs>
        <w:spacing w:before="21"/>
        <w:ind w:left="427" w:right="0" w:firstLine="0"/>
        <w:jc w:val="left"/>
        <w:rPr>
          <w:i/>
          <w:sz w:val="22"/>
        </w:rPr>
      </w:pPr>
      <w:r>
        <w:rPr>
          <w:i/>
          <w:spacing w:val="-6"/>
          <w:sz w:val="22"/>
        </w:rPr>
        <w:t>Graduate</w:t>
      </w:r>
      <w:r>
        <w:rPr>
          <w:i/>
          <w:spacing w:val="4"/>
          <w:sz w:val="22"/>
        </w:rPr>
        <w:t> </w:t>
      </w:r>
      <w:r>
        <w:rPr>
          <w:i/>
          <w:spacing w:val="-6"/>
          <w:sz w:val="22"/>
        </w:rPr>
        <w:t>Instructor/Lab</w:t>
      </w:r>
      <w:r>
        <w:rPr>
          <w:i/>
          <w:spacing w:val="4"/>
          <w:sz w:val="22"/>
        </w:rPr>
        <w:t> </w:t>
      </w:r>
      <w:r>
        <w:rPr>
          <w:i/>
          <w:spacing w:val="-6"/>
          <w:sz w:val="22"/>
        </w:rPr>
        <w:t>Instructor</w:t>
      </w:r>
      <w:r>
        <w:rPr>
          <w:i/>
          <w:sz w:val="22"/>
        </w:rPr>
        <w:tab/>
        <w:t>Athens,</w:t>
      </w:r>
      <w:r>
        <w:rPr>
          <w:i/>
          <w:spacing w:val="2"/>
          <w:sz w:val="22"/>
        </w:rPr>
        <w:t> </w:t>
      </w:r>
      <w:r>
        <w:rPr>
          <w:i/>
          <w:spacing w:val="-2"/>
          <w:sz w:val="22"/>
        </w:rPr>
        <w:t>Georgia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20" w:lineRule="auto" w:before="60" w:after="0"/>
        <w:ind w:left="427" w:right="178" w:hanging="170"/>
        <w:jc w:val="left"/>
        <w:rPr>
          <w:sz w:val="22"/>
        </w:rPr>
      </w:pPr>
      <w:r>
        <w:rPr>
          <w:spacing w:val="-2"/>
          <w:sz w:val="22"/>
        </w:rPr>
        <w:t>Designed/lectured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system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programming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courses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(C,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Java);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developed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labs,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projects,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assessments </w:t>
      </w:r>
      <w:r>
        <w:rPr>
          <w:sz w:val="22"/>
        </w:rPr>
        <w:t>for 30+ students.</w:t>
      </w:r>
    </w:p>
    <w:p>
      <w:pPr>
        <w:pStyle w:val="BodyText"/>
        <w:spacing w:before="139"/>
        <w:ind w:left="0" w:firstLine="0"/>
        <w:jc w:val="left"/>
      </w:pPr>
    </w:p>
    <w:p>
      <w:pPr>
        <w:pStyle w:val="Heading1"/>
      </w:pPr>
      <w:r>
        <w:rPr>
          <w:spacing w:val="-2"/>
          <w:w w:val="105"/>
        </w:rPr>
        <w:t>EDUCATION</w:t>
      </w:r>
    </w:p>
    <w:p>
      <w:pPr>
        <w:pStyle w:val="BodyText"/>
        <w:spacing w:before="6"/>
        <w:ind w:left="0" w:firstLine="0"/>
        <w:jc w:val="left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685800</wp:posOffset>
                </wp:positionH>
                <wp:positionV relativeFrom="paragraph">
                  <wp:posOffset>48232</wp:posOffset>
                </wp:positionV>
                <wp:extent cx="64008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79783pt;width:504pt;height:.1pt;mso-position-horizontal-relative:page;mso-position-vertical-relative:paragraph;z-index:-15728128;mso-wrap-distance-left:0;mso-wrap-distance-right:0" id="docshape2" coordorigin="1080,76" coordsize="10080,0" path="m1080,76l11160,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tabs>
          <w:tab w:pos="9262" w:val="left" w:leader="none"/>
        </w:tabs>
        <w:spacing w:before="85"/>
        <w:rPr>
          <w:b w:val="0"/>
          <w:i/>
        </w:rPr>
      </w:pPr>
      <w:r>
        <w:rPr>
          <w:spacing w:val="-2"/>
        </w:rPr>
        <w:t>University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6"/>
        </w:rPr>
        <w:t> </w:t>
      </w:r>
      <w:r>
        <w:rPr>
          <w:spacing w:val="-2"/>
        </w:rPr>
        <w:t>Georgia,</w:t>
      </w:r>
      <w:r>
        <w:rPr>
          <w:spacing w:val="6"/>
        </w:rPr>
        <w:t> </w:t>
      </w:r>
      <w:r>
        <w:rPr>
          <w:spacing w:val="-2"/>
        </w:rPr>
        <w:t>Athens,</w:t>
      </w:r>
      <w:r>
        <w:rPr>
          <w:spacing w:val="5"/>
        </w:rPr>
        <w:t> </w:t>
      </w:r>
      <w:r>
        <w:rPr>
          <w:spacing w:val="-2"/>
        </w:rPr>
        <w:t>Georgia</w:t>
      </w:r>
      <w:r>
        <w:rPr/>
        <w:tab/>
      </w:r>
      <w:r>
        <w:rPr>
          <w:b w:val="0"/>
          <w:i/>
          <w:spacing w:val="-2"/>
        </w:rPr>
        <w:t>July </w:t>
      </w:r>
      <w:r>
        <w:rPr>
          <w:b w:val="0"/>
          <w:i/>
          <w:spacing w:val="-4"/>
        </w:rPr>
        <w:t>2016</w:t>
      </w:r>
    </w:p>
    <w:p>
      <w:pPr>
        <w:pStyle w:val="BodyText"/>
        <w:spacing w:before="21"/>
        <w:ind w:left="427" w:firstLine="0"/>
        <w:jc w:val="left"/>
      </w:pPr>
      <w:r>
        <w:rPr/>
        <w:t>Ph.D.,</w:t>
      </w:r>
      <w:r>
        <w:rPr>
          <w:spacing w:val="10"/>
        </w:rPr>
        <w:t> </w:t>
      </w:r>
      <w:r>
        <w:rPr/>
        <w:t>Computer</w:t>
      </w:r>
      <w:r>
        <w:rPr>
          <w:spacing w:val="10"/>
        </w:rPr>
        <w:t> </w:t>
      </w:r>
      <w:r>
        <w:rPr>
          <w:spacing w:val="-2"/>
        </w:rPr>
        <w:t>Science</w:t>
      </w:r>
    </w:p>
    <w:p>
      <w:pPr>
        <w:pStyle w:val="Heading2"/>
        <w:tabs>
          <w:tab w:pos="9003" w:val="left" w:leader="none"/>
        </w:tabs>
        <w:spacing w:before="156"/>
        <w:rPr>
          <w:b w:val="0"/>
          <w:i/>
        </w:rPr>
      </w:pPr>
      <w:r>
        <w:rPr>
          <w:spacing w:val="-2"/>
        </w:rPr>
        <w:t>University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6"/>
        </w:rPr>
        <w:t> </w:t>
      </w:r>
      <w:r>
        <w:rPr>
          <w:spacing w:val="-2"/>
        </w:rPr>
        <w:t>Texas</w:t>
      </w:r>
      <w:r>
        <w:rPr>
          <w:spacing w:val="6"/>
        </w:rPr>
        <w:t> </w:t>
      </w:r>
      <w:r>
        <w:rPr>
          <w:spacing w:val="-2"/>
        </w:rPr>
        <w:t>-</w:t>
      </w:r>
      <w:r>
        <w:rPr>
          <w:spacing w:val="6"/>
        </w:rPr>
        <w:t> </w:t>
      </w:r>
      <w:r>
        <w:rPr>
          <w:spacing w:val="-2"/>
        </w:rPr>
        <w:t>Pan</w:t>
      </w:r>
      <w:r>
        <w:rPr>
          <w:spacing w:val="6"/>
        </w:rPr>
        <w:t> </w:t>
      </w:r>
      <w:r>
        <w:rPr>
          <w:spacing w:val="-2"/>
        </w:rPr>
        <w:t>America,</w:t>
      </w:r>
      <w:r>
        <w:rPr>
          <w:spacing w:val="5"/>
        </w:rPr>
        <w:t> </w:t>
      </w:r>
      <w:r>
        <w:rPr>
          <w:spacing w:val="-2"/>
        </w:rPr>
        <w:t>Edinburg,</w:t>
      </w:r>
      <w:r>
        <w:rPr>
          <w:spacing w:val="6"/>
        </w:rPr>
        <w:t> </w:t>
      </w:r>
      <w:r>
        <w:rPr>
          <w:spacing w:val="-4"/>
        </w:rPr>
        <w:t>Texas</w:t>
      </w:r>
      <w:r>
        <w:rPr/>
        <w:tab/>
      </w:r>
      <w:r>
        <w:rPr>
          <w:b w:val="0"/>
          <w:i/>
          <w:spacing w:val="-5"/>
        </w:rPr>
        <w:t>August</w:t>
      </w:r>
      <w:r>
        <w:rPr>
          <w:b w:val="0"/>
          <w:i/>
          <w:spacing w:val="6"/>
        </w:rPr>
        <w:t> </w:t>
      </w:r>
      <w:r>
        <w:rPr>
          <w:b w:val="0"/>
          <w:i/>
          <w:spacing w:val="-4"/>
        </w:rPr>
        <w:t>2011</w:t>
      </w:r>
    </w:p>
    <w:p>
      <w:pPr>
        <w:pStyle w:val="BodyText"/>
        <w:spacing w:before="21"/>
        <w:ind w:left="427" w:firstLine="0"/>
        <w:jc w:val="left"/>
      </w:pPr>
      <w:r>
        <w:rPr/>
        <w:t>M.S.,</w:t>
      </w:r>
      <w:r>
        <w:rPr>
          <w:spacing w:val="2"/>
        </w:rPr>
        <w:t> </w:t>
      </w:r>
      <w:r>
        <w:rPr/>
        <w:t>Computer</w:t>
      </w:r>
      <w:r>
        <w:rPr>
          <w:spacing w:val="2"/>
        </w:rPr>
        <w:t> </w:t>
      </w:r>
      <w:r>
        <w:rPr>
          <w:spacing w:val="-2"/>
        </w:rPr>
        <w:t>Science</w:t>
      </w:r>
    </w:p>
    <w:p>
      <w:pPr>
        <w:tabs>
          <w:tab w:pos="8752" w:val="left" w:leader="none"/>
        </w:tabs>
        <w:spacing w:before="157"/>
        <w:ind w:left="427" w:right="0" w:firstLine="0"/>
        <w:jc w:val="left"/>
        <w:rPr>
          <w:i/>
          <w:sz w:val="22"/>
        </w:rPr>
      </w:pPr>
      <w:r>
        <w:rPr>
          <w:b/>
          <w:spacing w:val="-6"/>
          <w:sz w:val="22"/>
        </w:rPr>
        <w:t>Zhengzhou</w:t>
      </w:r>
      <w:r>
        <w:rPr>
          <w:b/>
          <w:spacing w:val="10"/>
          <w:sz w:val="22"/>
        </w:rPr>
        <w:t> </w:t>
      </w:r>
      <w:r>
        <w:rPr>
          <w:b/>
          <w:spacing w:val="-6"/>
          <w:sz w:val="22"/>
        </w:rPr>
        <w:t>University,</w:t>
      </w:r>
      <w:r>
        <w:rPr>
          <w:b/>
          <w:spacing w:val="10"/>
          <w:sz w:val="22"/>
        </w:rPr>
        <w:t> </w:t>
      </w:r>
      <w:r>
        <w:rPr>
          <w:b/>
          <w:spacing w:val="-6"/>
          <w:sz w:val="22"/>
        </w:rPr>
        <w:t>Henan,</w:t>
      </w:r>
      <w:r>
        <w:rPr>
          <w:b/>
          <w:spacing w:val="10"/>
          <w:sz w:val="22"/>
        </w:rPr>
        <w:t> </w:t>
      </w:r>
      <w:r>
        <w:rPr>
          <w:b/>
          <w:spacing w:val="-6"/>
          <w:sz w:val="22"/>
        </w:rPr>
        <w:t>China</w:t>
      </w:r>
      <w:r>
        <w:rPr>
          <w:b/>
          <w:sz w:val="22"/>
        </w:rPr>
        <w:tab/>
      </w:r>
      <w:r>
        <w:rPr>
          <w:i/>
          <w:spacing w:val="-10"/>
          <w:sz w:val="22"/>
        </w:rPr>
        <w:t>December</w:t>
      </w:r>
      <w:r>
        <w:rPr>
          <w:i/>
          <w:spacing w:val="6"/>
          <w:sz w:val="22"/>
        </w:rPr>
        <w:t> </w:t>
      </w:r>
      <w:r>
        <w:rPr>
          <w:i/>
          <w:spacing w:val="-4"/>
          <w:sz w:val="22"/>
        </w:rPr>
        <w:t>2008</w:t>
      </w:r>
    </w:p>
    <w:p>
      <w:pPr>
        <w:pStyle w:val="BodyText"/>
        <w:spacing w:line="259" w:lineRule="auto" w:before="21"/>
        <w:ind w:left="427" w:right="6922" w:firstLine="0"/>
        <w:jc w:val="left"/>
      </w:pPr>
      <w:r>
        <w:rPr>
          <w:spacing w:val="-2"/>
        </w:rPr>
        <w:t>M.S., Applied </w:t>
      </w:r>
      <w:r>
        <w:rPr>
          <w:spacing w:val="-2"/>
        </w:rPr>
        <w:t>Mathematic</w:t>
      </w:r>
      <w:r>
        <w:rPr>
          <w:spacing w:val="-2"/>
        </w:rPr>
        <w:t>s</w:t>
      </w:r>
      <w:r>
        <w:rPr>
          <w:spacing w:val="-2"/>
        </w:rPr>
        <w:t> </w:t>
      </w:r>
      <w:r>
        <w:rPr/>
        <w:t>B.S.,</w:t>
      </w:r>
      <w:r>
        <w:rPr>
          <w:spacing w:val="15"/>
        </w:rPr>
        <w:t> </w:t>
      </w:r>
      <w:r>
        <w:rPr/>
        <w:t>Applied</w:t>
      </w:r>
      <w:r>
        <w:rPr>
          <w:spacing w:val="16"/>
        </w:rPr>
        <w:t> </w:t>
      </w:r>
      <w:r>
        <w:rPr>
          <w:spacing w:val="-2"/>
        </w:rPr>
        <w:t>Mathematics</w:t>
      </w:r>
    </w:p>
    <w:p>
      <w:pPr>
        <w:pStyle w:val="BodyText"/>
        <w:spacing w:before="7"/>
        <w:ind w:left="0" w:firstLine="0"/>
        <w:jc w:val="left"/>
      </w:pPr>
    </w:p>
    <w:p>
      <w:pPr>
        <w:pStyle w:val="Heading1"/>
      </w:pPr>
      <w:r>
        <w:rPr>
          <w:w w:val="105"/>
        </w:rPr>
        <w:t>TECHNICAL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STRENGTHS</w:t>
      </w:r>
    </w:p>
    <w:p>
      <w:pPr>
        <w:pStyle w:val="BodyText"/>
        <w:spacing w:before="6"/>
        <w:ind w:left="0" w:firstLine="0"/>
        <w:jc w:val="left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685800</wp:posOffset>
                </wp:positionH>
                <wp:positionV relativeFrom="paragraph">
                  <wp:posOffset>48087</wp:posOffset>
                </wp:positionV>
                <wp:extent cx="64008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786418pt;width:504pt;height:.1pt;mso-position-horizontal-relative:page;mso-position-vertical-relative:paragraph;z-index:-15727616;mso-wrap-distance-left:0;mso-wrap-distance-right:0" id="docshape3" coordorigin="1080,76" coordsize="10080,0" path="m1080,76l11160,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921" w:val="left" w:leader="none"/>
        </w:tabs>
        <w:spacing w:before="123"/>
        <w:ind w:left="427" w:right="0" w:firstLine="0"/>
        <w:jc w:val="both"/>
        <w:rPr>
          <w:sz w:val="22"/>
        </w:rPr>
      </w:pPr>
      <w:r>
        <w:rPr>
          <w:b/>
          <w:spacing w:val="-2"/>
          <w:sz w:val="22"/>
        </w:rPr>
        <w:t>Computer</w:t>
      </w:r>
      <w:r>
        <w:rPr>
          <w:b/>
          <w:spacing w:val="8"/>
          <w:sz w:val="22"/>
        </w:rPr>
        <w:t> </w:t>
      </w:r>
      <w:r>
        <w:rPr>
          <w:b/>
          <w:spacing w:val="-2"/>
          <w:sz w:val="22"/>
        </w:rPr>
        <w:t>Languages</w:t>
      </w:r>
      <w:r>
        <w:rPr>
          <w:b/>
          <w:sz w:val="22"/>
        </w:rPr>
        <w:tab/>
      </w:r>
      <w:r>
        <w:rPr>
          <w:sz w:val="22"/>
        </w:rPr>
        <w:t>Python,</w:t>
      </w:r>
      <w:r>
        <w:rPr>
          <w:spacing w:val="33"/>
          <w:sz w:val="22"/>
        </w:rPr>
        <w:t> </w:t>
      </w:r>
      <w:r>
        <w:rPr>
          <w:sz w:val="22"/>
        </w:rPr>
        <w:t>Rust,</w:t>
      </w:r>
      <w:r>
        <w:rPr>
          <w:spacing w:val="33"/>
          <w:sz w:val="22"/>
        </w:rPr>
        <w:t> </w:t>
      </w:r>
      <w:r>
        <w:rPr>
          <w:sz w:val="22"/>
        </w:rPr>
        <w:t>R,</w:t>
      </w:r>
      <w:r>
        <w:rPr>
          <w:spacing w:val="34"/>
          <w:sz w:val="22"/>
        </w:rPr>
        <w:t> </w:t>
      </w:r>
      <w:r>
        <w:rPr>
          <w:sz w:val="22"/>
        </w:rPr>
        <w:t>Bash,</w:t>
      </w:r>
      <w:r>
        <w:rPr>
          <w:spacing w:val="33"/>
          <w:sz w:val="22"/>
        </w:rPr>
        <w:t> </w:t>
      </w:r>
      <w:r>
        <w:rPr>
          <w:sz w:val="22"/>
        </w:rPr>
        <w:t>C++/C,</w:t>
      </w:r>
      <w:r>
        <w:rPr>
          <w:spacing w:val="34"/>
          <w:sz w:val="22"/>
        </w:rPr>
        <w:t> </w:t>
      </w:r>
      <w:r>
        <w:rPr>
          <w:sz w:val="22"/>
        </w:rPr>
        <w:t>SQL,</w:t>
      </w:r>
      <w:r>
        <w:rPr>
          <w:spacing w:val="33"/>
          <w:sz w:val="22"/>
        </w:rPr>
        <w:t> </w:t>
      </w:r>
      <w:r>
        <w:rPr>
          <w:sz w:val="22"/>
        </w:rPr>
        <w:t>Latex,</w:t>
      </w:r>
      <w:r>
        <w:rPr>
          <w:spacing w:val="34"/>
          <w:sz w:val="22"/>
        </w:rPr>
        <w:t> </w:t>
      </w:r>
      <w:r>
        <w:rPr>
          <w:spacing w:val="-2"/>
          <w:sz w:val="22"/>
        </w:rPr>
        <w:t>Javascript</w:t>
      </w:r>
    </w:p>
    <w:p>
      <w:pPr>
        <w:tabs>
          <w:tab w:pos="3921" w:val="left" w:leader="none"/>
        </w:tabs>
        <w:spacing w:before="21"/>
        <w:ind w:left="427" w:right="0" w:firstLine="0"/>
        <w:jc w:val="both"/>
        <w:rPr>
          <w:sz w:val="22"/>
        </w:rPr>
      </w:pPr>
      <w:r>
        <w:rPr>
          <w:b/>
          <w:spacing w:val="-2"/>
          <w:sz w:val="22"/>
        </w:rPr>
        <w:t>Databases</w:t>
      </w:r>
      <w:r>
        <w:rPr>
          <w:b/>
          <w:sz w:val="22"/>
        </w:rPr>
        <w:tab/>
      </w:r>
      <w:r>
        <w:rPr>
          <w:sz w:val="22"/>
        </w:rPr>
        <w:t>PostgreSQL,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SQLite</w:t>
      </w:r>
    </w:p>
    <w:p>
      <w:pPr>
        <w:tabs>
          <w:tab w:pos="3920" w:val="left" w:leader="none"/>
        </w:tabs>
        <w:spacing w:line="259" w:lineRule="auto" w:before="21"/>
        <w:ind w:left="427" w:right="540" w:firstLine="0"/>
        <w:jc w:val="left"/>
        <w:rPr>
          <w:sz w:val="22"/>
        </w:rPr>
      </w:pPr>
      <w:r>
        <w:rPr>
          <w:b/>
          <w:spacing w:val="-4"/>
          <w:sz w:val="22"/>
        </w:rPr>
        <w:t>Tools</w:t>
      </w:r>
      <w:r>
        <w:rPr>
          <w:b/>
          <w:sz w:val="22"/>
        </w:rPr>
        <w:tab/>
      </w:r>
      <w:r>
        <w:rPr>
          <w:b/>
          <w:spacing w:val="-56"/>
          <w:sz w:val="22"/>
        </w:rPr>
        <w:t> </w:t>
      </w:r>
      <w:r>
        <w:rPr>
          <w:sz w:val="22"/>
        </w:rPr>
        <w:t>PyTorch,</w:t>
      </w:r>
      <w:r>
        <w:rPr>
          <w:spacing w:val="-3"/>
          <w:sz w:val="22"/>
        </w:rPr>
        <w:t> </w:t>
      </w:r>
      <w:r>
        <w:rPr>
          <w:sz w:val="22"/>
        </w:rPr>
        <w:t>Nvidia</w:t>
      </w:r>
      <w:r>
        <w:rPr>
          <w:spacing w:val="-3"/>
          <w:sz w:val="22"/>
        </w:rPr>
        <w:t> </w:t>
      </w:r>
      <w:r>
        <w:rPr>
          <w:sz w:val="22"/>
        </w:rPr>
        <w:t>RAPIDS,</w:t>
      </w:r>
      <w:r>
        <w:rPr>
          <w:spacing w:val="-3"/>
          <w:sz w:val="22"/>
        </w:rPr>
        <w:t> </w:t>
      </w:r>
      <w:r>
        <w:rPr>
          <w:sz w:val="22"/>
        </w:rPr>
        <w:t>Nextflow,</w:t>
      </w:r>
      <w:r>
        <w:rPr>
          <w:spacing w:val="-3"/>
          <w:sz w:val="22"/>
        </w:rPr>
        <w:t> </w:t>
      </w:r>
      <w:r>
        <w:rPr>
          <w:sz w:val="22"/>
        </w:rPr>
        <w:t>Snakemake,</w:t>
      </w:r>
      <w:r>
        <w:rPr>
          <w:spacing w:val="-3"/>
          <w:sz w:val="22"/>
        </w:rPr>
        <w:t> </w:t>
      </w:r>
      <w:r>
        <w:rPr>
          <w:sz w:val="22"/>
        </w:rPr>
        <w:t>Git,</w:t>
      </w:r>
      <w:r>
        <w:rPr>
          <w:spacing w:val="-3"/>
          <w:sz w:val="22"/>
        </w:rPr>
        <w:t> </w:t>
      </w:r>
      <w:r>
        <w:rPr>
          <w:sz w:val="22"/>
        </w:rPr>
        <w:t>Docker </w:t>
      </w:r>
      <w:r>
        <w:rPr>
          <w:b/>
          <w:sz w:val="22"/>
        </w:rPr>
        <w:t>Single-cell/Spatial analysis</w:t>
        <w:tab/>
      </w:r>
      <w:r>
        <w:rPr>
          <w:b/>
          <w:spacing w:val="-56"/>
          <w:sz w:val="22"/>
        </w:rPr>
        <w:t> </w:t>
      </w:r>
      <w:r>
        <w:rPr>
          <w:sz w:val="22"/>
        </w:rPr>
        <w:t>Scanpy, Seurat, scvi-tools, Squidpy, SpatialData, Minerva </w:t>
      </w:r>
      <w:r>
        <w:rPr>
          <w:b/>
          <w:sz w:val="22"/>
        </w:rPr>
        <w:t>Image analysis</w:t>
        <w:tab/>
      </w:r>
      <w:r>
        <w:rPr>
          <w:sz w:val="22"/>
        </w:rPr>
        <w:t>ImageJ/Fiji, OpenCV, Baysor, Cellpose</w:t>
      </w:r>
    </w:p>
    <w:p>
      <w:pPr>
        <w:pStyle w:val="Heading1"/>
        <w:spacing w:before="238"/>
      </w:pPr>
      <w:r>
        <w:rPr>
          <w:spacing w:val="-2"/>
          <w:w w:val="105"/>
        </w:rPr>
        <w:t>PUBLICATIONS</w:t>
      </w:r>
    </w:p>
    <w:p>
      <w:pPr>
        <w:pStyle w:val="BodyText"/>
        <w:spacing w:before="6"/>
        <w:ind w:left="0" w:firstLine="0"/>
        <w:jc w:val="left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685800</wp:posOffset>
                </wp:positionH>
                <wp:positionV relativeFrom="paragraph">
                  <wp:posOffset>48134</wp:posOffset>
                </wp:positionV>
                <wp:extent cx="64008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790141pt;width:504pt;height:.1pt;mso-position-horizontal-relative:page;mso-position-vertical-relative:paragraph;z-index:-15727104;mso-wrap-distance-left:0;mso-wrap-distance-right:0" id="docshape4" coordorigin="1080,76" coordsize="10080,0" path="m1080,76l11160,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4"/>
        <w:ind w:left="427" w:firstLine="0"/>
      </w:pPr>
      <w:r>
        <w:rPr/>
        <w:t>*</w:t>
      </w:r>
      <w:r>
        <w:rPr>
          <w:spacing w:val="-6"/>
        </w:rPr>
        <w:t> </w:t>
      </w:r>
      <w:r>
        <w:rPr/>
        <w:t>First</w:t>
      </w:r>
      <w:r>
        <w:rPr>
          <w:spacing w:val="-3"/>
        </w:rPr>
        <w:t> </w:t>
      </w:r>
      <w:r>
        <w:rPr/>
        <w:t>authors</w:t>
      </w:r>
      <w:r>
        <w:rPr>
          <w:spacing w:val="-3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equally.</w:t>
      </w:r>
      <w:r>
        <w:rPr>
          <w:spacing w:val="13"/>
        </w:rPr>
        <w:t> </w:t>
      </w:r>
      <w:r>
        <w:rPr>
          <w:rFonts w:ascii="Verdana"/>
          <w:i/>
          <w:vertAlign w:val="superscript"/>
        </w:rPr>
        <w:t>#</w:t>
      </w:r>
      <w:r>
        <w:rPr>
          <w:rFonts w:ascii="Verdana"/>
          <w:i/>
          <w:spacing w:val="-20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authors.</w:t>
      </w:r>
      <w:r>
        <w:rPr>
          <w:spacing w:val="12"/>
          <w:vertAlign w:val="baseline"/>
        </w:rPr>
        <w:t> </w:t>
      </w:r>
      <w:r>
        <w:rPr>
          <w:vertAlign w:val="baseline"/>
        </w:rPr>
        <w:t>Sort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year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descending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order.</w:t>
      </w:r>
    </w:p>
    <w:p>
      <w:pPr>
        <w:pStyle w:val="Heading2"/>
        <w:spacing w:before="156"/>
        <w:jc w:val="both"/>
      </w:pPr>
      <w:r>
        <w:rPr>
          <w:spacing w:val="-2"/>
        </w:rPr>
        <w:t>Peer</w:t>
      </w:r>
      <w:r>
        <w:rPr>
          <w:spacing w:val="2"/>
        </w:rPr>
        <w:t> </w:t>
      </w:r>
      <w:r>
        <w:rPr>
          <w:spacing w:val="-2"/>
        </w:rPr>
        <w:t>Reviewed</w:t>
      </w:r>
      <w:r>
        <w:rPr>
          <w:spacing w:val="2"/>
        </w:rPr>
        <w:t> </w:t>
      </w:r>
      <w:r>
        <w:rPr>
          <w:spacing w:val="-2"/>
        </w:rPr>
        <w:t>Journals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259" w:lineRule="auto" w:before="137" w:after="0"/>
        <w:ind w:left="907" w:right="177" w:hanging="279"/>
        <w:jc w:val="both"/>
        <w:rPr>
          <w:sz w:val="22"/>
        </w:rPr>
      </w:pPr>
      <w:r>
        <w:rPr>
          <w:sz w:val="22"/>
        </w:rPr>
        <w:t>Pan</w:t>
      </w:r>
      <w:r>
        <w:rPr>
          <w:spacing w:val="-3"/>
          <w:sz w:val="22"/>
        </w:rPr>
        <w:t> </w:t>
      </w:r>
      <w:r>
        <w:rPr>
          <w:sz w:val="22"/>
        </w:rPr>
        <w:t>Q.*,</w:t>
      </w:r>
      <w:r>
        <w:rPr>
          <w:spacing w:val="-1"/>
          <w:sz w:val="22"/>
        </w:rPr>
        <w:t> </w:t>
      </w:r>
      <w:r>
        <w:rPr>
          <w:b/>
          <w:sz w:val="22"/>
        </w:rPr>
        <w:t>Ding L.</w:t>
      </w:r>
      <w:r>
        <w:rPr>
          <w:sz w:val="22"/>
        </w:rPr>
        <w:t>*,</w:t>
      </w:r>
      <w:r>
        <w:rPr>
          <w:spacing w:val="-1"/>
          <w:sz w:val="22"/>
        </w:rPr>
        <w:t> </w:t>
      </w:r>
      <w:r>
        <w:rPr>
          <w:sz w:val="22"/>
        </w:rPr>
        <w:t>Hladyshau</w:t>
      </w:r>
      <w:r>
        <w:rPr>
          <w:spacing w:val="-3"/>
          <w:sz w:val="22"/>
        </w:rPr>
        <w:t> </w:t>
      </w:r>
      <w:r>
        <w:rPr>
          <w:sz w:val="22"/>
        </w:rPr>
        <w:t>S.,</w:t>
      </w:r>
      <w:r>
        <w:rPr>
          <w:spacing w:val="-1"/>
          <w:sz w:val="22"/>
        </w:rPr>
        <w:t> </w:t>
      </w:r>
      <w:r>
        <w:rPr>
          <w:sz w:val="22"/>
        </w:rPr>
        <w:t>Yao</w:t>
      </w:r>
      <w:r>
        <w:rPr>
          <w:spacing w:val="-3"/>
          <w:sz w:val="22"/>
        </w:rPr>
        <w:t> </w:t>
      </w:r>
      <w:r>
        <w:rPr>
          <w:sz w:val="22"/>
        </w:rPr>
        <w:t>X.,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al.,</w:t>
      </w:r>
      <w:r>
        <w:rPr>
          <w:spacing w:val="-1"/>
          <w:sz w:val="22"/>
        </w:rPr>
        <w:t> </w:t>
      </w:r>
      <w:r>
        <w:rPr>
          <w:sz w:val="22"/>
        </w:rPr>
        <w:t>Chi</w:t>
      </w:r>
      <w:r>
        <w:rPr>
          <w:spacing w:val="-3"/>
          <w:sz w:val="22"/>
        </w:rPr>
        <w:t> </w:t>
      </w:r>
      <w:r>
        <w:rPr>
          <w:sz w:val="22"/>
        </w:rPr>
        <w:t>H.,</w:t>
      </w:r>
      <w:r>
        <w:rPr>
          <w:spacing w:val="-1"/>
          <w:sz w:val="22"/>
        </w:rPr>
        <w:t> </w:t>
      </w:r>
      <w:r>
        <w:rPr>
          <w:sz w:val="22"/>
        </w:rPr>
        <w:t>Yu</w:t>
      </w:r>
      <w:r>
        <w:rPr>
          <w:spacing w:val="-3"/>
          <w:sz w:val="22"/>
        </w:rPr>
        <w:t> </w:t>
      </w:r>
      <w:r>
        <w:rPr>
          <w:sz w:val="22"/>
        </w:rPr>
        <w:t>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pacing w:val="-19"/>
          <w:sz w:val="22"/>
          <w:vertAlign w:val="baseline"/>
        </w:rPr>
        <w:t> </w:t>
      </w:r>
      <w:hyperlink r:id="rId14">
        <w:r>
          <w:rPr>
            <w:color w:val="0000FF"/>
            <w:sz w:val="22"/>
            <w:vertAlign w:val="baseline"/>
          </w:rPr>
          <w:t>scMINER</w:t>
        </w:r>
      </w:hyperlink>
      <w:r>
        <w:rPr>
          <w:sz w:val="22"/>
          <w:vertAlign w:val="baseline"/>
        </w:rPr>
        <w:t>: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a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mutual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information- </w:t>
      </w:r>
      <w:r>
        <w:rPr>
          <w:spacing w:val="-2"/>
          <w:sz w:val="22"/>
          <w:vertAlign w:val="baseline"/>
        </w:rPr>
        <w:t>based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framework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for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clustering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and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hidden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driver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inference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from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single-cell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transcriptomics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data. </w:t>
      </w:r>
      <w:r>
        <w:rPr>
          <w:sz w:val="22"/>
          <w:vertAlign w:val="baseline"/>
        </w:rPr>
        <w:t>Nature Communications 16, 4305, 2025.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259" w:lineRule="auto" w:before="118" w:after="0"/>
        <w:ind w:left="907" w:right="177" w:hanging="279"/>
        <w:jc w:val="both"/>
        <w:rPr>
          <w:sz w:val="22"/>
        </w:rPr>
      </w:pPr>
      <w:r>
        <w:rPr>
          <w:sz w:val="22"/>
        </w:rPr>
        <w:t>McCastlain K.*, Welsh C.*, Ni Y.*, </w:t>
      </w:r>
      <w:r>
        <w:rPr>
          <w:b/>
          <w:sz w:val="22"/>
        </w:rPr>
        <w:t>Ding L.</w:t>
      </w:r>
      <w:r>
        <w:rPr>
          <w:sz w:val="22"/>
        </w:rPr>
        <w:t>*, et al., Yu J., Pounds S., Kundu M.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Somatic </w:t>
      </w:r>
      <w:r>
        <w:rPr>
          <w:spacing w:val="-4"/>
          <w:sz w:val="22"/>
          <w:vertAlign w:val="baseline"/>
        </w:rPr>
        <w:t>mitochondrial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DNA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mutations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are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a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source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of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heterogeneity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among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primary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leukemic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cells.</w:t>
      </w:r>
      <w:r>
        <w:rPr>
          <w:spacing w:val="25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Science </w:t>
      </w:r>
      <w:r>
        <w:rPr>
          <w:sz w:val="22"/>
          <w:vertAlign w:val="baseline"/>
        </w:rPr>
        <w:t>Advanced, 2025.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259" w:lineRule="auto" w:before="118" w:after="0"/>
        <w:ind w:left="907" w:right="176" w:hanging="279"/>
        <w:jc w:val="both"/>
        <w:rPr>
          <w:sz w:val="22"/>
        </w:rPr>
      </w:pPr>
      <w:r>
        <w:rPr>
          <w:sz w:val="22"/>
        </w:rPr>
        <w:t>Huang X.*, Li Y.*, Zhang J.*, Yan L., Zhao H., </w:t>
      </w:r>
      <w:r>
        <w:rPr>
          <w:b/>
          <w:sz w:val="22"/>
        </w:rPr>
        <w:t>Ding L.</w:t>
      </w:r>
      <w:r>
        <w:rPr>
          <w:sz w:val="22"/>
        </w:rPr>
        <w:t>, et al., Yu J.</w:t>
      </w:r>
      <w:r>
        <w:rPr>
          <w:rFonts w:asci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 Yang 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Single-cell </w:t>
      </w:r>
      <w:r>
        <w:rPr>
          <w:spacing w:val="-4"/>
          <w:sz w:val="22"/>
          <w:vertAlign w:val="baseline"/>
        </w:rPr>
        <w:t>systems pharmacology identifies development-driven drug response and combination therapy in B </w:t>
      </w:r>
      <w:r>
        <w:rPr>
          <w:sz w:val="22"/>
          <w:vertAlign w:val="baseline"/>
        </w:rPr>
        <w:t>cell acute lymphoblastic leukemia.</w:t>
      </w:r>
      <w:r>
        <w:rPr>
          <w:spacing w:val="25"/>
          <w:sz w:val="22"/>
          <w:vertAlign w:val="baseline"/>
        </w:rPr>
        <w:t> </w:t>
      </w:r>
      <w:r>
        <w:rPr>
          <w:sz w:val="22"/>
          <w:vertAlign w:val="baseline"/>
        </w:rPr>
        <w:t>Cancer cell, 42(4), 2024.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259" w:lineRule="auto" w:before="118" w:after="0"/>
        <w:ind w:left="907" w:right="177" w:hanging="279"/>
        <w:jc w:val="both"/>
        <w:rPr>
          <w:sz w:val="22"/>
        </w:rPr>
      </w:pPr>
      <w:r>
        <w:rPr>
          <w:sz w:val="22"/>
        </w:rPr>
        <w:t>Yan K.*, Condori J., Ma Z., </w:t>
      </w:r>
      <w:r>
        <w:rPr>
          <w:b/>
          <w:sz w:val="22"/>
        </w:rPr>
        <w:t>Ding L.</w:t>
      </w:r>
      <w:r>
        <w:rPr>
          <w:sz w:val="22"/>
        </w:rPr>
        <w:t>, Dhungana Y., et al., Gottschalk S.</w:t>
      </w:r>
      <w:r>
        <w:rPr>
          <w:rFonts w:asci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 Yu 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Integrome signatures of lentiviral gene therapy for SCID-X1 patients.</w:t>
      </w:r>
      <w:r>
        <w:rPr>
          <w:spacing w:val="21"/>
          <w:sz w:val="22"/>
          <w:vertAlign w:val="baseline"/>
        </w:rPr>
        <w:t> </w:t>
      </w:r>
      <w:r>
        <w:rPr>
          <w:sz w:val="22"/>
          <w:vertAlign w:val="baseline"/>
        </w:rPr>
        <w:t>Science Advances, 9(40), 2023.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249" w:lineRule="auto" w:before="136" w:after="0"/>
        <w:ind w:left="907" w:right="175" w:hanging="279"/>
        <w:jc w:val="both"/>
        <w:rPr>
          <w:sz w:val="22"/>
        </w:rPr>
      </w:pPr>
      <w:r>
        <w:rPr>
          <w:sz w:val="22"/>
        </w:rPr>
        <w:t>Zhang</w:t>
      </w:r>
      <w:r>
        <w:rPr>
          <w:spacing w:val="29"/>
          <w:sz w:val="22"/>
        </w:rPr>
        <w:t> </w:t>
      </w:r>
      <w:r>
        <w:rPr>
          <w:sz w:val="22"/>
        </w:rPr>
        <w:t>Y.*,</w:t>
      </w:r>
      <w:r>
        <w:rPr>
          <w:spacing w:val="33"/>
          <w:sz w:val="22"/>
        </w:rPr>
        <w:t> </w:t>
      </w:r>
      <w:r>
        <w:rPr>
          <w:sz w:val="22"/>
        </w:rPr>
        <w:t>Pool</w:t>
      </w:r>
      <w:r>
        <w:rPr>
          <w:spacing w:val="30"/>
          <w:sz w:val="22"/>
        </w:rPr>
        <w:t> </w:t>
      </w:r>
      <w:r>
        <w:rPr>
          <w:sz w:val="22"/>
        </w:rPr>
        <w:t>A.H.,</w:t>
      </w:r>
      <w:r>
        <w:rPr>
          <w:spacing w:val="33"/>
          <w:sz w:val="22"/>
        </w:rPr>
        <w:t> </w:t>
      </w:r>
      <w:r>
        <w:rPr>
          <w:sz w:val="22"/>
        </w:rPr>
        <w:t>Wang</w:t>
      </w:r>
      <w:r>
        <w:rPr>
          <w:spacing w:val="29"/>
          <w:sz w:val="22"/>
        </w:rPr>
        <w:t> </w:t>
      </w:r>
      <w:r>
        <w:rPr>
          <w:sz w:val="22"/>
        </w:rPr>
        <w:t>T.,</w:t>
      </w:r>
      <w:r>
        <w:rPr>
          <w:spacing w:val="33"/>
          <w:sz w:val="22"/>
        </w:rPr>
        <w:t> </w:t>
      </w:r>
      <w:r>
        <w:rPr>
          <w:sz w:val="22"/>
        </w:rPr>
        <w:t>Liu</w:t>
      </w:r>
      <w:r>
        <w:rPr>
          <w:spacing w:val="29"/>
          <w:sz w:val="22"/>
        </w:rPr>
        <w:t> </w:t>
      </w:r>
      <w:r>
        <w:rPr>
          <w:sz w:val="22"/>
        </w:rPr>
        <w:t>L.,</w:t>
      </w:r>
      <w:r>
        <w:rPr>
          <w:spacing w:val="33"/>
          <w:sz w:val="22"/>
        </w:rPr>
        <w:t> </w:t>
      </w:r>
      <w:r>
        <w:rPr>
          <w:sz w:val="22"/>
        </w:rPr>
        <w:t>Kang</w:t>
      </w:r>
      <w:r>
        <w:rPr>
          <w:spacing w:val="29"/>
          <w:sz w:val="22"/>
        </w:rPr>
        <w:t> </w:t>
      </w:r>
      <w:r>
        <w:rPr>
          <w:sz w:val="22"/>
        </w:rPr>
        <w:t>E.,</w:t>
      </w:r>
      <w:r>
        <w:rPr>
          <w:spacing w:val="33"/>
          <w:sz w:val="22"/>
        </w:rPr>
        <w:t> </w:t>
      </w:r>
      <w:r>
        <w:rPr>
          <w:sz w:val="22"/>
        </w:rPr>
        <w:t>Zhang</w:t>
      </w:r>
      <w:r>
        <w:rPr>
          <w:spacing w:val="29"/>
          <w:sz w:val="22"/>
        </w:rPr>
        <w:t> </w:t>
      </w:r>
      <w:r>
        <w:rPr>
          <w:sz w:val="22"/>
        </w:rPr>
        <w:t>B.,</w:t>
      </w:r>
      <w:r>
        <w:rPr>
          <w:spacing w:val="33"/>
          <w:sz w:val="22"/>
        </w:rPr>
        <w:t> </w:t>
      </w:r>
      <w:r>
        <w:rPr>
          <w:b/>
          <w:sz w:val="22"/>
        </w:rPr>
        <w:t>Ding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L.</w:t>
      </w:r>
      <w:r>
        <w:rPr>
          <w:sz w:val="22"/>
        </w:rPr>
        <w:t>,</w:t>
      </w:r>
      <w:r>
        <w:rPr>
          <w:spacing w:val="33"/>
          <w:sz w:val="22"/>
        </w:rPr>
        <w:t> </w:t>
      </w:r>
      <w:r>
        <w:rPr>
          <w:sz w:val="22"/>
        </w:rPr>
        <w:t>Frieda</w:t>
      </w:r>
      <w:r>
        <w:rPr>
          <w:spacing w:val="29"/>
          <w:sz w:val="22"/>
        </w:rPr>
        <w:t> </w:t>
      </w:r>
      <w:r>
        <w:rPr>
          <w:sz w:val="22"/>
        </w:rPr>
        <w:t>K.,</w:t>
      </w:r>
      <w:r>
        <w:rPr>
          <w:spacing w:val="33"/>
          <w:sz w:val="22"/>
        </w:rPr>
        <w:t> </w:t>
      </w:r>
      <w:r>
        <w:rPr>
          <w:sz w:val="22"/>
        </w:rPr>
        <w:t>Palmiter</w:t>
      </w:r>
      <w:r>
        <w:rPr>
          <w:spacing w:val="29"/>
          <w:sz w:val="22"/>
        </w:rPr>
        <w:t> </w:t>
      </w:r>
      <w:r>
        <w:rPr>
          <w:sz w:val="22"/>
        </w:rPr>
        <w:t>R., Oka Y.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pacing w:val="-17"/>
          <w:sz w:val="22"/>
          <w:vertAlign w:val="baseline"/>
        </w:rPr>
        <w:t> </w:t>
      </w:r>
      <w:r>
        <w:rPr>
          <w:sz w:val="22"/>
          <w:vertAlign w:val="baseline"/>
        </w:rPr>
        <w:t>Parallel neural pathways control sodium consumption and taste valence.</w:t>
      </w:r>
      <w:r>
        <w:rPr>
          <w:spacing w:val="25"/>
          <w:sz w:val="22"/>
          <w:vertAlign w:val="baseline"/>
        </w:rPr>
        <w:t> </w:t>
      </w:r>
      <w:r>
        <w:rPr>
          <w:sz w:val="22"/>
          <w:vertAlign w:val="baseline"/>
        </w:rPr>
        <w:t>Cell, 186(26), </w:t>
      </w:r>
      <w:r>
        <w:rPr>
          <w:spacing w:val="-2"/>
          <w:sz w:val="22"/>
          <w:vertAlign w:val="baseline"/>
        </w:rPr>
        <w:t>2023.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259" w:lineRule="auto" w:before="129" w:after="0"/>
        <w:ind w:left="907" w:right="178" w:hanging="279"/>
        <w:jc w:val="both"/>
        <w:rPr>
          <w:sz w:val="22"/>
        </w:rPr>
      </w:pPr>
      <w:r>
        <w:rPr>
          <w:sz w:val="22"/>
        </w:rPr>
        <w:t>Dong X.*, </w:t>
      </w:r>
      <w:r>
        <w:rPr>
          <w:b/>
          <w:sz w:val="22"/>
        </w:rPr>
        <w:t>Ding L.</w:t>
      </w:r>
      <w:r>
        <w:rPr>
          <w:sz w:val="22"/>
        </w:rPr>
        <w:t>, et al., Chi H., Zhang J., Yu 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hyperlink r:id="rId15">
        <w:r>
          <w:rPr>
            <w:color w:val="0000FF"/>
            <w:sz w:val="22"/>
            <w:vertAlign w:val="baseline"/>
          </w:rPr>
          <w:t>NetBID2</w:t>
        </w:r>
      </w:hyperlink>
      <w:r>
        <w:rPr>
          <w:color w:val="0000FF"/>
          <w:sz w:val="22"/>
          <w:vertAlign w:val="baseline"/>
        </w:rPr>
        <w:t> </w:t>
      </w:r>
      <w:r>
        <w:rPr>
          <w:sz w:val="22"/>
          <w:vertAlign w:val="baseline"/>
        </w:rPr>
        <w:t>provides comprehensive hidden driver analysis.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Cell, 14(1), 2023.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259" w:lineRule="auto" w:before="116" w:after="0"/>
        <w:ind w:left="907" w:right="176" w:hanging="279"/>
        <w:jc w:val="both"/>
        <w:rPr>
          <w:sz w:val="22"/>
        </w:rPr>
      </w:pPr>
      <w:r>
        <w:rPr>
          <w:sz w:val="22"/>
        </w:rPr>
        <w:t>Chang D.*, </w:t>
      </w:r>
      <w:r>
        <w:rPr>
          <w:b/>
          <w:sz w:val="22"/>
        </w:rPr>
        <w:t>Ding L.</w:t>
      </w:r>
      <w:r>
        <w:rPr>
          <w:sz w:val="22"/>
        </w:rPr>
        <w:t>*, Malmberg R., Robinson D, Wicker M., Yan H., Martinez A., Cai L.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hyperlink r:id="rId16">
        <w:r>
          <w:rPr>
            <w:color w:val="0000FF"/>
            <w:sz w:val="22"/>
            <w:vertAlign w:val="baseline"/>
          </w:rPr>
          <w:t>Optimal learning of Markov </w:t>
        </w:r>
        <w:r>
          <w:rPr>
            <w:i/>
            <w:color w:val="0000FF"/>
            <w:sz w:val="22"/>
            <w:vertAlign w:val="baseline"/>
          </w:rPr>
          <w:t>k</w:t>
        </w:r>
        <w:r>
          <w:rPr>
            <w:color w:val="0000FF"/>
            <w:sz w:val="22"/>
            <w:vertAlign w:val="baseline"/>
          </w:rPr>
          <w:t>-tree topology</w:t>
        </w:r>
      </w:hyperlink>
      <w:r>
        <w:rPr>
          <w:sz w:val="22"/>
          <w:vertAlign w:val="baseline"/>
        </w:rPr>
        <w:t>.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Journal of Computational Mathematics and Data Science,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4(100046),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2022.</w:t>
      </w:r>
    </w:p>
    <w:p>
      <w:pPr>
        <w:spacing w:after="0" w:line="259" w:lineRule="auto"/>
        <w:jc w:val="both"/>
        <w:rPr>
          <w:sz w:val="22"/>
        </w:rPr>
        <w:sectPr>
          <w:pgSz w:w="12240" w:h="15840"/>
          <w:pgMar w:top="840" w:bottom="280" w:left="980" w:right="900"/>
        </w:sectPr>
      </w:pP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259" w:lineRule="auto" w:before="62" w:after="0"/>
        <w:ind w:left="907" w:right="178" w:hanging="279"/>
        <w:jc w:val="both"/>
        <w:rPr>
          <w:sz w:val="22"/>
        </w:rPr>
      </w:pPr>
      <w:r>
        <w:rPr>
          <w:sz w:val="22"/>
        </w:rPr>
        <w:t>Shi H.*, Yan K.*, </w:t>
      </w:r>
      <w:r>
        <w:rPr>
          <w:b/>
          <w:sz w:val="22"/>
        </w:rPr>
        <w:t>Ding L.</w:t>
      </w:r>
      <w:r>
        <w:rPr>
          <w:sz w:val="22"/>
        </w:rPr>
        <w:t>, Qian C., Chi H., Yu 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Network Approaches for Dissecting the Immune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System.</w:t>
      </w:r>
      <w:r>
        <w:rPr>
          <w:spacing w:val="17"/>
          <w:sz w:val="22"/>
          <w:vertAlign w:val="baseline"/>
        </w:rPr>
        <w:t> </w:t>
      </w:r>
      <w:r>
        <w:rPr>
          <w:sz w:val="22"/>
          <w:vertAlign w:val="baseline"/>
        </w:rPr>
        <w:t>iScience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23(8),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2020.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259" w:lineRule="auto" w:before="116" w:after="0"/>
        <w:ind w:left="907" w:right="178" w:hanging="279"/>
        <w:jc w:val="both"/>
        <w:rPr>
          <w:sz w:val="22"/>
        </w:rPr>
      </w:pPr>
      <w:r>
        <w:rPr>
          <w:sz w:val="22"/>
        </w:rPr>
        <w:t>Silveira A.B., Kasper L.H., Fan Y., et al., </w:t>
      </w:r>
      <w:r>
        <w:rPr>
          <w:b/>
          <w:sz w:val="22"/>
        </w:rPr>
        <w:t>Ding L.</w:t>
      </w:r>
      <w:r>
        <w:rPr>
          <w:sz w:val="22"/>
        </w:rPr>
        <w:t>, Zhang J., Finkelstein D., et al., Baker S.J.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H3.3 K27M depletion increases differentiation and extends latency of diffuse intrinsic pontine glioma growth in vivo.</w:t>
      </w:r>
      <w:r>
        <w:rPr>
          <w:spacing w:val="32"/>
          <w:sz w:val="22"/>
          <w:vertAlign w:val="baseline"/>
        </w:rPr>
        <w:t> </w:t>
      </w:r>
      <w:r>
        <w:rPr>
          <w:sz w:val="22"/>
          <w:vertAlign w:val="baseline"/>
        </w:rPr>
        <w:t>Acta Neuropathol.</w:t>
      </w:r>
      <w:r>
        <w:rPr>
          <w:spacing w:val="31"/>
          <w:sz w:val="22"/>
          <w:vertAlign w:val="baseline"/>
        </w:rPr>
        <w:t> </w:t>
      </w:r>
      <w:r>
        <w:rPr>
          <w:sz w:val="22"/>
          <w:vertAlign w:val="baseline"/>
        </w:rPr>
        <w:t>137(4):</w:t>
      </w:r>
      <w:r>
        <w:rPr>
          <w:spacing w:val="32"/>
          <w:sz w:val="22"/>
          <w:vertAlign w:val="baseline"/>
        </w:rPr>
        <w:t> </w:t>
      </w:r>
      <w:r>
        <w:rPr>
          <w:sz w:val="22"/>
          <w:vertAlign w:val="baseline"/>
        </w:rPr>
        <w:t>637-655, 2019.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249" w:lineRule="auto" w:before="138" w:after="0"/>
        <w:ind w:left="907" w:right="176" w:hanging="388"/>
        <w:jc w:val="both"/>
        <w:rPr>
          <w:sz w:val="22"/>
        </w:rPr>
      </w:pPr>
      <w:r>
        <w:rPr>
          <w:sz w:val="22"/>
        </w:rPr>
        <w:t>Kohei K.*, </w:t>
      </w:r>
      <w:r>
        <w:rPr>
          <w:b/>
          <w:sz w:val="22"/>
        </w:rPr>
        <w:t>Ding L.</w:t>
      </w:r>
      <w:r>
        <w:rPr>
          <w:sz w:val="22"/>
        </w:rPr>
        <w:t>, Michael N.E., Stephen V.R., Scott N., John E., Juncheng D., Soheil M., Rhonda E.R., Michael R., Zhang, 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pacing w:val="-12"/>
          <w:sz w:val="22"/>
          <w:vertAlign w:val="baseline"/>
        </w:rPr>
        <w:t> </w:t>
      </w:r>
      <w:hyperlink r:id="rId12">
        <w:r>
          <w:rPr>
            <w:color w:val="0000FF"/>
            <w:sz w:val="22"/>
            <w:vertAlign w:val="baseline"/>
          </w:rPr>
          <w:t>RNAIndel</w:t>
        </w:r>
      </w:hyperlink>
      <w:r>
        <w:rPr>
          <w:sz w:val="22"/>
          <w:vertAlign w:val="baseline"/>
        </w:rPr>
        <w:t>:</w:t>
      </w:r>
      <w:r>
        <w:rPr>
          <w:spacing w:val="30"/>
          <w:sz w:val="22"/>
          <w:vertAlign w:val="baseline"/>
        </w:rPr>
        <w:t> </w:t>
      </w:r>
      <w:r>
        <w:rPr>
          <w:sz w:val="22"/>
          <w:vertAlign w:val="baseline"/>
        </w:rPr>
        <w:t>discovering somatic coding indels from tumor RNA-Seq data.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Bioinformatics, btz753, 2019.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254" w:lineRule="auto" w:before="148" w:after="0"/>
        <w:ind w:left="907" w:right="176" w:hanging="388"/>
        <w:jc w:val="both"/>
        <w:rPr>
          <w:sz w:val="22"/>
        </w:rPr>
      </w:pPr>
      <w:r>
        <w:rPr>
          <w:sz w:val="22"/>
        </w:rPr>
        <w:t>Silveira</w:t>
      </w:r>
      <w:r>
        <w:rPr>
          <w:spacing w:val="-2"/>
          <w:sz w:val="22"/>
        </w:rPr>
        <w:t> </w:t>
      </w:r>
      <w:r>
        <w:rPr>
          <w:sz w:val="22"/>
        </w:rPr>
        <w:t>A.B.*, Kasper</w:t>
      </w:r>
      <w:r>
        <w:rPr>
          <w:spacing w:val="-2"/>
          <w:sz w:val="22"/>
        </w:rPr>
        <w:t> </w:t>
      </w:r>
      <w:r>
        <w:rPr>
          <w:sz w:val="22"/>
        </w:rPr>
        <w:t>L.H., Fan</w:t>
      </w:r>
      <w:r>
        <w:rPr>
          <w:spacing w:val="-2"/>
          <w:sz w:val="22"/>
        </w:rPr>
        <w:t> </w:t>
      </w:r>
      <w:r>
        <w:rPr>
          <w:sz w:val="22"/>
        </w:rPr>
        <w:t>Y., Jin</w:t>
      </w:r>
      <w:r>
        <w:rPr>
          <w:spacing w:val="-2"/>
          <w:sz w:val="22"/>
        </w:rPr>
        <w:t> </w:t>
      </w:r>
      <w:r>
        <w:rPr>
          <w:sz w:val="22"/>
        </w:rPr>
        <w:t>H., Wu</w:t>
      </w:r>
      <w:r>
        <w:rPr>
          <w:spacing w:val="-2"/>
          <w:sz w:val="22"/>
        </w:rPr>
        <w:t> </w:t>
      </w:r>
      <w:r>
        <w:rPr>
          <w:sz w:val="22"/>
        </w:rPr>
        <w:t>G., Shaw</w:t>
      </w:r>
      <w:r>
        <w:rPr>
          <w:spacing w:val="-1"/>
          <w:sz w:val="22"/>
        </w:rPr>
        <w:t> </w:t>
      </w:r>
      <w:r>
        <w:rPr>
          <w:sz w:val="22"/>
        </w:rPr>
        <w:t>T., Zhu</w:t>
      </w:r>
      <w:r>
        <w:rPr>
          <w:spacing w:val="-2"/>
          <w:sz w:val="22"/>
        </w:rPr>
        <w:t> </w:t>
      </w:r>
      <w:r>
        <w:rPr>
          <w:sz w:val="22"/>
        </w:rPr>
        <w:t>X., Larson</w:t>
      </w:r>
      <w:r>
        <w:rPr>
          <w:spacing w:val="-2"/>
          <w:sz w:val="22"/>
        </w:rPr>
        <w:t> </w:t>
      </w:r>
      <w:r>
        <w:rPr>
          <w:sz w:val="22"/>
        </w:rPr>
        <w:t>J.D., Easton</w:t>
      </w:r>
      <w:r>
        <w:rPr>
          <w:spacing w:val="-2"/>
          <w:sz w:val="22"/>
        </w:rPr>
        <w:t> </w:t>
      </w:r>
      <w:r>
        <w:rPr>
          <w:sz w:val="22"/>
        </w:rPr>
        <w:t>J., Shao Y., Yergeau D.A., Rosencrance C., Boggs K., Rusch M.C., </w:t>
      </w:r>
      <w:r>
        <w:rPr>
          <w:b/>
          <w:sz w:val="22"/>
        </w:rPr>
        <w:t>Ding L.</w:t>
      </w:r>
      <w:r>
        <w:rPr>
          <w:sz w:val="22"/>
        </w:rPr>
        <w:t>, Zhang J., et al., Zhang J., </w:t>
      </w:r>
      <w:r>
        <w:rPr>
          <w:spacing w:val="-2"/>
          <w:sz w:val="22"/>
        </w:rPr>
        <w:t>Baker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S.J.</w:t>
      </w:r>
      <w:r>
        <w:rPr>
          <w:rFonts w:ascii="Verdana"/>
          <w:i/>
          <w:spacing w:val="-2"/>
          <w:sz w:val="22"/>
          <w:vertAlign w:val="superscript"/>
        </w:rPr>
        <w:t>#</w:t>
      </w:r>
      <w:r>
        <w:rPr>
          <w:rFonts w:ascii="Verdana"/>
          <w:i/>
          <w:spacing w:val="-18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H3.3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K27M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depletion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increases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differentiation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and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extends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latency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of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diffuse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intrinsic </w:t>
      </w:r>
      <w:r>
        <w:rPr>
          <w:sz w:val="22"/>
          <w:vertAlign w:val="baseline"/>
        </w:rPr>
        <w:t>pontine glioma growth in vivo.</w:t>
      </w:r>
      <w:r>
        <w:rPr>
          <w:spacing w:val="23"/>
          <w:sz w:val="22"/>
          <w:vertAlign w:val="baseline"/>
        </w:rPr>
        <w:t> </w:t>
      </w:r>
      <w:r>
        <w:rPr>
          <w:sz w:val="22"/>
          <w:vertAlign w:val="baseline"/>
        </w:rPr>
        <w:t>Acta Neuropathologica.</w:t>
      </w:r>
      <w:r>
        <w:rPr>
          <w:spacing w:val="23"/>
          <w:sz w:val="22"/>
          <w:vertAlign w:val="baseline"/>
        </w:rPr>
        <w:t> </w:t>
      </w:r>
      <w:r>
        <w:rPr>
          <w:sz w:val="22"/>
          <w:vertAlign w:val="baseline"/>
        </w:rPr>
        <w:t>137(4):637-655, 2019.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259" w:lineRule="auto" w:before="120" w:after="0"/>
        <w:ind w:left="907" w:right="178" w:hanging="388"/>
        <w:jc w:val="both"/>
        <w:rPr>
          <w:sz w:val="22"/>
        </w:rPr>
      </w:pPr>
      <w:r>
        <w:rPr>
          <w:sz w:val="22"/>
        </w:rPr>
        <w:t>Xu K.*, </w:t>
      </w:r>
      <w:r>
        <w:rPr>
          <w:b/>
          <w:sz w:val="22"/>
        </w:rPr>
        <w:t>Ding L.</w:t>
      </w:r>
      <w:r>
        <w:rPr>
          <w:sz w:val="22"/>
        </w:rPr>
        <w:t>, Chang T.C., et al., Baker S.J., Wu G.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Structure and evolution of </w:t>
      </w:r>
      <w:hyperlink r:id="rId17">
        <w:r>
          <w:rPr>
            <w:color w:val="0000FF"/>
            <w:sz w:val="22"/>
            <w:vertAlign w:val="baseline"/>
          </w:rPr>
          <w:t>double</w:t>
        </w:r>
      </w:hyperlink>
      <w:r>
        <w:rPr>
          <w:color w:val="0000FF"/>
          <w:sz w:val="22"/>
          <w:vertAlign w:val="baseline"/>
        </w:rPr>
        <w:t> </w:t>
      </w:r>
      <w:hyperlink r:id="rId17">
        <w:r>
          <w:rPr>
            <w:color w:val="0000FF"/>
            <w:sz w:val="22"/>
            <w:vertAlign w:val="baseline"/>
          </w:rPr>
          <w:t>minutes</w:t>
        </w:r>
      </w:hyperlink>
      <w:r>
        <w:rPr>
          <w:color w:val="0000FF"/>
          <w:sz w:val="22"/>
          <w:vertAlign w:val="baseline"/>
        </w:rPr>
        <w:t> </w:t>
      </w:r>
      <w:r>
        <w:rPr>
          <w:sz w:val="22"/>
          <w:vertAlign w:val="baseline"/>
        </w:rPr>
        <w:t>in diagnosis and relapse brain tumors.</w:t>
      </w:r>
      <w:r>
        <w:rPr>
          <w:spacing w:val="22"/>
          <w:sz w:val="22"/>
          <w:vertAlign w:val="baseline"/>
        </w:rPr>
        <w:t> </w:t>
      </w:r>
      <w:r>
        <w:rPr>
          <w:sz w:val="22"/>
          <w:vertAlign w:val="baseline"/>
        </w:rPr>
        <w:t>Acta Neuropathologica.</w:t>
      </w:r>
      <w:r>
        <w:rPr>
          <w:spacing w:val="22"/>
          <w:sz w:val="22"/>
          <w:vertAlign w:val="baseline"/>
        </w:rPr>
        <w:t> </w:t>
      </w:r>
      <w:r>
        <w:rPr>
          <w:sz w:val="22"/>
          <w:vertAlign w:val="baseline"/>
        </w:rPr>
        <w:t>137(1):123-137, 2019.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249" w:lineRule="auto" w:before="136" w:after="0"/>
        <w:ind w:left="907" w:right="175" w:hanging="388"/>
        <w:jc w:val="both"/>
        <w:rPr>
          <w:sz w:val="22"/>
        </w:rPr>
      </w:pPr>
      <w:r>
        <w:rPr>
          <w:sz w:val="22"/>
        </w:rPr>
        <w:t>Alexander</w:t>
      </w:r>
      <w:r>
        <w:rPr>
          <w:spacing w:val="40"/>
          <w:sz w:val="22"/>
        </w:rPr>
        <w:t> </w:t>
      </w:r>
      <w:r>
        <w:rPr>
          <w:sz w:val="22"/>
        </w:rPr>
        <w:t>T.B.*,</w:t>
      </w:r>
      <w:r>
        <w:rPr>
          <w:spacing w:val="40"/>
          <w:sz w:val="22"/>
        </w:rPr>
        <w:t> </w:t>
      </w:r>
      <w:r>
        <w:rPr>
          <w:sz w:val="22"/>
        </w:rPr>
        <w:t>Gu</w:t>
      </w:r>
      <w:r>
        <w:rPr>
          <w:spacing w:val="40"/>
          <w:sz w:val="22"/>
        </w:rPr>
        <w:t> </w:t>
      </w:r>
      <w:r>
        <w:rPr>
          <w:sz w:val="22"/>
        </w:rPr>
        <w:t>Z.*,</w:t>
      </w:r>
      <w:r>
        <w:rPr>
          <w:spacing w:val="40"/>
          <w:sz w:val="22"/>
        </w:rPr>
        <w:t> </w:t>
      </w:r>
      <w:r>
        <w:rPr>
          <w:sz w:val="22"/>
        </w:rPr>
        <w:t>Iacobucci</w:t>
      </w:r>
      <w:r>
        <w:rPr>
          <w:spacing w:val="40"/>
          <w:sz w:val="22"/>
        </w:rPr>
        <w:t> </w:t>
      </w:r>
      <w:r>
        <w:rPr>
          <w:sz w:val="22"/>
        </w:rPr>
        <w:t>I.*,</w:t>
      </w:r>
      <w:r>
        <w:rPr>
          <w:spacing w:val="40"/>
          <w:sz w:val="22"/>
        </w:rPr>
        <w:t> </w:t>
      </w:r>
      <w:r>
        <w:rPr>
          <w:sz w:val="22"/>
        </w:rPr>
        <w:t>Dickerson</w:t>
      </w:r>
      <w:r>
        <w:rPr>
          <w:spacing w:val="40"/>
          <w:sz w:val="22"/>
        </w:rPr>
        <w:t> </w:t>
      </w:r>
      <w:r>
        <w:rPr>
          <w:sz w:val="22"/>
        </w:rPr>
        <w:t>K.,</w:t>
      </w:r>
      <w:r>
        <w:rPr>
          <w:spacing w:val="40"/>
          <w:sz w:val="22"/>
        </w:rPr>
        <w:t> </w:t>
      </w:r>
      <w:r>
        <w:rPr>
          <w:sz w:val="22"/>
        </w:rPr>
        <w:t>Choi</w:t>
      </w:r>
      <w:r>
        <w:rPr>
          <w:spacing w:val="40"/>
          <w:sz w:val="22"/>
        </w:rPr>
        <w:t> </w:t>
      </w:r>
      <w:r>
        <w:rPr>
          <w:sz w:val="22"/>
        </w:rPr>
        <w:t>J.K.,</w:t>
      </w:r>
      <w:r>
        <w:rPr>
          <w:spacing w:val="40"/>
          <w:sz w:val="22"/>
        </w:rPr>
        <w:t> </w:t>
      </w:r>
      <w:r>
        <w:rPr>
          <w:sz w:val="22"/>
        </w:rPr>
        <w:t>Xu</w:t>
      </w:r>
      <w:r>
        <w:rPr>
          <w:spacing w:val="40"/>
          <w:sz w:val="22"/>
        </w:rPr>
        <w:t> </w:t>
      </w:r>
      <w:r>
        <w:rPr>
          <w:sz w:val="22"/>
        </w:rPr>
        <w:t>B.,</w:t>
      </w:r>
      <w:r>
        <w:rPr>
          <w:spacing w:val="40"/>
          <w:sz w:val="22"/>
        </w:rPr>
        <w:t> </w:t>
      </w:r>
      <w:r>
        <w:rPr>
          <w:sz w:val="22"/>
        </w:rPr>
        <w:t>et</w:t>
      </w:r>
      <w:r>
        <w:rPr>
          <w:spacing w:val="40"/>
          <w:sz w:val="22"/>
        </w:rPr>
        <w:t> </w:t>
      </w:r>
      <w:r>
        <w:rPr>
          <w:sz w:val="22"/>
        </w:rPr>
        <w:t>al.,</w:t>
      </w:r>
      <w:r>
        <w:rPr>
          <w:spacing w:val="40"/>
          <w:sz w:val="22"/>
        </w:rPr>
        <w:t> </w:t>
      </w:r>
      <w:r>
        <w:rPr>
          <w:b/>
          <w:sz w:val="22"/>
        </w:rPr>
        <w:t>Ding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L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Liu Y., Zhang J., et al., Inaba H.</w:t>
      </w:r>
      <w:r>
        <w:rPr>
          <w:rFonts w:asci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 Mullighan C.G.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The genetic basis and cell of origin of mixed phenotype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acute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leukaemia.</w:t>
      </w:r>
      <w:r>
        <w:rPr>
          <w:spacing w:val="9"/>
          <w:sz w:val="22"/>
          <w:vertAlign w:val="baseline"/>
        </w:rPr>
        <w:t> </w:t>
      </w:r>
      <w:r>
        <w:rPr>
          <w:sz w:val="22"/>
          <w:vertAlign w:val="baseline"/>
        </w:rPr>
        <w:t>Nature,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562(7727):373-379,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2018.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259" w:lineRule="auto" w:before="129" w:after="0"/>
        <w:ind w:left="907" w:right="176" w:hanging="388"/>
        <w:jc w:val="both"/>
        <w:rPr>
          <w:sz w:val="22"/>
        </w:rPr>
      </w:pPr>
      <w:r>
        <w:rPr>
          <w:sz w:val="22"/>
        </w:rPr>
        <w:t>Mohebbi M.*, </w:t>
      </w:r>
      <w:r>
        <w:rPr>
          <w:b/>
          <w:sz w:val="22"/>
        </w:rPr>
        <w:t>Ding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L.</w:t>
      </w:r>
      <w:r>
        <w:rPr>
          <w:sz w:val="22"/>
        </w:rPr>
        <w:t>, Malmberg R.L., Momany C., Rasheed K., Cai L.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Accurate prediction</w:t>
      </w:r>
      <w:r>
        <w:rPr>
          <w:spacing w:val="80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human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miRNA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targets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via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graph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modeling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miRNA-target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duplex.</w:t>
      </w:r>
      <w:r>
        <w:rPr>
          <w:spacing w:val="6"/>
          <w:sz w:val="22"/>
          <w:vertAlign w:val="baseline"/>
        </w:rPr>
        <w:t> </w:t>
      </w:r>
      <w:r>
        <w:rPr>
          <w:sz w:val="22"/>
          <w:vertAlign w:val="baseline"/>
        </w:rPr>
        <w:t>Journal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Bioinformatics and Computational Biology, 7:1850013, 2018.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259" w:lineRule="auto" w:before="117" w:after="0"/>
        <w:ind w:left="907" w:right="176" w:hanging="388"/>
        <w:jc w:val="both"/>
        <w:rPr>
          <w:sz w:val="22"/>
        </w:rPr>
      </w:pPr>
      <w:r>
        <w:rPr>
          <w:b/>
          <w:sz w:val="22"/>
        </w:rPr>
        <w:t>Ding L.</w:t>
      </w:r>
      <w:r>
        <w:rPr>
          <w:sz w:val="22"/>
        </w:rPr>
        <w:t>*, Xue X., LaMarca S., Mohebbi M., Samad A., Malmberg R.L.</w:t>
      </w:r>
      <w:r>
        <w:rPr>
          <w:rFonts w:asci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 Cai L.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Accurate Prediction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9"/>
          <w:sz w:val="22"/>
          <w:vertAlign w:val="baseline"/>
        </w:rPr>
        <w:t> </w:t>
      </w:r>
      <w:hyperlink r:id="rId18">
        <w:r>
          <w:rPr>
            <w:color w:val="0000FF"/>
            <w:sz w:val="22"/>
            <w:vertAlign w:val="baseline"/>
          </w:rPr>
          <w:t>RNA</w:t>
        </w:r>
        <w:r>
          <w:rPr>
            <w:color w:val="0000FF"/>
            <w:spacing w:val="-9"/>
            <w:sz w:val="22"/>
            <w:vertAlign w:val="baseline"/>
          </w:rPr>
          <w:t> </w:t>
        </w:r>
        <w:r>
          <w:rPr>
            <w:color w:val="0000FF"/>
            <w:sz w:val="22"/>
            <w:vertAlign w:val="baseline"/>
          </w:rPr>
          <w:t>Nucleotide</w:t>
        </w:r>
        <w:r>
          <w:rPr>
            <w:color w:val="0000FF"/>
            <w:spacing w:val="-9"/>
            <w:sz w:val="22"/>
            <w:vertAlign w:val="baseline"/>
          </w:rPr>
          <w:t> </w:t>
        </w:r>
        <w:r>
          <w:rPr>
            <w:color w:val="0000FF"/>
            <w:sz w:val="22"/>
            <w:vertAlign w:val="baseline"/>
          </w:rPr>
          <w:t>Interactions</w:t>
        </w:r>
      </w:hyperlink>
      <w:r>
        <w:rPr>
          <w:color w:val="0000FF"/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with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Backbone</w:t>
      </w:r>
      <w:r>
        <w:rPr>
          <w:spacing w:val="-9"/>
          <w:sz w:val="22"/>
          <w:vertAlign w:val="baseline"/>
        </w:rPr>
        <w:t> </w:t>
      </w:r>
      <w:r>
        <w:rPr>
          <w:i/>
          <w:sz w:val="22"/>
          <w:vertAlign w:val="baseline"/>
        </w:rPr>
        <w:t>k</w:t>
      </w:r>
      <w:r>
        <w:rPr>
          <w:sz w:val="22"/>
          <w:vertAlign w:val="baseline"/>
        </w:rPr>
        <w:t>-Tree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Model. Bioinformatics,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31(16): 2660-2667, 2015.</w:t>
      </w:r>
    </w:p>
    <w:p>
      <w:pPr>
        <w:pStyle w:val="Heading2"/>
        <w:jc w:val="both"/>
      </w:pPr>
      <w:r>
        <w:rPr>
          <w:spacing w:val="-6"/>
        </w:rPr>
        <w:t>Conference</w:t>
      </w:r>
      <w:r>
        <w:rPr>
          <w:spacing w:val="9"/>
        </w:rPr>
        <w:t> </w:t>
      </w:r>
      <w:r>
        <w:rPr>
          <w:spacing w:val="-2"/>
        </w:rPr>
        <w:t>Proceedings</w:t>
      </w:r>
    </w:p>
    <w:p>
      <w:pPr>
        <w:pStyle w:val="ListParagraph"/>
        <w:numPr>
          <w:ilvl w:val="0"/>
          <w:numId w:val="3"/>
        </w:numPr>
        <w:tabs>
          <w:tab w:pos="907" w:val="left" w:leader="none"/>
        </w:tabs>
        <w:spacing w:line="259" w:lineRule="auto" w:before="138" w:after="0"/>
        <w:ind w:left="907" w:right="177" w:hanging="279"/>
        <w:jc w:val="both"/>
        <w:rPr>
          <w:sz w:val="22"/>
        </w:rPr>
      </w:pPr>
      <w:r>
        <w:rPr>
          <w:b/>
          <w:sz w:val="22"/>
        </w:rPr>
        <w:t>Ding L.</w:t>
      </w:r>
      <w:r>
        <w:rPr>
          <w:sz w:val="22"/>
        </w:rPr>
        <w:t>*, Xue X., LaMarca S., Mohebbi M., Samad A., Malmberg R.</w:t>
      </w:r>
      <w:r>
        <w:rPr>
          <w:rFonts w:ascii="Verdana" w:hAns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 and Cai L.</w:t>
      </w:r>
      <w:r>
        <w:rPr>
          <w:rFonts w:ascii="Verdana" w:hAnsi="Verdana"/>
          <w:i/>
          <w:sz w:val="22"/>
          <w:vertAlign w:val="superscript"/>
        </w:rPr>
        <w:t>#</w:t>
      </w:r>
      <w:r>
        <w:rPr>
          <w:rFonts w:ascii="Verdana" w:hAns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(2014) Abinitio prediction of RNA nucleotide interactions with backbone k-tree model, Proceedings of ECCB’14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Workshop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on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Computational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Methods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for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Structural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RNAs,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Strasbourg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France,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25-42.</w:t>
      </w:r>
    </w:p>
    <w:p>
      <w:pPr>
        <w:pStyle w:val="ListParagraph"/>
        <w:numPr>
          <w:ilvl w:val="0"/>
          <w:numId w:val="3"/>
        </w:numPr>
        <w:tabs>
          <w:tab w:pos="907" w:val="left" w:leader="none"/>
        </w:tabs>
        <w:spacing w:line="259" w:lineRule="auto" w:before="117" w:after="0"/>
        <w:ind w:left="907" w:right="175" w:hanging="279"/>
        <w:jc w:val="both"/>
        <w:rPr>
          <w:sz w:val="22"/>
        </w:rPr>
      </w:pPr>
      <w:r>
        <w:rPr>
          <w:b/>
          <w:sz w:val="22"/>
        </w:rPr>
        <w:t>Ding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L.</w:t>
      </w:r>
      <w:r>
        <w:rPr>
          <w:sz w:val="22"/>
        </w:rPr>
        <w:t>*,</w:t>
      </w:r>
      <w:r>
        <w:rPr>
          <w:spacing w:val="40"/>
          <w:sz w:val="22"/>
        </w:rPr>
        <w:t> </w:t>
      </w:r>
      <w:r>
        <w:rPr>
          <w:sz w:val="22"/>
        </w:rPr>
        <w:t>Samad</w:t>
      </w:r>
      <w:r>
        <w:rPr>
          <w:spacing w:val="40"/>
          <w:sz w:val="22"/>
        </w:rPr>
        <w:t> </w:t>
      </w:r>
      <w:r>
        <w:rPr>
          <w:sz w:val="22"/>
        </w:rPr>
        <w:t>A.,</w:t>
      </w:r>
      <w:r>
        <w:rPr>
          <w:spacing w:val="40"/>
          <w:sz w:val="22"/>
        </w:rPr>
        <w:t> </w:t>
      </w:r>
      <w:r>
        <w:rPr>
          <w:sz w:val="22"/>
        </w:rPr>
        <w:t>Xue</w:t>
      </w:r>
      <w:r>
        <w:rPr>
          <w:spacing w:val="40"/>
          <w:sz w:val="22"/>
        </w:rPr>
        <w:t> </w:t>
      </w:r>
      <w:r>
        <w:rPr>
          <w:sz w:val="22"/>
        </w:rPr>
        <w:t>X.,</w:t>
      </w:r>
      <w:r>
        <w:rPr>
          <w:spacing w:val="40"/>
          <w:sz w:val="22"/>
        </w:rPr>
        <w:t> </w:t>
      </w:r>
      <w:r>
        <w:rPr>
          <w:sz w:val="22"/>
        </w:rPr>
        <w:t>Huang</w:t>
      </w:r>
      <w:r>
        <w:rPr>
          <w:spacing w:val="40"/>
          <w:sz w:val="22"/>
        </w:rPr>
        <w:t> </w:t>
      </w:r>
      <w:r>
        <w:rPr>
          <w:sz w:val="22"/>
        </w:rPr>
        <w:t>X.,</w:t>
      </w:r>
      <w:r>
        <w:rPr>
          <w:spacing w:val="40"/>
          <w:sz w:val="22"/>
        </w:rPr>
        <w:t> </w:t>
      </w:r>
      <w:r>
        <w:rPr>
          <w:sz w:val="22"/>
        </w:rPr>
        <w:t>Malmberg</w:t>
      </w:r>
      <w:r>
        <w:rPr>
          <w:spacing w:val="40"/>
          <w:sz w:val="22"/>
        </w:rPr>
        <w:t> </w:t>
      </w:r>
      <w:r>
        <w:rPr>
          <w:sz w:val="22"/>
        </w:rPr>
        <w:t>R.</w:t>
      </w:r>
      <w:r>
        <w:rPr>
          <w:rFonts w:asci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Cai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L.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pacing w:val="32"/>
          <w:sz w:val="22"/>
          <w:vertAlign w:val="baseline"/>
        </w:rPr>
        <w:t> </w:t>
      </w:r>
      <w:r>
        <w:rPr>
          <w:sz w:val="22"/>
          <w:vertAlign w:val="baseline"/>
        </w:rPr>
        <w:t>(2014)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Stochastic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k- tree</w:t>
      </w:r>
      <w:r>
        <w:rPr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grammar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its</w:t>
      </w:r>
      <w:r>
        <w:rPr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application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bimolecular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structure</w:t>
      </w:r>
      <w:r>
        <w:rPr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modeling,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International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Conference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on Language and Automata Theory and Applications (LATA 2014) Vol 8370, 308-322.</w:t>
      </w:r>
    </w:p>
    <w:p>
      <w:pPr>
        <w:pStyle w:val="ListParagraph"/>
        <w:numPr>
          <w:ilvl w:val="0"/>
          <w:numId w:val="3"/>
        </w:numPr>
        <w:tabs>
          <w:tab w:pos="907" w:val="left" w:leader="none"/>
        </w:tabs>
        <w:spacing w:line="259" w:lineRule="auto" w:before="118" w:after="0"/>
        <w:ind w:left="907" w:right="176" w:hanging="279"/>
        <w:jc w:val="both"/>
        <w:rPr>
          <w:sz w:val="22"/>
        </w:rPr>
      </w:pPr>
      <w:r>
        <w:rPr>
          <w:b/>
          <w:sz w:val="22"/>
        </w:rPr>
        <w:t>Ding L.</w:t>
      </w:r>
      <w:r>
        <w:rPr>
          <w:sz w:val="22"/>
        </w:rPr>
        <w:t>*, Robertson J., Malmberg R.</w:t>
      </w:r>
      <w:r>
        <w:rPr>
          <w:rFonts w:asci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 and Cai L.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(2013) Protein closed loop prediction from </w:t>
      </w:r>
      <w:r>
        <w:rPr>
          <w:spacing w:val="-2"/>
          <w:sz w:val="22"/>
          <w:vertAlign w:val="baseline"/>
        </w:rPr>
        <w:t>contact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probabilities,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International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Symposium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on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Bioinformatics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Research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and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Applications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(IS- </w:t>
      </w:r>
      <w:r>
        <w:rPr>
          <w:sz w:val="22"/>
          <w:vertAlign w:val="baseline"/>
        </w:rPr>
        <w:t>BRA 2013), 199-210.</w:t>
      </w:r>
    </w:p>
    <w:p>
      <w:pPr>
        <w:pStyle w:val="ListParagraph"/>
        <w:numPr>
          <w:ilvl w:val="0"/>
          <w:numId w:val="3"/>
        </w:numPr>
        <w:tabs>
          <w:tab w:pos="907" w:val="left" w:leader="none"/>
        </w:tabs>
        <w:spacing w:line="259" w:lineRule="auto" w:before="137" w:after="0"/>
        <w:ind w:left="907" w:right="175" w:hanging="279"/>
        <w:jc w:val="both"/>
        <w:rPr>
          <w:sz w:val="22"/>
        </w:rPr>
      </w:pPr>
      <w:r>
        <w:rPr>
          <w:b/>
          <w:sz w:val="22"/>
        </w:rPr>
        <w:t>Ding L.</w:t>
      </w:r>
      <w:r>
        <w:rPr>
          <w:sz w:val="22"/>
        </w:rPr>
        <w:t>, Fu B., and Zhu B. (2011) Minimum Interval Cover and Its Application to Genome Sequencing.</w:t>
      </w:r>
      <w:r>
        <w:rPr>
          <w:spacing w:val="-14"/>
          <w:sz w:val="22"/>
        </w:rPr>
        <w:t> </w:t>
      </w:r>
      <w:r>
        <w:rPr>
          <w:sz w:val="22"/>
        </w:rPr>
        <w:t>International</w:t>
      </w:r>
      <w:r>
        <w:rPr>
          <w:spacing w:val="-13"/>
          <w:sz w:val="22"/>
        </w:rPr>
        <w:t> </w:t>
      </w:r>
      <w:r>
        <w:rPr>
          <w:sz w:val="22"/>
        </w:rPr>
        <w:t>Conference</w:t>
      </w:r>
      <w:r>
        <w:rPr>
          <w:spacing w:val="-13"/>
          <w:sz w:val="22"/>
        </w:rPr>
        <w:t> </w:t>
      </w:r>
      <w:r>
        <w:rPr>
          <w:sz w:val="22"/>
        </w:rPr>
        <w:t>on</w:t>
      </w:r>
      <w:r>
        <w:rPr>
          <w:spacing w:val="-14"/>
          <w:sz w:val="22"/>
        </w:rPr>
        <w:t> </w:t>
      </w:r>
      <w:r>
        <w:rPr>
          <w:sz w:val="22"/>
        </w:rPr>
        <w:t>Combinatorial</w:t>
      </w:r>
      <w:r>
        <w:rPr>
          <w:spacing w:val="-13"/>
          <w:sz w:val="22"/>
        </w:rPr>
        <w:t> </w:t>
      </w:r>
      <w:r>
        <w:rPr>
          <w:sz w:val="22"/>
        </w:rPr>
        <w:t>Optimization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Applications</w:t>
      </w:r>
      <w:r>
        <w:rPr>
          <w:spacing w:val="-14"/>
          <w:sz w:val="22"/>
        </w:rPr>
        <w:t> </w:t>
      </w:r>
      <w:r>
        <w:rPr>
          <w:sz w:val="22"/>
        </w:rPr>
        <w:t>(COCOA 2011), 287- 298.</w:t>
      </w:r>
    </w:p>
    <w:p>
      <w:pPr>
        <w:pStyle w:val="ListParagraph"/>
        <w:numPr>
          <w:ilvl w:val="0"/>
          <w:numId w:val="3"/>
        </w:numPr>
        <w:tabs>
          <w:tab w:pos="907" w:val="left" w:leader="none"/>
        </w:tabs>
        <w:spacing w:line="259" w:lineRule="auto" w:before="139" w:after="0"/>
        <w:ind w:left="907" w:right="177" w:hanging="279"/>
        <w:jc w:val="both"/>
        <w:rPr>
          <w:sz w:val="22"/>
        </w:rPr>
      </w:pPr>
      <w:r>
        <w:rPr>
          <w:b/>
          <w:sz w:val="22"/>
        </w:rPr>
        <w:t>Ding L.</w:t>
      </w:r>
      <w:r>
        <w:rPr>
          <w:sz w:val="22"/>
        </w:rPr>
        <w:t>, Fu B., and Fu Y. (2010) Improved Sublinear Time Algorithm for Width- bounded Separators.</w:t>
      </w:r>
      <w:r>
        <w:rPr>
          <w:spacing w:val="24"/>
          <w:sz w:val="22"/>
        </w:rPr>
        <w:t> </w:t>
      </w:r>
      <w:r>
        <w:rPr>
          <w:sz w:val="22"/>
        </w:rPr>
        <w:t>International Workshop on Frontiers in Algorithmics, 101-112.</w:t>
      </w:r>
    </w:p>
    <w:p>
      <w:pPr>
        <w:pStyle w:val="ListParagraph"/>
        <w:numPr>
          <w:ilvl w:val="0"/>
          <w:numId w:val="3"/>
        </w:numPr>
        <w:tabs>
          <w:tab w:pos="907" w:val="left" w:leader="none"/>
        </w:tabs>
        <w:spacing w:line="259" w:lineRule="auto" w:before="118" w:after="0"/>
        <w:ind w:left="907" w:right="176" w:hanging="279"/>
        <w:jc w:val="both"/>
        <w:rPr>
          <w:sz w:val="22"/>
        </w:rPr>
      </w:pPr>
      <w:r>
        <w:rPr>
          <w:b/>
          <w:sz w:val="22"/>
        </w:rPr>
        <w:t>Ding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L.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Fu</w:t>
      </w:r>
      <w:r>
        <w:rPr>
          <w:spacing w:val="-13"/>
          <w:sz w:val="22"/>
        </w:rPr>
        <w:t> </w:t>
      </w:r>
      <w:r>
        <w:rPr>
          <w:sz w:val="22"/>
        </w:rPr>
        <w:t>B.,</w:t>
      </w:r>
      <w:r>
        <w:rPr>
          <w:spacing w:val="-10"/>
          <w:sz w:val="22"/>
        </w:rPr>
        <w:t> </w:t>
      </w:r>
      <w:r>
        <w:rPr>
          <w:sz w:val="22"/>
        </w:rPr>
        <w:t>Fu</w:t>
      </w:r>
      <w:r>
        <w:rPr>
          <w:spacing w:val="-13"/>
          <w:sz w:val="22"/>
        </w:rPr>
        <w:t> </w:t>
      </w:r>
      <w:r>
        <w:rPr>
          <w:sz w:val="22"/>
        </w:rPr>
        <w:t>Y.,</w:t>
      </w:r>
      <w:r>
        <w:rPr>
          <w:spacing w:val="-10"/>
          <w:sz w:val="22"/>
        </w:rPr>
        <w:t> </w:t>
      </w:r>
      <w:r>
        <w:rPr>
          <w:sz w:val="22"/>
        </w:rPr>
        <w:t>Lu</w:t>
      </w:r>
      <w:r>
        <w:rPr>
          <w:spacing w:val="-13"/>
          <w:sz w:val="22"/>
        </w:rPr>
        <w:t> </w:t>
      </w:r>
      <w:r>
        <w:rPr>
          <w:sz w:val="22"/>
        </w:rPr>
        <w:t>Z.,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Zhao</w:t>
      </w:r>
      <w:r>
        <w:rPr>
          <w:spacing w:val="-13"/>
          <w:sz w:val="22"/>
        </w:rPr>
        <w:t> </w:t>
      </w:r>
      <w:r>
        <w:rPr>
          <w:sz w:val="22"/>
        </w:rPr>
        <w:t>Z.</w:t>
      </w:r>
      <w:r>
        <w:rPr>
          <w:spacing w:val="-13"/>
          <w:sz w:val="22"/>
        </w:rPr>
        <w:t> </w:t>
      </w:r>
      <w:r>
        <w:rPr>
          <w:sz w:val="22"/>
        </w:rPr>
        <w:t>(2010)</w:t>
      </w:r>
      <w:r>
        <w:rPr>
          <w:spacing w:val="-13"/>
          <w:sz w:val="22"/>
        </w:rPr>
        <w:t> </w:t>
      </w:r>
      <w:r>
        <w:rPr>
          <w:i/>
          <w:sz w:val="22"/>
        </w:rPr>
        <w:t>O</w:t>
      </w:r>
      <w:r>
        <w:rPr>
          <w:sz w:val="22"/>
        </w:rPr>
        <w:t>((</w:t>
      </w:r>
      <w:r>
        <w:rPr>
          <w:i/>
          <w:sz w:val="22"/>
        </w:rPr>
        <w:t>logn</w:t>
      </w:r>
      <w:r>
        <w:rPr>
          <w:sz w:val="22"/>
        </w:rPr>
        <w:t>)</w:t>
      </w:r>
      <w:r>
        <w:rPr>
          <w:rFonts w:ascii="Verdana"/>
          <w:i/>
          <w:sz w:val="22"/>
          <w:vertAlign w:val="superscript"/>
        </w:rPr>
        <w:t>2</w:t>
      </w:r>
      <w:r>
        <w:rPr>
          <w:sz w:val="22"/>
          <w:vertAlign w:val="baseline"/>
        </w:rPr>
        <w:t>)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Time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Online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Approximation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Schemes for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Bin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Packing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Subset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Sum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Problem.</w:t>
      </w:r>
      <w:r>
        <w:rPr>
          <w:spacing w:val="7"/>
          <w:sz w:val="22"/>
          <w:vertAlign w:val="baseline"/>
        </w:rPr>
        <w:t> </w:t>
      </w:r>
      <w:r>
        <w:rPr>
          <w:sz w:val="22"/>
          <w:vertAlign w:val="baseline"/>
        </w:rPr>
        <w:t>International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Workshop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on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Frontiers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Algorithmics, </w:t>
      </w:r>
      <w:r>
        <w:rPr>
          <w:spacing w:val="-2"/>
          <w:sz w:val="22"/>
          <w:vertAlign w:val="baseline"/>
        </w:rPr>
        <w:t>250-261.</w:t>
      </w:r>
    </w:p>
    <w:p>
      <w:pPr>
        <w:pStyle w:val="Heading2"/>
        <w:jc w:val="both"/>
      </w:pPr>
      <w:r>
        <w:rPr/>
        <w:t>Book</w:t>
      </w:r>
      <w:r>
        <w:rPr>
          <w:spacing w:val="7"/>
        </w:rPr>
        <w:t> </w:t>
      </w:r>
      <w:r>
        <w:rPr>
          <w:spacing w:val="-2"/>
        </w:rPr>
        <w:t>Chapters</w:t>
      </w:r>
    </w:p>
    <w:p>
      <w:pPr>
        <w:spacing w:after="0"/>
        <w:jc w:val="both"/>
        <w:sectPr>
          <w:pgSz w:w="12240" w:h="15840"/>
          <w:pgMar w:top="800" w:bottom="280" w:left="980" w:right="900"/>
        </w:sectPr>
      </w:pPr>
    </w:p>
    <w:p>
      <w:pPr>
        <w:pStyle w:val="ListParagraph"/>
        <w:numPr>
          <w:ilvl w:val="0"/>
          <w:numId w:val="4"/>
        </w:numPr>
        <w:tabs>
          <w:tab w:pos="907" w:val="left" w:leader="none"/>
        </w:tabs>
        <w:spacing w:line="259" w:lineRule="auto" w:before="41" w:after="0"/>
        <w:ind w:left="907" w:right="175" w:hanging="279"/>
        <w:jc w:val="both"/>
        <w:rPr>
          <w:sz w:val="22"/>
        </w:rPr>
      </w:pPr>
      <w:r>
        <w:rPr>
          <w:sz w:val="22"/>
        </w:rPr>
        <w:t>Cai</w:t>
      </w:r>
      <w:r>
        <w:rPr>
          <w:spacing w:val="28"/>
          <w:sz w:val="22"/>
        </w:rPr>
        <w:t> </w:t>
      </w:r>
      <w:r>
        <w:rPr>
          <w:sz w:val="22"/>
        </w:rPr>
        <w:t>L.,</w:t>
      </w:r>
      <w:r>
        <w:rPr>
          <w:spacing w:val="33"/>
          <w:sz w:val="22"/>
        </w:rPr>
        <w:t> </w:t>
      </w:r>
      <w:r>
        <w:rPr>
          <w:b/>
          <w:sz w:val="22"/>
        </w:rPr>
        <w:t>Ding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L.</w:t>
      </w:r>
      <w:r>
        <w:rPr>
          <w:sz w:val="22"/>
        </w:rPr>
        <w:t>,</w:t>
      </w:r>
      <w:r>
        <w:rPr>
          <w:spacing w:val="33"/>
          <w:sz w:val="22"/>
        </w:rPr>
        <w:t> </w:t>
      </w:r>
      <w:r>
        <w:rPr>
          <w:sz w:val="22"/>
        </w:rPr>
        <w:t>Huang</w:t>
      </w:r>
      <w:r>
        <w:rPr>
          <w:spacing w:val="28"/>
          <w:sz w:val="22"/>
        </w:rPr>
        <w:t> </w:t>
      </w:r>
      <w:r>
        <w:rPr>
          <w:sz w:val="22"/>
        </w:rPr>
        <w:t>X.,</w:t>
      </w:r>
      <w:r>
        <w:rPr>
          <w:spacing w:val="33"/>
          <w:sz w:val="22"/>
        </w:rPr>
        <w:t> </w:t>
      </w:r>
      <w:r>
        <w:rPr>
          <w:sz w:val="22"/>
        </w:rPr>
        <w:t>Malmberg</w:t>
      </w:r>
      <w:r>
        <w:rPr>
          <w:spacing w:val="28"/>
          <w:sz w:val="22"/>
        </w:rPr>
        <w:t> </w:t>
      </w:r>
      <w:r>
        <w:rPr>
          <w:sz w:val="22"/>
        </w:rPr>
        <w:t>R.L.,</w:t>
      </w:r>
      <w:r>
        <w:rPr>
          <w:spacing w:val="33"/>
          <w:sz w:val="22"/>
        </w:rPr>
        <w:t> </w:t>
      </w:r>
      <w:r>
        <w:rPr>
          <w:sz w:val="22"/>
        </w:rPr>
        <w:t>and</w:t>
      </w:r>
      <w:r>
        <w:rPr>
          <w:spacing w:val="28"/>
          <w:sz w:val="22"/>
        </w:rPr>
        <w:t> </w:t>
      </w:r>
      <w:r>
        <w:rPr>
          <w:sz w:val="22"/>
        </w:rPr>
        <w:t>Xue</w:t>
      </w:r>
      <w:r>
        <w:rPr>
          <w:spacing w:val="28"/>
          <w:sz w:val="22"/>
        </w:rPr>
        <w:t> </w:t>
      </w:r>
      <w:r>
        <w:rPr>
          <w:sz w:val="22"/>
        </w:rPr>
        <w:t>X.</w:t>
      </w:r>
      <w:r>
        <w:rPr>
          <w:spacing w:val="28"/>
          <w:sz w:val="22"/>
        </w:rPr>
        <w:t> </w:t>
      </w:r>
      <w:r>
        <w:rPr>
          <w:sz w:val="22"/>
        </w:rPr>
        <w:t>(2014)</w:t>
      </w:r>
      <w:r>
        <w:rPr>
          <w:spacing w:val="28"/>
          <w:sz w:val="22"/>
        </w:rPr>
        <w:t> </w:t>
      </w:r>
      <w:r>
        <w:rPr>
          <w:sz w:val="22"/>
        </w:rPr>
        <w:t>Stochastic</w:t>
      </w:r>
      <w:r>
        <w:rPr>
          <w:spacing w:val="28"/>
          <w:sz w:val="22"/>
        </w:rPr>
        <w:t> </w:t>
      </w:r>
      <w:r>
        <w:rPr>
          <w:sz w:val="22"/>
        </w:rPr>
        <w:t>grammar</w:t>
      </w:r>
      <w:r>
        <w:rPr>
          <w:spacing w:val="28"/>
          <w:sz w:val="22"/>
        </w:rPr>
        <w:t> </w:t>
      </w:r>
      <w:r>
        <w:rPr>
          <w:sz w:val="22"/>
        </w:rPr>
        <w:t>systems for</w:t>
      </w:r>
      <w:r>
        <w:rPr>
          <w:spacing w:val="-1"/>
          <w:sz w:val="22"/>
        </w:rPr>
        <w:t> </w:t>
      </w:r>
      <w:r>
        <w:rPr>
          <w:sz w:val="22"/>
        </w:rPr>
        <w:t>biomolecular</w:t>
      </w:r>
      <w:r>
        <w:rPr>
          <w:spacing w:val="-2"/>
          <w:sz w:val="22"/>
        </w:rPr>
        <w:t> </w:t>
      </w:r>
      <w:r>
        <w:rPr>
          <w:sz w:val="22"/>
        </w:rPr>
        <w:t>structure</w:t>
      </w:r>
      <w:r>
        <w:rPr>
          <w:spacing w:val="-2"/>
          <w:sz w:val="22"/>
        </w:rPr>
        <w:t> </w:t>
      </w:r>
      <w:r>
        <w:rPr>
          <w:sz w:val="22"/>
        </w:rPr>
        <w:t>modeling, Integrative</w:t>
      </w:r>
      <w:r>
        <w:rPr>
          <w:spacing w:val="-2"/>
          <w:sz w:val="22"/>
        </w:rPr>
        <w:t> </w:t>
      </w:r>
      <w:r>
        <w:rPr>
          <w:sz w:val="22"/>
        </w:rPr>
        <w:t>Bioinformatics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Biomedical</w:t>
      </w:r>
      <w:r>
        <w:rPr>
          <w:spacing w:val="-1"/>
          <w:sz w:val="22"/>
        </w:rPr>
        <w:t> </w:t>
      </w:r>
      <w:r>
        <w:rPr>
          <w:sz w:val="22"/>
        </w:rPr>
        <w:t>Research:</w:t>
      </w:r>
      <w:r>
        <w:rPr>
          <w:spacing w:val="2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No Boundary Thinking Approach, Huang and Moore ed.</w:t>
      </w:r>
      <w:r>
        <w:rPr>
          <w:spacing w:val="35"/>
          <w:sz w:val="22"/>
        </w:rPr>
        <w:t> </w:t>
      </w:r>
      <w:r>
        <w:rPr>
          <w:sz w:val="22"/>
        </w:rPr>
        <w:t>Cambridge Press, to appear.</w:t>
      </w:r>
    </w:p>
    <w:p>
      <w:pPr>
        <w:pStyle w:val="ListParagraph"/>
        <w:numPr>
          <w:ilvl w:val="0"/>
          <w:numId w:val="4"/>
        </w:numPr>
        <w:tabs>
          <w:tab w:pos="907" w:val="left" w:leader="none"/>
        </w:tabs>
        <w:spacing w:line="259" w:lineRule="auto" w:before="139" w:after="0"/>
        <w:ind w:left="907" w:right="175" w:hanging="279"/>
        <w:jc w:val="both"/>
        <w:rPr>
          <w:sz w:val="22"/>
        </w:rPr>
      </w:pPr>
      <w:r>
        <w:rPr>
          <w:b/>
          <w:sz w:val="22"/>
        </w:rPr>
        <w:t>Ding L.</w:t>
      </w:r>
      <w:r>
        <w:rPr>
          <w:sz w:val="22"/>
        </w:rPr>
        <w:t>, Fu</w:t>
      </w:r>
      <w:r>
        <w:rPr>
          <w:spacing w:val="-1"/>
          <w:sz w:val="22"/>
        </w:rPr>
        <w:t> </w:t>
      </w:r>
      <w:r>
        <w:rPr>
          <w:sz w:val="22"/>
        </w:rPr>
        <w:t>B.</w:t>
      </w:r>
      <w:r>
        <w:rPr>
          <w:spacing w:val="-1"/>
          <w:sz w:val="22"/>
        </w:rPr>
        <w:t> </w:t>
      </w:r>
      <w:r>
        <w:rPr>
          <w:sz w:val="22"/>
        </w:rPr>
        <w:t>(2013)</w:t>
      </w:r>
      <w:r>
        <w:rPr>
          <w:spacing w:val="-1"/>
          <w:sz w:val="22"/>
        </w:rPr>
        <w:t> </w:t>
      </w:r>
      <w:r>
        <w:rPr>
          <w:sz w:val="22"/>
        </w:rPr>
        <w:t>Algebrization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Randomization</w:t>
      </w:r>
      <w:r>
        <w:rPr>
          <w:spacing w:val="-1"/>
          <w:sz w:val="22"/>
        </w:rPr>
        <w:t> </w:t>
      </w:r>
      <w:r>
        <w:rPr>
          <w:sz w:val="22"/>
        </w:rPr>
        <w:t>Methods.</w:t>
      </w:r>
      <w:r>
        <w:rPr>
          <w:spacing w:val="24"/>
          <w:sz w:val="22"/>
        </w:rPr>
        <w:t> </w:t>
      </w:r>
      <w:r>
        <w:rPr>
          <w:sz w:val="22"/>
        </w:rPr>
        <w:t>Handbook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Combinatorial Optimization, Springer, pp 171-220.</w:t>
      </w:r>
    </w:p>
    <w:p>
      <w:pPr>
        <w:pStyle w:val="ListParagraph"/>
        <w:numPr>
          <w:ilvl w:val="0"/>
          <w:numId w:val="4"/>
        </w:numPr>
        <w:tabs>
          <w:tab w:pos="907" w:val="left" w:leader="none"/>
        </w:tabs>
        <w:spacing w:line="259" w:lineRule="auto" w:before="137" w:after="0"/>
        <w:ind w:left="907" w:right="176" w:hanging="279"/>
        <w:jc w:val="both"/>
        <w:rPr>
          <w:sz w:val="22"/>
        </w:rPr>
      </w:pPr>
      <w:r>
        <w:rPr>
          <w:b/>
          <w:sz w:val="22"/>
        </w:rPr>
        <w:t>Ding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L.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Fu</w:t>
      </w:r>
      <w:r>
        <w:rPr>
          <w:spacing w:val="-5"/>
          <w:sz w:val="22"/>
        </w:rPr>
        <w:t> </w:t>
      </w:r>
      <w:r>
        <w:rPr>
          <w:sz w:val="22"/>
        </w:rPr>
        <w:t>B.,</w:t>
      </w:r>
      <w:r>
        <w:rPr>
          <w:spacing w:val="-3"/>
          <w:sz w:val="22"/>
        </w:rPr>
        <w:t> </w:t>
      </w:r>
      <w:r>
        <w:rPr>
          <w:sz w:val="22"/>
        </w:rPr>
        <w:t>Fu</w:t>
      </w:r>
      <w:r>
        <w:rPr>
          <w:spacing w:val="-5"/>
          <w:sz w:val="22"/>
        </w:rPr>
        <w:t> </w:t>
      </w:r>
      <w:r>
        <w:rPr>
          <w:sz w:val="22"/>
        </w:rPr>
        <w:t>Y.,</w:t>
      </w:r>
      <w:r>
        <w:rPr>
          <w:spacing w:val="-3"/>
          <w:sz w:val="22"/>
        </w:rPr>
        <w:t> </w:t>
      </w:r>
      <w:r>
        <w:rPr>
          <w:sz w:val="22"/>
        </w:rPr>
        <w:t>Wan</w:t>
      </w:r>
      <w:r>
        <w:rPr>
          <w:spacing w:val="-5"/>
          <w:sz w:val="22"/>
        </w:rPr>
        <w:t> </w:t>
      </w:r>
      <w:r>
        <w:rPr>
          <w:sz w:val="22"/>
        </w:rPr>
        <w:t>Y.</w:t>
      </w:r>
      <w:r>
        <w:rPr>
          <w:spacing w:val="-5"/>
          <w:sz w:val="22"/>
        </w:rPr>
        <w:t> </w:t>
      </w:r>
      <w:r>
        <w:rPr>
          <w:sz w:val="22"/>
        </w:rPr>
        <w:t>(2012)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Width-Bounded</w:t>
      </w:r>
      <w:r>
        <w:rPr>
          <w:spacing w:val="-5"/>
          <w:sz w:val="22"/>
        </w:rPr>
        <w:t> </w:t>
      </w:r>
      <w:r>
        <w:rPr>
          <w:sz w:val="22"/>
        </w:rPr>
        <w:t>Separators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Protein</w:t>
      </w:r>
      <w:r>
        <w:rPr>
          <w:spacing w:val="-5"/>
          <w:sz w:val="22"/>
        </w:rPr>
        <w:t> </w:t>
      </w:r>
      <w:r>
        <w:rPr>
          <w:sz w:val="22"/>
        </w:rPr>
        <w:t>Side- Chain Packing Problem, Sequence and Genome Analysis:</w:t>
      </w:r>
      <w:r>
        <w:rPr>
          <w:spacing w:val="40"/>
          <w:sz w:val="22"/>
        </w:rPr>
        <w:t> </w:t>
      </w:r>
      <w:r>
        <w:rPr>
          <w:sz w:val="22"/>
        </w:rPr>
        <w:t>Methods and Applications, iConcep </w:t>
      </w:r>
      <w:r>
        <w:rPr>
          <w:spacing w:val="-2"/>
          <w:sz w:val="22"/>
        </w:rPr>
        <w:t>Press.</w:t>
      </w:r>
    </w:p>
    <w:p>
      <w:pPr>
        <w:pStyle w:val="Heading2"/>
        <w:spacing w:before="139"/>
      </w:pPr>
      <w:r>
        <w:rPr>
          <w:spacing w:val="-2"/>
        </w:rPr>
        <w:t>Preprints</w:t>
      </w:r>
    </w:p>
    <w:p>
      <w:pPr>
        <w:pStyle w:val="ListParagraph"/>
        <w:numPr>
          <w:ilvl w:val="0"/>
          <w:numId w:val="5"/>
        </w:numPr>
        <w:tabs>
          <w:tab w:pos="907" w:val="left" w:leader="none"/>
        </w:tabs>
        <w:spacing w:line="259" w:lineRule="auto" w:before="156" w:after="0"/>
        <w:ind w:left="907" w:right="177" w:hanging="279"/>
        <w:jc w:val="both"/>
        <w:rPr>
          <w:sz w:val="22"/>
        </w:rPr>
      </w:pPr>
      <w:r>
        <w:rPr>
          <w:sz w:val="22"/>
        </w:rPr>
        <w:t>Michael</w:t>
      </w:r>
      <w:r>
        <w:rPr>
          <w:spacing w:val="-3"/>
          <w:sz w:val="22"/>
        </w:rPr>
        <w:t> </w:t>
      </w:r>
      <w:r>
        <w:rPr>
          <w:sz w:val="22"/>
        </w:rPr>
        <w:t>R.,</w:t>
      </w:r>
      <w:r>
        <w:rPr>
          <w:spacing w:val="-2"/>
          <w:sz w:val="22"/>
        </w:rPr>
        <w:t> </w:t>
      </w:r>
      <w:r>
        <w:rPr>
          <w:b/>
          <w:sz w:val="22"/>
        </w:rPr>
        <w:t>Ding L.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Sasi</w:t>
      </w:r>
      <w:r>
        <w:rPr>
          <w:spacing w:val="-3"/>
          <w:sz w:val="22"/>
        </w:rPr>
        <w:t> </w:t>
      </w:r>
      <w:r>
        <w:rPr>
          <w:sz w:val="22"/>
        </w:rPr>
        <w:t>A.,</w:t>
      </w:r>
      <w:r>
        <w:rPr>
          <w:spacing w:val="-2"/>
          <w:sz w:val="22"/>
        </w:rPr>
        <w:t> </w:t>
      </w:r>
      <w:r>
        <w:rPr>
          <w:sz w:val="22"/>
        </w:rPr>
        <w:t>Andrew</w:t>
      </w:r>
      <w:r>
        <w:rPr>
          <w:spacing w:val="-4"/>
          <w:sz w:val="22"/>
        </w:rPr>
        <w:t> </w:t>
      </w:r>
      <w:r>
        <w:rPr>
          <w:sz w:val="22"/>
        </w:rPr>
        <w:t>T.,</w:t>
      </w:r>
      <w:r>
        <w:rPr>
          <w:spacing w:val="-2"/>
          <w:sz w:val="22"/>
        </w:rPr>
        <w:t> </w:t>
      </w:r>
      <w:r>
        <w:rPr>
          <w:sz w:val="22"/>
        </w:rPr>
        <w:t>Hongjian</w:t>
      </w:r>
      <w:r>
        <w:rPr>
          <w:spacing w:val="-3"/>
          <w:sz w:val="22"/>
        </w:rPr>
        <w:t> </w:t>
      </w:r>
      <w:r>
        <w:rPr>
          <w:sz w:val="22"/>
        </w:rPr>
        <w:t>J.,</w:t>
      </w:r>
      <w:r>
        <w:rPr>
          <w:spacing w:val="-2"/>
          <w:sz w:val="22"/>
        </w:rPr>
        <w:t> </w:t>
      </w:r>
      <w:r>
        <w:rPr>
          <w:sz w:val="22"/>
        </w:rPr>
        <w:t>Michael</w:t>
      </w:r>
      <w:r>
        <w:rPr>
          <w:spacing w:val="-3"/>
          <w:sz w:val="22"/>
        </w:rPr>
        <w:t> </w:t>
      </w:r>
      <w:r>
        <w:rPr>
          <w:sz w:val="22"/>
        </w:rPr>
        <w:t>M.,</w:t>
      </w:r>
      <w:r>
        <w:rPr>
          <w:spacing w:val="-2"/>
          <w:sz w:val="22"/>
        </w:rPr>
        <w:t> </w:t>
      </w:r>
      <w:r>
        <w:rPr>
          <w:sz w:val="22"/>
        </w:rPr>
        <w:t>Lawryn</w:t>
      </w:r>
      <w:r>
        <w:rPr>
          <w:spacing w:val="-3"/>
          <w:sz w:val="22"/>
        </w:rPr>
        <w:t> </w:t>
      </w:r>
      <w:r>
        <w:rPr>
          <w:sz w:val="22"/>
        </w:rPr>
        <w:t>K.,</w:t>
      </w:r>
      <w:r>
        <w:rPr>
          <w:spacing w:val="-2"/>
          <w:sz w:val="22"/>
        </w:rPr>
        <w:t> </w:t>
      </w:r>
      <w:r>
        <w:rPr>
          <w:sz w:val="22"/>
        </w:rPr>
        <w:t>Andre</w:t>
      </w:r>
      <w:r>
        <w:rPr>
          <w:spacing w:val="-4"/>
          <w:sz w:val="22"/>
        </w:rPr>
        <w:t> </w:t>
      </w:r>
      <w:r>
        <w:rPr>
          <w:sz w:val="22"/>
        </w:rPr>
        <w:t>S.,</w:t>
      </w:r>
      <w:r>
        <w:rPr>
          <w:spacing w:val="-2"/>
          <w:sz w:val="22"/>
        </w:rPr>
        <w:t> </w:t>
      </w:r>
      <w:r>
        <w:rPr>
          <w:sz w:val="22"/>
        </w:rPr>
        <w:t>Michael A.D.,</w:t>
      </w:r>
      <w:r>
        <w:rPr>
          <w:spacing w:val="-3"/>
          <w:sz w:val="22"/>
        </w:rPr>
        <w:t> </w:t>
      </w:r>
      <w:r>
        <w:rPr>
          <w:sz w:val="22"/>
        </w:rPr>
        <w:t>Suzanne</w:t>
      </w:r>
      <w:r>
        <w:rPr>
          <w:spacing w:val="-5"/>
          <w:sz w:val="22"/>
        </w:rPr>
        <w:t> </w:t>
      </w:r>
      <w:r>
        <w:rPr>
          <w:sz w:val="22"/>
        </w:rPr>
        <w:t>J.B.,</w:t>
      </w:r>
      <w:r>
        <w:rPr>
          <w:spacing w:val="-3"/>
          <w:sz w:val="22"/>
        </w:rPr>
        <w:t> </w:t>
      </w:r>
      <w:r>
        <w:rPr>
          <w:sz w:val="22"/>
        </w:rPr>
        <w:t>Zhang</w:t>
      </w:r>
      <w:r>
        <w:rPr>
          <w:spacing w:val="-5"/>
          <w:sz w:val="22"/>
        </w:rPr>
        <w:t> </w:t>
      </w:r>
      <w:r>
        <w:rPr>
          <w:sz w:val="22"/>
        </w:rPr>
        <w:t>J..</w:t>
      </w:r>
      <w:r>
        <w:rPr>
          <w:spacing w:val="22"/>
          <w:sz w:val="22"/>
        </w:rPr>
        <w:t> </w:t>
      </w:r>
      <w:r>
        <w:rPr>
          <w:sz w:val="22"/>
        </w:rPr>
        <w:t>XenoCP:</w:t>
      </w:r>
      <w:r>
        <w:rPr>
          <w:spacing w:val="-5"/>
          <w:sz w:val="22"/>
        </w:rPr>
        <w:t> </w:t>
      </w:r>
      <w:r>
        <w:rPr>
          <w:sz w:val="22"/>
        </w:rPr>
        <w:t>Cloud-based</w:t>
      </w:r>
      <w:r>
        <w:rPr>
          <w:spacing w:val="-5"/>
          <w:sz w:val="22"/>
        </w:rPr>
        <w:t> </w:t>
      </w:r>
      <w:r>
        <w:rPr>
          <w:sz w:val="22"/>
        </w:rPr>
        <w:t>BAM</w:t>
      </w:r>
      <w:r>
        <w:rPr>
          <w:spacing w:val="-5"/>
          <w:sz w:val="22"/>
        </w:rPr>
        <w:t> </w:t>
      </w:r>
      <w:r>
        <w:rPr>
          <w:sz w:val="22"/>
        </w:rPr>
        <w:t>cleansing</w:t>
      </w:r>
      <w:r>
        <w:rPr>
          <w:spacing w:val="-5"/>
          <w:sz w:val="22"/>
        </w:rPr>
        <w:t> </w:t>
      </w:r>
      <w:r>
        <w:rPr>
          <w:sz w:val="22"/>
        </w:rPr>
        <w:t>tool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RNA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DNA</w:t>
      </w:r>
      <w:r>
        <w:rPr>
          <w:spacing w:val="-5"/>
          <w:sz w:val="22"/>
        </w:rPr>
        <w:t> </w:t>
      </w:r>
      <w:r>
        <w:rPr>
          <w:sz w:val="22"/>
        </w:rPr>
        <w:t>from Xenograft.</w:t>
      </w:r>
      <w:r>
        <w:rPr>
          <w:spacing w:val="40"/>
          <w:sz w:val="22"/>
        </w:rPr>
        <w:t> </w:t>
      </w:r>
      <w:r>
        <w:rPr>
          <w:sz w:val="22"/>
        </w:rPr>
        <w:t>bioRxiv 843250.</w:t>
      </w:r>
    </w:p>
    <w:p>
      <w:pPr>
        <w:pStyle w:val="ListParagraph"/>
        <w:numPr>
          <w:ilvl w:val="0"/>
          <w:numId w:val="5"/>
        </w:numPr>
        <w:tabs>
          <w:tab w:pos="907" w:val="left" w:leader="none"/>
        </w:tabs>
        <w:spacing w:line="259" w:lineRule="auto" w:before="139" w:after="0"/>
        <w:ind w:left="907" w:right="175" w:hanging="279"/>
        <w:jc w:val="both"/>
        <w:rPr>
          <w:sz w:val="22"/>
        </w:rPr>
      </w:pPr>
      <w:r>
        <w:rPr>
          <w:b/>
          <w:sz w:val="22"/>
        </w:rPr>
        <w:t>Ding L.</w:t>
      </w:r>
      <w:r>
        <w:rPr>
          <w:sz w:val="22"/>
        </w:rPr>
        <w:t>, Samad, A., Xue, X., Huang, X., Cai, L. (2013) Polynomial kernels collapse the W- hierarchy.</w:t>
      </w:r>
      <w:r>
        <w:rPr>
          <w:spacing w:val="36"/>
          <w:sz w:val="22"/>
        </w:rPr>
        <w:t> </w:t>
      </w:r>
      <w:r>
        <w:rPr>
          <w:sz w:val="22"/>
        </w:rPr>
        <w:t>arXiv preprint arXiv:1308.3613.</w:t>
      </w:r>
    </w:p>
    <w:p>
      <w:pPr>
        <w:pStyle w:val="BodyText"/>
        <w:spacing w:before="7"/>
        <w:ind w:left="0" w:firstLine="0"/>
        <w:jc w:val="left"/>
      </w:pPr>
    </w:p>
    <w:p>
      <w:pPr>
        <w:pStyle w:val="Heading1"/>
      </w:pPr>
      <w:r>
        <w:rPr>
          <w:w w:val="105"/>
        </w:rPr>
        <w:t>HONORS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AWARDS</w:t>
      </w:r>
    </w:p>
    <w:p>
      <w:pPr>
        <w:pStyle w:val="BodyText"/>
        <w:spacing w:before="6"/>
        <w:ind w:left="0" w:firstLine="0"/>
        <w:jc w:val="left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685800</wp:posOffset>
                </wp:positionH>
                <wp:positionV relativeFrom="paragraph">
                  <wp:posOffset>47942</wp:posOffset>
                </wp:positionV>
                <wp:extent cx="64008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774961pt;width:504pt;height:.1pt;mso-position-horizontal-relative:page;mso-position-vertical-relative:paragraph;z-index:-15726592;mso-wrap-distance-left:0;mso-wrap-distance-right:0" id="docshape5" coordorigin="1080,75" coordsize="10080,0" path="m1080,75l11160,7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5"/>
        </w:numPr>
        <w:tabs>
          <w:tab w:pos="905" w:val="left" w:leader="none"/>
        </w:tabs>
        <w:spacing w:line="240" w:lineRule="auto" w:before="77" w:after="0"/>
        <w:ind w:left="905" w:right="0" w:hanging="216"/>
        <w:jc w:val="left"/>
        <w:rPr>
          <w:sz w:val="22"/>
        </w:rPr>
      </w:pPr>
      <w:r>
        <w:rPr>
          <w:sz w:val="22"/>
        </w:rPr>
        <w:t>Ovation</w:t>
      </w:r>
      <w:r>
        <w:rPr>
          <w:spacing w:val="-5"/>
          <w:sz w:val="22"/>
        </w:rPr>
        <w:t> </w:t>
      </w:r>
      <w:r>
        <w:rPr>
          <w:sz w:val="22"/>
        </w:rPr>
        <w:t>Silver</w:t>
      </w:r>
      <w:r>
        <w:rPr>
          <w:spacing w:val="-5"/>
          <w:sz w:val="22"/>
        </w:rPr>
        <w:t> </w:t>
      </w:r>
      <w:r>
        <w:rPr>
          <w:sz w:val="22"/>
        </w:rPr>
        <w:t>Award,</w:t>
      </w:r>
      <w:r>
        <w:rPr>
          <w:spacing w:val="-5"/>
          <w:sz w:val="22"/>
        </w:rPr>
        <w:t> </w:t>
      </w:r>
      <w:r>
        <w:rPr>
          <w:sz w:val="22"/>
        </w:rPr>
        <w:t>St.</w:t>
      </w:r>
      <w:r>
        <w:rPr>
          <w:spacing w:val="12"/>
          <w:sz w:val="22"/>
        </w:rPr>
        <w:t> </w:t>
      </w:r>
      <w:r>
        <w:rPr>
          <w:sz w:val="22"/>
        </w:rPr>
        <w:t>Jude</w:t>
      </w:r>
      <w:r>
        <w:rPr>
          <w:spacing w:val="-5"/>
          <w:sz w:val="22"/>
        </w:rPr>
        <w:t> </w:t>
      </w:r>
      <w:r>
        <w:rPr>
          <w:sz w:val="22"/>
        </w:rPr>
        <w:t>Children’s</w:t>
      </w:r>
      <w:r>
        <w:rPr>
          <w:spacing w:val="-5"/>
          <w:sz w:val="22"/>
        </w:rPr>
        <w:t> </w:t>
      </w:r>
      <w:r>
        <w:rPr>
          <w:sz w:val="22"/>
        </w:rPr>
        <w:t>Research</w:t>
      </w:r>
      <w:r>
        <w:rPr>
          <w:spacing w:val="-4"/>
          <w:sz w:val="22"/>
        </w:rPr>
        <w:t> </w:t>
      </w:r>
      <w:r>
        <w:rPr>
          <w:sz w:val="22"/>
        </w:rPr>
        <w:t>Hospital,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2018</w:t>
      </w:r>
    </w:p>
    <w:p>
      <w:pPr>
        <w:pStyle w:val="ListParagraph"/>
        <w:numPr>
          <w:ilvl w:val="1"/>
          <w:numId w:val="5"/>
        </w:numPr>
        <w:tabs>
          <w:tab w:pos="905" w:val="left" w:leader="none"/>
        </w:tabs>
        <w:spacing w:line="240" w:lineRule="auto" w:before="138" w:after="0"/>
        <w:ind w:left="905" w:right="0" w:hanging="216"/>
        <w:jc w:val="left"/>
        <w:rPr>
          <w:sz w:val="22"/>
        </w:rPr>
      </w:pPr>
      <w:r>
        <w:rPr>
          <w:spacing w:val="-2"/>
          <w:sz w:val="22"/>
        </w:rPr>
        <w:t>Dissertation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Completion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Award,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Graduate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School,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University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Georgia,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Athens,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Georgia,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2015</w:t>
      </w:r>
    </w:p>
    <w:p>
      <w:pPr>
        <w:pStyle w:val="ListParagraph"/>
        <w:numPr>
          <w:ilvl w:val="1"/>
          <w:numId w:val="5"/>
        </w:numPr>
        <w:tabs>
          <w:tab w:pos="905" w:val="left" w:leader="none"/>
          <w:tab w:pos="907" w:val="left" w:leader="none"/>
        </w:tabs>
        <w:spacing w:line="249" w:lineRule="auto" w:before="138" w:after="0"/>
        <w:ind w:left="907" w:right="177" w:hanging="218"/>
        <w:jc w:val="both"/>
        <w:rPr>
          <w:sz w:val="22"/>
        </w:rPr>
      </w:pPr>
      <w:r>
        <w:rPr>
          <w:spacing w:val="-2"/>
          <w:sz w:val="22"/>
        </w:rPr>
        <w:t>Outstanding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Graduate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Teaching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Assistant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Award,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Graduate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School,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University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Georgia,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Athens, </w:t>
      </w:r>
      <w:r>
        <w:rPr>
          <w:sz w:val="22"/>
        </w:rPr>
        <w:t>Georgia, 2015</w:t>
      </w:r>
    </w:p>
    <w:p>
      <w:pPr>
        <w:pStyle w:val="ListParagraph"/>
        <w:numPr>
          <w:ilvl w:val="1"/>
          <w:numId w:val="5"/>
        </w:numPr>
        <w:tabs>
          <w:tab w:pos="905" w:val="left" w:leader="none"/>
          <w:tab w:pos="907" w:val="left" w:leader="none"/>
        </w:tabs>
        <w:spacing w:line="249" w:lineRule="auto" w:before="138" w:after="0"/>
        <w:ind w:left="907" w:right="176" w:hanging="218"/>
        <w:jc w:val="both"/>
        <w:rPr>
          <w:sz w:val="22"/>
        </w:rPr>
      </w:pPr>
      <w:r>
        <w:rPr>
          <w:sz w:val="22"/>
        </w:rPr>
        <w:t>CUDA and GPU Programming Certificate CUDA, Department of Computer Science, University of Georgia, 2013</w:t>
      </w:r>
    </w:p>
    <w:p>
      <w:pPr>
        <w:pStyle w:val="ListParagraph"/>
        <w:numPr>
          <w:ilvl w:val="1"/>
          <w:numId w:val="5"/>
        </w:numPr>
        <w:tabs>
          <w:tab w:pos="905" w:val="left" w:leader="none"/>
        </w:tabs>
        <w:spacing w:line="240" w:lineRule="auto" w:before="138" w:after="0"/>
        <w:ind w:left="905" w:right="0" w:hanging="216"/>
        <w:jc w:val="left"/>
        <w:rPr>
          <w:sz w:val="22"/>
        </w:rPr>
      </w:pPr>
      <w:r>
        <w:rPr>
          <w:spacing w:val="-2"/>
          <w:sz w:val="22"/>
        </w:rPr>
        <w:t>Outstanding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Student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Scholarship,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Zhengzhou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University,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Henan,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China,</w:t>
      </w:r>
      <w:r>
        <w:rPr>
          <w:spacing w:val="-4"/>
          <w:sz w:val="22"/>
        </w:rPr>
        <w:t> 2005</w:t>
      </w:r>
    </w:p>
    <w:sectPr>
      <w:pgSz w:w="12240" w:h="15840"/>
      <w:pgMar w:top="84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Meiryo UI">
    <w:altName w:val="Meiryo U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907" w:hanging="27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7" w:hanging="21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8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2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21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07" w:hanging="27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6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8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2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27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07" w:hanging="27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6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8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2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2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07" w:hanging="27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6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8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2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2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427" w:hanging="170"/>
      </w:pPr>
      <w:rPr>
        <w:rFonts w:hint="default" w:ascii="Meiryo UI" w:hAnsi="Meiryo UI" w:eastAsia="Meiryo UI" w:cs="Meiryo UI"/>
        <w:b w:val="0"/>
        <w:bCs w:val="0"/>
        <w:i/>
        <w:iCs/>
        <w:spacing w:val="0"/>
        <w:w w:val="7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2" w:hanging="17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07" w:hanging="279"/>
      <w:jc w:val="both"/>
    </w:pPr>
    <w:rPr>
      <w:rFonts w:ascii="Georgia" w:hAnsi="Georgia" w:eastAsia="Georgia" w:cs="Georg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7"/>
      <w:ind w:left="427"/>
      <w:outlineLvl w:val="2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right="79"/>
      <w:jc w:val="center"/>
    </w:pPr>
    <w:rPr>
      <w:rFonts w:ascii="Georgia" w:hAnsi="Georgia" w:eastAsia="Georgia" w:cs="Georgia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7" w:right="176" w:hanging="279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damdingliang@gmail.com" TargetMode="External"/><Relationship Id="rId6" Type="http://schemas.openxmlformats.org/officeDocument/2006/relationships/hyperlink" Target="https://tutorials.spatialgenomics.com/intro.html" TargetMode="External"/><Relationship Id="rId7" Type="http://schemas.openxmlformats.org/officeDocument/2006/relationships/hyperlink" Target="https://spatialgenomics.com/product/" TargetMode="External"/><Relationship Id="rId8" Type="http://schemas.openxmlformats.org/officeDocument/2006/relationships/hyperlink" Target="http://kidneyviewer.spatialgenomics.com/" TargetMode="External"/><Relationship Id="rId9" Type="http://schemas.openxmlformats.org/officeDocument/2006/relationships/hyperlink" Target="https://www.nature.com/articles/s41467-025-59620-6" TargetMode="External"/><Relationship Id="rId10" Type="http://schemas.openxmlformats.org/officeDocument/2006/relationships/hyperlink" Target="https://www.nature.com/articles/s41467-023-38335-6" TargetMode="External"/><Relationship Id="rId11" Type="http://schemas.openxmlformats.org/officeDocument/2006/relationships/hyperlink" Target="https://github.com/jyyulab/SJARACNe" TargetMode="External"/><Relationship Id="rId12" Type="http://schemas.openxmlformats.org/officeDocument/2006/relationships/hyperlink" Target="https://github.com/stjude/RNAIndel" TargetMode="External"/><Relationship Id="rId13" Type="http://schemas.openxmlformats.org/officeDocument/2006/relationships/hyperlink" Target="https://github.com/stjude/Episomizer" TargetMode="External"/><Relationship Id="rId14" Type="http://schemas.openxmlformats.org/officeDocument/2006/relationships/hyperlink" Target="https://github.com/jyyulab/scMINER" TargetMode="External"/><Relationship Id="rId15" Type="http://schemas.openxmlformats.org/officeDocument/2006/relationships/hyperlink" Target="https://github.com/jyyulab/NetBID" TargetMode="External"/><Relationship Id="rId16" Type="http://schemas.openxmlformats.org/officeDocument/2006/relationships/hyperlink" Target="https://www.sciencedirect.com/science/article/pii/S277241582200013X" TargetMode="External"/><Relationship Id="rId17" Type="http://schemas.openxmlformats.org/officeDocument/2006/relationships/hyperlink" Target="https://link.springer.com/article/10.1007/s00401-018-1912-1" TargetMode="External"/><Relationship Id="rId18" Type="http://schemas.openxmlformats.org/officeDocument/2006/relationships/hyperlink" Target="https://academic.oup.com/bioinformatics/article/31/16/2660/321332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2025-07-27T01:46:14Z</dcterms:created>
  <dcterms:modified xsi:type="dcterms:W3CDTF">2025-07-27T01:46:14Z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2025-07-27T00:00:00Z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</Properties>
</file>