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3B113" w14:textId="77777777" w:rsidR="00D71A4F" w:rsidRDefault="00072B0B" w:rsidP="00072B0B">
      <w:pPr>
        <w:pStyle w:val="Nadpis1"/>
      </w:pPr>
      <w:r w:rsidRPr="00475B59">
        <w:t xml:space="preserve">Charakteristika uměleckého </w:t>
      </w:r>
      <w:r w:rsidR="00635D3A" w:rsidRPr="00475B59">
        <w:t>textu</w:t>
      </w:r>
    </w:p>
    <w:p w14:paraId="1DAD17B9" w14:textId="77777777" w:rsidR="00E06EF7" w:rsidRDefault="00D8362C" w:rsidP="00E06EF7">
      <w:pPr>
        <w:pStyle w:val="Nadpis2"/>
      </w:pPr>
      <w:r>
        <w:t>Analýza uměleckého textu</w:t>
      </w:r>
    </w:p>
    <w:p w14:paraId="1473C464" w14:textId="77777777" w:rsidR="00521396" w:rsidRDefault="00521396" w:rsidP="004A3526">
      <w:pPr>
        <w:pStyle w:val="Nadpis3"/>
        <w:numPr>
          <w:ilvl w:val="0"/>
          <w:numId w:val="1"/>
        </w:numPr>
      </w:pPr>
      <w:r>
        <w:t>Část</w:t>
      </w:r>
    </w:p>
    <w:p w14:paraId="3841DBF0" w14:textId="77777777" w:rsidR="004A3526" w:rsidRDefault="00AF44E9" w:rsidP="00AE775A">
      <w:pPr>
        <w:pStyle w:val="Nadpis4"/>
        <w:numPr>
          <w:ilvl w:val="0"/>
          <w:numId w:val="7"/>
        </w:numPr>
      </w:pPr>
      <w:r>
        <w:t>Děj</w:t>
      </w:r>
    </w:p>
    <w:p w14:paraId="77EA154C" w14:textId="77777777" w:rsidR="005260F9" w:rsidRPr="005260F9" w:rsidRDefault="005260F9" w:rsidP="005260F9">
      <w:r w:rsidRPr="005260F9">
        <w:t>Příběh se odehrává v Nymburku v 19. století. Na rozkaz radního musí stařka vyhodit chudou vdovu z domu. Se svými syny Vojtěchem a Josífkem tedy odchází. Místo domu si najdou místo pod sláměným přístřeškem. Vdova je nesmírně vyčerpaná a prosí Vojtěcha o mléko. Ten běží na zámek, kde jej uvidí klíčnice a dá mu jídlo pro nemocnou maminku. Vojtěch se s radostí ve tváři vrací zpátky k mamince, ale ta mu oznámí, že Josífek umřel hladem. Vstává z posledních sil a jde směrem k rybníku. Bohužel je už tak vyčerpaná a hladová, že padá. V tu chvílí šel kolem švec Sýkora a vidí Vojtěcha brečícího u k smrti vyčerpané maminky. Vezme jej i s maminkou k sobě domů. Nechá zavolat pro doktora Kiliána. Ten bohužel oznámí Sýkorovým, že vdova je po smrti. Dodá ještě, že důvodem smrti byla cholera. Pan Skočdopole si koupí zámek a na přání své manželky šlechtický titul von Springenfeld. Na zámku slouží písař Kalina, který je zamilovaný do služebné paní Skočdopolové Klárky a dcery Klíčnice. Klárka se do něj také zamiluje. Dále je tady hlavní služebna Mamzel Sára, která se stará i o psíka Joliho, kterého baronka nadevše miluje. Po nějaké dorazí na zámek i manžel baronky. Dorazí s ním mnoho lidí z té nejvyšší vrstvy. S nimi dorazí i Jacque. Služebník neznámého barona. Při schůzce se Sára nevěnuje psovi Jolimu, kterého má hlídat, ale Jackovi. Nevšimne si, že ji Joli utekl. Joli běží za Vojtěchem, který si byl pro trochu jídla od paní Klárky. V zámku je rozruch. Všichni Joliho hledají. Vojtěch si všimne Joliho jak za ním běží. V tom si všimne i psa, který utekl z vesnice a měl vzteklinu. Vezme Joliho do náruče a i sním, vyleze na strom. Vzteklého psa zažene až Kalina svou puškou. Joliho i s Vojtěchem dovede k baronce. Ona si Vojtěcha zvolí jako své pážátko a Kalinu povýší na pojezdného. Vojtěch se začne starat místo Sáry o Joliho. Jednoho dne se rozhodne smetánka vyrazit na letohrádek. Sára zůstane na zámku a udělá si dýchánek s Jacquem. Vypráví mu o tom, jak manipuluje se svou paní a ona jí ve všem poslouchá. Vypráví mu, jak ukradla své paní zlatý prsten a dala ho Klárce do zástěry. Netuší však, že jí baronka poslouchá za dveřmi, protože se vrátila z letohrádku kvůli horečce. Zhroutí se. Baron zavolá okamžitě doktora. Ten zjistí, že baronka má choleru. Baronka propustí Sáru a Klárce poví, že v její zástěře je její prsten. Baronka nakonec choleru přežije a uzdraví se. Doktor doporučí baronce pobyt u moře. Než i s baronem odjedou, osvojí si chlapce Emila. Emil měl být syn barona s neznámou dívkou. Baronka mu nevěru odpustila. Nakonec odjedou do Itálie spolu s Emilem. Nakonec si Klárka vezme Kalinu. Baronka ještě věnuje peníze Vojtěchovi, který jde od rodičů studovat a věnuje peníze na stavbu nemocnice.</w:t>
      </w:r>
    </w:p>
    <w:p w14:paraId="387E3C64" w14:textId="77777777" w:rsidR="005260F9" w:rsidRPr="005260F9" w:rsidRDefault="005260F9" w:rsidP="005260F9"/>
    <w:p w14:paraId="519F5516" w14:textId="77777777" w:rsidR="004A3526" w:rsidRDefault="000E7361" w:rsidP="00AE775A">
      <w:pPr>
        <w:pStyle w:val="Nadpis4"/>
        <w:numPr>
          <w:ilvl w:val="0"/>
          <w:numId w:val="7"/>
        </w:numPr>
      </w:pPr>
      <w:r>
        <w:lastRenderedPageBreak/>
        <w:t>Téma a motiv</w:t>
      </w:r>
    </w:p>
    <w:p w14:paraId="74855B11" w14:textId="69802F4C" w:rsidR="00EA7310" w:rsidRDefault="00EA7310" w:rsidP="00EA7310">
      <w:pPr>
        <w:pStyle w:val="Odstavecseseznamem"/>
        <w:numPr>
          <w:ilvl w:val="0"/>
          <w:numId w:val="14"/>
        </w:numPr>
      </w:pPr>
      <w:r>
        <w:t>Téma</w:t>
      </w:r>
      <w:r w:rsidR="00102D99">
        <w:t>: zobrazení sociálních rozdílů na vesnici</w:t>
      </w:r>
    </w:p>
    <w:p w14:paraId="38C6A27E" w14:textId="10098C01" w:rsidR="00643D10" w:rsidRPr="00EA7310" w:rsidRDefault="00643D10" w:rsidP="00EA7310">
      <w:pPr>
        <w:pStyle w:val="Odstavecseseznamem"/>
        <w:numPr>
          <w:ilvl w:val="0"/>
          <w:numId w:val="14"/>
        </w:numPr>
      </w:pPr>
      <w:r>
        <w:t>Motiv:</w:t>
      </w:r>
      <w:r w:rsidR="00F52D74">
        <w:t xml:space="preserve"> </w:t>
      </w:r>
      <w:r>
        <w:t>lidské vztahy</w:t>
      </w:r>
      <w:r w:rsidR="005260F9">
        <w:t>, láska, smrt</w:t>
      </w:r>
      <w:r w:rsidR="00F52D74">
        <w:t>, peníze</w:t>
      </w:r>
      <w:r w:rsidR="001757ED">
        <w:t>, nemoc</w:t>
      </w:r>
    </w:p>
    <w:p w14:paraId="68901118" w14:textId="77777777" w:rsidR="000E7361" w:rsidRDefault="000E7361" w:rsidP="00AE775A">
      <w:pPr>
        <w:pStyle w:val="Nadpis4"/>
        <w:numPr>
          <w:ilvl w:val="0"/>
          <w:numId w:val="7"/>
        </w:numPr>
      </w:pPr>
      <w:r>
        <w:t>Časoprostor</w:t>
      </w:r>
    </w:p>
    <w:p w14:paraId="06AA9A55" w14:textId="512D9A4E" w:rsidR="002B63D9" w:rsidRDefault="004B24F1" w:rsidP="002B63D9">
      <w:pPr>
        <w:pStyle w:val="Odstavecseseznamem"/>
        <w:numPr>
          <w:ilvl w:val="0"/>
          <w:numId w:val="13"/>
        </w:numPr>
      </w:pPr>
      <w:r>
        <w:t>19. století</w:t>
      </w:r>
    </w:p>
    <w:p w14:paraId="6497E06A" w14:textId="4A7B7BB4" w:rsidR="004B24F1" w:rsidRPr="002B63D9" w:rsidRDefault="004B24F1" w:rsidP="002B63D9">
      <w:pPr>
        <w:pStyle w:val="Odstavecseseznamem"/>
        <w:numPr>
          <w:ilvl w:val="0"/>
          <w:numId w:val="13"/>
        </w:numPr>
      </w:pPr>
      <w:r>
        <w:t>Malé městečko, v zámku a podzámčí v Nymburku</w:t>
      </w:r>
    </w:p>
    <w:p w14:paraId="79ECB954" w14:textId="77777777" w:rsidR="000E7361" w:rsidRDefault="000E7361" w:rsidP="00AE775A">
      <w:pPr>
        <w:pStyle w:val="Nadpis4"/>
        <w:numPr>
          <w:ilvl w:val="0"/>
          <w:numId w:val="7"/>
        </w:numPr>
      </w:pPr>
      <w:r>
        <w:t>Kompoziční výstavba</w:t>
      </w:r>
    </w:p>
    <w:p w14:paraId="7297B75C" w14:textId="4FBBE604" w:rsidR="001757ED" w:rsidRDefault="001757ED" w:rsidP="001757ED">
      <w:pPr>
        <w:pStyle w:val="Odstavecseseznamem"/>
        <w:numPr>
          <w:ilvl w:val="0"/>
          <w:numId w:val="15"/>
        </w:numPr>
      </w:pPr>
      <w:r>
        <w:t>Chronologická</w:t>
      </w:r>
    </w:p>
    <w:p w14:paraId="13DE3636" w14:textId="57621C07" w:rsidR="009A252D" w:rsidRDefault="009A252D" w:rsidP="001757ED">
      <w:pPr>
        <w:pStyle w:val="Odstavecseseznamem"/>
        <w:numPr>
          <w:ilvl w:val="0"/>
          <w:numId w:val="15"/>
        </w:numPr>
      </w:pPr>
      <w:r>
        <w:t>Dodržení jednoty místa, času a děje</w:t>
      </w:r>
    </w:p>
    <w:p w14:paraId="5B626BEB" w14:textId="76DA96FA" w:rsidR="001757ED" w:rsidRPr="001757ED" w:rsidRDefault="001757ED" w:rsidP="001757ED">
      <w:pPr>
        <w:pStyle w:val="Odstavecseseznamem"/>
        <w:numPr>
          <w:ilvl w:val="0"/>
          <w:numId w:val="15"/>
        </w:numPr>
      </w:pPr>
      <w:r>
        <w:t>Rozdělení do 9</w:t>
      </w:r>
      <w:r w:rsidR="009A252D">
        <w:t xml:space="preserve"> kapitol</w:t>
      </w:r>
    </w:p>
    <w:p w14:paraId="098ED623" w14:textId="77777777" w:rsidR="000E7361" w:rsidRDefault="006005D8" w:rsidP="00AE775A">
      <w:pPr>
        <w:pStyle w:val="Nadpis4"/>
        <w:numPr>
          <w:ilvl w:val="0"/>
          <w:numId w:val="7"/>
        </w:numPr>
      </w:pPr>
      <w:r>
        <w:t>Literní</w:t>
      </w:r>
      <w:r w:rsidR="000E7361">
        <w:t xml:space="preserve"> </w:t>
      </w:r>
      <w:r w:rsidR="00BF1883">
        <w:t xml:space="preserve">druh a </w:t>
      </w:r>
      <w:r w:rsidR="00261DDB">
        <w:t>žánr</w:t>
      </w:r>
    </w:p>
    <w:p w14:paraId="70A80693" w14:textId="61D242A5" w:rsidR="002477B5" w:rsidRPr="002477B5" w:rsidRDefault="002477B5" w:rsidP="002477B5">
      <w:pPr>
        <w:pStyle w:val="Odstavecseseznamem"/>
        <w:numPr>
          <w:ilvl w:val="0"/>
          <w:numId w:val="12"/>
        </w:numPr>
        <w:rPr>
          <w:u w:val="single"/>
        </w:rPr>
      </w:pPr>
      <w:r w:rsidRPr="002477B5">
        <w:rPr>
          <w:u w:val="single"/>
        </w:rPr>
        <w:t>Druh</w:t>
      </w:r>
      <w:r>
        <w:t>: epika</w:t>
      </w:r>
    </w:p>
    <w:p w14:paraId="533C3A46" w14:textId="21FB5E66" w:rsidR="002477B5" w:rsidRPr="002477B5" w:rsidRDefault="002477B5" w:rsidP="002477B5">
      <w:pPr>
        <w:pStyle w:val="Odstavecseseznamem"/>
        <w:numPr>
          <w:ilvl w:val="0"/>
          <w:numId w:val="12"/>
        </w:numPr>
        <w:rPr>
          <w:u w:val="single"/>
        </w:rPr>
      </w:pPr>
      <w:r>
        <w:rPr>
          <w:u w:val="single"/>
        </w:rPr>
        <w:t>Žánr</w:t>
      </w:r>
      <w:r w:rsidR="002E2D2B">
        <w:t>: realistická povídka s romantickým dějem</w:t>
      </w:r>
    </w:p>
    <w:p w14:paraId="47B9B1B0" w14:textId="77777777" w:rsidR="00BF1883" w:rsidRDefault="00BF1883" w:rsidP="00BF1883">
      <w:pPr>
        <w:pStyle w:val="Nadpis3"/>
        <w:numPr>
          <w:ilvl w:val="0"/>
          <w:numId w:val="1"/>
        </w:numPr>
      </w:pPr>
      <w:r>
        <w:t>Část</w:t>
      </w:r>
    </w:p>
    <w:p w14:paraId="39E296E3" w14:textId="77777777" w:rsidR="00BF1883" w:rsidRDefault="00A13A2C" w:rsidP="00AE775A">
      <w:pPr>
        <w:pStyle w:val="Nadpis4"/>
        <w:numPr>
          <w:ilvl w:val="0"/>
          <w:numId w:val="8"/>
        </w:numPr>
      </w:pPr>
      <w:r>
        <w:t>Vypravěč</w:t>
      </w:r>
      <w:r>
        <w:rPr>
          <w:lang w:val="en-US"/>
        </w:rPr>
        <w:t>/</w:t>
      </w:r>
      <w:r>
        <w:t>lyrick</w:t>
      </w:r>
      <w:r w:rsidR="006F0615">
        <w:t>ý</w:t>
      </w:r>
      <w:r>
        <w:t xml:space="preserve"> subjekt</w:t>
      </w:r>
    </w:p>
    <w:p w14:paraId="60C6860B" w14:textId="1532E288" w:rsidR="00FE737C" w:rsidRPr="00E52A4D" w:rsidRDefault="00E52A4D" w:rsidP="0062780A">
      <w:pPr>
        <w:pStyle w:val="Odstavecseseznamem"/>
        <w:numPr>
          <w:ilvl w:val="0"/>
          <w:numId w:val="18"/>
        </w:numPr>
      </w:pPr>
      <w:r>
        <w:t>Vypravěč pozoruje příběh</w:t>
      </w:r>
    </w:p>
    <w:p w14:paraId="0DEF417C" w14:textId="7F2EFB0E" w:rsidR="00E52A4D" w:rsidRDefault="00A13A2C" w:rsidP="00E52A4D">
      <w:pPr>
        <w:pStyle w:val="Nadpis4"/>
        <w:numPr>
          <w:ilvl w:val="0"/>
          <w:numId w:val="8"/>
        </w:numPr>
      </w:pPr>
      <w:r>
        <w:t>Postava</w:t>
      </w:r>
    </w:p>
    <w:p w14:paraId="566F53AC" w14:textId="77777777" w:rsidR="00B3705D" w:rsidRPr="00B3705D" w:rsidRDefault="00D50D53" w:rsidP="00B3705D">
      <w:pPr>
        <w:pStyle w:val="Odstavecseseznamem"/>
        <w:numPr>
          <w:ilvl w:val="0"/>
          <w:numId w:val="18"/>
        </w:numPr>
        <w:rPr>
          <w:u w:val="single"/>
        </w:rPr>
      </w:pPr>
      <w:r w:rsidRPr="00B3705D">
        <w:rPr>
          <w:u w:val="single"/>
        </w:rPr>
        <w:t>paní Skočdopolová</w:t>
      </w:r>
    </w:p>
    <w:p w14:paraId="181481CE" w14:textId="16B9146F" w:rsidR="00D50D53" w:rsidRDefault="00D50D53" w:rsidP="00B3705D">
      <w:pPr>
        <w:pStyle w:val="Odstavecseseznamem"/>
        <w:numPr>
          <w:ilvl w:val="1"/>
          <w:numId w:val="18"/>
        </w:numPr>
      </w:pPr>
      <w:r>
        <w:t>chce mít stejné, nebo lepší věci než ostatní, nechává se ovlivňovat od své komorné, později se změní</w:t>
      </w:r>
    </w:p>
    <w:p w14:paraId="1C6C8FE5" w14:textId="77777777" w:rsidR="00B3705D" w:rsidRPr="00B3705D" w:rsidRDefault="00D50D53" w:rsidP="00B3705D">
      <w:pPr>
        <w:pStyle w:val="Odstavecseseznamem"/>
        <w:numPr>
          <w:ilvl w:val="0"/>
          <w:numId w:val="18"/>
        </w:numPr>
        <w:rPr>
          <w:u w:val="single"/>
        </w:rPr>
      </w:pPr>
      <w:r w:rsidRPr="00B3705D">
        <w:rPr>
          <w:u w:val="single"/>
        </w:rPr>
        <w:t>Vojtěch</w:t>
      </w:r>
    </w:p>
    <w:p w14:paraId="3C7BFB66" w14:textId="7080E8B6" w:rsidR="00D50D53" w:rsidRDefault="00D50D53" w:rsidP="00B3705D">
      <w:pPr>
        <w:pStyle w:val="Odstavecseseznamem"/>
        <w:numPr>
          <w:ilvl w:val="1"/>
          <w:numId w:val="18"/>
        </w:numPr>
      </w:pPr>
      <w:r>
        <w:t>sirotek</w:t>
      </w:r>
      <w:r w:rsidR="00B3705D">
        <w:t xml:space="preserve">, </w:t>
      </w:r>
      <w:r>
        <w:t>chytrý, skromný, dobře vychovaný, trpělivý</w:t>
      </w:r>
    </w:p>
    <w:p w14:paraId="30A92865" w14:textId="386A3996" w:rsidR="00B3705D" w:rsidRPr="00B3705D" w:rsidRDefault="00D50D53" w:rsidP="00B3705D">
      <w:pPr>
        <w:pStyle w:val="Odstavecseseznamem"/>
        <w:numPr>
          <w:ilvl w:val="0"/>
          <w:numId w:val="18"/>
        </w:numPr>
        <w:rPr>
          <w:u w:val="single"/>
        </w:rPr>
      </w:pPr>
      <w:r w:rsidRPr="00B3705D">
        <w:rPr>
          <w:u w:val="single"/>
        </w:rPr>
        <w:t>Mamzel Sára</w:t>
      </w:r>
    </w:p>
    <w:p w14:paraId="6A854219" w14:textId="1E54A776" w:rsidR="00D50D53" w:rsidRDefault="00D50D53" w:rsidP="00B3705D">
      <w:pPr>
        <w:pStyle w:val="Odstavecseseznamem"/>
        <w:numPr>
          <w:ilvl w:val="1"/>
          <w:numId w:val="18"/>
        </w:numPr>
      </w:pPr>
      <w:r>
        <w:t>komorná, intrikánka, vypočítavá, neupřímná, snaží se působit na svou paní tak, že vše dělá jenom pro ni, ale vše dělá jenom pro své vlastní dobro</w:t>
      </w:r>
    </w:p>
    <w:p w14:paraId="4E864FC0" w14:textId="77777777" w:rsidR="00B3705D" w:rsidRPr="00B3705D" w:rsidRDefault="00D50D53" w:rsidP="00B3705D">
      <w:pPr>
        <w:pStyle w:val="Odstavecseseznamem"/>
        <w:numPr>
          <w:ilvl w:val="0"/>
          <w:numId w:val="18"/>
        </w:numPr>
        <w:rPr>
          <w:u w:val="single"/>
        </w:rPr>
      </w:pPr>
      <w:r w:rsidRPr="00B3705D">
        <w:rPr>
          <w:u w:val="single"/>
        </w:rPr>
        <w:t xml:space="preserve">pan Skočdopole </w:t>
      </w:r>
    </w:p>
    <w:p w14:paraId="1545982B" w14:textId="220C5785" w:rsidR="00D50D53" w:rsidRDefault="00D50D53" w:rsidP="00B3705D">
      <w:pPr>
        <w:pStyle w:val="Odstavecseseznamem"/>
        <w:numPr>
          <w:ilvl w:val="1"/>
          <w:numId w:val="18"/>
        </w:numPr>
      </w:pPr>
      <w:r>
        <w:t>starší muž, mírný, rád dělá své ženě radost, rozumný</w:t>
      </w:r>
    </w:p>
    <w:p w14:paraId="29EB705B" w14:textId="77777777" w:rsidR="00D50D53" w:rsidRDefault="00D50D53" w:rsidP="00D50D53"/>
    <w:p w14:paraId="14CD389E" w14:textId="77777777" w:rsidR="00A13A2C" w:rsidRDefault="00261DDB" w:rsidP="00AE775A">
      <w:pPr>
        <w:pStyle w:val="Nadpis4"/>
        <w:numPr>
          <w:ilvl w:val="0"/>
          <w:numId w:val="8"/>
        </w:numPr>
      </w:pPr>
      <w:r>
        <w:t>Vyprávěcí</w:t>
      </w:r>
      <w:r w:rsidR="00791937">
        <w:t xml:space="preserve"> </w:t>
      </w:r>
      <w:r>
        <w:t>způsoby</w:t>
      </w:r>
    </w:p>
    <w:p w14:paraId="1D806412" w14:textId="0F8F0D21" w:rsidR="004C725A" w:rsidRPr="004C725A" w:rsidRDefault="004C725A" w:rsidP="004C725A">
      <w:pPr>
        <w:pStyle w:val="Odstavecseseznamem"/>
        <w:numPr>
          <w:ilvl w:val="0"/>
          <w:numId w:val="16"/>
        </w:numPr>
      </w:pPr>
      <w:r>
        <w:t>Er-forma</w:t>
      </w:r>
      <w:r w:rsidR="004440AE">
        <w:t xml:space="preserve"> (vyprávění v třetí osobě)</w:t>
      </w:r>
    </w:p>
    <w:p w14:paraId="2001B115" w14:textId="77777777" w:rsidR="00791937" w:rsidRDefault="00791937" w:rsidP="00AE775A">
      <w:pPr>
        <w:pStyle w:val="Nadpis4"/>
        <w:numPr>
          <w:ilvl w:val="0"/>
          <w:numId w:val="8"/>
        </w:numPr>
      </w:pPr>
      <w:r>
        <w:t>Typy promluv</w:t>
      </w:r>
    </w:p>
    <w:p w14:paraId="17235F11" w14:textId="3335241A" w:rsidR="004440AE" w:rsidRDefault="004440AE" w:rsidP="004440AE">
      <w:pPr>
        <w:pStyle w:val="Odstavecseseznamem"/>
        <w:numPr>
          <w:ilvl w:val="0"/>
          <w:numId w:val="16"/>
        </w:numPr>
      </w:pPr>
      <w:r>
        <w:t>Přímá řeč</w:t>
      </w:r>
    </w:p>
    <w:p w14:paraId="355F1106" w14:textId="223AC2E7" w:rsidR="004440AE" w:rsidRPr="004440AE" w:rsidRDefault="004440AE" w:rsidP="004440AE">
      <w:pPr>
        <w:pStyle w:val="Odstavecseseznamem"/>
        <w:numPr>
          <w:ilvl w:val="0"/>
          <w:numId w:val="16"/>
        </w:numPr>
      </w:pPr>
      <w:r>
        <w:t>Polopřímá řeč</w:t>
      </w:r>
      <w:r w:rsidR="009608EB">
        <w:t xml:space="preserve"> (v</w:t>
      </w:r>
      <w:r w:rsidR="00917533">
        <w:t>ědomí postavy a vědomí vypravěče se spojují a mísí)</w:t>
      </w:r>
    </w:p>
    <w:p w14:paraId="3F31101F" w14:textId="77777777" w:rsidR="008D0175" w:rsidRDefault="008D0175" w:rsidP="008D0175">
      <w:pPr>
        <w:pStyle w:val="Nadpis3"/>
        <w:numPr>
          <w:ilvl w:val="0"/>
          <w:numId w:val="1"/>
        </w:numPr>
      </w:pPr>
      <w:r>
        <w:lastRenderedPageBreak/>
        <w:t>Část</w:t>
      </w:r>
    </w:p>
    <w:p w14:paraId="584442F6" w14:textId="77777777" w:rsidR="008D0175" w:rsidRDefault="00261DDB" w:rsidP="00AE775A">
      <w:pPr>
        <w:pStyle w:val="Nadpis4"/>
        <w:numPr>
          <w:ilvl w:val="0"/>
          <w:numId w:val="10"/>
        </w:numPr>
      </w:pPr>
      <w:r>
        <w:t>Jazykové</w:t>
      </w:r>
      <w:r w:rsidR="003D0CF2">
        <w:t xml:space="preserve"> prostředky a jejich funkce ve </w:t>
      </w:r>
      <w:r>
        <w:t>výňatku</w:t>
      </w:r>
    </w:p>
    <w:p w14:paraId="3B48607D" w14:textId="59099ABE" w:rsidR="00035260" w:rsidRDefault="00035260" w:rsidP="00035260">
      <w:pPr>
        <w:pStyle w:val="Odstavecseseznamem"/>
        <w:numPr>
          <w:ilvl w:val="0"/>
          <w:numId w:val="19"/>
        </w:numPr>
      </w:pPr>
      <w:r>
        <w:t>Spisovná čeština</w:t>
      </w:r>
    </w:p>
    <w:p w14:paraId="0178D9E0" w14:textId="3C0DA7E4" w:rsidR="00035260" w:rsidRDefault="0053548E" w:rsidP="00035260">
      <w:pPr>
        <w:pStyle w:val="Odstavecseseznamem"/>
        <w:numPr>
          <w:ilvl w:val="0"/>
          <w:numId w:val="19"/>
        </w:numPr>
      </w:pPr>
      <w:r>
        <w:t>Knižní výrazy</w:t>
      </w:r>
    </w:p>
    <w:p w14:paraId="4BCD0E29" w14:textId="3DC855F9" w:rsidR="0053548E" w:rsidRDefault="0053548E" w:rsidP="00035260">
      <w:pPr>
        <w:pStyle w:val="Odstavecseseznamem"/>
        <w:numPr>
          <w:ilvl w:val="0"/>
          <w:numId w:val="19"/>
        </w:numPr>
      </w:pPr>
      <w:r>
        <w:t>Přechodníky</w:t>
      </w:r>
    </w:p>
    <w:p w14:paraId="5FA71FA8" w14:textId="736719CC" w:rsidR="0053548E" w:rsidRPr="00035260" w:rsidRDefault="0053548E" w:rsidP="00035260">
      <w:pPr>
        <w:pStyle w:val="Odstavecseseznamem"/>
        <w:numPr>
          <w:ilvl w:val="0"/>
          <w:numId w:val="19"/>
        </w:numPr>
      </w:pPr>
      <w:r>
        <w:t>V přímě řeči hovorové výrazy</w:t>
      </w:r>
    </w:p>
    <w:p w14:paraId="4DC9BF11" w14:textId="77777777" w:rsidR="003D0CF2" w:rsidRDefault="003D0CF2" w:rsidP="00AE775A">
      <w:pPr>
        <w:pStyle w:val="Nadpis4"/>
        <w:numPr>
          <w:ilvl w:val="0"/>
          <w:numId w:val="10"/>
        </w:numPr>
      </w:pPr>
      <w:r>
        <w:t xml:space="preserve">Tropy </w:t>
      </w:r>
      <w:r w:rsidR="00126CDF">
        <w:t xml:space="preserve">a figury a jejich funkce ve </w:t>
      </w:r>
      <w:r w:rsidR="00261DDB">
        <w:t>výňatku</w:t>
      </w:r>
    </w:p>
    <w:p w14:paraId="517F1FB4" w14:textId="54D62E39" w:rsidR="0053548E" w:rsidRDefault="0053548E" w:rsidP="0053548E">
      <w:pPr>
        <w:pStyle w:val="Odstavecseseznamem"/>
        <w:numPr>
          <w:ilvl w:val="0"/>
          <w:numId w:val="20"/>
        </w:numPr>
      </w:pPr>
      <w:r>
        <w:t>Idealizace</w:t>
      </w:r>
      <w:r w:rsidR="00CC45F3">
        <w:t xml:space="preserve"> (</w:t>
      </w:r>
      <w:r w:rsidR="00CC45F3" w:rsidRPr="00CC45F3">
        <w:t>od realistického pohledu na svět k romantické představě harmonického světa</w:t>
      </w:r>
      <w:r w:rsidR="00CC45F3">
        <w:t>)</w:t>
      </w:r>
    </w:p>
    <w:p w14:paraId="54371FEA" w14:textId="2B384673" w:rsidR="0053548E" w:rsidRDefault="0053548E" w:rsidP="0053548E">
      <w:pPr>
        <w:pStyle w:val="Odstavecseseznamem"/>
        <w:numPr>
          <w:ilvl w:val="0"/>
          <w:numId w:val="20"/>
        </w:numPr>
      </w:pPr>
      <w:r>
        <w:t>Kontrast</w:t>
      </w:r>
      <w:r w:rsidR="00CC45F3">
        <w:t xml:space="preserve"> (</w:t>
      </w:r>
      <w:r w:rsidR="00CC45F3" w:rsidRPr="00CC45F3">
        <w:t>sobectví, bezcitnost, přetvářka x vzájemná pomoc, obětavost, bezstarostný život v přepychu x hlad, chudoba</w:t>
      </w:r>
      <w:r w:rsidR="00CC45F3">
        <w:t>)</w:t>
      </w:r>
    </w:p>
    <w:p w14:paraId="340116BC" w14:textId="18A23BCA" w:rsidR="0053548E" w:rsidRDefault="0053548E" w:rsidP="0053548E">
      <w:pPr>
        <w:pStyle w:val="Odstavecseseznamem"/>
        <w:numPr>
          <w:ilvl w:val="0"/>
          <w:numId w:val="20"/>
        </w:numPr>
      </w:pPr>
      <w:r>
        <w:t>Personifikace</w:t>
      </w:r>
      <w:r w:rsidR="00CC45F3">
        <w:t xml:space="preserve"> (nemoc se potloukala)</w:t>
      </w:r>
    </w:p>
    <w:p w14:paraId="4F8D595B" w14:textId="5B4920AB" w:rsidR="0053548E" w:rsidRDefault="0053548E" w:rsidP="0053548E">
      <w:pPr>
        <w:pStyle w:val="Odstavecseseznamem"/>
        <w:numPr>
          <w:ilvl w:val="0"/>
          <w:numId w:val="20"/>
        </w:numPr>
      </w:pPr>
      <w:r>
        <w:t>Metafora</w:t>
      </w:r>
      <w:r w:rsidR="00CC45F3">
        <w:t xml:space="preserve"> (bezedná pec)</w:t>
      </w:r>
    </w:p>
    <w:p w14:paraId="6DFA5E10" w14:textId="4D257F06" w:rsidR="0053548E" w:rsidRDefault="0053548E" w:rsidP="00CC45F3">
      <w:pPr>
        <w:pStyle w:val="Odstavecseseznamem"/>
        <w:numPr>
          <w:ilvl w:val="0"/>
          <w:numId w:val="20"/>
        </w:numPr>
      </w:pPr>
      <w:r>
        <w:t>Přirovnání</w:t>
      </w:r>
    </w:p>
    <w:p w14:paraId="04E29118" w14:textId="168AA911" w:rsidR="0053548E" w:rsidRPr="0053548E" w:rsidRDefault="0053548E" w:rsidP="0053548E">
      <w:pPr>
        <w:pStyle w:val="Odstavecseseznamem"/>
        <w:numPr>
          <w:ilvl w:val="0"/>
          <w:numId w:val="20"/>
        </w:numPr>
      </w:pPr>
      <w:r>
        <w:t>Ironie</w:t>
      </w:r>
    </w:p>
    <w:p w14:paraId="4FB3D800" w14:textId="77777777" w:rsidR="00126CDF" w:rsidRDefault="00261DDB" w:rsidP="00A605A5">
      <w:pPr>
        <w:pStyle w:val="Nadpis2"/>
      </w:pPr>
      <w:r>
        <w:t>Literárněhistorický</w:t>
      </w:r>
      <w:r w:rsidR="00A605A5">
        <w:t xml:space="preserve"> kontext</w:t>
      </w:r>
    </w:p>
    <w:p w14:paraId="41725643" w14:textId="77777777" w:rsidR="00A605A5" w:rsidRDefault="006005D8" w:rsidP="00AE775A">
      <w:pPr>
        <w:pStyle w:val="Nadpis4"/>
        <w:numPr>
          <w:ilvl w:val="0"/>
          <w:numId w:val="11"/>
        </w:numPr>
      </w:pPr>
      <w:r>
        <w:t>Kontext autorovy tvorby</w:t>
      </w:r>
    </w:p>
    <w:p w14:paraId="0E690D55" w14:textId="3E7E95E3" w:rsidR="0079467E" w:rsidRDefault="0079467E" w:rsidP="0079467E">
      <w:pPr>
        <w:ind w:left="360"/>
        <w:rPr>
          <w:u w:val="single"/>
        </w:rPr>
      </w:pPr>
      <w:r w:rsidRPr="0079467E">
        <w:rPr>
          <w:u w:val="single"/>
        </w:rPr>
        <w:t>Božena Němcová</w:t>
      </w:r>
    </w:p>
    <w:p w14:paraId="1F54D212" w14:textId="183308AC" w:rsidR="0079467E" w:rsidRPr="005D2D2E" w:rsidRDefault="005D2D2E" w:rsidP="0079467E">
      <w:pPr>
        <w:pStyle w:val="Odstavecseseznamem"/>
        <w:numPr>
          <w:ilvl w:val="0"/>
          <w:numId w:val="21"/>
        </w:numPr>
        <w:rPr>
          <w:u w:val="single"/>
        </w:rPr>
      </w:pPr>
      <w:r>
        <w:t>Pravé jméno Barbora Panklová</w:t>
      </w:r>
    </w:p>
    <w:p w14:paraId="57849936" w14:textId="4F75CB54" w:rsidR="005D2D2E" w:rsidRPr="0081598A" w:rsidRDefault="005D2D2E" w:rsidP="0079467E">
      <w:pPr>
        <w:pStyle w:val="Odstavecseseznamem"/>
        <w:numPr>
          <w:ilvl w:val="0"/>
          <w:numId w:val="21"/>
        </w:numPr>
        <w:rPr>
          <w:u w:val="single"/>
        </w:rPr>
      </w:pPr>
      <w:r>
        <w:t xml:space="preserve">V 17. letech </w:t>
      </w:r>
      <w:r w:rsidR="0081598A">
        <w:t>se provdala za úředníka</w:t>
      </w:r>
    </w:p>
    <w:p w14:paraId="0BBD8BEE" w14:textId="2404C0D7" w:rsidR="0081598A" w:rsidRPr="0081598A" w:rsidRDefault="0081598A" w:rsidP="0079467E">
      <w:pPr>
        <w:pStyle w:val="Odstavecseseznamem"/>
        <w:numPr>
          <w:ilvl w:val="0"/>
          <w:numId w:val="21"/>
        </w:numPr>
        <w:rPr>
          <w:u w:val="single"/>
        </w:rPr>
      </w:pPr>
      <w:r>
        <w:t>Velmi často se stěhovali</w:t>
      </w:r>
    </w:p>
    <w:p w14:paraId="33AB0CEF" w14:textId="2460E47F" w:rsidR="0081598A" w:rsidRPr="003B0171" w:rsidRDefault="0081598A" w:rsidP="0079467E">
      <w:pPr>
        <w:pStyle w:val="Odstavecseseznamem"/>
        <w:numPr>
          <w:ilvl w:val="0"/>
          <w:numId w:val="21"/>
        </w:numPr>
        <w:rPr>
          <w:u w:val="single"/>
        </w:rPr>
      </w:pPr>
      <w:r>
        <w:t>Díky pobytu v Praze se seznámila s</w:t>
      </w:r>
      <w:r w:rsidR="003B0171">
        <w:t> českými spisovateli (Josef Čajka, Václav Nebeský)</w:t>
      </w:r>
    </w:p>
    <w:p w14:paraId="3B6C7FEB" w14:textId="514A8EB8" w:rsidR="00D01D28" w:rsidRPr="00D01D28" w:rsidRDefault="00D01D28" w:rsidP="00D01D28">
      <w:pPr>
        <w:pStyle w:val="Odstavecseseznamem"/>
        <w:numPr>
          <w:ilvl w:val="0"/>
          <w:numId w:val="21"/>
        </w:numPr>
        <w:rPr>
          <w:u w:val="single"/>
        </w:rPr>
      </w:pPr>
      <w:r>
        <w:t>Manželství bylo nešťastné</w:t>
      </w:r>
    </w:p>
    <w:p w14:paraId="4C24BF2C" w14:textId="06C29E8F" w:rsidR="00D01D28" w:rsidRPr="0016010C" w:rsidRDefault="00B42931" w:rsidP="00D01D28">
      <w:pPr>
        <w:pStyle w:val="Odstavecseseznamem"/>
        <w:numPr>
          <w:ilvl w:val="0"/>
          <w:numId w:val="21"/>
        </w:numPr>
        <w:rPr>
          <w:u w:val="single"/>
        </w:rPr>
      </w:pPr>
      <w:r>
        <w:t xml:space="preserve">Dovršení neštěstí byla smrt </w:t>
      </w:r>
      <w:r w:rsidR="003726BB">
        <w:t>syna Hynka</w:t>
      </w:r>
      <w:r w:rsidR="0016010C">
        <w:t xml:space="preserve"> </w:t>
      </w:r>
      <w:r w:rsidR="0016010C">
        <w:rPr>
          <w:lang w:val="en-US"/>
        </w:rPr>
        <w:t>=&gt;</w:t>
      </w:r>
      <w:r w:rsidR="0016010C">
        <w:t xml:space="preserve"> vznik díla Babička</w:t>
      </w:r>
    </w:p>
    <w:p w14:paraId="6810C46E" w14:textId="38630D43" w:rsidR="0016010C" w:rsidRPr="00C66D8B" w:rsidRDefault="0016010C" w:rsidP="00D01D28">
      <w:pPr>
        <w:pStyle w:val="Odstavecseseznamem"/>
        <w:numPr>
          <w:ilvl w:val="0"/>
          <w:numId w:val="21"/>
        </w:numPr>
        <w:rPr>
          <w:u w:val="single"/>
        </w:rPr>
      </w:pPr>
      <w:r>
        <w:t>Sbírala lidovou slovesnost, které zahrnují pohádky, pověsti</w:t>
      </w:r>
    </w:p>
    <w:p w14:paraId="3F2C29C2" w14:textId="14DC8407" w:rsidR="00C66D8B" w:rsidRPr="00C66D8B" w:rsidRDefault="00C66D8B" w:rsidP="00D01D28">
      <w:pPr>
        <w:pStyle w:val="Odstavecseseznamem"/>
        <w:numPr>
          <w:ilvl w:val="0"/>
          <w:numId w:val="21"/>
        </w:numPr>
        <w:rPr>
          <w:u w:val="single"/>
        </w:rPr>
      </w:pPr>
      <w:r w:rsidRPr="00C66D8B">
        <w:rPr>
          <w:u w:val="single"/>
        </w:rPr>
        <w:t>Díla</w:t>
      </w:r>
      <w:r w:rsidRPr="00C66D8B">
        <w:t>:</w:t>
      </w:r>
    </w:p>
    <w:p w14:paraId="310C9DA7" w14:textId="66C42AC9" w:rsidR="00C66D8B" w:rsidRPr="00807C45" w:rsidRDefault="00C66D8B" w:rsidP="00807C45">
      <w:pPr>
        <w:pStyle w:val="Odstavecseseznamem"/>
        <w:numPr>
          <w:ilvl w:val="1"/>
          <w:numId w:val="21"/>
        </w:numPr>
        <w:rPr>
          <w:u w:val="single"/>
        </w:rPr>
      </w:pPr>
      <w:r>
        <w:t>Pohádky</w:t>
      </w:r>
    </w:p>
    <w:p w14:paraId="27FBBE9F" w14:textId="57BC2AF6" w:rsidR="00C66D8B" w:rsidRPr="00C66D8B" w:rsidRDefault="00C66D8B" w:rsidP="00C66D8B">
      <w:pPr>
        <w:pStyle w:val="Odstavecseseznamem"/>
        <w:numPr>
          <w:ilvl w:val="2"/>
          <w:numId w:val="21"/>
        </w:numPr>
        <w:rPr>
          <w:u w:val="single"/>
        </w:rPr>
      </w:pPr>
      <w:r>
        <w:t>O hloupém Honzovi</w:t>
      </w:r>
    </w:p>
    <w:p w14:paraId="0434F397" w14:textId="46B55E84" w:rsidR="00C66D8B" w:rsidRPr="00C66D8B" w:rsidRDefault="00C66D8B" w:rsidP="00C66D8B">
      <w:pPr>
        <w:pStyle w:val="Odstavecseseznamem"/>
        <w:numPr>
          <w:ilvl w:val="2"/>
          <w:numId w:val="21"/>
        </w:numPr>
        <w:rPr>
          <w:u w:val="single"/>
        </w:rPr>
      </w:pPr>
      <w:r>
        <w:t>O Smolíčkovi</w:t>
      </w:r>
    </w:p>
    <w:p w14:paraId="73312706" w14:textId="35FE82AC" w:rsidR="00807C45" w:rsidRPr="00807C45" w:rsidRDefault="00807C45" w:rsidP="00C66D8B">
      <w:pPr>
        <w:pStyle w:val="Odstavecseseznamem"/>
        <w:numPr>
          <w:ilvl w:val="2"/>
          <w:numId w:val="21"/>
        </w:numPr>
        <w:rPr>
          <w:u w:val="single"/>
        </w:rPr>
      </w:pPr>
      <w:r>
        <w:t>O Zlatovlásce</w:t>
      </w:r>
      <w:r w:rsidR="00C66D8B">
        <w:t xml:space="preserve"> </w:t>
      </w:r>
    </w:p>
    <w:p w14:paraId="5C2597FE" w14:textId="798EB7E1" w:rsidR="00C66D8B" w:rsidRPr="00807C45" w:rsidRDefault="00807C45" w:rsidP="00C66D8B">
      <w:pPr>
        <w:pStyle w:val="Odstavecseseznamem"/>
        <w:numPr>
          <w:ilvl w:val="2"/>
          <w:numId w:val="21"/>
        </w:numPr>
        <w:rPr>
          <w:u w:val="single"/>
        </w:rPr>
      </w:pPr>
      <w:r>
        <w:t>Sůl nad zlato</w:t>
      </w:r>
    </w:p>
    <w:p w14:paraId="6972F0DA" w14:textId="336C1E6B" w:rsidR="00807C45" w:rsidRPr="00807C45" w:rsidRDefault="00807C45" w:rsidP="00807C45">
      <w:pPr>
        <w:pStyle w:val="Odstavecseseznamem"/>
        <w:numPr>
          <w:ilvl w:val="1"/>
          <w:numId w:val="21"/>
        </w:numPr>
        <w:rPr>
          <w:u w:val="single"/>
        </w:rPr>
      </w:pPr>
      <w:r>
        <w:t>Vesnické povídku</w:t>
      </w:r>
    </w:p>
    <w:p w14:paraId="52611E1B" w14:textId="2469A4B9" w:rsidR="00807C45" w:rsidRPr="00807C45" w:rsidRDefault="00807C45" w:rsidP="00807C45">
      <w:pPr>
        <w:pStyle w:val="Odstavecseseznamem"/>
        <w:numPr>
          <w:ilvl w:val="2"/>
          <w:numId w:val="21"/>
        </w:numPr>
        <w:rPr>
          <w:u w:val="single"/>
        </w:rPr>
      </w:pPr>
      <w:r>
        <w:t>Divá Bára</w:t>
      </w:r>
    </w:p>
    <w:p w14:paraId="6AA4AE15" w14:textId="601DEC2F" w:rsidR="00807C45" w:rsidRPr="00807C45" w:rsidRDefault="00807C45" w:rsidP="00807C45">
      <w:pPr>
        <w:pStyle w:val="Odstavecseseznamem"/>
        <w:numPr>
          <w:ilvl w:val="2"/>
          <w:numId w:val="21"/>
        </w:numPr>
        <w:rPr>
          <w:u w:val="single"/>
        </w:rPr>
      </w:pPr>
      <w:r>
        <w:t>V zámku a podzámčí</w:t>
      </w:r>
    </w:p>
    <w:p w14:paraId="0CB34C5E" w14:textId="72A83B43" w:rsidR="00807C45" w:rsidRPr="00807C45" w:rsidRDefault="00807C45" w:rsidP="00807C45">
      <w:pPr>
        <w:pStyle w:val="Odstavecseseznamem"/>
        <w:numPr>
          <w:ilvl w:val="2"/>
          <w:numId w:val="21"/>
        </w:numPr>
        <w:rPr>
          <w:u w:val="single"/>
        </w:rPr>
      </w:pPr>
      <w:r>
        <w:t>Babička</w:t>
      </w:r>
    </w:p>
    <w:p w14:paraId="18C1E7F0" w14:textId="50DB2670" w:rsidR="00807C45" w:rsidRPr="00C66D8B" w:rsidRDefault="00807C45" w:rsidP="00807C45">
      <w:pPr>
        <w:pStyle w:val="Odstavecseseznamem"/>
        <w:numPr>
          <w:ilvl w:val="2"/>
          <w:numId w:val="21"/>
        </w:numPr>
        <w:rPr>
          <w:u w:val="single"/>
        </w:rPr>
      </w:pPr>
      <w:r>
        <w:t>Karla</w:t>
      </w:r>
    </w:p>
    <w:p w14:paraId="5A640F25" w14:textId="77777777" w:rsidR="006005D8" w:rsidRDefault="009E0B90" w:rsidP="00AE775A">
      <w:pPr>
        <w:pStyle w:val="Nadpis4"/>
        <w:numPr>
          <w:ilvl w:val="0"/>
          <w:numId w:val="11"/>
        </w:numPr>
      </w:pPr>
      <w:r>
        <w:lastRenderedPageBreak/>
        <w:t>Literární</w:t>
      </w:r>
      <w:r w:rsidR="006005D8">
        <w:t xml:space="preserve"> </w:t>
      </w:r>
      <w:r w:rsidR="006005D8">
        <w:rPr>
          <w:lang w:val="en-US"/>
        </w:rPr>
        <w:t xml:space="preserve">/ </w:t>
      </w:r>
      <w:r w:rsidR="00261DDB">
        <w:t>obecně</w:t>
      </w:r>
      <w:r w:rsidR="006005D8">
        <w:t xml:space="preserve"> </w:t>
      </w:r>
      <w:r w:rsidR="00261DDB">
        <w:t>kulturní</w:t>
      </w:r>
      <w:r w:rsidR="006005D8">
        <w:t xml:space="preserve"> kontext</w:t>
      </w:r>
    </w:p>
    <w:p w14:paraId="039A330A" w14:textId="751EFD0A" w:rsidR="004B7FCE" w:rsidRPr="004B7FCE" w:rsidRDefault="008D3C5B" w:rsidP="004B7FCE">
      <w:pPr>
        <w:ind w:left="360"/>
      </w:pPr>
      <w:r>
        <w:rPr>
          <w:u w:val="single"/>
        </w:rPr>
        <w:t>Kritický r</w:t>
      </w:r>
      <w:r w:rsidR="004B7FCE" w:rsidRPr="004B7FCE">
        <w:rPr>
          <w:u w:val="single"/>
        </w:rPr>
        <w:t>ealismus</w:t>
      </w:r>
      <w:r w:rsidR="004B7FCE" w:rsidRPr="004B7FCE">
        <w:t> </w:t>
      </w:r>
    </w:p>
    <w:p w14:paraId="4DA4B65D" w14:textId="77777777" w:rsidR="004B7FCE" w:rsidRPr="004B7FCE" w:rsidRDefault="004B7FCE" w:rsidP="008D3C5B">
      <w:pPr>
        <w:pStyle w:val="Odstavecseseznamem"/>
        <w:numPr>
          <w:ilvl w:val="0"/>
          <w:numId w:val="30"/>
        </w:numPr>
      </w:pPr>
      <w:r w:rsidRPr="004B7FCE">
        <w:t>za jeho tvůrce je považován Émile Zola </w:t>
      </w:r>
    </w:p>
    <w:p w14:paraId="42F4DC4F" w14:textId="77777777" w:rsidR="004B7FCE" w:rsidRPr="004B7FCE" w:rsidRDefault="004B7FCE" w:rsidP="008D3C5B">
      <w:pPr>
        <w:pStyle w:val="Odstavecseseznamem"/>
        <w:numPr>
          <w:ilvl w:val="0"/>
          <w:numId w:val="30"/>
        </w:numPr>
      </w:pPr>
      <w:r w:rsidRPr="004B7FCE">
        <w:t>další autoři: Flaubert, Alphonse Daudet </w:t>
      </w:r>
    </w:p>
    <w:p w14:paraId="46B4AA53" w14:textId="77777777" w:rsidR="004B7FCE" w:rsidRPr="004B7FCE" w:rsidRDefault="004B7FCE" w:rsidP="008D3C5B">
      <w:pPr>
        <w:pStyle w:val="Odstavecseseznamem"/>
        <w:numPr>
          <w:ilvl w:val="0"/>
          <w:numId w:val="30"/>
        </w:numPr>
      </w:pPr>
      <w:r w:rsidRPr="004B7FCE">
        <w:t>hrdinové z okraje společnosti, týrané ženy a děti, opilci </w:t>
      </w:r>
    </w:p>
    <w:p w14:paraId="1BF71403" w14:textId="77777777" w:rsidR="004B7FCE" w:rsidRPr="004B7FCE" w:rsidRDefault="004B7FCE" w:rsidP="008D3C5B">
      <w:pPr>
        <w:pStyle w:val="Odstavecseseznamem"/>
        <w:numPr>
          <w:ilvl w:val="0"/>
          <w:numId w:val="30"/>
        </w:numPr>
      </w:pPr>
      <w:r w:rsidRPr="004B7FCE">
        <w:t>děj často končí špatně </w:t>
      </w:r>
    </w:p>
    <w:p w14:paraId="70C7731B" w14:textId="77777777" w:rsidR="004B7FCE" w:rsidRPr="004B7FCE" w:rsidRDefault="004B7FCE" w:rsidP="008D3C5B">
      <w:pPr>
        <w:pStyle w:val="Odstavecseseznamem"/>
        <w:numPr>
          <w:ilvl w:val="0"/>
          <w:numId w:val="30"/>
        </w:numPr>
      </w:pPr>
      <w:r w:rsidRPr="004B7FCE">
        <w:t>spisovatele láká pesimismus – lidská bída, smrt, stáří, drastické a odpuzující scény </w:t>
      </w:r>
    </w:p>
    <w:p w14:paraId="2E97BF9B" w14:textId="27CEC4FA" w:rsidR="004B7FCE" w:rsidRDefault="004B7FCE" w:rsidP="008D3C5B">
      <w:pPr>
        <w:pStyle w:val="Odstavecseseznamem"/>
        <w:numPr>
          <w:ilvl w:val="0"/>
          <w:numId w:val="30"/>
        </w:numPr>
      </w:pPr>
      <w:r w:rsidRPr="004B7FCE">
        <w:t>autor nevstupuje ani nezasahuje do děje, nechává vyvíjet události přirozeně</w:t>
      </w:r>
    </w:p>
    <w:p w14:paraId="153FBCC3" w14:textId="63AC43FC" w:rsidR="00922FF9" w:rsidRDefault="004510C4" w:rsidP="008D3C5B">
      <w:pPr>
        <w:pStyle w:val="Odstavecseseznamem"/>
        <w:numPr>
          <w:ilvl w:val="0"/>
          <w:numId w:val="30"/>
        </w:numPr>
      </w:pPr>
      <w:r>
        <w:t xml:space="preserve">autoři kritického </w:t>
      </w:r>
      <w:r w:rsidR="00C804F3">
        <w:t>úmyslně zobrazovali kritickou skutečnost</w:t>
      </w:r>
    </w:p>
    <w:p w14:paraId="6DB7DDCC" w14:textId="3FF7BF77" w:rsidR="00C804F3" w:rsidRDefault="00876B06" w:rsidP="008D3C5B">
      <w:pPr>
        <w:pStyle w:val="Odstavecseseznamem"/>
        <w:numPr>
          <w:ilvl w:val="0"/>
          <w:numId w:val="30"/>
        </w:numPr>
      </w:pPr>
      <w:r>
        <w:t>sociální konflikty</w:t>
      </w:r>
    </w:p>
    <w:p w14:paraId="26804529" w14:textId="7B38F985" w:rsidR="00876B06" w:rsidRDefault="00876B06" w:rsidP="008D3C5B">
      <w:pPr>
        <w:pStyle w:val="Odstavecseseznamem"/>
        <w:numPr>
          <w:ilvl w:val="0"/>
          <w:numId w:val="30"/>
        </w:numPr>
      </w:pPr>
      <w:r>
        <w:t>pozorovali člověka i jeho vztahy k okolí</w:t>
      </w:r>
    </w:p>
    <w:p w14:paraId="41D17C7C" w14:textId="5C780E02" w:rsidR="00876B06" w:rsidRPr="004B7FCE" w:rsidRDefault="00876B06" w:rsidP="008D3C5B">
      <w:pPr>
        <w:pStyle w:val="Odstavecseseznamem"/>
        <w:numPr>
          <w:ilvl w:val="0"/>
          <w:numId w:val="30"/>
        </w:numPr>
      </w:pPr>
      <w:r>
        <w:t>rozebírali</w:t>
      </w:r>
      <w:r w:rsidR="008C5C2C">
        <w:t xml:space="preserve"> poměry ve skutečnosti</w:t>
      </w:r>
    </w:p>
    <w:p w14:paraId="1D32428B" w14:textId="77777777" w:rsidR="004B7FCE" w:rsidRPr="004B7FCE" w:rsidRDefault="004B7FCE" w:rsidP="004B7FCE"/>
    <w:p w14:paraId="4BA5F13B" w14:textId="77777777" w:rsidR="00521396" w:rsidRPr="00521396" w:rsidRDefault="00521396" w:rsidP="00521396"/>
    <w:p w14:paraId="382448C3" w14:textId="77777777" w:rsidR="00635D3A" w:rsidRPr="00635D3A" w:rsidRDefault="00635D3A" w:rsidP="00635D3A">
      <w:pPr>
        <w:rPr>
          <w:lang w:val="en-US"/>
        </w:rPr>
      </w:pPr>
    </w:p>
    <w:sectPr w:rsidR="00635D3A" w:rsidRPr="00635D3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0A1F"/>
    <w:multiLevelType w:val="hybridMultilevel"/>
    <w:tmpl w:val="02BEA8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5E30AE"/>
    <w:multiLevelType w:val="hybridMultilevel"/>
    <w:tmpl w:val="80DC0B3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03601AE9"/>
    <w:multiLevelType w:val="hybridMultilevel"/>
    <w:tmpl w:val="3010238E"/>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3" w15:restartNumberingAfterBreak="0">
    <w:nsid w:val="0638500C"/>
    <w:multiLevelType w:val="multilevel"/>
    <w:tmpl w:val="2E30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6E2D77"/>
    <w:multiLevelType w:val="hybridMultilevel"/>
    <w:tmpl w:val="1968E9FC"/>
    <w:lvl w:ilvl="0" w:tplc="0405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9552C54"/>
    <w:multiLevelType w:val="hybridMultilevel"/>
    <w:tmpl w:val="40F8C296"/>
    <w:lvl w:ilvl="0" w:tplc="04050013">
      <w:start w:val="1"/>
      <w:numFmt w:val="upperRoman"/>
      <w:lvlText w:val="%1."/>
      <w:lvlJc w:val="righ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0A691A9A"/>
    <w:multiLevelType w:val="multilevel"/>
    <w:tmpl w:val="7EB2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00649E"/>
    <w:multiLevelType w:val="hybridMultilevel"/>
    <w:tmpl w:val="872E56F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178572FD"/>
    <w:multiLevelType w:val="hybridMultilevel"/>
    <w:tmpl w:val="5956944E"/>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9" w15:restartNumberingAfterBreak="0">
    <w:nsid w:val="189E139F"/>
    <w:multiLevelType w:val="hybridMultilevel"/>
    <w:tmpl w:val="CEFC5676"/>
    <w:lvl w:ilvl="0" w:tplc="04050001">
      <w:start w:val="1"/>
      <w:numFmt w:val="bullet"/>
      <w:lvlText w:val=""/>
      <w:lvlJc w:val="left"/>
      <w:pPr>
        <w:ind w:left="1068" w:hanging="360"/>
      </w:pPr>
      <w:rPr>
        <w:rFonts w:ascii="Symbol" w:hAnsi="Symbol" w:hint="default"/>
      </w:rPr>
    </w:lvl>
    <w:lvl w:ilvl="1" w:tplc="04050003" w:tentative="1">
      <w:start w:val="1"/>
      <w:numFmt w:val="bullet"/>
      <w:lvlText w:val="o"/>
      <w:lvlJc w:val="left"/>
      <w:pPr>
        <w:ind w:left="1788" w:hanging="360"/>
      </w:pPr>
      <w:rPr>
        <w:rFonts w:ascii="Courier New" w:hAnsi="Courier New" w:cs="Courier New" w:hint="default"/>
      </w:rPr>
    </w:lvl>
    <w:lvl w:ilvl="2" w:tplc="04050005" w:tentative="1">
      <w:start w:val="1"/>
      <w:numFmt w:val="bullet"/>
      <w:lvlText w:val=""/>
      <w:lvlJc w:val="left"/>
      <w:pPr>
        <w:ind w:left="2508" w:hanging="360"/>
      </w:pPr>
      <w:rPr>
        <w:rFonts w:ascii="Wingdings" w:hAnsi="Wingdings" w:hint="default"/>
      </w:rPr>
    </w:lvl>
    <w:lvl w:ilvl="3" w:tplc="04050001" w:tentative="1">
      <w:start w:val="1"/>
      <w:numFmt w:val="bullet"/>
      <w:lvlText w:val=""/>
      <w:lvlJc w:val="left"/>
      <w:pPr>
        <w:ind w:left="3228" w:hanging="360"/>
      </w:pPr>
      <w:rPr>
        <w:rFonts w:ascii="Symbol" w:hAnsi="Symbol" w:hint="default"/>
      </w:rPr>
    </w:lvl>
    <w:lvl w:ilvl="4" w:tplc="04050003" w:tentative="1">
      <w:start w:val="1"/>
      <w:numFmt w:val="bullet"/>
      <w:lvlText w:val="o"/>
      <w:lvlJc w:val="left"/>
      <w:pPr>
        <w:ind w:left="3948" w:hanging="360"/>
      </w:pPr>
      <w:rPr>
        <w:rFonts w:ascii="Courier New" w:hAnsi="Courier New" w:cs="Courier New" w:hint="default"/>
      </w:rPr>
    </w:lvl>
    <w:lvl w:ilvl="5" w:tplc="04050005" w:tentative="1">
      <w:start w:val="1"/>
      <w:numFmt w:val="bullet"/>
      <w:lvlText w:val=""/>
      <w:lvlJc w:val="left"/>
      <w:pPr>
        <w:ind w:left="4668" w:hanging="360"/>
      </w:pPr>
      <w:rPr>
        <w:rFonts w:ascii="Wingdings" w:hAnsi="Wingdings" w:hint="default"/>
      </w:rPr>
    </w:lvl>
    <w:lvl w:ilvl="6" w:tplc="04050001" w:tentative="1">
      <w:start w:val="1"/>
      <w:numFmt w:val="bullet"/>
      <w:lvlText w:val=""/>
      <w:lvlJc w:val="left"/>
      <w:pPr>
        <w:ind w:left="5388" w:hanging="360"/>
      </w:pPr>
      <w:rPr>
        <w:rFonts w:ascii="Symbol" w:hAnsi="Symbol" w:hint="default"/>
      </w:rPr>
    </w:lvl>
    <w:lvl w:ilvl="7" w:tplc="04050003" w:tentative="1">
      <w:start w:val="1"/>
      <w:numFmt w:val="bullet"/>
      <w:lvlText w:val="o"/>
      <w:lvlJc w:val="left"/>
      <w:pPr>
        <w:ind w:left="6108" w:hanging="360"/>
      </w:pPr>
      <w:rPr>
        <w:rFonts w:ascii="Courier New" w:hAnsi="Courier New" w:cs="Courier New" w:hint="default"/>
      </w:rPr>
    </w:lvl>
    <w:lvl w:ilvl="8" w:tplc="04050005" w:tentative="1">
      <w:start w:val="1"/>
      <w:numFmt w:val="bullet"/>
      <w:lvlText w:val=""/>
      <w:lvlJc w:val="left"/>
      <w:pPr>
        <w:ind w:left="6828" w:hanging="360"/>
      </w:pPr>
      <w:rPr>
        <w:rFonts w:ascii="Wingdings" w:hAnsi="Wingdings" w:hint="default"/>
      </w:rPr>
    </w:lvl>
  </w:abstractNum>
  <w:abstractNum w:abstractNumId="10" w15:restartNumberingAfterBreak="0">
    <w:nsid w:val="1A531193"/>
    <w:multiLevelType w:val="hybridMultilevel"/>
    <w:tmpl w:val="E1AE69A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32495373"/>
    <w:multiLevelType w:val="multilevel"/>
    <w:tmpl w:val="6198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C9C7509"/>
    <w:multiLevelType w:val="hybridMultilevel"/>
    <w:tmpl w:val="005C4B8A"/>
    <w:lvl w:ilvl="0" w:tplc="04050001">
      <w:start w:val="1"/>
      <w:numFmt w:val="bullet"/>
      <w:lvlText w:val=""/>
      <w:lvlJc w:val="left"/>
      <w:pPr>
        <w:ind w:left="1080" w:hanging="360"/>
      </w:pPr>
      <w:rPr>
        <w:rFonts w:ascii="Symbol" w:hAnsi="Symbol" w:hint="default"/>
      </w:rPr>
    </w:lvl>
    <w:lvl w:ilvl="1" w:tplc="04050003">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3" w15:restartNumberingAfterBreak="0">
    <w:nsid w:val="3EF50B7D"/>
    <w:multiLevelType w:val="hybridMultilevel"/>
    <w:tmpl w:val="DD92D684"/>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4" w15:restartNumberingAfterBreak="0">
    <w:nsid w:val="3F294055"/>
    <w:multiLevelType w:val="hybridMultilevel"/>
    <w:tmpl w:val="70D4DA2E"/>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5" w15:restartNumberingAfterBreak="0">
    <w:nsid w:val="3FF72DEE"/>
    <w:multiLevelType w:val="hybridMultilevel"/>
    <w:tmpl w:val="5AE0C624"/>
    <w:lvl w:ilvl="0" w:tplc="0405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388759B"/>
    <w:multiLevelType w:val="hybridMultilevel"/>
    <w:tmpl w:val="2A3CB072"/>
    <w:lvl w:ilvl="0" w:tplc="04050001">
      <w:start w:val="1"/>
      <w:numFmt w:val="bullet"/>
      <w:lvlText w:val=""/>
      <w:lvlJc w:val="left"/>
      <w:pPr>
        <w:ind w:left="1068" w:hanging="360"/>
      </w:pPr>
      <w:rPr>
        <w:rFonts w:ascii="Symbol" w:hAnsi="Symbol" w:hint="default"/>
      </w:rPr>
    </w:lvl>
    <w:lvl w:ilvl="1" w:tplc="04050003" w:tentative="1">
      <w:start w:val="1"/>
      <w:numFmt w:val="bullet"/>
      <w:lvlText w:val="o"/>
      <w:lvlJc w:val="left"/>
      <w:pPr>
        <w:ind w:left="1788" w:hanging="360"/>
      </w:pPr>
      <w:rPr>
        <w:rFonts w:ascii="Courier New" w:hAnsi="Courier New" w:cs="Courier New" w:hint="default"/>
      </w:rPr>
    </w:lvl>
    <w:lvl w:ilvl="2" w:tplc="04050005" w:tentative="1">
      <w:start w:val="1"/>
      <w:numFmt w:val="bullet"/>
      <w:lvlText w:val=""/>
      <w:lvlJc w:val="left"/>
      <w:pPr>
        <w:ind w:left="2508" w:hanging="360"/>
      </w:pPr>
      <w:rPr>
        <w:rFonts w:ascii="Wingdings" w:hAnsi="Wingdings" w:hint="default"/>
      </w:rPr>
    </w:lvl>
    <w:lvl w:ilvl="3" w:tplc="04050001" w:tentative="1">
      <w:start w:val="1"/>
      <w:numFmt w:val="bullet"/>
      <w:lvlText w:val=""/>
      <w:lvlJc w:val="left"/>
      <w:pPr>
        <w:ind w:left="3228" w:hanging="360"/>
      </w:pPr>
      <w:rPr>
        <w:rFonts w:ascii="Symbol" w:hAnsi="Symbol" w:hint="default"/>
      </w:rPr>
    </w:lvl>
    <w:lvl w:ilvl="4" w:tplc="04050003" w:tentative="1">
      <w:start w:val="1"/>
      <w:numFmt w:val="bullet"/>
      <w:lvlText w:val="o"/>
      <w:lvlJc w:val="left"/>
      <w:pPr>
        <w:ind w:left="3948" w:hanging="360"/>
      </w:pPr>
      <w:rPr>
        <w:rFonts w:ascii="Courier New" w:hAnsi="Courier New" w:cs="Courier New" w:hint="default"/>
      </w:rPr>
    </w:lvl>
    <w:lvl w:ilvl="5" w:tplc="04050005" w:tentative="1">
      <w:start w:val="1"/>
      <w:numFmt w:val="bullet"/>
      <w:lvlText w:val=""/>
      <w:lvlJc w:val="left"/>
      <w:pPr>
        <w:ind w:left="4668" w:hanging="360"/>
      </w:pPr>
      <w:rPr>
        <w:rFonts w:ascii="Wingdings" w:hAnsi="Wingdings" w:hint="default"/>
      </w:rPr>
    </w:lvl>
    <w:lvl w:ilvl="6" w:tplc="04050001" w:tentative="1">
      <w:start w:val="1"/>
      <w:numFmt w:val="bullet"/>
      <w:lvlText w:val=""/>
      <w:lvlJc w:val="left"/>
      <w:pPr>
        <w:ind w:left="5388" w:hanging="360"/>
      </w:pPr>
      <w:rPr>
        <w:rFonts w:ascii="Symbol" w:hAnsi="Symbol" w:hint="default"/>
      </w:rPr>
    </w:lvl>
    <w:lvl w:ilvl="7" w:tplc="04050003" w:tentative="1">
      <w:start w:val="1"/>
      <w:numFmt w:val="bullet"/>
      <w:lvlText w:val="o"/>
      <w:lvlJc w:val="left"/>
      <w:pPr>
        <w:ind w:left="6108" w:hanging="360"/>
      </w:pPr>
      <w:rPr>
        <w:rFonts w:ascii="Courier New" w:hAnsi="Courier New" w:cs="Courier New" w:hint="default"/>
      </w:rPr>
    </w:lvl>
    <w:lvl w:ilvl="8" w:tplc="04050005" w:tentative="1">
      <w:start w:val="1"/>
      <w:numFmt w:val="bullet"/>
      <w:lvlText w:val=""/>
      <w:lvlJc w:val="left"/>
      <w:pPr>
        <w:ind w:left="6828" w:hanging="360"/>
      </w:pPr>
      <w:rPr>
        <w:rFonts w:ascii="Wingdings" w:hAnsi="Wingdings" w:hint="default"/>
      </w:rPr>
    </w:lvl>
  </w:abstractNum>
  <w:abstractNum w:abstractNumId="17" w15:restartNumberingAfterBreak="0">
    <w:nsid w:val="440A7FAC"/>
    <w:multiLevelType w:val="hybridMultilevel"/>
    <w:tmpl w:val="978AFF00"/>
    <w:lvl w:ilvl="0" w:tplc="0405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65F5D0F"/>
    <w:multiLevelType w:val="hybridMultilevel"/>
    <w:tmpl w:val="8508053C"/>
    <w:lvl w:ilvl="0" w:tplc="04050001">
      <w:start w:val="1"/>
      <w:numFmt w:val="bullet"/>
      <w:lvlText w:val=""/>
      <w:lvlJc w:val="left"/>
      <w:pPr>
        <w:ind w:left="1068" w:hanging="360"/>
      </w:pPr>
      <w:rPr>
        <w:rFonts w:ascii="Symbol" w:hAnsi="Symbol" w:hint="default"/>
      </w:rPr>
    </w:lvl>
    <w:lvl w:ilvl="1" w:tplc="04050003" w:tentative="1">
      <w:start w:val="1"/>
      <w:numFmt w:val="bullet"/>
      <w:lvlText w:val="o"/>
      <w:lvlJc w:val="left"/>
      <w:pPr>
        <w:ind w:left="1788" w:hanging="360"/>
      </w:pPr>
      <w:rPr>
        <w:rFonts w:ascii="Courier New" w:hAnsi="Courier New" w:cs="Courier New" w:hint="default"/>
      </w:rPr>
    </w:lvl>
    <w:lvl w:ilvl="2" w:tplc="04050005" w:tentative="1">
      <w:start w:val="1"/>
      <w:numFmt w:val="bullet"/>
      <w:lvlText w:val=""/>
      <w:lvlJc w:val="left"/>
      <w:pPr>
        <w:ind w:left="2508" w:hanging="360"/>
      </w:pPr>
      <w:rPr>
        <w:rFonts w:ascii="Wingdings" w:hAnsi="Wingdings" w:hint="default"/>
      </w:rPr>
    </w:lvl>
    <w:lvl w:ilvl="3" w:tplc="04050001" w:tentative="1">
      <w:start w:val="1"/>
      <w:numFmt w:val="bullet"/>
      <w:lvlText w:val=""/>
      <w:lvlJc w:val="left"/>
      <w:pPr>
        <w:ind w:left="3228" w:hanging="360"/>
      </w:pPr>
      <w:rPr>
        <w:rFonts w:ascii="Symbol" w:hAnsi="Symbol" w:hint="default"/>
      </w:rPr>
    </w:lvl>
    <w:lvl w:ilvl="4" w:tplc="04050003" w:tentative="1">
      <w:start w:val="1"/>
      <w:numFmt w:val="bullet"/>
      <w:lvlText w:val="o"/>
      <w:lvlJc w:val="left"/>
      <w:pPr>
        <w:ind w:left="3948" w:hanging="360"/>
      </w:pPr>
      <w:rPr>
        <w:rFonts w:ascii="Courier New" w:hAnsi="Courier New" w:cs="Courier New" w:hint="default"/>
      </w:rPr>
    </w:lvl>
    <w:lvl w:ilvl="5" w:tplc="04050005" w:tentative="1">
      <w:start w:val="1"/>
      <w:numFmt w:val="bullet"/>
      <w:lvlText w:val=""/>
      <w:lvlJc w:val="left"/>
      <w:pPr>
        <w:ind w:left="4668" w:hanging="360"/>
      </w:pPr>
      <w:rPr>
        <w:rFonts w:ascii="Wingdings" w:hAnsi="Wingdings" w:hint="default"/>
      </w:rPr>
    </w:lvl>
    <w:lvl w:ilvl="6" w:tplc="04050001" w:tentative="1">
      <w:start w:val="1"/>
      <w:numFmt w:val="bullet"/>
      <w:lvlText w:val=""/>
      <w:lvlJc w:val="left"/>
      <w:pPr>
        <w:ind w:left="5388" w:hanging="360"/>
      </w:pPr>
      <w:rPr>
        <w:rFonts w:ascii="Symbol" w:hAnsi="Symbol" w:hint="default"/>
      </w:rPr>
    </w:lvl>
    <w:lvl w:ilvl="7" w:tplc="04050003" w:tentative="1">
      <w:start w:val="1"/>
      <w:numFmt w:val="bullet"/>
      <w:lvlText w:val="o"/>
      <w:lvlJc w:val="left"/>
      <w:pPr>
        <w:ind w:left="6108" w:hanging="360"/>
      </w:pPr>
      <w:rPr>
        <w:rFonts w:ascii="Courier New" w:hAnsi="Courier New" w:cs="Courier New" w:hint="default"/>
      </w:rPr>
    </w:lvl>
    <w:lvl w:ilvl="8" w:tplc="04050005" w:tentative="1">
      <w:start w:val="1"/>
      <w:numFmt w:val="bullet"/>
      <w:lvlText w:val=""/>
      <w:lvlJc w:val="left"/>
      <w:pPr>
        <w:ind w:left="6828" w:hanging="360"/>
      </w:pPr>
      <w:rPr>
        <w:rFonts w:ascii="Wingdings" w:hAnsi="Wingdings" w:hint="default"/>
      </w:rPr>
    </w:lvl>
  </w:abstractNum>
  <w:abstractNum w:abstractNumId="19" w15:restartNumberingAfterBreak="0">
    <w:nsid w:val="467C3B04"/>
    <w:multiLevelType w:val="hybridMultilevel"/>
    <w:tmpl w:val="AA32E68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 w15:restartNumberingAfterBreak="0">
    <w:nsid w:val="4ACF2457"/>
    <w:multiLevelType w:val="multilevel"/>
    <w:tmpl w:val="CF4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B582D9F"/>
    <w:multiLevelType w:val="hybridMultilevel"/>
    <w:tmpl w:val="B350AC02"/>
    <w:lvl w:ilvl="0" w:tplc="0405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E31687D"/>
    <w:multiLevelType w:val="hybridMultilevel"/>
    <w:tmpl w:val="8EB090B8"/>
    <w:lvl w:ilvl="0" w:tplc="04050001">
      <w:start w:val="1"/>
      <w:numFmt w:val="bullet"/>
      <w:lvlText w:val=""/>
      <w:lvlJc w:val="left"/>
      <w:pPr>
        <w:ind w:left="1068" w:hanging="360"/>
      </w:pPr>
      <w:rPr>
        <w:rFonts w:ascii="Symbol" w:hAnsi="Symbol" w:hint="default"/>
      </w:rPr>
    </w:lvl>
    <w:lvl w:ilvl="1" w:tplc="04050003" w:tentative="1">
      <w:start w:val="1"/>
      <w:numFmt w:val="bullet"/>
      <w:lvlText w:val="o"/>
      <w:lvlJc w:val="left"/>
      <w:pPr>
        <w:ind w:left="1788" w:hanging="360"/>
      </w:pPr>
      <w:rPr>
        <w:rFonts w:ascii="Courier New" w:hAnsi="Courier New" w:cs="Courier New" w:hint="default"/>
      </w:rPr>
    </w:lvl>
    <w:lvl w:ilvl="2" w:tplc="04050005" w:tentative="1">
      <w:start w:val="1"/>
      <w:numFmt w:val="bullet"/>
      <w:lvlText w:val=""/>
      <w:lvlJc w:val="left"/>
      <w:pPr>
        <w:ind w:left="2508" w:hanging="360"/>
      </w:pPr>
      <w:rPr>
        <w:rFonts w:ascii="Wingdings" w:hAnsi="Wingdings" w:hint="default"/>
      </w:rPr>
    </w:lvl>
    <w:lvl w:ilvl="3" w:tplc="04050001" w:tentative="1">
      <w:start w:val="1"/>
      <w:numFmt w:val="bullet"/>
      <w:lvlText w:val=""/>
      <w:lvlJc w:val="left"/>
      <w:pPr>
        <w:ind w:left="3228" w:hanging="360"/>
      </w:pPr>
      <w:rPr>
        <w:rFonts w:ascii="Symbol" w:hAnsi="Symbol" w:hint="default"/>
      </w:rPr>
    </w:lvl>
    <w:lvl w:ilvl="4" w:tplc="04050003" w:tentative="1">
      <w:start w:val="1"/>
      <w:numFmt w:val="bullet"/>
      <w:lvlText w:val="o"/>
      <w:lvlJc w:val="left"/>
      <w:pPr>
        <w:ind w:left="3948" w:hanging="360"/>
      </w:pPr>
      <w:rPr>
        <w:rFonts w:ascii="Courier New" w:hAnsi="Courier New" w:cs="Courier New" w:hint="default"/>
      </w:rPr>
    </w:lvl>
    <w:lvl w:ilvl="5" w:tplc="04050005" w:tentative="1">
      <w:start w:val="1"/>
      <w:numFmt w:val="bullet"/>
      <w:lvlText w:val=""/>
      <w:lvlJc w:val="left"/>
      <w:pPr>
        <w:ind w:left="4668" w:hanging="360"/>
      </w:pPr>
      <w:rPr>
        <w:rFonts w:ascii="Wingdings" w:hAnsi="Wingdings" w:hint="default"/>
      </w:rPr>
    </w:lvl>
    <w:lvl w:ilvl="6" w:tplc="04050001" w:tentative="1">
      <w:start w:val="1"/>
      <w:numFmt w:val="bullet"/>
      <w:lvlText w:val=""/>
      <w:lvlJc w:val="left"/>
      <w:pPr>
        <w:ind w:left="5388" w:hanging="360"/>
      </w:pPr>
      <w:rPr>
        <w:rFonts w:ascii="Symbol" w:hAnsi="Symbol" w:hint="default"/>
      </w:rPr>
    </w:lvl>
    <w:lvl w:ilvl="7" w:tplc="04050003" w:tentative="1">
      <w:start w:val="1"/>
      <w:numFmt w:val="bullet"/>
      <w:lvlText w:val="o"/>
      <w:lvlJc w:val="left"/>
      <w:pPr>
        <w:ind w:left="6108" w:hanging="360"/>
      </w:pPr>
      <w:rPr>
        <w:rFonts w:ascii="Courier New" w:hAnsi="Courier New" w:cs="Courier New" w:hint="default"/>
      </w:rPr>
    </w:lvl>
    <w:lvl w:ilvl="8" w:tplc="04050005" w:tentative="1">
      <w:start w:val="1"/>
      <w:numFmt w:val="bullet"/>
      <w:lvlText w:val=""/>
      <w:lvlJc w:val="left"/>
      <w:pPr>
        <w:ind w:left="6828" w:hanging="360"/>
      </w:pPr>
      <w:rPr>
        <w:rFonts w:ascii="Wingdings" w:hAnsi="Wingdings" w:hint="default"/>
      </w:rPr>
    </w:lvl>
  </w:abstractNum>
  <w:abstractNum w:abstractNumId="23" w15:restartNumberingAfterBreak="0">
    <w:nsid w:val="4F4D1246"/>
    <w:multiLevelType w:val="multilevel"/>
    <w:tmpl w:val="835E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71809B9"/>
    <w:multiLevelType w:val="hybridMultilevel"/>
    <w:tmpl w:val="74CE912E"/>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25" w15:restartNumberingAfterBreak="0">
    <w:nsid w:val="5DD577EB"/>
    <w:multiLevelType w:val="hybridMultilevel"/>
    <w:tmpl w:val="94EA5218"/>
    <w:lvl w:ilvl="0" w:tplc="04050001">
      <w:start w:val="1"/>
      <w:numFmt w:val="bullet"/>
      <w:lvlText w:val=""/>
      <w:lvlJc w:val="left"/>
      <w:pPr>
        <w:ind w:left="1068" w:hanging="360"/>
      </w:pPr>
      <w:rPr>
        <w:rFonts w:ascii="Symbol" w:hAnsi="Symbol" w:hint="default"/>
      </w:rPr>
    </w:lvl>
    <w:lvl w:ilvl="1" w:tplc="04050003" w:tentative="1">
      <w:start w:val="1"/>
      <w:numFmt w:val="bullet"/>
      <w:lvlText w:val="o"/>
      <w:lvlJc w:val="left"/>
      <w:pPr>
        <w:ind w:left="1788" w:hanging="360"/>
      </w:pPr>
      <w:rPr>
        <w:rFonts w:ascii="Courier New" w:hAnsi="Courier New" w:cs="Courier New" w:hint="default"/>
      </w:rPr>
    </w:lvl>
    <w:lvl w:ilvl="2" w:tplc="04050005" w:tentative="1">
      <w:start w:val="1"/>
      <w:numFmt w:val="bullet"/>
      <w:lvlText w:val=""/>
      <w:lvlJc w:val="left"/>
      <w:pPr>
        <w:ind w:left="2508" w:hanging="360"/>
      </w:pPr>
      <w:rPr>
        <w:rFonts w:ascii="Wingdings" w:hAnsi="Wingdings" w:hint="default"/>
      </w:rPr>
    </w:lvl>
    <w:lvl w:ilvl="3" w:tplc="04050001" w:tentative="1">
      <w:start w:val="1"/>
      <w:numFmt w:val="bullet"/>
      <w:lvlText w:val=""/>
      <w:lvlJc w:val="left"/>
      <w:pPr>
        <w:ind w:left="3228" w:hanging="360"/>
      </w:pPr>
      <w:rPr>
        <w:rFonts w:ascii="Symbol" w:hAnsi="Symbol" w:hint="default"/>
      </w:rPr>
    </w:lvl>
    <w:lvl w:ilvl="4" w:tplc="04050003" w:tentative="1">
      <w:start w:val="1"/>
      <w:numFmt w:val="bullet"/>
      <w:lvlText w:val="o"/>
      <w:lvlJc w:val="left"/>
      <w:pPr>
        <w:ind w:left="3948" w:hanging="360"/>
      </w:pPr>
      <w:rPr>
        <w:rFonts w:ascii="Courier New" w:hAnsi="Courier New" w:cs="Courier New" w:hint="default"/>
      </w:rPr>
    </w:lvl>
    <w:lvl w:ilvl="5" w:tplc="04050005" w:tentative="1">
      <w:start w:val="1"/>
      <w:numFmt w:val="bullet"/>
      <w:lvlText w:val=""/>
      <w:lvlJc w:val="left"/>
      <w:pPr>
        <w:ind w:left="4668" w:hanging="360"/>
      </w:pPr>
      <w:rPr>
        <w:rFonts w:ascii="Wingdings" w:hAnsi="Wingdings" w:hint="default"/>
      </w:rPr>
    </w:lvl>
    <w:lvl w:ilvl="6" w:tplc="04050001" w:tentative="1">
      <w:start w:val="1"/>
      <w:numFmt w:val="bullet"/>
      <w:lvlText w:val=""/>
      <w:lvlJc w:val="left"/>
      <w:pPr>
        <w:ind w:left="5388" w:hanging="360"/>
      </w:pPr>
      <w:rPr>
        <w:rFonts w:ascii="Symbol" w:hAnsi="Symbol" w:hint="default"/>
      </w:rPr>
    </w:lvl>
    <w:lvl w:ilvl="7" w:tplc="04050003" w:tentative="1">
      <w:start w:val="1"/>
      <w:numFmt w:val="bullet"/>
      <w:lvlText w:val="o"/>
      <w:lvlJc w:val="left"/>
      <w:pPr>
        <w:ind w:left="6108" w:hanging="360"/>
      </w:pPr>
      <w:rPr>
        <w:rFonts w:ascii="Courier New" w:hAnsi="Courier New" w:cs="Courier New" w:hint="default"/>
      </w:rPr>
    </w:lvl>
    <w:lvl w:ilvl="8" w:tplc="04050005" w:tentative="1">
      <w:start w:val="1"/>
      <w:numFmt w:val="bullet"/>
      <w:lvlText w:val=""/>
      <w:lvlJc w:val="left"/>
      <w:pPr>
        <w:ind w:left="6828" w:hanging="360"/>
      </w:pPr>
      <w:rPr>
        <w:rFonts w:ascii="Wingdings" w:hAnsi="Wingdings" w:hint="default"/>
      </w:rPr>
    </w:lvl>
  </w:abstractNum>
  <w:abstractNum w:abstractNumId="26" w15:restartNumberingAfterBreak="0">
    <w:nsid w:val="647D540D"/>
    <w:multiLevelType w:val="hybridMultilevel"/>
    <w:tmpl w:val="95763628"/>
    <w:lvl w:ilvl="0" w:tplc="04050001">
      <w:start w:val="1"/>
      <w:numFmt w:val="bullet"/>
      <w:lvlText w:val=""/>
      <w:lvlJc w:val="left"/>
      <w:pPr>
        <w:ind w:left="1080" w:hanging="360"/>
      </w:pPr>
      <w:rPr>
        <w:rFonts w:ascii="Symbol" w:hAnsi="Symbol" w:hint="default"/>
      </w:rPr>
    </w:lvl>
    <w:lvl w:ilvl="1" w:tplc="04050003">
      <w:start w:val="1"/>
      <w:numFmt w:val="bullet"/>
      <w:lvlText w:val="o"/>
      <w:lvlJc w:val="left"/>
      <w:pPr>
        <w:ind w:left="1800" w:hanging="360"/>
      </w:pPr>
      <w:rPr>
        <w:rFonts w:ascii="Courier New" w:hAnsi="Courier New" w:cs="Courier New" w:hint="default"/>
      </w:rPr>
    </w:lvl>
    <w:lvl w:ilvl="2" w:tplc="04050005">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27" w15:restartNumberingAfterBreak="0">
    <w:nsid w:val="67852D3C"/>
    <w:multiLevelType w:val="multilevel"/>
    <w:tmpl w:val="33244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FB311B"/>
    <w:multiLevelType w:val="multilevel"/>
    <w:tmpl w:val="1386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8B9232F"/>
    <w:multiLevelType w:val="hybridMultilevel"/>
    <w:tmpl w:val="E6606C0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383557425">
    <w:abstractNumId w:val="5"/>
  </w:num>
  <w:num w:numId="2" w16cid:durableId="848059044">
    <w:abstractNumId w:val="10"/>
  </w:num>
  <w:num w:numId="3" w16cid:durableId="2146508646">
    <w:abstractNumId w:val="0"/>
  </w:num>
  <w:num w:numId="4" w16cid:durableId="1179197415">
    <w:abstractNumId w:val="15"/>
  </w:num>
  <w:num w:numId="5" w16cid:durableId="895432030">
    <w:abstractNumId w:val="7"/>
  </w:num>
  <w:num w:numId="6" w16cid:durableId="1588883115">
    <w:abstractNumId w:val="21"/>
  </w:num>
  <w:num w:numId="7" w16cid:durableId="1285162496">
    <w:abstractNumId w:val="17"/>
  </w:num>
  <w:num w:numId="8" w16cid:durableId="1003052166">
    <w:abstractNumId w:val="19"/>
  </w:num>
  <w:num w:numId="9" w16cid:durableId="1983190127">
    <w:abstractNumId w:val="4"/>
  </w:num>
  <w:num w:numId="10" w16cid:durableId="926619515">
    <w:abstractNumId w:val="1"/>
  </w:num>
  <w:num w:numId="11" w16cid:durableId="1319843379">
    <w:abstractNumId w:val="29"/>
  </w:num>
  <w:num w:numId="12" w16cid:durableId="1469588654">
    <w:abstractNumId w:val="25"/>
  </w:num>
  <w:num w:numId="13" w16cid:durableId="987635458">
    <w:abstractNumId w:val="22"/>
  </w:num>
  <w:num w:numId="14" w16cid:durableId="2000574846">
    <w:abstractNumId w:val="2"/>
  </w:num>
  <w:num w:numId="15" w16cid:durableId="2024553200">
    <w:abstractNumId w:val="18"/>
  </w:num>
  <w:num w:numId="16" w16cid:durableId="8872626">
    <w:abstractNumId w:val="8"/>
  </w:num>
  <w:num w:numId="17" w16cid:durableId="1814055387">
    <w:abstractNumId w:val="9"/>
  </w:num>
  <w:num w:numId="18" w16cid:durableId="624700953">
    <w:abstractNumId w:val="12"/>
  </w:num>
  <w:num w:numId="19" w16cid:durableId="1908565760">
    <w:abstractNumId w:val="16"/>
  </w:num>
  <w:num w:numId="20" w16cid:durableId="796411039">
    <w:abstractNumId w:val="24"/>
  </w:num>
  <w:num w:numId="21" w16cid:durableId="867644311">
    <w:abstractNumId w:val="26"/>
  </w:num>
  <w:num w:numId="22" w16cid:durableId="1720089214">
    <w:abstractNumId w:val="27"/>
  </w:num>
  <w:num w:numId="23" w16cid:durableId="1888292616">
    <w:abstractNumId w:val="20"/>
  </w:num>
  <w:num w:numId="24" w16cid:durableId="202795680">
    <w:abstractNumId w:val="11"/>
  </w:num>
  <w:num w:numId="25" w16cid:durableId="1348093229">
    <w:abstractNumId w:val="28"/>
  </w:num>
  <w:num w:numId="26" w16cid:durableId="1076903827">
    <w:abstractNumId w:val="23"/>
  </w:num>
  <w:num w:numId="27" w16cid:durableId="254830772">
    <w:abstractNumId w:val="3"/>
  </w:num>
  <w:num w:numId="28" w16cid:durableId="1414818108">
    <w:abstractNumId w:val="6"/>
  </w:num>
  <w:num w:numId="29" w16cid:durableId="1467356742">
    <w:abstractNumId w:val="13"/>
  </w:num>
  <w:num w:numId="30" w16cid:durableId="4946881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F68"/>
    <w:rsid w:val="00035260"/>
    <w:rsid w:val="00042350"/>
    <w:rsid w:val="00072B0B"/>
    <w:rsid w:val="000E7361"/>
    <w:rsid w:val="00102D99"/>
    <w:rsid w:val="00126CDF"/>
    <w:rsid w:val="0016010C"/>
    <w:rsid w:val="001757ED"/>
    <w:rsid w:val="002477B5"/>
    <w:rsid w:val="00261DDB"/>
    <w:rsid w:val="002B63D9"/>
    <w:rsid w:val="002E2D2B"/>
    <w:rsid w:val="003726BB"/>
    <w:rsid w:val="003B0171"/>
    <w:rsid w:val="003D0CF2"/>
    <w:rsid w:val="004440AE"/>
    <w:rsid w:val="004510C4"/>
    <w:rsid w:val="00475B59"/>
    <w:rsid w:val="004A3526"/>
    <w:rsid w:val="004B24F1"/>
    <w:rsid w:val="004B7FCE"/>
    <w:rsid w:val="004C725A"/>
    <w:rsid w:val="00521396"/>
    <w:rsid w:val="005260F9"/>
    <w:rsid w:val="0053548E"/>
    <w:rsid w:val="005D2D2E"/>
    <w:rsid w:val="006005D8"/>
    <w:rsid w:val="0062780A"/>
    <w:rsid w:val="00635D3A"/>
    <w:rsid w:val="00643D10"/>
    <w:rsid w:val="006F0615"/>
    <w:rsid w:val="00751C49"/>
    <w:rsid w:val="00784504"/>
    <w:rsid w:val="00791937"/>
    <w:rsid w:val="0079467E"/>
    <w:rsid w:val="00807C45"/>
    <w:rsid w:val="0081598A"/>
    <w:rsid w:val="00876B06"/>
    <w:rsid w:val="008C5C2C"/>
    <w:rsid w:val="008D0175"/>
    <w:rsid w:val="008D3C5B"/>
    <w:rsid w:val="00917533"/>
    <w:rsid w:val="00922FF9"/>
    <w:rsid w:val="009608EB"/>
    <w:rsid w:val="009A252D"/>
    <w:rsid w:val="009E0B90"/>
    <w:rsid w:val="00A13A2C"/>
    <w:rsid w:val="00A20A0F"/>
    <w:rsid w:val="00A605A5"/>
    <w:rsid w:val="00A82C81"/>
    <w:rsid w:val="00AC7F68"/>
    <w:rsid w:val="00AE775A"/>
    <w:rsid w:val="00AF44E9"/>
    <w:rsid w:val="00B3705D"/>
    <w:rsid w:val="00B42931"/>
    <w:rsid w:val="00BC6975"/>
    <w:rsid w:val="00BF1883"/>
    <w:rsid w:val="00C45C02"/>
    <w:rsid w:val="00C66D8B"/>
    <w:rsid w:val="00C804F3"/>
    <w:rsid w:val="00CC45F3"/>
    <w:rsid w:val="00D01D28"/>
    <w:rsid w:val="00D50D53"/>
    <w:rsid w:val="00D71A4F"/>
    <w:rsid w:val="00D8362C"/>
    <w:rsid w:val="00E06EF7"/>
    <w:rsid w:val="00E52A4D"/>
    <w:rsid w:val="00EA7310"/>
    <w:rsid w:val="00F52D74"/>
    <w:rsid w:val="00FE737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4AA25"/>
  <w15:docId w15:val="{623CB93B-03E3-46AD-A6A2-5C5EB6BD5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072B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072B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072B0B"/>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unhideWhenUsed/>
    <w:qFormat/>
    <w:rsid w:val="00072B0B"/>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072B0B"/>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072B0B"/>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072B0B"/>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072B0B"/>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072B0B"/>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072B0B"/>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072B0B"/>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rsid w:val="00072B0B"/>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rsid w:val="00072B0B"/>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072B0B"/>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072B0B"/>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072B0B"/>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072B0B"/>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072B0B"/>
    <w:rPr>
      <w:rFonts w:eastAsiaTheme="majorEastAsia" w:cstheme="majorBidi"/>
      <w:color w:val="272727" w:themeColor="text1" w:themeTint="D8"/>
    </w:rPr>
  </w:style>
  <w:style w:type="paragraph" w:styleId="Nzev">
    <w:name w:val="Title"/>
    <w:basedOn w:val="Normln"/>
    <w:next w:val="Normln"/>
    <w:link w:val="NzevChar"/>
    <w:uiPriority w:val="10"/>
    <w:qFormat/>
    <w:rsid w:val="00072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072B0B"/>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072B0B"/>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072B0B"/>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072B0B"/>
    <w:pPr>
      <w:spacing w:before="160"/>
      <w:jc w:val="center"/>
    </w:pPr>
    <w:rPr>
      <w:i/>
      <w:iCs/>
      <w:color w:val="404040" w:themeColor="text1" w:themeTint="BF"/>
    </w:rPr>
  </w:style>
  <w:style w:type="character" w:customStyle="1" w:styleId="CittChar">
    <w:name w:val="Citát Char"/>
    <w:basedOn w:val="Standardnpsmoodstavce"/>
    <w:link w:val="Citt"/>
    <w:uiPriority w:val="29"/>
    <w:rsid w:val="00072B0B"/>
    <w:rPr>
      <w:i/>
      <w:iCs/>
      <w:color w:val="404040" w:themeColor="text1" w:themeTint="BF"/>
    </w:rPr>
  </w:style>
  <w:style w:type="paragraph" w:styleId="Odstavecseseznamem">
    <w:name w:val="List Paragraph"/>
    <w:basedOn w:val="Normln"/>
    <w:uiPriority w:val="34"/>
    <w:qFormat/>
    <w:rsid w:val="00072B0B"/>
    <w:pPr>
      <w:ind w:left="720"/>
      <w:contextualSpacing/>
    </w:pPr>
  </w:style>
  <w:style w:type="character" w:styleId="Zdraznnintenzivn">
    <w:name w:val="Intense Emphasis"/>
    <w:basedOn w:val="Standardnpsmoodstavce"/>
    <w:uiPriority w:val="21"/>
    <w:qFormat/>
    <w:rsid w:val="00072B0B"/>
    <w:rPr>
      <w:i/>
      <w:iCs/>
      <w:color w:val="0F4761" w:themeColor="accent1" w:themeShade="BF"/>
    </w:rPr>
  </w:style>
  <w:style w:type="paragraph" w:styleId="Vrazncitt">
    <w:name w:val="Intense Quote"/>
    <w:basedOn w:val="Normln"/>
    <w:next w:val="Normln"/>
    <w:link w:val="VrazncittChar"/>
    <w:uiPriority w:val="30"/>
    <w:qFormat/>
    <w:rsid w:val="00072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072B0B"/>
    <w:rPr>
      <w:i/>
      <w:iCs/>
      <w:color w:val="0F4761" w:themeColor="accent1" w:themeShade="BF"/>
    </w:rPr>
  </w:style>
  <w:style w:type="character" w:styleId="Odkazintenzivn">
    <w:name w:val="Intense Reference"/>
    <w:basedOn w:val="Standardnpsmoodstavce"/>
    <w:uiPriority w:val="32"/>
    <w:qFormat/>
    <w:rsid w:val="00072B0B"/>
    <w:rPr>
      <w:b/>
      <w:bCs/>
      <w:smallCaps/>
      <w:color w:val="0F4761" w:themeColor="accent1" w:themeShade="BF"/>
      <w:spacing w:val="5"/>
    </w:rPr>
  </w:style>
  <w:style w:type="character" w:styleId="Odkaznakoment">
    <w:name w:val="annotation reference"/>
    <w:basedOn w:val="Standardnpsmoodstavce"/>
    <w:uiPriority w:val="99"/>
    <w:semiHidden/>
    <w:unhideWhenUsed/>
    <w:rsid w:val="006F0615"/>
    <w:rPr>
      <w:sz w:val="16"/>
      <w:szCs w:val="16"/>
    </w:rPr>
  </w:style>
  <w:style w:type="paragraph" w:styleId="Textkomente">
    <w:name w:val="annotation text"/>
    <w:basedOn w:val="Normln"/>
    <w:link w:val="TextkomenteChar"/>
    <w:uiPriority w:val="99"/>
    <w:unhideWhenUsed/>
    <w:rsid w:val="006F0615"/>
    <w:pPr>
      <w:spacing w:line="240" w:lineRule="auto"/>
    </w:pPr>
    <w:rPr>
      <w:sz w:val="20"/>
      <w:szCs w:val="20"/>
    </w:rPr>
  </w:style>
  <w:style w:type="character" w:customStyle="1" w:styleId="TextkomenteChar">
    <w:name w:val="Text komentáře Char"/>
    <w:basedOn w:val="Standardnpsmoodstavce"/>
    <w:link w:val="Textkomente"/>
    <w:uiPriority w:val="99"/>
    <w:rsid w:val="006F0615"/>
    <w:rPr>
      <w:sz w:val="20"/>
      <w:szCs w:val="20"/>
    </w:rPr>
  </w:style>
  <w:style w:type="paragraph" w:styleId="Pedmtkomente">
    <w:name w:val="annotation subject"/>
    <w:basedOn w:val="Textkomente"/>
    <w:next w:val="Textkomente"/>
    <w:link w:val="PedmtkomenteChar"/>
    <w:uiPriority w:val="99"/>
    <w:semiHidden/>
    <w:unhideWhenUsed/>
    <w:rsid w:val="006F0615"/>
    <w:rPr>
      <w:b/>
      <w:bCs/>
    </w:rPr>
  </w:style>
  <w:style w:type="character" w:customStyle="1" w:styleId="PedmtkomenteChar">
    <w:name w:val="Předmět komentáře Char"/>
    <w:basedOn w:val="TextkomenteChar"/>
    <w:link w:val="Pedmtkomente"/>
    <w:uiPriority w:val="99"/>
    <w:semiHidden/>
    <w:rsid w:val="006F061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822702">
      <w:bodyDiv w:val="1"/>
      <w:marLeft w:val="0"/>
      <w:marRight w:val="0"/>
      <w:marTop w:val="0"/>
      <w:marBottom w:val="0"/>
      <w:divBdr>
        <w:top w:val="none" w:sz="0" w:space="0" w:color="auto"/>
        <w:left w:val="none" w:sz="0" w:space="0" w:color="auto"/>
        <w:bottom w:val="none" w:sz="0" w:space="0" w:color="auto"/>
        <w:right w:val="none" w:sz="0" w:space="0" w:color="auto"/>
      </w:divBdr>
      <w:divsChild>
        <w:div w:id="1807165346">
          <w:marLeft w:val="0"/>
          <w:marRight w:val="0"/>
          <w:marTop w:val="0"/>
          <w:marBottom w:val="0"/>
          <w:divBdr>
            <w:top w:val="none" w:sz="0" w:space="0" w:color="auto"/>
            <w:left w:val="none" w:sz="0" w:space="0" w:color="auto"/>
            <w:bottom w:val="none" w:sz="0" w:space="0" w:color="auto"/>
            <w:right w:val="none" w:sz="0" w:space="0" w:color="auto"/>
          </w:divBdr>
        </w:div>
        <w:div w:id="1545018875">
          <w:marLeft w:val="0"/>
          <w:marRight w:val="0"/>
          <w:marTop w:val="0"/>
          <w:marBottom w:val="0"/>
          <w:divBdr>
            <w:top w:val="none" w:sz="0" w:space="0" w:color="auto"/>
            <w:left w:val="none" w:sz="0" w:space="0" w:color="auto"/>
            <w:bottom w:val="none" w:sz="0" w:space="0" w:color="auto"/>
            <w:right w:val="none" w:sz="0" w:space="0" w:color="auto"/>
          </w:divBdr>
        </w:div>
        <w:div w:id="1801995912">
          <w:marLeft w:val="0"/>
          <w:marRight w:val="0"/>
          <w:marTop w:val="0"/>
          <w:marBottom w:val="0"/>
          <w:divBdr>
            <w:top w:val="none" w:sz="0" w:space="0" w:color="auto"/>
            <w:left w:val="none" w:sz="0" w:space="0" w:color="auto"/>
            <w:bottom w:val="none" w:sz="0" w:space="0" w:color="auto"/>
            <w:right w:val="none" w:sz="0" w:space="0" w:color="auto"/>
          </w:divBdr>
        </w:div>
        <w:div w:id="389885528">
          <w:marLeft w:val="0"/>
          <w:marRight w:val="0"/>
          <w:marTop w:val="0"/>
          <w:marBottom w:val="0"/>
          <w:divBdr>
            <w:top w:val="none" w:sz="0" w:space="0" w:color="auto"/>
            <w:left w:val="none" w:sz="0" w:space="0" w:color="auto"/>
            <w:bottom w:val="none" w:sz="0" w:space="0" w:color="auto"/>
            <w:right w:val="none" w:sz="0" w:space="0" w:color="auto"/>
          </w:divBdr>
        </w:div>
        <w:div w:id="2038501848">
          <w:marLeft w:val="0"/>
          <w:marRight w:val="0"/>
          <w:marTop w:val="0"/>
          <w:marBottom w:val="0"/>
          <w:divBdr>
            <w:top w:val="none" w:sz="0" w:space="0" w:color="auto"/>
            <w:left w:val="none" w:sz="0" w:space="0" w:color="auto"/>
            <w:bottom w:val="none" w:sz="0" w:space="0" w:color="auto"/>
            <w:right w:val="none" w:sz="0" w:space="0" w:color="auto"/>
          </w:divBdr>
        </w:div>
        <w:div w:id="1867865620">
          <w:marLeft w:val="0"/>
          <w:marRight w:val="0"/>
          <w:marTop w:val="0"/>
          <w:marBottom w:val="0"/>
          <w:divBdr>
            <w:top w:val="none" w:sz="0" w:space="0" w:color="auto"/>
            <w:left w:val="none" w:sz="0" w:space="0" w:color="auto"/>
            <w:bottom w:val="none" w:sz="0" w:space="0" w:color="auto"/>
            <w:right w:val="none" w:sz="0" w:space="0" w:color="auto"/>
          </w:divBdr>
        </w:div>
        <w:div w:id="1171603394">
          <w:marLeft w:val="0"/>
          <w:marRight w:val="0"/>
          <w:marTop w:val="0"/>
          <w:marBottom w:val="0"/>
          <w:divBdr>
            <w:top w:val="none" w:sz="0" w:space="0" w:color="auto"/>
            <w:left w:val="none" w:sz="0" w:space="0" w:color="auto"/>
            <w:bottom w:val="none" w:sz="0" w:space="0" w:color="auto"/>
            <w:right w:val="none" w:sz="0" w:space="0" w:color="auto"/>
          </w:divBdr>
        </w:div>
      </w:divsChild>
    </w:div>
    <w:div w:id="513765932">
      <w:bodyDiv w:val="1"/>
      <w:marLeft w:val="0"/>
      <w:marRight w:val="0"/>
      <w:marTop w:val="0"/>
      <w:marBottom w:val="0"/>
      <w:divBdr>
        <w:top w:val="none" w:sz="0" w:space="0" w:color="auto"/>
        <w:left w:val="none" w:sz="0" w:space="0" w:color="auto"/>
        <w:bottom w:val="none" w:sz="0" w:space="0" w:color="auto"/>
        <w:right w:val="none" w:sz="0" w:space="0" w:color="auto"/>
      </w:divBdr>
    </w:div>
    <w:div w:id="640497154">
      <w:bodyDiv w:val="1"/>
      <w:marLeft w:val="0"/>
      <w:marRight w:val="0"/>
      <w:marTop w:val="0"/>
      <w:marBottom w:val="0"/>
      <w:divBdr>
        <w:top w:val="none" w:sz="0" w:space="0" w:color="auto"/>
        <w:left w:val="none" w:sz="0" w:space="0" w:color="auto"/>
        <w:bottom w:val="none" w:sz="0" w:space="0" w:color="auto"/>
        <w:right w:val="none" w:sz="0" w:space="0" w:color="auto"/>
      </w:divBdr>
    </w:div>
    <w:div w:id="724716872">
      <w:bodyDiv w:val="1"/>
      <w:marLeft w:val="0"/>
      <w:marRight w:val="0"/>
      <w:marTop w:val="0"/>
      <w:marBottom w:val="0"/>
      <w:divBdr>
        <w:top w:val="none" w:sz="0" w:space="0" w:color="auto"/>
        <w:left w:val="none" w:sz="0" w:space="0" w:color="auto"/>
        <w:bottom w:val="none" w:sz="0" w:space="0" w:color="auto"/>
        <w:right w:val="none" w:sz="0" w:space="0" w:color="auto"/>
      </w:divBdr>
      <w:divsChild>
        <w:div w:id="354814298">
          <w:marLeft w:val="0"/>
          <w:marRight w:val="0"/>
          <w:marTop w:val="0"/>
          <w:marBottom w:val="0"/>
          <w:divBdr>
            <w:top w:val="none" w:sz="0" w:space="0" w:color="auto"/>
            <w:left w:val="none" w:sz="0" w:space="0" w:color="auto"/>
            <w:bottom w:val="none" w:sz="0" w:space="0" w:color="auto"/>
            <w:right w:val="none" w:sz="0" w:space="0" w:color="auto"/>
          </w:divBdr>
        </w:div>
        <w:div w:id="1749225828">
          <w:marLeft w:val="0"/>
          <w:marRight w:val="0"/>
          <w:marTop w:val="0"/>
          <w:marBottom w:val="0"/>
          <w:divBdr>
            <w:top w:val="none" w:sz="0" w:space="0" w:color="auto"/>
            <w:left w:val="none" w:sz="0" w:space="0" w:color="auto"/>
            <w:bottom w:val="none" w:sz="0" w:space="0" w:color="auto"/>
            <w:right w:val="none" w:sz="0" w:space="0" w:color="auto"/>
          </w:divBdr>
        </w:div>
        <w:div w:id="1310401395">
          <w:marLeft w:val="0"/>
          <w:marRight w:val="0"/>
          <w:marTop w:val="0"/>
          <w:marBottom w:val="0"/>
          <w:divBdr>
            <w:top w:val="none" w:sz="0" w:space="0" w:color="auto"/>
            <w:left w:val="none" w:sz="0" w:space="0" w:color="auto"/>
            <w:bottom w:val="none" w:sz="0" w:space="0" w:color="auto"/>
            <w:right w:val="none" w:sz="0" w:space="0" w:color="auto"/>
          </w:divBdr>
        </w:div>
        <w:div w:id="241260012">
          <w:marLeft w:val="0"/>
          <w:marRight w:val="0"/>
          <w:marTop w:val="0"/>
          <w:marBottom w:val="0"/>
          <w:divBdr>
            <w:top w:val="none" w:sz="0" w:space="0" w:color="auto"/>
            <w:left w:val="none" w:sz="0" w:space="0" w:color="auto"/>
            <w:bottom w:val="none" w:sz="0" w:space="0" w:color="auto"/>
            <w:right w:val="none" w:sz="0" w:space="0" w:color="auto"/>
          </w:divBdr>
        </w:div>
        <w:div w:id="943732189">
          <w:marLeft w:val="0"/>
          <w:marRight w:val="0"/>
          <w:marTop w:val="0"/>
          <w:marBottom w:val="0"/>
          <w:divBdr>
            <w:top w:val="none" w:sz="0" w:space="0" w:color="auto"/>
            <w:left w:val="none" w:sz="0" w:space="0" w:color="auto"/>
            <w:bottom w:val="none" w:sz="0" w:space="0" w:color="auto"/>
            <w:right w:val="none" w:sz="0" w:space="0" w:color="auto"/>
          </w:divBdr>
        </w:div>
        <w:div w:id="2137331694">
          <w:marLeft w:val="0"/>
          <w:marRight w:val="0"/>
          <w:marTop w:val="0"/>
          <w:marBottom w:val="0"/>
          <w:divBdr>
            <w:top w:val="none" w:sz="0" w:space="0" w:color="auto"/>
            <w:left w:val="none" w:sz="0" w:space="0" w:color="auto"/>
            <w:bottom w:val="none" w:sz="0" w:space="0" w:color="auto"/>
            <w:right w:val="none" w:sz="0" w:space="0" w:color="auto"/>
          </w:divBdr>
        </w:div>
        <w:div w:id="189446690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d\Downloads\Charakteristika%20um&#283;leck&#233;ho%20textu.dotx"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84dd0a2-da34-4871-bd8a-9b9efd768ea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77622CDE27B3B54191A1144E1855EF8E" ma:contentTypeVersion="15" ma:contentTypeDescription="Vytvoří nový dokument" ma:contentTypeScope="" ma:versionID="063a33b23474da0da95aef0df1e82104">
  <xsd:schema xmlns:xsd="http://www.w3.org/2001/XMLSchema" xmlns:xs="http://www.w3.org/2001/XMLSchema" xmlns:p="http://schemas.microsoft.com/office/2006/metadata/properties" xmlns:ns3="e84dd0a2-da34-4871-bd8a-9b9efd768eab" xmlns:ns4="3278cc48-1f91-42ab-83da-e846b431c1ac" targetNamespace="http://schemas.microsoft.com/office/2006/metadata/properties" ma:root="true" ma:fieldsID="24476be00848c4ecb71af559c2e61dda" ns3:_="" ns4:_="">
    <xsd:import namespace="e84dd0a2-da34-4871-bd8a-9b9efd768eab"/>
    <xsd:import namespace="3278cc48-1f91-42ab-83da-e846b431c1ac"/>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GenerationTime" minOccurs="0"/>
                <xsd:element ref="ns3:MediaServiceEventHashCode" minOccurs="0"/>
                <xsd:element ref="ns3:MediaServiceAutoTags" minOccurs="0"/>
                <xsd:element ref="ns3:MediaServiceSystemTags" minOccurs="0"/>
                <xsd:element ref="ns3:MediaServiceOCR" minOccurs="0"/>
                <xsd:element ref="ns3:MediaLengthInSeconds" minOccurs="0"/>
                <xsd:element ref="ns3:MediaServiceSearchProperties"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4dd0a2-da34-4871-bd8a-9b9efd768eab"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78cc48-1f91-42ab-83da-e846b431c1ac" elementFormDefault="qualified">
    <xsd:import namespace="http://schemas.microsoft.com/office/2006/documentManagement/types"/>
    <xsd:import namespace="http://schemas.microsoft.com/office/infopath/2007/PartnerControls"/>
    <xsd:element name="SharedWithUsers" ma:index="20"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dílené s podrobnostmi" ma:internalName="SharedWithDetails" ma:readOnly="true">
      <xsd:simpleType>
        <xsd:restriction base="dms:Note">
          <xsd:maxLength value="255"/>
        </xsd:restriction>
      </xsd:simpleType>
    </xsd:element>
    <xsd:element name="SharingHintHash" ma:index="22" nillable="true" ma:displayName="Hodnota hash upozornění na sdílení"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6B6A1C-C5AD-4FCD-A8F7-EF57E92998D5}">
  <ds:schemaRefs>
    <ds:schemaRef ds:uri="http://schemas.microsoft.com/office/2006/metadata/properties"/>
    <ds:schemaRef ds:uri="http://schemas.microsoft.com/office/infopath/2007/PartnerControls"/>
    <ds:schemaRef ds:uri="e84dd0a2-da34-4871-bd8a-9b9efd768eab"/>
  </ds:schemaRefs>
</ds:datastoreItem>
</file>

<file path=customXml/itemProps2.xml><?xml version="1.0" encoding="utf-8"?>
<ds:datastoreItem xmlns:ds="http://schemas.openxmlformats.org/officeDocument/2006/customXml" ds:itemID="{2D73C381-41C2-454C-99A2-58AE6DB59CDB}">
  <ds:schemaRefs>
    <ds:schemaRef ds:uri="http://schemas.microsoft.com/sharepoint/v3/contenttype/forms"/>
  </ds:schemaRefs>
</ds:datastoreItem>
</file>

<file path=customXml/itemProps3.xml><?xml version="1.0" encoding="utf-8"?>
<ds:datastoreItem xmlns:ds="http://schemas.openxmlformats.org/officeDocument/2006/customXml" ds:itemID="{85A82AC5-2B18-4280-9F9E-4EA639B82C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4dd0a2-da34-4871-bd8a-9b9efd768eab"/>
    <ds:schemaRef ds:uri="3278cc48-1f91-42ab-83da-e846b431c1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Charakteristika uměleckého textu.dotx</Template>
  <TotalTime>42</TotalTime>
  <Pages>4</Pages>
  <Words>762</Words>
  <Characters>4499</Characters>
  <Application>Microsoft Office Word</Application>
  <DocSecurity>0</DocSecurity>
  <Lines>37</Lines>
  <Paragraphs>10</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Drabina</dc:creator>
  <cp:keywords/>
  <dc:description/>
  <cp:lastModifiedBy>23 drabina adam</cp:lastModifiedBy>
  <cp:revision>44</cp:revision>
  <dcterms:created xsi:type="dcterms:W3CDTF">2025-04-28T14:45:00Z</dcterms:created>
  <dcterms:modified xsi:type="dcterms:W3CDTF">2025-04-28T15:27:00Z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0x01010077622CDE27B3B54191A1144E1855EF8E</vt:lpwstr>
  </property>
</Properties>
</file>