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B2397" w14:textId="77777777" w:rsidR="00423F8E" w:rsidRPr="00423F8E" w:rsidRDefault="00423F8E" w:rsidP="00423F8E">
      <w:pPr>
        <w:rPr>
          <w:lang w:val="en-PH" w:eastAsia="en-PH"/>
        </w:rPr>
      </w:pPr>
    </w:p>
    <w:p w14:paraId="7A41008A" w14:textId="77777777" w:rsidR="00423F8E" w:rsidRPr="00423F8E" w:rsidRDefault="00423F8E" w:rsidP="00423F8E">
      <w:pPr>
        <w:ind w:left="360"/>
        <w:jc w:val="center"/>
        <w:rPr>
          <w:lang w:val="en-PH" w:eastAsia="en-PH"/>
        </w:rPr>
      </w:pPr>
      <w:r w:rsidRPr="00423F8E">
        <w:rPr>
          <w:rFonts w:ascii="Calibri" w:hAnsi="Calibri" w:cs="Calibri"/>
          <w:b/>
          <w:bCs/>
          <w:color w:val="000000"/>
          <w:sz w:val="28"/>
          <w:szCs w:val="28"/>
          <w:lang w:val="en-PH" w:eastAsia="en-PH"/>
        </w:rPr>
        <w:t>Operating System</w:t>
      </w:r>
    </w:p>
    <w:tbl>
      <w:tblPr>
        <w:tblW w:w="0" w:type="auto"/>
        <w:tblCellMar>
          <w:top w:w="15" w:type="dxa"/>
          <w:left w:w="15" w:type="dxa"/>
          <w:bottom w:w="15" w:type="dxa"/>
          <w:right w:w="15" w:type="dxa"/>
        </w:tblCellMar>
        <w:tblLook w:val="04A0" w:firstRow="1" w:lastRow="0" w:firstColumn="1" w:lastColumn="0" w:noHBand="0" w:noVBand="1"/>
      </w:tblPr>
      <w:tblGrid>
        <w:gridCol w:w="1998"/>
        <w:gridCol w:w="2256"/>
      </w:tblGrid>
      <w:tr w:rsidR="00423F8E" w:rsidRPr="00423F8E" w14:paraId="496E2114" w14:textId="77777777" w:rsidTr="00423F8E">
        <w:trPr>
          <w:trHeight w:val="2098"/>
        </w:trPr>
        <w:tc>
          <w:tcPr>
            <w:tcW w:w="0" w:type="auto"/>
            <w:tcBorders>
              <w:right w:val="dotted" w:sz="8" w:space="0" w:color="000000"/>
            </w:tcBorders>
            <w:shd w:val="clear" w:color="auto" w:fill="F3F3F3"/>
            <w:tcMar>
              <w:top w:w="0" w:type="dxa"/>
              <w:left w:w="115" w:type="dxa"/>
              <w:bottom w:w="0" w:type="dxa"/>
              <w:right w:w="115" w:type="dxa"/>
            </w:tcMar>
            <w:hideMark/>
          </w:tcPr>
          <w:p w14:paraId="2ABEA02D" w14:textId="77777777" w:rsidR="00423F8E" w:rsidRPr="00423F8E" w:rsidRDefault="00423F8E" w:rsidP="00423F8E">
            <w:pPr>
              <w:rPr>
                <w:lang w:val="en-PH" w:eastAsia="en-PH"/>
              </w:rPr>
            </w:pPr>
          </w:p>
          <w:p w14:paraId="6E13A381" w14:textId="77777777" w:rsidR="00423F8E" w:rsidRPr="00423F8E" w:rsidRDefault="00423F8E" w:rsidP="00423F8E">
            <w:pPr>
              <w:jc w:val="right"/>
              <w:rPr>
                <w:lang w:val="en-PH" w:eastAsia="en-PH"/>
              </w:rPr>
            </w:pPr>
            <w:r w:rsidRPr="00423F8E">
              <w:rPr>
                <w:rFonts w:ascii="Calibri" w:hAnsi="Calibri" w:cs="Calibri"/>
                <w:b/>
                <w:bCs/>
                <w:color w:val="000000"/>
                <w:sz w:val="56"/>
                <w:szCs w:val="56"/>
                <w:lang w:val="en-PH" w:eastAsia="en-PH"/>
              </w:rPr>
              <w:t>Activity</w:t>
            </w:r>
          </w:p>
          <w:p w14:paraId="02747ECF" w14:textId="77777777" w:rsidR="00423F8E" w:rsidRPr="00423F8E" w:rsidRDefault="00423F8E" w:rsidP="00423F8E">
            <w:pPr>
              <w:jc w:val="right"/>
              <w:rPr>
                <w:lang w:val="en-PH" w:eastAsia="en-PH"/>
              </w:rPr>
            </w:pPr>
            <w:r w:rsidRPr="00423F8E">
              <w:rPr>
                <w:rFonts w:ascii="Calibri" w:hAnsi="Calibri" w:cs="Calibri"/>
                <w:b/>
                <w:bCs/>
                <w:color w:val="000000"/>
                <w:sz w:val="56"/>
                <w:szCs w:val="56"/>
                <w:lang w:val="en-PH" w:eastAsia="en-PH"/>
              </w:rPr>
              <w:t>No. 1</w:t>
            </w:r>
          </w:p>
        </w:tc>
        <w:tc>
          <w:tcPr>
            <w:tcW w:w="0" w:type="auto"/>
            <w:tcBorders>
              <w:left w:val="dotted" w:sz="8" w:space="0" w:color="000000"/>
            </w:tcBorders>
            <w:tcMar>
              <w:top w:w="0" w:type="dxa"/>
              <w:left w:w="115" w:type="dxa"/>
              <w:bottom w:w="0" w:type="dxa"/>
              <w:right w:w="115" w:type="dxa"/>
            </w:tcMar>
            <w:hideMark/>
          </w:tcPr>
          <w:p w14:paraId="4A3170E3" w14:textId="77777777" w:rsidR="00423F8E" w:rsidRPr="00423F8E" w:rsidRDefault="00423F8E" w:rsidP="00423F8E">
            <w:pPr>
              <w:rPr>
                <w:lang w:val="en-PH" w:eastAsia="en-PH"/>
              </w:rPr>
            </w:pPr>
          </w:p>
          <w:p w14:paraId="65C49C51" w14:textId="77777777" w:rsidR="00423F8E" w:rsidRPr="00423F8E" w:rsidRDefault="00423F8E" w:rsidP="00423F8E">
            <w:pPr>
              <w:rPr>
                <w:lang w:val="en-PH" w:eastAsia="en-PH"/>
              </w:rPr>
            </w:pPr>
            <w:r w:rsidRPr="00423F8E">
              <w:rPr>
                <w:rFonts w:ascii="Calibri" w:hAnsi="Calibri" w:cs="Calibri"/>
                <w:b/>
                <w:bCs/>
                <w:color w:val="000000"/>
                <w:sz w:val="28"/>
                <w:szCs w:val="28"/>
                <w:lang w:val="en-PH" w:eastAsia="en-PH"/>
              </w:rPr>
              <w:t>CS414 </w:t>
            </w:r>
          </w:p>
          <w:p w14:paraId="42ADB6D4" w14:textId="77777777" w:rsidR="00423F8E" w:rsidRPr="00423F8E" w:rsidRDefault="00423F8E" w:rsidP="00423F8E">
            <w:pPr>
              <w:rPr>
                <w:lang w:val="en-PH" w:eastAsia="en-PH"/>
              </w:rPr>
            </w:pPr>
            <w:r w:rsidRPr="00423F8E">
              <w:rPr>
                <w:rFonts w:ascii="Calibri" w:hAnsi="Calibri" w:cs="Calibri"/>
                <w:color w:val="000000"/>
                <w:sz w:val="28"/>
                <w:szCs w:val="28"/>
                <w:lang w:val="en-PH" w:eastAsia="en-PH"/>
              </w:rPr>
              <w:t>Operating System</w:t>
            </w:r>
          </w:p>
          <w:p w14:paraId="1D4BAFF8" w14:textId="77777777" w:rsidR="00423F8E" w:rsidRPr="00423F8E" w:rsidRDefault="00423F8E" w:rsidP="00423F8E">
            <w:pPr>
              <w:rPr>
                <w:lang w:val="en-PH" w:eastAsia="en-PH"/>
              </w:rPr>
            </w:pPr>
          </w:p>
          <w:p w14:paraId="7BAA8579" w14:textId="77777777" w:rsidR="00423F8E" w:rsidRPr="00423F8E" w:rsidRDefault="00423F8E" w:rsidP="00423F8E">
            <w:pPr>
              <w:rPr>
                <w:lang w:val="en-PH" w:eastAsia="en-PH"/>
              </w:rPr>
            </w:pPr>
            <w:r w:rsidRPr="00423F8E">
              <w:rPr>
                <w:rFonts w:ascii="Calibri" w:hAnsi="Calibri" w:cs="Calibri"/>
                <w:b/>
                <w:bCs/>
                <w:color w:val="000000"/>
                <w:sz w:val="28"/>
                <w:szCs w:val="28"/>
                <w:lang w:val="en-PH" w:eastAsia="en-PH"/>
              </w:rPr>
              <w:t>Lesson</w:t>
            </w:r>
          </w:p>
          <w:p w14:paraId="57CF5EA1" w14:textId="77777777" w:rsidR="00423F8E" w:rsidRPr="00423F8E" w:rsidRDefault="00423F8E" w:rsidP="00423F8E">
            <w:pPr>
              <w:rPr>
                <w:lang w:val="en-PH" w:eastAsia="en-PH"/>
              </w:rPr>
            </w:pPr>
            <w:r w:rsidRPr="00423F8E">
              <w:rPr>
                <w:color w:val="000000"/>
                <w:lang w:val="en-PH" w:eastAsia="en-PH"/>
              </w:rPr>
              <w:t>Operating System </w:t>
            </w:r>
          </w:p>
        </w:tc>
      </w:tr>
    </w:tbl>
    <w:p w14:paraId="20F7C6E5" w14:textId="77777777" w:rsidR="00423F8E" w:rsidRPr="00423F8E" w:rsidRDefault="00423F8E" w:rsidP="00423F8E">
      <w:pPr>
        <w:spacing w:after="240"/>
        <w:rPr>
          <w:lang w:val="en-PH" w:eastAsia="en-PH"/>
        </w:rPr>
      </w:pPr>
    </w:p>
    <w:p w14:paraId="5C9615BB" w14:textId="2A583F89" w:rsidR="00423F8E" w:rsidRPr="00423F8E" w:rsidRDefault="00423F8E" w:rsidP="00423F8E">
      <w:pPr>
        <w:ind w:left="360"/>
        <w:rPr>
          <w:lang w:val="en-PH" w:eastAsia="en-PH"/>
        </w:rPr>
      </w:pPr>
      <w:r w:rsidRPr="00423F8E">
        <w:rPr>
          <w:rFonts w:ascii="Calibri" w:hAnsi="Calibri" w:cs="Calibri"/>
          <w:color w:val="000000"/>
          <w:sz w:val="22"/>
          <w:szCs w:val="22"/>
          <w:lang w:val="en-PH" w:eastAsia="en-PH"/>
        </w:rPr>
        <w:t>Name of student/s:</w:t>
      </w:r>
      <w:r w:rsidR="009A1C6C">
        <w:rPr>
          <w:rFonts w:ascii="Calibri" w:hAnsi="Calibri" w:cs="Calibri"/>
          <w:color w:val="000000"/>
          <w:sz w:val="22"/>
          <w:szCs w:val="22"/>
          <w:u w:val="single"/>
          <w:lang w:val="en-PH" w:eastAsia="en-PH"/>
        </w:rPr>
        <w:t xml:space="preserve"> Angelo C. Adame</w:t>
      </w:r>
      <w:r w:rsidRPr="00423F8E">
        <w:rPr>
          <w:rFonts w:ascii="Calibri" w:hAnsi="Calibri" w:cs="Calibri"/>
          <w:color w:val="000000"/>
          <w:sz w:val="22"/>
          <w:szCs w:val="22"/>
          <w:lang w:val="en-PH" w:eastAsia="en-PH"/>
        </w:rPr>
        <w:t>________Section:</w:t>
      </w:r>
      <w:r w:rsidR="009A1C6C">
        <w:rPr>
          <w:rFonts w:ascii="Calibri" w:hAnsi="Calibri" w:cs="Calibri"/>
          <w:color w:val="000000"/>
          <w:sz w:val="22"/>
          <w:szCs w:val="22"/>
          <w:lang w:val="en-PH" w:eastAsia="en-PH"/>
        </w:rPr>
        <w:t xml:space="preserve"> </w:t>
      </w:r>
      <w:r w:rsidR="009A1C6C" w:rsidRPr="009A1C6C">
        <w:rPr>
          <w:rFonts w:ascii="Calibri" w:hAnsi="Calibri" w:cs="Calibri"/>
          <w:color w:val="000000"/>
          <w:sz w:val="22"/>
          <w:szCs w:val="22"/>
          <w:u w:val="single"/>
          <w:lang w:val="en-PH" w:eastAsia="en-PH"/>
        </w:rPr>
        <w:t>BSCS 4</w:t>
      </w:r>
      <w:r w:rsidR="009A1C6C">
        <w:rPr>
          <w:rFonts w:ascii="Calibri" w:hAnsi="Calibri" w:cs="Calibri"/>
          <w:color w:val="000000"/>
          <w:sz w:val="22"/>
          <w:szCs w:val="22"/>
          <w:u w:val="single"/>
          <w:lang w:val="en-PH" w:eastAsia="en-PH"/>
        </w:rPr>
        <w:t xml:space="preserve">  </w:t>
      </w:r>
      <w:r w:rsidRPr="00423F8E">
        <w:rPr>
          <w:rFonts w:ascii="Calibri" w:hAnsi="Calibri" w:cs="Calibri"/>
          <w:color w:val="000000"/>
          <w:sz w:val="22"/>
          <w:szCs w:val="22"/>
          <w:lang w:val="en-PH" w:eastAsia="en-PH"/>
        </w:rPr>
        <w:t>  Date: Submitted:</w:t>
      </w:r>
      <w:r w:rsidR="009A1C6C">
        <w:rPr>
          <w:rFonts w:ascii="Calibri" w:hAnsi="Calibri" w:cs="Calibri"/>
          <w:color w:val="000000"/>
          <w:sz w:val="22"/>
          <w:szCs w:val="22"/>
          <w:u w:val="single"/>
          <w:lang w:val="en-PH" w:eastAsia="en-PH"/>
        </w:rPr>
        <w:t xml:space="preserve"> 06/11/2023</w:t>
      </w:r>
    </w:p>
    <w:p w14:paraId="04CC9F46" w14:textId="77777777" w:rsidR="00423F8E" w:rsidRPr="00423F8E" w:rsidRDefault="00423F8E" w:rsidP="00423F8E">
      <w:pPr>
        <w:rPr>
          <w:lang w:val="en-PH" w:eastAsia="en-PH"/>
        </w:rPr>
      </w:pPr>
    </w:p>
    <w:p w14:paraId="3906E8F7" w14:textId="77777777" w:rsidR="00423F8E" w:rsidRPr="00423F8E" w:rsidRDefault="00423F8E" w:rsidP="00423F8E">
      <w:pPr>
        <w:ind w:left="360"/>
        <w:rPr>
          <w:lang w:val="en-PH" w:eastAsia="en-PH"/>
        </w:rPr>
      </w:pPr>
      <w:r w:rsidRPr="00423F8E">
        <w:rPr>
          <w:rFonts w:ascii="Calibri" w:hAnsi="Calibri" w:cs="Calibri"/>
          <w:color w:val="000000"/>
          <w:sz w:val="22"/>
          <w:szCs w:val="22"/>
          <w:lang w:val="en-PH" w:eastAsia="en-PH"/>
        </w:rPr>
        <w:tab/>
      </w:r>
      <w:r w:rsidRPr="00423F8E">
        <w:rPr>
          <w:rFonts w:ascii="Calibri" w:hAnsi="Calibri" w:cs="Calibri"/>
          <w:color w:val="000000"/>
          <w:sz w:val="22"/>
          <w:szCs w:val="22"/>
          <w:lang w:val="en-PH" w:eastAsia="en-PH"/>
        </w:rPr>
        <w:tab/>
      </w:r>
      <w:r w:rsidRPr="00423F8E">
        <w:rPr>
          <w:rFonts w:ascii="Calibri" w:hAnsi="Calibri" w:cs="Calibri"/>
          <w:color w:val="000000"/>
          <w:sz w:val="22"/>
          <w:szCs w:val="22"/>
          <w:lang w:val="en-PH" w:eastAsia="en-PH"/>
        </w:rPr>
        <w:tab/>
      </w:r>
    </w:p>
    <w:p w14:paraId="59242FD5" w14:textId="77777777" w:rsidR="00423F8E" w:rsidRPr="00423F8E" w:rsidRDefault="00423F8E" w:rsidP="00423F8E">
      <w:pPr>
        <w:ind w:left="360"/>
        <w:rPr>
          <w:lang w:val="en-PH" w:eastAsia="en-PH"/>
        </w:rPr>
      </w:pPr>
      <w:r w:rsidRPr="00423F8E">
        <w:rPr>
          <w:rFonts w:ascii="Calibri" w:hAnsi="Calibri" w:cs="Calibri"/>
          <w:color w:val="000000"/>
          <w:sz w:val="22"/>
          <w:szCs w:val="22"/>
          <w:lang w:val="en-PH" w:eastAsia="en-PH"/>
        </w:rPr>
        <w:tab/>
      </w:r>
      <w:r w:rsidRPr="00423F8E">
        <w:rPr>
          <w:rFonts w:ascii="Calibri" w:hAnsi="Calibri" w:cs="Calibri"/>
          <w:color w:val="000000"/>
          <w:sz w:val="22"/>
          <w:szCs w:val="22"/>
          <w:lang w:val="en-PH" w:eastAsia="en-PH"/>
        </w:rPr>
        <w:tab/>
      </w:r>
      <w:r w:rsidRPr="00423F8E">
        <w:rPr>
          <w:rFonts w:ascii="Calibri" w:hAnsi="Calibri" w:cs="Calibri"/>
          <w:color w:val="000000"/>
          <w:sz w:val="22"/>
          <w:szCs w:val="22"/>
          <w:lang w:val="en-PH" w:eastAsia="en-PH"/>
        </w:rPr>
        <w:tab/>
      </w:r>
    </w:p>
    <w:p w14:paraId="5C4BF1FE" w14:textId="77777777" w:rsidR="00423F8E" w:rsidRPr="00423F8E" w:rsidRDefault="00423F8E" w:rsidP="00423F8E">
      <w:pPr>
        <w:rPr>
          <w:lang w:val="en-PH" w:eastAsia="en-PH"/>
        </w:rPr>
      </w:pPr>
    </w:p>
    <w:p w14:paraId="688F8186" w14:textId="77777777" w:rsidR="00423F8E" w:rsidRPr="00423F8E" w:rsidRDefault="00423F8E" w:rsidP="00423F8E">
      <w:pPr>
        <w:jc w:val="both"/>
        <w:rPr>
          <w:lang w:val="en-PH" w:eastAsia="en-PH"/>
        </w:rPr>
      </w:pPr>
      <w:r w:rsidRPr="00423F8E">
        <w:rPr>
          <w:rFonts w:ascii="Calibri" w:hAnsi="Calibri" w:cs="Calibri"/>
          <w:b/>
          <w:bCs/>
          <w:color w:val="000000"/>
          <w:sz w:val="22"/>
          <w:szCs w:val="22"/>
          <w:lang w:val="en-PH" w:eastAsia="en-PH"/>
        </w:rPr>
        <w:t>Directions: run the following commands and describe or define its function in your own words. Add 10 more commands on the same table. Include screenshot of the output. </w:t>
      </w:r>
    </w:p>
    <w:p w14:paraId="6468F33B" w14:textId="77777777" w:rsidR="00423F8E" w:rsidRPr="00423F8E" w:rsidRDefault="00423F8E" w:rsidP="00423F8E">
      <w:pPr>
        <w:rPr>
          <w:lang w:val="en-PH" w:eastAsia="en-PH"/>
        </w:rPr>
      </w:pPr>
    </w:p>
    <w:tbl>
      <w:tblPr>
        <w:tblW w:w="9941" w:type="dxa"/>
        <w:tblLayout w:type="fixed"/>
        <w:tblCellMar>
          <w:top w:w="15" w:type="dxa"/>
          <w:left w:w="15" w:type="dxa"/>
          <w:bottom w:w="15" w:type="dxa"/>
          <w:right w:w="15" w:type="dxa"/>
        </w:tblCellMar>
        <w:tblLook w:val="04A0" w:firstRow="1" w:lastRow="0" w:firstColumn="1" w:lastColumn="0" w:noHBand="0" w:noVBand="1"/>
      </w:tblPr>
      <w:tblGrid>
        <w:gridCol w:w="1350"/>
        <w:gridCol w:w="3748"/>
        <w:gridCol w:w="4843"/>
      </w:tblGrid>
      <w:tr w:rsidR="00EF1D8C" w:rsidRPr="00423F8E" w14:paraId="79D628A9" w14:textId="2BF168C4" w:rsidTr="00EF1D8C">
        <w:trPr>
          <w:trHeight w:val="387"/>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47FA72" w14:textId="77777777" w:rsidR="00EF1D8C" w:rsidRPr="00423F8E" w:rsidRDefault="00EF1D8C" w:rsidP="00423F8E">
            <w:pPr>
              <w:jc w:val="both"/>
              <w:rPr>
                <w:lang w:val="en-PH" w:eastAsia="en-PH"/>
              </w:rPr>
            </w:pPr>
            <w:r w:rsidRPr="00423F8E">
              <w:rPr>
                <w:rFonts w:ascii="Calibri" w:hAnsi="Calibri" w:cs="Calibri"/>
                <w:color w:val="000000"/>
                <w:sz w:val="22"/>
                <w:szCs w:val="22"/>
                <w:lang w:val="en-PH" w:eastAsia="en-PH"/>
              </w:rPr>
              <w:t>command</w:t>
            </w:r>
          </w:p>
        </w:tc>
        <w:tc>
          <w:tcPr>
            <w:tcW w:w="37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5FC35A" w14:textId="77777777" w:rsidR="00EF1D8C" w:rsidRPr="00423F8E" w:rsidRDefault="00EF1D8C" w:rsidP="00423F8E">
            <w:pPr>
              <w:jc w:val="both"/>
              <w:rPr>
                <w:lang w:val="en-PH" w:eastAsia="en-PH"/>
              </w:rPr>
            </w:pPr>
            <w:r w:rsidRPr="00423F8E">
              <w:rPr>
                <w:rFonts w:ascii="Calibri" w:hAnsi="Calibri" w:cs="Calibri"/>
                <w:color w:val="000000"/>
                <w:sz w:val="22"/>
                <w:szCs w:val="22"/>
                <w:lang w:val="en-PH" w:eastAsia="en-PH"/>
              </w:rPr>
              <w:t>Description</w:t>
            </w:r>
          </w:p>
        </w:tc>
        <w:tc>
          <w:tcPr>
            <w:tcW w:w="4843" w:type="dxa"/>
            <w:tcBorders>
              <w:top w:val="single" w:sz="4" w:space="0" w:color="000000"/>
              <w:left w:val="single" w:sz="4" w:space="0" w:color="000000"/>
              <w:bottom w:val="single" w:sz="4" w:space="0" w:color="000000"/>
              <w:right w:val="single" w:sz="4" w:space="0" w:color="000000"/>
            </w:tcBorders>
          </w:tcPr>
          <w:p w14:paraId="674CF055" w14:textId="0DF5656C" w:rsidR="00EF1D8C" w:rsidRPr="00423F8E" w:rsidRDefault="001B2A7F" w:rsidP="00423F8E">
            <w:pPr>
              <w:jc w:val="both"/>
              <w:rPr>
                <w:rFonts w:ascii="Calibri" w:hAnsi="Calibri" w:cs="Calibri"/>
                <w:color w:val="000000"/>
                <w:sz w:val="22"/>
                <w:szCs w:val="22"/>
                <w:lang w:val="en-PH" w:eastAsia="en-PH"/>
              </w:rPr>
            </w:pPr>
            <w:r>
              <w:rPr>
                <w:rFonts w:ascii="Calibri" w:hAnsi="Calibri" w:cs="Calibri"/>
                <w:color w:val="000000"/>
                <w:sz w:val="22"/>
                <w:szCs w:val="22"/>
                <w:lang w:val="en-PH" w:eastAsia="en-PH"/>
              </w:rPr>
              <w:t>Output</w:t>
            </w:r>
          </w:p>
        </w:tc>
      </w:tr>
      <w:tr w:rsidR="00EF1D8C" w:rsidRPr="00423F8E" w14:paraId="51915573" w14:textId="0DACD183" w:rsidTr="00EF1D8C">
        <w:trPr>
          <w:trHeight w:val="1372"/>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E2DAD9" w14:textId="77777777" w:rsidR="00EF1D8C" w:rsidRPr="00423F8E" w:rsidRDefault="00EF1D8C" w:rsidP="00423F8E">
            <w:pPr>
              <w:jc w:val="both"/>
              <w:rPr>
                <w:lang w:val="en-PH" w:eastAsia="en-PH"/>
              </w:rPr>
            </w:pPr>
            <w:r w:rsidRPr="00423F8E">
              <w:rPr>
                <w:rFonts w:ascii="Calibri" w:hAnsi="Calibri" w:cs="Calibri"/>
                <w:color w:val="000000"/>
                <w:sz w:val="22"/>
                <w:szCs w:val="22"/>
                <w:lang w:val="en-PH" w:eastAsia="en-PH"/>
              </w:rPr>
              <w:t>arp</w:t>
            </w:r>
          </w:p>
          <w:p w14:paraId="44F28F9F" w14:textId="77777777" w:rsidR="00EF1D8C" w:rsidRPr="00423F8E" w:rsidRDefault="00EF1D8C" w:rsidP="00423F8E">
            <w:pPr>
              <w:jc w:val="both"/>
              <w:rPr>
                <w:lang w:val="en-PH" w:eastAsia="en-PH"/>
              </w:rPr>
            </w:pPr>
            <w:r w:rsidRPr="00423F8E">
              <w:rPr>
                <w:rFonts w:ascii="Calibri" w:hAnsi="Calibri" w:cs="Calibri"/>
                <w:color w:val="000000"/>
                <w:sz w:val="22"/>
                <w:szCs w:val="22"/>
                <w:lang w:val="en-PH" w:eastAsia="en-PH"/>
              </w:rPr>
              <w:t>ex. arp /a</w:t>
            </w:r>
          </w:p>
        </w:tc>
        <w:tc>
          <w:tcPr>
            <w:tcW w:w="37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57357B" w14:textId="176A09CA" w:rsidR="00EF1D8C" w:rsidRDefault="00EF1D8C" w:rsidP="00423F8E">
            <w:pPr>
              <w:jc w:val="both"/>
              <w:rPr>
                <w:rFonts w:ascii="Calibri" w:hAnsi="Calibri" w:cs="Calibri"/>
                <w:color w:val="000000"/>
                <w:sz w:val="22"/>
                <w:szCs w:val="22"/>
                <w:lang w:val="en-PH" w:eastAsia="en-PH"/>
              </w:rPr>
            </w:pPr>
          </w:p>
          <w:p w14:paraId="287CA9F8" w14:textId="4B14BB03" w:rsidR="00EF1D8C" w:rsidRPr="00423F8E" w:rsidRDefault="00EF1D8C" w:rsidP="00423F8E">
            <w:pPr>
              <w:jc w:val="both"/>
              <w:rPr>
                <w:lang w:val="en-PH" w:eastAsia="en-PH"/>
              </w:rPr>
            </w:pPr>
            <w:r w:rsidRPr="00423F8E">
              <w:rPr>
                <w:rFonts w:ascii="Calibri" w:hAnsi="Calibri" w:cs="Calibri"/>
                <w:color w:val="000000"/>
                <w:sz w:val="22"/>
                <w:szCs w:val="22"/>
                <w:lang w:val="en-PH" w:eastAsia="en-PH"/>
              </w:rPr>
              <w:t>Use the command arp -a to see the ARP table for a specific IP address. </w:t>
            </w:r>
          </w:p>
        </w:tc>
        <w:tc>
          <w:tcPr>
            <w:tcW w:w="4843" w:type="dxa"/>
            <w:tcBorders>
              <w:top w:val="single" w:sz="4" w:space="0" w:color="000000"/>
              <w:left w:val="single" w:sz="4" w:space="0" w:color="000000"/>
              <w:bottom w:val="single" w:sz="4" w:space="0" w:color="000000"/>
              <w:right w:val="single" w:sz="4" w:space="0" w:color="000000"/>
            </w:tcBorders>
          </w:tcPr>
          <w:p w14:paraId="39EE3FE5" w14:textId="10CF8590" w:rsidR="00EF1D8C" w:rsidRPr="00D83E1A" w:rsidRDefault="00EF1D8C" w:rsidP="00423F8E">
            <w:pPr>
              <w:jc w:val="both"/>
              <w:rPr>
                <w:rFonts w:ascii="Calibri" w:hAnsi="Calibri" w:cs="Calibri"/>
                <w:noProof/>
                <w:color w:val="000000"/>
                <w:sz w:val="22"/>
                <w:szCs w:val="22"/>
                <w:lang w:val="en-PH" w:eastAsia="en-PH"/>
              </w:rPr>
            </w:pPr>
            <w:r w:rsidRPr="00D83E1A">
              <w:rPr>
                <w:rFonts w:ascii="Calibri" w:hAnsi="Calibri" w:cs="Calibri"/>
                <w:noProof/>
                <w:color w:val="000000"/>
                <w:sz w:val="22"/>
                <w:szCs w:val="22"/>
                <w:lang w:val="en-PH" w:eastAsia="en-PH"/>
              </w:rPr>
              <w:drawing>
                <wp:inline distT="0" distB="0" distL="0" distR="0" wp14:anchorId="0443ACDF" wp14:editId="241929D5">
                  <wp:extent cx="2373086" cy="1305843"/>
                  <wp:effectExtent l="0" t="0" r="825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23043" cy="1333333"/>
                          </a:xfrm>
                          <a:prstGeom prst="rect">
                            <a:avLst/>
                          </a:prstGeom>
                        </pic:spPr>
                      </pic:pic>
                    </a:graphicData>
                  </a:graphic>
                </wp:inline>
              </w:drawing>
            </w:r>
          </w:p>
        </w:tc>
      </w:tr>
      <w:tr w:rsidR="00EF1D8C" w:rsidRPr="00423F8E" w14:paraId="7B4866E0" w14:textId="0415FB9A" w:rsidTr="00EF1D8C">
        <w:trPr>
          <w:trHeight w:val="792"/>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880C1F" w14:textId="77777777" w:rsidR="00EF1D8C" w:rsidRPr="00423F8E" w:rsidRDefault="00EF1D8C" w:rsidP="00423F8E">
            <w:pPr>
              <w:jc w:val="both"/>
              <w:rPr>
                <w:lang w:val="en-PH" w:eastAsia="en-PH"/>
              </w:rPr>
            </w:pPr>
            <w:r w:rsidRPr="00423F8E">
              <w:rPr>
                <w:rFonts w:ascii="Calibri" w:hAnsi="Calibri" w:cs="Calibri"/>
                <w:color w:val="000000"/>
                <w:sz w:val="22"/>
                <w:szCs w:val="22"/>
                <w:lang w:val="en-PH" w:eastAsia="en-PH"/>
              </w:rPr>
              <w:t>cd</w:t>
            </w:r>
          </w:p>
        </w:tc>
        <w:tc>
          <w:tcPr>
            <w:tcW w:w="37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45D7F4" w14:textId="4599D88E" w:rsidR="00EF1D8C" w:rsidRPr="00423F8E" w:rsidRDefault="00EF1D8C" w:rsidP="00423F8E">
            <w:pPr>
              <w:jc w:val="both"/>
              <w:rPr>
                <w:lang w:val="en-PH" w:eastAsia="en-PH"/>
              </w:rPr>
            </w:pPr>
            <w:r w:rsidRPr="00423F8E">
              <w:rPr>
                <w:rFonts w:ascii="Calibri" w:hAnsi="Calibri" w:cs="Calibri"/>
                <w:color w:val="000000"/>
                <w:sz w:val="22"/>
                <w:szCs w:val="22"/>
                <w:lang w:val="en-PH" w:eastAsia="en-PH"/>
              </w:rPr>
              <w:t>The cd command can be used to change the working directory of the working drive or any other lettered drive.</w:t>
            </w:r>
          </w:p>
          <w:p w14:paraId="5F7A8B8C" w14:textId="77777777" w:rsidR="00EF1D8C" w:rsidRPr="00423F8E" w:rsidRDefault="00EF1D8C" w:rsidP="00423F8E">
            <w:pPr>
              <w:spacing w:after="240"/>
              <w:rPr>
                <w:lang w:val="en-PH" w:eastAsia="en-PH"/>
              </w:rPr>
            </w:pPr>
          </w:p>
        </w:tc>
        <w:tc>
          <w:tcPr>
            <w:tcW w:w="4843" w:type="dxa"/>
            <w:tcBorders>
              <w:top w:val="single" w:sz="4" w:space="0" w:color="000000"/>
              <w:left w:val="single" w:sz="4" w:space="0" w:color="000000"/>
              <w:bottom w:val="single" w:sz="4" w:space="0" w:color="000000"/>
              <w:right w:val="single" w:sz="4" w:space="0" w:color="000000"/>
            </w:tcBorders>
          </w:tcPr>
          <w:p w14:paraId="5A61FA64" w14:textId="3A159E25" w:rsidR="00EF1D8C" w:rsidRPr="00D83E1A" w:rsidRDefault="00EF1D8C" w:rsidP="00423F8E">
            <w:pPr>
              <w:jc w:val="both"/>
              <w:rPr>
                <w:rFonts w:ascii="Calibri" w:hAnsi="Calibri" w:cs="Calibri"/>
                <w:noProof/>
                <w:color w:val="000000"/>
                <w:sz w:val="22"/>
                <w:szCs w:val="22"/>
                <w:lang w:val="en-PH" w:eastAsia="en-PH"/>
              </w:rPr>
            </w:pPr>
            <w:r w:rsidRPr="00D83E1A">
              <w:rPr>
                <w:rFonts w:ascii="Calibri" w:hAnsi="Calibri" w:cs="Calibri"/>
                <w:noProof/>
                <w:color w:val="000000"/>
                <w:sz w:val="22"/>
                <w:szCs w:val="22"/>
                <w:lang w:val="en-PH" w:eastAsia="en-PH"/>
              </w:rPr>
              <w:drawing>
                <wp:inline distT="0" distB="0" distL="0" distR="0" wp14:anchorId="6A60D41F" wp14:editId="39EC5555">
                  <wp:extent cx="2394858" cy="473075"/>
                  <wp:effectExtent l="0" t="0" r="571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46177" cy="483212"/>
                          </a:xfrm>
                          <a:prstGeom prst="rect">
                            <a:avLst/>
                          </a:prstGeom>
                        </pic:spPr>
                      </pic:pic>
                    </a:graphicData>
                  </a:graphic>
                </wp:inline>
              </w:drawing>
            </w:r>
          </w:p>
        </w:tc>
      </w:tr>
      <w:tr w:rsidR="00EF1D8C" w:rsidRPr="00423F8E" w14:paraId="7551DB13" w14:textId="7BCFB80C" w:rsidTr="00EF1D8C">
        <w:trPr>
          <w:trHeight w:val="387"/>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9FAA98" w14:textId="77777777" w:rsidR="00EF1D8C" w:rsidRPr="00423F8E" w:rsidRDefault="00EF1D8C" w:rsidP="00423F8E">
            <w:pPr>
              <w:jc w:val="both"/>
              <w:rPr>
                <w:lang w:val="en-PH" w:eastAsia="en-PH"/>
              </w:rPr>
            </w:pPr>
            <w:r w:rsidRPr="00423F8E">
              <w:rPr>
                <w:rFonts w:ascii="Calibri" w:hAnsi="Calibri" w:cs="Calibri"/>
                <w:color w:val="000000"/>
                <w:sz w:val="22"/>
                <w:szCs w:val="22"/>
                <w:lang w:val="en-PH" w:eastAsia="en-PH"/>
              </w:rPr>
              <w:t>Chkdsk</w:t>
            </w:r>
          </w:p>
        </w:tc>
        <w:tc>
          <w:tcPr>
            <w:tcW w:w="37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B6207D" w14:textId="163A58F2" w:rsidR="00EF1D8C" w:rsidRDefault="00EF1D8C" w:rsidP="00423F8E">
            <w:pPr>
              <w:jc w:val="both"/>
              <w:rPr>
                <w:rFonts w:ascii="Calibri" w:hAnsi="Calibri" w:cs="Calibri"/>
                <w:color w:val="000000"/>
                <w:sz w:val="22"/>
                <w:szCs w:val="22"/>
                <w:lang w:val="en-PH" w:eastAsia="en-PH"/>
              </w:rPr>
            </w:pPr>
          </w:p>
          <w:p w14:paraId="3F604F94" w14:textId="6E732743" w:rsidR="00EF1D8C" w:rsidRPr="00423F8E" w:rsidRDefault="00EF1D8C" w:rsidP="00423F8E">
            <w:pPr>
              <w:jc w:val="both"/>
              <w:rPr>
                <w:lang w:val="en-PH" w:eastAsia="en-PH"/>
              </w:rPr>
            </w:pPr>
            <w:r w:rsidRPr="00423F8E">
              <w:rPr>
                <w:rFonts w:ascii="Calibri" w:hAnsi="Calibri" w:cs="Calibri"/>
                <w:color w:val="000000"/>
                <w:sz w:val="22"/>
                <w:szCs w:val="22"/>
                <w:lang w:val="en-PH" w:eastAsia="en-PH"/>
              </w:rPr>
              <w:t>This command triggers the CHKDSK tool to perform a changeless scan for issues.</w:t>
            </w:r>
          </w:p>
          <w:p w14:paraId="6CD9A9BE" w14:textId="77777777" w:rsidR="00EF1D8C" w:rsidRPr="00423F8E" w:rsidRDefault="00EF1D8C" w:rsidP="00423F8E">
            <w:pPr>
              <w:rPr>
                <w:lang w:val="en-PH" w:eastAsia="en-PH"/>
              </w:rPr>
            </w:pPr>
          </w:p>
        </w:tc>
        <w:tc>
          <w:tcPr>
            <w:tcW w:w="4843" w:type="dxa"/>
            <w:tcBorders>
              <w:top w:val="single" w:sz="4" w:space="0" w:color="000000"/>
              <w:left w:val="single" w:sz="4" w:space="0" w:color="000000"/>
              <w:bottom w:val="single" w:sz="4" w:space="0" w:color="000000"/>
              <w:right w:val="single" w:sz="4" w:space="0" w:color="000000"/>
            </w:tcBorders>
          </w:tcPr>
          <w:p w14:paraId="6AD4AFE0" w14:textId="3D30F5FE" w:rsidR="00EF1D8C" w:rsidRPr="0073655D" w:rsidRDefault="00EF1D8C" w:rsidP="00423F8E">
            <w:pPr>
              <w:jc w:val="both"/>
              <w:rPr>
                <w:rFonts w:ascii="Calibri" w:hAnsi="Calibri" w:cs="Calibri"/>
                <w:noProof/>
                <w:color w:val="000000"/>
                <w:sz w:val="22"/>
                <w:szCs w:val="22"/>
                <w:lang w:val="en-PH" w:eastAsia="en-PH"/>
              </w:rPr>
            </w:pPr>
            <w:r w:rsidRPr="0073655D">
              <w:rPr>
                <w:rFonts w:ascii="Calibri" w:hAnsi="Calibri" w:cs="Calibri"/>
                <w:noProof/>
                <w:color w:val="000000"/>
                <w:sz w:val="22"/>
                <w:szCs w:val="22"/>
                <w:lang w:val="en-PH" w:eastAsia="en-PH"/>
              </w:rPr>
              <w:drawing>
                <wp:inline distT="0" distB="0" distL="0" distR="0" wp14:anchorId="1A59E439" wp14:editId="4D924120">
                  <wp:extent cx="2411186" cy="1311275"/>
                  <wp:effectExtent l="0" t="0" r="825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65853" cy="1341005"/>
                          </a:xfrm>
                          <a:prstGeom prst="rect">
                            <a:avLst/>
                          </a:prstGeom>
                        </pic:spPr>
                      </pic:pic>
                    </a:graphicData>
                  </a:graphic>
                </wp:inline>
              </w:drawing>
            </w:r>
          </w:p>
        </w:tc>
      </w:tr>
      <w:tr w:rsidR="00EF1D8C" w:rsidRPr="00423F8E" w14:paraId="5BF603FA" w14:textId="7C6C069A" w:rsidTr="00EF1D8C">
        <w:trPr>
          <w:trHeight w:val="763"/>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4E6E3F" w14:textId="77777777" w:rsidR="00EF1D8C" w:rsidRPr="00423F8E" w:rsidRDefault="00EF1D8C" w:rsidP="00423F8E">
            <w:pPr>
              <w:jc w:val="both"/>
              <w:rPr>
                <w:lang w:val="en-PH" w:eastAsia="en-PH"/>
              </w:rPr>
            </w:pPr>
            <w:r w:rsidRPr="00423F8E">
              <w:rPr>
                <w:rFonts w:ascii="Calibri" w:hAnsi="Calibri" w:cs="Calibri"/>
                <w:color w:val="000000"/>
                <w:sz w:val="22"/>
                <w:szCs w:val="22"/>
                <w:lang w:val="en-PH" w:eastAsia="en-PH"/>
              </w:rPr>
              <w:t>Chkntfs</w:t>
            </w:r>
          </w:p>
        </w:tc>
        <w:tc>
          <w:tcPr>
            <w:tcW w:w="37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FAD654" w14:textId="118A44A8" w:rsidR="00EF1D8C" w:rsidRDefault="00EF1D8C" w:rsidP="00423F8E">
            <w:pPr>
              <w:jc w:val="both"/>
              <w:rPr>
                <w:rFonts w:ascii="Calibri" w:hAnsi="Calibri" w:cs="Calibri"/>
                <w:color w:val="000000"/>
                <w:sz w:val="22"/>
                <w:szCs w:val="22"/>
                <w:lang w:val="en-PH" w:eastAsia="en-PH"/>
              </w:rPr>
            </w:pPr>
          </w:p>
          <w:p w14:paraId="3BE85AF4" w14:textId="3D543ED2" w:rsidR="00EF1D8C" w:rsidRPr="00423F8E" w:rsidRDefault="00EF1D8C" w:rsidP="00423F8E">
            <w:pPr>
              <w:jc w:val="both"/>
              <w:rPr>
                <w:lang w:val="en-PH" w:eastAsia="en-PH"/>
              </w:rPr>
            </w:pPr>
            <w:r w:rsidRPr="00423F8E">
              <w:rPr>
                <w:rFonts w:ascii="Calibri" w:hAnsi="Calibri" w:cs="Calibri"/>
                <w:color w:val="000000"/>
                <w:sz w:val="22"/>
                <w:szCs w:val="22"/>
                <w:lang w:val="en-PH" w:eastAsia="en-PH"/>
              </w:rPr>
              <w:t>It is a type of Windows command line that, upon startup of the computer, shows or adjusts automatic disc inspection.</w:t>
            </w:r>
          </w:p>
        </w:tc>
        <w:tc>
          <w:tcPr>
            <w:tcW w:w="4843" w:type="dxa"/>
            <w:tcBorders>
              <w:top w:val="single" w:sz="4" w:space="0" w:color="000000"/>
              <w:left w:val="single" w:sz="4" w:space="0" w:color="000000"/>
              <w:bottom w:val="single" w:sz="4" w:space="0" w:color="000000"/>
              <w:right w:val="single" w:sz="4" w:space="0" w:color="000000"/>
            </w:tcBorders>
          </w:tcPr>
          <w:p w14:paraId="5746473E" w14:textId="247F5E1F" w:rsidR="00EF1D8C" w:rsidRPr="0073655D" w:rsidRDefault="00EF1D8C" w:rsidP="00423F8E">
            <w:pPr>
              <w:jc w:val="both"/>
              <w:rPr>
                <w:rFonts w:ascii="Calibri" w:hAnsi="Calibri" w:cs="Calibri"/>
                <w:noProof/>
                <w:color w:val="000000"/>
                <w:sz w:val="22"/>
                <w:szCs w:val="22"/>
                <w:lang w:val="en-PH" w:eastAsia="en-PH"/>
              </w:rPr>
            </w:pPr>
            <w:r w:rsidRPr="0073655D">
              <w:rPr>
                <w:rFonts w:ascii="Calibri" w:hAnsi="Calibri" w:cs="Calibri"/>
                <w:noProof/>
                <w:color w:val="000000"/>
                <w:sz w:val="22"/>
                <w:szCs w:val="22"/>
                <w:lang w:val="en-PH" w:eastAsia="en-PH"/>
              </w:rPr>
              <w:drawing>
                <wp:inline distT="0" distB="0" distL="0" distR="0" wp14:anchorId="454A9E52" wp14:editId="790A3BDA">
                  <wp:extent cx="2416629" cy="33274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96648" cy="343758"/>
                          </a:xfrm>
                          <a:prstGeom prst="rect">
                            <a:avLst/>
                          </a:prstGeom>
                        </pic:spPr>
                      </pic:pic>
                    </a:graphicData>
                  </a:graphic>
                </wp:inline>
              </w:drawing>
            </w:r>
          </w:p>
        </w:tc>
      </w:tr>
      <w:tr w:rsidR="00EF1D8C" w:rsidRPr="00423F8E" w14:paraId="6F226FB2" w14:textId="3E27F4C2" w:rsidTr="00EF1D8C">
        <w:trPr>
          <w:trHeight w:val="404"/>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0376A6" w14:textId="77777777" w:rsidR="00EF1D8C" w:rsidRPr="00423F8E" w:rsidRDefault="00EF1D8C" w:rsidP="00423F8E">
            <w:pPr>
              <w:jc w:val="both"/>
              <w:rPr>
                <w:lang w:val="en-PH" w:eastAsia="en-PH"/>
              </w:rPr>
            </w:pPr>
            <w:r w:rsidRPr="00423F8E">
              <w:rPr>
                <w:rFonts w:ascii="Calibri" w:hAnsi="Calibri" w:cs="Calibri"/>
                <w:color w:val="000000"/>
                <w:sz w:val="22"/>
                <w:szCs w:val="22"/>
                <w:lang w:val="en-PH" w:eastAsia="en-PH"/>
              </w:rPr>
              <w:t>Cls</w:t>
            </w:r>
          </w:p>
        </w:tc>
        <w:tc>
          <w:tcPr>
            <w:tcW w:w="37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EB7634" w14:textId="0E8C8D27" w:rsidR="00EF1D8C" w:rsidRPr="00423F8E" w:rsidRDefault="00EF1D8C" w:rsidP="00423F8E">
            <w:pPr>
              <w:jc w:val="both"/>
              <w:rPr>
                <w:lang w:val="en-PH" w:eastAsia="en-PH"/>
              </w:rPr>
            </w:pPr>
            <w:r>
              <w:rPr>
                <w:rFonts w:ascii="Calibri" w:hAnsi="Calibri" w:cs="Calibri"/>
                <w:color w:val="000000"/>
                <w:sz w:val="22"/>
                <w:szCs w:val="22"/>
                <w:lang w:val="en-PH" w:eastAsia="en-PH"/>
              </w:rPr>
              <w:br/>
            </w:r>
            <w:r w:rsidRPr="00423F8E">
              <w:rPr>
                <w:rFonts w:ascii="Calibri" w:hAnsi="Calibri" w:cs="Calibri"/>
                <w:color w:val="000000"/>
                <w:sz w:val="22"/>
                <w:szCs w:val="22"/>
                <w:lang w:val="en-PH" w:eastAsia="en-PH"/>
              </w:rPr>
              <w:t>It rid the console window or screen of all commands and the results they provide.</w:t>
            </w:r>
          </w:p>
        </w:tc>
        <w:tc>
          <w:tcPr>
            <w:tcW w:w="4843" w:type="dxa"/>
            <w:tcBorders>
              <w:top w:val="single" w:sz="4" w:space="0" w:color="000000"/>
              <w:left w:val="single" w:sz="4" w:space="0" w:color="000000"/>
              <w:bottom w:val="single" w:sz="4" w:space="0" w:color="000000"/>
              <w:right w:val="single" w:sz="4" w:space="0" w:color="000000"/>
            </w:tcBorders>
          </w:tcPr>
          <w:p w14:paraId="1DE58B26" w14:textId="6EBFE686" w:rsidR="00EF1D8C" w:rsidRPr="0073655D" w:rsidRDefault="00EF1D8C" w:rsidP="00423F8E">
            <w:pPr>
              <w:jc w:val="both"/>
              <w:rPr>
                <w:rFonts w:ascii="Calibri" w:hAnsi="Calibri" w:cs="Calibri"/>
                <w:noProof/>
                <w:color w:val="000000"/>
                <w:sz w:val="22"/>
                <w:szCs w:val="22"/>
                <w:lang w:val="en-PH" w:eastAsia="en-PH"/>
              </w:rPr>
            </w:pPr>
            <w:r w:rsidRPr="0073655D">
              <w:rPr>
                <w:rFonts w:ascii="Calibri" w:hAnsi="Calibri" w:cs="Calibri"/>
                <w:noProof/>
                <w:color w:val="000000"/>
                <w:sz w:val="22"/>
                <w:szCs w:val="22"/>
                <w:lang w:val="en-PH" w:eastAsia="en-PH"/>
              </w:rPr>
              <w:drawing>
                <wp:inline distT="0" distB="0" distL="0" distR="0" wp14:anchorId="52FBA55B" wp14:editId="73037E04">
                  <wp:extent cx="2498272" cy="9975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29172" cy="1009924"/>
                          </a:xfrm>
                          <a:prstGeom prst="rect">
                            <a:avLst/>
                          </a:prstGeom>
                        </pic:spPr>
                      </pic:pic>
                    </a:graphicData>
                  </a:graphic>
                </wp:inline>
              </w:drawing>
            </w:r>
          </w:p>
        </w:tc>
      </w:tr>
      <w:tr w:rsidR="00EF1D8C" w:rsidRPr="00423F8E" w14:paraId="36654DC0" w14:textId="0A17EE06" w:rsidTr="00EF1D8C">
        <w:trPr>
          <w:trHeight w:val="387"/>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23F275" w14:textId="77777777" w:rsidR="00EF1D8C" w:rsidRPr="00423F8E" w:rsidRDefault="00EF1D8C" w:rsidP="00423F8E">
            <w:pPr>
              <w:jc w:val="both"/>
              <w:rPr>
                <w:lang w:val="en-PH" w:eastAsia="en-PH"/>
              </w:rPr>
            </w:pPr>
            <w:r w:rsidRPr="00423F8E">
              <w:rPr>
                <w:rFonts w:ascii="Calibri" w:hAnsi="Calibri" w:cs="Calibri"/>
                <w:color w:val="000000"/>
                <w:sz w:val="22"/>
                <w:szCs w:val="22"/>
                <w:lang w:val="en-PH" w:eastAsia="en-PH"/>
              </w:rPr>
              <w:lastRenderedPageBreak/>
              <w:t>Date</w:t>
            </w:r>
          </w:p>
        </w:tc>
        <w:tc>
          <w:tcPr>
            <w:tcW w:w="37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A15448" w14:textId="23119C94" w:rsidR="00EF1D8C" w:rsidRDefault="00EF1D8C" w:rsidP="00423F8E">
            <w:pPr>
              <w:jc w:val="both"/>
              <w:rPr>
                <w:rFonts w:ascii="Calibri" w:hAnsi="Calibri" w:cs="Calibri"/>
                <w:color w:val="000000"/>
                <w:sz w:val="22"/>
                <w:szCs w:val="22"/>
                <w:lang w:val="en-PH" w:eastAsia="en-PH"/>
              </w:rPr>
            </w:pPr>
          </w:p>
          <w:p w14:paraId="59193078" w14:textId="43D2F8D8" w:rsidR="00EF1D8C" w:rsidRPr="00423F8E" w:rsidRDefault="00EF1D8C" w:rsidP="00423F8E">
            <w:pPr>
              <w:jc w:val="both"/>
              <w:rPr>
                <w:lang w:val="en-PH" w:eastAsia="en-PH"/>
              </w:rPr>
            </w:pPr>
            <w:r w:rsidRPr="00423F8E">
              <w:rPr>
                <w:rFonts w:ascii="Calibri" w:hAnsi="Calibri" w:cs="Calibri"/>
                <w:color w:val="000000"/>
                <w:sz w:val="22"/>
                <w:szCs w:val="22"/>
                <w:lang w:val="en-PH" w:eastAsia="en-PH"/>
              </w:rPr>
              <w:t>It displays the current date and can be enter new date</w:t>
            </w:r>
          </w:p>
        </w:tc>
        <w:tc>
          <w:tcPr>
            <w:tcW w:w="4843" w:type="dxa"/>
            <w:tcBorders>
              <w:top w:val="single" w:sz="4" w:space="0" w:color="000000"/>
              <w:left w:val="single" w:sz="4" w:space="0" w:color="000000"/>
              <w:bottom w:val="single" w:sz="4" w:space="0" w:color="000000"/>
              <w:right w:val="single" w:sz="4" w:space="0" w:color="000000"/>
            </w:tcBorders>
          </w:tcPr>
          <w:p w14:paraId="53131F04" w14:textId="6452DDA0" w:rsidR="00EF1D8C" w:rsidRPr="006C61FB" w:rsidRDefault="00EF1D8C" w:rsidP="00423F8E">
            <w:pPr>
              <w:jc w:val="both"/>
              <w:rPr>
                <w:rFonts w:ascii="Calibri" w:hAnsi="Calibri" w:cs="Calibri"/>
                <w:noProof/>
                <w:color w:val="000000"/>
                <w:sz w:val="22"/>
                <w:szCs w:val="22"/>
                <w:lang w:val="en-PH" w:eastAsia="en-PH"/>
              </w:rPr>
            </w:pPr>
            <w:r w:rsidRPr="006C61FB">
              <w:rPr>
                <w:rFonts w:ascii="Calibri" w:hAnsi="Calibri" w:cs="Calibri"/>
                <w:noProof/>
                <w:color w:val="000000"/>
                <w:sz w:val="22"/>
                <w:szCs w:val="22"/>
                <w:lang w:val="en-PH" w:eastAsia="en-PH"/>
              </w:rPr>
              <w:drawing>
                <wp:inline distT="0" distB="0" distL="0" distR="0" wp14:anchorId="5A0D2F18" wp14:editId="33C084AF">
                  <wp:extent cx="2340429" cy="530021"/>
                  <wp:effectExtent l="0" t="0" r="317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89090" cy="541041"/>
                          </a:xfrm>
                          <a:prstGeom prst="rect">
                            <a:avLst/>
                          </a:prstGeom>
                        </pic:spPr>
                      </pic:pic>
                    </a:graphicData>
                  </a:graphic>
                </wp:inline>
              </w:drawing>
            </w:r>
          </w:p>
        </w:tc>
      </w:tr>
      <w:tr w:rsidR="00EF1D8C" w:rsidRPr="00423F8E" w14:paraId="60FA1546" w14:textId="1F99B732" w:rsidTr="00EF1D8C">
        <w:trPr>
          <w:trHeight w:val="1180"/>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6496A4" w14:textId="77777777" w:rsidR="00EF1D8C" w:rsidRPr="00423F8E" w:rsidRDefault="00EF1D8C" w:rsidP="00423F8E">
            <w:pPr>
              <w:jc w:val="both"/>
              <w:rPr>
                <w:lang w:val="en-PH" w:eastAsia="en-PH"/>
              </w:rPr>
            </w:pPr>
            <w:r w:rsidRPr="00423F8E">
              <w:rPr>
                <w:rFonts w:ascii="Calibri" w:hAnsi="Calibri" w:cs="Calibri"/>
                <w:color w:val="000000"/>
                <w:sz w:val="22"/>
                <w:szCs w:val="22"/>
                <w:lang w:val="en-PH" w:eastAsia="en-PH"/>
              </w:rPr>
              <w:t>Dir</w:t>
            </w:r>
          </w:p>
        </w:tc>
        <w:tc>
          <w:tcPr>
            <w:tcW w:w="37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6000A0" w14:textId="2D7CFB9D" w:rsidR="00EF1D8C" w:rsidRDefault="00EF1D8C" w:rsidP="00423F8E">
            <w:pPr>
              <w:jc w:val="both"/>
              <w:rPr>
                <w:rFonts w:ascii="Calibri" w:hAnsi="Calibri" w:cs="Calibri"/>
                <w:color w:val="000000"/>
                <w:sz w:val="22"/>
                <w:szCs w:val="22"/>
                <w:lang w:val="en-PH" w:eastAsia="en-PH"/>
              </w:rPr>
            </w:pPr>
          </w:p>
          <w:p w14:paraId="18F3EDE4" w14:textId="3A17929A" w:rsidR="00EF1D8C" w:rsidRPr="00423F8E" w:rsidRDefault="00EF1D8C" w:rsidP="00423F8E">
            <w:pPr>
              <w:jc w:val="both"/>
              <w:rPr>
                <w:lang w:val="en-PH" w:eastAsia="en-PH"/>
              </w:rPr>
            </w:pPr>
            <w:r w:rsidRPr="00423F8E">
              <w:rPr>
                <w:rFonts w:ascii="Calibri" w:hAnsi="Calibri" w:cs="Calibri"/>
                <w:color w:val="000000"/>
                <w:sz w:val="22"/>
                <w:szCs w:val="22"/>
                <w:lang w:val="en-PH" w:eastAsia="en-PH"/>
              </w:rPr>
              <w:t>The dir command scrolls over an alphabetized list of the corresponding file names in each directory in wide format. It pauses each time the screen fills and waits for you to hit any key to resume.</w:t>
            </w:r>
          </w:p>
        </w:tc>
        <w:tc>
          <w:tcPr>
            <w:tcW w:w="4843" w:type="dxa"/>
            <w:tcBorders>
              <w:top w:val="single" w:sz="4" w:space="0" w:color="000000"/>
              <w:left w:val="single" w:sz="4" w:space="0" w:color="000000"/>
              <w:bottom w:val="single" w:sz="4" w:space="0" w:color="000000"/>
              <w:right w:val="single" w:sz="4" w:space="0" w:color="000000"/>
            </w:tcBorders>
          </w:tcPr>
          <w:p w14:paraId="6715AB5D" w14:textId="503F7291" w:rsidR="00EF1D8C" w:rsidRPr="006C61FB" w:rsidRDefault="00EF1D8C" w:rsidP="00423F8E">
            <w:pPr>
              <w:jc w:val="both"/>
              <w:rPr>
                <w:rFonts w:ascii="Calibri" w:hAnsi="Calibri" w:cs="Calibri"/>
                <w:noProof/>
                <w:color w:val="000000"/>
                <w:sz w:val="22"/>
                <w:szCs w:val="22"/>
                <w:lang w:val="en-PH" w:eastAsia="en-PH"/>
              </w:rPr>
            </w:pPr>
            <w:r w:rsidRPr="006C61FB">
              <w:rPr>
                <w:rFonts w:ascii="Calibri" w:hAnsi="Calibri" w:cs="Calibri"/>
                <w:noProof/>
                <w:color w:val="000000"/>
                <w:sz w:val="22"/>
                <w:szCs w:val="22"/>
                <w:lang w:val="en-PH" w:eastAsia="en-PH"/>
              </w:rPr>
              <w:drawing>
                <wp:inline distT="0" distB="0" distL="0" distR="0" wp14:anchorId="2D1B17B1" wp14:editId="00BEE605">
                  <wp:extent cx="2497780" cy="17743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13301" cy="1785397"/>
                          </a:xfrm>
                          <a:prstGeom prst="rect">
                            <a:avLst/>
                          </a:prstGeom>
                        </pic:spPr>
                      </pic:pic>
                    </a:graphicData>
                  </a:graphic>
                </wp:inline>
              </w:drawing>
            </w:r>
          </w:p>
        </w:tc>
      </w:tr>
      <w:tr w:rsidR="00EF1D8C" w:rsidRPr="00423F8E" w14:paraId="28CB514F" w14:textId="455C0373" w:rsidTr="00EF1D8C">
        <w:trPr>
          <w:trHeight w:val="775"/>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0F0946" w14:textId="77777777" w:rsidR="00EF1D8C" w:rsidRPr="00423F8E" w:rsidRDefault="00EF1D8C" w:rsidP="00423F8E">
            <w:pPr>
              <w:jc w:val="both"/>
              <w:rPr>
                <w:lang w:val="en-PH" w:eastAsia="en-PH"/>
              </w:rPr>
            </w:pPr>
            <w:r w:rsidRPr="00423F8E">
              <w:rPr>
                <w:rFonts w:ascii="Calibri" w:hAnsi="Calibri" w:cs="Calibri"/>
                <w:color w:val="000000"/>
                <w:sz w:val="22"/>
                <w:szCs w:val="22"/>
                <w:lang w:val="en-PH" w:eastAsia="en-PH"/>
              </w:rPr>
              <w:t>Getmac</w:t>
            </w:r>
          </w:p>
        </w:tc>
        <w:tc>
          <w:tcPr>
            <w:tcW w:w="37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E3C361" w14:textId="2332148B" w:rsidR="00EF1D8C" w:rsidRPr="00423F8E" w:rsidRDefault="00EF1D8C" w:rsidP="00423F8E">
            <w:pPr>
              <w:jc w:val="both"/>
              <w:rPr>
                <w:lang w:val="en-PH" w:eastAsia="en-PH"/>
              </w:rPr>
            </w:pPr>
            <w:r>
              <w:rPr>
                <w:rFonts w:ascii="Calibri" w:hAnsi="Calibri" w:cs="Calibri"/>
                <w:color w:val="000000"/>
                <w:sz w:val="22"/>
                <w:szCs w:val="22"/>
                <w:lang w:val="en-PH" w:eastAsia="en-PH"/>
              </w:rPr>
              <w:br/>
            </w:r>
            <w:r w:rsidRPr="00423F8E">
              <w:rPr>
                <w:rFonts w:ascii="Calibri" w:hAnsi="Calibri" w:cs="Calibri"/>
                <w:color w:val="000000"/>
                <w:sz w:val="22"/>
                <w:szCs w:val="22"/>
                <w:lang w:val="en-PH" w:eastAsia="en-PH"/>
              </w:rPr>
              <w:t>This command is useful when you need to find out which protocols are active on each network device on a computer or when you want to input the MAC address into a network analyzer.</w:t>
            </w:r>
          </w:p>
        </w:tc>
        <w:tc>
          <w:tcPr>
            <w:tcW w:w="4843" w:type="dxa"/>
            <w:tcBorders>
              <w:top w:val="single" w:sz="4" w:space="0" w:color="000000"/>
              <w:left w:val="single" w:sz="4" w:space="0" w:color="000000"/>
              <w:bottom w:val="single" w:sz="4" w:space="0" w:color="000000"/>
              <w:right w:val="single" w:sz="4" w:space="0" w:color="000000"/>
            </w:tcBorders>
          </w:tcPr>
          <w:p w14:paraId="75FD257F" w14:textId="761B8BB4" w:rsidR="00EF1D8C" w:rsidRPr="006C61FB" w:rsidRDefault="00EF1D8C" w:rsidP="00423F8E">
            <w:pPr>
              <w:jc w:val="both"/>
              <w:rPr>
                <w:rFonts w:ascii="Calibri" w:hAnsi="Calibri" w:cs="Calibri"/>
                <w:noProof/>
                <w:color w:val="000000"/>
                <w:sz w:val="22"/>
                <w:szCs w:val="22"/>
                <w:lang w:val="en-PH" w:eastAsia="en-PH"/>
              </w:rPr>
            </w:pPr>
            <w:r w:rsidRPr="006C61FB">
              <w:rPr>
                <w:rFonts w:ascii="Calibri" w:hAnsi="Calibri" w:cs="Calibri"/>
                <w:noProof/>
                <w:color w:val="000000"/>
                <w:sz w:val="22"/>
                <w:szCs w:val="22"/>
                <w:lang w:val="en-PH" w:eastAsia="en-PH"/>
              </w:rPr>
              <w:drawing>
                <wp:inline distT="0" distB="0" distL="0" distR="0" wp14:anchorId="19CB5DFF" wp14:editId="0CF4B216">
                  <wp:extent cx="2487295" cy="936172"/>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31177" cy="952688"/>
                          </a:xfrm>
                          <a:prstGeom prst="rect">
                            <a:avLst/>
                          </a:prstGeom>
                        </pic:spPr>
                      </pic:pic>
                    </a:graphicData>
                  </a:graphic>
                </wp:inline>
              </w:drawing>
            </w:r>
          </w:p>
        </w:tc>
      </w:tr>
      <w:tr w:rsidR="00EF1D8C" w:rsidRPr="00423F8E" w14:paraId="65E1916A" w14:textId="0B94675C" w:rsidTr="00EF1D8C">
        <w:trPr>
          <w:trHeight w:val="404"/>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FAFAD9" w14:textId="77777777" w:rsidR="00EF1D8C" w:rsidRPr="00423F8E" w:rsidRDefault="00EF1D8C" w:rsidP="00423F8E">
            <w:pPr>
              <w:jc w:val="both"/>
              <w:rPr>
                <w:lang w:val="en-PH" w:eastAsia="en-PH"/>
              </w:rPr>
            </w:pPr>
            <w:r w:rsidRPr="00423F8E">
              <w:rPr>
                <w:rFonts w:ascii="Calibri" w:hAnsi="Calibri" w:cs="Calibri"/>
                <w:color w:val="000000"/>
                <w:sz w:val="22"/>
                <w:szCs w:val="22"/>
                <w:lang w:val="en-PH" w:eastAsia="en-PH"/>
              </w:rPr>
              <w:t>hostname</w:t>
            </w:r>
          </w:p>
        </w:tc>
        <w:tc>
          <w:tcPr>
            <w:tcW w:w="37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7624AF" w14:textId="0CD5766C" w:rsidR="00EF1D8C" w:rsidRPr="00423F8E" w:rsidRDefault="00EF1D8C" w:rsidP="00423F8E">
            <w:pPr>
              <w:jc w:val="both"/>
              <w:rPr>
                <w:lang w:val="en-PH" w:eastAsia="en-PH"/>
              </w:rPr>
            </w:pPr>
            <w:r>
              <w:rPr>
                <w:rFonts w:ascii="Calibri" w:hAnsi="Calibri" w:cs="Calibri"/>
                <w:color w:val="000000"/>
                <w:sz w:val="22"/>
                <w:szCs w:val="22"/>
                <w:lang w:val="en-PH" w:eastAsia="en-PH"/>
              </w:rPr>
              <w:br/>
            </w:r>
            <w:r w:rsidRPr="00423F8E">
              <w:rPr>
                <w:rFonts w:ascii="Calibri" w:hAnsi="Calibri" w:cs="Calibri"/>
                <w:color w:val="000000"/>
                <w:sz w:val="22"/>
                <w:szCs w:val="22"/>
                <w:lang w:val="en-PH" w:eastAsia="en-PH"/>
              </w:rPr>
              <w:t>The host system's name is shown.</w:t>
            </w:r>
          </w:p>
          <w:p w14:paraId="346A1CD9" w14:textId="77777777" w:rsidR="00EF1D8C" w:rsidRPr="00423F8E" w:rsidRDefault="00EF1D8C" w:rsidP="00423F8E">
            <w:pPr>
              <w:rPr>
                <w:lang w:val="en-PH" w:eastAsia="en-PH"/>
              </w:rPr>
            </w:pPr>
          </w:p>
        </w:tc>
        <w:tc>
          <w:tcPr>
            <w:tcW w:w="4843" w:type="dxa"/>
            <w:tcBorders>
              <w:top w:val="single" w:sz="4" w:space="0" w:color="000000"/>
              <w:left w:val="single" w:sz="4" w:space="0" w:color="000000"/>
              <w:bottom w:val="single" w:sz="4" w:space="0" w:color="000000"/>
              <w:right w:val="single" w:sz="4" w:space="0" w:color="000000"/>
            </w:tcBorders>
          </w:tcPr>
          <w:p w14:paraId="574DEF64" w14:textId="257D295F" w:rsidR="00EF1D8C" w:rsidRPr="006C61FB" w:rsidRDefault="00EF1D8C" w:rsidP="00423F8E">
            <w:pPr>
              <w:jc w:val="both"/>
              <w:rPr>
                <w:rFonts w:ascii="Calibri" w:hAnsi="Calibri" w:cs="Calibri"/>
                <w:noProof/>
                <w:color w:val="000000"/>
                <w:sz w:val="22"/>
                <w:szCs w:val="22"/>
                <w:lang w:val="en-PH" w:eastAsia="en-PH"/>
              </w:rPr>
            </w:pPr>
            <w:r w:rsidRPr="006C61FB">
              <w:rPr>
                <w:rFonts w:ascii="Calibri" w:hAnsi="Calibri" w:cs="Calibri"/>
                <w:noProof/>
                <w:color w:val="000000"/>
                <w:sz w:val="22"/>
                <w:szCs w:val="22"/>
                <w:lang w:val="en-PH" w:eastAsia="en-PH"/>
              </w:rPr>
              <w:drawing>
                <wp:inline distT="0" distB="0" distL="0" distR="0" wp14:anchorId="4DA8DB48" wp14:editId="1425B82E">
                  <wp:extent cx="2571126" cy="566057"/>
                  <wp:effectExtent l="0" t="0" r="63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82519" cy="568565"/>
                          </a:xfrm>
                          <a:prstGeom prst="rect">
                            <a:avLst/>
                          </a:prstGeom>
                        </pic:spPr>
                      </pic:pic>
                    </a:graphicData>
                  </a:graphic>
                </wp:inline>
              </w:drawing>
            </w:r>
          </w:p>
        </w:tc>
      </w:tr>
      <w:tr w:rsidR="00EF1D8C" w:rsidRPr="00423F8E" w14:paraId="0C838336" w14:textId="63E5A74B" w:rsidTr="00EF1D8C">
        <w:trPr>
          <w:trHeight w:val="387"/>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946E85" w14:textId="77777777" w:rsidR="00EF1D8C" w:rsidRPr="00423F8E" w:rsidRDefault="00EF1D8C" w:rsidP="00423F8E">
            <w:pPr>
              <w:jc w:val="both"/>
              <w:rPr>
                <w:lang w:val="en-PH" w:eastAsia="en-PH"/>
              </w:rPr>
            </w:pPr>
            <w:r w:rsidRPr="00423F8E">
              <w:rPr>
                <w:rFonts w:ascii="Calibri" w:hAnsi="Calibri" w:cs="Calibri"/>
                <w:color w:val="000000"/>
                <w:sz w:val="22"/>
                <w:szCs w:val="22"/>
                <w:lang w:val="en-PH" w:eastAsia="en-PH"/>
              </w:rPr>
              <w:t>ipconfig</w:t>
            </w:r>
          </w:p>
        </w:tc>
        <w:tc>
          <w:tcPr>
            <w:tcW w:w="37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3302E2" w14:textId="6F9B4E3E" w:rsidR="00EF1D8C" w:rsidRDefault="00EF1D8C" w:rsidP="00423F8E">
            <w:pPr>
              <w:jc w:val="both"/>
              <w:rPr>
                <w:rFonts w:ascii="Calibri" w:hAnsi="Calibri" w:cs="Calibri"/>
                <w:color w:val="000000"/>
                <w:sz w:val="22"/>
                <w:szCs w:val="22"/>
                <w:lang w:val="en-PH" w:eastAsia="en-PH"/>
              </w:rPr>
            </w:pPr>
          </w:p>
          <w:p w14:paraId="6E60A414" w14:textId="49C5F41E" w:rsidR="00EF1D8C" w:rsidRPr="00423F8E" w:rsidRDefault="00EF1D8C" w:rsidP="00423F8E">
            <w:pPr>
              <w:jc w:val="both"/>
              <w:rPr>
                <w:lang w:val="en-PH" w:eastAsia="en-PH"/>
              </w:rPr>
            </w:pPr>
            <w:r w:rsidRPr="00423F8E">
              <w:rPr>
                <w:rFonts w:ascii="Calibri" w:hAnsi="Calibri" w:cs="Calibri"/>
                <w:color w:val="000000"/>
                <w:sz w:val="22"/>
                <w:szCs w:val="22"/>
                <w:lang w:val="en-PH" w:eastAsia="en-PH"/>
              </w:rPr>
              <w:t>Along with other LAN information, the IP address will be shown.</w:t>
            </w:r>
          </w:p>
        </w:tc>
        <w:tc>
          <w:tcPr>
            <w:tcW w:w="4843" w:type="dxa"/>
            <w:tcBorders>
              <w:top w:val="single" w:sz="4" w:space="0" w:color="000000"/>
              <w:left w:val="single" w:sz="4" w:space="0" w:color="000000"/>
              <w:bottom w:val="single" w:sz="4" w:space="0" w:color="000000"/>
              <w:right w:val="single" w:sz="4" w:space="0" w:color="000000"/>
            </w:tcBorders>
          </w:tcPr>
          <w:p w14:paraId="7C4FCB86" w14:textId="7F79CB55" w:rsidR="00EF1D8C" w:rsidRPr="006C61FB" w:rsidRDefault="00EF1D8C" w:rsidP="00423F8E">
            <w:pPr>
              <w:jc w:val="both"/>
              <w:rPr>
                <w:rFonts w:ascii="Calibri" w:hAnsi="Calibri" w:cs="Calibri"/>
                <w:noProof/>
                <w:color w:val="000000"/>
                <w:sz w:val="22"/>
                <w:szCs w:val="22"/>
                <w:lang w:val="en-PH" w:eastAsia="en-PH"/>
              </w:rPr>
            </w:pPr>
            <w:r w:rsidRPr="006C61FB">
              <w:rPr>
                <w:rFonts w:ascii="Calibri" w:hAnsi="Calibri" w:cs="Calibri"/>
                <w:noProof/>
                <w:color w:val="000000"/>
                <w:sz w:val="22"/>
                <w:szCs w:val="22"/>
                <w:lang w:val="en-PH" w:eastAsia="en-PH"/>
              </w:rPr>
              <w:drawing>
                <wp:inline distT="0" distB="0" distL="0" distR="0" wp14:anchorId="7E7A77BB" wp14:editId="02229479">
                  <wp:extent cx="2579915" cy="15944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00094" cy="1606957"/>
                          </a:xfrm>
                          <a:prstGeom prst="rect">
                            <a:avLst/>
                          </a:prstGeom>
                        </pic:spPr>
                      </pic:pic>
                    </a:graphicData>
                  </a:graphic>
                </wp:inline>
              </w:drawing>
            </w:r>
          </w:p>
        </w:tc>
      </w:tr>
      <w:tr w:rsidR="00EF1D8C" w:rsidRPr="00423F8E" w14:paraId="1CB9B4BA" w14:textId="1C3FC75F" w:rsidTr="00EF1D8C">
        <w:trPr>
          <w:trHeight w:val="775"/>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4D707B" w14:textId="77777777" w:rsidR="00EF1D8C" w:rsidRPr="00423F8E" w:rsidRDefault="00EF1D8C" w:rsidP="00423F8E">
            <w:pPr>
              <w:jc w:val="both"/>
              <w:rPr>
                <w:lang w:val="en-PH" w:eastAsia="en-PH"/>
              </w:rPr>
            </w:pPr>
            <w:r w:rsidRPr="00423F8E">
              <w:rPr>
                <w:rFonts w:ascii="Calibri" w:hAnsi="Calibri" w:cs="Calibri"/>
                <w:color w:val="000000"/>
                <w:sz w:val="22"/>
                <w:szCs w:val="22"/>
                <w:lang w:val="en-PH" w:eastAsia="en-PH"/>
              </w:rPr>
              <w:t>ipconfig /all</w:t>
            </w:r>
          </w:p>
        </w:tc>
        <w:tc>
          <w:tcPr>
            <w:tcW w:w="37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286434" w14:textId="1CEB7795" w:rsidR="00EF1D8C" w:rsidRDefault="00EF1D8C" w:rsidP="00423F8E">
            <w:pPr>
              <w:jc w:val="both"/>
              <w:rPr>
                <w:rFonts w:ascii="Calibri" w:hAnsi="Calibri" w:cs="Calibri"/>
                <w:color w:val="000000"/>
                <w:sz w:val="22"/>
                <w:szCs w:val="22"/>
                <w:lang w:val="en-PH" w:eastAsia="en-PH"/>
              </w:rPr>
            </w:pPr>
          </w:p>
          <w:p w14:paraId="31E0EB90" w14:textId="2BEA0E03" w:rsidR="00EF1D8C" w:rsidRPr="00423F8E" w:rsidRDefault="00EF1D8C" w:rsidP="00423F8E">
            <w:pPr>
              <w:jc w:val="both"/>
              <w:rPr>
                <w:lang w:val="en-PH" w:eastAsia="en-PH"/>
              </w:rPr>
            </w:pPr>
            <w:r w:rsidRPr="00423F8E">
              <w:rPr>
                <w:rFonts w:ascii="Calibri" w:hAnsi="Calibri" w:cs="Calibri"/>
                <w:color w:val="000000"/>
                <w:sz w:val="22"/>
                <w:szCs w:val="22"/>
                <w:lang w:val="en-PH" w:eastAsia="en-PH"/>
              </w:rPr>
              <w:t>Displays all details available about your network adapter. </w:t>
            </w:r>
          </w:p>
        </w:tc>
        <w:tc>
          <w:tcPr>
            <w:tcW w:w="4843" w:type="dxa"/>
            <w:tcBorders>
              <w:top w:val="single" w:sz="4" w:space="0" w:color="000000"/>
              <w:left w:val="single" w:sz="4" w:space="0" w:color="000000"/>
              <w:bottom w:val="single" w:sz="4" w:space="0" w:color="000000"/>
              <w:right w:val="single" w:sz="4" w:space="0" w:color="000000"/>
            </w:tcBorders>
          </w:tcPr>
          <w:p w14:paraId="55D04C5F" w14:textId="711A97B9" w:rsidR="00EF1D8C" w:rsidRPr="006C61FB" w:rsidRDefault="00EF1D8C" w:rsidP="00423F8E">
            <w:pPr>
              <w:jc w:val="both"/>
              <w:rPr>
                <w:rFonts w:ascii="Calibri" w:hAnsi="Calibri" w:cs="Calibri"/>
                <w:noProof/>
                <w:color w:val="000000"/>
                <w:sz w:val="22"/>
                <w:szCs w:val="22"/>
                <w:lang w:val="en-PH" w:eastAsia="en-PH"/>
              </w:rPr>
            </w:pPr>
            <w:r w:rsidRPr="006C61FB">
              <w:rPr>
                <w:rFonts w:ascii="Calibri" w:hAnsi="Calibri" w:cs="Calibri"/>
                <w:noProof/>
                <w:color w:val="000000"/>
                <w:sz w:val="22"/>
                <w:szCs w:val="22"/>
                <w:lang w:val="en-PH" w:eastAsia="en-PH"/>
              </w:rPr>
              <w:drawing>
                <wp:inline distT="0" distB="0" distL="0" distR="0" wp14:anchorId="243B7E28" wp14:editId="528D730C">
                  <wp:extent cx="2669200" cy="22606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77359" cy="2267510"/>
                          </a:xfrm>
                          <a:prstGeom prst="rect">
                            <a:avLst/>
                          </a:prstGeom>
                        </pic:spPr>
                      </pic:pic>
                    </a:graphicData>
                  </a:graphic>
                </wp:inline>
              </w:drawing>
            </w:r>
          </w:p>
        </w:tc>
      </w:tr>
      <w:tr w:rsidR="00EF1D8C" w:rsidRPr="00423F8E" w14:paraId="460B9343" w14:textId="330EAF94" w:rsidTr="00EF1D8C">
        <w:trPr>
          <w:trHeight w:val="210"/>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570D01" w14:textId="148F0D1E" w:rsidR="00EF1D8C" w:rsidRPr="00423F8E" w:rsidRDefault="00EF1D8C" w:rsidP="00423F8E">
            <w:pPr>
              <w:rPr>
                <w:lang w:val="en-PH" w:eastAsia="en-PH"/>
              </w:rPr>
            </w:pPr>
            <w:r>
              <w:rPr>
                <w:lang w:val="en-PH" w:eastAsia="en-PH"/>
              </w:rPr>
              <w:lastRenderedPageBreak/>
              <w:t>ping</w:t>
            </w:r>
          </w:p>
        </w:tc>
        <w:tc>
          <w:tcPr>
            <w:tcW w:w="37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220350" w14:textId="7F266219" w:rsidR="00EF1D8C" w:rsidRPr="00C76A3E" w:rsidRDefault="00EF1D8C" w:rsidP="00C76A3E">
            <w:pPr>
              <w:jc w:val="both"/>
              <w:rPr>
                <w:lang w:val="en-PH" w:eastAsia="en-PH"/>
              </w:rPr>
            </w:pPr>
          </w:p>
          <w:p w14:paraId="759A9323" w14:textId="6A0375C4" w:rsidR="00EF1D8C" w:rsidRPr="00423F8E" w:rsidRDefault="00EF1D8C" w:rsidP="00C76A3E">
            <w:pPr>
              <w:jc w:val="both"/>
              <w:rPr>
                <w:lang w:val="en-PH" w:eastAsia="en-PH"/>
              </w:rPr>
            </w:pPr>
            <w:r w:rsidRPr="00C76A3E">
              <w:rPr>
                <w:rFonts w:ascii="Calibri" w:hAnsi="Calibri" w:cs="Calibri"/>
                <w:color w:val="000000"/>
                <w:sz w:val="22"/>
                <w:szCs w:val="22"/>
                <w:lang w:val="en-PH" w:eastAsia="en-PH"/>
              </w:rPr>
              <w:t xml:space="preserve">Ping checks if a networked device is accessible. It may be found on almost any operating system that has network connectivity. </w:t>
            </w:r>
          </w:p>
        </w:tc>
        <w:tc>
          <w:tcPr>
            <w:tcW w:w="4843" w:type="dxa"/>
            <w:tcBorders>
              <w:top w:val="single" w:sz="4" w:space="0" w:color="000000"/>
              <w:left w:val="single" w:sz="4" w:space="0" w:color="000000"/>
              <w:bottom w:val="single" w:sz="4" w:space="0" w:color="000000"/>
              <w:right w:val="single" w:sz="4" w:space="0" w:color="000000"/>
            </w:tcBorders>
          </w:tcPr>
          <w:p w14:paraId="55729D27" w14:textId="493E58C4" w:rsidR="00EF1D8C" w:rsidRPr="00C76A3E" w:rsidRDefault="00EF1D8C" w:rsidP="00C76A3E">
            <w:pPr>
              <w:jc w:val="both"/>
              <w:rPr>
                <w:rFonts w:ascii="Calibri" w:hAnsi="Calibri" w:cs="Calibri"/>
                <w:noProof/>
                <w:color w:val="000000"/>
                <w:sz w:val="22"/>
                <w:szCs w:val="22"/>
                <w:bdr w:val="none" w:sz="0" w:space="0" w:color="auto" w:frame="1"/>
                <w:lang w:val="en-PH" w:eastAsia="en-PH"/>
              </w:rPr>
            </w:pPr>
            <w:r w:rsidRPr="00C76A3E">
              <w:rPr>
                <w:rFonts w:ascii="Calibri" w:hAnsi="Calibri" w:cs="Calibri"/>
                <w:noProof/>
                <w:color w:val="000000"/>
                <w:sz w:val="22"/>
                <w:szCs w:val="22"/>
                <w:bdr w:val="none" w:sz="0" w:space="0" w:color="auto" w:frame="1"/>
                <w:lang w:val="en-PH" w:eastAsia="en-PH"/>
              </w:rPr>
              <w:drawing>
                <wp:inline distT="0" distB="0" distL="0" distR="0" wp14:anchorId="77E02400" wp14:editId="6CD21B2B">
                  <wp:extent cx="4373880" cy="16840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3880" cy="1684020"/>
                          </a:xfrm>
                          <a:prstGeom prst="rect">
                            <a:avLst/>
                          </a:prstGeom>
                          <a:noFill/>
                          <a:ln>
                            <a:noFill/>
                          </a:ln>
                        </pic:spPr>
                      </pic:pic>
                    </a:graphicData>
                  </a:graphic>
                </wp:inline>
              </w:drawing>
            </w:r>
          </w:p>
        </w:tc>
      </w:tr>
      <w:tr w:rsidR="00EF1D8C" w:rsidRPr="00423F8E" w14:paraId="3A0AE27C" w14:textId="2903B996" w:rsidTr="00EF1D8C">
        <w:trPr>
          <w:trHeight w:val="210"/>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1D3A65" w14:textId="348CA88E" w:rsidR="00EF1D8C" w:rsidRPr="00423F8E" w:rsidRDefault="00EF1D8C" w:rsidP="00423F8E">
            <w:pPr>
              <w:rPr>
                <w:lang w:val="en-PH" w:eastAsia="en-PH"/>
              </w:rPr>
            </w:pPr>
            <w:r>
              <w:rPr>
                <w:lang w:val="en-PH" w:eastAsia="en-PH"/>
              </w:rPr>
              <w:t>taskkill</w:t>
            </w:r>
          </w:p>
        </w:tc>
        <w:tc>
          <w:tcPr>
            <w:tcW w:w="37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3A7458" w14:textId="7764ADBB" w:rsidR="00EF1D8C" w:rsidRDefault="00EF1D8C" w:rsidP="00423F8E">
            <w:pPr>
              <w:rPr>
                <w:lang w:val="en-PH" w:eastAsia="en-PH"/>
              </w:rPr>
            </w:pPr>
          </w:p>
          <w:p w14:paraId="0D56125B" w14:textId="7534CAEF" w:rsidR="00EF1D8C" w:rsidRPr="00423F8E" w:rsidRDefault="00EF1D8C" w:rsidP="00423F8E">
            <w:pPr>
              <w:rPr>
                <w:lang w:val="en-PH" w:eastAsia="en-PH"/>
              </w:rPr>
            </w:pPr>
            <w:r w:rsidRPr="00C76A3E">
              <w:rPr>
                <w:lang w:val="en-PH" w:eastAsia="en-PH"/>
              </w:rPr>
              <w:t xml:space="preserve">Put a stop to a running program </w:t>
            </w:r>
            <w:r>
              <w:rPr>
                <w:lang w:val="en-PH" w:eastAsia="en-PH"/>
              </w:rPr>
              <w:t>or software app</w:t>
            </w:r>
            <w:r w:rsidRPr="00C76A3E">
              <w:rPr>
                <w:lang w:val="en-PH" w:eastAsia="en-PH"/>
              </w:rPr>
              <w:t>.</w:t>
            </w:r>
          </w:p>
        </w:tc>
        <w:tc>
          <w:tcPr>
            <w:tcW w:w="4843" w:type="dxa"/>
            <w:tcBorders>
              <w:top w:val="single" w:sz="4" w:space="0" w:color="000000"/>
              <w:left w:val="single" w:sz="4" w:space="0" w:color="000000"/>
              <w:bottom w:val="single" w:sz="4" w:space="0" w:color="000000"/>
              <w:right w:val="single" w:sz="4" w:space="0" w:color="000000"/>
            </w:tcBorders>
          </w:tcPr>
          <w:p w14:paraId="0EF36FDC" w14:textId="15967020" w:rsidR="00EF1D8C" w:rsidRPr="00C76A3E" w:rsidRDefault="00EF1D8C" w:rsidP="00423F8E">
            <w:pPr>
              <w:rPr>
                <w:noProof/>
                <w:lang w:val="en-PH" w:eastAsia="en-PH"/>
              </w:rPr>
            </w:pPr>
            <w:r w:rsidRPr="00C76A3E">
              <w:rPr>
                <w:noProof/>
                <w:lang w:val="en-PH" w:eastAsia="en-PH"/>
              </w:rPr>
              <w:drawing>
                <wp:inline distT="0" distB="0" distL="0" distR="0" wp14:anchorId="47584521" wp14:editId="2060E419">
                  <wp:extent cx="4381500" cy="6515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1500" cy="651510"/>
                          </a:xfrm>
                          <a:prstGeom prst="rect">
                            <a:avLst/>
                          </a:prstGeom>
                        </pic:spPr>
                      </pic:pic>
                    </a:graphicData>
                  </a:graphic>
                </wp:inline>
              </w:drawing>
            </w:r>
          </w:p>
        </w:tc>
      </w:tr>
      <w:tr w:rsidR="00EF1D8C" w:rsidRPr="00423F8E" w14:paraId="4A79CB8C" w14:textId="2C16FF86" w:rsidTr="00EF1D8C">
        <w:trPr>
          <w:trHeight w:val="210"/>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9F7614" w14:textId="1DC32D15" w:rsidR="00EF1D8C" w:rsidRPr="00423F8E" w:rsidRDefault="00EF1D8C" w:rsidP="00423F8E">
            <w:pPr>
              <w:rPr>
                <w:lang w:val="en-PH" w:eastAsia="en-PH"/>
              </w:rPr>
            </w:pPr>
            <w:r>
              <w:rPr>
                <w:lang w:val="en-PH" w:eastAsia="en-PH"/>
              </w:rPr>
              <w:t>systeminfo</w:t>
            </w:r>
          </w:p>
        </w:tc>
        <w:tc>
          <w:tcPr>
            <w:tcW w:w="37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43BCAE" w14:textId="04139089" w:rsidR="00EF1D8C" w:rsidRDefault="00EF1D8C" w:rsidP="00423F8E">
            <w:pPr>
              <w:rPr>
                <w:lang w:val="en-PH" w:eastAsia="en-PH"/>
              </w:rPr>
            </w:pPr>
          </w:p>
          <w:p w14:paraId="5681BE99" w14:textId="2F358E84" w:rsidR="00EF1D8C" w:rsidRPr="00423F8E" w:rsidRDefault="00EF1D8C" w:rsidP="00423F8E">
            <w:pPr>
              <w:rPr>
                <w:lang w:val="en-PH" w:eastAsia="en-PH"/>
              </w:rPr>
            </w:pPr>
            <w:r w:rsidRPr="00126A34">
              <w:rPr>
                <w:lang w:val="en-PH" w:eastAsia="en-PH"/>
              </w:rPr>
              <w:t>Provide full information on the hardware and software configuration of the machine.</w:t>
            </w:r>
          </w:p>
        </w:tc>
        <w:tc>
          <w:tcPr>
            <w:tcW w:w="4843" w:type="dxa"/>
            <w:tcBorders>
              <w:top w:val="single" w:sz="4" w:space="0" w:color="000000"/>
              <w:left w:val="single" w:sz="4" w:space="0" w:color="000000"/>
              <w:bottom w:val="single" w:sz="4" w:space="0" w:color="000000"/>
              <w:right w:val="single" w:sz="4" w:space="0" w:color="000000"/>
            </w:tcBorders>
          </w:tcPr>
          <w:p w14:paraId="09557ECA" w14:textId="7D095797" w:rsidR="00EF1D8C" w:rsidRPr="00126A34" w:rsidRDefault="00EF1D8C" w:rsidP="00423F8E">
            <w:pPr>
              <w:rPr>
                <w:noProof/>
                <w:lang w:val="en-PH" w:eastAsia="en-PH"/>
              </w:rPr>
            </w:pPr>
            <w:r w:rsidRPr="00126A34">
              <w:rPr>
                <w:noProof/>
                <w:lang w:val="en-PH" w:eastAsia="en-PH"/>
              </w:rPr>
              <w:drawing>
                <wp:inline distT="0" distB="0" distL="0" distR="0" wp14:anchorId="6A7228CD" wp14:editId="38941E82">
                  <wp:extent cx="4968240" cy="27736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8240" cy="2773680"/>
                          </a:xfrm>
                          <a:prstGeom prst="rect">
                            <a:avLst/>
                          </a:prstGeom>
                        </pic:spPr>
                      </pic:pic>
                    </a:graphicData>
                  </a:graphic>
                </wp:inline>
              </w:drawing>
            </w:r>
          </w:p>
        </w:tc>
      </w:tr>
      <w:tr w:rsidR="00EF1D8C" w:rsidRPr="00423F8E" w14:paraId="009AC9A5" w14:textId="2FEDCD52" w:rsidTr="00EF1D8C">
        <w:trPr>
          <w:trHeight w:val="210"/>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829D24" w14:textId="57E2CB67" w:rsidR="00EF1D8C" w:rsidRPr="00423F8E" w:rsidRDefault="00EF1D8C" w:rsidP="00423F8E">
            <w:pPr>
              <w:rPr>
                <w:lang w:val="en-PH" w:eastAsia="en-PH"/>
              </w:rPr>
            </w:pPr>
            <w:r>
              <w:rPr>
                <w:lang w:val="en-PH" w:eastAsia="en-PH"/>
              </w:rPr>
              <w:t>diskpart</w:t>
            </w:r>
          </w:p>
        </w:tc>
        <w:tc>
          <w:tcPr>
            <w:tcW w:w="37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530AD2" w14:textId="1936CCA5" w:rsidR="00EF1D8C" w:rsidRDefault="00EF1D8C" w:rsidP="00423F8E">
            <w:pPr>
              <w:rPr>
                <w:lang w:val="en-PH" w:eastAsia="en-PH"/>
              </w:rPr>
            </w:pPr>
          </w:p>
          <w:p w14:paraId="56D33B67" w14:textId="7D6CD3EE" w:rsidR="00EF1D8C" w:rsidRPr="00423F8E" w:rsidRDefault="00EF1D8C" w:rsidP="00423F8E">
            <w:pPr>
              <w:rPr>
                <w:lang w:val="en-PH" w:eastAsia="en-PH"/>
              </w:rPr>
            </w:pPr>
            <w:r>
              <w:rPr>
                <w:lang w:val="en-PH" w:eastAsia="en-PH"/>
              </w:rPr>
              <w:t>D</w:t>
            </w:r>
            <w:r w:rsidRPr="00126A34">
              <w:rPr>
                <w:lang w:val="en-PH" w:eastAsia="en-PH"/>
              </w:rPr>
              <w:t>iskpart is a command-line tool for managing disks, partitions, and volumes.</w:t>
            </w:r>
          </w:p>
        </w:tc>
        <w:tc>
          <w:tcPr>
            <w:tcW w:w="4843" w:type="dxa"/>
            <w:tcBorders>
              <w:top w:val="single" w:sz="4" w:space="0" w:color="000000"/>
              <w:left w:val="single" w:sz="4" w:space="0" w:color="000000"/>
              <w:bottom w:val="single" w:sz="4" w:space="0" w:color="000000"/>
              <w:right w:val="single" w:sz="4" w:space="0" w:color="000000"/>
            </w:tcBorders>
          </w:tcPr>
          <w:p w14:paraId="50EA96A2" w14:textId="04042B52" w:rsidR="00EF1D8C" w:rsidRPr="00126A34" w:rsidRDefault="00EF1D8C" w:rsidP="00423F8E">
            <w:pPr>
              <w:rPr>
                <w:noProof/>
                <w:lang w:val="en-PH" w:eastAsia="en-PH"/>
              </w:rPr>
            </w:pPr>
            <w:r w:rsidRPr="00126A34">
              <w:rPr>
                <w:noProof/>
                <w:lang w:val="en-PH" w:eastAsia="en-PH"/>
              </w:rPr>
              <w:drawing>
                <wp:inline distT="0" distB="0" distL="0" distR="0" wp14:anchorId="2EFEADB9" wp14:editId="4CE8BC84">
                  <wp:extent cx="3127529" cy="1130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40734" cy="1135072"/>
                          </a:xfrm>
                          <a:prstGeom prst="rect">
                            <a:avLst/>
                          </a:prstGeom>
                        </pic:spPr>
                      </pic:pic>
                    </a:graphicData>
                  </a:graphic>
                </wp:inline>
              </w:drawing>
            </w:r>
          </w:p>
        </w:tc>
      </w:tr>
      <w:tr w:rsidR="00EF1D8C" w:rsidRPr="00423F8E" w14:paraId="2CB51F66" w14:textId="52A1A881" w:rsidTr="00EF1D8C">
        <w:trPr>
          <w:trHeight w:val="390"/>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366FA5" w14:textId="627693D6" w:rsidR="00EF1D8C" w:rsidRPr="00423F8E" w:rsidRDefault="00EF1D8C" w:rsidP="00423F8E">
            <w:pPr>
              <w:rPr>
                <w:lang w:val="en-PH" w:eastAsia="en-PH"/>
              </w:rPr>
            </w:pPr>
            <w:r>
              <w:rPr>
                <w:lang w:val="en-PH" w:eastAsia="en-PH"/>
              </w:rPr>
              <w:lastRenderedPageBreak/>
              <w:t>bcdedit /enum</w:t>
            </w:r>
          </w:p>
        </w:tc>
        <w:tc>
          <w:tcPr>
            <w:tcW w:w="37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D13A77" w14:textId="29F48E15" w:rsidR="00EF1D8C" w:rsidRDefault="00EF1D8C" w:rsidP="00423F8E">
            <w:pPr>
              <w:rPr>
                <w:lang w:val="en-PH" w:eastAsia="en-PH"/>
              </w:rPr>
            </w:pPr>
          </w:p>
          <w:p w14:paraId="3C65E954" w14:textId="7194E71D" w:rsidR="00EF1D8C" w:rsidRPr="00423F8E" w:rsidRDefault="00EF1D8C" w:rsidP="00423F8E">
            <w:pPr>
              <w:rPr>
                <w:lang w:val="en-PH" w:eastAsia="en-PH"/>
              </w:rPr>
            </w:pPr>
            <w:r w:rsidRPr="00B274F3">
              <w:rPr>
                <w:lang w:val="en-PH" w:eastAsia="en-PH"/>
              </w:rPr>
              <w:t>Control the boot configuration parameters, which is helpful for resolving boot problems.</w:t>
            </w:r>
          </w:p>
        </w:tc>
        <w:tc>
          <w:tcPr>
            <w:tcW w:w="4843" w:type="dxa"/>
            <w:tcBorders>
              <w:top w:val="single" w:sz="4" w:space="0" w:color="000000"/>
              <w:left w:val="single" w:sz="4" w:space="0" w:color="000000"/>
              <w:bottom w:val="single" w:sz="4" w:space="0" w:color="000000"/>
              <w:right w:val="single" w:sz="4" w:space="0" w:color="000000"/>
            </w:tcBorders>
          </w:tcPr>
          <w:p w14:paraId="1ECA4D09" w14:textId="6DC327AE" w:rsidR="00EF1D8C" w:rsidRPr="00B274F3" w:rsidRDefault="00EF1D8C" w:rsidP="00423F8E">
            <w:pPr>
              <w:rPr>
                <w:noProof/>
                <w:lang w:val="en-PH" w:eastAsia="en-PH"/>
              </w:rPr>
            </w:pPr>
            <w:r w:rsidRPr="00B274F3">
              <w:rPr>
                <w:noProof/>
                <w:lang w:val="en-PH" w:eastAsia="en-PH"/>
              </w:rPr>
              <w:drawing>
                <wp:inline distT="0" distB="0" distL="0" distR="0" wp14:anchorId="72D6228A" wp14:editId="6A54C021">
                  <wp:extent cx="2912824" cy="28067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19248" cy="2812890"/>
                          </a:xfrm>
                          <a:prstGeom prst="rect">
                            <a:avLst/>
                          </a:prstGeom>
                        </pic:spPr>
                      </pic:pic>
                    </a:graphicData>
                  </a:graphic>
                </wp:inline>
              </w:drawing>
            </w:r>
          </w:p>
        </w:tc>
      </w:tr>
      <w:tr w:rsidR="00EF1D8C" w:rsidRPr="00423F8E" w14:paraId="4658B98C" w14:textId="51FA0286" w:rsidTr="00EF1D8C">
        <w:trPr>
          <w:trHeight w:hRule="exact" w:val="5139"/>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824467" w14:textId="44205258" w:rsidR="00EF1D8C" w:rsidRPr="00423F8E" w:rsidRDefault="00EF1D8C" w:rsidP="00423F8E">
            <w:pPr>
              <w:rPr>
                <w:lang w:val="en-PH" w:eastAsia="en-PH"/>
              </w:rPr>
            </w:pPr>
            <w:r>
              <w:rPr>
                <w:lang w:val="en-PH" w:eastAsia="en-PH"/>
              </w:rPr>
              <w:t>tasklist</w:t>
            </w:r>
          </w:p>
        </w:tc>
        <w:tc>
          <w:tcPr>
            <w:tcW w:w="37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C158EC" w14:textId="7A698A10" w:rsidR="00EF1D8C" w:rsidRDefault="00EF1D8C" w:rsidP="00423F8E">
            <w:pPr>
              <w:rPr>
                <w:lang w:val="en-PH" w:eastAsia="en-PH"/>
              </w:rPr>
            </w:pPr>
          </w:p>
          <w:p w14:paraId="0F86EDAD" w14:textId="505BB03E" w:rsidR="00EF1D8C" w:rsidRPr="00423F8E" w:rsidRDefault="00EF1D8C" w:rsidP="00423F8E">
            <w:pPr>
              <w:rPr>
                <w:lang w:val="en-PH" w:eastAsia="en-PH"/>
              </w:rPr>
            </w:pPr>
            <w:r>
              <w:rPr>
                <w:lang w:val="en-PH" w:eastAsia="en-PH"/>
              </w:rPr>
              <w:t>Show</w:t>
            </w:r>
            <w:r w:rsidRPr="00B274F3">
              <w:rPr>
                <w:lang w:val="en-PH" w:eastAsia="en-PH"/>
              </w:rPr>
              <w:t xml:space="preserve"> every </w:t>
            </w:r>
            <w:r>
              <w:rPr>
                <w:lang w:val="en-PH" w:eastAsia="en-PH"/>
              </w:rPr>
              <w:t>running</w:t>
            </w:r>
            <w:r w:rsidRPr="00B274F3">
              <w:rPr>
                <w:lang w:val="en-PH" w:eastAsia="en-PH"/>
              </w:rPr>
              <w:t xml:space="preserve"> that is active on your computer right now.</w:t>
            </w:r>
          </w:p>
        </w:tc>
        <w:tc>
          <w:tcPr>
            <w:tcW w:w="4843" w:type="dxa"/>
            <w:tcBorders>
              <w:top w:val="single" w:sz="4" w:space="0" w:color="000000"/>
              <w:left w:val="single" w:sz="4" w:space="0" w:color="000000"/>
              <w:bottom w:val="single" w:sz="4" w:space="0" w:color="000000"/>
              <w:right w:val="single" w:sz="4" w:space="0" w:color="000000"/>
            </w:tcBorders>
          </w:tcPr>
          <w:p w14:paraId="7F3FA79E" w14:textId="278DCB95" w:rsidR="00EF1D8C" w:rsidRPr="00B274F3" w:rsidRDefault="00EF1D8C" w:rsidP="00423F8E">
            <w:pPr>
              <w:rPr>
                <w:noProof/>
                <w:lang w:val="en-PH" w:eastAsia="en-PH"/>
              </w:rPr>
            </w:pPr>
            <w:r w:rsidRPr="00B274F3">
              <w:rPr>
                <w:noProof/>
                <w:lang w:val="en-PH" w:eastAsia="en-PH"/>
              </w:rPr>
              <w:drawing>
                <wp:inline distT="0" distB="0" distL="0" distR="0" wp14:anchorId="05C7C8DB" wp14:editId="5342A6CF">
                  <wp:extent cx="2810753" cy="228600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24687" cy="2297332"/>
                          </a:xfrm>
                          <a:prstGeom prst="rect">
                            <a:avLst/>
                          </a:prstGeom>
                        </pic:spPr>
                      </pic:pic>
                    </a:graphicData>
                  </a:graphic>
                </wp:inline>
              </w:drawing>
            </w:r>
          </w:p>
        </w:tc>
      </w:tr>
      <w:tr w:rsidR="00EF1D8C" w:rsidRPr="00423F8E" w14:paraId="33FFA2D5" w14:textId="480E498A" w:rsidTr="00EF1D8C">
        <w:trPr>
          <w:trHeight w:val="210"/>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D3166F" w14:textId="403D9E97" w:rsidR="00EF1D8C" w:rsidRPr="00423F8E" w:rsidRDefault="00EF1D8C" w:rsidP="00423F8E">
            <w:pPr>
              <w:rPr>
                <w:lang w:val="en-PH" w:eastAsia="en-PH"/>
              </w:rPr>
            </w:pPr>
            <w:r>
              <w:rPr>
                <w:lang w:val="en-PH" w:eastAsia="en-PH"/>
              </w:rPr>
              <w:t>netstat - a</w:t>
            </w:r>
          </w:p>
        </w:tc>
        <w:tc>
          <w:tcPr>
            <w:tcW w:w="37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4ED586" w14:textId="6FF1C359" w:rsidR="00EF1D8C" w:rsidRDefault="00EF1D8C" w:rsidP="00423F8E">
            <w:pPr>
              <w:rPr>
                <w:lang w:val="en-PH" w:eastAsia="en-PH"/>
              </w:rPr>
            </w:pPr>
          </w:p>
          <w:p w14:paraId="411093B7" w14:textId="21411CBD" w:rsidR="00EF1D8C" w:rsidRPr="00423F8E" w:rsidRDefault="00EF1D8C" w:rsidP="00423F8E">
            <w:pPr>
              <w:rPr>
                <w:lang w:val="en-PH" w:eastAsia="en-PH"/>
              </w:rPr>
            </w:pPr>
            <w:r w:rsidRPr="00B274F3">
              <w:rPr>
                <w:lang w:val="en-PH" w:eastAsia="en-PH"/>
              </w:rPr>
              <w:t>Show listening ports, current network connections, and relevant network data.</w:t>
            </w:r>
          </w:p>
        </w:tc>
        <w:tc>
          <w:tcPr>
            <w:tcW w:w="4843" w:type="dxa"/>
            <w:tcBorders>
              <w:top w:val="single" w:sz="4" w:space="0" w:color="000000"/>
              <w:left w:val="single" w:sz="4" w:space="0" w:color="000000"/>
              <w:bottom w:val="single" w:sz="4" w:space="0" w:color="000000"/>
              <w:right w:val="single" w:sz="4" w:space="0" w:color="000000"/>
            </w:tcBorders>
          </w:tcPr>
          <w:p w14:paraId="672817C2" w14:textId="69339E11" w:rsidR="00EF1D8C" w:rsidRPr="00B274F3" w:rsidRDefault="00EF1D8C" w:rsidP="00423F8E">
            <w:pPr>
              <w:rPr>
                <w:noProof/>
                <w:lang w:val="en-PH" w:eastAsia="en-PH"/>
              </w:rPr>
            </w:pPr>
            <w:r w:rsidRPr="00B274F3">
              <w:rPr>
                <w:noProof/>
                <w:lang w:val="en-PH" w:eastAsia="en-PH"/>
              </w:rPr>
              <w:drawing>
                <wp:inline distT="0" distB="0" distL="0" distR="0" wp14:anchorId="7C43E9C2" wp14:editId="16E5CD9F">
                  <wp:extent cx="2238859" cy="2068286"/>
                  <wp:effectExtent l="0" t="0" r="952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8621" cy="2077304"/>
                          </a:xfrm>
                          <a:prstGeom prst="rect">
                            <a:avLst/>
                          </a:prstGeom>
                        </pic:spPr>
                      </pic:pic>
                    </a:graphicData>
                  </a:graphic>
                </wp:inline>
              </w:drawing>
            </w:r>
          </w:p>
        </w:tc>
      </w:tr>
      <w:tr w:rsidR="00EF1D8C" w:rsidRPr="00423F8E" w14:paraId="7E6DD1E3" w14:textId="08246B82" w:rsidTr="00EF1D8C">
        <w:trPr>
          <w:trHeight w:val="210"/>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168690" w14:textId="70BA0400" w:rsidR="00EF1D8C" w:rsidRPr="00423F8E" w:rsidRDefault="00EF1D8C" w:rsidP="00423F8E">
            <w:pPr>
              <w:rPr>
                <w:lang w:val="en-PH" w:eastAsia="en-PH"/>
              </w:rPr>
            </w:pPr>
            <w:r>
              <w:rPr>
                <w:lang w:val="en-PH" w:eastAsia="en-PH"/>
              </w:rPr>
              <w:lastRenderedPageBreak/>
              <w:t>cleanmgr</w:t>
            </w:r>
          </w:p>
        </w:tc>
        <w:tc>
          <w:tcPr>
            <w:tcW w:w="37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565D17" w14:textId="7A94DF7C" w:rsidR="00EF1D8C" w:rsidRDefault="00EF1D8C" w:rsidP="00423F8E">
            <w:pPr>
              <w:rPr>
                <w:lang w:val="en-PH" w:eastAsia="en-PH"/>
              </w:rPr>
            </w:pPr>
          </w:p>
          <w:p w14:paraId="08354391" w14:textId="540D1119" w:rsidR="00EF1D8C" w:rsidRPr="00423F8E" w:rsidRDefault="00EF1D8C" w:rsidP="00423F8E">
            <w:pPr>
              <w:rPr>
                <w:lang w:val="en-PH" w:eastAsia="en-PH"/>
              </w:rPr>
            </w:pPr>
            <w:r w:rsidRPr="00B274F3">
              <w:rPr>
                <w:lang w:val="en-PH" w:eastAsia="en-PH"/>
              </w:rPr>
              <w:t>For disk space optimization, launch the Disk Cleanup application.</w:t>
            </w:r>
          </w:p>
        </w:tc>
        <w:tc>
          <w:tcPr>
            <w:tcW w:w="4843" w:type="dxa"/>
            <w:tcBorders>
              <w:top w:val="single" w:sz="4" w:space="0" w:color="000000"/>
              <w:left w:val="single" w:sz="4" w:space="0" w:color="000000"/>
              <w:bottom w:val="single" w:sz="4" w:space="0" w:color="000000"/>
              <w:right w:val="single" w:sz="4" w:space="0" w:color="000000"/>
            </w:tcBorders>
          </w:tcPr>
          <w:p w14:paraId="783D21A1" w14:textId="1B95D5A1" w:rsidR="00EF1D8C" w:rsidRPr="00B274F3" w:rsidRDefault="00EF1D8C" w:rsidP="00423F8E">
            <w:pPr>
              <w:rPr>
                <w:noProof/>
                <w:lang w:val="en-PH" w:eastAsia="en-PH"/>
              </w:rPr>
            </w:pPr>
            <w:r w:rsidRPr="00B274F3">
              <w:rPr>
                <w:noProof/>
                <w:lang w:val="en-PH" w:eastAsia="en-PH"/>
              </w:rPr>
              <w:drawing>
                <wp:inline distT="0" distB="0" distL="0" distR="0" wp14:anchorId="5E31491E" wp14:editId="7AFF68D6">
                  <wp:extent cx="2989217" cy="1557619"/>
                  <wp:effectExtent l="0" t="0" r="190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04491" cy="1565578"/>
                          </a:xfrm>
                          <a:prstGeom prst="rect">
                            <a:avLst/>
                          </a:prstGeom>
                        </pic:spPr>
                      </pic:pic>
                    </a:graphicData>
                  </a:graphic>
                </wp:inline>
              </w:drawing>
            </w:r>
          </w:p>
        </w:tc>
      </w:tr>
      <w:tr w:rsidR="00EF1D8C" w:rsidRPr="00423F8E" w14:paraId="142ACFD6" w14:textId="5C4021A9" w:rsidTr="00EF1D8C">
        <w:trPr>
          <w:trHeight w:val="210"/>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19E4DA" w14:textId="1B3A6453" w:rsidR="00EF1D8C" w:rsidRPr="00423F8E" w:rsidRDefault="00EF1D8C" w:rsidP="00423F8E">
            <w:pPr>
              <w:rPr>
                <w:lang w:val="en-PH" w:eastAsia="en-PH"/>
              </w:rPr>
            </w:pPr>
            <w:r>
              <w:rPr>
                <w:lang w:val="en-PH" w:eastAsia="en-PH"/>
              </w:rPr>
              <w:t>mstsc</w:t>
            </w:r>
          </w:p>
        </w:tc>
        <w:tc>
          <w:tcPr>
            <w:tcW w:w="37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D31310" w14:textId="0E94B5FD" w:rsidR="00EF1D8C" w:rsidRDefault="00EF1D8C" w:rsidP="00423F8E">
            <w:pPr>
              <w:rPr>
                <w:lang w:val="en-PH" w:eastAsia="en-PH"/>
              </w:rPr>
            </w:pPr>
          </w:p>
          <w:p w14:paraId="564864FF" w14:textId="2670DCAB" w:rsidR="00EF1D8C" w:rsidRDefault="00EF1D8C" w:rsidP="00423F8E">
            <w:pPr>
              <w:rPr>
                <w:lang w:val="en-PH" w:eastAsia="en-PH"/>
              </w:rPr>
            </w:pPr>
            <w:r>
              <w:rPr>
                <w:lang w:val="en-PH" w:eastAsia="en-PH"/>
              </w:rPr>
              <w:t>It open</w:t>
            </w:r>
            <w:r w:rsidRPr="00D83E1A">
              <w:rPr>
                <w:lang w:val="en-PH" w:eastAsia="en-PH"/>
              </w:rPr>
              <w:t xml:space="preserve"> the Remote Desktop Connection client to connect to a remote computer.</w:t>
            </w:r>
          </w:p>
          <w:p w14:paraId="3A6D74E9" w14:textId="269817BA" w:rsidR="00EF1D8C" w:rsidRPr="00423F8E" w:rsidRDefault="00EF1D8C" w:rsidP="00423F8E">
            <w:pPr>
              <w:rPr>
                <w:lang w:val="en-PH" w:eastAsia="en-PH"/>
              </w:rPr>
            </w:pPr>
          </w:p>
        </w:tc>
        <w:tc>
          <w:tcPr>
            <w:tcW w:w="4843" w:type="dxa"/>
            <w:tcBorders>
              <w:top w:val="single" w:sz="4" w:space="0" w:color="000000"/>
              <w:left w:val="single" w:sz="4" w:space="0" w:color="000000"/>
              <w:bottom w:val="single" w:sz="4" w:space="0" w:color="000000"/>
              <w:right w:val="single" w:sz="4" w:space="0" w:color="000000"/>
            </w:tcBorders>
          </w:tcPr>
          <w:p w14:paraId="23583A1F" w14:textId="212ADAD6" w:rsidR="00EF1D8C" w:rsidRPr="00D83E1A" w:rsidRDefault="00EF1D8C" w:rsidP="00423F8E">
            <w:pPr>
              <w:rPr>
                <w:noProof/>
                <w:lang w:val="en-PH" w:eastAsia="en-PH"/>
              </w:rPr>
            </w:pPr>
            <w:r w:rsidRPr="00D83E1A">
              <w:rPr>
                <w:noProof/>
                <w:lang w:val="en-PH" w:eastAsia="en-PH"/>
              </w:rPr>
              <w:drawing>
                <wp:inline distT="0" distB="0" distL="0" distR="0" wp14:anchorId="041A029C" wp14:editId="5F000B61">
                  <wp:extent cx="3093574" cy="10140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27914" cy="1025324"/>
                          </a:xfrm>
                          <a:prstGeom prst="rect">
                            <a:avLst/>
                          </a:prstGeom>
                        </pic:spPr>
                      </pic:pic>
                    </a:graphicData>
                  </a:graphic>
                </wp:inline>
              </w:drawing>
            </w:r>
          </w:p>
        </w:tc>
      </w:tr>
      <w:tr w:rsidR="00EF1D8C" w:rsidRPr="00423F8E" w14:paraId="07323584" w14:textId="0ABA760E" w:rsidTr="00EF1D8C">
        <w:trPr>
          <w:trHeight w:val="210"/>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8FD660" w14:textId="02014801" w:rsidR="00EF1D8C" w:rsidRPr="00423F8E" w:rsidRDefault="00EF1D8C" w:rsidP="00423F8E">
            <w:pPr>
              <w:rPr>
                <w:lang w:val="en-PH" w:eastAsia="en-PH"/>
              </w:rPr>
            </w:pPr>
            <w:r>
              <w:rPr>
                <w:lang w:val="en-PH" w:eastAsia="en-PH"/>
              </w:rPr>
              <w:t>Taskschd.msc</w:t>
            </w:r>
          </w:p>
        </w:tc>
        <w:tc>
          <w:tcPr>
            <w:tcW w:w="37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4BB579" w14:textId="1FC2EFC7" w:rsidR="00EF1D8C" w:rsidRDefault="00EF1D8C" w:rsidP="00423F8E">
            <w:pPr>
              <w:rPr>
                <w:lang w:val="en-PH" w:eastAsia="en-PH"/>
              </w:rPr>
            </w:pPr>
          </w:p>
          <w:p w14:paraId="2B200A27" w14:textId="064CDDA1" w:rsidR="00EF1D8C" w:rsidRPr="00423F8E" w:rsidRDefault="00EF1D8C" w:rsidP="00423F8E">
            <w:pPr>
              <w:rPr>
                <w:lang w:val="en-PH" w:eastAsia="en-PH"/>
              </w:rPr>
            </w:pPr>
            <w:r>
              <w:rPr>
                <w:lang w:val="en-PH" w:eastAsia="en-PH"/>
              </w:rPr>
              <w:t>Run</w:t>
            </w:r>
            <w:r w:rsidRPr="00D83E1A">
              <w:rPr>
                <w:lang w:val="en-PH" w:eastAsia="en-PH"/>
              </w:rPr>
              <w:t xml:space="preserve"> the Task Scheduler</w:t>
            </w:r>
            <w:r>
              <w:rPr>
                <w:lang w:val="en-PH" w:eastAsia="en-PH"/>
              </w:rPr>
              <w:t>.</w:t>
            </w:r>
          </w:p>
        </w:tc>
        <w:tc>
          <w:tcPr>
            <w:tcW w:w="4843" w:type="dxa"/>
            <w:tcBorders>
              <w:top w:val="single" w:sz="4" w:space="0" w:color="000000"/>
              <w:left w:val="single" w:sz="4" w:space="0" w:color="000000"/>
              <w:bottom w:val="single" w:sz="4" w:space="0" w:color="000000"/>
              <w:right w:val="single" w:sz="4" w:space="0" w:color="000000"/>
            </w:tcBorders>
          </w:tcPr>
          <w:p w14:paraId="2E4FB2CE" w14:textId="2731749D" w:rsidR="00EF1D8C" w:rsidRPr="00D83E1A" w:rsidRDefault="00EF1D8C" w:rsidP="00423F8E">
            <w:pPr>
              <w:rPr>
                <w:noProof/>
                <w:lang w:val="en-PH" w:eastAsia="en-PH"/>
              </w:rPr>
            </w:pPr>
            <w:r w:rsidRPr="00D83E1A">
              <w:rPr>
                <w:noProof/>
                <w:lang w:val="en-PH" w:eastAsia="en-PH"/>
              </w:rPr>
              <w:drawing>
                <wp:inline distT="0" distB="0" distL="0" distR="0" wp14:anchorId="2F5368C7" wp14:editId="18658A4A">
                  <wp:extent cx="3055347" cy="15295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93420" cy="1548578"/>
                          </a:xfrm>
                          <a:prstGeom prst="rect">
                            <a:avLst/>
                          </a:prstGeom>
                        </pic:spPr>
                      </pic:pic>
                    </a:graphicData>
                  </a:graphic>
                </wp:inline>
              </w:drawing>
            </w:r>
          </w:p>
        </w:tc>
      </w:tr>
    </w:tbl>
    <w:p w14:paraId="4973F944" w14:textId="77777777" w:rsidR="00423F8E" w:rsidRPr="00423F8E" w:rsidRDefault="00423F8E" w:rsidP="00423F8E">
      <w:pPr>
        <w:rPr>
          <w:lang w:val="en-PH" w:eastAsia="en-PH"/>
        </w:rPr>
      </w:pPr>
    </w:p>
    <w:p w14:paraId="012E8C36" w14:textId="77777777" w:rsidR="00423F8E" w:rsidRPr="00423F8E" w:rsidRDefault="00423F8E" w:rsidP="00423F8E">
      <w:pPr>
        <w:jc w:val="both"/>
        <w:rPr>
          <w:lang w:val="en-PH" w:eastAsia="en-PH"/>
        </w:rPr>
      </w:pPr>
      <w:r w:rsidRPr="00423F8E">
        <w:rPr>
          <w:rFonts w:ascii="Calibri" w:hAnsi="Calibri" w:cs="Calibri"/>
          <w:color w:val="000000"/>
          <w:sz w:val="22"/>
          <w:szCs w:val="22"/>
          <w:lang w:val="en-PH" w:eastAsia="en-PH"/>
        </w:rPr>
        <w:t>  </w:t>
      </w:r>
    </w:p>
    <w:p w14:paraId="71C5934F" w14:textId="77777777" w:rsidR="00423F8E" w:rsidRPr="00423F8E" w:rsidRDefault="00423F8E" w:rsidP="00423F8E">
      <w:pPr>
        <w:rPr>
          <w:lang w:val="en-PH" w:eastAsia="en-PH"/>
        </w:rPr>
      </w:pPr>
      <w:r w:rsidRPr="00423F8E">
        <w:rPr>
          <w:rFonts w:ascii="Calibri" w:hAnsi="Calibri" w:cs="Calibri"/>
          <w:color w:val="000000"/>
          <w:sz w:val="22"/>
          <w:szCs w:val="22"/>
          <w:lang w:val="en-PH" w:eastAsia="en-PH"/>
        </w:rPr>
        <w:t>Submit your doc file with the following filename: </w:t>
      </w:r>
    </w:p>
    <w:p w14:paraId="43B13789" w14:textId="77777777" w:rsidR="00423F8E" w:rsidRPr="00423F8E" w:rsidRDefault="00423F8E" w:rsidP="00423F8E">
      <w:pPr>
        <w:rPr>
          <w:lang w:val="en-PH" w:eastAsia="en-PH"/>
        </w:rPr>
      </w:pPr>
      <w:r w:rsidRPr="00423F8E">
        <w:rPr>
          <w:rFonts w:ascii="Calibri" w:hAnsi="Calibri" w:cs="Calibri"/>
          <w:b/>
          <w:bCs/>
          <w:color w:val="000000"/>
          <w:sz w:val="22"/>
          <w:szCs w:val="22"/>
          <w:lang w:val="en-PH" w:eastAsia="en-PH"/>
        </w:rPr>
        <w:t>YOURSECTION_</w:t>
      </w:r>
      <w:r w:rsidRPr="00423F8E">
        <w:rPr>
          <w:rFonts w:ascii="Calibri" w:hAnsi="Calibri" w:cs="Calibri"/>
          <w:b/>
          <w:bCs/>
          <w:color w:val="FF0000"/>
          <w:sz w:val="22"/>
          <w:szCs w:val="22"/>
          <w:lang w:val="en-PH" w:eastAsia="en-PH"/>
        </w:rPr>
        <w:t>FAMILYNAME_FIRSTNAME</w:t>
      </w:r>
      <w:r w:rsidRPr="00423F8E">
        <w:rPr>
          <w:rFonts w:ascii="Calibri" w:hAnsi="Calibri" w:cs="Calibri"/>
          <w:b/>
          <w:bCs/>
          <w:color w:val="000000"/>
          <w:sz w:val="22"/>
          <w:szCs w:val="22"/>
          <w:lang w:val="en-PH" w:eastAsia="en-PH"/>
        </w:rPr>
        <w:t xml:space="preserve"> _MIDTERM_ACT1</w:t>
      </w:r>
    </w:p>
    <w:p w14:paraId="751E29EB" w14:textId="7DDF952F" w:rsidR="006A62AC" w:rsidRPr="00423F8E" w:rsidRDefault="006A62AC" w:rsidP="00423F8E"/>
    <w:sectPr w:rsidR="006A62AC" w:rsidRPr="00423F8E" w:rsidSect="00C21699">
      <w:headerReference w:type="default" r:id="rId28"/>
      <w:pgSz w:w="12240" w:h="15840" w:code="1"/>
      <w:pgMar w:top="720" w:right="1152" w:bottom="720" w:left="1152" w:header="720" w:footer="46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C143D7" w14:textId="77777777" w:rsidR="00DB7527" w:rsidRDefault="00DB7527" w:rsidP="00C21699">
      <w:r>
        <w:separator/>
      </w:r>
    </w:p>
  </w:endnote>
  <w:endnote w:type="continuationSeparator" w:id="0">
    <w:p w14:paraId="3F5B6EC5" w14:textId="77777777" w:rsidR="00DB7527" w:rsidRDefault="00DB7527" w:rsidP="00C216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6C5B22" w14:textId="77777777" w:rsidR="00DB7527" w:rsidRDefault="00DB7527" w:rsidP="00C21699">
      <w:r>
        <w:separator/>
      </w:r>
    </w:p>
  </w:footnote>
  <w:footnote w:type="continuationSeparator" w:id="0">
    <w:p w14:paraId="16B0DE88" w14:textId="77777777" w:rsidR="00DB7527" w:rsidRDefault="00DB7527" w:rsidP="00C216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910CB" w14:textId="77777777" w:rsidR="00F118E7" w:rsidRPr="005C5F83" w:rsidRDefault="0031523C" w:rsidP="00C84713">
    <w:pPr>
      <w:pStyle w:val="Header"/>
      <w:tabs>
        <w:tab w:val="clear" w:pos="4320"/>
        <w:tab w:val="clear" w:pos="8640"/>
        <w:tab w:val="left" w:pos="3915"/>
      </w:tabs>
      <w:rPr>
        <w:rFonts w:ascii="Arial" w:hAnsi="Arial" w:cs="Arial"/>
        <w:b/>
        <w:iCs/>
        <w:sz w:val="22"/>
        <w:szCs w:val="22"/>
      </w:rP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147FAF"/>
    <w:multiLevelType w:val="hybridMultilevel"/>
    <w:tmpl w:val="82BCF1CC"/>
    <w:lvl w:ilvl="0" w:tplc="0409000D">
      <w:start w:val="1"/>
      <w:numFmt w:val="bullet"/>
      <w:lvlText w:val=""/>
      <w:lvlJc w:val="left"/>
      <w:pPr>
        <w:tabs>
          <w:tab w:val="num" w:pos="720"/>
        </w:tabs>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 w15:restartNumberingAfterBreak="0">
    <w:nsid w:val="2CDE712D"/>
    <w:multiLevelType w:val="hybridMultilevel"/>
    <w:tmpl w:val="443290E4"/>
    <w:lvl w:ilvl="0" w:tplc="0409000D">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393A232A"/>
    <w:multiLevelType w:val="hybridMultilevel"/>
    <w:tmpl w:val="7BF4ACE2"/>
    <w:lvl w:ilvl="0" w:tplc="34090019">
      <w:start w:val="1"/>
      <w:numFmt w:val="lowerLetter"/>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 w15:restartNumberingAfterBreak="0">
    <w:nsid w:val="3EAC02D2"/>
    <w:multiLevelType w:val="hybridMultilevel"/>
    <w:tmpl w:val="CF22F3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B1400F9"/>
    <w:multiLevelType w:val="hybridMultilevel"/>
    <w:tmpl w:val="F4A03572"/>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5" w15:restartNumberingAfterBreak="0">
    <w:nsid w:val="536E660E"/>
    <w:multiLevelType w:val="hybridMultilevel"/>
    <w:tmpl w:val="227C327C"/>
    <w:lvl w:ilvl="0" w:tplc="34090019">
      <w:start w:val="1"/>
      <w:numFmt w:val="lowerLetter"/>
      <w:lvlText w:val="%1."/>
      <w:lvlJc w:val="left"/>
      <w:pPr>
        <w:ind w:left="1440" w:hanging="360"/>
      </w:pPr>
    </w:lvl>
    <w:lvl w:ilvl="1" w:tplc="4FDE57CA">
      <w:numFmt w:val="bullet"/>
      <w:lvlText w:val="•"/>
      <w:lvlJc w:val="left"/>
      <w:pPr>
        <w:ind w:left="2520" w:hanging="720"/>
      </w:pPr>
      <w:rPr>
        <w:rFonts w:ascii="Times New Roman" w:eastAsia="Times New Roman" w:hAnsi="Times New Roman" w:cs="Times New Roman" w:hint="default"/>
      </w:r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6" w15:restartNumberingAfterBreak="0">
    <w:nsid w:val="54F2112E"/>
    <w:multiLevelType w:val="hybridMultilevel"/>
    <w:tmpl w:val="7BF4ACE2"/>
    <w:lvl w:ilvl="0" w:tplc="34090019">
      <w:start w:val="1"/>
      <w:numFmt w:val="lowerLetter"/>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7" w15:restartNumberingAfterBreak="0">
    <w:nsid w:val="5B4416BF"/>
    <w:multiLevelType w:val="hybridMultilevel"/>
    <w:tmpl w:val="7BF4ACE2"/>
    <w:lvl w:ilvl="0" w:tplc="34090019">
      <w:start w:val="1"/>
      <w:numFmt w:val="lowerLetter"/>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8" w15:restartNumberingAfterBreak="0">
    <w:nsid w:val="5BEA58C3"/>
    <w:multiLevelType w:val="hybridMultilevel"/>
    <w:tmpl w:val="7BF4ACE2"/>
    <w:lvl w:ilvl="0" w:tplc="34090019">
      <w:start w:val="1"/>
      <w:numFmt w:val="lowerLetter"/>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9" w15:restartNumberingAfterBreak="0">
    <w:nsid w:val="5C613595"/>
    <w:multiLevelType w:val="hybridMultilevel"/>
    <w:tmpl w:val="C4B62572"/>
    <w:lvl w:ilvl="0" w:tplc="34090019">
      <w:start w:val="1"/>
      <w:numFmt w:val="lowerLetter"/>
      <w:lvlText w:val="%1."/>
      <w:lvlJc w:val="left"/>
      <w:pPr>
        <w:ind w:left="1440" w:hanging="360"/>
      </w:pPr>
    </w:lvl>
    <w:lvl w:ilvl="1" w:tplc="34090019">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0" w15:restartNumberingAfterBreak="0">
    <w:nsid w:val="5EF235D2"/>
    <w:multiLevelType w:val="hybridMultilevel"/>
    <w:tmpl w:val="08FAA234"/>
    <w:lvl w:ilvl="0" w:tplc="3409000F">
      <w:start w:val="1"/>
      <w:numFmt w:val="decimal"/>
      <w:lvlText w:val="%1."/>
      <w:lvlJc w:val="left"/>
      <w:pPr>
        <w:ind w:left="1440" w:hanging="360"/>
      </w:pPr>
      <w:rPr>
        <w:rFont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1" w15:restartNumberingAfterBreak="0">
    <w:nsid w:val="61C74904"/>
    <w:multiLevelType w:val="hybridMultilevel"/>
    <w:tmpl w:val="80666406"/>
    <w:lvl w:ilvl="0" w:tplc="F77AB16E">
      <w:numFmt w:val="bullet"/>
      <w:lvlText w:val="•"/>
      <w:lvlJc w:val="left"/>
      <w:pPr>
        <w:ind w:left="1080" w:hanging="720"/>
      </w:pPr>
      <w:rPr>
        <w:rFonts w:ascii="Times New Roman" w:eastAsia="Times New Roman"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64FD0ECF"/>
    <w:multiLevelType w:val="hybridMultilevel"/>
    <w:tmpl w:val="BE1E28CE"/>
    <w:lvl w:ilvl="0" w:tplc="34090019">
      <w:start w:val="1"/>
      <w:numFmt w:val="lowerLetter"/>
      <w:lvlText w:val="%1."/>
      <w:lvlJc w:val="left"/>
      <w:pPr>
        <w:ind w:left="1440" w:hanging="360"/>
      </w:pPr>
      <w:rPr>
        <w:rFont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3" w15:restartNumberingAfterBreak="0">
    <w:nsid w:val="7A142C88"/>
    <w:multiLevelType w:val="hybridMultilevel"/>
    <w:tmpl w:val="2F1A812E"/>
    <w:lvl w:ilvl="0" w:tplc="04090005">
      <w:start w:val="1"/>
      <w:numFmt w:val="bullet"/>
      <w:lvlText w:val=""/>
      <w:lvlJc w:val="left"/>
      <w:pPr>
        <w:tabs>
          <w:tab w:val="num" w:pos="360"/>
        </w:tabs>
        <w:ind w:left="360" w:hanging="360"/>
      </w:pPr>
      <w:rPr>
        <w:rFonts w:ascii="Wingdings" w:hAnsi="Wingding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13"/>
  </w:num>
  <w:num w:numId="2">
    <w:abstractNumId w:val="3"/>
  </w:num>
  <w:num w:numId="3">
    <w:abstractNumId w:val="1"/>
  </w:num>
  <w:num w:numId="4">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10"/>
  </w:num>
  <w:num w:numId="7">
    <w:abstractNumId w:val="12"/>
  </w:num>
  <w:num w:numId="8">
    <w:abstractNumId w:val="5"/>
  </w:num>
  <w:num w:numId="9">
    <w:abstractNumId w:val="11"/>
  </w:num>
  <w:num w:numId="10">
    <w:abstractNumId w:val="9"/>
  </w:num>
  <w:num w:numId="11">
    <w:abstractNumId w:val="2"/>
  </w:num>
  <w:num w:numId="12">
    <w:abstractNumId w:val="6"/>
  </w:num>
  <w:num w:numId="13">
    <w:abstractNumId w:val="7"/>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78D2"/>
    <w:rsid w:val="000132D6"/>
    <w:rsid w:val="00037E9C"/>
    <w:rsid w:val="00072A3C"/>
    <w:rsid w:val="00085DEF"/>
    <w:rsid w:val="000B45F0"/>
    <w:rsid w:val="000C5E79"/>
    <w:rsid w:val="000F4E54"/>
    <w:rsid w:val="001146B4"/>
    <w:rsid w:val="00115FE6"/>
    <w:rsid w:val="001224A5"/>
    <w:rsid w:val="00122F8F"/>
    <w:rsid w:val="00126A34"/>
    <w:rsid w:val="00126EF1"/>
    <w:rsid w:val="00136A7A"/>
    <w:rsid w:val="00136AD1"/>
    <w:rsid w:val="00137B81"/>
    <w:rsid w:val="00142530"/>
    <w:rsid w:val="00144A5F"/>
    <w:rsid w:val="001B2A7F"/>
    <w:rsid w:val="001C5FAA"/>
    <w:rsid w:val="0022380D"/>
    <w:rsid w:val="00253018"/>
    <w:rsid w:val="002639FA"/>
    <w:rsid w:val="00273457"/>
    <w:rsid w:val="002C3E03"/>
    <w:rsid w:val="002E1DA9"/>
    <w:rsid w:val="00301FC5"/>
    <w:rsid w:val="00313300"/>
    <w:rsid w:val="0031523C"/>
    <w:rsid w:val="00321692"/>
    <w:rsid w:val="00333431"/>
    <w:rsid w:val="00345F22"/>
    <w:rsid w:val="00356D55"/>
    <w:rsid w:val="0036405B"/>
    <w:rsid w:val="0036417C"/>
    <w:rsid w:val="00364D53"/>
    <w:rsid w:val="003C2132"/>
    <w:rsid w:val="003D3CBB"/>
    <w:rsid w:val="00423F8E"/>
    <w:rsid w:val="00437FCE"/>
    <w:rsid w:val="00452969"/>
    <w:rsid w:val="004A708B"/>
    <w:rsid w:val="004B2452"/>
    <w:rsid w:val="004B41C0"/>
    <w:rsid w:val="004C2D1D"/>
    <w:rsid w:val="004D0722"/>
    <w:rsid w:val="004E3048"/>
    <w:rsid w:val="004E535F"/>
    <w:rsid w:val="004F4F3A"/>
    <w:rsid w:val="00512BDB"/>
    <w:rsid w:val="005236E3"/>
    <w:rsid w:val="00524332"/>
    <w:rsid w:val="00547DA5"/>
    <w:rsid w:val="0055105F"/>
    <w:rsid w:val="00556963"/>
    <w:rsid w:val="00567EE0"/>
    <w:rsid w:val="00586CB8"/>
    <w:rsid w:val="00597B1E"/>
    <w:rsid w:val="005A165B"/>
    <w:rsid w:val="005B3C20"/>
    <w:rsid w:val="005D204B"/>
    <w:rsid w:val="005D3143"/>
    <w:rsid w:val="005D426B"/>
    <w:rsid w:val="005D5D1F"/>
    <w:rsid w:val="005E7412"/>
    <w:rsid w:val="00601FD7"/>
    <w:rsid w:val="00613CB7"/>
    <w:rsid w:val="0062770F"/>
    <w:rsid w:val="0063174E"/>
    <w:rsid w:val="00645467"/>
    <w:rsid w:val="00663839"/>
    <w:rsid w:val="00677733"/>
    <w:rsid w:val="006A62AC"/>
    <w:rsid w:val="006C61FB"/>
    <w:rsid w:val="006E39BF"/>
    <w:rsid w:val="006F37E9"/>
    <w:rsid w:val="00702F2A"/>
    <w:rsid w:val="00704A00"/>
    <w:rsid w:val="00721486"/>
    <w:rsid w:val="0073655D"/>
    <w:rsid w:val="00747BDE"/>
    <w:rsid w:val="0075057E"/>
    <w:rsid w:val="00750894"/>
    <w:rsid w:val="0076145F"/>
    <w:rsid w:val="00765295"/>
    <w:rsid w:val="00765B43"/>
    <w:rsid w:val="0077316D"/>
    <w:rsid w:val="00777E1E"/>
    <w:rsid w:val="00784AE6"/>
    <w:rsid w:val="007923F1"/>
    <w:rsid w:val="007C331F"/>
    <w:rsid w:val="007E433F"/>
    <w:rsid w:val="007F3788"/>
    <w:rsid w:val="008344AA"/>
    <w:rsid w:val="008729DF"/>
    <w:rsid w:val="00891D98"/>
    <w:rsid w:val="008A14E7"/>
    <w:rsid w:val="008C1EC7"/>
    <w:rsid w:val="008C4109"/>
    <w:rsid w:val="008C71A8"/>
    <w:rsid w:val="008E1C79"/>
    <w:rsid w:val="008E2D39"/>
    <w:rsid w:val="008E3A48"/>
    <w:rsid w:val="009047F7"/>
    <w:rsid w:val="00907559"/>
    <w:rsid w:val="00921088"/>
    <w:rsid w:val="00932F88"/>
    <w:rsid w:val="00947AA1"/>
    <w:rsid w:val="009610FE"/>
    <w:rsid w:val="00966222"/>
    <w:rsid w:val="009A1C6C"/>
    <w:rsid w:val="009B42FC"/>
    <w:rsid w:val="009B4AC8"/>
    <w:rsid w:val="009B7560"/>
    <w:rsid w:val="00A035BA"/>
    <w:rsid w:val="00A06146"/>
    <w:rsid w:val="00A14D3C"/>
    <w:rsid w:val="00A24F49"/>
    <w:rsid w:val="00A30679"/>
    <w:rsid w:val="00A30D1C"/>
    <w:rsid w:val="00A40BF7"/>
    <w:rsid w:val="00A47BED"/>
    <w:rsid w:val="00A8164D"/>
    <w:rsid w:val="00A83808"/>
    <w:rsid w:val="00AC3C9C"/>
    <w:rsid w:val="00AD3846"/>
    <w:rsid w:val="00AE0EE0"/>
    <w:rsid w:val="00B03CC0"/>
    <w:rsid w:val="00B274F3"/>
    <w:rsid w:val="00B36ACF"/>
    <w:rsid w:val="00B546E9"/>
    <w:rsid w:val="00BA3EB3"/>
    <w:rsid w:val="00BA6B02"/>
    <w:rsid w:val="00BB51A9"/>
    <w:rsid w:val="00BB78D2"/>
    <w:rsid w:val="00BC0C4D"/>
    <w:rsid w:val="00BE364E"/>
    <w:rsid w:val="00BF770D"/>
    <w:rsid w:val="00C10CA8"/>
    <w:rsid w:val="00C21699"/>
    <w:rsid w:val="00C23EFE"/>
    <w:rsid w:val="00C62F8A"/>
    <w:rsid w:val="00C76A3E"/>
    <w:rsid w:val="00C80BBE"/>
    <w:rsid w:val="00C81953"/>
    <w:rsid w:val="00C81AD9"/>
    <w:rsid w:val="00C9054B"/>
    <w:rsid w:val="00CA39F9"/>
    <w:rsid w:val="00CA691A"/>
    <w:rsid w:val="00CB2BA1"/>
    <w:rsid w:val="00CB42F4"/>
    <w:rsid w:val="00CF24CD"/>
    <w:rsid w:val="00D063B0"/>
    <w:rsid w:val="00D82986"/>
    <w:rsid w:val="00D83E1A"/>
    <w:rsid w:val="00DB7527"/>
    <w:rsid w:val="00DC144F"/>
    <w:rsid w:val="00DC7808"/>
    <w:rsid w:val="00DE3B45"/>
    <w:rsid w:val="00E074C2"/>
    <w:rsid w:val="00E33A4D"/>
    <w:rsid w:val="00E40278"/>
    <w:rsid w:val="00E519AD"/>
    <w:rsid w:val="00E7424E"/>
    <w:rsid w:val="00EA573E"/>
    <w:rsid w:val="00EF1D8C"/>
    <w:rsid w:val="00F12EB0"/>
    <w:rsid w:val="00F27ABE"/>
    <w:rsid w:val="00F40EE8"/>
    <w:rsid w:val="00F44E6A"/>
    <w:rsid w:val="00F676EB"/>
    <w:rsid w:val="00F77A66"/>
    <w:rsid w:val="00F81643"/>
    <w:rsid w:val="00FA4BDB"/>
    <w:rsid w:val="00FC07FB"/>
    <w:rsid w:val="00FF24CC"/>
    <w:rsid w:val="00FF4EA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F49E3"/>
  <w15:chartTrackingRefBased/>
  <w15:docId w15:val="{01530D6D-D1E8-43C8-BEB1-756E24692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78D2"/>
    <w:pPr>
      <w:spacing w:after="0" w:line="240" w:lineRule="auto"/>
    </w:pPr>
    <w:rPr>
      <w:rFonts w:ascii="Times New Roman" w:eastAsia="Times New Roman" w:hAnsi="Times New Roman" w:cs="Times New Roman"/>
      <w:sz w:val="24"/>
      <w:szCs w:val="24"/>
      <w:lang w:val="en-US"/>
    </w:rPr>
  </w:style>
  <w:style w:type="paragraph" w:styleId="Heading2">
    <w:name w:val="heading 2"/>
    <w:basedOn w:val="Normal"/>
    <w:next w:val="Normal"/>
    <w:link w:val="Heading2Char"/>
    <w:qFormat/>
    <w:rsid w:val="00BB78D2"/>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BB78D2"/>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BB78D2"/>
    <w:rPr>
      <w:rFonts w:ascii="Arial" w:eastAsia="Times New Roman" w:hAnsi="Arial" w:cs="Arial"/>
      <w:b/>
      <w:bCs/>
      <w:i/>
      <w:iCs/>
      <w:sz w:val="28"/>
      <w:szCs w:val="28"/>
      <w:lang w:val="en-US"/>
    </w:rPr>
  </w:style>
  <w:style w:type="character" w:customStyle="1" w:styleId="Heading3Char">
    <w:name w:val="Heading 3 Char"/>
    <w:basedOn w:val="DefaultParagraphFont"/>
    <w:link w:val="Heading3"/>
    <w:rsid w:val="00BB78D2"/>
    <w:rPr>
      <w:rFonts w:ascii="Arial" w:eastAsia="Times New Roman" w:hAnsi="Arial" w:cs="Arial"/>
      <w:b/>
      <w:bCs/>
      <w:sz w:val="26"/>
      <w:szCs w:val="26"/>
      <w:lang w:val="en-US"/>
    </w:rPr>
  </w:style>
  <w:style w:type="paragraph" w:styleId="Header">
    <w:name w:val="header"/>
    <w:basedOn w:val="Normal"/>
    <w:link w:val="HeaderChar"/>
    <w:rsid w:val="00BB78D2"/>
    <w:pPr>
      <w:tabs>
        <w:tab w:val="center" w:pos="4320"/>
        <w:tab w:val="right" w:pos="8640"/>
      </w:tabs>
    </w:pPr>
  </w:style>
  <w:style w:type="character" w:customStyle="1" w:styleId="HeaderChar">
    <w:name w:val="Header Char"/>
    <w:basedOn w:val="DefaultParagraphFont"/>
    <w:link w:val="Header"/>
    <w:rsid w:val="00BB78D2"/>
    <w:rPr>
      <w:rFonts w:ascii="Times New Roman" w:eastAsia="Times New Roman" w:hAnsi="Times New Roman" w:cs="Times New Roman"/>
      <w:sz w:val="24"/>
      <w:szCs w:val="24"/>
      <w:lang w:val="en-US"/>
    </w:rPr>
  </w:style>
  <w:style w:type="paragraph" w:styleId="Footer">
    <w:name w:val="footer"/>
    <w:basedOn w:val="Normal"/>
    <w:link w:val="FooterChar"/>
    <w:rsid w:val="00BB78D2"/>
    <w:pPr>
      <w:tabs>
        <w:tab w:val="center" w:pos="4320"/>
        <w:tab w:val="right" w:pos="8640"/>
      </w:tabs>
    </w:pPr>
  </w:style>
  <w:style w:type="character" w:customStyle="1" w:styleId="FooterChar">
    <w:name w:val="Footer Char"/>
    <w:basedOn w:val="DefaultParagraphFont"/>
    <w:link w:val="Footer"/>
    <w:rsid w:val="00BB78D2"/>
    <w:rPr>
      <w:rFonts w:ascii="Times New Roman" w:eastAsia="Times New Roman" w:hAnsi="Times New Roman" w:cs="Times New Roman"/>
      <w:sz w:val="24"/>
      <w:szCs w:val="24"/>
      <w:lang w:val="en-US"/>
    </w:rPr>
  </w:style>
  <w:style w:type="paragraph" w:styleId="BodyText">
    <w:name w:val="Body Text"/>
    <w:basedOn w:val="Normal"/>
    <w:link w:val="BodyTextChar"/>
    <w:rsid w:val="00BB78D2"/>
    <w:pPr>
      <w:jc w:val="both"/>
    </w:pPr>
    <w:rPr>
      <w:rFonts w:ascii="Arial" w:hAnsi="Arial"/>
      <w:szCs w:val="20"/>
    </w:rPr>
  </w:style>
  <w:style w:type="character" w:customStyle="1" w:styleId="BodyTextChar">
    <w:name w:val="Body Text Char"/>
    <w:basedOn w:val="DefaultParagraphFont"/>
    <w:link w:val="BodyText"/>
    <w:rsid w:val="00BB78D2"/>
    <w:rPr>
      <w:rFonts w:ascii="Arial" w:eastAsia="Times New Roman" w:hAnsi="Arial" w:cs="Times New Roman"/>
      <w:sz w:val="24"/>
      <w:szCs w:val="20"/>
      <w:lang w:val="en-US"/>
    </w:rPr>
  </w:style>
  <w:style w:type="paragraph" w:styleId="ListParagraph">
    <w:name w:val="List Paragraph"/>
    <w:basedOn w:val="Normal"/>
    <w:link w:val="ListParagraphChar"/>
    <w:uiPriority w:val="34"/>
    <w:qFormat/>
    <w:rsid w:val="00126EF1"/>
    <w:pPr>
      <w:spacing w:before="120" w:after="120"/>
      <w:ind w:left="720"/>
      <w:contextualSpacing/>
    </w:pPr>
    <w:rPr>
      <w:rFonts w:asciiTheme="minorHAnsi" w:eastAsiaTheme="minorEastAsia" w:hAnsiTheme="minorHAnsi" w:cstheme="minorBidi"/>
    </w:rPr>
  </w:style>
  <w:style w:type="character" w:customStyle="1" w:styleId="ListParagraphChar">
    <w:name w:val="List Paragraph Char"/>
    <w:basedOn w:val="DefaultParagraphFont"/>
    <w:link w:val="ListParagraph"/>
    <w:uiPriority w:val="34"/>
    <w:rsid w:val="00126EF1"/>
    <w:rPr>
      <w:rFonts w:eastAsiaTheme="minorEastAsia"/>
      <w:sz w:val="24"/>
      <w:szCs w:val="24"/>
      <w:lang w:val="en-US"/>
    </w:rPr>
  </w:style>
  <w:style w:type="character" w:styleId="Hyperlink">
    <w:name w:val="Hyperlink"/>
    <w:basedOn w:val="DefaultParagraphFont"/>
    <w:uiPriority w:val="99"/>
    <w:unhideWhenUsed/>
    <w:rsid w:val="00345F22"/>
    <w:rPr>
      <w:color w:val="0563C1" w:themeColor="hyperlink"/>
      <w:u w:val="single"/>
    </w:rPr>
  </w:style>
  <w:style w:type="character" w:customStyle="1" w:styleId="UnresolvedMention1">
    <w:name w:val="Unresolved Mention1"/>
    <w:basedOn w:val="DefaultParagraphFont"/>
    <w:uiPriority w:val="99"/>
    <w:semiHidden/>
    <w:unhideWhenUsed/>
    <w:rsid w:val="00345F22"/>
    <w:rPr>
      <w:color w:val="605E5C"/>
      <w:shd w:val="clear" w:color="auto" w:fill="E1DFDD"/>
    </w:rPr>
  </w:style>
  <w:style w:type="table" w:styleId="TableGrid">
    <w:name w:val="Table Grid"/>
    <w:basedOn w:val="TableNormal"/>
    <w:uiPriority w:val="39"/>
    <w:rsid w:val="007652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23F8E"/>
    <w:pPr>
      <w:spacing w:before="100" w:beforeAutospacing="1" w:after="100" w:afterAutospacing="1"/>
    </w:pPr>
    <w:rPr>
      <w:lang w:val="en-PH" w:eastAsia="en-PH"/>
    </w:rPr>
  </w:style>
  <w:style w:type="character" w:customStyle="1" w:styleId="apple-tab-span">
    <w:name w:val="apple-tab-span"/>
    <w:basedOn w:val="DefaultParagraphFont"/>
    <w:rsid w:val="00423F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0129742">
      <w:bodyDiv w:val="1"/>
      <w:marLeft w:val="0"/>
      <w:marRight w:val="0"/>
      <w:marTop w:val="0"/>
      <w:marBottom w:val="0"/>
      <w:divBdr>
        <w:top w:val="none" w:sz="0" w:space="0" w:color="auto"/>
        <w:left w:val="none" w:sz="0" w:space="0" w:color="auto"/>
        <w:bottom w:val="none" w:sz="0" w:space="0" w:color="auto"/>
        <w:right w:val="none" w:sz="0" w:space="0" w:color="auto"/>
      </w:divBdr>
    </w:div>
    <w:div w:id="628510897">
      <w:bodyDiv w:val="1"/>
      <w:marLeft w:val="0"/>
      <w:marRight w:val="0"/>
      <w:marTop w:val="0"/>
      <w:marBottom w:val="0"/>
      <w:divBdr>
        <w:top w:val="none" w:sz="0" w:space="0" w:color="auto"/>
        <w:left w:val="none" w:sz="0" w:space="0" w:color="auto"/>
        <w:bottom w:val="none" w:sz="0" w:space="0" w:color="auto"/>
        <w:right w:val="none" w:sz="0" w:space="0" w:color="auto"/>
      </w:divBdr>
    </w:div>
    <w:div w:id="1991978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5</Pages>
  <Words>378</Words>
  <Characters>2161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angelo adame</cp:lastModifiedBy>
  <cp:revision>4</cp:revision>
  <cp:lastPrinted>2022-10-03T08:24:00Z</cp:lastPrinted>
  <dcterms:created xsi:type="dcterms:W3CDTF">2023-11-06T06:08:00Z</dcterms:created>
  <dcterms:modified xsi:type="dcterms:W3CDTF">2023-11-06T06:09:00Z</dcterms:modified>
</cp:coreProperties>
</file>