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media/image3.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5418C" w14:textId="77777777" w:rsidR="004913F1" w:rsidRPr="001C5B1B" w:rsidRDefault="004913F1" w:rsidP="001C5B1B">
      <w:pPr>
        <w:rPr>
          <w:highlight w:val="yellow"/>
        </w:rPr>
        <w:spacing w:before="240"/>
        <w:ind w:left="432"/>
      </w:pPr>
    </w:p>
    <w:p w14:paraId="35E06629" w14:textId="77777777" w:rsidR="004913F1" w:rsidRPr="001C5B1B" w:rsidRDefault="004913F1" w:rsidP="001C5B1B">
      <w:pPr>
        <w:rPr>
          <w:highlight w:val="yellow"/>
        </w:rPr>
        <w:spacing w:before="240"/>
        <w:ind w:left="432"/>
      </w:pPr>
    </w:p>
    <w:p w14:paraId="7CBC059D" w14:textId="77777777" w:rsidR="004913F1" w:rsidRDefault="004913F1" w:rsidP="001C5B1B">
      <w:pPr>
        <w:rPr>
          <w:highlight w:val="yellow"/>
        </w:rPr>
        <w:spacing w:before="240"/>
        <w:ind w:left="432"/>
      </w:pPr>
    </w:p>
    <w:p w14:paraId="6F186053" w14:textId="77777777" w:rsidR="00DE36A8" w:rsidRDefault="00DE36A8" w:rsidP="001C5B1B">
      <w:pPr>
        <w:rPr>
          <w:highlight w:val="yellow"/>
        </w:rPr>
        <w:spacing w:before="240"/>
        <w:ind w:left="432"/>
      </w:pPr>
    </w:p>
    <w:p w14:paraId="563E051B" w14:textId="77777777" w:rsidR="00B20D69" w:rsidRDefault="00B20D69" w:rsidP="001C5B1B">
      <w:pPr>
        <w:rPr>
          <w:highlight w:val="yellow"/>
        </w:rPr>
        <w:spacing w:before="240"/>
        <w:ind w:left="432"/>
      </w:pPr>
    </w:p>
    <w:p w14:paraId="7412909C" w14:textId="77777777" w:rsidR="00276E3A" w:rsidRPr="001C5B1B" w:rsidRDefault="00276E3A" w:rsidP="001C5B1B">
      <w:pPr>
        <w:rPr>
          <w:highlight w:val="yellow"/>
        </w:rPr>
        <w:spacing w:before="240"/>
        <w:ind w:left="432"/>
      </w:pPr>
    </w:p>
    <w:p w14:paraId="25D63942" w14:textId="02FC172B" w:rsidR="00A114DD" w:rsidRDefault="00C535F4" w:rsidP="00F555FA">
      <w:pPr>
        <w:pStyle w:val="coverPageTitle"/>
        <w:jc w:val="center"/>
        <w:spacing w:line="276" w:lineRule="auto"/>
      </w:pPr>
      <w:r w:rsidRPr="00C535F4">
        <w:t xml:space="preserve"/>
      </w:r>
      <w:r w:rsidR="00A114DD" w:rsidRPr="00A114DD">
        <w:t>ESTATE PLANNING PORTFOLIO</w:t>
      </w:r>
      <w:r w:rsidR="00FE4CB8">
        <w:t xml:space="preserve"> </w:t>
      </w:r>
      <w:r w:rsidR="000C7C7F">
        <w:t>O</w:t>
      </w:r>
      <w:r w:rsidR="00A114DD" w:rsidRPr="00A114DD">
        <w:t>F</w:t>
      </w:r>
      <w:r>
        <w:t xml:space="preserve"/>
      </w:r>
    </w:p>
    <w:p w14:paraId="2A80C12D" w14:textId="1A6966BB" w:rsidR="00A114DD" w:rsidRDefault="004913F1" w:rsidP="00F555FA">
      <w:pPr>
        <w:pStyle w:val="coverPageTitle"/>
        <w:jc w:val="center"/>
        <w:spacing w:line="276" w:lineRule="auto"/>
      </w:pPr>
      <w:r w:rsidRPr="00722B16">
        <w:rPr>
          <w:highlight w:val="yellow"/>
        </w:rPr>
        <w:t xml:space="preserve">ADAM J. ELIAS</w:t>
      </w:r>
      <w:r w:rsidRPr="00A114DD">
        <w:t xml:space="preserve"/>
      </w:r>
    </w:p>
    <w:p w14:paraId="0089AB6B" w14:textId="77777777" w:rsidR="00A114DD" w:rsidRDefault="00A114DD" w:rsidP="00F555FA">
      <w:pPr>
        <w:pStyle w:val="coverPageTitle"/>
        <w:jc w:val="center"/>
        <w:spacing w:line="276" w:lineRule="auto"/>
      </w:pPr>
      <w:r>
        <w:t xml:space="preserve">AND</w:t>
      </w:r>
    </w:p>
    <w:p w14:paraId="54304641" w14:textId="2B4C70B3" w:rsidR="004913F1" w:rsidRPr="00A114DD" w:rsidRDefault="004913F1" w:rsidP="00F555FA">
      <w:pPr>
        <w:pStyle w:val="coverPageTitle"/>
        <w:jc w:val="center"/>
        <w:spacing w:line="276" w:lineRule="auto"/>
      </w:pPr>
      <w:r w:rsidRPr="00722B16">
        <w:rPr>
          <w:highlight w:val="yellow"/>
        </w:rPr>
        <w:t xml:space="preserve">KAREN K. ELIAS</w:t>
      </w:r>
      <w:r w:rsidRPr="00A114DD">
        <w:t xml:space="preserve"/>
      </w:r>
    </w:p>
    <w:p w14:paraId="5B040CF2" w14:textId="77777777" w:rsidR="004913F1" w:rsidRDefault="004913F1" w:rsidP="001C5B1B">
      <w:pPr>
        <w:pStyle w:val="Centered"/>
        <w:spacing w:before="240"/>
        <w:ind w:left="0"/>
        <w:jc w:val="center"/>
      </w:pPr>
    </w:p>
    <w:p w14:paraId="457177E1" w14:textId="77777777" w:rsidR="004913F1" w:rsidRDefault="004913F1" w:rsidP="001C5B1B">
      <w:pPr>
        <w:pStyle w:val="Centered"/>
        <w:spacing w:before="240"/>
        <w:ind w:left="0"/>
        <w:jc w:val="center"/>
      </w:pPr>
    </w:p>
    <w:p w14:paraId="126FA4E7" w14:textId="77777777" w:rsidR="0071733A" w:rsidRPr="00B630D5" w:rsidRDefault="0071733A" w:rsidP="001C5B1B">
      <w:pPr>
        <w:pStyle w:val="Centered"/>
        <w:spacing w:before="240"/>
        <w:ind w:left="0"/>
        <w:jc w:val="center"/>
      </w:pPr>
    </w:p>
    <w:p w14:paraId="2D10D605" w14:textId="77777777" w:rsidR="004913F1" w:rsidRDefault="004913F1" w:rsidP="001C5B1B">
      <w:pPr>
        <w:pStyle w:val="Centered"/>
        <w:spacing w:before="240"/>
        <w:ind w:left="0"/>
        <w:jc w:val="center"/>
      </w:pPr>
    </w:p>
    <w:p w14:paraId="79EF4B24" w14:textId="77777777" w:rsidR="004913F1" w:rsidRPr="00826B1E" w:rsidRDefault="004913F1" w:rsidP="00826B1E">
      <w:pPr>
        <w:pStyle w:val="Centered"/>
        <w:spacing w:before="240"/>
        <w:ind w:left="0"/>
        <w:jc w:val="center"/>
      </w:pPr>
    </w:p>
    <w:p w14:paraId="6C228F4C" w14:textId="29E85B5F" w:rsidR="004913F1" w:rsidRDefault="005057C3" w:rsidP="001C5B1B">
      <w:pPr>
        <w:pStyle w:val="Centered"/>
        <w:spacing w:before="240"/>
        <w:ind w:left="0"/>
        <w:jc w:val="center"/>
      </w:pPr>
      <w:r w:rsidRPr="005057C3">
        <w:t xml:space="preserve"/>
      </w:r>
    </w:p>
    <w:p w14:paraId="55B20E87" w14:textId="03648232" w:rsidR="00E70356" w:rsidRPr="009513CD" w:rsidRDefault="004913F1" w:rsidP="00A1449E">
      <w:pPr>
        <w:pStyle w:val="Centered"/>
        <w:rPr>
          <w:color w:val="595959" w:themeColor="text1" w:themeTint="A6"/>
        </w:rPr>
        <w:spacing w:before="240"/>
        <w:ind w:left="0"/>
        <w:jc w:val="center"/>
      </w:pPr>
      <w:r w:rsidRPr="009513CD">
        <w:rPr>
          <w:color w:val="595959" w:themeColor="text1" w:themeTint="A6"/>
        </w:rPr>
        <w:t xml:space="preserve">ELIAS COUNSEL LLC</w:t>
      </w:r>
    </w:p>
    <w:p w14:paraId="22424268" w14:textId="4D08B606" w:rsidR="00384571" w:rsidRDefault="004913F1" w:rsidP="00756341">
      <w:pPr>
        <w:pStyle w:val="Centered"/>
        <w:spacing w:before="80"/>
        <w:rPr>
          <w:color w:val="7F7F7F" w:themeColor="text1" w:themeTint="80"/>
          <w:sz w:val="20"/>
          <w:szCs w:val="20"/>
        </w:rPr>
        <w:ind w:left="0"/>
        <w:jc w:val="center"/>
      </w:pPr>
      <w:r w:rsidRPr="008F61B8">
        <w:rPr>
          <w:color w:val="7F7F7F" w:themeColor="text1" w:themeTint="80"/>
          <w:sz w:val="20"/>
          <w:szCs w:val="20"/>
        </w:rPr>
        <w:t xml:space="preserve">168 PROSPECT PLAINS ROAD</w:t>
      </w:r>
      <w:r w:rsidRPr="008F61B8">
        <w:rPr>
          <w:color w:val="7F7F7F" w:themeColor="text1" w:themeTint="80"/>
          <w:sz w:val="20"/>
          <w:szCs w:val="20"/>
        </w:rPr>
        <w:br/>
      </w:r>
      <w:r w:rsidRPr="008F61B8">
        <w:rPr>
          <w:color w:val="7F7F7F" w:themeColor="text1" w:themeTint="80"/>
          <w:sz w:val="20"/>
          <w:szCs w:val="20"/>
        </w:rPr>
        <w:lastRenderedPageBreak/>
        <w:t xml:space="preserve">MONROE TOWNSHIP, NEW JERSEY 08831</w:t>
      </w:r>
      <w:r w:rsidR="00B70CC5" w:rsidRPr="008F61B8">
        <w:rPr>
          <w:color w:val="7F7F7F" w:themeColor="text1" w:themeTint="80"/>
          <w:sz w:val="20"/>
          <w:szCs w:val="20"/>
        </w:rPr>
        <w:br/>
      </w:r>
      <w:r w:rsidR="00782E90" w:rsidRPr="008F61B8">
        <w:rPr>
          <w:color w:val="7F7F7F" w:themeColor="text1" w:themeTint="80"/>
          <w:sz w:val="20"/>
          <w:szCs w:val="20"/>
        </w:rPr>
        <w:t xml:space="preserve"/>
      </w:r>
      <w:r w:rsidR="00B70CC5" w:rsidRPr="008F61B8">
        <w:rPr>
          <w:color w:val="7F7F7F" w:themeColor="text1" w:themeTint="80"/>
          <w:sz w:val="20"/>
          <w:szCs w:val="20"/>
        </w:rPr>
        <w:t xml:space="preserve">609-655-3200 </w:t>
      </w:r>
      <w:r w:rsidR="00102598">
        <w:rPr>
          <w:color w:val="7F7F7F" w:themeColor="text1" w:themeTint="80"/>
          <w:sz w:val="20"/>
          <w:szCs w:val="20"/>
        </w:rPr>
        <w:t xml:space="preserve">| </w:t>
      </w:r>
      <w:r w:rsidR="00B70CC5" w:rsidRPr="008F61B8">
        <w:rPr>
          <w:color w:val="7F7F7F" w:themeColor="text1" w:themeTint="80"/>
          <w:sz w:val="20"/>
          <w:szCs w:val="20"/>
        </w:rPr>
        <w:t xml:space="preserve">ADAM@ADAMELIASLAW.COM</w:t>
      </w:r>
      <w:r w:rsidR="007C5B24" w:rsidRPr="008F61B8">
        <w:rPr>
          <w:color w:val="7F7F7F" w:themeColor="text1" w:themeTint="80"/>
          <w:sz w:val="20"/>
          <w:szCs w:val="20"/>
        </w:rPr>
        <w:t xml:space="preserve"/>
      </w:r>
    </w:p>
    <w:p w14:paraId="39F33492" w14:textId="7EECD340" w:rsidR="00D22955" w:rsidRPr="00194CF5" w:rsidRDefault="00D22955" w:rsidP="00194CF5">
      <w:pPr>
        <w:pStyle w:val="Title"/>
        <w:jc w:val="left"/>
        <w:rPr>
          <w:color w:val="595959" w:themeColor="text1" w:themeTint="A6"/>
          <w:sz w:val="20"/>
          <w:szCs w:val="20"/>
        </w:rPr>
        <w:spacing w:before="0" w:after="120"/>
        <w:ind w:left="0"/>
        <w:contextualSpacing/>
      </w:pPr>
      <w:bookmarkStart w:id="0" w:name="StatularDocEnd_0001"/>
      <w:bookmarkEnd w:id="0"/>
    </w:p>
    <w:p>
      <w:pPr>
        <w:sectPr>
          <w:footerReference w:type="default" r:id="rId13"/>
          <w:footerReference w:type="even" r:id="rId14"/>
          <w:footerReference w:type="first" r:id="rId15"/>
          <w:pgSz w:w="12240" w:h="15840"/>
          <w:pgMar w:top="1440" w:right="1440" w:bottom="1440" w:left="1440" w:header="720" w:footer="720" w:gutter="0"/>
          <w:pgNumType w:start="1"/>
          <w:cols w:space="720"/>
          <w:docGrid w:linePitch="360"/>
        </w:sectPr>
      </w:pPr>
    </w:p>
    <w:p w14:paraId="04D30E8D" w14:textId="77777777" w:rsidR="003C519E" w:rsidRDefault="00365399" w:rsidP="00B55426">
      <w:pPr>
        <w:spacing w:before="0"/>
        <w:ind w:left="0"/>
        <w:jc w:val="center"/>
        <w:rPr>
          <w:sz w:val="20"/>
          <w:szCs w:val="20"/>
        </w:rPr>
      </w:pPr>
      <w:r>
        <w:rPr>
          <w:sz w:val="20"/>
          <w:highlight w:val="yellow"/>
        </w:rPr>
        <w:t xml:space="preserve"/>
      </w:r>
    </w:p>
    <w:p w14:paraId="2FE1E3BB" w14:textId="77777777" w:rsidR="00612A7F" w:rsidRDefault="00612A7F" w:rsidP="001E30FE">
      <w:pPr>
        <w:spacing w:before="40" w:after="40"/>
        <w:ind w:left="0"/>
        <w:jc w:val="center"/>
        <w:rPr>
          <w:color w:val="595959"/>
          <w:sz w:val="28"/>
        </w:rPr>
      </w:pPr>
      <w:r>
        <w:rPr>
          <w:color w:val="595959"/>
          <w:sz w:val="28"/>
        </w:rPr>
        <w:t xml:space="preserve"/>
      </w:r>
      <w:r>
        <w:rPr>
          <w:color w:val="595959"/>
          <w:sz w:val="28"/>
          <w:highlight w:val="yellow"/>
        </w:rPr>
        <w:t xml:space="preserve">ELIAS COUNSEL LLC</w:t>
      </w:r>
      <w:r>
        <w:rPr>
          <w:color w:val="595959"/>
          <w:sz w:val="28"/>
        </w:rPr>
        <w:t xml:space="preserve"/>
      </w:r>
    </w:p>
    <w:p w14:paraId="230C0B27" w14:textId="08C70D0E" w:rsidR="00517B07" w:rsidRPr="00517B07" w:rsidRDefault="00517B07" w:rsidP="00517B07">
      <w:pPr>
        <w:pStyle w:val="Centered"/>
        <w:spacing w:before="80"/>
        <w:rPr>
          <w:color w:val="7F7F7F" w:themeColor="text1" w:themeTint="80"/>
          <w:sz w:val="20"/>
          <w:szCs w:val="20"/>
        </w:rPr>
        <w:ind w:left="0"/>
        <w:jc w:val="center"/>
      </w:pPr>
      <w:r w:rsidRPr="008F61B8">
        <w:rPr>
          <w:color w:val="7F7F7F" w:themeColor="text1" w:themeTint="80"/>
          <w:sz w:val="20"/>
          <w:szCs w:val="20"/>
        </w:rPr>
        <w:t xml:space="preserve">168 PROSPECT PLAINS ROAD</w:t>
      </w:r>
      <w:r w:rsidRPr="008F61B8">
        <w:rPr>
          <w:color w:val="7F7F7F" w:themeColor="text1" w:themeTint="80"/>
          <w:sz w:val="20"/>
          <w:szCs w:val="20"/>
        </w:rPr>
        <w:br/>
        <w:t xml:space="preserve">MONROE TOWNSHIP, NEW JERSEY 08831</w:t>
      </w:r>
      <w:r w:rsidRPr="008F61B8">
        <w:rPr>
          <w:color w:val="7F7F7F" w:themeColor="text1" w:themeTint="80"/>
          <w:sz w:val="20"/>
          <w:szCs w:val="20"/>
        </w:rPr>
        <w:br/>
        <w:t xml:space="preserve">609-655-3200 </w:t>
      </w:r>
      <w:r>
        <w:rPr>
          <w:color w:val="7F7F7F" w:themeColor="text1" w:themeTint="80"/>
          <w:sz w:val="20"/>
          <w:szCs w:val="20"/>
        </w:rPr>
        <w:t xml:space="preserve">| </w:t>
      </w:r>
      <w:r w:rsidRPr="008F61B8">
        <w:rPr>
          <w:color w:val="7F7F7F" w:themeColor="text1" w:themeTint="80"/>
          <w:sz w:val="20"/>
          <w:szCs w:val="20"/>
        </w:rPr>
        <w:t xml:space="preserve">ADAM@ADAMELIASLAW.COM</w:t>
      </w:r>
    </w:p>
    <w:p w14:paraId="43748296" w14:textId="77777777" w:rsidR="00D94406" w:rsidRDefault="00716160" w:rsidP="00660267">
      <w:pPr>
        <w:spacing w:before="0" w:line="276" w:lineRule="auto"/>
        <w:ind w:left="0"/>
        <w:jc w:val="right"/>
      </w:pPr>
      <w:r>
        <w:rPr>
          <w:highlight w:val="yellow"/>
        </w:rPr>
        <w:t xml:space="preserve">July 30, 2026</w:t>
      </w:r>
    </w:p>
    <w:p w14:paraId="2CA4B285" w14:textId="77777777" w:rsidR="009F629C" w:rsidRPr="009F629C" w:rsidRDefault="009F629C" w:rsidP="009F629C">
      <w:pPr>
        <w:spacing w:before="0"/>
        <w:ind w:left="0"/>
      </w:pPr>
    </w:p>
    <w:p w14:paraId="4561626C" w14:textId="77777777" w:rsidR="004B2C73" w:rsidRDefault="001249F0" w:rsidP="009F629C">
      <w:pPr>
        <w:spacing w:before="0"/>
        <w:ind w:left="0"/>
        <w:rPr>
          <w:b/>
          <w:bCs/>
        </w:rPr>
      </w:pPr>
      <w:r>
        <w:rPr>
          <w:b/>
          <w:highlight w:val="yellow"/>
        </w:rPr>
        <w:t xml:space="preserve">Adam J. Elias</w:t>
      </w:r>
      <w:r>
        <w:rPr>
          <w:b/>
        </w:rPr>
        <w:t xml:space="preserve"/>
      </w:r>
    </w:p>
    <w:p w14:paraId="4409955D" w14:textId="77777777" w:rsidR="001249F0" w:rsidRPr="00A37AD9" w:rsidRDefault="001249F0" w:rsidP="00CE21E7">
      <w:pPr>
        <w:spacing w:before="0"/>
        <w:ind w:left="0"/>
        <w:rPr>
          <w:b/>
          <w:bCs/>
        </w:rPr>
      </w:pPr>
      <w:r>
        <w:rPr>
          <w:b/>
          <w:highlight w:val="yellow"/>
        </w:rPr>
        <w:t xml:space="preserve">Karen K. Elias</w:t>
      </w:r>
      <w:r>
        <w:rPr>
          <w:b/>
        </w:rPr>
        <w:t xml:space="preserve"/>
      </w:r>
    </w:p>
    <w:p w14:paraId="3EB3D93E" w14:textId="77777777" w:rsidR="001249F0" w:rsidRDefault="001249F0" w:rsidP="00CE21E7">
      <w:pPr>
        <w:spacing w:before="0"/>
        <w:ind w:left="0"/>
      </w:pPr>
      <w:r>
        <w:rPr>
          <w:highlight w:val="yellow"/>
        </w:rPr>
        <w:t xml:space="preserve">93 Old Church Road</w:t>
        <w:br/>
        <w:t xml:space="preserve">Monroe Township, New Jersey 08831</w:t>
      </w:r>
    </w:p>
    <w:p w14:paraId="14A1EBCE" w14:textId="77777777" w:rsidR="001249F0" w:rsidRDefault="001249F0" w:rsidP="00C57C2F">
      <w:pPr>
        <w:spacing w:before="0" w:line="276" w:lineRule="auto"/>
        <w:ind w:left="0"/>
      </w:pPr>
    </w:p>
    <w:p w14:paraId="22DFEDDE" w14:textId="77777777" w:rsidR="00207BAC" w:rsidRPr="00926F82" w:rsidRDefault="000514D7" w:rsidP="00926F82">
      <w:pPr>
        <w:pStyle w:val="Title"/>
        <w:jc w:val="left"/>
        <w:rPr>
          <w:color w:val="FFFFFF" w:themeColor="background1"/>
          <w:sz w:val="10"/>
          <w:szCs w:val="10"/>
        </w:rPr>
        <w:spacing w:before="0" w:after="120"/>
        <w:ind w:left="0"/>
        <w:contextualSpacing/>
      </w:pPr>
      <w:r w:rsidRPr="000C5504">
        <w:rPr>
          <w:color w:val="FFFFFF" w:themeColor="background1"/>
          <w:sz w:val="10"/>
          <w:szCs w:val="10"/>
        </w:rPr>
        <w:t>Cover Letter</w:t>
      </w:r>
    </w:p>
    <w:p w14:paraId="03B521B0" w14:textId="77777777" w:rsidR="001249F0" w:rsidRDefault="001249F0" w:rsidP="005835AA">
      <w:pPr>
        <w:spacing w:before="0"/>
        <w:ind w:left="0"/>
      </w:pPr>
      <w:r>
        <w:t xml:space="preserve">Dear </w:t>
      </w:r>
      <w:r>
        <w:rPr>
          <w:highlight w:val="yellow"/>
        </w:rPr>
        <w:t xml:space="preserve">Adam J. Elias</w:t>
      </w:r>
      <w:r>
        <w:t xml:space="preserve"> and </w:t>
      </w:r>
      <w:r>
        <w:rPr>
          <w:highlight w:val="yellow"/>
        </w:rPr>
        <w:t xml:space="preserve">Karen K. Elias</w:t>
      </w:r>
      <w:r>
        <w:t xml:space="preserve">,</w:t>
      </w:r>
    </w:p>
    <w:p w14:paraId="56DA0DB7" w14:textId="77777777" w:rsidR="001249F0" w:rsidRDefault="001249F0" w:rsidP="005835AA">
      <w:pPr>
        <w:spacing w:before="0"/>
        <w:ind w:left="0"/>
      </w:pPr>
    </w:p>
    <w:p w14:paraId="064D08D7" w14:textId="77777777" w:rsidR="00DC131A" w:rsidRDefault="001249F0" w:rsidP="005835AA">
      <w:pPr>
        <w:spacing w:before="0" w:after="120"/>
        <w:ind w:left="0"/>
      </w:pPr>
      <w:r>
        <w:t>Please review the enclosed documents, which include the following:</w:t>
      </w:r>
    </w:p>
    <w:p w14:paraId="4CF59694" w14:textId="77777777" w:rsidR="004A1FB7" w:rsidRDefault="004A1FB7">
      <w:pPr>
        <w:pStyle w:val="ListParagraph"/>
        <w:numPr>
          <w:ilvl w:val="0"/>
          <w:numId w:val="59"/>
        </w:numPr>
        <w:spacing w:before="0" w:line="360" w:lineRule="auto"/>
        <w:contextualSpacing/>
      </w:pPr>
      <w:r>
        <w:t xml:space="preserve">Revocable Living Trust</w:t>
      </w:r>
    </w:p>
    <w:p w14:paraId="2C1E8692" w14:textId="77777777" w:rsidR="00612372" w:rsidRDefault="00612372">
      <w:pPr>
        <w:pStyle w:val="ListParagraph"/>
        <w:numPr>
          <w:ilvl w:val="0"/>
          <w:numId w:val="59"/>
        </w:numPr>
        <w:spacing w:before="0" w:line="360" w:lineRule="auto"/>
        <w:contextualSpacing/>
      </w:pPr>
      <w:r w:rsidRPr="00612372">
        <w:t>Comprehensive Transfer of</w:t>
      </w:r>
      <w:r>
        <w:t xml:space="preserve"> Assets</w:t>
      </w:r>
    </w:p>
    <w:p w14:paraId="2CD0C168" w14:textId="77777777" w:rsidR="00612372" w:rsidRDefault="00612372">
      <w:pPr>
        <w:pStyle w:val="ListParagraph"/>
        <w:numPr>
          <w:ilvl w:val="0"/>
          <w:numId w:val="59"/>
        </w:numPr>
        <w:spacing w:before="0" w:line="360" w:lineRule="auto"/>
        <w:contextualSpacing/>
      </w:pPr>
      <w:r w:rsidRPr="00612372">
        <w:t>Certification of Trust</w:t>
      </w:r>
    </w:p>
    <w:p w14:paraId="6735BE07" w14:textId="77777777" w:rsidR="00612372" w:rsidRDefault="00612372">
      <w:pPr>
        <w:pStyle w:val="ListParagraph"/>
        <w:numPr>
          <w:ilvl w:val="0"/>
          <w:numId w:val="59"/>
        </w:numPr>
        <w:spacing w:before="0" w:line="360" w:lineRule="auto"/>
        <w:contextualSpacing/>
      </w:pPr>
      <w:r w:rsidRPr="00612372">
        <w:t>Assignment of Personal Property</w:t>
      </w:r>
    </w:p>
    <w:p w14:paraId="7EE67D6C" w14:textId="77777777" w:rsidR="00612372" w:rsidRDefault="001B34E0">
      <w:pPr>
        <w:pStyle w:val="ListParagraph"/>
        <w:numPr>
          <w:ilvl w:val="0"/>
          <w:numId w:val="59"/>
        </w:numPr>
        <w:spacing w:before="0" w:line="360" w:lineRule="auto"/>
        <w:contextualSpacing/>
      </w:pPr>
      <w:r>
        <w:lastRenderedPageBreak/>
        <w:t xml:space="preserve">A </w:t>
      </w:r>
      <w:r>
        <w:rPr>
          <w:highlight w:val="yellow"/>
        </w:rPr>
        <w:t xml:space="preserve">Durable Power of Attorney</w:t>
      </w:r>
      <w:r>
        <w:t xml:space="preserve"> for each of you</w:t>
      </w:r>
    </w:p>
    <w:p w14:paraId="18FBB590" w14:textId="77777777" w:rsidR="00612372" w:rsidRDefault="001B34E0">
      <w:pPr>
        <w:pStyle w:val="ListParagraph"/>
        <w:numPr>
          <w:ilvl w:val="0"/>
          <w:numId w:val="59"/>
        </w:numPr>
        <w:spacing w:before="0" w:line="360" w:lineRule="auto"/>
        <w:contextualSpacing/>
      </w:pPr>
      <w:r w:rsidRPr="00932159">
        <w:rPr>
          <w:bCs/>
          <w:highlight w:val="yellow"/>
        </w:rPr>
        <w:t xml:space="preserve">Advance Health Care Directive</w:t>
      </w:r>
      <w:r>
        <w:t xml:space="preserve"> for each of you</w:t>
      </w:r>
    </w:p>
    <w:p w14:paraId="61801454" w14:textId="77777777" w:rsidR="003C4D3C" w:rsidRDefault="001B34E0">
      <w:pPr>
        <w:pStyle w:val="ListParagraph"/>
        <w:numPr>
          <w:ilvl w:val="0"/>
          <w:numId w:val="59"/>
        </w:numPr>
        <w:spacing w:before="0" w:line="360" w:lineRule="auto"/>
        <w:contextualSpacing/>
      </w:pPr>
      <w:r>
        <w:t xml:space="preserve">A </w:t>
      </w:r>
      <w:r w:rsidRPr="00932159">
        <w:rPr>
          <w:bCs/>
        </w:rPr>
        <w:t xml:space="preserve">HIPAA Authorization</w:t>
      </w:r>
      <w:r>
        <w:t xml:space="preserve"> for each of you</w:t>
      </w:r>
    </w:p>
    <w:p w14:paraId="52664497" w14:textId="77777777" w:rsidR="0011138E" w:rsidRDefault="000C5504">
      <w:pPr>
        <w:pStyle w:val="ListParagraph"/>
        <w:numPr>
          <w:ilvl w:val="0"/>
          <w:numId w:val="59"/>
        </w:numPr>
        <w:spacing w:before="0" w:line="360" w:lineRule="auto"/>
        <w:contextualSpacing/>
      </w:pPr>
      <w:r>
        <w:t xml:space="preserve"/>
      </w:r>
      <w:r w:rsidR="00612372">
        <w:t xml:space="preserve">A Visitation Authorization</w:t>
      </w:r>
      <w:r>
        <w:t xml:space="preserve"> for each of you</w:t>
      </w:r>
    </w:p>
    <w:p w14:paraId="4E6105D7" w14:textId="77777777" w:rsidR="00DB2660" w:rsidRDefault="00DB2660">
      <w:pPr>
        <w:pStyle w:val="ListParagraph"/>
        <w:numPr>
          <w:ilvl w:val="0"/>
          <w:numId w:val="59"/>
        </w:numPr>
        <w:spacing w:before="0" w:line="360" w:lineRule="auto"/>
        <w:contextualSpacing/>
      </w:pPr>
      <w:r>
        <w:t xml:space="preserve">A </w:t>
      </w:r>
      <w:r w:rsidR="007F758C">
        <w:t xml:space="preserve">Last Will and Testament</w:t>
      </w:r>
      <w:r>
        <w:t xml:space="preserve"> for each of you</w:t>
      </w:r>
    </w:p>
    <w:p w14:paraId="437CEA50" w14:textId="77777777" w:rsidR="00701D37" w:rsidRDefault="00701D37">
      <w:pPr>
        <w:pStyle w:val="ListParagraph"/>
        <w:numPr>
          <w:ilvl w:val="0"/>
          <w:numId w:val="59"/>
        </w:numPr>
        <w:spacing w:before="0" w:line="360" w:lineRule="auto"/>
        <w:contextualSpacing/>
      </w:pPr>
      <w:r>
        <w:t xml:space="preserve"/>
      </w:r>
      <w:r w:rsidR="005665D2" w:rsidRPr="005665D2">
        <w:t xml:space="preserve">Final Disposition</w:t>
      </w:r>
      <w:r>
        <w:t xml:space="preserve"> Instructions for each of you</w:t>
      </w:r>
    </w:p>
    <w:p w14:paraId="6CF1BD0E" w14:textId="77777777" w:rsidR="00DB2660" w:rsidRDefault="00CF1D5F">
      <w:pPr>
        <w:pStyle w:val="ListParagraph"/>
        <w:numPr>
          <w:ilvl w:val="0"/>
          <w:numId w:val="59"/>
        </w:numPr>
        <w:spacing w:before="0" w:line="360" w:lineRule="auto"/>
        <w:contextualSpacing/>
      </w:pPr>
      <w:r>
        <w:lastRenderedPageBreak/>
        <w:t>Transfer letters and ancillary documents</w:t>
      </w:r>
    </w:p>
    <w:p w14:paraId="10EEBB66" w14:textId="77777777" w:rsidR="00647443" w:rsidRDefault="001249F0" w:rsidP="005835AA">
      <w:pPr>
        <w:spacing w:before="120"/>
        <w:ind w:left="0"/>
        <w:jc w:val="both"/>
      </w:pPr>
      <w:r>
        <w:t>For your reference, I have included a summary of each document. This summary is provided solely for informational purposes. Please consult the signed documents for complete details and terms.</w:t>
      </w:r>
      <w:r w:rsidR="00A80A89">
        <w:t xml:space="preserve"> </w:t>
      </w:r>
      <w:r w:rsidR="00647443">
        <w:t xml:space="preserve">If you have any questions about these documents, please </w:t>
      </w:r>
      <w:r w:rsidR="009115E5">
        <w:t>do not</w:t>
      </w:r>
      <w:r w:rsidR="00647443">
        <w:t xml:space="preserve"> hesitate to contact </w:t>
      </w:r>
      <w:r w:rsidR="0071521D">
        <w:t>my</w:t>
      </w:r>
      <w:r w:rsidR="00647443">
        <w:t xml:space="preserve"> office.</w:t>
      </w:r>
    </w:p>
    <w:p w14:paraId="3197EE87" w14:textId="77777777" w:rsidR="00647443" w:rsidRDefault="00647443" w:rsidP="005835AA">
      <w:pPr>
        <w:spacing w:before="0"/>
        <w:ind w:left="0"/>
      </w:pPr>
    </w:p>
    <w:p w14:paraId="2CA68CE8" w14:textId="77777777" w:rsidR="00C0166D" w:rsidRDefault="00647443" w:rsidP="00C57C2F">
      <w:pPr>
        <w:spacing w:before="0" w:line="276" w:lineRule="auto"/>
        <w:ind w:left="0"/>
      </w:pPr>
      <w:r w:rsidRPr="00E009EE">
        <w:t>Sincerel</w:t>
      </w:r>
      <w:r>
        <w:t>y</w:t>
      </w:r>
      <w:r w:rsidRPr="00E009EE">
        <w:t>,</w:t>
      </w:r>
    </w:p>
    <w:p w14:paraId="4663562C" w14:textId="77777777" w:rsidR="00C44489" w:rsidRPr="007A1A66" w:rsidRDefault="00C0166D" w:rsidP="0081095D">
      <w:pPr>
        <w:spacing w:before="0"/>
        <w:ind w:left="0"/>
        <w:rPr>
          <w:b/>
          <w:bCs/>
        </w:rPr>
      </w:pPr>
      <w:r>
        <w:rPr>
          <w:b/>
        </w:rPr>
        <w:t xml:space="preserve"/>
      </w:r>
      <w:r>
        <w:rPr>
          <w:b/>
          <w:highlight w:val="yellow"/>
        </w:rPr>
        <w:t xml:space="preserve">Adam J. Elias</w:t>
      </w:r>
      <w:r>
        <w:rPr>
          <w:b/>
        </w:rPr>
        <w:t xml:space="preserve"/>
      </w:r>
    </w:p>
    <w:p w14:paraId="6BEDA5B5" w14:textId="77777777" w:rsidR="00C44489" w:rsidRDefault="00C44489" w:rsidP="0081095D">
      <w:pPr>
        <w:spacing w:before="0"/>
        <w:ind w:left="0"/>
      </w:pPr>
      <w:r>
        <w:t xml:space="preserve"/>
      </w:r>
      <w:r>
        <w:rPr>
          <w:highlight w:val="yellow"/>
        </w:rPr>
        <w:t xml:space="preserve">168 Prospect Plains Road</w:t>
      </w:r>
      <w:r>
        <w:t xml:space="preserve"/>
      </w:r>
    </w:p>
    <w:p w14:paraId="16FAF4C9" w14:textId="77777777" w:rsidR="00647443" w:rsidRDefault="00C44489" w:rsidP="0081095D">
      <w:pPr>
        <w:spacing w:before="0"/>
        <w:ind w:left="0"/>
      </w:pPr>
      <w:r>
        <w:t xml:space="preserve"/>
      </w:r>
      <w:r>
        <w:rPr>
          <w:highlight w:val="yellow"/>
        </w:rPr>
        <w:t xml:space="preserve">Monroe Township</w:t>
      </w:r>
      <w:r>
        <w:t xml:space="preserve">, </w:t>
      </w:r>
      <w:r>
        <w:rPr>
          <w:highlight w:val="yellow"/>
        </w:rPr>
        <w:t xml:space="preserve">New Jersey</w:t>
      </w:r>
      <w:r>
        <w:t xml:space="preserve"> </w:t>
      </w:r>
      <w:r>
        <w:rPr>
          <w:highlight w:val="yellow"/>
        </w:rPr>
        <w:t xml:space="preserve">08831</w:t>
      </w:r>
      <w:r>
        <w:t xml:space="preserve"/>
      </w:r>
    </w:p>
    <w:p w14:paraId="34DC1738" w14:textId="77777777" w:rsidR="00EE0654" w:rsidRDefault="00EE0654" w:rsidP="00EE0654">
      <w:pPr>
        <w:pStyle w:val="Paragraph0"/>
        <w:keepLines/>
        <w:spacing w:before="240"/>
        <w:jc w:val="both"/>
      </w:pPr>
      <w:r w:rsidRPr="00332D3C">
        <w:t xml:space="preserve">Your joint </w:t>
      </w:r>
      <w:r w:rsidRPr="00332D3C">
        <w:rPr>
          <w:b/>
          <w:bCs/>
        </w:rPr>
        <w:t>Revocable Living Trust (RLT)</w:t>
      </w:r>
      <w:r w:rsidRPr="00332D3C">
        <w:t xml:space="preserve"> is a core document in your estate plan designed to manage your assets during your joint lifetime, continue to manage them after the death of one spouse/partner, and smoothly transfer assets to your beneficiaries upon your death, all while avoiding probate. As the creators (or </w:t>
      </w:r>
      <w:r w:rsidR="00D350F6">
        <w:t>"</w:t>
      </w:r>
      <w:r w:rsidRPr="00332D3C">
        <w:t>settlors</w:t>
      </w:r>
      <w:r w:rsidR="00D350F6">
        <w:t>"</w:t>
      </w:r>
      <w:r w:rsidRPr="00332D3C">
        <w:t>) and initial trustees of the trust, you maintain full control over the assets during your life, and you can amend or revoke the trust at any time. The trust also designates successor trustees, who will manage your assets if you become incapacitated, or after you pass away. The trust outlines specific instructions for distributing assets to beneficiaries, including the surviving spouse and any children. It ensures privacy and helps avoid court involvement by allowing assets like your home, bank accounts, and investments to be transferred according to your wishes without the delays and costs of probate.</w:t>
      </w:r>
    </w:p>
    <w:p w14:paraId="65998738" w14:textId="77777777" w:rsidR="00046EBD" w:rsidRDefault="00000000">
      <w:pPr>
        <w:pStyle w:val="Paragraph0"/>
        <w:spacing w:before="240"/>
        <w:jc w:val="both"/>
      </w:pPr>
      <w:r>
        <w:rPr>
          <w:highlight w:val="yellow"/>
        </w:rPr>
        <w:t xml:space="preserve"/>
      </w:r>
      <w:r>
        <w:t xml:space="preserve">While both of you are living, you have full access to the trust's assets. Jointly owned property can be used for either of you as needed, and each of you retains the same access to your own separate property, including as much income and principal as you request, or as the trustee determines is needed for your health, education, and general support. If one of you becomes incapacitated, the other can continue to draw on the joint property, and the trustee can also use trust assets for anyone who depends on the incapacitated spouse, though your own needs come first.</w:t>
      </w:r>
      <w:r>
        <w:t xml:space="preserve"/>
      </w:r>
    </w:p>
    <w:p>
      <w:pPr>
        <w:pStyle w:val="Paragraph0"/>
        <w:spacing w:before="240"/>
        <w:jc w:val="both"/>
      </w:pPr>
      <w:r>
        <w:t xml:space="preserve"/>
      </w:r>
      <w:r>
        <w:t xml:space="preserve">When the first of you dies, the trust continues for the survivor, who retains unrestricted use of everything in the trust, including the right to withdraw any part of it at any time. The trustee will also pay the deceased spouse's share of any taxes, debts, and expenses at that time.</w:t>
      </w:r>
      <w:r>
        <w:t xml:space="preserve"/>
      </w:r>
    </w:p>
    <w:p>
      <w:pPr>
        <w:pStyle w:val="Paragraph0"/>
        <w:spacing w:before="240"/>
        <w:jc w:val="both"/>
      </w:pPr>
      <w:r>
        <w:t xml:space="preserve"/>
      </w:r>
      <w:r>
        <w:t xml:space="preserve">After both of you have passed away, the remaining trust assets are divided into equal shares, one for each of your children, Addison, Alina, and Adam Jr., with a deceased child's share going to that child's own children. A share for a living child is distributed to them outright, subject to the trust's standard rules for young or incapacitated beneficiaries: if that child is under 25, the trustee has discretion to hold the funds in trust rather than pay them out directly, using them for the child's health, education, and support. A share created for a deceased child's children is instead held in an individual trust for each of them. That trust pays out for their health, education, and general support, and the beneficiary gains guaranteed access to portions of the principal as they age: one-third at 25, half of what remains at 30, and the full balance at 35, when the trust ends. If a beneficiary has already passed one of these ages when their trust is created, they receive that portion immediately. Anyone still owed money from their trust who dies before receiving it all has the balance paid to their own children, or, if none, split among your other living children or their descendants.</w:t>
      </w:r>
      <w:r>
        <w:t xml:space="preserve"/>
      </w:r>
    </w:p>
    <w:p>
      <w:pPr>
        <w:pStyle w:val="Paragraph0"/>
        <w:spacing w:before="240"/>
        <w:jc w:val="both"/>
      </w:pPr>
      <w:r>
        <w:t xml:space="preserve"/>
      </w:r>
      <w:r>
        <w:t xml:space="preserve">If none of your children or grandchildren survive both of you, the remaining trust assets are split evenly between your two families of origin, following New Jersey's default inheritance rules for each side.</w:t>
      </w:r>
      <w:r>
        <w:t xml:space="preserve"/>
      </w:r>
    </w:p>
    <w:p>
      <w:pPr>
        <w:pStyle w:val="Paragraph0"/>
        <w:spacing w:before="240"/>
        <w:jc w:val="both"/>
      </w:pPr>
      <w:r>
        <w:t xml:space="preserve"/>
      </w:r>
      <w:r>
        <w:t xml:space="preserve">A few additional rules apply across these shares. If a beneficiary is receiving needs-based government benefits such as SSI or Medicaid, their share is instead held in a Special Needs Trust, which supplements rather than replaces those benefits and can be adjusted or ended if their eligibility changes. If a beneficiary is a minor or the trustee reasonably believes they have a substance dependency, is going through a divorce, or has creditor claims pending, the trustee can pay for their care directly, hold their share back temporarily, or manage it more conservatively until the concern is resolved, after which any withheld amounts are released. Retirement account assets passing into any of these shares are subject to separate rules governing the pace of withdrawals, generally following IRS timing requirements for inherited retirement accounts, and are not to be used to pay estate debts or gifts to other beneficiaries.</w:t>
      </w:r>
      <w:r>
        <w:t xml:space="preserve"/>
      </w:r>
    </w:p>
    <w:p w14:paraId="2F5A5407" w14:textId="77777777" w:rsidR="00EE0654" w:rsidRDefault="00EE0654" w:rsidP="00EE0654">
      <w:pPr>
        <w:pStyle w:val="Paragraph0"/>
        <w:keepLines/>
        <w:spacing w:before="240"/>
        <w:jc w:val="both"/>
      </w:pPr>
      <w:r>
        <w:t xml:space="preserve">The </w:t>
      </w:r>
      <w:r>
        <w:rPr>
          <w:b/>
        </w:rPr>
        <w:t>General Assignment</w:t>
      </w:r>
      <w:r>
        <w:t xml:space="preserve"> documents your intent to fund your trust and supplements deeds, assignments, account registrations, beneficiary designations, and other transfer steps. It does not replace any formal transfer, re-titling, registration, beneficiary designation, custodian record, or other step required to place a particular asset in the trust. Keeping assets properly titled and beneficiary designations up to date is still important to reduce the risk that a court proceeding or other corrective action will be needed later.</w:t>
      </w:r>
    </w:p>
    <w:p w14:paraId="7DFBD1E8" w14:textId="77777777" w:rsidR="00EE0654" w:rsidRPr="00332D3C" w:rsidRDefault="00EE0654" w:rsidP="00EE0654">
      <w:pPr>
        <w:pStyle w:val="Paragraph0"/>
        <w:keepLines/>
        <w:spacing w:before="240"/>
        <w:jc w:val="both"/>
      </w:pPr>
      <w:r w:rsidRPr="00332D3C">
        <w:t xml:space="preserve">The </w:t>
      </w:r>
      <w:r w:rsidRPr="00332D3C">
        <w:rPr>
          <w:b/>
          <w:bCs/>
        </w:rPr>
        <w:t>Certification of Trust</w:t>
      </w:r>
      <w:r w:rsidRPr="00332D3C">
        <w:t xml:space="preserve"> is a summary of key trust provisions that you can show to banks, brokerages, and other institutions instead of sharing your complete trust agreement. It proves the trust's existence and the trustee's authority while maintaining the privacy of sensitive details like beneficiary information and distribution instructions.</w:t>
      </w:r>
    </w:p>
    <w:p w14:paraId="518912A7" w14:textId="77777777" w:rsidR="00EE0654" w:rsidRPr="00332D3C" w:rsidRDefault="00EE0654" w:rsidP="00EE0654">
      <w:pPr>
        <w:pStyle w:val="Paragraph0"/>
        <w:keepLines/>
        <w:spacing w:before="240"/>
        <w:jc w:val="both"/>
      </w:pPr>
      <w:r w:rsidRPr="00332D3C">
        <w:lastRenderedPageBreak/>
        <w:t xml:space="preserve">The </w:t>
      </w:r>
      <w:r w:rsidRPr="00332D3C">
        <w:rPr>
          <w:b/>
          <w:bCs/>
        </w:rPr>
        <w:t>Assignment of Personal Property</w:t>
      </w:r>
      <w:r w:rsidRPr="00332D3C">
        <w:t xml:space="preserve"> is a document used to formally transfer ownership of your personal belongings—such as jewelry, artwork, and other household items—into your trust. While these items might not have formal titles or deeds, assigning them to the trust ensures they are included in your estate plan and distributed according to the trust's terms. This document simplifies the management of your personal property and avoids potential conflicts by clarifying that these assets are part of the trust. It provides peace of mind that all your personal items, even those without official documentation, are accounted for and will be handled according to your wishes.</w:t>
      </w:r>
    </w:p>
    <w:p w14:paraId="745DEF04" w14:textId="77777777" w:rsidR="00EE0654" w:rsidRDefault="00EE0654" w:rsidP="00EE0654">
      <w:pPr>
        <w:pStyle w:val="Paragraph0"/>
        <w:keepLines/>
        <w:spacing w:before="240"/>
        <w:jc w:val="both"/>
      </w:pPr>
      <w:r>
        <w:t xml:space="preserve">The </w:t>
      </w:r>
      <w:r>
        <w:rPr>
          <w:b/>
          <w:highlight w:val="yellow"/>
        </w:rPr>
        <w:t xml:space="preserve">Durable Power of Attorney</w:t>
      </w:r>
      <w:r>
        <w:t xml:space="preserve"> grants a trusted individual, known as your </w:t>
      </w:r>
      <w:r>
        <w:rPr>
          <w:highlight w:val="yellow"/>
        </w:rPr>
        <w:t xml:space="preserve">attorney-in-fact</w:t>
      </w:r>
      <w:r>
        <w:t>, the authority to manage your financial and legal affairs if you become incapacitated or unable to act on your own. This document ensures that essential tasks—such as paying bills, managing real estate, handling investments, or accessing bank accounts—can be carried out without the need for court intervention. The powers you grant can be broad or limited, depending on your preferences. Because this document is durable, it remains in effect even if you lose mental capacity, providing continuity in managing your affairs. It is a vital part of your estate plan to protect your financial well-being during periods of incapacity.</w:t>
      </w:r>
    </w:p>
    <w:p w14:paraId="2E4F580A" w14:textId="77777777" w:rsidR="00EE0654" w:rsidRDefault="00EE0654" w:rsidP="00EE0654">
      <w:pPr>
        <w:pStyle w:val="Paragraph0"/>
        <w:keepLines/>
        <w:spacing w:before="240"/>
        <w:jc w:val="both"/>
      </w:pPr>
      <w:r>
        <w:t xml:space="preserve">The </w:t>
      </w:r>
      <w:r>
        <w:rPr>
          <w:b/>
          <w:highlight w:val="yellow"/>
        </w:rPr>
        <w:t xml:space="preserve">Advance Health Care Directive</w:t>
      </w:r>
      <w:r>
        <w:t xml:space="preserve"> outlines your healthcare preferences and designates a trusted individual, known as your </w:t>
      </w:r>
      <w:r>
        <w:rPr>
          <w:highlight w:val="yellow"/>
        </w:rPr>
        <w:t xml:space="preserve">health care representative</w:t>
      </w:r>
      <w:r>
        <w:t xml:space="preserve">, to make medical decisions on your behalf if you are unable to do so. This document allows you to express your wishes regarding life-sustaining treatments, end-of-life care, dementia care, pain management, and organ donation. By appointing a </w:t>
      </w:r>
      <w:r>
        <w:rPr>
          <w:highlight w:val="yellow"/>
        </w:rPr>
        <w:t xml:space="preserve">health care representative</w:t>
      </w:r>
      <w:r>
        <w:t xml:space="preserve">, you ensure that someone you trust can communicate with doctors and make decisions consistent with your preferences. The </w:t>
      </w:r>
      <w:r>
        <w:rPr>
          <w:highlight w:val="yellow"/>
        </w:rPr>
        <w:t xml:space="preserve">advance health care directive</w:t>
      </w:r>
      <w:r>
        <w:t xml:space="preserve"> ensures that your medical care will align with your values and that your loved ones won't have to guess what you would have wanted during critical moments.</w:t>
      </w:r>
    </w:p>
    <w:p w14:paraId="04108D27" w14:textId="77777777" w:rsidR="00EE0654" w:rsidRDefault="00EE0654" w:rsidP="00EE0654">
      <w:pPr>
        <w:pStyle w:val="Paragraph0"/>
        <w:keepLines/>
        <w:spacing w:before="240"/>
        <w:jc w:val="both"/>
      </w:pPr>
      <w:r>
        <w:t xml:space="preserve">The </w:t>
      </w:r>
      <w:r>
        <w:rPr>
          <w:b/>
        </w:rPr>
        <w:t>HIPAA Authorization</w:t>
      </w:r>
      <w:r>
        <w:t xml:space="preserve"> grants your designated individuals, such as your </w:t>
      </w:r>
      <w:r>
        <w:rPr>
          <w:highlight w:val="yellow"/>
        </w:rPr>
        <w:t xml:space="preserve">health care representative</w:t>
      </w:r>
      <w:r>
        <w:t xml:space="preserve"> or family members, access to your protected medical information. Under the Health Insurance Portability and Accountability Act (HIPAA), healthcare providers cannot share your medical records without your explicit permission. This document ensures that those you trust can communicate with doctors, review medical records, and make informed decisions about your care if necessary. It complements your </w:t>
      </w:r>
      <w:r>
        <w:rPr>
          <w:highlight w:val="yellow"/>
        </w:rPr>
        <w:t xml:space="preserve">advance health care directive</w:t>
      </w:r>
      <w:r>
        <w:t xml:space="preserve"> by giving your </w:t>
      </w:r>
      <w:r>
        <w:rPr>
          <w:highlight w:val="yellow"/>
        </w:rPr>
        <w:t xml:space="preserve">health care representative</w:t>
      </w:r>
      <w:r>
        <w:t xml:space="preserve"> the information needed to advocate effectively on your behalf, especially during medical emergencies or periods of incapacity.</w:t>
      </w:r>
    </w:p>
    <w:p w14:paraId="4F987EC8" w14:textId="77777777" w:rsidR="00EE0654" w:rsidRPr="00332D3C" w:rsidRDefault="00EE0654" w:rsidP="00EE0654">
      <w:pPr>
        <w:pStyle w:val="Paragraph0"/>
        <w:keepLines/>
        <w:spacing w:before="240"/>
        <w:jc w:val="both"/>
      </w:pPr>
      <w:r w:rsidRPr="00332D3C">
        <w:t xml:space="preserve">The </w:t>
      </w:r>
      <w:r w:rsidRPr="00332D3C">
        <w:rPr>
          <w:b/>
          <w:bCs/>
        </w:rPr>
        <w:t>Visitation Authorization</w:t>
      </w:r>
      <w:r w:rsidRPr="00332D3C">
        <w:t xml:space="preserve"> is a document that explicitly grants one or more people the right to visit you in the hospital, even if medical staff or your blood relatives try to deny them access to visit you. This can be very important for same-sex couples and other non-traditional partnerships that may not be legally recognized by healthcare organizations.</w:t>
      </w:r>
    </w:p>
    <w:p w14:paraId="18D55F58" w14:textId="77777777" w:rsidR="00EE0654" w:rsidRPr="00332D3C" w:rsidRDefault="00EE0654" w:rsidP="00EE0654">
      <w:pPr>
        <w:pStyle w:val="Paragraph0"/>
        <w:keepLines/>
        <w:spacing w:before="240"/>
        <w:jc w:val="both"/>
      </w:pPr>
      <w:r w:rsidRPr="00332D3C">
        <w:t xml:space="preserve">The </w:t>
      </w:r>
      <w:r w:rsidRPr="00332D3C">
        <w:rPr>
          <w:b/>
          <w:bCs/>
        </w:rPr>
        <w:t>Last Will</w:t>
      </w:r>
      <w:r w:rsidRPr="00332D3C">
        <w:t xml:space="preserve"> </w:t>
      </w:r>
      <w:r w:rsidRPr="00332D3C">
        <w:rPr>
          <w:b/>
          <w:bCs/>
        </w:rPr>
        <w:t xml:space="preserve">and Testament </w:t>
      </w:r>
      <w:r w:rsidRPr="00332D3C">
        <w:t xml:space="preserve">acts as a safety net to ensure any assets not titled in the name of your trust at the time of your death are still directed into the trust. While the goal is to transfer most assets into the trust during your lifetime, some items may be inadvertently left out. This </w:t>
      </w:r>
      <w:r>
        <w:t>W</w:t>
      </w:r>
      <w:r w:rsidRPr="00332D3C">
        <w:t xml:space="preserve">ill "pours over" those remaining assets into the trust, ensuring they are distributed according to the trust's terms. It also nominates guardians for minor children, if applicable. Although the pour-over will provides a backstop, any assets caught by it may still be subject to probate, making it essential to properly fund the trust during your lifetime.</w:t>
      </w:r>
    </w:p>
    <w:p w14:paraId="58CC682E" w14:textId="77777777" w:rsidR="00EE0654" w:rsidRDefault="00EE0654" w:rsidP="00EE0654">
      <w:pPr>
        <w:pStyle w:val="Paragraph0"/>
        <w:keepLines/>
        <w:spacing w:before="240"/>
        <w:jc w:val="both"/>
      </w:pPr>
      <w:r w:rsidRPr="00332D3C">
        <w:t xml:space="preserve">The </w:t>
      </w:r>
      <w:r w:rsidRPr="00332D3C">
        <w:rPr>
          <w:b/>
          <w:bCs/>
        </w:rPr>
        <w:t>Final Disposition</w:t>
      </w:r>
      <w:r w:rsidRPr="00332D3C">
        <w:t xml:space="preserve"> is a short document that allows you to specify your wishes for how you would like your remains to be handled after you pass away; what kind of funeral or memorial service you would like, if any; </w:t>
      </w:r>
      <w:r w:rsidR="00DB0AC0">
        <w:t xml:space="preserve">and </w:t>
      </w:r>
      <w:r w:rsidRPr="00332D3C">
        <w:t>any other wishes</w:t>
      </w:r>
      <w:r w:rsidR="00DB0AC0">
        <w:t>. It also allows you to designate the people you would like to be responsible for carrying out</w:t>
      </w:r>
      <w:r w:rsidRPr="00332D3C">
        <w:t xml:space="preserve"> these wishes.</w:t>
      </w:r>
      <w:bookmarkStart w:id="1" w:name="StatularDocEnd_0002"/>
      <w:bookmarkEnd w:id="1"/>
    </w:p>
    <w:p>
      <w:pPr>
        <w:sectPr>
          <w:footerReference w:type="default" r:id="rId16"/>
          <w:footerReference w:type="even" r:id="rId17"/>
          <w:footerReference w:type="first" r:id="rId18"/>
          <w:headerReference w:type="default" r:id="rId19"/>
          <w:headerReference w:type="even" r:id="rId20"/>
          <w:headerReference w:type="first" r:id="rId21"/>
          <w:pgSz w:w="12240" w:h="15840"/>
          <w:pgMar w:top="1440" w:right="1440" w:bottom="1440" w:left="1440" w:header="720" w:footer="720" w:gutter="0"/>
          <w:pgNumType w:start="1"/>
          <w:cols w:space="720"/>
          <w:docGrid w:linePitch="360"/>
        </w:sectPr>
      </w:pPr>
    </w:p>
    <w:p w14:paraId="77255839" w14:textId="77777777" w:rsidR="007A03A4" w:rsidRDefault="007A03A4" w:rsidP="00FC2056">
      <w:pPr>
        <w:pStyle w:val="Title"/>
        <w:keepLines/>
        <w:spacing w:before="0" w:after="120"/>
        <w:ind w:left="0"/>
        <w:contextualSpacing/>
        <w:jc w:val="center"/>
      </w:pPr>
      <w:r w:rsidRPr="0001692D">
        <w:t xml:space="preserve">Summary of </w:t>
      </w:r>
      <w:r>
        <w:t>Y</w:t>
      </w:r>
      <w:r w:rsidRPr="0001692D">
        <w:t xml:space="preserve">our </w:t>
      </w:r>
      <w:r>
        <w:t>Estate Plan</w:t>
      </w:r>
    </w:p>
    <w:p w14:paraId="6EB68BAD" w14:textId="77777777" w:rsidR="007A03A4" w:rsidRPr="00332D3C" w:rsidRDefault="007A03A4" w:rsidP="007A03A4">
      <w:pPr>
        <w:pStyle w:val="Centered"/>
        <w:rPr>
          <w:i/>
          <w:iCs/>
        </w:rPr>
        <w:spacing w:before="240"/>
        <w:ind w:left="0"/>
        <w:jc w:val="center"/>
      </w:pPr>
      <w:r w:rsidRPr="00332D3C">
        <w:rPr>
          <w:i/>
        </w:rPr>
        <w:t xml:space="preserve">This summary is provided solely for informational purposes. </w:t>
      </w:r>
      <w:r>
        <w:rPr>
          <w:i/>
        </w:rPr>
        <w:br/>
      </w:r>
      <w:r w:rsidRPr="00332D3C">
        <w:rPr>
          <w:i/>
        </w:rPr>
        <w:t>Please consult the signed documents for complete details and terms.</w:t>
      </w:r>
    </w:p>
    <w:p w14:paraId="22876C2F" w14:textId="14807078" w:rsidR="007A03A4" w:rsidRDefault="007A03A4" w:rsidP="007A03A4">
      <w:pPr>
        <w:pStyle w:val="Paragraph0"/>
        <w:keepLines/>
        <w:spacing w:before="240"/>
        <w:jc w:val="both"/>
      </w:pPr>
      <w:r w:rsidRPr="00332D3C">
        <w:t xml:space="preserve">Your joint </w:t>
      </w:r>
      <w:r w:rsidRPr="00332D3C">
        <w:rPr>
          <w:b/>
          <w:bCs/>
        </w:rPr>
        <w:t>Revocable Living Trust</w:t>
      </w:r>
      <w:r w:rsidRPr="00332D3C">
        <w:t xml:space="preserve"> is a core document in your estate plan designed to manage your assets during your joint lifetime, continue to manage them after the death of one spouse/partner, and smoothly transfer assets to your beneficiaries upon your death, all while avoiding probate. As the creators (or </w:t>
      </w:r>
      <w:r w:rsidR="00FB21E3">
        <w:t>"</w:t>
      </w:r>
      <w:r w:rsidRPr="00332D3C">
        <w:t>settlors</w:t>
      </w:r>
      <w:r w:rsidR="00FB21E3">
        <w:t>"</w:t>
      </w:r>
      <w:r w:rsidRPr="00332D3C">
        <w:t>) and initial trustees of the trust, you maintain full control over the assets during your life, and you can amend or revoke the trust at any time. The trust also designates successor trustees, who will manage your assets if you become incapacitated, or after you pass away. The trust outlines specific instructions for distributing assets to beneficiaries, including the surviving spouse</w:t>
      </w:r>
      <w:r w:rsidR="00331E20">
        <w:t>/partner</w:t>
      </w:r>
      <w:r w:rsidRPr="00332D3C">
        <w:t xml:space="preserve"> and any children. It ensures privacy and helps avoid court involvement by allowing assets like your home, bank accounts, and investments to be transferred according to your wishes without the delays and costs of probate.</w:t>
      </w:r>
    </w:p>
    <w:p w14:paraId="2E7B8B96" w14:textId="7F32A1A5" w:rsidR="00BC5793" w:rsidRDefault="00BC5793" w:rsidP="00BC5793">
      <w:pPr>
        <w:pStyle w:val="Paragraph0"/>
        <w:ind w:left="720"/>
        <w:spacing w:before="240"/>
        <w:jc w:val="both"/>
      </w:pPr>
      <w:r w:rsidRPr="00485918">
        <w:rPr>
          <w:b/>
          <w:bCs/>
        </w:rPr>
        <w:t>Article One</w:t>
      </w:r>
      <w:r w:rsidRPr="003A656E">
        <w:rPr>
          <w:b/>
          <w:bCs/>
        </w:rPr>
        <w:t xml:space="preserve"> </w:t>
      </w:r>
      <w:r w:rsidRPr="00507ADD">
        <w:t xml:space="preserve">declares </w:t>
      </w:r>
      <w:r w:rsidR="006D3005">
        <w:t xml:space="preserve">the creation of your </w:t>
      </w:r>
      <w:r w:rsidRPr="00507ADD">
        <w:t>revocable living trust</w:t>
      </w:r>
      <w:r>
        <w:t xml:space="preserve"> and </w:t>
      </w:r>
      <w:r w:rsidRPr="00507ADD">
        <w:t xml:space="preserve">states the name of the trust. This is the name you </w:t>
      </w:r>
      <w:r w:rsidRPr="001D4036">
        <w:t>will use to re-title your assets to the trust.</w:t>
      </w:r>
      <w:r>
        <w:t xml:space="preserve"> </w:t>
      </w:r>
      <w:r w:rsidR="008710BA">
        <w:t xml:space="preserve">The </w:t>
      </w:r>
      <w:r>
        <w:t xml:space="preserve">Article also describes your family situation, including your marital status, children, and, if applicable, heirs you have chosen to disinherit. The Article defines the </w:t>
      </w:r>
      <w:r w:rsidR="00FB21E3">
        <w:t>"</w:t>
      </w:r>
      <w:r w:rsidRPr="00507ADD">
        <w:t>trust estat</w:t>
      </w:r>
      <w:r w:rsidR="003264D1">
        <w:t>e</w:t>
      </w:r>
      <w:r w:rsidR="00FB21E3">
        <w:t>"</w:t>
      </w:r>
      <w:r>
        <w:t xml:space="preserve"> which </w:t>
      </w:r>
      <w:r w:rsidRPr="00507ADD">
        <w:t>consists of the assets listed in Schedule A</w:t>
      </w:r>
      <w:r w:rsidR="00B9681B">
        <w:t>, Schedule B, Schedule C</w:t>
      </w:r>
      <w:r w:rsidRPr="00507ADD">
        <w:t xml:space="preserve">, any proceeds and undistributed income of these assets, and any assets hereafter transferred to the trust. The trustee may accept additions to the trust. </w:t>
      </w:r>
      <w:r>
        <w:t>All</w:t>
      </w:r>
      <w:r w:rsidRPr="00507ADD">
        <w:t xml:space="preserve"> </w:t>
      </w:r>
      <w:r>
        <w:t xml:space="preserve">accepted </w:t>
      </w:r>
      <w:r w:rsidRPr="00507ADD">
        <w:t xml:space="preserve">additions </w:t>
      </w:r>
      <w:r>
        <w:t>will</w:t>
      </w:r>
      <w:r w:rsidRPr="00507ADD">
        <w:t xml:space="preserve"> become part of the trust estate, to be held, administered, and distributed in accordance with </w:t>
      </w:r>
      <w:r>
        <w:t>the terms in the trust</w:t>
      </w:r>
      <w:r w:rsidRPr="00507ADD">
        <w:t>.</w:t>
      </w:r>
    </w:p>
    <w:p w14:paraId="54A6C086" w14:textId="77777777" w:rsidR="00BC5793" w:rsidRDefault="00BC5793" w:rsidP="00BC5793">
      <w:pPr>
        <w:pStyle w:val="Paragraph0"/>
        <w:ind w:left="720"/>
        <w:spacing w:before="240"/>
        <w:jc w:val="both"/>
      </w:pPr>
      <w:r w:rsidRPr="00485918">
        <w:rPr>
          <w:b/>
          <w:bCs/>
        </w:rPr>
        <w:t>Article Two</w:t>
      </w:r>
      <w:r w:rsidRPr="00DC2C31">
        <w:t xml:space="preserve"> establishes who will serve as trustee and how trustee roles change over time. It identifies the initial trustee(s) and gives the acting trustee the ability to appoint (and revoke) a co-trustee or successor trustee while still serving. </w:t>
      </w:r>
      <w:r>
        <w:t>The Article</w:t>
      </w:r>
      <w:r w:rsidRPr="00DC2C31">
        <w:t xml:space="preserve"> </w:t>
      </w:r>
      <w:r>
        <w:t xml:space="preserve">also </w:t>
      </w:r>
      <w:r w:rsidRPr="00DC2C31">
        <w:t xml:space="preserve">sets the order of successor trustees, allows an acting non-settlor trustee to name alternate successor trustees, and provides a backup method for beneficiaries to appoint a successor trustee (or petition the court if a vacancy is not filled). The Article also addresses administration when co-trustees are serving (including what happens if one stops acting), whether a bond is waived or required for trustees other than the settlor, the method and timing for trustee resignation, trustee compensation, and the trustee's duty to account. </w:t>
      </w:r>
    </w:p>
    <w:p w14:paraId="1C34B604" w14:textId="77777777" w:rsidR="00BC5793" w:rsidRDefault="00BC5793" w:rsidP="00BC5793">
      <w:pPr>
        <w:pStyle w:val="Paragraph0"/>
        <w:ind w:left="720"/>
        <w:spacing w:before="240"/>
        <w:jc w:val="both"/>
      </w:pPr>
      <w:r w:rsidRPr="00485918">
        <w:rPr>
          <w:b/>
          <w:bCs/>
        </w:rPr>
        <w:t>Article Three</w:t>
      </w:r>
      <w:r w:rsidRPr="00DC2C31">
        <w:t xml:space="preserve"> </w:t>
      </w:r>
      <w:r w:rsidR="006E4C82">
        <w:t xml:space="preserve">describes the powers that the trustee is granted. In general, the </w:t>
      </w:r>
      <w:r w:rsidRPr="00DC2C31">
        <w:t xml:space="preserve">trustee </w:t>
      </w:r>
      <w:r w:rsidR="006E4C82">
        <w:t xml:space="preserve">has the </w:t>
      </w:r>
      <w:r w:rsidRPr="00DC2C31">
        <w:t xml:space="preserve">authority to manage, protect, and administer trust assets. </w:t>
      </w:r>
      <w:r w:rsidR="006E4C82">
        <w:t xml:space="preserve">The Article </w:t>
      </w:r>
      <w:r w:rsidRPr="00DC2C31">
        <w:t xml:space="preserve">incorporates </w:t>
      </w:r>
      <w:r w:rsidRPr="00DC2C31">
        <w:lastRenderedPageBreak/>
        <w:t>general powers and then lists specific powers, including collecting and retaining trust assets (even if unproductive or concentrated), managing assets and financial accounts, investing and reinvesting (with expanded flexibility in some circumstances), exercising shareholder rights, holding and depositing securities, borrowing, acting as creditor, contracting and leasing, hiring agents and delegating responsibilities, litigating</w:t>
      </w:r>
      <w:r w:rsidR="005D4719">
        <w:t xml:space="preserve"> and </w:t>
      </w:r>
      <w:r w:rsidRPr="00DC2C31">
        <w:t>settling claims, handling insurance, filing taxes and making tax elections, and taking steps to obtain</w:t>
      </w:r>
      <w:r w:rsidR="005720E0">
        <w:t xml:space="preserve"> and </w:t>
      </w:r>
      <w:r w:rsidRPr="00DC2C31">
        <w:t xml:space="preserve">maintain government benefits eligibility. It also expressly authorizes access to and management of digital </w:t>
      </w:r>
      <w:r w:rsidR="00B03C52">
        <w:t xml:space="preserve">accounts and </w:t>
      </w:r>
      <w:r w:rsidRPr="00DC2C31">
        <w:t>assets, division or combination of trust property, environmental-law compliance, and operating or continuing a business</w:t>
      </w:r>
      <w:r>
        <w:t>.</w:t>
      </w:r>
    </w:p>
    <w:p w14:paraId="2D37690F" w14:textId="721F9FAB" w:rsidR="00BC5793" w:rsidRDefault="00BC5793" w:rsidP="00BC5793">
      <w:pPr>
        <w:pStyle w:val="Paragraph0"/>
        <w:ind w:left="720"/>
        <w:spacing w:before="240"/>
        <w:jc w:val="both"/>
      </w:pPr>
      <w:r>
        <w:t xml:space="preserve">The Article also sets </w:t>
      </w:r>
      <w:r>
        <w:t>"</w:t>
      </w:r>
      <w:r>
        <w:t>distribution powers,</w:t>
      </w:r>
      <w:r>
        <w:t>"</w:t>
      </w:r>
      <w:r>
        <w:t xml:space="preserve"> including how the trustee can value and distribute property (cash or in-kind; pro rata or non-pro rata), defer distributions for administrative needs, and make distributions for minors or incapacitated beneficiaries through appropriate channels. </w:t>
      </w:r>
      <w:r>
        <w:t>The Article</w:t>
      </w:r>
      <w:r>
        <w:t xml:space="preserve"> lists powers retained by the settlor—especially the ability to amend</w:t>
      </w:r>
      <w:r>
        <w:t xml:space="preserve"> or </w:t>
      </w:r>
      <w:r>
        <w:t>revoke during life by written instrument delivered to the trustees, guidance on maintaining a principal residence, treatment of tangible personal property during the settlor's life, and limiting who may exercise amendment</w:t>
      </w:r>
      <w:r>
        <w:t xml:space="preserve"> and </w:t>
      </w:r>
      <w:r>
        <w:t>revocation powers during the settlor's incapacity (</w:t>
      </w:r>
      <w:r>
        <w:t xml:space="preserve">only </w:t>
      </w:r>
      <w:r>
        <w:rPr>
          <w:highlight w:val="yellow"/>
        </w:rPr>
        <w:t xml:space="preserve">an</w:t>
      </w:r>
      <w:r>
        <w:t xml:space="preserve"> </w:t>
      </w:r>
      <w:r>
        <w:rPr>
          <w:highlight w:val="yellow"/>
        </w:rPr>
        <w:t xml:space="preserve">attorney-in-fact</w:t>
      </w:r>
      <w:r>
        <w:rPr>
          <w:highlight w:val="yellow"/>
        </w:rPr>
      </w:r>
      <w:r>
        <w:t xml:space="preserve"> with explicit authority).</w:t>
      </w:r>
    </w:p>
    <w:p w14:paraId="68FAE079" w14:textId="77777777" w:rsidR="00BC5793" w:rsidRDefault="00BC5793" w:rsidP="00BC5793">
      <w:pPr>
        <w:pStyle w:val="Paragraph0"/>
        <w:ind w:left="720"/>
        <w:spacing w:before="240"/>
        <w:jc w:val="both"/>
      </w:pPr>
      <w:r w:rsidRPr="00485918">
        <w:rPr>
          <w:b/>
          <w:bCs/>
        </w:rPr>
        <w:t>Article Four</w:t>
      </w:r>
      <w:r w:rsidRPr="004654D9">
        <w:t xml:space="preserve"> establishes the role of a Trust Protector and sets appointment, succession, restrictions, removal</w:t>
      </w:r>
      <w:r w:rsidR="00D7632A">
        <w:t xml:space="preserve">, and </w:t>
      </w:r>
      <w:r w:rsidRPr="004654D9">
        <w:t>resignation rules. It limits who may serve (e.g., excluding the settlor, beneficiaries, certain related persons, non-U.S. persons in specified circumstances, or anyone whose appointment would create adverse tax ownership consequences), and provides procedures for filling vacancies.</w:t>
      </w:r>
      <w:r>
        <w:t xml:space="preserve"> </w:t>
      </w:r>
      <w:r w:rsidRPr="008A46A6">
        <w:t>The Trust Protector's authority includes removing and appointing trustees, and modifying administrative provisions to achieve favorable tax status, respond to law changes, carry out the settlor's intent, and correct ambiguities. The Trust Protector may also change governing law</w:t>
      </w:r>
      <w:r w:rsidR="00D7632A">
        <w:t xml:space="preserve"> and </w:t>
      </w:r>
      <w:r w:rsidRPr="008A46A6">
        <w:t>situs</w:t>
      </w:r>
      <w:r w:rsidR="00D7632A">
        <w:t>,</w:t>
      </w:r>
      <w:r w:rsidRPr="008A46A6">
        <w:t xml:space="preserve"> and help resolve trustee deadlocks, review accountings</w:t>
      </w:r>
      <w:r w:rsidR="00D7632A">
        <w:t xml:space="preserve"> and </w:t>
      </w:r>
      <w:r w:rsidRPr="008A46A6">
        <w:t>reports, and consult regarding beneficiary needs and trust administration. The Article clarifies the Trust Protector acts in a non-fiduciary capacity with good-faith liability protections, cannot exercise a general power of appointment for personal benefit, may release</w:t>
      </w:r>
      <w:r w:rsidR="00D7632A">
        <w:t xml:space="preserve"> or </w:t>
      </w:r>
      <w:r w:rsidRPr="008A46A6">
        <w:t>renounce powers by written instrument, and is entitled to compensation and expense reimbursement (including for professional services).</w:t>
      </w:r>
    </w:p>
    <w:p w14:paraId="55A354C7" w14:textId="287D7D8A" w:rsidR="00BC5793" w:rsidRDefault="00BC5793" w:rsidP="00BC5793">
      <w:pPr>
        <w:pStyle w:val="Paragraph0"/>
        <w:ind w:left="720"/>
        <w:spacing w:before="240"/>
        <w:jc w:val="both"/>
      </w:pPr>
      <w:r w:rsidRPr="00485918">
        <w:rPr>
          <w:b/>
          <w:bCs/>
        </w:rPr>
        <w:t xml:space="preserve">Article Five</w:t>
      </w:r>
      <w:r w:rsidRPr="0039052B">
        <w:t xml:space="preserve"> </w:t>
      </w:r>
      <w:r w:rsidR="00BB207C" w:rsidRPr="00BB207C">
        <w:t>explains how the trust is administered and how distributions work while both settlors are living. The trustee is responsible for holding, managing, selling/exchanging, investing trust assets, collecting income, paying expenses, and then distributing income</w:t>
      </w:r>
      <w:r w:rsidR="0033695D">
        <w:t xml:space="preserve"> and </w:t>
      </w:r>
      <w:r w:rsidR="00BB207C" w:rsidRPr="00BB207C">
        <w:t>principal to the settlors.</w:t>
      </w:r>
      <w:r w:rsidR="00BB207C">
        <w:t xml:space="preserve"> </w:t>
      </w:r>
      <w:r w:rsidR="00BB207C" w:rsidRPr="00BB207C">
        <w:t>The trustee is directed to exercise invasion of principal liberally for the settlors' benefit, with all other beneficiaries treated as secondary in importance during this period.</w:t>
      </w:r>
      <w:r w:rsidR="009B6703">
        <w:t xml:space="preserve"> </w:t>
      </w:r>
      <w:r w:rsidR="009B6703" w:rsidRPr="009B6703">
        <w:t xml:space="preserve">If one or both settlors become incapacitated, the trustee continues administering and distributing for their joint benefit under the same framework; </w:t>
      </w:r>
      <w:r w:rsidR="00B873DB" w:rsidRPr="00B873DB">
        <w:t xml:space="preserve">if one settlor remains capable, </w:t>
      </w:r>
      <w:r w:rsidR="00B873DB" w:rsidRPr="00B873DB">
        <w:lastRenderedPageBreak/>
        <w:t>that settlor may withdraw income and/or principal as they deem advisable, and any such withdrawal will retain its character and classification under applicable law</w:t>
      </w:r>
      <w:r w:rsidR="009B6703" w:rsidRPr="009B6703">
        <w:t>.</w:t>
      </w:r>
    </w:p>
    <w:p w14:paraId="75F832AD" w14:textId="46496DA5" w:rsidR="00DC2C31" w:rsidRDefault="00BC5793" w:rsidP="00BC5793">
      <w:pPr>
        <w:pStyle w:val="Paragraph0"/>
        <w:ind w:left="720"/>
        <w:spacing w:before="240"/>
        <w:jc w:val="both"/>
      </w:pPr>
      <w:r w:rsidRPr="00485918">
        <w:rPr>
          <w:b/>
          <w:bCs/>
        </w:rPr>
        <w:t xml:space="preserve">Article Six</w:t>
      </w:r>
      <w:r w:rsidRPr="0039052B">
        <w:t xml:space="preserve"> </w:t>
      </w:r>
      <w:r w:rsidR="009B6703" w:rsidRPr="009B6703">
        <w:t>governs what happens when the first settlor dies (</w:t>
      </w:r>
      <w:r w:rsidR="00FB21E3">
        <w:t>"</w:t>
      </w:r>
      <w:r w:rsidR="009B6703" w:rsidRPr="009B6703">
        <w:t>deceased settlor</w:t>
      </w:r>
      <w:r w:rsidR="00FB21E3">
        <w:t>"</w:t>
      </w:r>
      <w:r w:rsidR="009B6703" w:rsidRPr="009B6703">
        <w:t xml:space="preserve">) and defines the </w:t>
      </w:r>
      <w:r w:rsidR="00FB21E3">
        <w:t>"</w:t>
      </w:r>
      <w:r w:rsidR="009B6703" w:rsidRPr="009B6703">
        <w:t>surviving settlor,</w:t>
      </w:r>
      <w:r w:rsidR="00FB21E3">
        <w:t>"</w:t>
      </w:r>
      <w:r w:rsidR="009B6703" w:rsidRPr="009B6703">
        <w:t xml:space="preserve"> including the rule for simultaneous</w:t>
      </w:r>
      <w:r w:rsidR="00F90B4A">
        <w:t xml:space="preserve"> or </w:t>
      </w:r>
      <w:r w:rsidR="009B6703" w:rsidRPr="009B6703">
        <w:t>uncertain order of death.</w:t>
      </w:r>
    </w:p>
    <w:p w14:paraId="4DBD15A0" w14:textId="77777777" w:rsidR="00FD6866" w:rsidRDefault="00FD6866" w:rsidP="00B873DB">
      <w:pPr>
        <w:pStyle w:val="Paragraph0"/>
        <w:ind w:left="720"/>
        <w:spacing w:before="240"/>
        <w:jc w:val="both"/>
      </w:pPr>
      <w:r w:rsidRPr="00485918">
        <w:rPr>
          <w:b/>
          <w:bCs/>
        </w:rPr>
        <w:t xml:space="preserve">Article Seven</w:t>
      </w:r>
      <w:r w:rsidRPr="0039052B">
        <w:t xml:space="preserve"> </w:t>
      </w:r>
      <w:r w:rsidR="009B6703" w:rsidRPr="009B6703">
        <w:t xml:space="preserve">governs final administration and distribution at the death of the surviving settlor. </w:t>
      </w:r>
      <w:r w:rsidR="00CC6B1C">
        <w:t xml:space="preserve">The Article </w:t>
      </w:r>
      <w:r w:rsidR="00410D0A">
        <w:t xml:space="preserve">also </w:t>
      </w:r>
      <w:r w:rsidR="0019207E">
        <w:t>describes</w:t>
      </w:r>
      <w:r w:rsidR="00B927FC">
        <w:t xml:space="preserve"> the </w:t>
      </w:r>
      <w:r w:rsidR="009B6703" w:rsidRPr="009B6703">
        <w:t>distribution of tangible items. If all primary and contingent beneficiaries are deceased before full distribution, remaining assets pass under the trust's default disposition clause.</w:t>
      </w:r>
    </w:p>
    <w:p w14:paraId="69F381D9" w14:textId="5D229776" w:rsidR="00FD6866" w:rsidRDefault="00FD6866" w:rsidP="00FD6866">
      <w:pPr>
        <w:pStyle w:val="Paragraph0"/>
        <w:ind w:left="720"/>
        <w:spacing w:before="240"/>
        <w:jc w:val="both"/>
      </w:pPr>
      <w:r w:rsidRPr="00485918">
        <w:rPr>
          <w:b/>
          <w:bCs/>
        </w:rPr>
        <w:t xml:space="preserve">Article Eight</w:t>
      </w:r>
      <w:r w:rsidRPr="0039052B">
        <w:t xml:space="preserve"> </w:t>
      </w:r>
      <w:r w:rsidR="00114D11" w:rsidRPr="00114D11">
        <w:t xml:space="preserve">supplies definitions, rules of interpretation, and administrative safeguards that govern how the trust is applied. It defines class terms (such as </w:t>
      </w:r>
      <w:r w:rsidR="00FB21E3">
        <w:t>"</w:t>
      </w:r>
      <w:r w:rsidR="00114D11" w:rsidRPr="00114D11">
        <w:t>child,</w:t>
      </w:r>
      <w:r w:rsidR="00FB21E3">
        <w:t>"</w:t>
      </w:r>
      <w:r w:rsidR="00114D11" w:rsidRPr="00114D11">
        <w:t xml:space="preserve"> and </w:t>
      </w:r>
      <w:r w:rsidR="00FB21E3">
        <w:t>"</w:t>
      </w:r>
      <w:r w:rsidR="00114D11" w:rsidRPr="00114D11">
        <w:t>issue</w:t>
      </w:r>
      <w:r w:rsidR="00FB21E3">
        <w:t>"</w:t>
      </w:r>
      <w:r w:rsidR="00114D11" w:rsidRPr="00114D11">
        <w:t xml:space="preserve">). It includes a spendthrift clause to protect beneficiaries' interests from assignment and creditors, a perpetuities savings clause limiting maximum trust duration, and a survivorship requirement, which is a requirement that a beneficiary must be alive for a specified number of days after the settlor's death to receive a distribution. It defines key administrative terms, including taxes, debts, and expenses. The Article also covers governing law and (if </w:t>
      </w:r>
      <w:r w:rsidR="00C64905">
        <w:t>applicable</w:t>
      </w:r>
      <w:r w:rsidR="00114D11" w:rsidRPr="00114D11">
        <w:t xml:space="preserve">) a no-contest clause defining prohibited actions and the forfeiture consequence, plus authority for the trustee to defend contests at trust expense.</w:t>
      </w:r>
    </w:p>
    <w:p w14:paraId="229F7C8C" w14:textId="77777777" w:rsidR="007A03A4" w:rsidRDefault="007A03A4" w:rsidP="007A03A4">
      <w:pPr>
        <w:pStyle w:val="Paragraph0"/>
        <w:keepLines/>
        <w:spacing w:before="240"/>
        <w:jc w:val="both"/>
      </w:pPr>
      <w:r>
        <w:t xml:space="preserve">The </w:t>
      </w:r>
      <w:r>
        <w:rPr>
          <w:b/>
        </w:rPr>
        <w:t>General Assignment</w:t>
      </w:r>
      <w:r>
        <w:t xml:space="preserve"> documents your intent to fund your trust and supplements deeds, assignments, account registrations, beneficiary designations, and other transfer steps. It does not replace any formal transfer, re-titling, registration, beneficiary designation, custodian record, or other step required to place a particular asset in the trust. Keeping assets properly titled and beneficiary designations up to date is still important to reduce the risk that a court proceeding or other corrective action will be needed later.</w:t>
      </w:r>
    </w:p>
    <w:p w14:paraId="7DA0572B" w14:textId="77777777" w:rsidR="007A03A4" w:rsidRDefault="007A03A4" w:rsidP="007A03A4">
      <w:pPr>
        <w:pStyle w:val="Paragraph0"/>
        <w:keepLines/>
        <w:spacing w:before="240"/>
        <w:jc w:val="both"/>
      </w:pPr>
      <w:r w:rsidRPr="00332D3C">
        <w:t xml:space="preserve">The </w:t>
      </w:r>
      <w:r w:rsidRPr="00332D3C">
        <w:rPr>
          <w:b/>
          <w:bCs/>
        </w:rPr>
        <w:t>Certification of Trust</w:t>
      </w:r>
      <w:r w:rsidRPr="00332D3C">
        <w:t xml:space="preserve"> is a summary of key trust provisions that you can show to banks, brokerages, and other institutions instead of sharing your complete trust agreement. It proves the trust's existence and the trustee's authority while maintaining the privacy of sensitive details like beneficiary information and distribution instructions.</w:t>
      </w:r>
    </w:p>
    <w:p w14:paraId="59D29232" w14:textId="77777777" w:rsidR="007A03A4" w:rsidRDefault="007A03A4" w:rsidP="007A03A4">
      <w:pPr>
        <w:pStyle w:val="Paragraph0"/>
        <w:keepLines/>
        <w:spacing w:before="240"/>
        <w:jc w:val="both"/>
      </w:pPr>
      <w:r w:rsidRPr="00332D3C">
        <w:t xml:space="preserve">The </w:t>
      </w:r>
      <w:r w:rsidRPr="00332D3C">
        <w:rPr>
          <w:b/>
          <w:bCs/>
        </w:rPr>
        <w:t>Assignment of Personal Property</w:t>
      </w:r>
      <w:r w:rsidRPr="00332D3C">
        <w:t xml:space="preserve"> formally transfer</w:t>
      </w:r>
      <w:r>
        <w:t>s</w:t>
      </w:r>
      <w:r w:rsidRPr="00332D3C">
        <w:t xml:space="preserve"> ownership of your personal </w:t>
      </w:r>
      <w:r>
        <w:t>items</w:t>
      </w:r>
      <w:r w:rsidRPr="00332D3C">
        <w:t xml:space="preserve">—such as furniture, jewelry, artwork, and other household items—into your trust. While these items </w:t>
      </w:r>
      <w:r>
        <w:t xml:space="preserve">may </w:t>
      </w:r>
      <w:r w:rsidRPr="00332D3C">
        <w:t>not have formal titles or deeds, assigning them to the trust ensures they are included in your estate plan and distributed according to the trust's terms. This document simplifies the management of your personal property and avoids potential conflicts by clarifying that these assets are part of the trust. It provides peace of mind that all your personal items, even those without official documentation, are accounted for and will be handled according to your wishes.</w:t>
      </w:r>
    </w:p>
    <w:p w14:paraId="67E37CE0" w14:textId="77777777" w:rsidR="007A03A4" w:rsidRDefault="007A03A4" w:rsidP="007A03A4">
      <w:pPr>
        <w:pStyle w:val="Paragraph0"/>
        <w:keepLines/>
        <w:spacing w:before="240"/>
        <w:jc w:val="both"/>
      </w:pPr>
      <w:r/>
      <w:r>
        <w:t xml:space="preserve">The </w:t>
      </w:r>
      <w:r>
        <w:rPr>
          <w:b/>
          <w:highlight w:val="yellow"/>
        </w:rPr>
        <w:t xml:space="preserve">Durable Power of Attorney</w:t>
      </w:r>
      <w:r>
        <w:t xml:space="preserve"> grants a trusted individual, known as your </w:t>
      </w:r>
      <w:r>
        <w:rPr>
          <w:highlight w:val="yellow"/>
        </w:rPr>
        <w:t xml:space="preserve">attorney-in-fact</w:t>
      </w:r>
      <w:r>
        <w:t>, the authority to manage your financial and legal affairs if you become incapacitated or unable to act on your own.</w:t>
      </w:r>
      <w:r>
        <w:t xml:space="preserve"> This document ensures that essential tasks—such as paying bills, managing real estate, handling investments, or accessing bank accounts—can be carried out without the need for court intervention. The powers you grant can be broad or limited, depending on your preferences. Because this document is durable, it remains in effect even if you lose mental capacity, providing continuity in managing your affairs. It is a vital part of your estate plan to protect your financial well-being during periods of incapacity.</w:t>
      </w:r>
    </w:p>
    <w:p w14:paraId="3414A037" w14:textId="77777777" w:rsidR="007A03A4" w:rsidRDefault="007A03A4" w:rsidP="007A03A4">
      <w:pPr>
        <w:pStyle w:val="Paragraph0"/>
        <w:keepLines/>
        <w:spacing w:before="240"/>
        <w:jc w:val="both"/>
      </w:pPr>
      <w:r>
        <w:t xml:space="preserve">The </w:t>
      </w:r>
      <w:r>
        <w:rPr>
          <w:b/>
          <w:highlight w:val="yellow"/>
        </w:rPr>
        <w:t xml:space="preserve">Advance Health Care Directive</w:t>
      </w:r>
      <w:r>
        <w:t xml:space="preserve"> outlines your healthcare preferences and designates a trusted individual, known as your </w:t>
      </w:r>
      <w:r>
        <w:rPr>
          <w:highlight w:val="yellow"/>
        </w:rPr>
        <w:t xml:space="preserve">health care representative</w:t>
      </w:r>
      <w:r>
        <w:t xml:space="preserve">, to make medical decisions on your behalf if you are unable to do so. This document allows you to express your wishes regarding life-sustaining treatments, end-of-life care, dementia care, pain management, and organ donation. By appointing a </w:t>
      </w:r>
      <w:r>
        <w:rPr>
          <w:highlight w:val="yellow"/>
        </w:rPr>
        <w:t xml:space="preserve">health care representative</w:t>
      </w:r>
      <w:r>
        <w:t xml:space="preserve">, you ensure that someone you trust can communicate with doctors and make decisions consistent with your preferences. The </w:t>
      </w:r>
      <w:r>
        <w:rPr>
          <w:highlight w:val="yellow"/>
        </w:rPr>
        <w:t xml:space="preserve">advance health care directive</w:t>
      </w:r>
      <w:r>
        <w:t xml:space="preserve"> ensures that your medical care will align with your values and that your loved ones won't have to guess what you would have wanted during critical moments.</w:t>
      </w:r>
    </w:p>
    <w:p w14:paraId="42998468" w14:textId="77777777" w:rsidR="007A03A4" w:rsidRDefault="007A03A4" w:rsidP="007A03A4">
      <w:pPr>
        <w:pStyle w:val="Paragraph0"/>
        <w:keepLines/>
        <w:spacing w:before="240"/>
        <w:jc w:val="both"/>
      </w:pPr>
      <w:r>
        <w:t xml:space="preserve">The </w:t>
      </w:r>
      <w:r>
        <w:rPr>
          <w:b/>
        </w:rPr>
        <w:t>HIPAA Authorization</w:t>
      </w:r>
      <w:r>
        <w:t xml:space="preserve"> grants your designated individuals, such as your </w:t>
      </w:r>
      <w:r>
        <w:rPr>
          <w:highlight w:val="yellow"/>
        </w:rPr>
        <w:t xml:space="preserve">health care representative</w:t>
      </w:r>
      <w:r>
        <w:t xml:space="preserve"> or family members, access to your protected medical information. Under the Health Insurance Portability and Accountability Act (HIPAA), healthcare providers cannot share your medical records without your explicit permission. This document ensures that those you trust can communicate with doctors, review medical records, and make informed decisions about your care if necessary. It complements your </w:t>
      </w:r>
      <w:r>
        <w:rPr>
          <w:highlight w:val="yellow"/>
        </w:rPr>
        <w:t xml:space="preserve">advance health care directive</w:t>
      </w:r>
      <w:r>
        <w:t xml:space="preserve"> by giving your </w:t>
      </w:r>
      <w:r>
        <w:rPr>
          <w:highlight w:val="yellow"/>
        </w:rPr>
        <w:t xml:space="preserve">health care representative</w:t>
      </w:r>
      <w:r>
        <w:t xml:space="preserve"> the information needed to advocate effectively on your behalf, especially during medical emergencies or periods of incapacity.</w:t>
      </w:r>
    </w:p>
    <w:p w14:paraId="69091AF1" w14:textId="77777777" w:rsidR="007A03A4" w:rsidRPr="00332D3C" w:rsidRDefault="007A03A4" w:rsidP="007A03A4">
      <w:pPr>
        <w:pStyle w:val="Paragraph0"/>
        <w:keepLines/>
        <w:spacing w:before="240"/>
        <w:jc w:val="both"/>
      </w:pPr>
      <w:r w:rsidRPr="00332D3C">
        <w:t xml:space="preserve">The </w:t>
      </w:r>
      <w:r w:rsidRPr="00332D3C">
        <w:rPr>
          <w:b/>
          <w:bCs/>
        </w:rPr>
        <w:t>Visitation Authorization</w:t>
      </w:r>
      <w:r w:rsidRPr="00332D3C">
        <w:t xml:space="preserve"> is a document that explicitly grants one or more people the right to visit you in the hospital, even if medical staff or your blood relatives try to deny them access to visit you. This can be very important for same-sex couples and other non-traditional partnerships that may not be legally recognized by healthcare organizations.</w:t>
      </w:r>
    </w:p>
    <w:p w14:paraId="476B2015" w14:textId="4D460A8D" w:rsidR="007A03A4" w:rsidRDefault="007A03A4" w:rsidP="007A03A4">
      <w:pPr>
        <w:pStyle w:val="Paragraph0"/>
        <w:keepLines/>
        <w:spacing w:before="240"/>
        <w:jc w:val="both"/>
      </w:pPr>
      <w:r w:rsidRPr="00332D3C">
        <w:t xml:space="preserve">The </w:t>
      </w:r>
      <w:r w:rsidRPr="00332D3C">
        <w:rPr>
          <w:b/>
          <w:bCs/>
        </w:rPr>
        <w:t>Last Will</w:t>
      </w:r>
      <w:r w:rsidRPr="00332D3C">
        <w:t xml:space="preserve"> </w:t>
      </w:r>
      <w:r w:rsidRPr="00332D3C">
        <w:rPr>
          <w:b/>
          <w:bCs/>
        </w:rPr>
        <w:t xml:space="preserve">and Testament </w:t>
      </w:r>
      <w:r w:rsidRPr="00332D3C">
        <w:t xml:space="preserve">acts as a safety net to ensure any assets not titled in the name of your trust at the time of your death are still directed into the trust. While the goal is to transfer most assets into the trust during your lifetime, some items may be inadvertently left out. This </w:t>
      </w:r>
      <w:r>
        <w:t>W</w:t>
      </w:r>
      <w:r w:rsidRPr="00332D3C">
        <w:t xml:space="preserve">ill </w:t>
      </w:r>
      <w:r w:rsidR="00FB21E3">
        <w:t>"</w:t>
      </w:r>
      <w:r w:rsidRPr="00332D3C">
        <w:t>pours over</w:t>
      </w:r>
      <w:r w:rsidR="00FB21E3">
        <w:t>"</w:t>
      </w:r>
      <w:r w:rsidRPr="00332D3C">
        <w:t xml:space="preserve"> those remaining assets into the trust, ensuring they are distributed according to the trust's terms. It also nominates guardians for minor children, if applicable. Although the pour-over will provides a backstop, any assets caught by it may still be subject to probate, making it essential to properly fund the trust during your lifetime.</w:t>
      </w:r>
    </w:p>
    <w:p w14:paraId="353CF33D" w14:textId="6A8F8A2F" w:rsidR="007A03A4" w:rsidRDefault="007A03A4" w:rsidP="007A03A4">
      <w:pPr>
        <w:pStyle w:val="Paragraph0"/>
        <w:keepLines/>
        <w:spacing w:before="240"/>
        <w:jc w:val="both"/>
      </w:pPr>
      <w:r w:rsidRPr="00332D3C">
        <w:t xml:space="preserve">The </w:t>
      </w:r>
      <w:r w:rsidRPr="00332D3C">
        <w:rPr>
          <w:b/>
          <w:bCs/>
        </w:rPr>
        <w:t>Final Disposition</w:t>
      </w:r>
      <w:r>
        <w:t xml:space="preserve"> </w:t>
      </w:r>
      <w:r w:rsidR="00C1222C" w:rsidRPr="00332D3C">
        <w:t xml:space="preserve">is a short document that allows you to specify your wishes for how you would like your remains to be handled after you pass away; what kind of funeral or memorial service you would like, if any; </w:t>
      </w:r>
      <w:r w:rsidR="00C1222C">
        <w:t xml:space="preserve">and </w:t>
      </w:r>
      <w:r w:rsidR="00C1222C" w:rsidRPr="00332D3C">
        <w:t>any other wishes</w:t>
      </w:r>
      <w:r w:rsidR="00C1222C">
        <w:t>. It also allows you to designate the people you would like to be responsible for carrying out</w:t>
      </w:r>
      <w:r w:rsidR="00C1222C" w:rsidRPr="00332D3C">
        <w:t xml:space="preserve"> these wishes.</w:t>
      </w:r>
      <w:bookmarkStart w:id="2" w:name="StatularDocEnd_0003"/>
      <w:bookmarkEnd w:id="2"/>
    </w:p>
    <w:p>
      <w:pPr>
        <w:sectPr>
          <w:footerReference w:type="default" r:id="rId22"/>
          <w:footerReference w:type="even" r:id="rId23"/>
          <w:footerReference w:type="first" r:id="rId24"/>
          <w:headerReference w:type="default" r:id="rId25"/>
          <w:headerReference w:type="even" r:id="rId26"/>
          <w:headerReference w:type="first" r:id="rId27"/>
          <w:pgSz w:w="12240" w:h="15840"/>
          <w:pgMar w:top="1440" w:right="1440" w:bottom="1440" w:left="1440" w:header="720" w:footer="720" w:gutter="0"/>
          <w:pgNumType w:start="1"/>
          <w:cols w:space="720"/>
          <w:docGrid w:linePitch="360"/>
        </w:sectPr>
      </w:pPr>
    </w:p>
    <w:p w14:paraId="1A6AA4D6" w14:textId="2724E4FA" w:rsidR="00054153" w:rsidRPr="000B11A7" w:rsidRDefault="005C0E68" w:rsidP="00CB0BF3">
      <w:pPr>
        <w:pStyle w:val="Title"/>
        <w:rPr>
          <w:bCs/>
        </w:rPr>
        <w:spacing w:before="0" w:after="120"/>
        <w:ind w:left="0"/>
        <w:contextualSpacing/>
        <w:jc w:val="center"/>
      </w:pPr>
      <w:r>
        <w:t>Summary of Client Information</w:t>
      </w:r>
    </w:p>
    <w:p w14:paraId="34503258" w14:textId="0618CCBE" w:rsidR="004A00EC" w:rsidRPr="006B5B6B" w:rsidRDefault="009065FB" w:rsidP="008C3694">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sidRPr="00EC0EF4">
        <w:rPr>
          <w:rFonts w:cs="Times New Roman"/>
          <w:b/>
          <w:bCs/>
          <w:sz w:val="20"/>
          <w:szCs w:val="20"/>
        </w:rPr>
        <w:t xml:space="preserve">CLIENTS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Ind w:w="0" w:type="dxa"/>
      </w:tblPr>
      <w:tblGrid>
        <w:gridCol w:w="1800"/>
        <w:gridCol w:w="7540"/>
      </w:tblGrid>
      <w:tr w:rsidR="009065FB" w:rsidRPr="004E2BE6" w14:paraId="7586C110" w14:textId="77777777" w:rsidTr="00BE5502">
        <w:tc>
          <w:tcPr>
            <w:tcW w:w="1800" w:type="dxa"/>
            <w:vAlign w:val="center"/>
          </w:tcPr>
          <w:p w14:paraId="3F0AF9D3" w14:textId="7F330144" w:rsidR="009065FB" w:rsidRPr="004E2BE6" w:rsidRDefault="009065FB" w:rsidP="00F2799C">
            <w:pPr>
              <w:pStyle w:val="Paragraph0NoJustify"/>
              <w:spacing w:before="40" w:after="40"/>
              <w:rPr>
                <w:sz w:val="20"/>
                <w:szCs w:val="20"/>
              </w:rPr>
              <w:jc w:val="left"/>
            </w:pPr>
            <w:r w:rsidRPr="004E2BE6">
              <w:rPr>
                <w:sz w:val="20"/>
                <w:szCs w:val="20"/>
              </w:rPr>
              <w:t>Legal Name</w:t>
            </w:r>
          </w:p>
        </w:tc>
        <w:tc>
          <w:tcPr>
            <w:tcW w:w="7540" w:type="dxa"/>
            <w:vAlign w:val="center"/>
          </w:tcPr>
          <w:p w14:paraId="231EF416" w14:textId="61E98AAF" w:rsidR="009065FB" w:rsidRPr="004E2BE6" w:rsidRDefault="009065FB" w:rsidP="00F2799C">
            <w:pPr>
              <w:pStyle w:val="Paragraph0NoJustify"/>
              <w:spacing w:before="40" w:after="40"/>
              <w:rPr>
                <w:sz w:val="20"/>
                <w:szCs w:val="20"/>
              </w:rPr>
              <w:jc w:val="left"/>
            </w:pPr>
            <w:r w:rsidRPr="004E2BE6">
              <w:rPr>
                <w:sz w:val="20"/>
                <w:szCs w:val="20"/>
              </w:rPr>
              <w:t xml:space="preserve">Adam J. Elias</w:t>
            </w:r>
          </w:p>
        </w:tc>
      </w:tr>
      <w:tr w:rsidR="009065FB" w:rsidRPr="004E2BE6" w14:paraId="442ECCE8" w14:textId="77777777" w:rsidTr="00BE5502">
        <w:tc>
          <w:tcPr>
            <w:tcW w:w="1800" w:type="dxa"/>
            <w:vAlign w:val="center"/>
          </w:tcPr>
          <w:p w14:paraId="4DA9712E" w14:textId="77777777" w:rsidR="009065FB" w:rsidRPr="004E2BE6" w:rsidRDefault="009065FB" w:rsidP="00F2799C">
            <w:pPr>
              <w:pStyle w:val="Paragraph0NoJustify"/>
              <w:spacing w:before="40" w:after="40"/>
              <w:rPr>
                <w:sz w:val="20"/>
                <w:szCs w:val="20"/>
              </w:rPr>
              <w:jc w:val="left"/>
            </w:pPr>
            <w:r w:rsidRPr="004E2BE6">
              <w:rPr>
                <w:sz w:val="20"/>
                <w:szCs w:val="20"/>
              </w:rPr>
              <w:t>Legal Aliases</w:t>
            </w:r>
          </w:p>
        </w:tc>
        <w:tc>
          <w:tcPr>
            <w:tcW w:w="7540" w:type="dxa"/>
            <w:vAlign w:val="center"/>
          </w:tcPr>
          <w:p w14:paraId="7867E0FA" w14:textId="0AF558EB" w:rsidR="009065FB" w:rsidRPr="004E2BE6" w:rsidRDefault="009065FB" w:rsidP="00F2799C">
            <w:pPr>
              <w:pStyle w:val="Paragraph0NoJustify"/>
              <w:spacing w:before="40" w:after="40"/>
              <w:rPr>
                <w:sz w:val="20"/>
                <w:szCs w:val="20"/>
              </w:rPr>
              <w:jc w:val="left"/>
            </w:pPr>
            <w:r w:rsidRPr="004E2BE6">
              <w:rPr>
                <w:sz w:val="20"/>
                <w:szCs w:val="20"/>
              </w:rPr>
              <w:t xml:space="preserve">-</w:t>
            </w:r>
          </w:p>
        </w:tc>
      </w:tr>
      <w:tr w:rsidR="009065FB" w:rsidRPr="004E2BE6" w14:paraId="794792FA" w14:textId="77777777" w:rsidTr="00BE5502">
        <w:tc>
          <w:tcPr>
            <w:tcW w:w="1800" w:type="dxa"/>
            <w:vAlign w:val="center"/>
          </w:tcPr>
          <w:p w14:paraId="1803B1C9" w14:textId="77777777" w:rsidR="009065FB" w:rsidRPr="004E2BE6" w:rsidRDefault="009065FB" w:rsidP="00F2799C">
            <w:pPr>
              <w:pStyle w:val="Paragraph0NoJustify"/>
              <w:spacing w:before="40" w:after="40"/>
              <w:rPr>
                <w:sz w:val="20"/>
                <w:szCs w:val="20"/>
              </w:rPr>
              <w:jc w:val="left"/>
            </w:pPr>
            <w:r w:rsidRPr="004E2BE6">
              <w:rPr>
                <w:sz w:val="20"/>
                <w:szCs w:val="20"/>
              </w:rPr>
              <w:t>Phone</w:t>
            </w:r>
          </w:p>
        </w:tc>
        <w:tc>
          <w:tcPr>
            <w:tcW w:w="7540" w:type="dxa"/>
            <w:vAlign w:val="center"/>
          </w:tcPr>
          <w:p w14:paraId="60C82530" w14:textId="11F699BA" w:rsidR="009065FB" w:rsidRPr="004E2BE6" w:rsidRDefault="009065FB" w:rsidP="00F2799C">
            <w:pPr>
              <w:pStyle w:val="Paragraph0NoJustify"/>
              <w:spacing w:before="40" w:after="40"/>
              <w:rPr>
                <w:sz w:val="20"/>
                <w:szCs w:val="20"/>
              </w:rPr>
              <w:jc w:val="left"/>
            </w:pPr>
            <w:r w:rsidRPr="004E2BE6">
              <w:rPr>
                <w:sz w:val="20"/>
                <w:szCs w:val="20"/>
              </w:rPr>
              <w:t xml:space="preserve">908-930-0177</w:t>
            </w:r>
          </w:p>
        </w:tc>
      </w:tr>
      <w:tr w:rsidR="009065FB" w:rsidRPr="004E2BE6" w14:paraId="3784EE4C" w14:textId="77777777" w:rsidTr="00BE5502">
        <w:tc>
          <w:tcPr>
            <w:tcW w:w="1800" w:type="dxa"/>
            <w:vAlign w:val="center"/>
          </w:tcPr>
          <w:p w14:paraId="49DE7A47" w14:textId="77777777" w:rsidR="009065FB" w:rsidRPr="004E2BE6" w:rsidRDefault="009065FB" w:rsidP="00F2799C">
            <w:pPr>
              <w:pStyle w:val="Paragraph0NoJustify"/>
              <w:spacing w:before="40" w:after="40"/>
              <w:rPr>
                <w:sz w:val="20"/>
                <w:szCs w:val="20"/>
              </w:rPr>
              <w:jc w:val="left"/>
            </w:pPr>
            <w:r w:rsidRPr="004E2BE6">
              <w:rPr>
                <w:sz w:val="20"/>
                <w:szCs w:val="20"/>
              </w:rPr>
              <w:t>Email</w:t>
            </w:r>
          </w:p>
        </w:tc>
        <w:tc>
          <w:tcPr>
            <w:tcW w:w="7540" w:type="dxa"/>
            <w:vAlign w:val="center"/>
          </w:tcPr>
          <w:p w14:paraId="7705E090" w14:textId="2527FF14" w:rsidR="009065FB" w:rsidRPr="004E2BE6" w:rsidRDefault="009065FB" w:rsidP="00F2799C">
            <w:pPr>
              <w:pStyle w:val="Paragraph0NoJustify"/>
              <w:spacing w:before="40" w:after="40"/>
              <w:rPr>
                <w:sz w:val="20"/>
                <w:szCs w:val="20"/>
              </w:rPr>
              <w:jc w:val="left"/>
            </w:pPr>
            <w:r w:rsidRPr="004E2BE6">
              <w:rPr>
                <w:sz w:val="20"/>
                <w:szCs w:val="20"/>
              </w:rPr>
              <w:t xml:space="preserve">adamelias66@gmail.com</w:t>
            </w:r>
          </w:p>
        </w:tc>
      </w:tr>
      <w:tr w:rsidR="009065FB" w:rsidRPr="004E2BE6" w14:paraId="71DB2159" w14:textId="77777777" w:rsidTr="00BE5502">
        <w:tc>
          <w:tcPr>
            <w:tcW w:w="1800" w:type="dxa"/>
            <w:vAlign w:val="center"/>
          </w:tcPr>
          <w:p w14:paraId="01B6A85D" w14:textId="77777777" w:rsidR="009065FB" w:rsidRPr="004E2BE6" w:rsidRDefault="009065FB" w:rsidP="00F2799C">
            <w:pPr>
              <w:pStyle w:val="Paragraph0NoJustify"/>
              <w:spacing w:before="40" w:after="40"/>
              <w:rPr>
                <w:sz w:val="20"/>
                <w:szCs w:val="20"/>
              </w:rPr>
              <w:jc w:val="left"/>
            </w:pPr>
            <w:r w:rsidRPr="004E2BE6">
              <w:rPr>
                <w:sz w:val="20"/>
                <w:szCs w:val="20"/>
              </w:rPr>
              <w:t>Gender</w:t>
            </w:r>
          </w:p>
        </w:tc>
        <w:tc>
          <w:tcPr>
            <w:tcW w:w="7540" w:type="dxa"/>
            <w:vAlign w:val="center"/>
          </w:tcPr>
          <w:p w14:paraId="5765A797" w14:textId="4147B624" w:rsidR="009065FB" w:rsidRPr="004E2BE6" w:rsidRDefault="009065FB" w:rsidP="00F2799C">
            <w:pPr>
              <w:pStyle w:val="Paragraph0NoJustify"/>
              <w:spacing w:before="40" w:after="40"/>
              <w:rPr>
                <w:sz w:val="20"/>
                <w:szCs w:val="20"/>
              </w:rPr>
              <w:jc w:val="left"/>
            </w:pPr>
            <w:r w:rsidRPr="004E2BE6">
              <w:rPr>
                <w:sz w:val="20"/>
                <w:szCs w:val="20"/>
              </w:rPr>
              <w:t xml:space="preserve">Male</w:t>
            </w:r>
          </w:p>
        </w:tc>
      </w:tr>
      <w:tr w:rsidR="009065FB" w:rsidRPr="004E2BE6" w14:paraId="2DC7B8B2" w14:textId="77777777" w:rsidTr="00BE5502">
        <w:tc>
          <w:tcPr>
            <w:tcW w:w="1800" w:type="dxa"/>
            <w:vAlign w:val="center"/>
          </w:tcPr>
          <w:p w14:paraId="7E9B4DD6" w14:textId="77777777" w:rsidR="009065FB" w:rsidRPr="004E2BE6" w:rsidRDefault="009065FB" w:rsidP="00F2799C">
            <w:pPr>
              <w:pStyle w:val="Paragraph0NoJustify"/>
              <w:spacing w:before="40" w:after="40"/>
              <w:rPr>
                <w:sz w:val="20"/>
                <w:szCs w:val="20"/>
              </w:rPr>
              <w:jc w:val="left"/>
            </w:pPr>
            <w:r w:rsidRPr="004E2BE6">
              <w:rPr>
                <w:sz w:val="20"/>
                <w:szCs w:val="20"/>
              </w:rPr>
              <w:t>Citizenship</w:t>
            </w:r>
          </w:p>
        </w:tc>
        <w:tc>
          <w:tcPr>
            <w:tcW w:w="7540" w:type="dxa"/>
            <w:vAlign w:val="center"/>
          </w:tcPr>
          <w:p w14:paraId="27060A59" w14:textId="26E1A251" w:rsidR="009065FB" w:rsidRPr="004E2BE6" w:rsidRDefault="009065FB" w:rsidP="00F2799C">
            <w:pPr>
              <w:pStyle w:val="Paragraph0NoJustify"/>
              <w:spacing w:before="40" w:after="40"/>
              <w:rPr>
                <w:sz w:val="20"/>
                <w:szCs w:val="20"/>
              </w:rPr>
              <w:jc w:val="left"/>
            </w:pPr>
            <w:r w:rsidRPr="007D5490">
              <w:rPr>
                <w:sz w:val="20"/>
                <w:szCs w:val="20"/>
              </w:rPr>
              <w:t xml:space="preserve">U.S. Citizen</w:t>
            </w:r>
          </w:p>
        </w:tc>
      </w:tr>
      <w:tr w:rsidR="009065FB" w:rsidRPr="004E2BE6" w14:paraId="40303185" w14:textId="77777777" w:rsidTr="00BE5502">
        <w:tc>
          <w:tcPr>
            <w:tcW w:w="1800" w:type="dxa"/>
            <w:vAlign w:val="center"/>
          </w:tcPr>
          <w:p w14:paraId="62055FA0" w14:textId="77777777" w:rsidR="009065FB" w:rsidRPr="004E2BE6" w:rsidRDefault="009065FB" w:rsidP="00F2799C">
            <w:pPr>
              <w:pStyle w:val="Paragraph0NoJustify"/>
              <w:spacing w:before="40" w:after="40"/>
              <w:rPr>
                <w:sz w:val="20"/>
                <w:szCs w:val="20"/>
              </w:rPr>
              <w:jc w:val="left"/>
            </w:pPr>
            <w:r w:rsidRPr="004E2BE6">
              <w:rPr>
                <w:sz w:val="20"/>
                <w:szCs w:val="20"/>
              </w:rPr>
              <w:t>Address</w:t>
            </w:r>
          </w:p>
        </w:tc>
        <w:tc>
          <w:tcPr>
            <w:tcW w:w="7540" w:type="dxa"/>
            <w:vAlign w:val="center"/>
          </w:tcPr>
          <w:p w14:paraId="03326A99" w14:textId="2670BBE7" w:rsidR="009065FB" w:rsidRPr="004E2BE6" w:rsidRDefault="009065FB" w:rsidP="00F2799C">
            <w:pPr>
              <w:pStyle w:val="Paragraph0NoJustify"/>
              <w:spacing w:before="40" w:after="40"/>
              <w:rPr>
                <w:sz w:val="20"/>
                <w:szCs w:val="20"/>
              </w:rPr>
              <w:jc w:val="left"/>
            </w:pPr>
            <w:r w:rsidRPr="004E2BE6">
              <w:rPr>
                <w:sz w:val="20"/>
                <w:szCs w:val="20"/>
              </w:rPr>
              <w:t xml:space="preserve">93 Old Church Road</w:t>
              <w:br/>
              <w:t xml:space="preserve">Monroe Township, New Jersey 08831</w:t>
            </w:r>
          </w:p>
        </w:tc>
      </w:tr>
      <w:tr w:rsidR="009065FB" w:rsidRPr="004E2BE6" w14:paraId="4BD99253" w14:textId="77777777" w:rsidTr="00BE5502">
        <w:tc>
          <w:tcPr>
            <w:tcW w:w="1800" w:type="dxa"/>
            <w:vAlign w:val="center"/>
          </w:tcPr>
          <w:p w14:paraId="13E88F2B" w14:textId="77777777" w:rsidR="009065FB" w:rsidRPr="004E2BE6" w:rsidRDefault="009065FB" w:rsidP="00F2799C">
            <w:pPr>
              <w:pStyle w:val="Paragraph0NoJustify"/>
              <w:spacing w:before="40" w:after="40"/>
              <w:rPr>
                <w:sz w:val="20"/>
                <w:szCs w:val="20"/>
              </w:rPr>
              <w:jc w:val="left"/>
            </w:pPr>
            <w:r w:rsidRPr="004E2BE6">
              <w:rPr>
                <w:sz w:val="20"/>
                <w:szCs w:val="20"/>
              </w:rPr>
              <w:t>Marital Status</w:t>
            </w:r>
          </w:p>
        </w:tc>
        <w:tc>
          <w:tcPr>
            <w:tcW w:w="7540" w:type="dxa"/>
            <w:vAlign w:val="center"/>
          </w:tcPr>
          <w:p w14:paraId="5BC9128D" w14:textId="4D306179" w:rsidR="009065FB" w:rsidRPr="004E2BE6" w:rsidRDefault="009065FB" w:rsidP="00F2799C">
            <w:pPr>
              <w:pStyle w:val="Paragraph0NoJustify"/>
              <w:spacing w:before="40" w:after="40"/>
              <w:rPr>
                <w:sz w:val="20"/>
                <w:szCs w:val="20"/>
              </w:rPr>
              <w:jc w:val="left"/>
            </w:pPr>
            <w:r>
              <w:rPr>
                <w:highlight w:val="yellow"/>
              </w:rPr>
              <w:t xml:space="preserve">Married</w:t>
            </w:r>
          </w:p>
        </w:tc>
      </w:tr>
    </w:tbl>
    <w:p w14:paraId="74CF5197" w14:textId="77777777" w:rsidR="009065FB" w:rsidRPr="004E2BE6" w:rsidRDefault="009065FB" w:rsidP="009065FB">
      <w:pPr>
        <w:ind w:left="0"/>
        <w:rPr>
          <w:sz w:val="20"/>
          <w:szCs w:val="20"/>
        </w:rPr>
        <w:spacing w:before="24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Ind w:w="0" w:type="dxa"/>
      </w:tblPr>
      <w:tblGrid>
        <w:gridCol w:w="1800"/>
        <w:gridCol w:w="7546"/>
      </w:tblGrid>
      <w:tr w:rsidR="009065FB" w:rsidRPr="004E2BE6" w14:paraId="63082741" w14:textId="77777777" w:rsidTr="00F61057">
        <w:tc>
          <w:tcPr>
            <w:tcW w:w="1800" w:type="dxa"/>
            <w:vAlign w:val="center"/>
          </w:tcPr>
          <w:p w14:paraId="7554C8CD" w14:textId="060C2B70" w:rsidR="009065FB" w:rsidRPr="004E2BE6" w:rsidRDefault="009065FB" w:rsidP="00F2799C">
            <w:pPr>
              <w:pStyle w:val="Paragraph0NoJustify"/>
              <w:spacing w:before="40" w:after="40"/>
              <w:rPr>
                <w:sz w:val="20"/>
                <w:szCs w:val="20"/>
              </w:rPr>
              <w:jc w:val="left"/>
            </w:pPr>
            <w:r w:rsidRPr="004E2BE6">
              <w:rPr>
                <w:sz w:val="20"/>
                <w:szCs w:val="20"/>
              </w:rPr>
              <w:t>Legal Name</w:t>
            </w:r>
          </w:p>
        </w:tc>
        <w:tc>
          <w:tcPr>
            <w:tcW w:w="7546" w:type="dxa"/>
            <w:vAlign w:val="center"/>
          </w:tcPr>
          <w:p w14:paraId="50A84912" w14:textId="3B5E1E74" w:rsidR="009065FB" w:rsidRPr="004E2BE6" w:rsidRDefault="009065FB" w:rsidP="00F2799C">
            <w:pPr>
              <w:pStyle w:val="Paragraph0NoJustify"/>
              <w:spacing w:before="40" w:after="40"/>
              <w:rPr>
                <w:sz w:val="20"/>
                <w:szCs w:val="20"/>
              </w:rPr>
              <w:jc w:val="left"/>
            </w:pPr>
            <w:r w:rsidRPr="004E2BE6">
              <w:rPr>
                <w:sz w:val="20"/>
                <w:szCs w:val="20"/>
              </w:rPr>
              <w:t xml:space="preserve">Karen K. Elias</w:t>
            </w:r>
          </w:p>
        </w:tc>
      </w:tr>
      <w:tr w:rsidR="009065FB" w:rsidRPr="004E2BE6" w14:paraId="34E7D5B4" w14:textId="77777777" w:rsidTr="00F61057">
        <w:tc>
          <w:tcPr>
            <w:tcW w:w="1800" w:type="dxa"/>
            <w:vAlign w:val="center"/>
          </w:tcPr>
          <w:p w14:paraId="4AD6E226" w14:textId="77777777" w:rsidR="009065FB" w:rsidRPr="004E2BE6" w:rsidRDefault="009065FB" w:rsidP="00F2799C">
            <w:pPr>
              <w:pStyle w:val="Paragraph0NoJustify"/>
              <w:spacing w:before="40" w:after="40"/>
              <w:rPr>
                <w:sz w:val="20"/>
                <w:szCs w:val="20"/>
              </w:rPr>
              <w:jc w:val="left"/>
            </w:pPr>
            <w:r w:rsidRPr="004E2BE6">
              <w:rPr>
                <w:sz w:val="20"/>
                <w:szCs w:val="20"/>
              </w:rPr>
              <w:t>Legal Aliases</w:t>
            </w:r>
          </w:p>
        </w:tc>
        <w:tc>
          <w:tcPr>
            <w:tcW w:w="7546" w:type="dxa"/>
            <w:vAlign w:val="center"/>
          </w:tcPr>
          <w:p w14:paraId="30AE971C" w14:textId="6FC8A535" w:rsidR="009065FB" w:rsidRPr="004E2BE6" w:rsidRDefault="009065FB" w:rsidP="00F2799C">
            <w:pPr>
              <w:pStyle w:val="Paragraph0NoJustify"/>
              <w:spacing w:before="40" w:after="40"/>
              <w:rPr>
                <w:sz w:val="20"/>
                <w:szCs w:val="20"/>
              </w:rPr>
              <w:jc w:val="left"/>
            </w:pPr>
            <w:r w:rsidRPr="004E2BE6">
              <w:rPr>
                <w:sz w:val="20"/>
                <w:szCs w:val="20"/>
              </w:rPr>
              <w:t xml:space="preserve">-</w:t>
            </w:r>
          </w:p>
        </w:tc>
      </w:tr>
      <w:tr w:rsidR="009065FB" w:rsidRPr="004E2BE6" w14:paraId="4A10E2A0" w14:textId="77777777" w:rsidTr="00F61057">
        <w:tc>
          <w:tcPr>
            <w:tcW w:w="1800" w:type="dxa"/>
            <w:vAlign w:val="center"/>
          </w:tcPr>
          <w:p w14:paraId="1A9053CE" w14:textId="77777777" w:rsidR="009065FB" w:rsidRPr="004E2BE6" w:rsidRDefault="009065FB" w:rsidP="00F2799C">
            <w:pPr>
              <w:pStyle w:val="Paragraph0NoJustify"/>
              <w:spacing w:before="40" w:after="40"/>
              <w:rPr>
                <w:sz w:val="20"/>
                <w:szCs w:val="20"/>
              </w:rPr>
              <w:jc w:val="left"/>
            </w:pPr>
            <w:r w:rsidRPr="004E2BE6">
              <w:rPr>
                <w:sz w:val="20"/>
                <w:szCs w:val="20"/>
              </w:rPr>
              <w:t>Gender</w:t>
            </w:r>
          </w:p>
        </w:tc>
        <w:tc>
          <w:tcPr>
            <w:tcW w:w="7546" w:type="dxa"/>
            <w:vAlign w:val="center"/>
          </w:tcPr>
          <w:p w14:paraId="2DEBCC7F" w14:textId="286B4EE2" w:rsidR="009065FB" w:rsidRPr="004E2BE6" w:rsidRDefault="009065FB" w:rsidP="00F2799C">
            <w:pPr>
              <w:pStyle w:val="Paragraph0NoJustify"/>
              <w:spacing w:before="40" w:after="40"/>
              <w:rPr>
                <w:sz w:val="20"/>
                <w:szCs w:val="20"/>
              </w:rPr>
              <w:jc w:val="left"/>
            </w:pPr>
            <w:r w:rsidRPr="004E2BE6">
              <w:rPr>
                <w:sz w:val="20"/>
                <w:szCs w:val="20"/>
              </w:rPr>
              <w:t xml:space="preserve">Female</w:t>
            </w:r>
          </w:p>
        </w:tc>
      </w:tr>
      <w:tr w:rsidR="009065FB" w:rsidRPr="004E2BE6" w14:paraId="682D2779" w14:textId="77777777" w:rsidTr="00F61057">
        <w:tc>
          <w:tcPr>
            <w:tcW w:w="1800" w:type="dxa"/>
            <w:vAlign w:val="center"/>
          </w:tcPr>
          <w:p w14:paraId="04D300B3" w14:textId="77777777" w:rsidR="009065FB" w:rsidRPr="004E2BE6" w:rsidRDefault="009065FB" w:rsidP="00F2799C">
            <w:pPr>
              <w:pStyle w:val="Paragraph0NoJustify"/>
              <w:spacing w:before="40" w:after="40"/>
              <w:rPr>
                <w:sz w:val="20"/>
                <w:szCs w:val="20"/>
              </w:rPr>
              <w:jc w:val="left"/>
            </w:pPr>
            <w:r w:rsidRPr="004E2BE6">
              <w:rPr>
                <w:sz w:val="20"/>
                <w:szCs w:val="20"/>
              </w:rPr>
              <w:t xml:space="preserve">Citizenship</w:t>
            </w:r>
          </w:p>
        </w:tc>
        <w:tc>
          <w:tcPr>
            <w:tcW w:w="7546" w:type="dxa"/>
            <w:vAlign w:val="center"/>
          </w:tcPr>
          <w:p w14:paraId="2DCE8E13" w14:textId="12E380FD" w:rsidR="009065FB" w:rsidRPr="004E2BE6" w:rsidRDefault="009065FB" w:rsidP="00F2799C">
            <w:pPr>
              <w:pStyle w:val="Paragraph0NoJustify"/>
              <w:spacing w:before="40" w:after="40"/>
              <w:rPr>
                <w:sz w:val="20"/>
                <w:szCs w:val="20"/>
              </w:rPr>
              <w:jc w:val="left"/>
            </w:pPr>
            <w:r w:rsidRPr="007D5490">
              <w:rPr>
                <w:sz w:val="20"/>
                <w:szCs w:val="20"/>
              </w:rPr>
              <w:t xml:space="preserve">U.S. Citizen</w:t>
            </w:r>
          </w:p>
        </w:tc>
      </w:tr>
      <w:tr w:rsidR="009065FB" w:rsidRPr="004E2BE6" w14:paraId="6422FD48" w14:textId="77777777" w:rsidTr="00F61057">
        <w:tc>
          <w:tcPr>
            <w:tcW w:w="1800" w:type="dxa"/>
            <w:vAlign w:val="center"/>
          </w:tcPr>
          <w:p w14:paraId="27502C1E" w14:textId="77777777" w:rsidR="009065FB" w:rsidRPr="004E2BE6" w:rsidRDefault="009065FB" w:rsidP="00F2799C">
            <w:pPr>
              <w:pStyle w:val="Paragraph0NoJustify"/>
              <w:spacing w:before="40" w:after="40"/>
              <w:rPr>
                <w:sz w:val="20"/>
                <w:szCs w:val="20"/>
              </w:rPr>
              <w:jc w:val="left"/>
            </w:pPr>
            <w:r w:rsidRPr="004E2BE6">
              <w:rPr>
                <w:sz w:val="20"/>
                <w:szCs w:val="20"/>
              </w:rPr>
              <w:t>Address</w:t>
            </w:r>
          </w:p>
        </w:tc>
        <w:tc>
          <w:tcPr>
            <w:tcW w:w="7546" w:type="dxa"/>
            <w:vAlign w:val="center"/>
          </w:tcPr>
          <w:p w14:paraId="49B94899" w14:textId="724FB555" w:rsidR="009065FB" w:rsidRPr="004E2BE6" w:rsidRDefault="009065FB" w:rsidP="00F2799C">
            <w:pPr>
              <w:pStyle w:val="Paragraph0NoJustify"/>
              <w:spacing w:before="40" w:after="40"/>
              <w:rPr>
                <w:sz w:val="20"/>
                <w:szCs w:val="20"/>
              </w:rPr>
              <w:jc w:val="left"/>
            </w:pPr>
            <w:r w:rsidRPr="004E2BE6">
              <w:rPr>
                <w:sz w:val="20"/>
                <w:szCs w:val="20"/>
              </w:rPr>
              <w:t xml:space="preserve"/>
            </w:r>
            <w:r w:rsidR="00B03F91" w:rsidRPr="004E2BE6">
              <w:rPr>
                <w:sz w:val="20"/>
                <w:szCs w:val="20"/>
              </w:rPr>
              <w:t xml:space="preserve">93 Old Church Road</w:t>
              <w:br/>
              <w:t xml:space="preserve">Monroe Township, New Jersey 08831</w:t>
            </w:r>
          </w:p>
        </w:tc>
      </w:tr>
    </w:tbl>
    <w:p w14:paraId="3611002E" w14:textId="413E78D2" w:rsidR="00D15E7A" w:rsidRPr="006B5B6B" w:rsidRDefault="00D15E7A" w:rsidP="008C3694">
      <w:pPr>
        <w:pStyle w:val="Heading3"/>
        <w:keepNext w:val="0"/>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Lines/>
        <w:jc w:val="both"/>
        <w:outlineLvl w:val="2"/>
      </w:pPr>
      <w:r>
        <w:rPr>
          <w:rFonts w:cs="Times New Roman"/>
          <w:b/>
          <w:bCs/>
          <w:sz w:val="20"/>
          <w:szCs w:val="20"/>
        </w:rPr>
        <w:t>CHILDREN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Ind w:w="0" w:type="dxa"/>
      </w:tblPr>
      <w:tblGrid>
        <w:gridCol w:w="1798"/>
        <w:gridCol w:w="7562"/>
      </w:tblGrid>
      <w:tr w:rsidR="00423936" w:rsidRPr="004E2BE6" w14:paraId="11A3E128" w14:textId="77777777" w:rsidTr="00423936">
        <w:tc>
          <w:tcPr>
            <w:tcW w:w="1798" w:type="dxa"/>
            <w:vAlign w:val="center"/>
          </w:tcPr>
          <w:p w14:paraId="649EE35B" w14:textId="77777777" w:rsidR="00423936" w:rsidRPr="004E2BE6" w:rsidRDefault="00423936" w:rsidP="00C241DA">
            <w:pPr>
              <w:pStyle w:val="Paragraph0NoJustify"/>
              <w:keepLines/>
              <w:spacing w:before="40" w:after="40"/>
              <w:rPr>
                <w:sz w:val="20"/>
                <w:szCs w:val="20"/>
              </w:rPr>
              <w:jc w:val="left"/>
            </w:pPr>
            <w:r w:rsidRPr="004E2BE6">
              <w:rPr>
                <w:sz w:val="20"/>
                <w:szCs w:val="20"/>
              </w:rPr>
              <w:lastRenderedPageBreak/>
              <w:t>Legal Name</w:t>
            </w:r>
          </w:p>
        </w:tc>
        <w:tc>
          <w:tcPr>
            <w:tcW w:w="7562" w:type="dxa"/>
            <w:vAlign w:val="center"/>
          </w:tcPr>
          <w:p w14:paraId="3E850F2C" w14:textId="7634C6C2" w:rsidR="00423936" w:rsidRPr="004E2BE6" w:rsidRDefault="00423936" w:rsidP="00C241DA">
            <w:pPr>
              <w:pStyle w:val="Paragraph0NoJustify"/>
              <w:keepLines/>
              <w:spacing w:before="40" w:after="40"/>
              <w:rPr>
                <w:sz w:val="20"/>
                <w:szCs w:val="20"/>
              </w:rPr>
              <w:jc w:val="left"/>
            </w:pPr>
            <w:r w:rsidRPr="00423936">
              <w:rPr>
                <w:sz w:val="20"/>
                <w:szCs w:val="20"/>
              </w:rPr>
              <w:t xml:space="preserve">Addison J. Elias</w:t>
            </w:r>
          </w:p>
        </w:tc>
      </w:tr>
      <w:tr w:rsidR="00F3170D" w:rsidRPr="004E2BE6" w14:paraId="1B95D2B6" w14:textId="77777777" w:rsidTr="00423936">
        <w:tc>
          <w:tcPr>
            <w:tcW w:w="1798" w:type="dxa"/>
            <w:vAlign w:val="center"/>
          </w:tcPr>
          <w:p w14:paraId="6406243B" w14:textId="2CF653D8" w:rsidR="00F3170D" w:rsidRPr="004E2BE6" w:rsidRDefault="00F3170D" w:rsidP="00F3170D">
            <w:pPr>
              <w:pStyle w:val="Paragraph0NoJustify"/>
              <w:keepLines/>
              <w:spacing w:before="40" w:after="40"/>
              <w:rPr>
                <w:sz w:val="20"/>
                <w:szCs w:val="20"/>
              </w:rPr>
              <w:jc w:val="left"/>
            </w:pPr>
            <w:r>
              <w:rPr>
                <w:sz w:val="20"/>
                <w:szCs w:val="20"/>
              </w:rPr>
              <w:t>Relationship</w:t>
            </w:r>
          </w:p>
        </w:tc>
        <w:tc>
          <w:tcPr>
            <w:tcW w:w="7562" w:type="dxa"/>
            <w:vAlign w:val="center"/>
          </w:tcPr>
          <w:p w14:paraId="5AA8DF92" w14:textId="00FB568C" w:rsidR="00F3170D" w:rsidRPr="00613BB7" w:rsidRDefault="00F3170D" w:rsidP="00F3170D">
            <w:pPr>
              <w:pStyle w:val="Paragraph0NoJustify"/>
              <w:keepLines/>
              <w:spacing w:before="40" w:after="40"/>
              <w:rPr>
                <w:sz w:val="20"/>
                <w:szCs w:val="20"/>
              </w:rPr>
              <w:jc w:val="left"/>
            </w:pPr>
            <w:r w:rsidRPr="00613BB7">
              <w:rPr>
                <w:sz w:val="20"/>
                <w:szCs w:val="20"/>
              </w:rPr>
              <w:t xml:space="preserve">Joint Child of Adam J. Elias and Karen K. Elias</w:t>
            </w:r>
          </w:p>
        </w:tc>
      </w:tr>
      <w:tr w:rsidR="00B74315" w:rsidRPr="004E2BE6" w14:paraId="5AA0215B" w14:textId="77777777" w:rsidTr="00423936">
        <w:tc>
          <w:tcPr>
            <w:tcW w:w="1798" w:type="dxa"/>
            <w:vAlign w:val="center"/>
          </w:tcPr>
          <w:p w14:paraId="7D897FFC" w14:textId="3C452C25" w:rsidR="00B74315" w:rsidRPr="004E2BE6" w:rsidRDefault="00B74315" w:rsidP="00C241DA">
            <w:pPr>
              <w:pStyle w:val="Paragraph0NoJustify"/>
              <w:keepLines/>
              <w:spacing w:before="40" w:after="40"/>
              <w:rPr>
                <w:sz w:val="20"/>
                <w:szCs w:val="20"/>
              </w:rPr>
              <w:jc w:val="left"/>
            </w:pPr>
            <w:r>
              <w:rPr>
                <w:sz w:val="20"/>
                <w:szCs w:val="20"/>
              </w:rPr>
              <w:t xml:space="preserve">Gender</w:t>
            </w:r>
          </w:p>
        </w:tc>
        <w:tc>
          <w:tcPr>
            <w:tcW w:w="7562" w:type="dxa"/>
            <w:vAlign w:val="center"/>
          </w:tcPr>
          <w:p w14:paraId="1EFFE926" w14:textId="37AA49B6" w:rsidR="00B74315" w:rsidRPr="00423936" w:rsidRDefault="00B74315" w:rsidP="00C241DA">
            <w:pPr>
              <w:pStyle w:val="Paragraph0NoJustify"/>
              <w:keepLines/>
              <w:spacing w:before="40" w:after="40"/>
              <w:rPr>
                <w:sz w:val="20"/>
                <w:szCs w:val="20"/>
              </w:rPr>
              <w:jc w:val="left"/>
            </w:pPr>
            <w:r w:rsidRPr="00423936">
              <w:rPr>
                <w:sz w:val="20"/>
                <w:szCs w:val="20"/>
              </w:rPr>
              <w:t xml:space="preserve">Female</w:t>
            </w:r>
          </w:p>
        </w:tc>
      </w:tr>
      <w:tr w:rsidR="00423936" w:rsidRPr="004E2BE6" w14:paraId="74A77750" w14:textId="77777777" w:rsidTr="00423936">
        <w:tc>
          <w:tcPr>
            <w:tcW w:w="1798" w:type="dxa"/>
            <w:vAlign w:val="center"/>
          </w:tcPr>
          <w:p w14:paraId="39CB46B0" w14:textId="77777777" w:rsidR="00423936" w:rsidRPr="004E2BE6" w:rsidRDefault="00423936" w:rsidP="00C241DA">
            <w:pPr>
              <w:pStyle w:val="Paragraph0NoJustify"/>
              <w:keepLines/>
              <w:spacing w:before="40" w:after="40"/>
              <w:rPr>
                <w:sz w:val="20"/>
                <w:szCs w:val="20"/>
              </w:rPr>
              <w:jc w:val="left"/>
            </w:pPr>
            <w:r w:rsidRPr="004E2BE6">
              <w:rPr>
                <w:sz w:val="20"/>
                <w:szCs w:val="20"/>
              </w:rPr>
              <w:t>Date of Birth</w:t>
            </w:r>
          </w:p>
        </w:tc>
        <w:tc>
          <w:tcPr>
            <w:tcW w:w="7562" w:type="dxa"/>
            <w:vAlign w:val="center"/>
          </w:tcPr>
          <w:p w14:paraId="46639066" w14:textId="69E90D6C" w:rsidR="00423936" w:rsidRPr="004E2BE6" w:rsidRDefault="00423936" w:rsidP="00C241DA">
            <w:pPr>
              <w:pStyle w:val="Paragraph0NoJustify"/>
              <w:keepLines/>
              <w:spacing w:before="40" w:after="40"/>
              <w:rPr>
                <w:sz w:val="20"/>
                <w:szCs w:val="20"/>
              </w:rPr>
              <w:jc w:val="left"/>
            </w:pPr>
            <w:r w:rsidRPr="00423936">
              <w:rPr>
                <w:sz w:val="20"/>
                <w:szCs w:val="20"/>
              </w:rPr>
              <w:t xml:space="preserve">07/12/2018</w:t>
            </w:r>
          </w:p>
        </w:tc>
      </w:tr>
      <w:tr w:rsidR="00423936" w:rsidRPr="004E2BE6" w14:paraId="208DBDE9" w14:textId="77777777" w:rsidTr="00423936">
        <w:tc>
          <w:tcPr>
            <w:tcW w:w="1798" w:type="dxa"/>
            <w:vAlign w:val="center"/>
          </w:tcPr>
          <w:p w14:paraId="5799253B" w14:textId="3FF5309D" w:rsidR="00423936" w:rsidRPr="004E2BE6" w:rsidRDefault="00F3170D" w:rsidP="00C241DA">
            <w:pPr>
              <w:pStyle w:val="Paragraph0NoJustify"/>
              <w:keepLines/>
              <w:spacing w:before="40" w:after="40"/>
              <w:rPr>
                <w:sz w:val="20"/>
                <w:szCs w:val="20"/>
              </w:rPr>
              <w:jc w:val="left"/>
            </w:pPr>
            <w:r>
              <w:rPr>
                <w:sz w:val="20"/>
                <w:szCs w:val="20"/>
              </w:rPr>
              <w:t>Address</w:t>
            </w:r>
          </w:p>
        </w:tc>
        <w:tc>
          <w:tcPr>
            <w:tcW w:w="7562" w:type="dxa"/>
            <w:vAlign w:val="center"/>
          </w:tcPr>
          <w:p w14:paraId="29363B4D" w14:textId="615DB5F2" w:rsidR="00423936" w:rsidRPr="004E2BE6" w:rsidRDefault="00F3170D" w:rsidP="00C241DA">
            <w:pPr>
              <w:pStyle w:val="Paragraph0NoJustify"/>
              <w:keepLines/>
              <w:spacing w:before="40" w:after="40"/>
              <w:rPr>
                <w:sz w:val="20"/>
                <w:szCs w:val="20"/>
              </w:rPr>
              <w:jc w:val="left"/>
            </w:pPr>
            <w:r w:rsidRPr="00423936">
              <w:rPr>
                <w:sz w:val="20"/>
                <w:szCs w:val="20"/>
              </w:rPr>
              <w:t xml:space="preserve">93 Old Church Road, Monroe Township, New Jersey 08831</w:t>
            </w:r>
          </w:p>
        </w:tc>
      </w:tr>
      <w:tr w:rsidR="00F3170D" w:rsidRPr="004E2BE6" w14:paraId="65B9E2CE" w14:textId="77777777" w:rsidTr="00423936">
        <w:tc>
          <w:tcPr>
            <w:tcW w:w="1798" w:type="dxa"/>
            <w:vAlign w:val="center"/>
          </w:tcPr>
          <w:p w14:paraId="62F332B2" w14:textId="6FF37D87" w:rsidR="00F3170D" w:rsidRDefault="00F3170D" w:rsidP="00F3170D">
            <w:pPr>
              <w:pStyle w:val="Paragraph0NoJustify"/>
              <w:keepLines/>
              <w:spacing w:before="40" w:after="40"/>
              <w:rPr>
                <w:sz w:val="20"/>
                <w:szCs w:val="20"/>
              </w:rPr>
              <w:jc w:val="left"/>
            </w:pPr>
            <w:r>
              <w:rPr>
                <w:sz w:val="20"/>
                <w:szCs w:val="20"/>
              </w:rPr>
              <w:t>Email</w:t>
            </w:r>
          </w:p>
        </w:tc>
        <w:tc>
          <w:tcPr>
            <w:tcW w:w="7562" w:type="dxa"/>
            <w:vAlign w:val="center"/>
          </w:tcPr>
          <w:p w14:paraId="26ECCE7A" w14:textId="0AEA5E39"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64457E84" w14:textId="77777777" w:rsidTr="00423936">
        <w:tc>
          <w:tcPr>
            <w:tcW w:w="1798" w:type="dxa"/>
            <w:vAlign w:val="center"/>
          </w:tcPr>
          <w:p w14:paraId="46F62FDF" w14:textId="0B2F3245" w:rsidR="00F3170D" w:rsidRDefault="00F3170D" w:rsidP="00F3170D">
            <w:pPr>
              <w:pStyle w:val="Paragraph0NoJustify"/>
              <w:keepLines/>
              <w:spacing w:before="40" w:after="40"/>
              <w:rPr>
                <w:sz w:val="20"/>
                <w:szCs w:val="20"/>
              </w:rPr>
              <w:jc w:val="left"/>
            </w:pPr>
            <w:r>
              <w:rPr>
                <w:sz w:val="20"/>
                <w:szCs w:val="20"/>
              </w:rPr>
              <w:t>Phone</w:t>
            </w:r>
          </w:p>
        </w:tc>
        <w:tc>
          <w:tcPr>
            <w:tcW w:w="7562" w:type="dxa"/>
            <w:vAlign w:val="center"/>
          </w:tcPr>
          <w:p w14:paraId="6D976689" w14:textId="03AEE563"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771C7C03" w14:textId="77777777" w:rsidTr="00423936">
        <w:tc>
          <w:tcPr>
            <w:tcW w:w="1798" w:type="dxa"/>
            <w:vAlign w:val="center"/>
          </w:tcPr>
          <w:p w14:paraId="46D56453" w14:textId="4E5E32EE" w:rsidR="00F3170D" w:rsidRDefault="00F3170D" w:rsidP="00F3170D">
            <w:pPr>
              <w:pStyle w:val="Paragraph0NoJustify"/>
              <w:keepLines/>
              <w:spacing w:before="40" w:after="40"/>
              <w:rPr>
                <w:sz w:val="20"/>
                <w:szCs w:val="20"/>
              </w:rPr>
              <w:jc w:val="left"/>
            </w:pPr>
            <w:r>
              <w:rPr>
                <w:sz w:val="20"/>
                <w:szCs w:val="20"/>
              </w:rPr>
              <w:t>Living Status</w:t>
            </w:r>
          </w:p>
        </w:tc>
        <w:tc>
          <w:tcPr>
            <w:tcW w:w="7562" w:type="dxa"/>
            <w:vAlign w:val="center"/>
          </w:tcPr>
          <w:p w14:paraId="0376941B" w14:textId="7D1F4EE4" w:rsidR="00F3170D" w:rsidRPr="00423936" w:rsidRDefault="00F3170D" w:rsidP="00F3170D">
            <w:pPr>
              <w:pStyle w:val="Paragraph0NoJustify"/>
              <w:keepLines/>
              <w:spacing w:before="40" w:after="40"/>
              <w:rPr>
                <w:sz w:val="20"/>
                <w:szCs w:val="20"/>
              </w:rPr>
              <w:jc w:val="left"/>
            </w:pPr>
            <w:r w:rsidRPr="00423936">
              <w:rPr>
                <w:sz w:val="20"/>
                <w:szCs w:val="20"/>
              </w:rPr>
              <w:t xml:space="preserve">Currently Living</w:t>
            </w:r>
          </w:p>
        </w:tc>
      </w:tr>
    </w:tbl>
    <w:p w14:paraId="3C36F146" w14:textId="77777777" w:rsidR="0081513A" w:rsidRDefault="0081513A" w:rsidP="00C241DA">
      <w:pPr>
        <w:keepLines/>
        <w:ind w:left="0"/>
        <w:rPr>
          <w:sz w:val="20"/>
          <w:szCs w:val="20"/>
        </w:rPr>
        <w:spacing w:before="24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Ind w:w="0" w:type="dxa"/>
      </w:tblPr>
      <w:tblGrid>
        <w:gridCol w:w="1798"/>
        <w:gridCol w:w="7562"/>
      </w:tblGrid>
      <w:tr w:rsidR="00423936" w:rsidRPr="004E2BE6" w14:paraId="11A3E128" w14:textId="77777777" w:rsidTr="00423936">
        <w:tc>
          <w:tcPr>
            <w:tcW w:w="1798" w:type="dxa"/>
            <w:vAlign w:val="center"/>
          </w:tcPr>
          <w:p w14:paraId="649EE35B" w14:textId="77777777" w:rsidR="00423936" w:rsidRPr="004E2BE6" w:rsidRDefault="00423936" w:rsidP="00C241DA">
            <w:pPr>
              <w:pStyle w:val="Paragraph0NoJustify"/>
              <w:keepLines/>
              <w:spacing w:before="40" w:after="40"/>
              <w:rPr>
                <w:sz w:val="20"/>
                <w:szCs w:val="20"/>
              </w:rPr>
              <w:jc w:val="left"/>
            </w:pPr>
            <w:r w:rsidRPr="004E2BE6">
              <w:rPr>
                <w:sz w:val="20"/>
                <w:szCs w:val="20"/>
              </w:rPr>
              <w:lastRenderedPageBreak/>
              <w:t>Legal Name</w:t>
            </w:r>
          </w:p>
        </w:tc>
        <w:tc>
          <w:tcPr>
            <w:tcW w:w="7562" w:type="dxa"/>
            <w:vAlign w:val="center"/>
          </w:tcPr>
          <w:p w14:paraId="3E850F2C" w14:textId="7634C6C2" w:rsidR="00423936" w:rsidRPr="004E2BE6" w:rsidRDefault="00423936" w:rsidP="00C241DA">
            <w:pPr>
              <w:pStyle w:val="Paragraph0NoJustify"/>
              <w:keepLines/>
              <w:spacing w:before="40" w:after="40"/>
              <w:rPr>
                <w:sz w:val="20"/>
                <w:szCs w:val="20"/>
              </w:rPr>
              <w:jc w:val="left"/>
            </w:pPr>
            <w:r w:rsidRPr="00423936">
              <w:rPr>
                <w:sz w:val="20"/>
                <w:szCs w:val="20"/>
              </w:rPr>
              <w:t xml:space="preserve">Alina J. Elias</w:t>
            </w:r>
          </w:p>
        </w:tc>
      </w:tr>
      <w:tr w:rsidR="00F3170D" w:rsidRPr="004E2BE6" w14:paraId="1B95D2B6" w14:textId="77777777" w:rsidTr="00423936">
        <w:tc>
          <w:tcPr>
            <w:tcW w:w="1798" w:type="dxa"/>
            <w:vAlign w:val="center"/>
          </w:tcPr>
          <w:p w14:paraId="6406243B" w14:textId="2CF653D8" w:rsidR="00F3170D" w:rsidRPr="004E2BE6" w:rsidRDefault="00F3170D" w:rsidP="00F3170D">
            <w:pPr>
              <w:pStyle w:val="Paragraph0NoJustify"/>
              <w:keepLines/>
              <w:spacing w:before="40" w:after="40"/>
              <w:rPr>
                <w:sz w:val="20"/>
                <w:szCs w:val="20"/>
              </w:rPr>
              <w:jc w:val="left"/>
            </w:pPr>
            <w:r>
              <w:rPr>
                <w:sz w:val="20"/>
                <w:szCs w:val="20"/>
              </w:rPr>
              <w:t>Relationship</w:t>
            </w:r>
          </w:p>
        </w:tc>
        <w:tc>
          <w:tcPr>
            <w:tcW w:w="7562" w:type="dxa"/>
            <w:vAlign w:val="center"/>
          </w:tcPr>
          <w:p w14:paraId="5AA8DF92" w14:textId="00FB568C" w:rsidR="00F3170D" w:rsidRPr="00613BB7" w:rsidRDefault="00F3170D" w:rsidP="00F3170D">
            <w:pPr>
              <w:pStyle w:val="Paragraph0NoJustify"/>
              <w:keepLines/>
              <w:spacing w:before="40" w:after="40"/>
              <w:rPr>
                <w:sz w:val="20"/>
                <w:szCs w:val="20"/>
              </w:rPr>
              <w:jc w:val="left"/>
            </w:pPr>
            <w:r w:rsidRPr="00613BB7">
              <w:rPr>
                <w:sz w:val="20"/>
                <w:szCs w:val="20"/>
              </w:rPr>
              <w:t xml:space="preserve">Joint Child of Adam J. Elias and Karen K. Elias</w:t>
            </w:r>
          </w:p>
        </w:tc>
      </w:tr>
      <w:tr w:rsidR="00B74315" w:rsidRPr="004E2BE6" w14:paraId="5AA0215B" w14:textId="77777777" w:rsidTr="00423936">
        <w:tc>
          <w:tcPr>
            <w:tcW w:w="1798" w:type="dxa"/>
            <w:vAlign w:val="center"/>
          </w:tcPr>
          <w:p w14:paraId="7D897FFC" w14:textId="3C452C25" w:rsidR="00B74315" w:rsidRPr="004E2BE6" w:rsidRDefault="00B74315" w:rsidP="00C241DA">
            <w:pPr>
              <w:pStyle w:val="Paragraph0NoJustify"/>
              <w:keepLines/>
              <w:spacing w:before="40" w:after="40"/>
              <w:rPr>
                <w:sz w:val="20"/>
                <w:szCs w:val="20"/>
              </w:rPr>
              <w:jc w:val="left"/>
            </w:pPr>
            <w:r>
              <w:rPr>
                <w:sz w:val="20"/>
                <w:szCs w:val="20"/>
              </w:rPr>
              <w:t xml:space="preserve">Gender</w:t>
            </w:r>
          </w:p>
        </w:tc>
        <w:tc>
          <w:tcPr>
            <w:tcW w:w="7562" w:type="dxa"/>
            <w:vAlign w:val="center"/>
          </w:tcPr>
          <w:p w14:paraId="1EFFE926" w14:textId="37AA49B6" w:rsidR="00B74315" w:rsidRPr="00423936" w:rsidRDefault="00B74315" w:rsidP="00C241DA">
            <w:pPr>
              <w:pStyle w:val="Paragraph0NoJustify"/>
              <w:keepLines/>
              <w:spacing w:before="40" w:after="40"/>
              <w:rPr>
                <w:sz w:val="20"/>
                <w:szCs w:val="20"/>
              </w:rPr>
              <w:jc w:val="left"/>
            </w:pPr>
            <w:r w:rsidRPr="00423936">
              <w:rPr>
                <w:sz w:val="20"/>
                <w:szCs w:val="20"/>
              </w:rPr>
              <w:t xml:space="preserve">Female</w:t>
            </w:r>
          </w:p>
        </w:tc>
      </w:tr>
      <w:tr w:rsidR="00423936" w:rsidRPr="004E2BE6" w14:paraId="74A77750" w14:textId="77777777" w:rsidTr="00423936">
        <w:tc>
          <w:tcPr>
            <w:tcW w:w="1798" w:type="dxa"/>
            <w:vAlign w:val="center"/>
          </w:tcPr>
          <w:p w14:paraId="39CB46B0" w14:textId="77777777" w:rsidR="00423936" w:rsidRPr="004E2BE6" w:rsidRDefault="00423936" w:rsidP="00C241DA">
            <w:pPr>
              <w:pStyle w:val="Paragraph0NoJustify"/>
              <w:keepLines/>
              <w:spacing w:before="40" w:after="40"/>
              <w:rPr>
                <w:sz w:val="20"/>
                <w:szCs w:val="20"/>
              </w:rPr>
              <w:jc w:val="left"/>
            </w:pPr>
            <w:r w:rsidRPr="004E2BE6">
              <w:rPr>
                <w:sz w:val="20"/>
                <w:szCs w:val="20"/>
              </w:rPr>
              <w:t>Date of Birth</w:t>
            </w:r>
          </w:p>
        </w:tc>
        <w:tc>
          <w:tcPr>
            <w:tcW w:w="7562" w:type="dxa"/>
            <w:vAlign w:val="center"/>
          </w:tcPr>
          <w:p w14:paraId="46639066" w14:textId="69E90D6C" w:rsidR="00423936" w:rsidRPr="004E2BE6" w:rsidRDefault="00423936" w:rsidP="00C241DA">
            <w:pPr>
              <w:pStyle w:val="Paragraph0NoJustify"/>
              <w:keepLines/>
              <w:spacing w:before="40" w:after="40"/>
              <w:rPr>
                <w:sz w:val="20"/>
                <w:szCs w:val="20"/>
              </w:rPr>
              <w:jc w:val="left"/>
            </w:pPr>
            <w:r w:rsidRPr="00423936">
              <w:rPr>
                <w:sz w:val="20"/>
                <w:szCs w:val="20"/>
              </w:rPr>
              <w:t xml:space="preserve">04/23/2020</w:t>
            </w:r>
          </w:p>
        </w:tc>
      </w:tr>
      <w:tr w:rsidR="00423936" w:rsidRPr="004E2BE6" w14:paraId="208DBDE9" w14:textId="77777777" w:rsidTr="00423936">
        <w:tc>
          <w:tcPr>
            <w:tcW w:w="1798" w:type="dxa"/>
            <w:vAlign w:val="center"/>
          </w:tcPr>
          <w:p w14:paraId="5799253B" w14:textId="3FF5309D" w:rsidR="00423936" w:rsidRPr="004E2BE6" w:rsidRDefault="00F3170D" w:rsidP="00C241DA">
            <w:pPr>
              <w:pStyle w:val="Paragraph0NoJustify"/>
              <w:keepLines/>
              <w:spacing w:before="40" w:after="40"/>
              <w:rPr>
                <w:sz w:val="20"/>
                <w:szCs w:val="20"/>
              </w:rPr>
              <w:jc w:val="left"/>
            </w:pPr>
            <w:r>
              <w:rPr>
                <w:sz w:val="20"/>
                <w:szCs w:val="20"/>
              </w:rPr>
              <w:t>Address</w:t>
            </w:r>
          </w:p>
        </w:tc>
        <w:tc>
          <w:tcPr>
            <w:tcW w:w="7562" w:type="dxa"/>
            <w:vAlign w:val="center"/>
          </w:tcPr>
          <w:p w14:paraId="29363B4D" w14:textId="615DB5F2" w:rsidR="00423936" w:rsidRPr="004E2BE6" w:rsidRDefault="00F3170D" w:rsidP="00C241DA">
            <w:pPr>
              <w:pStyle w:val="Paragraph0NoJustify"/>
              <w:keepLines/>
              <w:spacing w:before="40" w:after="40"/>
              <w:rPr>
                <w:sz w:val="20"/>
                <w:szCs w:val="20"/>
              </w:rPr>
              <w:jc w:val="left"/>
            </w:pPr>
            <w:r w:rsidRPr="00423936">
              <w:rPr>
                <w:sz w:val="20"/>
                <w:szCs w:val="20"/>
              </w:rPr>
              <w:t xml:space="preserve">-</w:t>
            </w:r>
          </w:p>
        </w:tc>
      </w:tr>
      <w:tr w:rsidR="00F3170D" w:rsidRPr="004E2BE6" w14:paraId="65B9E2CE" w14:textId="77777777" w:rsidTr="00423936">
        <w:tc>
          <w:tcPr>
            <w:tcW w:w="1798" w:type="dxa"/>
            <w:vAlign w:val="center"/>
          </w:tcPr>
          <w:p w14:paraId="62F332B2" w14:textId="6FF37D87" w:rsidR="00F3170D" w:rsidRDefault="00F3170D" w:rsidP="00F3170D">
            <w:pPr>
              <w:pStyle w:val="Paragraph0NoJustify"/>
              <w:keepLines/>
              <w:spacing w:before="40" w:after="40"/>
              <w:rPr>
                <w:sz w:val="20"/>
                <w:szCs w:val="20"/>
              </w:rPr>
              <w:jc w:val="left"/>
            </w:pPr>
            <w:r>
              <w:rPr>
                <w:sz w:val="20"/>
                <w:szCs w:val="20"/>
              </w:rPr>
              <w:t>Email</w:t>
            </w:r>
          </w:p>
        </w:tc>
        <w:tc>
          <w:tcPr>
            <w:tcW w:w="7562" w:type="dxa"/>
            <w:vAlign w:val="center"/>
          </w:tcPr>
          <w:p w14:paraId="26ECCE7A" w14:textId="0AEA5E39"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64457E84" w14:textId="77777777" w:rsidTr="00423936">
        <w:tc>
          <w:tcPr>
            <w:tcW w:w="1798" w:type="dxa"/>
            <w:vAlign w:val="center"/>
          </w:tcPr>
          <w:p w14:paraId="46F62FDF" w14:textId="0B2F3245" w:rsidR="00F3170D" w:rsidRDefault="00F3170D" w:rsidP="00F3170D">
            <w:pPr>
              <w:pStyle w:val="Paragraph0NoJustify"/>
              <w:keepLines/>
              <w:spacing w:before="40" w:after="40"/>
              <w:rPr>
                <w:sz w:val="20"/>
                <w:szCs w:val="20"/>
              </w:rPr>
              <w:jc w:val="left"/>
            </w:pPr>
            <w:r>
              <w:rPr>
                <w:sz w:val="20"/>
                <w:szCs w:val="20"/>
              </w:rPr>
              <w:t>Phone</w:t>
            </w:r>
          </w:p>
        </w:tc>
        <w:tc>
          <w:tcPr>
            <w:tcW w:w="7562" w:type="dxa"/>
            <w:vAlign w:val="center"/>
          </w:tcPr>
          <w:p w14:paraId="6D976689" w14:textId="03AEE563"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771C7C03" w14:textId="77777777" w:rsidTr="00423936">
        <w:tc>
          <w:tcPr>
            <w:tcW w:w="1798" w:type="dxa"/>
            <w:vAlign w:val="center"/>
          </w:tcPr>
          <w:p w14:paraId="46D56453" w14:textId="4E5E32EE" w:rsidR="00F3170D" w:rsidRDefault="00F3170D" w:rsidP="00F3170D">
            <w:pPr>
              <w:pStyle w:val="Paragraph0NoJustify"/>
              <w:keepLines/>
              <w:spacing w:before="40" w:after="40"/>
              <w:rPr>
                <w:sz w:val="20"/>
                <w:szCs w:val="20"/>
              </w:rPr>
              <w:jc w:val="left"/>
            </w:pPr>
            <w:r>
              <w:rPr>
                <w:sz w:val="20"/>
                <w:szCs w:val="20"/>
              </w:rPr>
              <w:t>Living Status</w:t>
            </w:r>
          </w:p>
        </w:tc>
        <w:tc>
          <w:tcPr>
            <w:tcW w:w="7562" w:type="dxa"/>
            <w:vAlign w:val="center"/>
          </w:tcPr>
          <w:p w14:paraId="0376941B" w14:textId="7D1F4EE4" w:rsidR="00F3170D" w:rsidRPr="00423936" w:rsidRDefault="00F3170D" w:rsidP="00F3170D">
            <w:pPr>
              <w:pStyle w:val="Paragraph0NoJustify"/>
              <w:keepLines/>
              <w:spacing w:before="40" w:after="40"/>
              <w:rPr>
                <w:sz w:val="20"/>
                <w:szCs w:val="20"/>
              </w:rPr>
              <w:jc w:val="left"/>
            </w:pPr>
            <w:r w:rsidRPr="00423936">
              <w:rPr>
                <w:sz w:val="20"/>
                <w:szCs w:val="20"/>
              </w:rPr>
              <w:t xml:space="preserve">Currently Living</w:t>
            </w:r>
          </w:p>
        </w:tc>
      </w:tr>
    </w:tbl>
    <w:p w14:paraId="3C36F146" w14:textId="77777777" w:rsidR="0081513A" w:rsidRDefault="0081513A" w:rsidP="00C241DA">
      <w:pPr>
        <w:keepLines/>
        <w:ind w:left="0"/>
        <w:rPr>
          <w:sz w:val="20"/>
          <w:szCs w:val="20"/>
        </w:rPr>
        <w:spacing w:before="24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Ind w:w="0" w:type="dxa"/>
      </w:tblPr>
      <w:tblGrid>
        <w:gridCol w:w="1798"/>
        <w:gridCol w:w="7562"/>
      </w:tblGrid>
      <w:tr w:rsidR="00423936" w:rsidRPr="004E2BE6" w14:paraId="11A3E128" w14:textId="77777777" w:rsidTr="00423936">
        <w:tc>
          <w:tcPr>
            <w:tcW w:w="1798" w:type="dxa"/>
            <w:vAlign w:val="center"/>
          </w:tcPr>
          <w:p w14:paraId="649EE35B" w14:textId="77777777" w:rsidR="00423936" w:rsidRPr="004E2BE6" w:rsidRDefault="00423936" w:rsidP="00C241DA">
            <w:pPr>
              <w:pStyle w:val="Paragraph0NoJustify"/>
              <w:keepLines/>
              <w:spacing w:before="40" w:after="40"/>
              <w:rPr>
                <w:sz w:val="20"/>
                <w:szCs w:val="20"/>
              </w:rPr>
              <w:jc w:val="left"/>
            </w:pPr>
            <w:r w:rsidRPr="004E2BE6">
              <w:rPr>
                <w:sz w:val="20"/>
                <w:szCs w:val="20"/>
              </w:rPr>
              <w:lastRenderedPageBreak/>
              <w:t>Legal Name</w:t>
            </w:r>
          </w:p>
        </w:tc>
        <w:tc>
          <w:tcPr>
            <w:tcW w:w="7562" w:type="dxa"/>
            <w:vAlign w:val="center"/>
          </w:tcPr>
          <w:p w14:paraId="3E850F2C" w14:textId="7634C6C2" w:rsidR="00423936" w:rsidRPr="004E2BE6" w:rsidRDefault="00423936" w:rsidP="00C241DA">
            <w:pPr>
              <w:pStyle w:val="Paragraph0NoJustify"/>
              <w:keepLines/>
              <w:spacing w:before="40" w:after="40"/>
              <w:rPr>
                <w:sz w:val="20"/>
                <w:szCs w:val="20"/>
              </w:rPr>
              <w:jc w:val="left"/>
            </w:pPr>
            <w:r w:rsidRPr="00423936">
              <w:rPr>
                <w:sz w:val="20"/>
                <w:szCs w:val="20"/>
              </w:rPr>
              <w:t xml:space="preserve">Adam J. Elias, Jr.</w:t>
            </w:r>
          </w:p>
        </w:tc>
      </w:tr>
      <w:tr w:rsidR="00F3170D" w:rsidRPr="004E2BE6" w14:paraId="1B95D2B6" w14:textId="77777777" w:rsidTr="00423936">
        <w:tc>
          <w:tcPr>
            <w:tcW w:w="1798" w:type="dxa"/>
            <w:vAlign w:val="center"/>
          </w:tcPr>
          <w:p w14:paraId="6406243B" w14:textId="2CF653D8" w:rsidR="00F3170D" w:rsidRPr="004E2BE6" w:rsidRDefault="00F3170D" w:rsidP="00F3170D">
            <w:pPr>
              <w:pStyle w:val="Paragraph0NoJustify"/>
              <w:keepLines/>
              <w:spacing w:before="40" w:after="40"/>
              <w:rPr>
                <w:sz w:val="20"/>
                <w:szCs w:val="20"/>
              </w:rPr>
              <w:jc w:val="left"/>
            </w:pPr>
            <w:r>
              <w:rPr>
                <w:sz w:val="20"/>
                <w:szCs w:val="20"/>
              </w:rPr>
              <w:t>Relationship</w:t>
            </w:r>
          </w:p>
        </w:tc>
        <w:tc>
          <w:tcPr>
            <w:tcW w:w="7562" w:type="dxa"/>
            <w:vAlign w:val="center"/>
          </w:tcPr>
          <w:p w14:paraId="5AA8DF92" w14:textId="00FB568C" w:rsidR="00F3170D" w:rsidRPr="00613BB7" w:rsidRDefault="00F3170D" w:rsidP="00F3170D">
            <w:pPr>
              <w:pStyle w:val="Paragraph0NoJustify"/>
              <w:keepLines/>
              <w:spacing w:before="40" w:after="40"/>
              <w:rPr>
                <w:sz w:val="20"/>
                <w:szCs w:val="20"/>
              </w:rPr>
              <w:jc w:val="left"/>
            </w:pPr>
            <w:r w:rsidRPr="00613BB7">
              <w:rPr>
                <w:sz w:val="20"/>
                <w:szCs w:val="20"/>
              </w:rPr>
              <w:t xml:space="preserve">Joint Child of Adam J. Elias and Karen K. Elias</w:t>
            </w:r>
          </w:p>
        </w:tc>
      </w:tr>
      <w:tr w:rsidR="00B74315" w:rsidRPr="004E2BE6" w14:paraId="5AA0215B" w14:textId="77777777" w:rsidTr="00423936">
        <w:tc>
          <w:tcPr>
            <w:tcW w:w="1798" w:type="dxa"/>
            <w:vAlign w:val="center"/>
          </w:tcPr>
          <w:p w14:paraId="7D897FFC" w14:textId="3C452C25" w:rsidR="00B74315" w:rsidRPr="004E2BE6" w:rsidRDefault="00B74315" w:rsidP="00C241DA">
            <w:pPr>
              <w:pStyle w:val="Paragraph0NoJustify"/>
              <w:keepLines/>
              <w:spacing w:before="40" w:after="40"/>
              <w:rPr>
                <w:sz w:val="20"/>
                <w:szCs w:val="20"/>
              </w:rPr>
              <w:jc w:val="left"/>
            </w:pPr>
            <w:r>
              <w:rPr>
                <w:sz w:val="20"/>
                <w:szCs w:val="20"/>
              </w:rPr>
              <w:t xml:space="preserve">Gender</w:t>
            </w:r>
          </w:p>
        </w:tc>
        <w:tc>
          <w:tcPr>
            <w:tcW w:w="7562" w:type="dxa"/>
            <w:vAlign w:val="center"/>
          </w:tcPr>
          <w:p w14:paraId="1EFFE926" w14:textId="37AA49B6" w:rsidR="00B74315" w:rsidRPr="00423936" w:rsidRDefault="00B74315" w:rsidP="00C241DA">
            <w:pPr>
              <w:pStyle w:val="Paragraph0NoJustify"/>
              <w:keepLines/>
              <w:spacing w:before="40" w:after="40"/>
              <w:rPr>
                <w:sz w:val="20"/>
                <w:szCs w:val="20"/>
              </w:rPr>
              <w:jc w:val="left"/>
            </w:pPr>
            <w:r w:rsidRPr="00423936">
              <w:rPr>
                <w:sz w:val="20"/>
                <w:szCs w:val="20"/>
              </w:rPr>
              <w:t xml:space="preserve">Male</w:t>
            </w:r>
          </w:p>
        </w:tc>
      </w:tr>
      <w:tr w:rsidR="00423936" w:rsidRPr="004E2BE6" w14:paraId="74A77750" w14:textId="77777777" w:rsidTr="00423936">
        <w:tc>
          <w:tcPr>
            <w:tcW w:w="1798" w:type="dxa"/>
            <w:vAlign w:val="center"/>
          </w:tcPr>
          <w:p w14:paraId="39CB46B0" w14:textId="77777777" w:rsidR="00423936" w:rsidRPr="004E2BE6" w:rsidRDefault="00423936" w:rsidP="00C241DA">
            <w:pPr>
              <w:pStyle w:val="Paragraph0NoJustify"/>
              <w:keepLines/>
              <w:spacing w:before="40" w:after="40"/>
              <w:rPr>
                <w:sz w:val="20"/>
                <w:szCs w:val="20"/>
              </w:rPr>
              <w:jc w:val="left"/>
            </w:pPr>
            <w:r w:rsidRPr="004E2BE6">
              <w:rPr>
                <w:sz w:val="20"/>
                <w:szCs w:val="20"/>
              </w:rPr>
              <w:t>Date of Birth</w:t>
            </w:r>
          </w:p>
        </w:tc>
        <w:tc>
          <w:tcPr>
            <w:tcW w:w="7562" w:type="dxa"/>
            <w:vAlign w:val="center"/>
          </w:tcPr>
          <w:p w14:paraId="46639066" w14:textId="69E90D6C" w:rsidR="00423936" w:rsidRPr="004E2BE6" w:rsidRDefault="00423936" w:rsidP="00C241DA">
            <w:pPr>
              <w:pStyle w:val="Paragraph0NoJustify"/>
              <w:keepLines/>
              <w:spacing w:before="40" w:after="40"/>
              <w:rPr>
                <w:sz w:val="20"/>
                <w:szCs w:val="20"/>
              </w:rPr>
              <w:jc w:val="left"/>
            </w:pPr>
            <w:r w:rsidRPr="00423936">
              <w:rPr>
                <w:sz w:val="20"/>
                <w:szCs w:val="20"/>
              </w:rPr>
              <w:t xml:space="preserve">02/22/2022</w:t>
            </w:r>
          </w:p>
        </w:tc>
      </w:tr>
      <w:tr w:rsidR="00423936" w:rsidRPr="004E2BE6" w14:paraId="208DBDE9" w14:textId="77777777" w:rsidTr="00423936">
        <w:tc>
          <w:tcPr>
            <w:tcW w:w="1798" w:type="dxa"/>
            <w:vAlign w:val="center"/>
          </w:tcPr>
          <w:p w14:paraId="5799253B" w14:textId="3FF5309D" w:rsidR="00423936" w:rsidRPr="004E2BE6" w:rsidRDefault="00F3170D" w:rsidP="00C241DA">
            <w:pPr>
              <w:pStyle w:val="Paragraph0NoJustify"/>
              <w:keepLines/>
              <w:spacing w:before="40" w:after="40"/>
              <w:rPr>
                <w:sz w:val="20"/>
                <w:szCs w:val="20"/>
              </w:rPr>
              <w:jc w:val="left"/>
            </w:pPr>
            <w:r>
              <w:rPr>
                <w:sz w:val="20"/>
                <w:szCs w:val="20"/>
              </w:rPr>
              <w:t>Address</w:t>
            </w:r>
          </w:p>
        </w:tc>
        <w:tc>
          <w:tcPr>
            <w:tcW w:w="7562" w:type="dxa"/>
            <w:vAlign w:val="center"/>
          </w:tcPr>
          <w:p w14:paraId="29363B4D" w14:textId="615DB5F2" w:rsidR="00423936" w:rsidRPr="004E2BE6" w:rsidRDefault="00F3170D" w:rsidP="00C241DA">
            <w:pPr>
              <w:pStyle w:val="Paragraph0NoJustify"/>
              <w:keepLines/>
              <w:spacing w:before="40" w:after="40"/>
              <w:rPr>
                <w:sz w:val="20"/>
                <w:szCs w:val="20"/>
              </w:rPr>
              <w:jc w:val="left"/>
            </w:pPr>
            <w:r w:rsidRPr="00423936">
              <w:rPr>
                <w:sz w:val="20"/>
                <w:szCs w:val="20"/>
              </w:rPr>
              <w:t xml:space="preserve">93 Old Church Road, Monroe Township, New Jersey 08831</w:t>
            </w:r>
          </w:p>
        </w:tc>
      </w:tr>
      <w:tr w:rsidR="00F3170D" w:rsidRPr="004E2BE6" w14:paraId="65B9E2CE" w14:textId="77777777" w:rsidTr="00423936">
        <w:tc>
          <w:tcPr>
            <w:tcW w:w="1798" w:type="dxa"/>
            <w:vAlign w:val="center"/>
          </w:tcPr>
          <w:p w14:paraId="62F332B2" w14:textId="6FF37D87" w:rsidR="00F3170D" w:rsidRDefault="00F3170D" w:rsidP="00F3170D">
            <w:pPr>
              <w:pStyle w:val="Paragraph0NoJustify"/>
              <w:keepLines/>
              <w:spacing w:before="40" w:after="40"/>
              <w:rPr>
                <w:sz w:val="20"/>
                <w:szCs w:val="20"/>
              </w:rPr>
              <w:jc w:val="left"/>
            </w:pPr>
            <w:r>
              <w:rPr>
                <w:sz w:val="20"/>
                <w:szCs w:val="20"/>
              </w:rPr>
              <w:t>Email</w:t>
            </w:r>
          </w:p>
        </w:tc>
        <w:tc>
          <w:tcPr>
            <w:tcW w:w="7562" w:type="dxa"/>
            <w:vAlign w:val="center"/>
          </w:tcPr>
          <w:p w14:paraId="26ECCE7A" w14:textId="0AEA5E39"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64457E84" w14:textId="77777777" w:rsidTr="00423936">
        <w:tc>
          <w:tcPr>
            <w:tcW w:w="1798" w:type="dxa"/>
            <w:vAlign w:val="center"/>
          </w:tcPr>
          <w:p w14:paraId="46F62FDF" w14:textId="0B2F3245" w:rsidR="00F3170D" w:rsidRDefault="00F3170D" w:rsidP="00F3170D">
            <w:pPr>
              <w:pStyle w:val="Paragraph0NoJustify"/>
              <w:keepLines/>
              <w:spacing w:before="40" w:after="40"/>
              <w:rPr>
                <w:sz w:val="20"/>
                <w:szCs w:val="20"/>
              </w:rPr>
              <w:jc w:val="left"/>
            </w:pPr>
            <w:r>
              <w:rPr>
                <w:sz w:val="20"/>
                <w:szCs w:val="20"/>
              </w:rPr>
              <w:t>Phone</w:t>
            </w:r>
          </w:p>
        </w:tc>
        <w:tc>
          <w:tcPr>
            <w:tcW w:w="7562" w:type="dxa"/>
            <w:vAlign w:val="center"/>
          </w:tcPr>
          <w:p w14:paraId="6D976689" w14:textId="03AEE563"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771C7C03" w14:textId="77777777" w:rsidTr="00423936">
        <w:tc>
          <w:tcPr>
            <w:tcW w:w="1798" w:type="dxa"/>
            <w:vAlign w:val="center"/>
          </w:tcPr>
          <w:p w14:paraId="46D56453" w14:textId="4E5E32EE" w:rsidR="00F3170D" w:rsidRDefault="00F3170D" w:rsidP="00F3170D">
            <w:pPr>
              <w:pStyle w:val="Paragraph0NoJustify"/>
              <w:keepLines/>
              <w:spacing w:before="40" w:after="40"/>
              <w:rPr>
                <w:sz w:val="20"/>
                <w:szCs w:val="20"/>
              </w:rPr>
              <w:jc w:val="left"/>
            </w:pPr>
            <w:r>
              <w:rPr>
                <w:sz w:val="20"/>
                <w:szCs w:val="20"/>
              </w:rPr>
              <w:t>Living Status</w:t>
            </w:r>
          </w:p>
        </w:tc>
        <w:tc>
          <w:tcPr>
            <w:tcW w:w="7562" w:type="dxa"/>
            <w:vAlign w:val="center"/>
          </w:tcPr>
          <w:p w14:paraId="0376941B" w14:textId="7D1F4EE4" w:rsidR="00F3170D" w:rsidRPr="00423936" w:rsidRDefault="00F3170D" w:rsidP="00F3170D">
            <w:pPr>
              <w:pStyle w:val="Paragraph0NoJustify"/>
              <w:keepLines/>
              <w:spacing w:before="40" w:after="40"/>
              <w:rPr>
                <w:sz w:val="20"/>
                <w:szCs w:val="20"/>
              </w:rPr>
              <w:jc w:val="left"/>
            </w:pPr>
            <w:r w:rsidRPr="00423936">
              <w:rPr>
                <w:sz w:val="20"/>
                <w:szCs w:val="20"/>
              </w:rPr>
              <w:t xml:space="preserve">Currently Living</w:t>
            </w:r>
          </w:p>
        </w:tc>
      </w:tr>
    </w:tbl>
    <w:p w14:paraId="3C36F146" w14:textId="77777777" w:rsidR="0081513A" w:rsidRDefault="0081513A" w:rsidP="00C241DA">
      <w:pPr>
        <w:keepLines/>
        <w:ind w:left="0"/>
        <w:rPr>
          <w:sz w:val="20"/>
          <w:szCs w:val="20"/>
        </w:rPr>
        <w:spacing w:before="240"/>
      </w:pPr>
    </w:p>
    <w:p w14:paraId="544878D3" w14:textId="229A1AF2" w:rsidR="00D15E7A" w:rsidRPr="006B5B6B" w:rsidRDefault="00D15E7A" w:rsidP="008C3694">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Pr>
          <w:rFonts w:cs="Times New Roman"/>
          <w:b/>
          <w:bCs/>
          <w:sz w:val="20"/>
          <w:szCs w:val="20"/>
        </w:rPr>
        <w:t>ASSETS</w:t>
      </w:r>
    </w:p>
    <w:p w14:paraId="1EA060D6" w14:textId="77777777" w:rsidR="00E25AC4" w:rsidRPr="004E2BE6" w:rsidRDefault="00E25AC4" w:rsidP="00FA2363">
      <w:pPr>
        <w:pStyle w:val="Paragraph0NoJustify"/>
        <w:keepNext/>
        <w:keepLines/>
        <w:rPr>
          <w:sz w:val="20"/>
          <w:szCs w:val="20"/>
        </w:rPr>
        <w:spacing w:before="240"/>
        <w:jc w:val="left"/>
      </w:pPr>
      <w:bookmarkStart w:id="3" w:name="StatularDocEnd_0004"/>
      <w:bookmarkEnd w:id="3"/>
    </w:p>
    <w:tbl>
      <w:tblPr>
        <w:tblStyle w:val="TableGrid"/>
        <w:tblW w:w="9530" w:type="dxa"/>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CellMar>
          <w:left w:w="58" w:type="dxa"/>
          <w:right w:w="58" w:type="dxa"/>
        </w:tblCellMar>
        <w:tblLook w:val="04A0" w:firstRow="1" w:lastRow="0" w:firstColumn="1" w:lastColumn="0" w:noHBand="0" w:noVBand="1"/>
        <w:tblInd w:w="0" w:type="dxa"/>
      </w:tblPr>
      <w:tblGrid>
        <w:gridCol w:w="1880"/>
        <w:gridCol w:w="3150"/>
        <w:gridCol w:w="2651"/>
        <w:gridCol w:w="1849"/>
      </w:tblGrid>
      <w:tr w:rsidR="00BC6308" w:rsidRPr="004E2BE6" w14:paraId="3F136EAF" w14:textId="77777777" w:rsidTr="00A124BF">
        <w:tc>
          <w:tcPr>
            <w:tcW w:w="1880" w:type="dxa"/>
            <w:shd w:val="clear" w:color="auto" w:fill="F2F2F2" w:themeFill="background1" w:themeFillShade="F2"/>
          </w:tcPr>
          <w:p w14:paraId="6B1E7BC2" w14:textId="007186BA" w:rsidR="00756126" w:rsidRPr="004E2BE6" w:rsidRDefault="00756126" w:rsidP="00791A8A">
            <w:pPr>
              <w:pStyle w:val="Paragraph0NoJustify"/>
              <w:keepNext/>
              <w:keepLines/>
              <w:spacing w:before="40" w:after="40"/>
              <w:rPr>
                <w:b/>
                <w:bCs/>
                <w:sz w:val="20"/>
                <w:szCs w:val="20"/>
              </w:rPr>
              <w:jc w:val="left"/>
            </w:pPr>
            <w:r>
              <w:rPr>
                <w:b/>
                <w:bCs/>
                <w:sz w:val="20"/>
                <w:szCs w:val="20"/>
              </w:rPr>
              <w:t>Type</w:t>
            </w:r>
          </w:p>
        </w:tc>
        <w:tc>
          <w:tcPr>
            <w:tcW w:w="3150" w:type="dxa"/>
            <w:shd w:val="clear" w:color="auto" w:fill="F2F2F2" w:themeFill="background1" w:themeFillShade="F2"/>
          </w:tcPr>
          <w:p w14:paraId="1B03AC81" w14:textId="0E158866" w:rsidR="00756126" w:rsidRPr="004E2BE6" w:rsidRDefault="00756126" w:rsidP="00791A8A">
            <w:pPr>
              <w:pStyle w:val="Paragraph0NoJustify"/>
              <w:keepNext/>
              <w:keepLines/>
              <w:spacing w:before="40" w:after="40"/>
              <w:rPr>
                <w:b/>
                <w:bCs/>
                <w:sz w:val="20"/>
                <w:szCs w:val="20"/>
              </w:rPr>
              <w:jc w:val="left"/>
            </w:pPr>
            <w:r w:rsidRPr="004E2BE6">
              <w:rPr>
                <w:b/>
                <w:bCs/>
                <w:sz w:val="20"/>
                <w:szCs w:val="20"/>
              </w:rPr>
              <w:t>Name</w:t>
            </w:r>
          </w:p>
        </w:tc>
        <w:tc>
          <w:tcPr>
            <w:tcW w:w="2651" w:type="dxa"/>
            <w:shd w:val="clear" w:color="auto" w:fill="F2F2F2" w:themeFill="background1" w:themeFillShade="F2"/>
          </w:tcPr>
          <w:p w14:paraId="4A2D4FEB" w14:textId="129F52FE" w:rsidR="00756126" w:rsidRPr="004E2BE6" w:rsidRDefault="00756126" w:rsidP="00791A8A">
            <w:pPr>
              <w:pStyle w:val="Paragraph0NoJustify"/>
              <w:keepNext/>
              <w:keepLines/>
              <w:spacing w:before="40" w:after="40"/>
              <w:rPr>
                <w:b/>
                <w:bCs/>
                <w:sz w:val="20"/>
                <w:szCs w:val="20"/>
              </w:rPr>
              <w:jc w:val="left"/>
            </w:pPr>
            <w:r>
              <w:rPr>
                <w:b/>
                <w:bCs/>
                <w:sz w:val="20"/>
                <w:szCs w:val="20"/>
              </w:rPr>
              <w:t>Description</w:t>
            </w:r>
          </w:p>
        </w:tc>
        <w:tc>
          <w:tcPr>
            <w:tcW w:w="1849" w:type="dxa"/>
            <w:shd w:val="clear" w:color="auto" w:fill="F2F2F2" w:themeFill="background1" w:themeFillShade="F2"/>
          </w:tcPr>
          <w:p w14:paraId="563074FD" w14:textId="473CE29D" w:rsidR="00756126" w:rsidRDefault="00756126" w:rsidP="00791A8A">
            <w:pPr>
              <w:pStyle w:val="Paragraph0NoJustify"/>
              <w:keepNext/>
              <w:keepLines/>
              <w:spacing w:before="40" w:after="40"/>
              <w:rPr>
                <w:b/>
                <w:bCs/>
                <w:sz w:val="20"/>
                <w:szCs w:val="20"/>
              </w:rPr>
              <w:jc w:val="left"/>
            </w:pPr>
            <w:r w:rsidRPr="004E2BE6">
              <w:rPr>
                <w:b/>
                <w:bCs/>
                <w:sz w:val="20"/>
                <w:szCs w:val="20"/>
              </w:rPr>
              <w:t>Value</w:t>
            </w:r>
          </w:p>
        </w:tc>
      </w:tr>
      <w:tr w:rsidR="00BC6308" w:rsidRPr="004E2BE6" w14:paraId="34C3002A" w14:textId="77777777" w:rsidTr="00A124BF">
        <w:tc>
          <w:tcPr>
            <w:tcW w:w="1880" w:type="dxa"/>
          </w:tcPr>
          <w:p w14:paraId="6A5BE61E" w14:textId="39D373FC" w:rsidR="00756126" w:rsidRPr="004E2BE6" w:rsidRDefault="00C61CE8" w:rsidP="00916931">
            <w:pPr>
              <w:pStyle w:val="Paragraph0NoJustify"/>
              <w:keepLines/>
              <w:spacing w:before="40" w:after="40"/>
              <w:rPr>
                <w:sz w:val="20"/>
                <w:szCs w:val="20"/>
              </w:rPr>
              <w:jc w:val="left"/>
            </w:pPr>
            <w:r w:rsidRPr="00C61CE8">
              <w:rPr>
                <w:sz w:val="20"/>
                <w:szCs w:val="20"/>
              </w:rPr>
              <w:t xml:space="preserve">Real Property</w:t>
            </w:r>
          </w:p>
        </w:tc>
        <w:tc>
          <w:tcPr>
            <w:tcW w:w="3150" w:type="dxa"/>
          </w:tcPr>
          <w:p w14:paraId="5F8852C9" w14:textId="66D0911D" w:rsidR="00756126" w:rsidRPr="004E2BE6" w:rsidRDefault="00756126" w:rsidP="00916931">
            <w:pPr>
              <w:pStyle w:val="Paragraph0NoJustify"/>
              <w:keepLines/>
              <w:spacing w:before="40" w:after="40"/>
              <w:rPr>
                <w:sz w:val="20"/>
                <w:szCs w:val="20"/>
              </w:rPr>
              <w:jc w:val="left"/>
            </w:pPr>
            <w:r w:rsidRPr="004E2BE6">
              <w:rPr>
                <w:sz w:val="20"/>
                <w:szCs w:val="20"/>
              </w:rPr>
              <w:t xml:space="preserve">93 Old Church Road, Monroe Township, New Jersey 08831</w:t>
            </w:r>
          </w:p>
        </w:tc>
        <w:tc>
          <w:tcPr>
            <w:tcW w:w="2651" w:type="dxa"/>
          </w:tcPr>
          <w:p w14:paraId="1FC114F9" w14:textId="34A45F5C" w:rsidR="00756126" w:rsidRPr="004E2BE6" w:rsidRDefault="00756126" w:rsidP="00916931">
            <w:pPr>
              <w:pStyle w:val="Paragraph0NoJustify"/>
              <w:keepLines/>
              <w:spacing w:before="40" w:after="40"/>
              <w:rPr>
                <w:sz w:val="20"/>
                <w:szCs w:val="20"/>
              </w:rPr>
              <w:jc w:val="left"/>
            </w:pPr>
            <w:r w:rsidRPr="004E2BE6">
              <w:rPr>
                <w:sz w:val="20"/>
                <w:szCs w:val="20"/>
              </w:rPr>
              <w:t xml:space="preserve">-</w:t>
            </w:r>
          </w:p>
        </w:tc>
        <w:tc>
          <w:tcPr>
            <w:tcW w:w="1849" w:type="dxa"/>
          </w:tcPr>
          <w:p w14:paraId="2F6E61EE" w14:textId="4B6CB3E1" w:rsidR="00756126" w:rsidRPr="004E2BE6" w:rsidRDefault="00756126" w:rsidP="00916931">
            <w:pPr>
              <w:pStyle w:val="Paragraph0NoJustify"/>
              <w:keepLines/>
              <w:spacing w:before="40" w:after="40"/>
              <w:rPr>
                <w:sz w:val="20"/>
                <w:szCs w:val="20"/>
              </w:rPr>
              <w:jc w:val="left"/>
            </w:pPr>
            <w:r w:rsidRPr="004E2BE6">
              <w:rPr>
                <w:sz w:val="20"/>
                <w:szCs w:val="20"/>
              </w:rPr>
              <w:t xml:space="preserve">-</w:t>
            </w:r>
          </w:p>
        </w:tc>
      </w:tr>
    </w:tbl>
    <w:p>
      <w:pPr>
        <w:sectPr>
          <w:footerReference w:type="default" r:id="rId28"/>
          <w:footerReference w:type="even" r:id="rId29"/>
          <w:footerReference w:type="first" r:id="rId30"/>
          <w:headerReference w:type="default" r:id="rId31"/>
          <w:headerReference w:type="even" r:id="rId32"/>
          <w:headerReference w:type="first" r:id="rId33"/>
          <w:pgSz w:w="12240" w:h="15840"/>
          <w:pgMar w:top="1440" w:right="1440" w:bottom="1440" w:left="1440" w:header="720" w:footer="720" w:gutter="0"/>
          <w:pgNumType w:start="1"/>
          <w:cols w:space="720"/>
          <w:docGrid w:linePitch="360"/>
        </w:sectPr>
      </w:pPr>
    </w:p>
    <w:p w14:paraId="05386184" w14:textId="77777777" w:rsidR="00054153" w:rsidRDefault="002E253E" w:rsidP="00C83599">
      <w:pPr>
        <w:pStyle w:val="Title"/>
        <w:spacing w:before="0" w:after="120"/>
        <w:ind w:left="0"/>
        <w:contextualSpacing/>
        <w:jc w:val="center"/>
      </w:pPr>
      <w:r>
        <w:t>Summary</w:t>
      </w:r>
      <w:r w:rsidR="003F418B" w:rsidRPr="00DB0119">
        <w:t xml:space="preserve"> </w:t>
      </w:r>
      <w:r>
        <w:t xml:space="preserve">of Fiduciary Designations</w:t>
      </w:r>
    </w:p>
    <w:p w14:paraId="7C345DCA" w14:textId="77777777" w:rsidR="00D15E7A" w:rsidRPr="006B5B6B" w:rsidRDefault="00894139" w:rsidP="00363FA6">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Pr>
          <w:rFonts w:cs="Times New Roman"/>
          <w:b/>
          <w:bCs/>
          <w:sz w:val="20"/>
          <w:szCs w:val="20"/>
        </w:rPr>
        <w:t>TRUSTEES</w:t>
      </w:r>
    </w:p>
    <w:p w14:paraId="26BA84DF" w14:textId="77777777" w:rsidR="00190D27" w:rsidRPr="005F32B3" w:rsidRDefault="009D3BD2" w:rsidP="004354E6">
      <w:pPr>
        <w:ind w:left="0"/>
        <w:rPr>
          <w:sz w:val="20"/>
          <w:szCs w:val="20"/>
        </w:rPr>
        <w:spacing w:before="120"/>
      </w:pPr>
      <w:r w:rsidRPr="005F32B3">
        <w:rPr>
          <w:sz w:val="20"/>
          <w:szCs w:val="20"/>
        </w:rPr>
        <w:t xml:space="preserve">First Successor Trustee</w:t>
      </w:r>
    </w:p>
    <w:p w14:paraId="5C883674" w14:textId="77777777" w:rsidR="00190D27" w:rsidRPr="005E3E14" w:rsidRDefault="00190D27" w:rsidP="00190D27">
      <w:pPr>
        <w:ind w:left="720"/>
        <w:rPr>
          <w:sz w:val="20"/>
          <w:szCs w:val="20"/>
        </w:rPr>
        <w:spacing w:before="120"/>
      </w:pPr>
      <w:r>
        <w:rPr>
          <w:sz w:val="20"/>
          <w:highlight w:val="yellow"/>
        </w:rPr>
        <w:t xml:space="preserve">ROGER KONDOS</w:t>
      </w:r>
    </w:p>
    <w:p w14:paraId="3B64A172" w14:textId="77777777" w:rsidR="00190D27" w:rsidRPr="005E3E14" w:rsidRDefault="006337B1" w:rsidP="004354E6">
      <w:pPr>
        <w:ind w:left="0"/>
        <w:rPr>
          <w:sz w:val="20"/>
          <w:szCs w:val="20"/>
        </w:rPr>
        <w:spacing w:before="120"/>
      </w:pPr>
      <w:r>
        <w:rPr>
          <w:sz w:val="20"/>
          <w:szCs w:val="20"/>
        </w:rPr>
        <w:t xml:space="preserve">Second </w:t>
      </w:r>
      <w:r w:rsidRPr="006337B1">
        <w:rPr>
          <w:sz w:val="20"/>
          <w:szCs w:val="20"/>
        </w:rPr>
        <w:t xml:space="preserve">Successor Trustee</w:t>
      </w:r>
    </w:p>
    <w:p w14:paraId="1E9262D1" w14:textId="77777777" w:rsidR="00190D27" w:rsidRPr="005E3E14" w:rsidRDefault="00190D27" w:rsidP="00190D27">
      <w:pPr>
        <w:ind w:left="720"/>
        <w:rPr>
          <w:sz w:val="20"/>
          <w:szCs w:val="20"/>
        </w:rPr>
        <w:spacing w:before="120"/>
      </w:pPr>
      <w:r>
        <w:rPr>
          <w:sz w:val="20"/>
          <w:highlight w:val="yellow"/>
        </w:rPr>
        <w:t xml:space="preserve">MARY GEORGE</w:t>
        <w:br/>
        <w:t xml:space="preserve">Karen K. Elias's sister-in-law</w:t>
      </w:r>
    </w:p>
    <w:p w14:paraId="600A3616" w14:textId="77777777" w:rsidR="00A00BBB" w:rsidRPr="006B5B6B" w:rsidRDefault="00A00BBB" w:rsidP="00363FA6">
      <w:pPr>
        <w:pStyle w:val="Heading3"/>
        <w:keepNext w:val="0"/>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Lines/>
        <w:jc w:val="both"/>
        <w:outlineLvl w:val="2"/>
      </w:pPr>
      <w:r>
        <w:rPr>
          <w:rFonts w:cs="Times New Roman"/>
          <w:b/>
          <w:bCs/>
          <w:sz w:val="20"/>
          <w:szCs w:val="20"/>
        </w:rPr>
        <w:t xml:space="preserve">GUARDIANS</w:t>
      </w:r>
    </w:p>
    <w:p w14:paraId="116A940E" w14:textId="77777777" w:rsidR="00B81884" w:rsidRPr="005E3E14" w:rsidRDefault="00B81884" w:rsidP="00A278D3">
      <w:pPr>
        <w:keepLines/>
        <w:ind w:left="0"/>
        <w:rPr>
          <w:sz w:val="20"/>
          <w:szCs w:val="20"/>
        </w:rPr>
        <w:spacing w:before="120"/>
      </w:pPr>
      <w:r w:rsidRPr="005F32B3">
        <w:rPr>
          <w:sz w:val="20"/>
          <w:szCs w:val="20"/>
        </w:rPr>
        <w:t xml:space="preserve">First </w:t>
      </w:r>
      <w:r>
        <w:rPr>
          <w:sz w:val="20"/>
          <w:szCs w:val="20"/>
        </w:rPr>
        <w:t xml:space="preserve">Guardian</w:t>
      </w:r>
    </w:p>
    <w:p w14:paraId="40BE901D" w14:textId="77777777" w:rsidR="00DC6947" w:rsidRPr="005E3E14" w:rsidRDefault="00DC6947" w:rsidP="00A278D3">
      <w:pPr>
        <w:keepLines/>
        <w:ind w:left="720"/>
        <w:rPr>
          <w:sz w:val="20"/>
          <w:szCs w:val="20"/>
        </w:rPr>
        <w:spacing w:before="120"/>
      </w:pPr>
      <w:r>
        <w:rPr>
          <w:sz w:val="20"/>
          <w:highlight w:val="yellow"/>
        </w:rPr>
        <w:lastRenderedPageBreak/>
        <w:t xml:space="preserve">ROGER KONDOS</w:t>
        <w:br/>
        <w:t xml:space="preserve"/>
        <w:br/>
        <w:t xml:space="preserve">MARY GEORGE</w:t>
        <w:br/>
        <w:t xml:space="preserve">Karen K. Elias's sister-in-law</w:t>
      </w:r>
    </w:p>
    <w:p w14:paraId="61A42690" w14:textId="77777777" w:rsidR="005646A5" w:rsidRDefault="005646A5" w:rsidP="00C51603">
      <w:pPr>
        <w:ind w:left="0"/>
        <w:rPr>
          <w:sz w:val="20"/>
          <w:szCs w:val="20"/>
        </w:rPr>
        <w:spacing w:before="120"/>
      </w:pPr>
      <w:r>
        <w:rPr>
          <w:sz w:val="20"/>
          <w:szCs w:val="20"/>
        </w:rPr>
        <w:br w:type="page"/>
      </w:r>
    </w:p>
    <w:p w14:paraId="716847B0" w14:textId="77777777" w:rsidR="005646A5" w:rsidRPr="001C3E74" w:rsidRDefault="005646A5" w:rsidP="001C3E74">
      <w:pPr>
        <w:pStyle w:val="Heading1"/>
        <w:spacing w:after="120"/>
        <w:ind w:firstLine="0"/>
        <w:rPr>
          <w:rFonts w:cs="Times New Roman"/>
          <w:sz w:val="28"/>
          <w:szCs w:val="28"/>
        </w:rPr>
        <w:keepNext/>
        <w:keepLines/>
        <w:jc w:val="center"/>
        <w:outlineLvl w:val="0"/>
      </w:pPr>
      <w:r>
        <w:rPr>
          <w:sz w:val="28"/>
        </w:rPr>
        <w:lastRenderedPageBreak/>
        <w:t xml:space="preserve">DESIGNATIONS FOR </w:t>
      </w:r>
      <w:r>
        <w:rPr>
          <w:sz w:val="28"/>
          <w:highlight w:val="yellow"/>
        </w:rPr>
        <w:t xml:space="preserve">ADAM J. ELIAS</w:t>
      </w:r>
    </w:p>
    <w:p w14:paraId="60421F96" w14:textId="77777777" w:rsidR="00894139" w:rsidRPr="006B5B6B" w:rsidRDefault="00894139" w:rsidP="00363FA6">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Pr>
          <w:b/>
          <w:sz w:val="20"/>
          <w:highlight w:val="yellow"/>
        </w:rPr>
        <w:t/>
      </w:r>
      <w:r>
        <w:rPr>
          <w:b/>
          <w:sz w:val="20"/>
          <w:highlight w:val="yellow"/>
        </w:rPr>
        <w:t xml:space="preserve">DURABLE POWER OF ATTORNEY OF ADAM J. ELIAS</w:t>
      </w:r>
    </w:p>
    <w:p w14:paraId="3E0E88B4" w14:textId="77777777" w:rsidR="007D5839" w:rsidRPr="00F41672" w:rsidRDefault="007D5839" w:rsidP="00B5129D">
      <w:pPr>
        <w:keepLines/>
        <w:ind w:left="0"/>
        <w:rPr>
          <w:sz w:val="20"/>
          <w:szCs w:val="20"/>
        </w:rPr>
        <w:spacing w:before="120"/>
      </w:pPr>
      <w:r w:rsidRPr="007D5839">
        <w:rPr>
          <w:sz w:val="20"/>
          <w:szCs w:val="20"/>
        </w:rPr>
        <w:t xml:space="preserve">First </w:t>
      </w:r>
      <w:r>
        <w:rPr>
          <w:sz w:val="20"/>
          <w:szCs w:val="20"/>
        </w:rPr>
        <w:t xml:space="preserve">Agent</w:t>
      </w:r>
    </w:p>
    <w:p w14:paraId="4E9F2FD7" w14:textId="77777777" w:rsidR="00F41672" w:rsidRPr="00F41672" w:rsidRDefault="00F41672" w:rsidP="00B5129D">
      <w:pPr>
        <w:keepLines/>
        <w:ind w:left="720"/>
        <w:rPr>
          <w:sz w:val="20"/>
          <w:szCs w:val="20"/>
        </w:rPr>
        <w:spacing w:before="120"/>
      </w:pPr>
      <w:r>
        <w:rPr>
          <w:sz w:val="20"/>
          <w:highlight w:val="yellow"/>
        </w:rPr>
        <w:t xml:space="preserve">KAREN K. ELIAS</w:t>
        <w:br/>
        <w:t xml:space="preserve">Adam J. Elias's spouse</w:t>
        <w:br/>
        <w:t xml:space="preserve">93 Old Church Road, Monroe Township, New Jersey 08831</w:t>
        <w:br/>
        <w:t xml:space="preserve">(732) 485-5221</w:t>
      </w:r>
    </w:p>
    <w:p w14:paraId="65E0DCEE" w14:textId="77777777" w:rsidR="007D5839" w:rsidRPr="00F41672" w:rsidRDefault="007D5839" w:rsidP="00B5129D">
      <w:pPr>
        <w:keepLines/>
        <w:ind w:left="0"/>
        <w:rPr>
          <w:sz w:val="20"/>
          <w:szCs w:val="20"/>
        </w:rPr>
        <w:spacing w:before="120"/>
      </w:pPr>
      <w:r>
        <w:rPr>
          <w:sz w:val="20"/>
          <w:szCs w:val="20"/>
        </w:rPr>
        <w:t xml:space="preserve">Second </w:t>
      </w:r>
      <w:r w:rsidRPr="007D5839">
        <w:rPr>
          <w:sz w:val="20"/>
          <w:szCs w:val="20"/>
        </w:rPr>
        <w:t xml:space="preserve">Agent</w:t>
      </w:r>
    </w:p>
    <w:p w14:paraId="7E8886C6" w14:textId="77777777" w:rsidR="00F41672" w:rsidRPr="00F41672" w:rsidRDefault="00F41672" w:rsidP="00B5129D">
      <w:pPr>
        <w:keepLines/>
        <w:ind w:left="720"/>
        <w:rPr>
          <w:sz w:val="20"/>
          <w:szCs w:val="20"/>
        </w:rPr>
        <w:spacing w:before="120"/>
      </w:pPr>
      <w:r>
        <w:rPr>
          <w:sz w:val="20"/>
          <w:highlight w:val="yellow"/>
        </w:rPr>
        <w:t xml:space="preserve">ROGER KONDOS</w:t>
      </w:r>
    </w:p>
    <w:p w14:paraId="050C5CB0" w14:textId="77777777" w:rsidR="00894139" w:rsidRPr="006B5B6B" w:rsidRDefault="00894139" w:rsidP="00363FA6">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proofErr w:type="spellStart"/>
      <w:proofErr w:type="spellEnd"/>
      <w:r>
        <w:rPr>
          <w:b/>
          <w:sz w:val="20"/>
          <w:highlight w:val="yellow"/>
        </w:rPr>
      </w:r>
      <w:r>
        <w:rPr>
          <w:b/>
          <w:sz w:val="20"/>
          <w:highlight w:val="yellow"/>
        </w:rPr>
        <w:t xml:space="preserve">HEALTH CARE REPRESENTATIVES</w:t>
      </w:r>
      <w:r>
        <w:rPr>
          <w:b/>
          <w:sz w:val="20"/>
          <w:highlight w:val="yellow"/>
        </w:rPr>
      </w:r>
      <w:r>
        <w:rPr>
          <w:b/>
          <w:sz w:val="20"/>
        </w:rPr>
        <w:t xml:space="preserve"> FOR </w:t>
      </w:r>
      <w:r>
        <w:rPr>
          <w:b/>
          <w:sz w:val="20"/>
          <w:highlight w:val="yellow"/>
        </w:rPr>
        <w:t xml:space="preserve">ADAM J. ELIAS</w:t>
      </w:r>
    </w:p>
    <w:p w14:paraId="7F9B78DB" w14:textId="77777777" w:rsidR="00CC2E64" w:rsidRPr="009F51DD" w:rsidRDefault="00CC2E64" w:rsidP="00336333">
      <w:pPr>
        <w:keepLines/>
        <w:ind w:left="0"/>
        <w:rPr>
          <w:sz w:val="20"/>
          <w:szCs w:val="20"/>
        </w:rPr>
        <w:spacing w:before="120"/>
      </w:pPr>
      <w:r>
        <w:rPr>
          <w:sz w:val="20"/>
        </w:rPr>
        <w:t xml:space="preserve">First </w:t>
      </w:r>
      <w:r>
        <w:rPr>
          <w:sz w:val="20"/>
          <w:highlight w:val="yellow"/>
        </w:rPr>
        <w:t xml:space="preserve">Health Care Representative</w:t>
      </w:r>
    </w:p>
    <w:p w14:paraId="0A787886" w14:textId="77777777" w:rsidR="009F51DD" w:rsidRPr="009F51DD" w:rsidRDefault="009F51DD" w:rsidP="00336333">
      <w:pPr>
        <w:keepLines/>
        <w:ind w:left="720"/>
        <w:rPr>
          <w:sz w:val="20"/>
          <w:szCs w:val="20"/>
        </w:rPr>
        <w:spacing w:before="120"/>
      </w:pPr>
      <w:r>
        <w:rPr>
          <w:sz w:val="20"/>
          <w:highlight w:val="yellow"/>
        </w:rPr>
        <w:t xml:space="preserve">KAREN K. ELIAS</w:t>
        <w:br/>
        <w:t xml:space="preserve">Adam J. Elias's spouse</w:t>
        <w:br/>
        <w:t xml:space="preserve">93 Old Church Road, Monroe Township, New Jersey 08831</w:t>
        <w:br/>
        <w:t xml:space="preserve">(732) 485-5221</w:t>
      </w:r>
    </w:p>
    <w:p w14:paraId="01F62A08" w14:textId="77777777" w:rsidR="00894139" w:rsidRPr="006B5B6B" w:rsidRDefault="00894139" w:rsidP="00363FA6">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Pr>
          <w:b/>
          <w:sz w:val="20"/>
        </w:rPr>
        <w:t/>
      </w:r>
      <w:r>
        <w:rPr>
          <w:b/>
          <w:sz w:val="20"/>
        </w:rPr>
        <w:t xml:space="preserve">HIPAA AUTHORIZATION OF ADAM J. ELIAS</w:t>
      </w:r>
    </w:p>
    <w:p w14:paraId="1E415602" w14:textId="77777777" w:rsidR="009C202F" w:rsidRPr="00106CD8" w:rsidRDefault="00EC10DB" w:rsidP="009C202F">
      <w:pPr>
        <w:ind w:left="0"/>
        <w:rPr>
          <w:sz w:val="20"/>
          <w:szCs w:val="20"/>
        </w:rPr>
        <w:spacing w:before="12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Under the HIPAA Authorization, HIPAA access is granted to </w:t>
      </w:r>
      <w:r>
        <w:rPr>
          <w:highlight w:val="yellow"/>
        </w:rPr>
        <w:t xml:space="preserve">the trustees and successor trustees named above and the health care representatives and successor health care representatives named above</w:t>
      </w:r>
      <w:r>
        <w:t xml:space="preserve">, and the following additional individuals:</w:t>
      </w:r>
    </w:p>
    <w:p w14:paraId="4B8D5488" w14:textId="77777777" w:rsidR="009C202F" w:rsidRPr="00106CD8" w:rsidRDefault="00EC10DB" w:rsidP="009C202F">
      <w:pPr>
        <w:ind w:left="720"/>
        <w:rPr>
          <w:sz w:val="20"/>
          <w:szCs w:val="20"/>
        </w:rPr>
        <w:spacing w:before="120"/>
      </w:pPr>
      <w:r>
        <w:rPr>
          <w:sz w:val="20"/>
          <w:highlight w:val="yellow"/>
        </w:rPr>
        <w:t xml:space="preserve">KAREN K. ELIAS</w:t>
        <w:br/>
        <w:t xml:space="preserve">Adam J. Elias's spouse</w:t>
        <w:br/>
        <w:t xml:space="preserve">93 Old Church Road, Monroe Township, New Jersey 08831</w:t>
        <w:br/>
        <w:t xml:space="preserve">(732) 485-5221</w:t>
      </w:r>
    </w:p>
    <w:p w14:paraId="07F0BC07" w14:textId="77777777" w:rsidR="009C202F" w:rsidRPr="00106CD8" w:rsidRDefault="00EC10DB" w:rsidP="009C202F">
      <w:pPr>
        <w:ind w:left="0"/>
        <w:rPr>
          <w:sz w:val="20"/>
          <w:szCs w:val="20"/>
        </w:rPr>
        <w:spacing w:before="120"/>
      </w:pPr>
      <w:r w:rsidRPr="00106CD8">
        <w:rPr>
          <w:sz w:val="20"/>
          <w:szCs w:val="20"/>
        </w:rPr>
        <w:t xml:space="preserve"/>
      </w:r>
    </w:p>
    <w:p w14:paraId="669242E1" w14:textId="77777777" w:rsidR="00184D45" w:rsidRPr="006B5B6B" w:rsidRDefault="00184D45" w:rsidP="00363FA6">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Pr>
          <w:b/>
          <w:sz w:val="20"/>
          <w:highlight w:val="yellow"/>
        </w:rPr>
        <w:t xml:space="preserve">EXECUTORS</w:t>
      </w:r>
      <w:r>
        <w:rPr>
          <w:b/>
          <w:sz w:val="20"/>
        </w:rPr>
        <w:t xml:space="preserve"> FOR </w:t>
      </w:r>
      <w:r>
        <w:rPr>
          <w:b/>
          <w:sz w:val="20"/>
          <w:highlight w:val="yellow"/>
        </w:rPr>
        <w:t xml:space="preserve">ADAM J. ELIAS</w:t>
      </w:r>
    </w:p>
    <w:p w14:paraId="2845A5DE" w14:textId="77777777" w:rsidR="008D2A29" w:rsidRPr="008D2A29" w:rsidRDefault="008D2A29" w:rsidP="00B62825">
      <w:pPr>
        <w:ind w:left="0"/>
        <w:rPr>
          <w:sz w:val="20"/>
          <w:szCs w:val="20"/>
        </w:rPr>
        <w:spacing w:before="120"/>
      </w:pPr>
      <w:r>
        <w:rPr>
          <w:sz w:val="20"/>
          <w:highlight w:val="yellow"/>
        </w:rPr>
        <w:t xml:space="preserve">KAREN K. ELIAS</w:t>
      </w:r>
      <w:r>
        <w:rPr>
          <w:sz w:val="20"/>
        </w:rPr>
        <w:t xml:space="preserve">, or if </w:t>
      </w:r>
      <w:r>
        <w:rPr>
          <w:sz w:val="20"/>
          <w:highlight w:val="yellow"/>
        </w:rPr>
        <w:t xml:space="preserve">KAREN K. ELIAS</w:t>
      </w:r>
      <w:r>
        <w:rPr>
          <w:sz w:val="20"/>
        </w:rPr>
        <w:t xml:space="preserve"> is not available, the then-acting Trustee(s) of </w:t>
      </w:r>
      <w:r>
        <w:rPr>
          <w:sz w:val="20"/>
          <w:highlight w:val="yellow"/>
        </w:rPr>
        <w:t xml:space="preserve">THE ELIAS FAMILY LIVING TRUST</w:t>
      </w:r>
    </w:p>
    <w:p w14:paraId="56242E0D" w14:textId="77777777" w:rsidR="00ED4A31" w:rsidRPr="006B5B6B" w:rsidRDefault="00ED4A31" w:rsidP="00363FA6">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Pr>
          <w:b/>
          <w:sz w:val="20"/>
        </w:rPr>
        <w:t xml:space="preserve">DISPOSITION AGENTS FOR </w:t>
      </w:r>
      <w:r>
        <w:rPr>
          <w:b/>
          <w:sz w:val="20"/>
          <w:highlight w:val="yellow"/>
        </w:rPr>
        <w:t xml:space="preserve">ADAM J. ELIAS</w:t>
      </w:r>
    </w:p>
    <w:p w14:paraId="45078E8D" w14:textId="77777777" w:rsidR="003704C8" w:rsidRDefault="006A102B" w:rsidP="00A158F4">
      <w:pPr>
        <w:ind w:left="0" w:firstLine="720"/>
        <w:rPr>
          <w:i/>
          <w:iCs/>
          <w:color w:val="808080" w:themeColor="background1" w:themeShade="80"/>
          <w:sz w:val="20"/>
          <w:szCs w:val="20"/>
        </w:rPr>
        <w:spacing w:before="120"/>
      </w:pPr>
      <w:proofErr w:type="spellStart"/>
      <w:proofErr w:type="spellEnd"/>
      <w:r>
        <w:rPr>
          <w:i/>
          <w:color w:val="808080"/>
          <w:sz w:val="20"/>
        </w:rPr>
      </w:r>
      <w:r>
        <w:rPr>
          <w:i/>
          <w:color w:val="808080"/>
          <w:sz w:val="20"/>
        </w:rPr>
        <w:t xml:space="preserve">Same as </w:t>
      </w:r>
      <w:r>
        <w:rPr>
          <w:i/>
          <w:color w:val="808080"/>
          <w:sz w:val="20"/>
          <w:highlight w:val="yellow"/>
        </w:rPr>
        <w:t xml:space="preserve">Health Care Representatives</w:t>
      </w:r>
      <w:r>
        <w:rPr>
          <w:i/>
          <w:color w:val="808080"/>
          <w:sz w:val="20"/>
        </w:rPr>
        <w:t>, in the same order of preference</w:t>
      </w:r>
    </w:p>
    <w:p w14:paraId="0AA578D8" w14:textId="77777777" w:rsidR="00C84F0C" w:rsidRDefault="00C84F0C" w:rsidP="002E1DA5">
      <w:pPr>
        <w:ind w:left="0"/>
        <w:rPr>
          <w:sz w:val="20"/>
          <w:szCs w:val="20"/>
        </w:rPr>
        <w:spacing w:before="120"/>
      </w:pPr>
      <w:r>
        <w:rPr>
          <w:sz w:val="20"/>
          <w:szCs w:val="20"/>
        </w:rPr>
        <w:br w:type="page"/>
      </w:r>
    </w:p>
    <w:p w14:paraId="0919A05B" w14:textId="77777777" w:rsidR="00C84F0C" w:rsidRPr="001C3E74" w:rsidRDefault="00C84F0C" w:rsidP="001C3E74">
      <w:pPr>
        <w:pStyle w:val="Heading1"/>
        <w:spacing w:after="120"/>
        <w:ind w:firstLine="0"/>
        <w:rPr>
          <w:rFonts w:cs="Times New Roman"/>
          <w:sz w:val="28"/>
          <w:szCs w:val="28"/>
        </w:rPr>
        <w:keepNext/>
        <w:keepLines/>
        <w:jc w:val="center"/>
        <w:outlineLvl w:val="0"/>
      </w:pPr>
      <w:r>
        <w:rPr>
          <w:sz w:val="28"/>
        </w:rPr>
        <w:lastRenderedPageBreak/>
        <w:t xml:space="preserve">DESIGNATIONS FOR </w:t>
      </w:r>
      <w:r>
        <w:rPr>
          <w:sz w:val="28"/>
          <w:highlight w:val="yellow"/>
        </w:rPr>
        <w:t xml:space="preserve">KAREN K. ELIAS</w:t>
      </w:r>
    </w:p>
    <w:p w14:paraId="4FCBB3E0" w14:textId="77777777" w:rsidR="00F94400" w:rsidRPr="006B5B6B" w:rsidRDefault="00F94400" w:rsidP="00363FA6">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Pr>
          <w:b/>
          <w:sz w:val="20"/>
          <w:highlight w:val="yellow"/>
        </w:rPr>
        <w:t/>
      </w:r>
      <w:r>
        <w:rPr>
          <w:b/>
          <w:sz w:val="20"/>
          <w:highlight w:val="yellow"/>
        </w:rPr>
        <w:t xml:space="preserve">DURABLE POWER OF ATTORNEY OF KAREN K. ELIAS</w:t>
      </w:r>
    </w:p>
    <w:p w14:paraId="787CBC09" w14:textId="77777777" w:rsidR="00F94400" w:rsidRPr="00F41672" w:rsidRDefault="00F94400" w:rsidP="00F94400">
      <w:pPr>
        <w:ind w:left="0"/>
        <w:rPr>
          <w:sz w:val="20"/>
          <w:szCs w:val="20"/>
        </w:rPr>
        <w:spacing w:before="120"/>
      </w:pPr>
      <w:r w:rsidRPr="007D5839">
        <w:rPr>
          <w:sz w:val="20"/>
          <w:szCs w:val="20"/>
        </w:rPr>
        <w:t xml:space="preserve">First </w:t>
      </w:r>
      <w:r>
        <w:rPr>
          <w:sz w:val="20"/>
          <w:szCs w:val="20"/>
        </w:rPr>
        <w:t xml:space="preserve">Agent</w:t>
      </w:r>
    </w:p>
    <w:p w14:paraId="64468E04" w14:textId="77777777" w:rsidR="00F94400" w:rsidRPr="00F41672" w:rsidRDefault="00F94400" w:rsidP="00F94400">
      <w:pPr>
        <w:ind w:left="720"/>
        <w:rPr>
          <w:sz w:val="20"/>
          <w:szCs w:val="20"/>
        </w:rPr>
        <w:spacing w:before="120"/>
      </w:pPr>
      <w:r>
        <w:rPr>
          <w:sz w:val="20"/>
          <w:highlight w:val="yellow"/>
        </w:rPr>
        <w:t xml:space="preserve">ADAM J. ELIAS</w:t>
        <w:br/>
        <w:t xml:space="preserve">Karen K. Elias's spouse</w:t>
        <w:br/>
        <w:t xml:space="preserve">93 Old Church Road, Monroe Township, New Jersey 08831</w:t>
        <w:br/>
        <w:t xml:space="preserve">(908) 930-0177</w:t>
        <w:br/>
        <w:t xml:space="preserve">adamelias66@gmail.com</w:t>
      </w:r>
    </w:p>
    <w:p w14:paraId="0341EF81" w14:textId="77777777" w:rsidR="00F94400" w:rsidRPr="00F41672" w:rsidRDefault="00F94400" w:rsidP="00F94400">
      <w:pPr>
        <w:ind w:left="0"/>
        <w:rPr>
          <w:sz w:val="20"/>
          <w:szCs w:val="20"/>
        </w:rPr>
        <w:spacing w:before="120"/>
      </w:pPr>
      <w:r>
        <w:rPr>
          <w:sz w:val="20"/>
          <w:szCs w:val="20"/>
        </w:rPr>
        <w:t xml:space="preserve">Second </w:t>
      </w:r>
      <w:r w:rsidRPr="007D5839">
        <w:rPr>
          <w:sz w:val="20"/>
          <w:szCs w:val="20"/>
        </w:rPr>
        <w:t xml:space="preserve">Agent</w:t>
      </w:r>
    </w:p>
    <w:p w14:paraId="138DD9FE" w14:textId="77777777" w:rsidR="00F94400" w:rsidRPr="00F41672" w:rsidRDefault="00F94400" w:rsidP="00F94400">
      <w:pPr>
        <w:ind w:left="720"/>
        <w:rPr>
          <w:sz w:val="20"/>
          <w:szCs w:val="20"/>
        </w:rPr>
        <w:spacing w:before="120"/>
      </w:pPr>
      <w:r>
        <w:rPr>
          <w:sz w:val="20"/>
          <w:highlight w:val="yellow"/>
        </w:rPr>
        <w:t xml:space="preserve">ROGER KONDOS</w:t>
      </w:r>
    </w:p>
    <w:p w14:paraId="0BD078C2" w14:textId="77777777" w:rsidR="00F94400" w:rsidRPr="006B5B6B" w:rsidRDefault="00F94400" w:rsidP="00363FA6">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proofErr w:type="spellStart"/>
      <w:proofErr w:type="spellEnd"/>
      <w:r>
        <w:rPr>
          <w:b/>
          <w:sz w:val="20"/>
          <w:highlight w:val="yellow"/>
        </w:rPr>
      </w:r>
      <w:r>
        <w:rPr>
          <w:b/>
          <w:sz w:val="20"/>
          <w:highlight w:val="yellow"/>
        </w:rPr>
        <w:t xml:space="preserve">HEALTH CARE REPRESENTATIVES</w:t>
      </w:r>
      <w:r>
        <w:rPr>
          <w:b/>
          <w:sz w:val="20"/>
          <w:highlight w:val="yellow"/>
        </w:rPr>
      </w:r>
      <w:r>
        <w:rPr>
          <w:b/>
          <w:sz w:val="20"/>
        </w:rPr>
        <w:t xml:space="preserve"> FOR </w:t>
      </w:r>
      <w:r>
        <w:rPr>
          <w:b/>
          <w:sz w:val="20"/>
          <w:highlight w:val="yellow"/>
        </w:rPr>
        <w:t xml:space="preserve">KAREN K. ELIAS</w:t>
      </w:r>
    </w:p>
    <w:p w14:paraId="65CDB532" w14:textId="77777777" w:rsidR="00F94400" w:rsidRPr="009F51DD" w:rsidRDefault="00F94400" w:rsidP="00F94400">
      <w:pPr>
        <w:ind w:left="0"/>
        <w:rPr>
          <w:sz w:val="20"/>
          <w:szCs w:val="20"/>
        </w:rPr>
        <w:spacing w:before="120"/>
      </w:pPr>
      <w:r>
        <w:rPr>
          <w:sz w:val="20"/>
        </w:rPr>
        <w:t xml:space="preserve">First </w:t>
      </w:r>
      <w:r>
        <w:rPr>
          <w:sz w:val="20"/>
          <w:highlight w:val="yellow"/>
        </w:rPr>
        <w:t xml:space="preserve">Health Care Representative</w:t>
      </w:r>
    </w:p>
    <w:p w14:paraId="1FAD30C2" w14:textId="77777777" w:rsidR="00F94400" w:rsidRPr="009F51DD" w:rsidRDefault="00F94400" w:rsidP="00F94400">
      <w:pPr>
        <w:ind w:left="720"/>
        <w:rPr>
          <w:sz w:val="20"/>
          <w:szCs w:val="20"/>
        </w:rPr>
        <w:spacing w:before="120"/>
      </w:pPr>
      <w:r>
        <w:rPr>
          <w:sz w:val="20"/>
          <w:highlight w:val="yellow"/>
        </w:rPr>
        <w:t xml:space="preserve">ADAM J. ELIAS</w:t>
        <w:br/>
        <w:t xml:space="preserve">Karen K. Elias's spouse</w:t>
        <w:br/>
        <w:t xml:space="preserve">93 Old Church Road, Monroe Township, New Jersey 08831</w:t>
        <w:br/>
        <w:t xml:space="preserve">(908) 930-0177</w:t>
        <w:br/>
        <w:t xml:space="preserve">adamelias66@gmail.com</w:t>
      </w:r>
    </w:p>
    <w:p w14:paraId="6D69D0E5" w14:textId="77777777" w:rsidR="00F94400" w:rsidRPr="009F51DD" w:rsidRDefault="00F94400" w:rsidP="00F94400">
      <w:pPr>
        <w:ind w:left="0"/>
        <w:rPr>
          <w:sz w:val="20"/>
          <w:szCs w:val="20"/>
        </w:rPr>
        <w:spacing w:before="120"/>
      </w:pPr>
      <w:r>
        <w:rPr>
          <w:sz w:val="20"/>
        </w:rPr>
        <w:t xml:space="preserve">Second </w:t>
      </w:r>
      <w:r>
        <w:rPr>
          <w:sz w:val="20"/>
          <w:highlight w:val="yellow"/>
        </w:rPr>
        <w:t xml:space="preserve">Health Care Representative</w:t>
      </w:r>
    </w:p>
    <w:p w14:paraId="0F7FCF7D" w14:textId="77777777" w:rsidR="00F94400" w:rsidRPr="009F51DD" w:rsidRDefault="00F94400" w:rsidP="00F94400">
      <w:pPr>
        <w:ind w:left="720"/>
        <w:rPr>
          <w:sz w:val="20"/>
          <w:szCs w:val="20"/>
        </w:rPr>
        <w:spacing w:before="120"/>
      </w:pPr>
      <w:r>
        <w:rPr>
          <w:sz w:val="20"/>
          <w:highlight w:val="yellow"/>
        </w:rPr>
        <w:t xml:space="preserve">ROGER KONDOS</w:t>
      </w:r>
    </w:p>
    <w:p w14:paraId="7A990ADB" w14:textId="77777777" w:rsidR="00F94400" w:rsidRPr="006B5B6B" w:rsidRDefault="00F94400" w:rsidP="00363FA6">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Pr>
          <w:b/>
          <w:sz w:val="20"/>
        </w:rPr>
        <w:t/>
      </w:r>
      <w:r>
        <w:rPr>
          <w:b/>
          <w:sz w:val="20"/>
        </w:rPr>
        <w:t xml:space="preserve">HIPAA AUTHORIZATION OF KAREN K. ELIAS</w:t>
      </w:r>
    </w:p>
    <w:p w14:paraId="79159767" w14:textId="77777777" w:rsidR="001C2E96" w:rsidRDefault="00F94400" w:rsidP="001C2E96">
      <w:pPr>
        <w:ind w:left="0"/>
        <w:rPr>
          <w:sz w:val="20"/>
          <w:szCs w:val="20"/>
        </w:rPr>
        <w:spacing w:before="12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Under the HIPAA Authorization, HIPAA access is granted to </w:t>
      </w:r>
      <w:r>
        <w:rPr>
          <w:highlight w:val="yellow"/>
        </w:rPr>
        <w:t xml:space="preserve">the trustees and successor trustees named above and the health care representatives and successor health care representatives named above</w:t>
      </w:r>
      <w:r>
        <w:t xml:space="preserve">, and the following additional individuals:</w:t>
      </w:r>
    </w:p>
    <w:p w14:paraId="4C5E3604" w14:textId="77777777" w:rsidR="001C2E96" w:rsidRDefault="00F94400" w:rsidP="001C2E96">
      <w:pPr>
        <w:ind w:left="720"/>
        <w:rPr>
          <w:sz w:val="20"/>
          <w:szCs w:val="20"/>
        </w:rPr>
        <w:spacing w:before="120"/>
      </w:pPr>
      <w:r>
        <w:rPr>
          <w:sz w:val="20"/>
          <w:highlight w:val="yellow"/>
        </w:rPr>
        <w:t xml:space="preserve">ADAM J. ELIAS</w:t>
        <w:br/>
        <w:t xml:space="preserve">Karen K. Elias's spouse</w:t>
        <w:br/>
        <w:t xml:space="preserve">93 Old Church Road, Monroe Township, New Jersey 08831</w:t>
        <w:br/>
        <w:t xml:space="preserve">(908) 930-0177</w:t>
        <w:br/>
        <w:t xml:space="preserve">adamelias66@gmail.com</w:t>
      </w:r>
    </w:p>
    <w:p w14:paraId="554B0AFF" w14:textId="77777777" w:rsidR="001C2E96" w:rsidRDefault="00F94400" w:rsidP="001C2E96">
      <w:pPr>
        <w:ind w:left="0"/>
        <w:rPr>
          <w:sz w:val="20"/>
          <w:szCs w:val="20"/>
        </w:rPr>
        <w:spacing w:before="120"/>
      </w:pPr>
      <w:r>
        <w:rPr>
          <w:sz w:val="20"/>
          <w:szCs w:val="20"/>
        </w:rPr>
        <w:t xml:space="preserve"/>
      </w:r>
    </w:p>
    <w:p w14:paraId="0ACA0019" w14:textId="77777777" w:rsidR="00F94400" w:rsidRPr="006B5B6B" w:rsidRDefault="00F94400" w:rsidP="00363FA6">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Pr>
          <w:b/>
          <w:sz w:val="20"/>
          <w:highlight w:val="yellow"/>
        </w:rPr>
        <w:t xml:space="preserve">EXECUTORS</w:t>
      </w:r>
      <w:r>
        <w:rPr>
          <w:b/>
          <w:sz w:val="20"/>
        </w:rPr>
        <w:t xml:space="preserve"> FOR </w:t>
      </w:r>
      <w:r>
        <w:rPr>
          <w:b/>
          <w:sz w:val="20"/>
          <w:highlight w:val="yellow"/>
        </w:rPr>
        <w:t xml:space="preserve">KAREN K. ELIAS</w:t>
      </w:r>
    </w:p>
    <w:p w14:paraId="79AAA040" w14:textId="77777777" w:rsidR="00385B61" w:rsidRPr="008D2A29" w:rsidRDefault="00385B61" w:rsidP="00B62825">
      <w:pPr>
        <w:ind w:left="0"/>
        <w:rPr>
          <w:sz w:val="20"/>
          <w:szCs w:val="20"/>
        </w:rPr>
        <w:spacing w:before="120"/>
      </w:pPr>
      <w:r>
        <w:rPr>
          <w:sz w:val="20"/>
          <w:highlight w:val="yellow"/>
        </w:rPr>
        <w:t xml:space="preserve">ADAM J. ELIAS</w:t>
      </w:r>
      <w:r>
        <w:rPr>
          <w:sz w:val="20"/>
        </w:rPr>
        <w:t xml:space="preserve">, or if </w:t>
      </w:r>
      <w:r>
        <w:rPr>
          <w:sz w:val="20"/>
          <w:highlight w:val="yellow"/>
        </w:rPr>
        <w:t xml:space="preserve">ADAM J. ELIAS</w:t>
      </w:r>
      <w:r>
        <w:rPr>
          <w:sz w:val="20"/>
        </w:rPr>
        <w:t xml:space="preserve"> is not available, the then-acting Trustee(s) of </w:t>
      </w:r>
      <w:r>
        <w:rPr>
          <w:sz w:val="20"/>
          <w:highlight w:val="yellow"/>
        </w:rPr>
        <w:t xml:space="preserve">THE ELIAS FAMILY LIVING TRUST</w:t>
      </w:r>
    </w:p>
    <w:p w14:paraId="726C6067" w14:textId="77777777" w:rsidR="00F94400" w:rsidRPr="006B5B6B" w:rsidRDefault="00F94400" w:rsidP="00363FA6">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Pr>
          <w:b/>
          <w:sz w:val="20"/>
        </w:rPr>
        <w:t xml:space="preserve">DISPOSITION AGENTS FOR </w:t>
      </w:r>
      <w:r>
        <w:rPr>
          <w:b/>
          <w:sz w:val="20"/>
          <w:highlight w:val="yellow"/>
        </w:rPr>
        <w:t xml:space="preserve">KAREN K. ELIAS</w:t>
      </w:r>
    </w:p>
    <w:p w14:paraId="42BB3ADE" w14:textId="77777777" w:rsidR="00A56A05" w:rsidRDefault="00F94400" w:rsidP="00A158F4">
      <w:pPr>
        <w:ind w:left="0" w:firstLine="720"/>
        <w:rPr>
          <w:i/>
          <w:iCs/>
          <w:color w:val="808080" w:themeColor="background1" w:themeShade="80"/>
          <w:sz w:val="20"/>
          <w:szCs w:val="20"/>
        </w:rPr>
        <w:spacing w:before="120"/>
      </w:pPr>
      <w:proofErr w:type="spellStart"/>
      <w:proofErr w:type="spellEnd"/>
      <w:r>
        <w:rPr>
          <w:i/>
          <w:color w:val="808080"/>
          <w:sz w:val="20"/>
        </w:rPr>
      </w:r>
      <w:r>
        <w:rPr>
          <w:i/>
          <w:color w:val="808080"/>
          <w:sz w:val="20"/>
        </w:rPr>
        <w:t xml:space="preserve">Same as </w:t>
      </w:r>
      <w:r>
        <w:rPr>
          <w:i/>
          <w:color w:val="808080"/>
          <w:sz w:val="20"/>
          <w:highlight w:val="yellow"/>
        </w:rPr>
        <w:t xml:space="preserve">Health Care Representatives</w:t>
      </w:r>
      <w:r>
        <w:rPr>
          <w:i/>
          <w:color w:val="808080"/>
          <w:sz w:val="20"/>
        </w:rPr>
        <w:t>, in the same order of preference</w:t>
      </w:r>
      <w:bookmarkStart w:id="4" w:name="StatularDocEnd_0005"/>
      <w:bookmarkEnd w:id="4"/>
    </w:p>
    <w:p>
      <w:pPr>
        <w:sectPr>
          <w:footerReference w:type="default" r:id="rId34"/>
          <w:footerReference w:type="even" r:id="rId35"/>
          <w:footerReference w:type="first" r:id="rId36"/>
          <w:headerReference w:type="default" r:id="rId37"/>
          <w:headerReference w:type="even" r:id="rId38"/>
          <w:headerReference w:type="first" r:id="rId39"/>
          <w:pgSz w:w="12240" w:h="15840"/>
          <w:pgMar w:top="1440" w:right="1440" w:bottom="1440" w:left="1440" w:header="720" w:footer="720" w:gutter="0"/>
          <w:pgNumType w:start="1"/>
          <w:cols w:space="720"/>
          <w:docGrid w:linePitch="360"/>
        </w:sectPr>
      </w:pPr>
    </w:p>
    <w:p w14:paraId="656FEB30" w14:textId="77777777" w:rsidR="007F2A53" w:rsidRDefault="007F2A53" w:rsidP="001C62CA">
      <w:pPr>
        <w:pStyle w:val="Title"/>
        <w:keepLines/>
        <w:spacing w:after="120" w:before="0"/>
        <w:ind w:left="0" w:right="0"/>
        <w:contextualSpacing/>
        <w:jc w:val="center"/>
      </w:pPr>
      <w:r w:rsidRPr="0001692D">
        <w:t xml:space="preserve">Summary of </w:t>
      </w:r>
      <w:r w:rsidR="00940D78">
        <w:t>Trust Protector Provision</w:t>
      </w:r>
      <w:r w:rsidR="00AC4057">
        <w:t>s</w:t>
      </w:r>
    </w:p>
    <w:p w14:paraId="119E6B41" w14:textId="77777777" w:rsidR="007F2A53" w:rsidRPr="00332D3C" w:rsidRDefault="007F2A53" w:rsidP="00300506">
      <w:pPr>
        <w:pStyle w:val="Centered"/>
        <w:ind w:left="0"/>
        <w:rPr>
          <w:i/>
          <w:iCs w:val="0"/>
        </w:rPr>
        <w:spacing w:before="240"/>
        <w:keepLines/>
        <w:jc w:val="center"/>
      </w:pPr>
      <w:r w:rsidRPr="00332D3C">
        <w:rPr>
          <w:i/>
          <w:iCs w:val="0"/>
        </w:rPr>
        <w:t>This summary is provided solely for information</w:t>
      </w:r>
      <w:r w:rsidR="00A37B5D" w:rsidRPr="00332D3C">
        <w:rPr>
          <w:i/>
          <w:iCs w:val="0"/>
        </w:rPr>
        <w:t>al</w:t>
      </w:r>
      <w:r w:rsidRPr="00332D3C">
        <w:rPr>
          <w:i/>
          <w:iCs w:val="0"/>
        </w:rPr>
        <w:t xml:space="preserve"> purposes. </w:t>
      </w:r>
      <w:r w:rsidR="00300506">
        <w:rPr>
          <w:i/>
          <w:iCs w:val="0"/>
        </w:rPr>
        <w:br/>
      </w:r>
      <w:r w:rsidRPr="00332D3C">
        <w:rPr>
          <w:i/>
          <w:iCs w:val="0"/>
        </w:rPr>
        <w:t>Please consult the signed documents for complete details and terms.</w:t>
      </w:r>
    </w:p>
    <w:p w14:paraId="058555CA" w14:textId="77777777" w:rsidR="00940D78" w:rsidRDefault="00940D78" w:rsidP="00940D78">
      <w:pPr>
        <w:pStyle w:val="Paragraph0"/>
        <w:keepLines/>
        <w:spacing w:before="240"/>
        <w:jc w:val="both"/>
      </w:pPr>
      <w:r>
        <w:t xml:space="preserve">Your trust includes provisions enabling the appointment of a trust protector if circumstances warrant. This </w:t>
      </w:r>
      <w:r w:rsidR="006E5493" w:rsidRPr="006E5493">
        <w:rPr>
          <w:b/>
          <w:bCs/>
        </w:rPr>
        <w:t xml:space="preserve">Summary </w:t>
      </w:r>
      <w:r>
        <w:t>explains the role and significance of this position.</w:t>
      </w:r>
    </w:p>
    <w:p w14:paraId="6738CA32" w14:textId="77777777" w:rsidR="00940D78" w:rsidRPr="006E5493" w:rsidRDefault="00940D78" w:rsidP="00940D78">
      <w:pPr>
        <w:pStyle w:val="Paragraph0"/>
        <w:keepLines/>
        <w:rPr>
          <w:b/>
          <w:bCs/>
        </w:rPr>
        <w:spacing w:before="240"/>
        <w:jc w:val="both"/>
      </w:pPr>
      <w:r w:rsidRPr="006E5493">
        <w:rPr>
          <w:b/>
          <w:bCs/>
        </w:rPr>
        <w:t>Definition and Purpose</w:t>
      </w:r>
    </w:p>
    <w:p w14:paraId="08B1D9A0" w14:textId="77777777" w:rsidR="00AB1A3F" w:rsidRDefault="00940D78" w:rsidP="00D07AB0">
      <w:pPr>
        <w:pStyle w:val="Paragraph0"/>
        <w:keepLines/>
        <w:spacing w:before="0"/>
        <w:jc w:val="both"/>
      </w:pPr>
      <w:r>
        <w:t>A trust protector is an independent party granted specific powers to modify or oversee certain aspects of trust administration. This role exists separate from and above the trustee, activated only when specific circumstances require intervention beyond normal trust administration.</w:t>
      </w:r>
      <w:r w:rsidR="006E5493">
        <w:t xml:space="preserve"> </w:t>
      </w:r>
      <w:r>
        <w:t>The trust protector mechanism addresses the inherent challenge of trusts: the inability to foresee all future circumstances that may affect trust administration over potentially many decades.</w:t>
      </w:r>
      <w:r w:rsidR="00AB1A3F">
        <w:t xml:space="preserve"> </w:t>
      </w:r>
      <w:r w:rsidR="00AB1A3F" w:rsidRPr="00AB1A3F">
        <w:t>The trust protector provision represents a measured response to trust inflexibility. Rather than attempting to predict all future contingencies through increasingly complex trust language, the trust protector mechanism provides targeted authority to address issues as they arise. This approach maintains trust integrity while permitting necessary adaptations. The inclusion of trust protector provisions, even if never activated, provides options for future trust administration without compromising current planning objectives or requiring immediate appointment decisions.</w:t>
      </w:r>
    </w:p>
    <w:p w14:paraId="29F69376" w14:textId="77777777" w:rsidR="00940D78" w:rsidRPr="00670BAE" w:rsidRDefault="00940D78" w:rsidP="00940D78">
      <w:pPr>
        <w:pStyle w:val="Paragraph0"/>
        <w:keepLines/>
        <w:rPr>
          <w:b/>
          <w:bCs/>
        </w:rPr>
        <w:spacing w:before="240"/>
        <w:jc w:val="both"/>
      </w:pPr>
      <w:r w:rsidRPr="00670BAE">
        <w:rPr>
          <w:b/>
          <w:bCs/>
        </w:rPr>
        <w:t>Powers Typically Granted to Trust Protectors</w:t>
      </w:r>
    </w:p>
    <w:p w14:paraId="7383E284" w14:textId="77777777" w:rsidR="00940D78" w:rsidRDefault="00940D78" w:rsidP="00D07AB0">
      <w:pPr>
        <w:pStyle w:val="Paragraph0"/>
        <w:keepLines/>
        <w:spacing w:before="0"/>
        <w:jc w:val="both"/>
      </w:pPr>
      <w:r>
        <w:t>Your trust may authorize a trust protector to:</w:t>
      </w:r>
    </w:p>
    <w:p w14:paraId="2595DB30" w14:textId="77777777" w:rsidR="00940D78" w:rsidRPr="00242320" w:rsidRDefault="00940D78" w:rsidP="0017184D">
      <w:pPr>
        <w:pStyle w:val="BulletList1"/>
        <w:spacing w:before="0"/>
        <w:jc w:val="both"/>
        <w:keepLines/>
      </w:pPr>
      <w:r w:rsidRPr="00242320">
        <w:t>Remove and replace trustees for cause, including breach of fiduciary duty, incapacity, or institutional changes affecting corporate trustees</w:t>
      </w:r>
    </w:p>
    <w:p w14:paraId="0106963C" w14:textId="77777777" w:rsidR="00940D78" w:rsidRDefault="00940D78" w:rsidP="00242320">
      <w:pPr>
        <w:pStyle w:val="Paragraph0"/>
        <w:keepLines/>
        <w:numPr>
          <w:ilvl w:val="0"/>
          <w:numId w:val="60"/>
        </w:numPr>
        <w:spacing w:before="0"/>
        <w:jc w:val="both"/>
      </w:pPr>
      <w:r>
        <w:t>Modify provisions in response to changes in tax law or regulations</w:t>
      </w:r>
    </w:p>
    <w:p w14:paraId="74BE2E72" w14:textId="77777777" w:rsidR="00940D78" w:rsidRDefault="00940D78" w:rsidP="00242320">
      <w:pPr>
        <w:pStyle w:val="Paragraph0"/>
        <w:keepLines/>
        <w:numPr>
          <w:ilvl w:val="0"/>
          <w:numId w:val="60"/>
        </w:numPr>
        <w:spacing w:before="0"/>
        <w:jc w:val="both"/>
      </w:pPr>
      <w:r>
        <w:t>Adjust distribution provisions to protect beneficiaries from creditors, divorce proceedings, or governmental benefit eligibility requirements</w:t>
      </w:r>
    </w:p>
    <w:p w14:paraId="3F08C387" w14:textId="77777777" w:rsidR="00940D78" w:rsidRDefault="00940D78" w:rsidP="00242320">
      <w:pPr>
        <w:pStyle w:val="Paragraph0"/>
        <w:keepLines/>
        <w:numPr>
          <w:ilvl w:val="0"/>
          <w:numId w:val="60"/>
        </w:numPr>
        <w:spacing w:before="0"/>
        <w:jc w:val="both"/>
      </w:pPr>
      <w:r>
        <w:t>Relocate the trust situs to another jurisdiction for tax or legal advantages</w:t>
      </w:r>
    </w:p>
    <w:p w14:paraId="4E41D780" w14:textId="77777777" w:rsidR="00940D78" w:rsidRDefault="00940D78" w:rsidP="00242320">
      <w:pPr>
        <w:pStyle w:val="Paragraph0"/>
        <w:keepLines/>
        <w:numPr>
          <w:ilvl w:val="0"/>
          <w:numId w:val="60"/>
        </w:numPr>
        <w:spacing w:before="0"/>
        <w:jc w:val="both"/>
      </w:pPr>
      <w:r>
        <w:t>Resolve ambiguities in trust language without court intervention</w:t>
      </w:r>
    </w:p>
    <w:p w14:paraId="4EF531F3" w14:textId="77777777" w:rsidR="00940D78" w:rsidRDefault="00940D78" w:rsidP="00242320">
      <w:pPr>
        <w:pStyle w:val="Paragraph0"/>
        <w:keepLines/>
        <w:numPr>
          <w:ilvl w:val="0"/>
          <w:numId w:val="60"/>
        </w:numPr>
        <w:spacing w:before="0"/>
        <w:jc w:val="both"/>
      </w:pPr>
      <w:r>
        <w:t>Convert beneficiary interests between outright distributions and continuing trusts based on changed circumstances</w:t>
      </w:r>
    </w:p>
    <w:p w14:paraId="2F8A190F" w14:textId="77777777" w:rsidR="00940D78" w:rsidRDefault="00940D78" w:rsidP="00242320">
      <w:pPr>
        <w:pStyle w:val="Paragraph0"/>
        <w:keepLines/>
        <w:numPr>
          <w:ilvl w:val="0"/>
          <w:numId w:val="60"/>
        </w:numPr>
        <w:spacing w:before="0"/>
        <w:jc w:val="both"/>
      </w:pPr>
      <w:r>
        <w:t>Approve or direct certain investment strategies or distributions beyond trustee authority</w:t>
      </w:r>
    </w:p>
    <w:p w14:paraId="5FF02FDC" w14:textId="77777777" w:rsidR="00940D78" w:rsidRPr="00706B01" w:rsidRDefault="00940D78" w:rsidP="00940D78">
      <w:pPr>
        <w:pStyle w:val="Paragraph0"/>
        <w:keepLines/>
        <w:rPr>
          <w:b/>
          <w:bCs/>
        </w:rPr>
        <w:spacing w:before="240"/>
        <w:jc w:val="both"/>
      </w:pPr>
      <w:r w:rsidRPr="00706B01">
        <w:rPr>
          <w:b/>
          <w:bCs/>
        </w:rPr>
        <w:t>Limitations and Fiduciary Standards</w:t>
      </w:r>
    </w:p>
    <w:p w14:paraId="4164BB8D" w14:textId="4996EBE6" w:rsidR="00940D78" w:rsidRDefault="00D874D8" w:rsidP="00CB0794">
      <w:pPr>
        <w:pStyle w:val="Paragraph0"/>
        <w:keepLines/>
        <w:spacing w:before="0"/>
        <w:jc w:val="both"/>
      </w:pPr>
      <w:r w:rsidRPr="00D874D8">
        <w:t xml:space="preserve">Trust protectors </w:t>
      </w:r>
      <w:r w:rsidR="00CB0794">
        <w:t xml:space="preserve">may serve in a fiduciary or non-fiduciary capacity, depending on the specific terms of your trust. Regardless of the capacity in which they serve, a trust protector must act </w:t>
      </w:r>
      <w:r w:rsidR="00373C51">
        <w:t>with</w:t>
      </w:r>
      <w:r w:rsidR="00CB0794">
        <w:t xml:space="preserve">in </w:t>
      </w:r>
      <w:r w:rsidR="00373C51">
        <w:t xml:space="preserve">the scope of their authority </w:t>
      </w:r>
      <w:r w:rsidR="00CB0794">
        <w:t>and uphold the terms of the trust. Trust protectors serving in a fiduciary capacity bear a higher</w:t>
      </w:r>
      <w:r w:rsidRPr="00D874D8">
        <w:t xml:space="preserve"> </w:t>
      </w:r>
      <w:r w:rsidR="00CB0794">
        <w:t xml:space="preserve">level of </w:t>
      </w:r>
      <w:r w:rsidRPr="00D874D8">
        <w:t xml:space="preserve">responsibility for their </w:t>
      </w:r>
      <w:proofErr w:type="gramStart"/>
      <w:r w:rsidRPr="00D874D8">
        <w:t>actions</w:t>
      </w:r>
      <w:r w:rsidR="00CB0794">
        <w:t>,</w:t>
      </w:r>
      <w:r w:rsidRPr="00D874D8">
        <w:t xml:space="preserve"> and</w:t>
      </w:r>
      <w:proofErr w:type="gramEnd"/>
      <w:r w:rsidRPr="00D874D8">
        <w:t xml:space="preserve"> </w:t>
      </w:r>
      <w:r w:rsidR="00CB0794">
        <w:t>can be held</w:t>
      </w:r>
      <w:r w:rsidRPr="00D874D8">
        <w:t xml:space="preserve"> personal</w:t>
      </w:r>
      <w:r w:rsidR="00CB0794">
        <w:t>ly</w:t>
      </w:r>
      <w:r w:rsidRPr="00D874D8">
        <w:t xml:space="preserve"> liab</w:t>
      </w:r>
      <w:r w:rsidR="00CB0794">
        <w:t>le</w:t>
      </w:r>
      <w:r w:rsidRPr="00D874D8">
        <w:t xml:space="preserve"> for breach of duty.</w:t>
      </w:r>
    </w:p>
    <w:p w14:paraId="507BE903" w14:textId="77777777" w:rsidR="00AB1A3F" w:rsidRDefault="00AB1A3F">
      <w:pPr>
        <w:spacing w:before="0"/>
        <w:ind w:left="0"/>
        <w:rPr>
          <w:b/>
          <w:bCs/>
        </w:rPr>
      </w:pPr>
      <w:r>
        <w:rPr>
          <w:b/>
          <w:bCs/>
        </w:rPr>
        <w:br w:type="page"/>
      </w:r>
    </w:p>
    <w:p w14:paraId="3CA6FB4C" w14:textId="77777777" w:rsidR="00940D78" w:rsidRPr="00AE30DD" w:rsidRDefault="00940D78" w:rsidP="00940D78">
      <w:pPr>
        <w:pStyle w:val="Paragraph0"/>
        <w:keepLines/>
        <w:rPr>
          <w:b/>
          <w:bCs/>
        </w:rPr>
        <w:spacing w:before="240"/>
        <w:jc w:val="both"/>
      </w:pPr>
      <w:r w:rsidRPr="00AE30DD">
        <w:rPr>
          <w:b/>
          <w:bCs/>
        </w:rPr>
        <w:lastRenderedPageBreak/>
        <w:t>Appointment Process</w:t>
      </w:r>
    </w:p>
    <w:p w14:paraId="6D0358F7" w14:textId="77777777" w:rsidR="00940D78" w:rsidRDefault="00676DBE" w:rsidP="00D07AB0">
      <w:pPr>
        <w:pStyle w:val="Paragraph0"/>
        <w:keepLines/>
        <w:spacing w:before="0"/>
        <w:jc w:val="both"/>
      </w:pPr>
      <w:r w:rsidRPr="00676DBE">
        <w:t>The appointment mechanism specified in your trust documents determines who may designate a trust protector and under what circumstances.</w:t>
      </w:r>
      <w:r>
        <w:t xml:space="preserve"> </w:t>
      </w:r>
      <w:r w:rsidR="00940D78">
        <w:t xml:space="preserve">The trust protector position remains vacant unless and until circumstances necessitate appointment. Triggering events </w:t>
      </w:r>
      <w:r w:rsidR="00310346">
        <w:t>may</w:t>
      </w:r>
      <w:r w:rsidR="00940D78">
        <w:t xml:space="preserve"> include:</w:t>
      </w:r>
    </w:p>
    <w:p w14:paraId="3478EB13" w14:textId="77777777" w:rsidR="00940D78" w:rsidRDefault="00940D78" w:rsidP="00242320">
      <w:pPr>
        <w:pStyle w:val="BulletList1"/>
        <w:spacing w:before="0"/>
        <w:jc w:val="both"/>
        <w:keepLines/>
      </w:pPr>
      <w:r>
        <w:t>Significant changes in tax law affecting trust administration</w:t>
      </w:r>
    </w:p>
    <w:p w14:paraId="1DDF0E99" w14:textId="77777777" w:rsidR="00940D78" w:rsidRDefault="00940D78" w:rsidP="00242320">
      <w:pPr>
        <w:pStyle w:val="BulletList1"/>
        <w:spacing w:before="0"/>
        <w:jc w:val="both"/>
        <w:keepLines/>
      </w:pPr>
      <w:r>
        <w:t>Beneficiary circumstances requiring structural modifications</w:t>
      </w:r>
    </w:p>
    <w:p w14:paraId="113FBD21" w14:textId="77777777" w:rsidR="00940D78" w:rsidRDefault="00940D78" w:rsidP="00242320">
      <w:pPr>
        <w:pStyle w:val="BulletList1"/>
        <w:spacing w:before="0"/>
        <w:jc w:val="both"/>
        <w:keepLines/>
      </w:pPr>
      <w:r>
        <w:t>Trustee performance issues requiring oversight or replacement</w:t>
      </w:r>
    </w:p>
    <w:p w14:paraId="554761A5" w14:textId="77777777" w:rsidR="00676DBE" w:rsidRPr="00AB1A3F" w:rsidRDefault="00940D78" w:rsidP="00AB1A3F">
      <w:pPr>
        <w:pStyle w:val="BulletList1"/>
        <w:spacing w:before="0"/>
        <w:jc w:val="both"/>
        <w:keepLines/>
      </w:pPr>
      <w:r>
        <w:t>Legal or regulatory changes affecting trust operations</w:t>
      </w:r>
    </w:p>
    <w:p w14:paraId="2E79DBCC" w14:textId="77777777" w:rsidR="00940D78" w:rsidRPr="00D23A1F" w:rsidRDefault="00940D78" w:rsidP="00940D78">
      <w:pPr>
        <w:pStyle w:val="Paragraph0"/>
        <w:keepLines/>
        <w:rPr>
          <w:b/>
          <w:bCs/>
        </w:rPr>
        <w:spacing w:before="240"/>
        <w:jc w:val="both"/>
      </w:pPr>
      <w:r w:rsidRPr="00D23A1F">
        <w:rPr>
          <w:b/>
          <w:bCs/>
        </w:rPr>
        <w:t>Selection Criteria</w:t>
      </w:r>
    </w:p>
    <w:p w14:paraId="13F1E752" w14:textId="77777777" w:rsidR="00940D78" w:rsidRDefault="00E14B2B" w:rsidP="00D07AB0">
      <w:pPr>
        <w:pStyle w:val="Paragraph0"/>
        <w:keepLines/>
        <w:spacing w:before="0"/>
        <w:jc w:val="both"/>
      </w:pPr>
      <w:r w:rsidRPr="00E14B2B">
        <w:t>Professional advisors, trusted family friends with appropriate expertise, or institutional trust protector services may serve in this capacity.</w:t>
      </w:r>
      <w:r>
        <w:t xml:space="preserve"> </w:t>
      </w:r>
      <w:r w:rsidR="00940D78">
        <w:t>Optimal trust protector candidates possess:</w:t>
      </w:r>
    </w:p>
    <w:p w14:paraId="4243EFD5" w14:textId="77777777" w:rsidR="00940D78" w:rsidRDefault="00940D78" w:rsidP="00242320">
      <w:pPr>
        <w:pStyle w:val="BulletList1"/>
        <w:spacing w:before="0"/>
        <w:jc w:val="both"/>
        <w:keepLines/>
      </w:pPr>
      <w:r>
        <w:t>Financial and legal sophistication sufficient to understand complex trust matters</w:t>
      </w:r>
    </w:p>
    <w:p w14:paraId="43549D50" w14:textId="77777777" w:rsidR="00940D78" w:rsidRDefault="00940D78" w:rsidP="00242320">
      <w:pPr>
        <w:pStyle w:val="BulletList1"/>
        <w:spacing w:before="0"/>
        <w:jc w:val="both"/>
        <w:keepLines/>
      </w:pPr>
      <w:r>
        <w:t>Independence from both trustees and beneficiaries</w:t>
      </w:r>
    </w:p>
    <w:p w14:paraId="2023E539" w14:textId="77777777" w:rsidR="00940D78" w:rsidRDefault="00940D78" w:rsidP="00242320">
      <w:pPr>
        <w:pStyle w:val="BulletList1"/>
        <w:spacing w:before="0"/>
        <w:jc w:val="both"/>
        <w:keepLines/>
      </w:pPr>
      <w:r>
        <w:t>Demonstrated judgment and integrity</w:t>
      </w:r>
    </w:p>
    <w:p w14:paraId="1C1D8969" w14:textId="77777777" w:rsidR="00940D78" w:rsidRDefault="00940D78" w:rsidP="00242320">
      <w:pPr>
        <w:pStyle w:val="BulletList1"/>
        <w:spacing w:before="0"/>
        <w:jc w:val="both"/>
        <w:keepLines/>
      </w:pPr>
      <w:r>
        <w:t>Availability over potentially extended time periods</w:t>
      </w:r>
    </w:p>
    <w:p w14:paraId="3BAFC67D" w14:textId="41285E92" w:rsidR="00940D78" w:rsidRPr="00332D3C" w:rsidRDefault="00940D78" w:rsidP="00AB1A3F">
      <w:pPr>
        <w:pStyle w:val="BulletList1"/>
        <w:spacing w:before="0"/>
        <w:jc w:val="both"/>
        <w:keepLines/>
      </w:pPr>
      <w:r>
        <w:t>Willingness to exercise authority when necessary</w:t>
      </w:r>
      <w:bookmarkStart w:id="5" w:name="StatularDocEnd_0006"/>
      <w:bookmarkEnd w:id="5"/>
    </w:p>
    <w:p>
      <w:pPr>
        <w:sectPr>
          <w:footerReference w:type="default" r:id="rId40"/>
          <w:footerReference w:type="even" r:id="rId41"/>
          <w:footerReference w:type="first" r:id="rId42"/>
          <w:headerReference w:type="default" r:id="rId43"/>
          <w:headerReference w:type="even" r:id="rId44"/>
          <w:headerReference w:type="first" r:id="rId45"/>
          <w:pgSz w:w="12240" w:h="15840"/>
          <w:pgMar w:top="1440" w:right="1440" w:bottom="1440" w:left="1440" w:header="720" w:footer="720" w:gutter="0"/>
          <w:pgNumType w:start="1"/>
          <w:cols w:space="720"/>
          <w:docGrid w:linePitch="360"/>
        </w:sectPr>
      </w:pPr>
    </w:p>
    <w:p w14:paraId="10194E2E" w14:textId="77777777" w:rsidR="00ED17D6" w:rsidRDefault="00ED17D6" w:rsidP="00ED17D6">
      <w:pPr>
        <w:pStyle w:val="Title"/>
        <w:spacing w:after="120" w:before="0"/>
        <w:ind w:left="0" w:right="0"/>
        <w:contextualSpacing/>
        <w:jc w:val="center"/>
      </w:pPr>
      <w:r>
        <w:rPr>
          <w:highlight w:val="yellow"/>
        </w:rPr>
        <w:t xml:space="preserve">The Elias Family Living Trust</w:t>
      </w:r>
    </w:p>
    <w:p w14:paraId="5E19C8C5" w14:textId="77777777" w:rsidR="00ED17D6" w:rsidRDefault="00ED17D6" w:rsidP="00ED17D6">
      <w:pPr>
        <w:pStyle w:val="TOC2"/>
        <w:rPr>
          <w:i/>
          <w:szCs w:val="24"/>
          <w:u w:val="none"/>
        </w:rPr>
        <w:spacing w:before="120"/>
        <w:ind w:left="0"/>
        <w:tabs>
          <w:tab w:val="right" w:pos="9350"/>
        </w:tabs>
      </w:pPr>
    </w:p>
    <w:p w14:paraId="1C4BCC7B" w14:textId="10A05421" w:rsidR="00E862F2" w:rsidRDefault="00ED17D6">
      <w:pPr>
        <w:pStyle w:val="TOC2"/>
        <w:rPr>
          <w:rFonts w:asciiTheme="minorHAnsi" w:eastAsiaTheme="minorEastAsia" w:hAnsiTheme="minorHAnsi" w:cstheme="minorBidi"/>
          <w:b w:val="0"/>
          <w:bCs w:val="0"/>
          <w:caps w:val="0"/>
          <w:noProof/>
          <w:kern w:val="2"/>
          <w:szCs w:val="24"/>
          <w:u w:val="none"/>
          <w14:ligatures w14:val="standardContextual"/>
        </w:rPr>
        <w:spacing w:before="120"/>
        <w:ind w:left="0"/>
        <w:tabs>
          <w:tab w:val="right" w:pos="9350"/>
        </w:tabs>
      </w:pPr>
      <w:r>
        <w:rPr>
          <w:i/>
          <w:szCs w:val="24"/>
          <w:u w:val="none"/>
        </w:rPr>
        <w:fldChar w:fldCharType="begin" w:dirty="true"/>
      </w:r>
      <w:r>
        <w:rPr>
          <w:i/>
          <w:szCs w:val="24"/>
          <w:u w:val="none"/>
        </w:rPr>
        <w:instrText xml:space="preserve"> TOC \o "1-3" \h \z \u \b trust_content </w:instrText>
      </w:r>
      <w:r>
        <w:rPr>
          <w:i/>
          <w:szCs w:val="24"/>
          <w:u w:val="none"/>
        </w:rPr>
        <w:fldChar w:fldCharType="separate"/>
      </w:r>
      <w:hyperlink w:anchor="_Toc226048599" w:history="1">
        <w:r w:rsidR="00E862F2" w:rsidRPr="000F2689">
          <w:rPr>
            <w:rStyle w:val="Hyperlink"/>
            <w:noProof/>
            <w:color w:val="467886" w:themeColor="hyperlink"/>
            <w:u w:val="single"/>
          </w:rPr>
          <w:t>Article One. DECLARATION OF TRUST</w:t>
        </w:r>
        <w:r w:rsidR="00E862F2">
          <w:rPr>
            <w:noProof/>
            <w:webHidden/>
          </w:rPr>
          <w:tab/>
        </w:r>
        <w:r w:rsidR="00E862F2">
          <w:rPr>
            <w:noProof/>
            <w:webHidden/>
          </w:rPr>
          <w:fldChar w:fldCharType="begin" w:dirty="true"/>
        </w:r>
        <w:r w:rsidR="00E862F2">
          <w:rPr>
            <w:noProof/>
            <w:webHidden/>
          </w:rPr>
          <w:instrText xml:space="preserve"> PAGEREF _Toc226048599 \h </w:instrText>
        </w:r>
        <w:r w:rsidR="00E862F2">
          <w:rPr>
            <w:noProof/>
            <w:webHidden/>
          </w:rPr>
        </w:r>
        <w:r w:rsidR="00E862F2">
          <w:rPr>
            <w:noProof/>
            <w:webHidden/>
          </w:rPr>
          <w:fldChar w:fldCharType="separate"/>
        </w:r>
        <w:r w:rsidR="00E862F2">
          <w:rPr>
            <w:noProof/>
            <w:webHidden/>
          </w:rPr>
          <w:t>[ ]</w:t>
        </w:r>
        <w:r w:rsidR="00E862F2">
          <w:rPr>
            <w:noProof/>
            <w:webHidden/>
          </w:rPr>
          <w:fldChar w:fldCharType="end"/>
        </w:r>
      </w:hyperlink>
    </w:p>
    <w:p w14:paraId="22F039BE" w14:textId="21E1993E"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00" w:history="1">
        <w:r w:rsidRPr="000F2689">
          <w:rPr>
            <w:rStyle w:val="Hyperlink"/>
            <w:noProof/>
            <w:color w:val="467886" w:themeColor="hyperlink"/>
            <w:u w:val="single"/>
          </w:rPr>
          <w:t>1.01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Complete Restatement of Trust</w:t>
        </w:r>
        <w:r>
          <w:rPr>
            <w:noProof/>
            <w:webHidden/>
          </w:rPr>
          <w:tab/>
        </w:r>
        <w:r>
          <w:rPr>
            <w:noProof/>
            <w:webHidden/>
          </w:rPr>
          <w:fldChar w:fldCharType="begin" w:dirty="true"/>
        </w:r>
        <w:r>
          <w:rPr>
            <w:noProof/>
            <w:webHidden/>
          </w:rPr>
          <w:instrText xml:space="preserve"> PAGEREF _Toc226048600 \h </w:instrText>
        </w:r>
        <w:r>
          <w:rPr>
            <w:noProof/>
            <w:webHidden/>
          </w:rPr>
        </w:r>
        <w:r>
          <w:rPr>
            <w:noProof/>
            <w:webHidden/>
          </w:rPr>
          <w:fldChar w:fldCharType="separate"/>
        </w:r>
        <w:r>
          <w:rPr>
            <w:noProof/>
            <w:webHidden/>
          </w:rPr>
          <w:t>[ ]</w:t>
        </w:r>
        <w:r>
          <w:rPr>
            <w:noProof/>
            <w:webHidden/>
          </w:rPr>
          <w:fldChar w:fldCharType="end"/>
        </w:r>
      </w:hyperlink>
    </w:p>
    <w:p w14:paraId="74E3EFB2" w14:textId="500D9987"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01" w:history="1">
        <w:r w:rsidRPr="000F2689">
          <w:rPr>
            <w:rStyle w:val="Hyperlink"/>
            <w:noProof/>
            <w:color w:val="467886" w:themeColor="hyperlink"/>
            <w:u w:val="single"/>
          </w:rPr>
          <w:t>1.02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Opening Declaration</w:t>
        </w:r>
        <w:r>
          <w:rPr>
            <w:noProof/>
            <w:webHidden/>
          </w:rPr>
          <w:tab/>
        </w:r>
        <w:r>
          <w:rPr>
            <w:noProof/>
            <w:webHidden/>
          </w:rPr>
          <w:fldChar w:fldCharType="begin" w:dirty="true"/>
        </w:r>
        <w:r>
          <w:rPr>
            <w:noProof/>
            <w:webHidden/>
          </w:rPr>
          <w:instrText xml:space="preserve"> PAGEREF _Toc226048601 \h </w:instrText>
        </w:r>
        <w:r>
          <w:rPr>
            <w:noProof/>
            <w:webHidden/>
          </w:rPr>
        </w:r>
        <w:r>
          <w:rPr>
            <w:noProof/>
            <w:webHidden/>
          </w:rPr>
          <w:fldChar w:fldCharType="separate"/>
        </w:r>
        <w:r>
          <w:rPr>
            <w:noProof/>
            <w:webHidden/>
          </w:rPr>
          <w:t>[ ]</w:t>
        </w:r>
        <w:r>
          <w:rPr>
            <w:noProof/>
            <w:webHidden/>
          </w:rPr>
          <w:fldChar w:fldCharType="end"/>
        </w:r>
      </w:hyperlink>
    </w:p>
    <w:p w14:paraId="676F74AA" w14:textId="2EFE7C7C"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02" w:history="1">
        <w:r w:rsidRPr="000F2689">
          <w:rPr>
            <w:rStyle w:val="Hyperlink"/>
            <w:noProof/>
            <w:color w:val="467886" w:themeColor="hyperlink"/>
            <w:u w:val="single"/>
          </w:rPr>
          <w:t>1.03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Family</w:t>
        </w:r>
        <w:r>
          <w:rPr>
            <w:noProof/>
            <w:webHidden/>
          </w:rPr>
          <w:tab/>
        </w:r>
        <w:r>
          <w:rPr>
            <w:noProof/>
            <w:webHidden/>
          </w:rPr>
          <w:fldChar w:fldCharType="begin" w:dirty="true"/>
        </w:r>
        <w:r>
          <w:rPr>
            <w:noProof/>
            <w:webHidden/>
          </w:rPr>
          <w:instrText xml:space="preserve"> PAGEREF _Toc226048602 \h </w:instrText>
        </w:r>
        <w:r>
          <w:rPr>
            <w:noProof/>
            <w:webHidden/>
          </w:rPr>
        </w:r>
        <w:r>
          <w:rPr>
            <w:noProof/>
            <w:webHidden/>
          </w:rPr>
          <w:fldChar w:fldCharType="separate"/>
        </w:r>
        <w:r>
          <w:rPr>
            <w:noProof/>
            <w:webHidden/>
          </w:rPr>
          <w:t>[ ]</w:t>
        </w:r>
        <w:r>
          <w:rPr>
            <w:noProof/>
            <w:webHidden/>
          </w:rPr>
          <w:fldChar w:fldCharType="end"/>
        </w:r>
      </w:hyperlink>
    </w:p>
    <w:p w14:paraId="39DB7CB1" w14:textId="305CDCB7"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03" w:history="1">
        <w:r w:rsidRPr="000F2689">
          <w:rPr>
            <w:rStyle w:val="Hyperlink"/>
            <w:noProof/>
            <w:color w:val="467886" w:themeColor="hyperlink"/>
            <w:u w:val="single"/>
          </w:rPr>
          <w:t>1.04</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Disinherited Heirs</w:t>
        </w:r>
        <w:r>
          <w:rPr>
            <w:noProof/>
            <w:webHidden/>
          </w:rPr>
          <w:tab/>
        </w:r>
        <w:r>
          <w:rPr>
            <w:noProof/>
            <w:webHidden/>
          </w:rPr>
          <w:fldChar w:fldCharType="begin" w:dirty="true"/>
        </w:r>
        <w:r>
          <w:rPr>
            <w:noProof/>
            <w:webHidden/>
          </w:rPr>
          <w:instrText xml:space="preserve"> PAGEREF _Toc226048603 \h </w:instrText>
        </w:r>
        <w:r>
          <w:rPr>
            <w:noProof/>
            <w:webHidden/>
          </w:rPr>
        </w:r>
        <w:r>
          <w:rPr>
            <w:noProof/>
            <w:webHidden/>
          </w:rPr>
          <w:fldChar w:fldCharType="separate"/>
        </w:r>
        <w:r>
          <w:rPr>
            <w:noProof/>
            <w:webHidden/>
          </w:rPr>
          <w:t>[ ]</w:t>
        </w:r>
        <w:r>
          <w:rPr>
            <w:noProof/>
            <w:webHidden/>
          </w:rPr>
          <w:fldChar w:fldCharType="end"/>
        </w:r>
      </w:hyperlink>
    </w:p>
    <w:p w14:paraId="344B7176" w14:textId="74CDCB67"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04" w:history="1">
        <w:r w:rsidRPr="000F2689">
          <w:rPr>
            <w:rStyle w:val="Hyperlink"/>
            <w:noProof/>
            <w:color w:val="467886" w:themeColor="hyperlink"/>
            <w:u w:val="single"/>
          </w:rPr>
          <w:t>1.05</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Trust Estate</w:t>
        </w:r>
        <w:r>
          <w:rPr>
            <w:noProof/>
            <w:webHidden/>
          </w:rPr>
          <w:tab/>
        </w:r>
        <w:r>
          <w:rPr>
            <w:noProof/>
            <w:webHidden/>
          </w:rPr>
          <w:fldChar w:fldCharType="begin" w:dirty="true"/>
        </w:r>
        <w:r>
          <w:rPr>
            <w:noProof/>
            <w:webHidden/>
          </w:rPr>
          <w:instrText xml:space="preserve"> PAGEREF _Toc226048604 \h </w:instrText>
        </w:r>
        <w:r>
          <w:rPr>
            <w:noProof/>
            <w:webHidden/>
          </w:rPr>
        </w:r>
        <w:r>
          <w:rPr>
            <w:noProof/>
            <w:webHidden/>
          </w:rPr>
          <w:fldChar w:fldCharType="separate"/>
        </w:r>
        <w:r>
          <w:rPr>
            <w:noProof/>
            <w:webHidden/>
          </w:rPr>
          <w:t>[ ]</w:t>
        </w:r>
        <w:r>
          <w:rPr>
            <w:noProof/>
            <w:webHidden/>
          </w:rPr>
          <w:fldChar w:fldCharType="end"/>
        </w:r>
      </w:hyperlink>
    </w:p>
    <w:p w14:paraId="4D4C8991" w14:textId="1B6AA7E1" w:rsidR="00E862F2" w:rsidRDefault="00E862F2">
      <w:pPr>
        <w:pStyle w:val="TOC2"/>
        <w:rPr>
          <w:rFonts w:asciiTheme="minorHAnsi" w:eastAsiaTheme="minorEastAsia" w:hAnsiTheme="minorHAnsi" w:cstheme="minorBidi"/>
          <w:b w:val="0"/>
          <w:bCs w:val="0"/>
          <w:caps w:val="0"/>
          <w:noProof/>
          <w:kern w:val="2"/>
          <w:szCs w:val="24"/>
          <w:u w:val="none"/>
          <w14:ligatures w14:val="standardContextual"/>
        </w:rPr>
        <w:spacing w:before="120"/>
        <w:ind w:left="0"/>
        <w:tabs>
          <w:tab w:val="right" w:pos="9350"/>
        </w:tabs>
      </w:pPr>
      <w:hyperlink w:anchor="_Toc226048605" w:history="1">
        <w:r w:rsidRPr="000F2689">
          <w:rPr>
            <w:rStyle w:val="Hyperlink"/>
            <w:noProof/>
            <w:color w:val="467886" w:themeColor="hyperlink"/>
            <w:u w:val="single"/>
          </w:rPr>
          <w:t>Article Two. TRUSTEESHIP</w:t>
        </w:r>
        <w:r>
          <w:rPr>
            <w:noProof/>
            <w:webHidden/>
          </w:rPr>
          <w:tab/>
        </w:r>
        <w:r>
          <w:rPr>
            <w:noProof/>
            <w:webHidden/>
          </w:rPr>
          <w:fldChar w:fldCharType="begin" w:dirty="true"/>
        </w:r>
        <w:r>
          <w:rPr>
            <w:noProof/>
            <w:webHidden/>
          </w:rPr>
          <w:instrText xml:space="preserve"> PAGEREF _Toc226048605 \h </w:instrText>
        </w:r>
        <w:r>
          <w:rPr>
            <w:noProof/>
            <w:webHidden/>
          </w:rPr>
        </w:r>
        <w:r>
          <w:rPr>
            <w:noProof/>
            <w:webHidden/>
          </w:rPr>
          <w:fldChar w:fldCharType="separate"/>
        </w:r>
        <w:r>
          <w:rPr>
            <w:noProof/>
            <w:webHidden/>
          </w:rPr>
          <w:t>[ ]</w:t>
        </w:r>
        <w:r>
          <w:rPr>
            <w:noProof/>
            <w:webHidden/>
          </w:rPr>
          <w:fldChar w:fldCharType="end"/>
        </w:r>
      </w:hyperlink>
    </w:p>
    <w:p w14:paraId="0C466761" w14:textId="0FEA65DF"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06" w:history="1">
        <w:r w:rsidRPr="000F2689">
          <w:rPr>
            <w:rStyle w:val="Hyperlink"/>
            <w:noProof/>
            <w:color w:val="467886" w:themeColor="hyperlink"/>
            <w:u w:val="single"/>
          </w:rPr>
          <w:t>2.01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Initial Trustees</w:t>
        </w:r>
        <w:r>
          <w:rPr>
            <w:noProof/>
            <w:webHidden/>
          </w:rPr>
          <w:tab/>
        </w:r>
        <w:r>
          <w:rPr>
            <w:noProof/>
            <w:webHidden/>
          </w:rPr>
          <w:fldChar w:fldCharType="begin" w:dirty="true"/>
        </w:r>
        <w:r>
          <w:rPr>
            <w:noProof/>
            <w:webHidden/>
          </w:rPr>
          <w:instrText xml:space="preserve"> PAGEREF _Toc226048606 \h </w:instrText>
        </w:r>
        <w:r>
          <w:rPr>
            <w:noProof/>
            <w:webHidden/>
          </w:rPr>
        </w:r>
        <w:r>
          <w:rPr>
            <w:noProof/>
            <w:webHidden/>
          </w:rPr>
          <w:fldChar w:fldCharType="separate"/>
        </w:r>
        <w:r>
          <w:rPr>
            <w:noProof/>
            <w:webHidden/>
          </w:rPr>
          <w:t>[ ]</w:t>
        </w:r>
        <w:r>
          <w:rPr>
            <w:noProof/>
            <w:webHidden/>
          </w:rPr>
          <w:fldChar w:fldCharType="end"/>
        </w:r>
      </w:hyperlink>
    </w:p>
    <w:p w14:paraId="03F8B6B4" w14:textId="1AFA6A0B"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07" w:history="1">
        <w:r w:rsidRPr="000F2689">
          <w:rPr>
            <w:rStyle w:val="Hyperlink"/>
            <w:noProof/>
            <w:color w:val="467886" w:themeColor="hyperlink"/>
            <w:u w:val="single"/>
          </w:rPr>
          <w:t>2.02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Settlors as Initial Trustees</w:t>
        </w:r>
        <w:r>
          <w:rPr>
            <w:noProof/>
            <w:webHidden/>
          </w:rPr>
          <w:tab/>
        </w:r>
        <w:r>
          <w:rPr>
            <w:noProof/>
            <w:webHidden/>
          </w:rPr>
          <w:fldChar w:fldCharType="begin" w:dirty="true"/>
        </w:r>
        <w:r>
          <w:rPr>
            <w:noProof/>
            <w:webHidden/>
          </w:rPr>
          <w:instrText xml:space="preserve"> PAGEREF _Toc226048607 \h </w:instrText>
        </w:r>
        <w:r>
          <w:rPr>
            <w:noProof/>
            <w:webHidden/>
          </w:rPr>
        </w:r>
        <w:r>
          <w:rPr>
            <w:noProof/>
            <w:webHidden/>
          </w:rPr>
          <w:fldChar w:fldCharType="separate"/>
        </w:r>
        <w:r>
          <w:rPr>
            <w:noProof/>
            <w:webHidden/>
          </w:rPr>
          <w:t>[ ]</w:t>
        </w:r>
        <w:r>
          <w:rPr>
            <w:noProof/>
            <w:webHidden/>
          </w:rPr>
          <w:fldChar w:fldCharType="end"/>
        </w:r>
      </w:hyperlink>
    </w:p>
    <w:p w14:paraId="7785CF49" w14:textId="1315A5EA"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08" w:history="1">
        <w:r w:rsidRPr="000F2689">
          <w:rPr>
            <w:rStyle w:val="Hyperlink"/>
            <w:noProof/>
            <w:color w:val="467886" w:themeColor="hyperlink"/>
            <w:u w:val="single"/>
          </w:rPr>
          <w:t>2.03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Successor Trustees</w:t>
        </w:r>
        <w:r>
          <w:rPr>
            <w:noProof/>
            <w:webHidden/>
          </w:rPr>
          <w:tab/>
        </w:r>
        <w:r>
          <w:rPr>
            <w:noProof/>
            <w:webHidden/>
          </w:rPr>
          <w:fldChar w:fldCharType="begin" w:dirty="true"/>
        </w:r>
        <w:r>
          <w:rPr>
            <w:noProof/>
            <w:webHidden/>
          </w:rPr>
          <w:instrText xml:space="preserve"> PAGEREF _Toc226048608 \h </w:instrText>
        </w:r>
        <w:r>
          <w:rPr>
            <w:noProof/>
            <w:webHidden/>
          </w:rPr>
        </w:r>
        <w:r>
          <w:rPr>
            <w:noProof/>
            <w:webHidden/>
          </w:rPr>
          <w:fldChar w:fldCharType="separate"/>
        </w:r>
        <w:r>
          <w:rPr>
            <w:noProof/>
            <w:webHidden/>
          </w:rPr>
          <w:t>[ ]</w:t>
        </w:r>
        <w:r>
          <w:rPr>
            <w:noProof/>
            <w:webHidden/>
          </w:rPr>
          <w:fldChar w:fldCharType="end"/>
        </w:r>
      </w:hyperlink>
    </w:p>
    <w:p w14:paraId="636E10B0" w14:textId="3E5CB457"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09" w:history="1">
        <w:r w:rsidRPr="000F2689">
          <w:rPr>
            <w:rStyle w:val="Hyperlink"/>
            <w:noProof/>
            <w:color w:val="467886" w:themeColor="hyperlink"/>
            <w:u w:val="single"/>
          </w:rPr>
          <w:t>2.04</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Alternate Successor Trustees</w:t>
        </w:r>
        <w:r>
          <w:rPr>
            <w:noProof/>
            <w:webHidden/>
          </w:rPr>
          <w:tab/>
        </w:r>
        <w:r>
          <w:rPr>
            <w:noProof/>
            <w:webHidden/>
          </w:rPr>
          <w:fldChar w:fldCharType="begin" w:dirty="true"/>
        </w:r>
        <w:r>
          <w:rPr>
            <w:noProof/>
            <w:webHidden/>
          </w:rPr>
          <w:instrText xml:space="preserve"> PAGEREF _Toc226048609 \h </w:instrText>
        </w:r>
        <w:r>
          <w:rPr>
            <w:noProof/>
            <w:webHidden/>
          </w:rPr>
        </w:r>
        <w:r>
          <w:rPr>
            <w:noProof/>
            <w:webHidden/>
          </w:rPr>
          <w:fldChar w:fldCharType="separate"/>
        </w:r>
        <w:r>
          <w:rPr>
            <w:noProof/>
            <w:webHidden/>
          </w:rPr>
          <w:t>[ ]</w:t>
        </w:r>
        <w:r>
          <w:rPr>
            <w:noProof/>
            <w:webHidden/>
          </w:rPr>
          <w:fldChar w:fldCharType="end"/>
        </w:r>
      </w:hyperlink>
    </w:p>
    <w:p w14:paraId="108322CE" w14:textId="6F5E0BE1"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10" w:history="1">
        <w:r w:rsidRPr="000F2689">
          <w:rPr>
            <w:rStyle w:val="Hyperlink"/>
            <w:noProof/>
            <w:color w:val="467886" w:themeColor="hyperlink"/>
            <w:u w:val="single"/>
          </w:rPr>
          <w:t>2.05</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Vacancy in Office</w:t>
        </w:r>
        <w:r>
          <w:rPr>
            <w:noProof/>
            <w:webHidden/>
          </w:rPr>
          <w:tab/>
        </w:r>
        <w:r>
          <w:rPr>
            <w:noProof/>
            <w:webHidden/>
          </w:rPr>
          <w:fldChar w:fldCharType="begin" w:dirty="true"/>
        </w:r>
        <w:r>
          <w:rPr>
            <w:noProof/>
            <w:webHidden/>
          </w:rPr>
          <w:instrText xml:space="preserve"> PAGEREF _Toc226048610 \h </w:instrText>
        </w:r>
        <w:r>
          <w:rPr>
            <w:noProof/>
            <w:webHidden/>
          </w:rPr>
        </w:r>
        <w:r>
          <w:rPr>
            <w:noProof/>
            <w:webHidden/>
          </w:rPr>
          <w:fldChar w:fldCharType="separate"/>
        </w:r>
        <w:r>
          <w:rPr>
            <w:noProof/>
            <w:webHidden/>
          </w:rPr>
          <w:t>[ ]</w:t>
        </w:r>
        <w:r>
          <w:rPr>
            <w:noProof/>
            <w:webHidden/>
          </w:rPr>
          <w:fldChar w:fldCharType="end"/>
        </w:r>
      </w:hyperlink>
    </w:p>
    <w:p w14:paraId="11DAFDC6" w14:textId="6936784F"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11" w:history="1">
        <w:r w:rsidRPr="000F2689">
          <w:rPr>
            <w:rStyle w:val="Hyperlink"/>
            <w:noProof/>
            <w:color w:val="467886" w:themeColor="hyperlink"/>
            <w:u w:val="single"/>
          </w:rPr>
          <w:t>2.06</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Co-trustees</w:t>
        </w:r>
        <w:r>
          <w:rPr>
            <w:noProof/>
            <w:webHidden/>
          </w:rPr>
          <w:tab/>
        </w:r>
        <w:r>
          <w:rPr>
            <w:noProof/>
            <w:webHidden/>
          </w:rPr>
          <w:fldChar w:fldCharType="begin" w:dirty="true"/>
        </w:r>
        <w:r>
          <w:rPr>
            <w:noProof/>
            <w:webHidden/>
          </w:rPr>
          <w:instrText xml:space="preserve"> PAGEREF _Toc226048611 \h </w:instrText>
        </w:r>
        <w:r>
          <w:rPr>
            <w:noProof/>
            <w:webHidden/>
          </w:rPr>
        </w:r>
        <w:r>
          <w:rPr>
            <w:noProof/>
            <w:webHidden/>
          </w:rPr>
          <w:fldChar w:fldCharType="separate"/>
        </w:r>
        <w:r>
          <w:rPr>
            <w:noProof/>
            <w:webHidden/>
          </w:rPr>
          <w:t>[ ]</w:t>
        </w:r>
        <w:r>
          <w:rPr>
            <w:noProof/>
            <w:webHidden/>
          </w:rPr>
          <w:fldChar w:fldCharType="end"/>
        </w:r>
      </w:hyperlink>
    </w:p>
    <w:p w14:paraId="19464C9B" w14:textId="46A4B6ED"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12" w:history="1">
        <w:r w:rsidRPr="000F2689">
          <w:rPr>
            <w:rStyle w:val="Hyperlink"/>
            <w:noProof/>
            <w:color w:val="467886" w:themeColor="hyperlink"/>
            <w:u w:val="single"/>
          </w:rPr>
          <w:t>2.07</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Waiver of Bond</w:t>
        </w:r>
        <w:r>
          <w:rPr>
            <w:noProof/>
            <w:webHidden/>
          </w:rPr>
          <w:tab/>
        </w:r>
        <w:r>
          <w:rPr>
            <w:noProof/>
            <w:webHidden/>
          </w:rPr>
          <w:fldChar w:fldCharType="begin" w:dirty="true"/>
        </w:r>
        <w:r>
          <w:rPr>
            <w:noProof/>
            <w:webHidden/>
          </w:rPr>
          <w:instrText xml:space="preserve"> PAGEREF _Toc226048612 \h </w:instrText>
        </w:r>
        <w:r>
          <w:rPr>
            <w:noProof/>
            <w:webHidden/>
          </w:rPr>
        </w:r>
        <w:r>
          <w:rPr>
            <w:noProof/>
            <w:webHidden/>
          </w:rPr>
          <w:fldChar w:fldCharType="separate"/>
        </w:r>
        <w:r>
          <w:rPr>
            <w:noProof/>
            <w:webHidden/>
          </w:rPr>
          <w:t>[ ]</w:t>
        </w:r>
        <w:r>
          <w:rPr>
            <w:noProof/>
            <w:webHidden/>
          </w:rPr>
          <w:fldChar w:fldCharType="end"/>
        </w:r>
      </w:hyperlink>
    </w:p>
    <w:p w14:paraId="38F58836" w14:textId="4F5FA397"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13" w:history="1">
        <w:r w:rsidRPr="000F2689">
          <w:rPr>
            <w:rStyle w:val="Hyperlink"/>
            <w:noProof/>
            <w:color w:val="467886" w:themeColor="hyperlink"/>
            <w:u w:val="single"/>
          </w:rPr>
          <w:t>2.08</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Bond Requirement</w:t>
        </w:r>
        <w:r>
          <w:rPr>
            <w:noProof/>
            <w:webHidden/>
          </w:rPr>
          <w:tab/>
        </w:r>
        <w:r>
          <w:rPr>
            <w:noProof/>
            <w:webHidden/>
          </w:rPr>
          <w:fldChar w:fldCharType="begin" w:dirty="true"/>
        </w:r>
        <w:r>
          <w:rPr>
            <w:noProof/>
            <w:webHidden/>
          </w:rPr>
          <w:instrText xml:space="preserve"> PAGEREF _Toc226048613 \h </w:instrText>
        </w:r>
        <w:r>
          <w:rPr>
            <w:noProof/>
            <w:webHidden/>
          </w:rPr>
        </w:r>
        <w:r>
          <w:rPr>
            <w:noProof/>
            <w:webHidden/>
          </w:rPr>
          <w:fldChar w:fldCharType="separate"/>
        </w:r>
        <w:r>
          <w:rPr>
            <w:noProof/>
            <w:webHidden/>
          </w:rPr>
          <w:t>[ ]</w:t>
        </w:r>
        <w:r>
          <w:rPr>
            <w:noProof/>
            <w:webHidden/>
          </w:rPr>
          <w:fldChar w:fldCharType="end"/>
        </w:r>
      </w:hyperlink>
    </w:p>
    <w:p w14:paraId="3E775868" w14:textId="23391B00"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14" w:history="1">
        <w:r w:rsidRPr="000F2689">
          <w:rPr>
            <w:rStyle w:val="Hyperlink"/>
            <w:noProof/>
            <w:color w:val="467886" w:themeColor="hyperlink"/>
            <w:u w:val="single"/>
          </w:rPr>
          <w:t>2.09</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Resignation of a Trustee</w:t>
        </w:r>
        <w:r>
          <w:rPr>
            <w:noProof/>
            <w:webHidden/>
          </w:rPr>
          <w:tab/>
        </w:r>
        <w:r>
          <w:rPr>
            <w:noProof/>
            <w:webHidden/>
          </w:rPr>
          <w:fldChar w:fldCharType="begin" w:dirty="true"/>
        </w:r>
        <w:r>
          <w:rPr>
            <w:noProof/>
            <w:webHidden/>
          </w:rPr>
          <w:instrText xml:space="preserve"> PAGEREF _Toc226048614 \h </w:instrText>
        </w:r>
        <w:r>
          <w:rPr>
            <w:noProof/>
            <w:webHidden/>
          </w:rPr>
        </w:r>
        <w:r>
          <w:rPr>
            <w:noProof/>
            <w:webHidden/>
          </w:rPr>
          <w:fldChar w:fldCharType="separate"/>
        </w:r>
        <w:r>
          <w:rPr>
            <w:noProof/>
            <w:webHidden/>
          </w:rPr>
          <w:t>[ ]</w:t>
        </w:r>
        <w:r>
          <w:rPr>
            <w:noProof/>
            <w:webHidden/>
          </w:rPr>
          <w:fldChar w:fldCharType="end"/>
        </w:r>
      </w:hyperlink>
    </w:p>
    <w:p w14:paraId="038770FE" w14:textId="50C2486D"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15" w:history="1">
        <w:r w:rsidRPr="000F2689">
          <w:rPr>
            <w:rStyle w:val="Hyperlink"/>
            <w:noProof/>
            <w:color w:val="467886" w:themeColor="hyperlink"/>
            <w:u w:val="single"/>
          </w:rPr>
          <w:t>2.10</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Reimbursement and Compensation</w:t>
        </w:r>
        <w:r>
          <w:rPr>
            <w:noProof/>
            <w:webHidden/>
          </w:rPr>
          <w:tab/>
        </w:r>
        <w:r>
          <w:rPr>
            <w:noProof/>
            <w:webHidden/>
          </w:rPr>
          <w:fldChar w:fldCharType="begin" w:dirty="true"/>
        </w:r>
        <w:r>
          <w:rPr>
            <w:noProof/>
            <w:webHidden/>
          </w:rPr>
          <w:instrText xml:space="preserve"> PAGEREF _Toc226048615 \h </w:instrText>
        </w:r>
        <w:r>
          <w:rPr>
            <w:noProof/>
            <w:webHidden/>
          </w:rPr>
        </w:r>
        <w:r>
          <w:rPr>
            <w:noProof/>
            <w:webHidden/>
          </w:rPr>
          <w:fldChar w:fldCharType="separate"/>
        </w:r>
        <w:r>
          <w:rPr>
            <w:noProof/>
            <w:webHidden/>
          </w:rPr>
          <w:t>[ ]</w:t>
        </w:r>
        <w:r>
          <w:rPr>
            <w:noProof/>
            <w:webHidden/>
          </w:rPr>
          <w:fldChar w:fldCharType="end"/>
        </w:r>
      </w:hyperlink>
    </w:p>
    <w:p w14:paraId="7E066044" w14:textId="235B8586"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16" w:history="1">
        <w:r w:rsidRPr="000F2689">
          <w:rPr>
            <w:rStyle w:val="Hyperlink"/>
            <w:noProof/>
            <w:color w:val="467886" w:themeColor="hyperlink"/>
            <w:u w:val="single"/>
          </w:rPr>
          <w:t>2.11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Limited Waiver of Duty to Account</w:t>
        </w:r>
        <w:r>
          <w:rPr>
            <w:noProof/>
            <w:webHidden/>
          </w:rPr>
          <w:tab/>
        </w:r>
        <w:r>
          <w:rPr>
            <w:noProof/>
            <w:webHidden/>
          </w:rPr>
          <w:fldChar w:fldCharType="begin" w:dirty="true"/>
        </w:r>
        <w:r>
          <w:rPr>
            <w:noProof/>
            <w:webHidden/>
          </w:rPr>
          <w:instrText xml:space="preserve"> PAGEREF _Toc226048616 \h </w:instrText>
        </w:r>
        <w:r>
          <w:rPr>
            <w:noProof/>
            <w:webHidden/>
          </w:rPr>
        </w:r>
        <w:r>
          <w:rPr>
            <w:noProof/>
            <w:webHidden/>
          </w:rPr>
          <w:fldChar w:fldCharType="separate"/>
        </w:r>
        <w:r>
          <w:rPr>
            <w:noProof/>
            <w:webHidden/>
          </w:rPr>
          <w:t>[ ]</w:t>
        </w:r>
        <w:r>
          <w:rPr>
            <w:noProof/>
            <w:webHidden/>
          </w:rPr>
          <w:fldChar w:fldCharType="end"/>
        </w:r>
      </w:hyperlink>
    </w:p>
    <w:p w14:paraId="55A8000C" w14:textId="5D5518C0"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17" w:history="1">
        <w:r w:rsidRPr="000F2689">
          <w:rPr>
            <w:rStyle w:val="Hyperlink"/>
            <w:noProof/>
            <w:color w:val="467886" w:themeColor="hyperlink"/>
            <w:u w:val="single"/>
          </w:rPr>
          <w:t>2.12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Duty to Account</w:t>
        </w:r>
        <w:r>
          <w:rPr>
            <w:noProof/>
            <w:webHidden/>
          </w:rPr>
          <w:tab/>
        </w:r>
        <w:r>
          <w:rPr>
            <w:noProof/>
            <w:webHidden/>
          </w:rPr>
          <w:fldChar w:fldCharType="begin" w:dirty="true"/>
        </w:r>
        <w:r>
          <w:rPr>
            <w:noProof/>
            <w:webHidden/>
          </w:rPr>
          <w:instrText xml:space="preserve"> PAGEREF _Toc226048617 \h </w:instrText>
        </w:r>
        <w:r>
          <w:rPr>
            <w:noProof/>
            <w:webHidden/>
          </w:rPr>
        </w:r>
        <w:r>
          <w:rPr>
            <w:noProof/>
            <w:webHidden/>
          </w:rPr>
          <w:fldChar w:fldCharType="separate"/>
        </w:r>
        <w:r>
          <w:rPr>
            <w:noProof/>
            <w:webHidden/>
          </w:rPr>
          <w:t>[ ]</w:t>
        </w:r>
        <w:r>
          <w:rPr>
            <w:noProof/>
            <w:webHidden/>
          </w:rPr>
          <w:fldChar w:fldCharType="end"/>
        </w:r>
      </w:hyperlink>
    </w:p>
    <w:p w14:paraId="2916A30E" w14:textId="390B01BD"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18" w:history="1">
        <w:r w:rsidRPr="000F2689">
          <w:rPr>
            <w:rStyle w:val="Hyperlink"/>
            <w:noProof/>
            <w:color w:val="467886" w:themeColor="hyperlink"/>
            <w:u w:val="single"/>
          </w:rPr>
          <w:t>2.13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Foreign Trust Savings Provision</w:t>
        </w:r>
        <w:r>
          <w:rPr>
            <w:noProof/>
            <w:webHidden/>
          </w:rPr>
          <w:tab/>
        </w:r>
        <w:r>
          <w:rPr>
            <w:noProof/>
            <w:webHidden/>
          </w:rPr>
          <w:fldChar w:fldCharType="begin" w:dirty="true"/>
        </w:r>
        <w:r>
          <w:rPr>
            <w:noProof/>
            <w:webHidden/>
          </w:rPr>
          <w:instrText xml:space="preserve"> PAGEREF _Toc226048618 \h </w:instrText>
        </w:r>
        <w:r>
          <w:rPr>
            <w:noProof/>
            <w:webHidden/>
          </w:rPr>
        </w:r>
        <w:r>
          <w:rPr>
            <w:noProof/>
            <w:webHidden/>
          </w:rPr>
          <w:fldChar w:fldCharType="separate"/>
        </w:r>
        <w:r>
          <w:rPr>
            <w:noProof/>
            <w:webHidden/>
          </w:rPr>
          <w:t>[ ]</w:t>
        </w:r>
        <w:r>
          <w:rPr>
            <w:noProof/>
            <w:webHidden/>
          </w:rPr>
          <w:fldChar w:fldCharType="end"/>
        </w:r>
      </w:hyperlink>
    </w:p>
    <w:p w14:paraId="647A09A1" w14:textId="12685AD0"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19" w:history="1">
        <w:r w:rsidRPr="000F2689">
          <w:rPr>
            <w:rStyle w:val="Hyperlink"/>
            <w:noProof/>
            <w:color w:val="467886" w:themeColor="hyperlink"/>
            <w:u w:val="single"/>
          </w:rPr>
          <w:t>2.14</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U.S. Trustee for Qualified Domestic Trust</w:t>
        </w:r>
        <w:r>
          <w:rPr>
            <w:noProof/>
            <w:webHidden/>
          </w:rPr>
          <w:tab/>
        </w:r>
        <w:r>
          <w:rPr>
            <w:noProof/>
            <w:webHidden/>
          </w:rPr>
          <w:fldChar w:fldCharType="begin" w:dirty="true"/>
        </w:r>
        <w:r>
          <w:rPr>
            <w:noProof/>
            <w:webHidden/>
          </w:rPr>
          <w:instrText xml:space="preserve"> PAGEREF _Toc226048619 \h </w:instrText>
        </w:r>
        <w:r>
          <w:rPr>
            <w:noProof/>
            <w:webHidden/>
          </w:rPr>
        </w:r>
        <w:r>
          <w:rPr>
            <w:noProof/>
            <w:webHidden/>
          </w:rPr>
          <w:fldChar w:fldCharType="separate"/>
        </w:r>
        <w:r>
          <w:rPr>
            <w:noProof/>
            <w:webHidden/>
          </w:rPr>
          <w:t>[ ]</w:t>
        </w:r>
        <w:r>
          <w:rPr>
            <w:noProof/>
            <w:webHidden/>
          </w:rPr>
          <w:fldChar w:fldCharType="end"/>
        </w:r>
      </w:hyperlink>
    </w:p>
    <w:p w14:paraId="38D05282" w14:textId="647234E1"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20" w:history="1">
        <w:r w:rsidRPr="000F2689">
          <w:rPr>
            <w:rStyle w:val="Hyperlink"/>
            <w:noProof/>
            <w:color w:val="467886" w:themeColor="hyperlink"/>
            <w:u w:val="single"/>
          </w:rPr>
          <w:t>2.15</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Special Trustee</w:t>
        </w:r>
        <w:r>
          <w:rPr>
            <w:noProof/>
            <w:webHidden/>
          </w:rPr>
          <w:tab/>
        </w:r>
        <w:r>
          <w:rPr>
            <w:noProof/>
            <w:webHidden/>
          </w:rPr>
          <w:fldChar w:fldCharType="begin" w:dirty="true"/>
        </w:r>
        <w:r>
          <w:rPr>
            <w:noProof/>
            <w:webHidden/>
          </w:rPr>
          <w:instrText xml:space="preserve"> PAGEREF _Toc226048620 \h </w:instrText>
        </w:r>
        <w:r>
          <w:rPr>
            <w:noProof/>
            <w:webHidden/>
          </w:rPr>
        </w:r>
        <w:r>
          <w:rPr>
            <w:noProof/>
            <w:webHidden/>
          </w:rPr>
          <w:fldChar w:fldCharType="separate"/>
        </w:r>
        <w:r>
          <w:rPr>
            <w:noProof/>
            <w:webHidden/>
          </w:rPr>
          <w:t>[ ]</w:t>
        </w:r>
        <w:r>
          <w:rPr>
            <w:noProof/>
            <w:webHidden/>
          </w:rPr>
          <w:fldChar w:fldCharType="end"/>
        </w:r>
      </w:hyperlink>
    </w:p>
    <w:p w14:paraId="2AFA2A15" w14:textId="057FA6BD"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21" w:history="1">
        <w:r w:rsidRPr="000F2689">
          <w:rPr>
            <w:rStyle w:val="Hyperlink"/>
            <w:noProof/>
            <w:color w:val="467886" w:themeColor="hyperlink"/>
            <w:u w:val="single"/>
          </w:rPr>
          <w:t>2.16</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Depreciation Reserve</w:t>
        </w:r>
        <w:r>
          <w:rPr>
            <w:noProof/>
            <w:webHidden/>
          </w:rPr>
          <w:tab/>
        </w:r>
        <w:r>
          <w:rPr>
            <w:noProof/>
            <w:webHidden/>
          </w:rPr>
          <w:fldChar w:fldCharType="begin" w:dirty="true"/>
        </w:r>
        <w:r>
          <w:rPr>
            <w:noProof/>
            <w:webHidden/>
          </w:rPr>
          <w:instrText xml:space="preserve"> PAGEREF _Toc226048621 \h </w:instrText>
        </w:r>
        <w:r>
          <w:rPr>
            <w:noProof/>
            <w:webHidden/>
          </w:rPr>
        </w:r>
        <w:r>
          <w:rPr>
            <w:noProof/>
            <w:webHidden/>
          </w:rPr>
          <w:fldChar w:fldCharType="separate"/>
        </w:r>
        <w:r>
          <w:rPr>
            <w:noProof/>
            <w:webHidden/>
          </w:rPr>
          <w:t>[ ]</w:t>
        </w:r>
        <w:r>
          <w:rPr>
            <w:noProof/>
            <w:webHidden/>
          </w:rPr>
          <w:fldChar w:fldCharType="end"/>
        </w:r>
      </w:hyperlink>
    </w:p>
    <w:p w14:paraId="5A2D2DD6" w14:textId="2BFAED95"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22" w:history="1">
        <w:r w:rsidRPr="000F2689">
          <w:rPr>
            <w:rStyle w:val="Hyperlink"/>
            <w:noProof/>
            <w:color w:val="467886" w:themeColor="hyperlink"/>
            <w:u w:val="single"/>
          </w:rPr>
          <w:t>2.17</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Trustee's Liability</w:t>
        </w:r>
        <w:r>
          <w:rPr>
            <w:noProof/>
            <w:webHidden/>
          </w:rPr>
          <w:tab/>
        </w:r>
        <w:r>
          <w:rPr>
            <w:noProof/>
            <w:webHidden/>
          </w:rPr>
          <w:fldChar w:fldCharType="begin" w:dirty="true"/>
        </w:r>
        <w:r>
          <w:rPr>
            <w:noProof/>
            <w:webHidden/>
          </w:rPr>
          <w:instrText xml:space="preserve"> PAGEREF _Toc226048622 \h </w:instrText>
        </w:r>
        <w:r>
          <w:rPr>
            <w:noProof/>
            <w:webHidden/>
          </w:rPr>
        </w:r>
        <w:r>
          <w:rPr>
            <w:noProof/>
            <w:webHidden/>
          </w:rPr>
          <w:fldChar w:fldCharType="separate"/>
        </w:r>
        <w:r>
          <w:rPr>
            <w:noProof/>
            <w:webHidden/>
          </w:rPr>
          <w:t>[ ]</w:t>
        </w:r>
        <w:r>
          <w:rPr>
            <w:noProof/>
            <w:webHidden/>
          </w:rPr>
          <w:fldChar w:fldCharType="end"/>
        </w:r>
      </w:hyperlink>
    </w:p>
    <w:p w14:paraId="12444C27" w14:textId="5E1333B7" w:rsidR="00E862F2" w:rsidRDefault="00E862F2">
      <w:pPr>
        <w:pStyle w:val="TOC2"/>
        <w:rPr>
          <w:rFonts w:asciiTheme="minorHAnsi" w:eastAsiaTheme="minorEastAsia" w:hAnsiTheme="minorHAnsi" w:cstheme="minorBidi"/>
          <w:b w:val="0"/>
          <w:bCs w:val="0"/>
          <w:caps w:val="0"/>
          <w:noProof/>
          <w:kern w:val="2"/>
          <w:szCs w:val="24"/>
          <w:u w:val="none"/>
          <w14:ligatures w14:val="standardContextual"/>
        </w:rPr>
        <w:spacing w:before="120"/>
        <w:ind w:left="0"/>
        <w:tabs>
          <w:tab w:val="right" w:pos="9350"/>
        </w:tabs>
      </w:pPr>
      <w:hyperlink w:anchor="_Toc226048623" w:history="1">
        <w:r w:rsidRPr="000F2689">
          <w:rPr>
            <w:rStyle w:val="Hyperlink"/>
            <w:noProof/>
            <w:color w:val="467886" w:themeColor="hyperlink"/>
            <w:u w:val="single"/>
          </w:rPr>
          <w:t>Article Three. TRUSTEE POWERS</w:t>
        </w:r>
        <w:r>
          <w:rPr>
            <w:noProof/>
            <w:webHidden/>
          </w:rPr>
          <w:tab/>
        </w:r>
        <w:r>
          <w:rPr>
            <w:noProof/>
            <w:webHidden/>
          </w:rPr>
          <w:fldChar w:fldCharType="begin" w:dirty="true"/>
        </w:r>
        <w:r>
          <w:rPr>
            <w:noProof/>
            <w:webHidden/>
          </w:rPr>
          <w:instrText xml:space="preserve"> PAGEREF _Toc226048623 \h </w:instrText>
        </w:r>
        <w:r>
          <w:rPr>
            <w:noProof/>
            <w:webHidden/>
          </w:rPr>
        </w:r>
        <w:r>
          <w:rPr>
            <w:noProof/>
            <w:webHidden/>
          </w:rPr>
          <w:fldChar w:fldCharType="separate"/>
        </w:r>
        <w:r>
          <w:rPr>
            <w:noProof/>
            <w:webHidden/>
          </w:rPr>
          <w:t>[ ]</w:t>
        </w:r>
        <w:r>
          <w:rPr>
            <w:noProof/>
            <w:webHidden/>
          </w:rPr>
          <w:fldChar w:fldCharType="end"/>
        </w:r>
      </w:hyperlink>
    </w:p>
    <w:p w14:paraId="612A2CBD" w14:textId="7FF225D6"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24" w:history="1">
        <w:r w:rsidRPr="000F2689">
          <w:rPr>
            <w:rStyle w:val="Hyperlink"/>
            <w:noProof/>
            <w:color w:val="467886" w:themeColor="hyperlink"/>
            <w:u w:val="single"/>
          </w:rPr>
          <w:t>3.01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General Powers of Trustee</w:t>
        </w:r>
        <w:r>
          <w:rPr>
            <w:noProof/>
            <w:webHidden/>
          </w:rPr>
          <w:tab/>
        </w:r>
        <w:r>
          <w:rPr>
            <w:noProof/>
            <w:webHidden/>
          </w:rPr>
          <w:fldChar w:fldCharType="begin" w:dirty="true"/>
        </w:r>
        <w:r>
          <w:rPr>
            <w:noProof/>
            <w:webHidden/>
          </w:rPr>
          <w:instrText xml:space="preserve"> PAGEREF _Toc226048624 \h </w:instrText>
        </w:r>
        <w:r>
          <w:rPr>
            <w:noProof/>
            <w:webHidden/>
          </w:rPr>
        </w:r>
        <w:r>
          <w:rPr>
            <w:noProof/>
            <w:webHidden/>
          </w:rPr>
          <w:fldChar w:fldCharType="separate"/>
        </w:r>
        <w:r>
          <w:rPr>
            <w:noProof/>
            <w:webHidden/>
          </w:rPr>
          <w:t>[ ]</w:t>
        </w:r>
        <w:r>
          <w:rPr>
            <w:noProof/>
            <w:webHidden/>
          </w:rPr>
          <w:fldChar w:fldCharType="end"/>
        </w:r>
      </w:hyperlink>
    </w:p>
    <w:p w14:paraId="2A032DD2" w14:textId="421A4196"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25" w:history="1">
        <w:r w:rsidRPr="000F2689">
          <w:rPr>
            <w:rStyle w:val="Hyperlink"/>
            <w:noProof/>
            <w:color w:val="467886" w:themeColor="hyperlink"/>
            <w:u w:val="single"/>
          </w:rPr>
          <w:t>3.02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Specific Powers of Trustee</w:t>
        </w:r>
        <w:r>
          <w:rPr>
            <w:noProof/>
            <w:webHidden/>
          </w:rPr>
          <w:tab/>
        </w:r>
        <w:r>
          <w:rPr>
            <w:noProof/>
            <w:webHidden/>
          </w:rPr>
          <w:fldChar w:fldCharType="begin" w:dirty="true"/>
        </w:r>
        <w:r>
          <w:rPr>
            <w:noProof/>
            <w:webHidden/>
          </w:rPr>
          <w:instrText xml:space="preserve"> PAGEREF _Toc226048625 \h </w:instrText>
        </w:r>
        <w:r>
          <w:rPr>
            <w:noProof/>
            <w:webHidden/>
          </w:rPr>
        </w:r>
        <w:r>
          <w:rPr>
            <w:noProof/>
            <w:webHidden/>
          </w:rPr>
          <w:fldChar w:fldCharType="separate"/>
        </w:r>
        <w:r>
          <w:rPr>
            <w:noProof/>
            <w:webHidden/>
          </w:rPr>
          <w:t>[ ]</w:t>
        </w:r>
        <w:r>
          <w:rPr>
            <w:noProof/>
            <w:webHidden/>
          </w:rPr>
          <w:fldChar w:fldCharType="end"/>
        </w:r>
      </w:hyperlink>
    </w:p>
    <w:p w14:paraId="57019EFD" w14:textId="7F700ACB"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26" w:history="1">
        <w:r w:rsidRPr="000F2689">
          <w:rPr>
            <w:rStyle w:val="Hyperlink"/>
            <w:noProof/>
            <w:color w:val="467886" w:themeColor="hyperlink"/>
            <w:u w:val="single"/>
          </w:rPr>
          <w:t>3.03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Powers</w:t>
        </w:r>
        <w:r>
          <w:rPr>
            <w:noProof/>
            <w:webHidden/>
          </w:rPr>
          <w:tab/>
        </w:r>
        <w:r>
          <w:rPr>
            <w:noProof/>
            <w:webHidden/>
          </w:rPr>
          <w:fldChar w:fldCharType="begin" w:dirty="true"/>
        </w:r>
        <w:r>
          <w:rPr>
            <w:noProof/>
            <w:webHidden/>
          </w:rPr>
          <w:instrText xml:space="preserve"> PAGEREF _Toc226048626 \h </w:instrText>
        </w:r>
        <w:r>
          <w:rPr>
            <w:noProof/>
            <w:webHidden/>
          </w:rPr>
        </w:r>
        <w:r>
          <w:rPr>
            <w:noProof/>
            <w:webHidden/>
          </w:rPr>
          <w:fldChar w:fldCharType="separate"/>
        </w:r>
        <w:r>
          <w:rPr>
            <w:noProof/>
            <w:webHidden/>
          </w:rPr>
          <w:t>[ ]</w:t>
        </w:r>
        <w:r>
          <w:rPr>
            <w:noProof/>
            <w:webHidden/>
          </w:rPr>
          <w:fldChar w:fldCharType="end"/>
        </w:r>
      </w:hyperlink>
    </w:p>
    <w:p w14:paraId="743D379C" w14:textId="10E12252"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27" w:history="1">
        <w:r w:rsidRPr="000F2689">
          <w:rPr>
            <w:rStyle w:val="Hyperlink"/>
            <w:noProof/>
            <w:color w:val="467886" w:themeColor="hyperlink"/>
            <w:u w:val="single"/>
          </w:rPr>
          <w:t>3.04</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Powers Retained by Settlors</w:t>
        </w:r>
        <w:r>
          <w:rPr>
            <w:noProof/>
            <w:webHidden/>
          </w:rPr>
          <w:tab/>
        </w:r>
        <w:r>
          <w:rPr>
            <w:noProof/>
            <w:webHidden/>
          </w:rPr>
          <w:fldChar w:fldCharType="begin" w:dirty="true"/>
        </w:r>
        <w:r>
          <w:rPr>
            <w:noProof/>
            <w:webHidden/>
          </w:rPr>
          <w:instrText xml:space="preserve"> PAGEREF _Toc226048627 \h </w:instrText>
        </w:r>
        <w:r>
          <w:rPr>
            <w:noProof/>
            <w:webHidden/>
          </w:rPr>
        </w:r>
        <w:r>
          <w:rPr>
            <w:noProof/>
            <w:webHidden/>
          </w:rPr>
          <w:fldChar w:fldCharType="separate"/>
        </w:r>
        <w:r>
          <w:rPr>
            <w:noProof/>
            <w:webHidden/>
          </w:rPr>
          <w:t>[ ]</w:t>
        </w:r>
        <w:r>
          <w:rPr>
            <w:noProof/>
            <w:webHidden/>
          </w:rPr>
          <w:fldChar w:fldCharType="end"/>
        </w:r>
      </w:hyperlink>
    </w:p>
    <w:p w14:paraId="6B8B447F" w14:textId="23ECF624" w:rsidR="00E862F2" w:rsidRDefault="00E862F2">
      <w:pPr>
        <w:pStyle w:val="TOC2"/>
        <w:rPr>
          <w:rFonts w:asciiTheme="minorHAnsi" w:eastAsiaTheme="minorEastAsia" w:hAnsiTheme="minorHAnsi" w:cstheme="minorBidi"/>
          <w:b w:val="0"/>
          <w:bCs w:val="0"/>
          <w:caps w:val="0"/>
          <w:noProof/>
          <w:kern w:val="2"/>
          <w:szCs w:val="24"/>
          <w:u w:val="none"/>
          <w14:ligatures w14:val="standardContextual"/>
        </w:rPr>
        <w:spacing w:before="120"/>
        <w:ind w:left="0"/>
        <w:tabs>
          <w:tab w:val="right" w:pos="9350"/>
        </w:tabs>
      </w:pPr>
      <w:hyperlink w:anchor="_Toc226048628" w:history="1">
        <w:r w:rsidRPr="000F2689">
          <w:rPr>
            <w:rStyle w:val="Hyperlink"/>
            <w:noProof/>
            <w:color w:val="467886" w:themeColor="hyperlink"/>
            <w:u w:val="single"/>
          </w:rPr>
          <w:t>Article Four. TRUST PROTECTOR</w:t>
        </w:r>
        <w:r>
          <w:rPr>
            <w:noProof/>
            <w:webHidden/>
          </w:rPr>
          <w:tab/>
        </w:r>
        <w:r>
          <w:rPr>
            <w:noProof/>
            <w:webHidden/>
          </w:rPr>
          <w:fldChar w:fldCharType="begin" w:dirty="true"/>
        </w:r>
        <w:r>
          <w:rPr>
            <w:noProof/>
            <w:webHidden/>
          </w:rPr>
          <w:instrText xml:space="preserve"> PAGEREF _Toc226048628 \h </w:instrText>
        </w:r>
        <w:r>
          <w:rPr>
            <w:noProof/>
            <w:webHidden/>
          </w:rPr>
        </w:r>
        <w:r>
          <w:rPr>
            <w:noProof/>
            <w:webHidden/>
          </w:rPr>
          <w:fldChar w:fldCharType="separate"/>
        </w:r>
        <w:r>
          <w:rPr>
            <w:noProof/>
            <w:webHidden/>
          </w:rPr>
          <w:t>[ ]</w:t>
        </w:r>
        <w:r>
          <w:rPr>
            <w:noProof/>
            <w:webHidden/>
          </w:rPr>
          <w:fldChar w:fldCharType="end"/>
        </w:r>
      </w:hyperlink>
    </w:p>
    <w:p w14:paraId="58CF9A78" w14:textId="1C650199"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29" w:history="1">
        <w:r w:rsidRPr="000F2689">
          <w:rPr>
            <w:rStyle w:val="Hyperlink"/>
            <w:noProof/>
            <w:color w:val="467886" w:themeColor="hyperlink"/>
            <w:u w:val="single"/>
          </w:rPr>
          <w:t>4.01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Appointment of Trust Protector(s)</w:t>
        </w:r>
        <w:r>
          <w:rPr>
            <w:noProof/>
            <w:webHidden/>
          </w:rPr>
          <w:tab/>
        </w:r>
        <w:r>
          <w:rPr>
            <w:noProof/>
            <w:webHidden/>
          </w:rPr>
          <w:fldChar w:fldCharType="begin" w:dirty="true"/>
        </w:r>
        <w:r>
          <w:rPr>
            <w:noProof/>
            <w:webHidden/>
          </w:rPr>
          <w:instrText xml:space="preserve"> PAGEREF _Toc226048629 \h </w:instrText>
        </w:r>
        <w:r>
          <w:rPr>
            <w:noProof/>
            <w:webHidden/>
          </w:rPr>
        </w:r>
        <w:r>
          <w:rPr>
            <w:noProof/>
            <w:webHidden/>
          </w:rPr>
          <w:fldChar w:fldCharType="separate"/>
        </w:r>
        <w:r>
          <w:rPr>
            <w:noProof/>
            <w:webHidden/>
          </w:rPr>
          <w:t>[ ]</w:t>
        </w:r>
        <w:r>
          <w:rPr>
            <w:noProof/>
            <w:webHidden/>
          </w:rPr>
          <w:fldChar w:fldCharType="end"/>
        </w:r>
      </w:hyperlink>
    </w:p>
    <w:p w14:paraId="2F65E1CF" w14:textId="3CB41AB7"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30" w:history="1">
        <w:r w:rsidRPr="000F2689">
          <w:rPr>
            <w:rStyle w:val="Hyperlink"/>
            <w:noProof/>
            <w:color w:val="467886" w:themeColor="hyperlink"/>
            <w:u w:val="single"/>
          </w:rPr>
          <w:t>4.02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Powers and Authority of Trust Protector</w:t>
        </w:r>
        <w:r>
          <w:rPr>
            <w:noProof/>
            <w:webHidden/>
          </w:rPr>
          <w:tab/>
        </w:r>
        <w:r>
          <w:rPr>
            <w:noProof/>
            <w:webHidden/>
          </w:rPr>
          <w:fldChar w:fldCharType="begin" w:dirty="true"/>
        </w:r>
        <w:r>
          <w:rPr>
            <w:noProof/>
            <w:webHidden/>
          </w:rPr>
          <w:instrText xml:space="preserve"> PAGEREF _Toc226048630 \h </w:instrText>
        </w:r>
        <w:r>
          <w:rPr>
            <w:noProof/>
            <w:webHidden/>
          </w:rPr>
        </w:r>
        <w:r>
          <w:rPr>
            <w:noProof/>
            <w:webHidden/>
          </w:rPr>
          <w:fldChar w:fldCharType="separate"/>
        </w:r>
        <w:r>
          <w:rPr>
            <w:noProof/>
            <w:webHidden/>
          </w:rPr>
          <w:t>[ ]</w:t>
        </w:r>
        <w:r>
          <w:rPr>
            <w:noProof/>
            <w:webHidden/>
          </w:rPr>
          <w:fldChar w:fldCharType="end"/>
        </w:r>
      </w:hyperlink>
    </w:p>
    <w:p w14:paraId="72949178" w14:textId="06AB9771"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31" w:history="1">
        <w:r w:rsidRPr="000F2689">
          <w:rPr>
            <w:rStyle w:val="Hyperlink"/>
            <w:noProof/>
            <w:color w:val="467886" w:themeColor="hyperlink"/>
            <w:u w:val="single"/>
          </w:rPr>
          <w:t>4.03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Administrative Provisions</w:t>
        </w:r>
        <w:r>
          <w:rPr>
            <w:noProof/>
            <w:webHidden/>
          </w:rPr>
          <w:tab/>
        </w:r>
        <w:r>
          <w:rPr>
            <w:noProof/>
            <w:webHidden/>
          </w:rPr>
          <w:fldChar w:fldCharType="begin" w:dirty="true"/>
        </w:r>
        <w:r>
          <w:rPr>
            <w:noProof/>
            <w:webHidden/>
          </w:rPr>
          <w:instrText xml:space="preserve"> PAGEREF _Toc226048631 \h </w:instrText>
        </w:r>
        <w:r>
          <w:rPr>
            <w:noProof/>
            <w:webHidden/>
          </w:rPr>
        </w:r>
        <w:r>
          <w:rPr>
            <w:noProof/>
            <w:webHidden/>
          </w:rPr>
          <w:fldChar w:fldCharType="separate"/>
        </w:r>
        <w:r>
          <w:rPr>
            <w:noProof/>
            <w:webHidden/>
          </w:rPr>
          <w:t>[ ]</w:t>
        </w:r>
        <w:r>
          <w:rPr>
            <w:noProof/>
            <w:webHidden/>
          </w:rPr>
          <w:fldChar w:fldCharType="end"/>
        </w:r>
      </w:hyperlink>
    </w:p>
    <w:p w14:paraId="489DAF8A" w14:textId="0AE38CA9" w:rsidR="00E862F2" w:rsidRDefault="00E862F2">
      <w:pPr>
        <w:pStyle w:val="TOC2"/>
        <w:rPr>
          <w:rFonts w:asciiTheme="minorHAnsi" w:eastAsiaTheme="minorEastAsia" w:hAnsiTheme="minorHAnsi" w:cstheme="minorBidi"/>
          <w:b w:val="0"/>
          <w:bCs w:val="0"/>
          <w:caps w:val="0"/>
          <w:noProof/>
          <w:kern w:val="2"/>
          <w:szCs w:val="24"/>
          <w:u w:val="none"/>
          <w14:ligatures w14:val="standardContextual"/>
        </w:rPr>
        <w:spacing w:before="120"/>
        <w:ind w:left="0"/>
        <w:tabs>
          <w:tab w:val="right" w:pos="9350"/>
        </w:tabs>
      </w:pPr>
      <w:hyperlink w:anchor="_Toc226048632" w:history="1">
        <w:r w:rsidRPr="000F2689">
          <w:rPr>
            <w:rStyle w:val="Hyperlink"/>
            <w:noProof/>
            <w:color w:val="467886" w:themeColor="hyperlink"/>
            <w:u w:val="single"/>
          </w:rPr>
          <w:t>Article Five. DISTRIBUTION DURING THE SETTLORS' JOINT LIVES</w:t>
        </w:r>
        <w:r>
          <w:rPr>
            <w:noProof/>
            <w:webHidden/>
          </w:rPr>
          <w:tab/>
        </w:r>
        <w:r>
          <w:rPr>
            <w:noProof/>
            <w:webHidden/>
          </w:rPr>
          <w:fldChar w:fldCharType="begin" w:dirty="true"/>
        </w:r>
        <w:r>
          <w:rPr>
            <w:noProof/>
            <w:webHidden/>
          </w:rPr>
          <w:instrText xml:space="preserve"> PAGEREF _Toc226048632 \h </w:instrText>
        </w:r>
        <w:r>
          <w:rPr>
            <w:noProof/>
            <w:webHidden/>
          </w:rPr>
        </w:r>
        <w:r>
          <w:rPr>
            <w:noProof/>
            <w:webHidden/>
          </w:rPr>
          <w:fldChar w:fldCharType="separate"/>
        </w:r>
        <w:r>
          <w:rPr>
            <w:noProof/>
            <w:webHidden/>
          </w:rPr>
          <w:t>[ ]</w:t>
        </w:r>
        <w:r>
          <w:rPr>
            <w:noProof/>
            <w:webHidden/>
          </w:rPr>
          <w:fldChar w:fldCharType="end"/>
        </w:r>
      </w:hyperlink>
    </w:p>
    <w:p w14:paraId="64642037" w14:textId="308EB2B7"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33" w:history="1">
        <w:r w:rsidRPr="000F2689">
          <w:rPr>
            <w:rStyle w:val="Hyperlink"/>
            <w:noProof/>
            <w:color w:val="467886" w:themeColor="hyperlink"/>
            <w:u w:val="single"/>
          </w:rPr>
          <w:t>5.01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of Jointly-Owned Property</w:t>
        </w:r>
        <w:r>
          <w:rPr>
            <w:noProof/>
            <w:webHidden/>
          </w:rPr>
          <w:tab/>
        </w:r>
        <w:r>
          <w:rPr>
            <w:noProof/>
            <w:webHidden/>
          </w:rPr>
          <w:fldChar w:fldCharType="begin" w:dirty="true"/>
        </w:r>
        <w:r>
          <w:rPr>
            <w:noProof/>
            <w:webHidden/>
          </w:rPr>
          <w:instrText xml:space="preserve"> PAGEREF _Toc226048633 \h </w:instrText>
        </w:r>
        <w:r>
          <w:rPr>
            <w:noProof/>
            <w:webHidden/>
          </w:rPr>
        </w:r>
        <w:r>
          <w:rPr>
            <w:noProof/>
            <w:webHidden/>
          </w:rPr>
          <w:fldChar w:fldCharType="separate"/>
        </w:r>
        <w:r>
          <w:rPr>
            <w:noProof/>
            <w:webHidden/>
          </w:rPr>
          <w:t>[ ]</w:t>
        </w:r>
        <w:r>
          <w:rPr>
            <w:noProof/>
            <w:webHidden/>
          </w:rPr>
          <w:fldChar w:fldCharType="end"/>
        </w:r>
      </w:hyperlink>
    </w:p>
    <w:p w14:paraId="7034CB13" w14:textId="5EC29306"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34" w:history="1">
        <w:r w:rsidRPr="000F2689">
          <w:rPr>
            <w:rStyle w:val="Hyperlink"/>
            <w:noProof/>
            <w:color w:val="467886" w:themeColor="hyperlink"/>
            <w:u w:val="single"/>
          </w:rPr>
          <w:t>5.02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of Separate Property</w:t>
        </w:r>
        <w:r>
          <w:rPr>
            <w:noProof/>
            <w:webHidden/>
          </w:rPr>
          <w:tab/>
        </w:r>
        <w:r>
          <w:rPr>
            <w:noProof/>
            <w:webHidden/>
          </w:rPr>
          <w:fldChar w:fldCharType="begin" w:dirty="true"/>
        </w:r>
        <w:r>
          <w:rPr>
            <w:noProof/>
            <w:webHidden/>
          </w:rPr>
          <w:instrText xml:space="preserve"> PAGEREF _Toc226048634 \h </w:instrText>
        </w:r>
        <w:r>
          <w:rPr>
            <w:noProof/>
            <w:webHidden/>
          </w:rPr>
        </w:r>
        <w:r>
          <w:rPr>
            <w:noProof/>
            <w:webHidden/>
          </w:rPr>
          <w:fldChar w:fldCharType="separate"/>
        </w:r>
        <w:r>
          <w:rPr>
            <w:noProof/>
            <w:webHidden/>
          </w:rPr>
          <w:t>[ ]</w:t>
        </w:r>
        <w:r>
          <w:rPr>
            <w:noProof/>
            <w:webHidden/>
          </w:rPr>
          <w:fldChar w:fldCharType="end"/>
        </w:r>
      </w:hyperlink>
    </w:p>
    <w:p w14:paraId="345F83BA" w14:textId="69018E1B"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35" w:history="1">
        <w:r w:rsidRPr="000F2689">
          <w:rPr>
            <w:rStyle w:val="Hyperlink"/>
            <w:noProof/>
            <w:color w:val="467886" w:themeColor="hyperlink"/>
            <w:u w:val="single"/>
          </w:rPr>
          <w:t>5.03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Exercise of Invasion Power</w:t>
        </w:r>
        <w:r>
          <w:rPr>
            <w:noProof/>
            <w:webHidden/>
          </w:rPr>
          <w:tab/>
        </w:r>
        <w:r>
          <w:rPr>
            <w:noProof/>
            <w:webHidden/>
          </w:rPr>
          <w:fldChar w:fldCharType="begin" w:dirty="true"/>
        </w:r>
        <w:r>
          <w:rPr>
            <w:noProof/>
            <w:webHidden/>
          </w:rPr>
          <w:instrText xml:space="preserve"> PAGEREF _Toc226048635 \h </w:instrText>
        </w:r>
        <w:r>
          <w:rPr>
            <w:noProof/>
            <w:webHidden/>
          </w:rPr>
        </w:r>
        <w:r>
          <w:rPr>
            <w:noProof/>
            <w:webHidden/>
          </w:rPr>
          <w:fldChar w:fldCharType="separate"/>
        </w:r>
        <w:r>
          <w:rPr>
            <w:noProof/>
            <w:webHidden/>
          </w:rPr>
          <w:t>[ ]</w:t>
        </w:r>
        <w:r>
          <w:rPr>
            <w:noProof/>
            <w:webHidden/>
          </w:rPr>
          <w:fldChar w:fldCharType="end"/>
        </w:r>
      </w:hyperlink>
    </w:p>
    <w:p w14:paraId="4F4D38BB" w14:textId="1160E5AA"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36" w:history="1">
        <w:r w:rsidRPr="000F2689">
          <w:rPr>
            <w:rStyle w:val="Hyperlink"/>
            <w:noProof/>
            <w:color w:val="467886" w:themeColor="hyperlink"/>
            <w:u w:val="single"/>
          </w:rPr>
          <w:t>5.04</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on Incapacity of Settlor(s)</w:t>
        </w:r>
        <w:r>
          <w:rPr>
            <w:noProof/>
            <w:webHidden/>
          </w:rPr>
          <w:tab/>
        </w:r>
        <w:r>
          <w:rPr>
            <w:noProof/>
            <w:webHidden/>
          </w:rPr>
          <w:fldChar w:fldCharType="begin" w:dirty="true"/>
        </w:r>
        <w:r>
          <w:rPr>
            <w:noProof/>
            <w:webHidden/>
          </w:rPr>
          <w:instrText xml:space="preserve"> PAGEREF _Toc226048636 \h </w:instrText>
        </w:r>
        <w:r>
          <w:rPr>
            <w:noProof/>
            <w:webHidden/>
          </w:rPr>
        </w:r>
        <w:r>
          <w:rPr>
            <w:noProof/>
            <w:webHidden/>
          </w:rPr>
          <w:fldChar w:fldCharType="separate"/>
        </w:r>
        <w:r>
          <w:rPr>
            <w:noProof/>
            <w:webHidden/>
          </w:rPr>
          <w:t>[ ]</w:t>
        </w:r>
        <w:r>
          <w:rPr>
            <w:noProof/>
            <w:webHidden/>
          </w:rPr>
          <w:fldChar w:fldCharType="end"/>
        </w:r>
      </w:hyperlink>
    </w:p>
    <w:p w14:paraId="608646AF" w14:textId="28825603" w:rsidR="00E862F2" w:rsidRDefault="00E862F2">
      <w:pPr>
        <w:pStyle w:val="TOC2"/>
        <w:rPr>
          <w:rFonts w:asciiTheme="minorHAnsi" w:eastAsiaTheme="minorEastAsia" w:hAnsiTheme="minorHAnsi" w:cstheme="minorBidi"/>
          <w:b w:val="0"/>
          <w:bCs w:val="0"/>
          <w:caps w:val="0"/>
          <w:noProof/>
          <w:kern w:val="2"/>
          <w:szCs w:val="24"/>
          <w:u w:val="none"/>
          <w14:ligatures w14:val="standardContextual"/>
        </w:rPr>
        <w:spacing w:before="120"/>
        <w:ind w:left="0"/>
        <w:tabs>
          <w:tab w:val="right" w:pos="9350"/>
        </w:tabs>
      </w:pPr>
      <w:hyperlink w:anchor="_Toc226048637" w:history="1">
        <w:r w:rsidRPr="000F2689">
          <w:rPr>
            <w:rStyle w:val="Hyperlink"/>
            <w:noProof/>
            <w:color w:val="467886" w:themeColor="hyperlink"/>
            <w:u w:val="single"/>
          </w:rPr>
          <w:t>Article Six. DISTRIBUTION ON FIRST SETTLOR'S DEATH</w:t>
        </w:r>
        <w:r>
          <w:rPr>
            <w:noProof/>
            <w:webHidden/>
          </w:rPr>
          <w:tab/>
        </w:r>
        <w:r>
          <w:rPr>
            <w:noProof/>
            <w:webHidden/>
          </w:rPr>
          <w:fldChar w:fldCharType="begin" w:dirty="true"/>
        </w:r>
        <w:r>
          <w:rPr>
            <w:noProof/>
            <w:webHidden/>
          </w:rPr>
          <w:instrText xml:space="preserve"> PAGEREF _Toc226048637 \h </w:instrText>
        </w:r>
        <w:r>
          <w:rPr>
            <w:noProof/>
            <w:webHidden/>
          </w:rPr>
        </w:r>
        <w:r>
          <w:rPr>
            <w:noProof/>
            <w:webHidden/>
          </w:rPr>
          <w:fldChar w:fldCharType="separate"/>
        </w:r>
        <w:r>
          <w:rPr>
            <w:noProof/>
            <w:webHidden/>
          </w:rPr>
          <w:t>[ ]</w:t>
        </w:r>
        <w:r>
          <w:rPr>
            <w:noProof/>
            <w:webHidden/>
          </w:rPr>
          <w:fldChar w:fldCharType="end"/>
        </w:r>
      </w:hyperlink>
    </w:p>
    <w:p w14:paraId="1A527EDE" w14:textId="4D4982D8"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38" w:history="1">
        <w:r w:rsidRPr="000F2689">
          <w:rPr>
            <w:rStyle w:val="Hyperlink"/>
            <w:noProof/>
            <w:color w:val="467886" w:themeColor="hyperlink"/>
            <w:u w:val="single"/>
          </w:rPr>
          <w:t>6.01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Definitions of Deceased Settlor and Surviving Settlor</w:t>
        </w:r>
        <w:r>
          <w:rPr>
            <w:noProof/>
            <w:webHidden/>
          </w:rPr>
          <w:tab/>
        </w:r>
        <w:r>
          <w:rPr>
            <w:noProof/>
            <w:webHidden/>
          </w:rPr>
          <w:fldChar w:fldCharType="begin" w:dirty="true"/>
        </w:r>
        <w:r>
          <w:rPr>
            <w:noProof/>
            <w:webHidden/>
          </w:rPr>
          <w:instrText xml:space="preserve"> PAGEREF _Toc226048638 \h </w:instrText>
        </w:r>
        <w:r>
          <w:rPr>
            <w:noProof/>
            <w:webHidden/>
          </w:rPr>
        </w:r>
        <w:r>
          <w:rPr>
            <w:noProof/>
            <w:webHidden/>
          </w:rPr>
          <w:fldChar w:fldCharType="separate"/>
        </w:r>
        <w:r>
          <w:rPr>
            <w:noProof/>
            <w:webHidden/>
          </w:rPr>
          <w:t>[ ]</w:t>
        </w:r>
        <w:r>
          <w:rPr>
            <w:noProof/>
            <w:webHidden/>
          </w:rPr>
          <w:fldChar w:fldCharType="end"/>
        </w:r>
      </w:hyperlink>
    </w:p>
    <w:p w14:paraId="69D9D593" w14:textId="5870EA65"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39" w:history="1">
        <w:r w:rsidRPr="000F2689">
          <w:rPr>
            <w:rStyle w:val="Hyperlink"/>
            <w:noProof/>
            <w:color w:val="467886" w:themeColor="hyperlink"/>
            <w:u w:val="single"/>
          </w:rPr>
          <w:t>6.02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Payment of Taxes, Debts, and Expenses</w:t>
        </w:r>
        <w:r>
          <w:rPr>
            <w:noProof/>
            <w:webHidden/>
          </w:rPr>
          <w:tab/>
        </w:r>
        <w:r>
          <w:rPr>
            <w:noProof/>
            <w:webHidden/>
          </w:rPr>
          <w:fldChar w:fldCharType="begin" w:dirty="true"/>
        </w:r>
        <w:r>
          <w:rPr>
            <w:noProof/>
            <w:webHidden/>
          </w:rPr>
          <w:instrText xml:space="preserve"> PAGEREF _Toc226048639 \h </w:instrText>
        </w:r>
        <w:r>
          <w:rPr>
            <w:noProof/>
            <w:webHidden/>
          </w:rPr>
        </w:r>
        <w:r>
          <w:rPr>
            <w:noProof/>
            <w:webHidden/>
          </w:rPr>
          <w:fldChar w:fldCharType="separate"/>
        </w:r>
        <w:r>
          <w:rPr>
            <w:noProof/>
            <w:webHidden/>
          </w:rPr>
          <w:t>[ ]</w:t>
        </w:r>
        <w:r>
          <w:rPr>
            <w:noProof/>
            <w:webHidden/>
          </w:rPr>
          <w:fldChar w:fldCharType="end"/>
        </w:r>
      </w:hyperlink>
    </w:p>
    <w:p w14:paraId="64E35AD1" w14:textId="39B9B533"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40" w:history="1">
        <w:r w:rsidRPr="000F2689">
          <w:rPr>
            <w:rStyle w:val="Hyperlink"/>
            <w:noProof/>
            <w:color w:val="467886" w:themeColor="hyperlink"/>
            <w:u w:val="single"/>
          </w:rPr>
          <w:t>6.03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Gifts on Death of Deceased Settlor</w:t>
        </w:r>
        <w:r>
          <w:rPr>
            <w:noProof/>
            <w:webHidden/>
          </w:rPr>
          <w:tab/>
        </w:r>
        <w:r>
          <w:rPr>
            <w:noProof/>
            <w:webHidden/>
          </w:rPr>
          <w:fldChar w:fldCharType="begin" w:dirty="true"/>
        </w:r>
        <w:r>
          <w:rPr>
            <w:noProof/>
            <w:webHidden/>
          </w:rPr>
          <w:instrText xml:space="preserve"> PAGEREF _Toc226048640 \h </w:instrText>
        </w:r>
        <w:r>
          <w:rPr>
            <w:noProof/>
            <w:webHidden/>
          </w:rPr>
        </w:r>
        <w:r>
          <w:rPr>
            <w:noProof/>
            <w:webHidden/>
          </w:rPr>
          <w:fldChar w:fldCharType="separate"/>
        </w:r>
        <w:r>
          <w:rPr>
            <w:noProof/>
            <w:webHidden/>
          </w:rPr>
          <w:t>[ ]</w:t>
        </w:r>
        <w:r>
          <w:rPr>
            <w:noProof/>
            <w:webHidden/>
          </w:rPr>
          <w:fldChar w:fldCharType="end"/>
        </w:r>
      </w:hyperlink>
    </w:p>
    <w:p w14:paraId="011FEBC8" w14:textId="29FF73B9"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41" w:history="1">
        <w:r w:rsidRPr="000F2689">
          <w:rPr>
            <w:rStyle w:val="Hyperlink"/>
            <w:noProof/>
            <w:color w:val="467886" w:themeColor="hyperlink"/>
            <w:u w:val="single"/>
          </w:rPr>
          <w:t>6.04</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Retirement Accounts</w:t>
        </w:r>
        <w:r>
          <w:rPr>
            <w:noProof/>
            <w:webHidden/>
          </w:rPr>
          <w:tab/>
        </w:r>
        <w:r>
          <w:rPr>
            <w:noProof/>
            <w:webHidden/>
          </w:rPr>
          <w:fldChar w:fldCharType="begin" w:dirty="true"/>
        </w:r>
        <w:r>
          <w:rPr>
            <w:noProof/>
            <w:webHidden/>
          </w:rPr>
          <w:instrText xml:space="preserve"> PAGEREF _Toc226048641 \h </w:instrText>
        </w:r>
        <w:r>
          <w:rPr>
            <w:noProof/>
            <w:webHidden/>
          </w:rPr>
        </w:r>
        <w:r>
          <w:rPr>
            <w:noProof/>
            <w:webHidden/>
          </w:rPr>
          <w:fldChar w:fldCharType="separate"/>
        </w:r>
        <w:r>
          <w:rPr>
            <w:noProof/>
            <w:webHidden/>
          </w:rPr>
          <w:t>[ ]</w:t>
        </w:r>
        <w:r>
          <w:rPr>
            <w:noProof/>
            <w:webHidden/>
          </w:rPr>
          <w:fldChar w:fldCharType="end"/>
        </w:r>
      </w:hyperlink>
    </w:p>
    <w:p w14:paraId="40A501B1" w14:textId="234F8778"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42" w:history="1">
        <w:r w:rsidRPr="000F2689">
          <w:rPr>
            <w:rStyle w:val="Hyperlink"/>
            <w:noProof/>
            <w:color w:val="467886" w:themeColor="hyperlink"/>
            <w:u w:val="single"/>
          </w:rPr>
          <w:t>6.05</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Trust Continues for Surviving Settlor</w:t>
        </w:r>
        <w:r>
          <w:rPr>
            <w:noProof/>
            <w:webHidden/>
          </w:rPr>
          <w:tab/>
        </w:r>
        <w:r>
          <w:rPr>
            <w:noProof/>
            <w:webHidden/>
          </w:rPr>
          <w:fldChar w:fldCharType="begin" w:dirty="true"/>
        </w:r>
        <w:r>
          <w:rPr>
            <w:noProof/>
            <w:webHidden/>
          </w:rPr>
          <w:instrText xml:space="preserve"> PAGEREF _Toc226048642 \h </w:instrText>
        </w:r>
        <w:r>
          <w:rPr>
            <w:noProof/>
            <w:webHidden/>
          </w:rPr>
        </w:r>
        <w:r>
          <w:rPr>
            <w:noProof/>
            <w:webHidden/>
          </w:rPr>
          <w:fldChar w:fldCharType="separate"/>
        </w:r>
        <w:r>
          <w:rPr>
            <w:noProof/>
            <w:webHidden/>
          </w:rPr>
          <w:t>[ ]</w:t>
        </w:r>
        <w:r>
          <w:rPr>
            <w:noProof/>
            <w:webHidden/>
          </w:rPr>
          <w:fldChar w:fldCharType="end"/>
        </w:r>
      </w:hyperlink>
    </w:p>
    <w:p w14:paraId="153EB953" w14:textId="5780D1E6"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43" w:history="1">
        <w:r w:rsidRPr="000F2689">
          <w:rPr>
            <w:rStyle w:val="Hyperlink"/>
            <w:noProof/>
            <w:color w:val="467886" w:themeColor="hyperlink"/>
            <w:u w:val="single"/>
          </w:rPr>
          <w:t>6.06</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Division of Trust Estate</w:t>
        </w:r>
        <w:r>
          <w:rPr>
            <w:noProof/>
            <w:webHidden/>
          </w:rPr>
          <w:tab/>
        </w:r>
        <w:r>
          <w:rPr>
            <w:noProof/>
            <w:webHidden/>
          </w:rPr>
          <w:fldChar w:fldCharType="begin" w:dirty="true"/>
        </w:r>
        <w:r>
          <w:rPr>
            <w:noProof/>
            <w:webHidden/>
          </w:rPr>
          <w:instrText xml:space="preserve"> PAGEREF _Toc226048643 \h </w:instrText>
        </w:r>
        <w:r>
          <w:rPr>
            <w:noProof/>
            <w:webHidden/>
          </w:rPr>
        </w:r>
        <w:r>
          <w:rPr>
            <w:noProof/>
            <w:webHidden/>
          </w:rPr>
          <w:fldChar w:fldCharType="separate"/>
        </w:r>
        <w:r>
          <w:rPr>
            <w:noProof/>
            <w:webHidden/>
          </w:rPr>
          <w:t>[ ]</w:t>
        </w:r>
        <w:r>
          <w:rPr>
            <w:noProof/>
            <w:webHidden/>
          </w:rPr>
          <w:fldChar w:fldCharType="end"/>
        </w:r>
      </w:hyperlink>
    </w:p>
    <w:p w14:paraId="225851D0" w14:textId="26FC6C97"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44" w:history="1">
        <w:r w:rsidRPr="000F2689">
          <w:rPr>
            <w:rStyle w:val="Hyperlink"/>
            <w:noProof/>
            <w:color w:val="467886" w:themeColor="hyperlink"/>
            <w:u w:val="single"/>
          </w:rPr>
          <w:t>6.07</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of Deceased Settlor's Share</w:t>
        </w:r>
        <w:r>
          <w:rPr>
            <w:noProof/>
            <w:webHidden/>
          </w:rPr>
          <w:tab/>
        </w:r>
        <w:r>
          <w:rPr>
            <w:noProof/>
            <w:webHidden/>
          </w:rPr>
          <w:fldChar w:fldCharType="begin" w:dirty="true"/>
        </w:r>
        <w:r>
          <w:rPr>
            <w:noProof/>
            <w:webHidden/>
          </w:rPr>
          <w:instrText xml:space="preserve"> PAGEREF _Toc226048644 \h </w:instrText>
        </w:r>
        <w:r>
          <w:rPr>
            <w:noProof/>
            <w:webHidden/>
          </w:rPr>
        </w:r>
        <w:r>
          <w:rPr>
            <w:noProof/>
            <w:webHidden/>
          </w:rPr>
          <w:fldChar w:fldCharType="separate"/>
        </w:r>
        <w:r>
          <w:rPr>
            <w:noProof/>
            <w:webHidden/>
          </w:rPr>
          <w:t>[ ]</w:t>
        </w:r>
        <w:r>
          <w:rPr>
            <w:noProof/>
            <w:webHidden/>
          </w:rPr>
          <w:fldChar w:fldCharType="end"/>
        </w:r>
      </w:hyperlink>
    </w:p>
    <w:p w14:paraId="314755EE" w14:textId="1DE3529B"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45" w:history="1">
        <w:r w:rsidRPr="000F2689">
          <w:rPr>
            <w:rStyle w:val="Hyperlink"/>
            <w:noProof/>
            <w:color w:val="467886" w:themeColor="hyperlink"/>
            <w:u w:val="single"/>
          </w:rPr>
          <w:t>6.08</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Survivor's Trust</w:t>
        </w:r>
        <w:r>
          <w:rPr>
            <w:noProof/>
            <w:webHidden/>
          </w:rPr>
          <w:tab/>
        </w:r>
        <w:r>
          <w:rPr>
            <w:noProof/>
            <w:webHidden/>
          </w:rPr>
          <w:fldChar w:fldCharType="begin" w:dirty="true"/>
        </w:r>
        <w:r>
          <w:rPr>
            <w:noProof/>
            <w:webHidden/>
          </w:rPr>
          <w:instrText xml:space="preserve"> PAGEREF _Toc226048645 \h </w:instrText>
        </w:r>
        <w:r>
          <w:rPr>
            <w:noProof/>
            <w:webHidden/>
          </w:rPr>
        </w:r>
        <w:r>
          <w:rPr>
            <w:noProof/>
            <w:webHidden/>
          </w:rPr>
          <w:fldChar w:fldCharType="separate"/>
        </w:r>
        <w:r>
          <w:rPr>
            <w:noProof/>
            <w:webHidden/>
          </w:rPr>
          <w:t>[ ]</w:t>
        </w:r>
        <w:r>
          <w:rPr>
            <w:noProof/>
            <w:webHidden/>
          </w:rPr>
          <w:fldChar w:fldCharType="end"/>
        </w:r>
      </w:hyperlink>
    </w:p>
    <w:p w14:paraId="18B85C3D" w14:textId="1945D394"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46" w:history="1">
        <w:r w:rsidRPr="000F2689">
          <w:rPr>
            <w:rStyle w:val="Hyperlink"/>
            <w:noProof/>
            <w:color w:val="467886" w:themeColor="hyperlink"/>
            <w:u w:val="single"/>
          </w:rPr>
          <w:t>6.09</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Marital Trust</w:t>
        </w:r>
        <w:r>
          <w:rPr>
            <w:noProof/>
            <w:webHidden/>
          </w:rPr>
          <w:tab/>
        </w:r>
        <w:r>
          <w:rPr>
            <w:noProof/>
            <w:webHidden/>
          </w:rPr>
          <w:fldChar w:fldCharType="begin" w:dirty="true"/>
        </w:r>
        <w:r>
          <w:rPr>
            <w:noProof/>
            <w:webHidden/>
          </w:rPr>
          <w:instrText xml:space="preserve"> PAGEREF _Toc226048646 \h </w:instrText>
        </w:r>
        <w:r>
          <w:rPr>
            <w:noProof/>
            <w:webHidden/>
          </w:rPr>
        </w:r>
        <w:r>
          <w:rPr>
            <w:noProof/>
            <w:webHidden/>
          </w:rPr>
          <w:fldChar w:fldCharType="separate"/>
        </w:r>
        <w:r>
          <w:rPr>
            <w:noProof/>
            <w:webHidden/>
          </w:rPr>
          <w:t>[ ]</w:t>
        </w:r>
        <w:r>
          <w:rPr>
            <w:noProof/>
            <w:webHidden/>
          </w:rPr>
          <w:fldChar w:fldCharType="end"/>
        </w:r>
      </w:hyperlink>
    </w:p>
    <w:p w14:paraId="73B73C4A" w14:textId="62C086E2"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47" w:history="1">
        <w:r w:rsidRPr="000F2689">
          <w:rPr>
            <w:rStyle w:val="Hyperlink"/>
            <w:noProof/>
            <w:color w:val="467886" w:themeColor="hyperlink"/>
            <w:u w:val="single"/>
          </w:rPr>
          <w:t>6.10</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Marital Trust</w:t>
        </w:r>
        <w:r>
          <w:rPr>
            <w:noProof/>
            <w:webHidden/>
          </w:rPr>
          <w:tab/>
        </w:r>
        <w:r>
          <w:rPr>
            <w:noProof/>
            <w:webHidden/>
          </w:rPr>
          <w:fldChar w:fldCharType="begin" w:dirty="true"/>
        </w:r>
        <w:r>
          <w:rPr>
            <w:noProof/>
            <w:webHidden/>
          </w:rPr>
          <w:instrText xml:space="preserve"> PAGEREF _Toc226048647 \h </w:instrText>
        </w:r>
        <w:r>
          <w:rPr>
            <w:noProof/>
            <w:webHidden/>
          </w:rPr>
        </w:r>
        <w:r>
          <w:rPr>
            <w:noProof/>
            <w:webHidden/>
          </w:rPr>
          <w:fldChar w:fldCharType="separate"/>
        </w:r>
        <w:r>
          <w:rPr>
            <w:noProof/>
            <w:webHidden/>
          </w:rPr>
          <w:t>[ ]</w:t>
        </w:r>
        <w:r>
          <w:rPr>
            <w:noProof/>
            <w:webHidden/>
          </w:rPr>
          <w:fldChar w:fldCharType="end"/>
        </w:r>
      </w:hyperlink>
    </w:p>
    <w:p w14:paraId="5790E28F" w14:textId="02D38FB3"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48" w:history="1">
        <w:r w:rsidRPr="000F2689">
          <w:rPr>
            <w:rStyle w:val="Hyperlink"/>
            <w:noProof/>
            <w:color w:val="467886" w:themeColor="hyperlink"/>
            <w:u w:val="single"/>
          </w:rPr>
          <w:t>6.11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Disclaimer Trust</w:t>
        </w:r>
        <w:r>
          <w:rPr>
            <w:noProof/>
            <w:webHidden/>
          </w:rPr>
          <w:tab/>
        </w:r>
        <w:r>
          <w:rPr>
            <w:noProof/>
            <w:webHidden/>
          </w:rPr>
          <w:fldChar w:fldCharType="begin" w:dirty="true"/>
        </w:r>
        <w:r>
          <w:rPr>
            <w:noProof/>
            <w:webHidden/>
          </w:rPr>
          <w:instrText xml:space="preserve"> PAGEREF _Toc226048648 \h </w:instrText>
        </w:r>
        <w:r>
          <w:rPr>
            <w:noProof/>
            <w:webHidden/>
          </w:rPr>
        </w:r>
        <w:r>
          <w:rPr>
            <w:noProof/>
            <w:webHidden/>
          </w:rPr>
          <w:fldChar w:fldCharType="separate"/>
        </w:r>
        <w:r>
          <w:rPr>
            <w:noProof/>
            <w:webHidden/>
          </w:rPr>
          <w:t>[ ]</w:t>
        </w:r>
        <w:r>
          <w:rPr>
            <w:noProof/>
            <w:webHidden/>
          </w:rPr>
          <w:fldChar w:fldCharType="end"/>
        </w:r>
      </w:hyperlink>
    </w:p>
    <w:p w14:paraId="6C507591" w14:textId="29179C14"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49" w:history="1">
        <w:r w:rsidRPr="000F2689">
          <w:rPr>
            <w:rStyle w:val="Hyperlink"/>
            <w:noProof/>
            <w:color w:val="467886" w:themeColor="hyperlink"/>
            <w:u w:val="single"/>
          </w:rPr>
          <w:t>6.12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Bypass Trust</w:t>
        </w:r>
        <w:r>
          <w:rPr>
            <w:noProof/>
            <w:webHidden/>
          </w:rPr>
          <w:tab/>
        </w:r>
        <w:r>
          <w:rPr>
            <w:noProof/>
            <w:webHidden/>
          </w:rPr>
          <w:fldChar w:fldCharType="begin" w:dirty="true"/>
        </w:r>
        <w:r>
          <w:rPr>
            <w:noProof/>
            <w:webHidden/>
          </w:rPr>
          <w:instrText xml:space="preserve"> PAGEREF _Toc226048649 \h </w:instrText>
        </w:r>
        <w:r>
          <w:rPr>
            <w:noProof/>
            <w:webHidden/>
          </w:rPr>
        </w:r>
        <w:r>
          <w:rPr>
            <w:noProof/>
            <w:webHidden/>
          </w:rPr>
          <w:fldChar w:fldCharType="separate"/>
        </w:r>
        <w:r>
          <w:rPr>
            <w:noProof/>
            <w:webHidden/>
          </w:rPr>
          <w:t>[ ]</w:t>
        </w:r>
        <w:r>
          <w:rPr>
            <w:noProof/>
            <w:webHidden/>
          </w:rPr>
          <w:fldChar w:fldCharType="end"/>
        </w:r>
      </w:hyperlink>
    </w:p>
    <w:p w14:paraId="65BB31E9" w14:textId="0C6F8513"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50" w:history="1">
        <w:r w:rsidRPr="000F2689">
          <w:rPr>
            <w:rStyle w:val="Hyperlink"/>
            <w:noProof/>
            <w:color w:val="467886" w:themeColor="hyperlink"/>
            <w:u w:val="single"/>
          </w:rPr>
          <w:t>6.13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Qualified Domestic Trust Provision</w:t>
        </w:r>
        <w:r>
          <w:rPr>
            <w:noProof/>
            <w:webHidden/>
          </w:rPr>
          <w:tab/>
        </w:r>
        <w:r>
          <w:rPr>
            <w:noProof/>
            <w:webHidden/>
          </w:rPr>
          <w:fldChar w:fldCharType="begin" w:dirty="true"/>
        </w:r>
        <w:r>
          <w:rPr>
            <w:noProof/>
            <w:webHidden/>
          </w:rPr>
          <w:instrText xml:space="preserve"> PAGEREF _Toc226048650 \h </w:instrText>
        </w:r>
        <w:r>
          <w:rPr>
            <w:noProof/>
            <w:webHidden/>
          </w:rPr>
        </w:r>
        <w:r>
          <w:rPr>
            <w:noProof/>
            <w:webHidden/>
          </w:rPr>
          <w:fldChar w:fldCharType="separate"/>
        </w:r>
        <w:r>
          <w:rPr>
            <w:noProof/>
            <w:webHidden/>
          </w:rPr>
          <w:t>[ ]</w:t>
        </w:r>
        <w:r>
          <w:rPr>
            <w:noProof/>
            <w:webHidden/>
          </w:rPr>
          <w:fldChar w:fldCharType="end"/>
        </w:r>
      </w:hyperlink>
    </w:p>
    <w:p w14:paraId="5976A99C" w14:textId="1E4F48FE" w:rsidR="00E862F2" w:rsidRDefault="00E862F2">
      <w:pPr>
        <w:pStyle w:val="TOC2"/>
        <w:rPr>
          <w:rFonts w:asciiTheme="minorHAnsi" w:eastAsiaTheme="minorEastAsia" w:hAnsiTheme="minorHAnsi" w:cstheme="minorBidi"/>
          <w:b w:val="0"/>
          <w:bCs w:val="0"/>
          <w:caps w:val="0"/>
          <w:noProof/>
          <w:kern w:val="2"/>
          <w:szCs w:val="24"/>
          <w:u w:val="none"/>
          <w14:ligatures w14:val="standardContextual"/>
        </w:rPr>
        <w:spacing w:before="120"/>
        <w:ind w:left="0"/>
        <w:tabs>
          <w:tab w:val="right" w:pos="9350"/>
        </w:tabs>
      </w:pPr>
      <w:hyperlink w:anchor="_Toc226048651" w:history="1">
        <w:r w:rsidRPr="000F2689">
          <w:rPr>
            <w:rStyle w:val="Hyperlink"/>
            <w:noProof/>
            <w:color w:val="467886" w:themeColor="hyperlink"/>
            <w:u w:val="single"/>
          </w:rPr>
          <w:t>Article Seven. DISTRIBUTION ON SECOND SETTLOR'S DEATH</w:t>
        </w:r>
        <w:r>
          <w:rPr>
            <w:noProof/>
            <w:webHidden/>
          </w:rPr>
          <w:tab/>
        </w:r>
        <w:r>
          <w:rPr>
            <w:noProof/>
            <w:webHidden/>
          </w:rPr>
          <w:fldChar w:fldCharType="begin" w:dirty="true"/>
        </w:r>
        <w:r>
          <w:rPr>
            <w:noProof/>
            <w:webHidden/>
          </w:rPr>
          <w:instrText xml:space="preserve"> PAGEREF _Toc226048651 \h </w:instrText>
        </w:r>
        <w:r>
          <w:rPr>
            <w:noProof/>
            <w:webHidden/>
          </w:rPr>
        </w:r>
        <w:r>
          <w:rPr>
            <w:noProof/>
            <w:webHidden/>
          </w:rPr>
          <w:fldChar w:fldCharType="separate"/>
        </w:r>
        <w:r>
          <w:rPr>
            <w:noProof/>
            <w:webHidden/>
          </w:rPr>
          <w:t>[ ]</w:t>
        </w:r>
        <w:r>
          <w:rPr>
            <w:noProof/>
            <w:webHidden/>
          </w:rPr>
          <w:fldChar w:fldCharType="end"/>
        </w:r>
      </w:hyperlink>
    </w:p>
    <w:p w14:paraId="3855AA14" w14:textId="4381CF58"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52" w:history="1">
        <w:r w:rsidRPr="000F2689">
          <w:rPr>
            <w:rStyle w:val="Hyperlink"/>
            <w:noProof/>
            <w:color w:val="467886" w:themeColor="hyperlink"/>
            <w:u w:val="single"/>
          </w:rPr>
          <w:t>7.01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Payment of Taxes, Debts, and Expenses</w:t>
        </w:r>
        <w:r>
          <w:rPr>
            <w:noProof/>
            <w:webHidden/>
          </w:rPr>
          <w:tab/>
        </w:r>
        <w:r>
          <w:rPr>
            <w:noProof/>
            <w:webHidden/>
          </w:rPr>
          <w:fldChar w:fldCharType="begin" w:dirty="true"/>
        </w:r>
        <w:r>
          <w:rPr>
            <w:noProof/>
            <w:webHidden/>
          </w:rPr>
          <w:instrText xml:space="preserve"> PAGEREF _Toc226048652 \h </w:instrText>
        </w:r>
        <w:r>
          <w:rPr>
            <w:noProof/>
            <w:webHidden/>
          </w:rPr>
        </w:r>
        <w:r>
          <w:rPr>
            <w:noProof/>
            <w:webHidden/>
          </w:rPr>
          <w:fldChar w:fldCharType="separate"/>
        </w:r>
        <w:r>
          <w:rPr>
            <w:noProof/>
            <w:webHidden/>
          </w:rPr>
          <w:t>[ ]</w:t>
        </w:r>
        <w:r>
          <w:rPr>
            <w:noProof/>
            <w:webHidden/>
          </w:rPr>
          <w:fldChar w:fldCharType="end"/>
        </w:r>
      </w:hyperlink>
    </w:p>
    <w:p w14:paraId="496A8407" w14:textId="63D60CF2"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53" w:history="1">
        <w:r w:rsidRPr="000F2689">
          <w:rPr>
            <w:rStyle w:val="Hyperlink"/>
            <w:noProof/>
            <w:color w:val="467886" w:themeColor="hyperlink"/>
            <w:u w:val="single"/>
          </w:rPr>
          <w:t>7.02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Provision for Care of Animals</w:t>
        </w:r>
        <w:r>
          <w:rPr>
            <w:noProof/>
            <w:webHidden/>
          </w:rPr>
          <w:tab/>
        </w:r>
        <w:r>
          <w:rPr>
            <w:noProof/>
            <w:webHidden/>
          </w:rPr>
          <w:fldChar w:fldCharType="begin" w:dirty="true"/>
        </w:r>
        <w:r>
          <w:rPr>
            <w:noProof/>
            <w:webHidden/>
          </w:rPr>
          <w:instrText xml:space="preserve"> PAGEREF _Toc226048653 \h </w:instrText>
        </w:r>
        <w:r>
          <w:rPr>
            <w:noProof/>
            <w:webHidden/>
          </w:rPr>
        </w:r>
        <w:r>
          <w:rPr>
            <w:noProof/>
            <w:webHidden/>
          </w:rPr>
          <w:fldChar w:fldCharType="separate"/>
        </w:r>
        <w:r>
          <w:rPr>
            <w:noProof/>
            <w:webHidden/>
          </w:rPr>
          <w:t>[ ]</w:t>
        </w:r>
        <w:r>
          <w:rPr>
            <w:noProof/>
            <w:webHidden/>
          </w:rPr>
          <w:fldChar w:fldCharType="end"/>
        </w:r>
      </w:hyperlink>
    </w:p>
    <w:p w14:paraId="1657D451" w14:textId="7E3AF61B"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54" w:history="1">
        <w:r w:rsidRPr="000F2689">
          <w:rPr>
            <w:rStyle w:val="Hyperlink"/>
            <w:noProof/>
            <w:color w:val="467886" w:themeColor="hyperlink"/>
            <w:u w:val="single"/>
          </w:rPr>
          <w:t>7.03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Gifts on Death of Surviving Settlor</w:t>
        </w:r>
        <w:r>
          <w:rPr>
            <w:noProof/>
            <w:webHidden/>
          </w:rPr>
          <w:tab/>
        </w:r>
        <w:r>
          <w:rPr>
            <w:noProof/>
            <w:webHidden/>
          </w:rPr>
          <w:fldChar w:fldCharType="begin" w:dirty="true"/>
        </w:r>
        <w:r>
          <w:rPr>
            <w:noProof/>
            <w:webHidden/>
          </w:rPr>
          <w:instrText xml:space="preserve"> PAGEREF _Toc226048654 \h </w:instrText>
        </w:r>
        <w:r>
          <w:rPr>
            <w:noProof/>
            <w:webHidden/>
          </w:rPr>
        </w:r>
        <w:r>
          <w:rPr>
            <w:noProof/>
            <w:webHidden/>
          </w:rPr>
          <w:fldChar w:fldCharType="separate"/>
        </w:r>
        <w:r>
          <w:rPr>
            <w:noProof/>
            <w:webHidden/>
          </w:rPr>
          <w:t>[ ]</w:t>
        </w:r>
        <w:r>
          <w:rPr>
            <w:noProof/>
            <w:webHidden/>
          </w:rPr>
          <w:fldChar w:fldCharType="end"/>
        </w:r>
      </w:hyperlink>
    </w:p>
    <w:p w14:paraId="4278DDC0" w14:textId="20222D9F"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55" w:history="1">
        <w:r w:rsidRPr="000F2689">
          <w:rPr>
            <w:rStyle w:val="Hyperlink"/>
            <w:noProof/>
            <w:color w:val="467886" w:themeColor="hyperlink"/>
            <w:u w:val="single"/>
          </w:rPr>
          <w:t>7.04</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Tangible Personal Property</w:t>
        </w:r>
        <w:r>
          <w:rPr>
            <w:noProof/>
            <w:webHidden/>
          </w:rPr>
          <w:tab/>
        </w:r>
        <w:r>
          <w:rPr>
            <w:noProof/>
            <w:webHidden/>
          </w:rPr>
          <w:fldChar w:fldCharType="begin" w:dirty="true"/>
        </w:r>
        <w:r>
          <w:rPr>
            <w:noProof/>
            <w:webHidden/>
          </w:rPr>
          <w:instrText xml:space="preserve"> PAGEREF _Toc226048655 \h </w:instrText>
        </w:r>
        <w:r>
          <w:rPr>
            <w:noProof/>
            <w:webHidden/>
          </w:rPr>
        </w:r>
        <w:r>
          <w:rPr>
            <w:noProof/>
            <w:webHidden/>
          </w:rPr>
          <w:fldChar w:fldCharType="separate"/>
        </w:r>
        <w:r>
          <w:rPr>
            <w:noProof/>
            <w:webHidden/>
          </w:rPr>
          <w:t>[ ]</w:t>
        </w:r>
        <w:r>
          <w:rPr>
            <w:noProof/>
            <w:webHidden/>
          </w:rPr>
          <w:fldChar w:fldCharType="end"/>
        </w:r>
      </w:hyperlink>
    </w:p>
    <w:p w14:paraId="31DFDCAD" w14:textId="234033AF"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56" w:history="1">
        <w:r w:rsidRPr="000F2689">
          <w:rPr>
            <w:rStyle w:val="Hyperlink"/>
            <w:noProof/>
            <w:color w:val="467886" w:themeColor="hyperlink"/>
            <w:u w:val="single"/>
          </w:rPr>
          <w:t>7.05</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of Retirement Accounts</w:t>
        </w:r>
        <w:r>
          <w:rPr>
            <w:noProof/>
            <w:webHidden/>
          </w:rPr>
          <w:tab/>
        </w:r>
        <w:r>
          <w:rPr>
            <w:noProof/>
            <w:webHidden/>
          </w:rPr>
          <w:fldChar w:fldCharType="begin" w:dirty="true"/>
        </w:r>
        <w:r>
          <w:rPr>
            <w:noProof/>
            <w:webHidden/>
          </w:rPr>
          <w:instrText xml:space="preserve"> PAGEREF _Toc226048656 \h </w:instrText>
        </w:r>
        <w:r>
          <w:rPr>
            <w:noProof/>
            <w:webHidden/>
          </w:rPr>
        </w:r>
        <w:r>
          <w:rPr>
            <w:noProof/>
            <w:webHidden/>
          </w:rPr>
          <w:fldChar w:fldCharType="separate"/>
        </w:r>
        <w:r>
          <w:rPr>
            <w:noProof/>
            <w:webHidden/>
          </w:rPr>
          <w:t>[ ]</w:t>
        </w:r>
        <w:r>
          <w:rPr>
            <w:noProof/>
            <w:webHidden/>
          </w:rPr>
          <w:fldChar w:fldCharType="end"/>
        </w:r>
      </w:hyperlink>
    </w:p>
    <w:p w14:paraId="7421AF16" w14:textId="11D18E79"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57" w:history="1">
        <w:r w:rsidRPr="000F2689">
          <w:rPr>
            <w:rStyle w:val="Hyperlink"/>
            <w:noProof/>
            <w:color w:val="467886" w:themeColor="hyperlink"/>
            <w:u w:val="single"/>
          </w:rPr>
          <w:t>7.06</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Family Pot Trust</w:t>
        </w:r>
        <w:r>
          <w:rPr>
            <w:noProof/>
            <w:webHidden/>
          </w:rPr>
          <w:tab/>
        </w:r>
        <w:r>
          <w:rPr>
            <w:noProof/>
            <w:webHidden/>
          </w:rPr>
          <w:fldChar w:fldCharType="begin" w:dirty="true"/>
        </w:r>
        <w:r>
          <w:rPr>
            <w:noProof/>
            <w:webHidden/>
          </w:rPr>
          <w:instrText xml:space="preserve"> PAGEREF _Toc226048657 \h </w:instrText>
        </w:r>
        <w:r>
          <w:rPr>
            <w:noProof/>
            <w:webHidden/>
          </w:rPr>
        </w:r>
        <w:r>
          <w:rPr>
            <w:noProof/>
            <w:webHidden/>
          </w:rPr>
          <w:fldChar w:fldCharType="separate"/>
        </w:r>
        <w:r>
          <w:rPr>
            <w:noProof/>
            <w:webHidden/>
          </w:rPr>
          <w:t>[ ]</w:t>
        </w:r>
        <w:r>
          <w:rPr>
            <w:noProof/>
            <w:webHidden/>
          </w:rPr>
          <w:fldChar w:fldCharType="end"/>
        </w:r>
      </w:hyperlink>
    </w:p>
    <w:p w14:paraId="4B46E1D1" w14:textId="656FD8DA"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58" w:history="1">
        <w:r w:rsidRPr="000F2689">
          <w:rPr>
            <w:rStyle w:val="Hyperlink"/>
            <w:noProof/>
            <w:color w:val="467886" w:themeColor="hyperlink"/>
            <w:u w:val="single"/>
          </w:rPr>
          <w:t>7.07</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to Children</w:t>
        </w:r>
        <w:r>
          <w:rPr>
            <w:noProof/>
            <w:webHidden/>
          </w:rPr>
          <w:tab/>
        </w:r>
        <w:r>
          <w:rPr>
            <w:noProof/>
            <w:webHidden/>
          </w:rPr>
          <w:fldChar w:fldCharType="begin" w:dirty="true"/>
        </w:r>
        <w:r>
          <w:rPr>
            <w:noProof/>
            <w:webHidden/>
          </w:rPr>
          <w:instrText xml:space="preserve"> PAGEREF _Toc226048658 \h </w:instrText>
        </w:r>
        <w:r>
          <w:rPr>
            <w:noProof/>
            <w:webHidden/>
          </w:rPr>
        </w:r>
        <w:r>
          <w:rPr>
            <w:noProof/>
            <w:webHidden/>
          </w:rPr>
          <w:fldChar w:fldCharType="separate"/>
        </w:r>
        <w:r>
          <w:rPr>
            <w:noProof/>
            <w:webHidden/>
          </w:rPr>
          <w:t>[ ]</w:t>
        </w:r>
        <w:r>
          <w:rPr>
            <w:noProof/>
            <w:webHidden/>
          </w:rPr>
          <w:fldChar w:fldCharType="end"/>
        </w:r>
      </w:hyperlink>
    </w:p>
    <w:p w14:paraId="7951EE4E" w14:textId="5883830D"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59" w:history="1">
        <w:r w:rsidRPr="000F2689">
          <w:rPr>
            <w:rStyle w:val="Hyperlink"/>
            <w:noProof/>
            <w:color w:val="467886" w:themeColor="hyperlink"/>
            <w:u w:val="single"/>
          </w:rPr>
          <w:t>7.08</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to Children</w:t>
        </w:r>
        <w:r>
          <w:rPr>
            <w:noProof/>
            <w:webHidden/>
          </w:rPr>
          <w:tab/>
        </w:r>
        <w:r>
          <w:rPr>
            <w:noProof/>
            <w:webHidden/>
          </w:rPr>
          <w:fldChar w:fldCharType="begin" w:dirty="true"/>
        </w:r>
        <w:r>
          <w:rPr>
            <w:noProof/>
            <w:webHidden/>
          </w:rPr>
          <w:instrText xml:space="preserve"> PAGEREF _Toc226048659 \h </w:instrText>
        </w:r>
        <w:r>
          <w:rPr>
            <w:noProof/>
            <w:webHidden/>
          </w:rPr>
        </w:r>
        <w:r>
          <w:rPr>
            <w:noProof/>
            <w:webHidden/>
          </w:rPr>
          <w:fldChar w:fldCharType="separate"/>
        </w:r>
        <w:r>
          <w:rPr>
            <w:noProof/>
            <w:webHidden/>
          </w:rPr>
          <w:t>[ ]</w:t>
        </w:r>
        <w:r>
          <w:rPr>
            <w:noProof/>
            <w:webHidden/>
          </w:rPr>
          <w:fldChar w:fldCharType="end"/>
        </w:r>
      </w:hyperlink>
    </w:p>
    <w:p w14:paraId="57302F4E" w14:textId="2144055F"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60" w:history="1">
        <w:r w:rsidRPr="000F2689">
          <w:rPr>
            <w:rStyle w:val="Hyperlink"/>
            <w:noProof/>
            <w:color w:val="467886" w:themeColor="hyperlink"/>
            <w:u w:val="single"/>
          </w:rPr>
          <w:t>7.09</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to Children</w:t>
        </w:r>
        <w:r>
          <w:rPr>
            <w:noProof/>
            <w:webHidden/>
          </w:rPr>
          <w:tab/>
        </w:r>
        <w:r>
          <w:rPr>
            <w:noProof/>
            <w:webHidden/>
          </w:rPr>
          <w:fldChar w:fldCharType="begin" w:dirty="true"/>
        </w:r>
        <w:r>
          <w:rPr>
            <w:noProof/>
            <w:webHidden/>
          </w:rPr>
          <w:instrText xml:space="preserve"> PAGEREF _Toc226048660 \h </w:instrText>
        </w:r>
        <w:r>
          <w:rPr>
            <w:noProof/>
            <w:webHidden/>
          </w:rPr>
        </w:r>
        <w:r>
          <w:rPr>
            <w:noProof/>
            <w:webHidden/>
          </w:rPr>
          <w:fldChar w:fldCharType="separate"/>
        </w:r>
        <w:r>
          <w:rPr>
            <w:noProof/>
            <w:webHidden/>
          </w:rPr>
          <w:t>[ ]</w:t>
        </w:r>
        <w:r>
          <w:rPr>
            <w:noProof/>
            <w:webHidden/>
          </w:rPr>
          <w:fldChar w:fldCharType="end"/>
        </w:r>
      </w:hyperlink>
    </w:p>
    <w:p w14:paraId="6E939EAC" w14:textId="43131D98"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61" w:history="1">
        <w:r w:rsidRPr="000F2689">
          <w:rPr>
            <w:rStyle w:val="Hyperlink"/>
            <w:noProof/>
            <w:color w:val="467886" w:themeColor="hyperlink"/>
            <w:u w:val="single"/>
          </w:rPr>
          <w:t>7.10</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to Named Beneficiaries</w:t>
        </w:r>
        <w:r>
          <w:rPr>
            <w:noProof/>
            <w:webHidden/>
          </w:rPr>
          <w:tab/>
        </w:r>
        <w:r>
          <w:rPr>
            <w:noProof/>
            <w:webHidden/>
          </w:rPr>
          <w:fldChar w:fldCharType="begin" w:dirty="true"/>
        </w:r>
        <w:r>
          <w:rPr>
            <w:noProof/>
            <w:webHidden/>
          </w:rPr>
          <w:instrText xml:space="preserve"> PAGEREF _Toc226048661 \h </w:instrText>
        </w:r>
        <w:r>
          <w:rPr>
            <w:noProof/>
            <w:webHidden/>
          </w:rPr>
        </w:r>
        <w:r>
          <w:rPr>
            <w:noProof/>
            <w:webHidden/>
          </w:rPr>
          <w:fldChar w:fldCharType="separate"/>
        </w:r>
        <w:r>
          <w:rPr>
            <w:noProof/>
            <w:webHidden/>
          </w:rPr>
          <w:t>[ ]</w:t>
        </w:r>
        <w:r>
          <w:rPr>
            <w:noProof/>
            <w:webHidden/>
          </w:rPr>
          <w:fldChar w:fldCharType="end"/>
        </w:r>
      </w:hyperlink>
    </w:p>
    <w:p w14:paraId="303B166F" w14:textId="636975EB"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62" w:history="1">
        <w:r w:rsidRPr="000F2689">
          <w:rPr>
            <w:rStyle w:val="Hyperlink"/>
            <w:noProof/>
            <w:color w:val="467886" w:themeColor="hyperlink"/>
            <w:u w:val="single"/>
          </w:rPr>
          <w:t>7.11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if No Children Survive</w:t>
        </w:r>
        <w:r>
          <w:rPr>
            <w:noProof/>
            <w:webHidden/>
          </w:rPr>
          <w:tab/>
        </w:r>
        <w:r>
          <w:rPr>
            <w:noProof/>
            <w:webHidden/>
          </w:rPr>
          <w:fldChar w:fldCharType="begin" w:dirty="true"/>
        </w:r>
        <w:r>
          <w:rPr>
            <w:noProof/>
            <w:webHidden/>
          </w:rPr>
          <w:instrText xml:space="preserve"> PAGEREF _Toc226048662 \h </w:instrText>
        </w:r>
        <w:r>
          <w:rPr>
            <w:noProof/>
            <w:webHidden/>
          </w:rPr>
        </w:r>
        <w:r>
          <w:rPr>
            <w:noProof/>
            <w:webHidden/>
          </w:rPr>
          <w:fldChar w:fldCharType="separate"/>
        </w:r>
        <w:r>
          <w:rPr>
            <w:noProof/>
            <w:webHidden/>
          </w:rPr>
          <w:t>[ ]</w:t>
        </w:r>
        <w:r>
          <w:rPr>
            <w:noProof/>
            <w:webHidden/>
          </w:rPr>
          <w:fldChar w:fldCharType="end"/>
        </w:r>
      </w:hyperlink>
    </w:p>
    <w:p w14:paraId="65D87404" w14:textId="3FCC2B91"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63" w:history="1">
        <w:r w:rsidRPr="000F2689">
          <w:rPr>
            <w:rStyle w:val="Hyperlink"/>
            <w:noProof/>
            <w:color w:val="467886" w:themeColor="hyperlink"/>
            <w:u w:val="single"/>
          </w:rPr>
          <w:t>7.12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if No Issue Survive</w:t>
        </w:r>
        <w:r>
          <w:rPr>
            <w:noProof/>
            <w:webHidden/>
          </w:rPr>
          <w:tab/>
        </w:r>
        <w:r>
          <w:rPr>
            <w:noProof/>
            <w:webHidden/>
          </w:rPr>
          <w:fldChar w:fldCharType="begin" w:dirty="true"/>
        </w:r>
        <w:r>
          <w:rPr>
            <w:noProof/>
            <w:webHidden/>
          </w:rPr>
          <w:instrText xml:space="preserve"> PAGEREF _Toc226048663 \h </w:instrText>
        </w:r>
        <w:r>
          <w:rPr>
            <w:noProof/>
            <w:webHidden/>
          </w:rPr>
        </w:r>
        <w:r>
          <w:rPr>
            <w:noProof/>
            <w:webHidden/>
          </w:rPr>
          <w:fldChar w:fldCharType="separate"/>
        </w:r>
        <w:r>
          <w:rPr>
            <w:noProof/>
            <w:webHidden/>
          </w:rPr>
          <w:t>[ ]</w:t>
        </w:r>
        <w:r>
          <w:rPr>
            <w:noProof/>
            <w:webHidden/>
          </w:rPr>
          <w:fldChar w:fldCharType="end"/>
        </w:r>
      </w:hyperlink>
    </w:p>
    <w:p w14:paraId="3BE7B989" w14:textId="6F67C3DD"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64" w:history="1">
        <w:r w:rsidRPr="000F2689">
          <w:rPr>
            <w:rStyle w:val="Hyperlink"/>
            <w:noProof/>
            <w:color w:val="467886" w:themeColor="hyperlink"/>
            <w:u w:val="single"/>
          </w:rPr>
          <w:t>7.13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to Secondary Beneficiaries</w:t>
        </w:r>
        <w:r>
          <w:rPr>
            <w:noProof/>
            <w:webHidden/>
          </w:rPr>
          <w:tab/>
        </w:r>
        <w:r>
          <w:rPr>
            <w:noProof/>
            <w:webHidden/>
          </w:rPr>
          <w:fldChar w:fldCharType="begin" w:dirty="true"/>
        </w:r>
        <w:r>
          <w:rPr>
            <w:noProof/>
            <w:webHidden/>
          </w:rPr>
          <w:instrText xml:space="preserve"> PAGEREF _Toc226048664 \h </w:instrText>
        </w:r>
        <w:r>
          <w:rPr>
            <w:noProof/>
            <w:webHidden/>
          </w:rPr>
        </w:r>
        <w:r>
          <w:rPr>
            <w:noProof/>
            <w:webHidden/>
          </w:rPr>
          <w:fldChar w:fldCharType="separate"/>
        </w:r>
        <w:r>
          <w:rPr>
            <w:noProof/>
            <w:webHidden/>
          </w:rPr>
          <w:t>[ ]</w:t>
        </w:r>
        <w:r>
          <w:rPr>
            <w:noProof/>
            <w:webHidden/>
          </w:rPr>
          <w:fldChar w:fldCharType="end"/>
        </w:r>
      </w:hyperlink>
    </w:p>
    <w:p w14:paraId="43C58ED1" w14:textId="23C679B4"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65" w:history="1">
        <w:r w:rsidRPr="000F2689">
          <w:rPr>
            <w:rStyle w:val="Hyperlink"/>
            <w:noProof/>
            <w:color w:val="467886" w:themeColor="hyperlink"/>
            <w:u w:val="single"/>
          </w:rPr>
          <w:t>7.14</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Default Provision</w:t>
        </w:r>
        <w:r>
          <w:rPr>
            <w:noProof/>
            <w:webHidden/>
          </w:rPr>
          <w:tab/>
        </w:r>
        <w:r>
          <w:rPr>
            <w:noProof/>
            <w:webHidden/>
          </w:rPr>
          <w:fldChar w:fldCharType="begin" w:dirty="true"/>
        </w:r>
        <w:r>
          <w:rPr>
            <w:noProof/>
            <w:webHidden/>
          </w:rPr>
          <w:instrText xml:space="preserve"> PAGEREF _Toc226048665 \h </w:instrText>
        </w:r>
        <w:r>
          <w:rPr>
            <w:noProof/>
            <w:webHidden/>
          </w:rPr>
        </w:r>
        <w:r>
          <w:rPr>
            <w:noProof/>
            <w:webHidden/>
          </w:rPr>
          <w:fldChar w:fldCharType="separate"/>
        </w:r>
        <w:r>
          <w:rPr>
            <w:noProof/>
            <w:webHidden/>
          </w:rPr>
          <w:t>[ ]</w:t>
        </w:r>
        <w:r>
          <w:rPr>
            <w:noProof/>
            <w:webHidden/>
          </w:rPr>
          <w:fldChar w:fldCharType="end"/>
        </w:r>
      </w:hyperlink>
    </w:p>
    <w:p w14:paraId="0D04BDCC" w14:textId="5DAF5CBC"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66" w:history="1">
        <w:r w:rsidRPr="000F2689">
          <w:rPr>
            <w:rStyle w:val="Hyperlink"/>
            <w:noProof/>
            <w:color w:val="467886" w:themeColor="hyperlink"/>
            <w:u w:val="single"/>
          </w:rPr>
          <w:t>7.15</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Administration of Special Needs Trust(s)</w:t>
        </w:r>
        <w:r>
          <w:rPr>
            <w:noProof/>
            <w:webHidden/>
          </w:rPr>
          <w:tab/>
        </w:r>
        <w:r>
          <w:rPr>
            <w:noProof/>
            <w:webHidden/>
          </w:rPr>
          <w:fldChar w:fldCharType="begin" w:dirty="true"/>
        </w:r>
        <w:r>
          <w:rPr>
            <w:noProof/>
            <w:webHidden/>
          </w:rPr>
          <w:instrText xml:space="preserve"> PAGEREF _Toc226048666 \h </w:instrText>
        </w:r>
        <w:r>
          <w:rPr>
            <w:noProof/>
            <w:webHidden/>
          </w:rPr>
        </w:r>
        <w:r>
          <w:rPr>
            <w:noProof/>
            <w:webHidden/>
          </w:rPr>
          <w:fldChar w:fldCharType="separate"/>
        </w:r>
        <w:r>
          <w:rPr>
            <w:noProof/>
            <w:webHidden/>
          </w:rPr>
          <w:t>[ ]</w:t>
        </w:r>
        <w:r>
          <w:rPr>
            <w:noProof/>
            <w:webHidden/>
          </w:rPr>
          <w:fldChar w:fldCharType="end"/>
        </w:r>
      </w:hyperlink>
    </w:p>
    <w:p w14:paraId="09F1F4BC" w14:textId="1AE3710C" w:rsidR="00E862F2" w:rsidRDefault="00E862F2">
      <w:pPr>
        <w:pStyle w:val="TOC2"/>
        <w:rPr>
          <w:rFonts w:asciiTheme="minorHAnsi" w:eastAsiaTheme="minorEastAsia" w:hAnsiTheme="minorHAnsi" w:cstheme="minorBidi"/>
          <w:b w:val="0"/>
          <w:bCs w:val="0"/>
          <w:caps w:val="0"/>
          <w:noProof/>
          <w:kern w:val="2"/>
          <w:szCs w:val="24"/>
          <w:u w:val="none"/>
          <w14:ligatures w14:val="standardContextual"/>
        </w:rPr>
        <w:spacing w:before="120"/>
        <w:ind w:left="0"/>
        <w:tabs>
          <w:tab w:val="right" w:pos="9350"/>
        </w:tabs>
      </w:pPr>
      <w:hyperlink w:anchor="_Toc226048667" w:history="1">
        <w:r w:rsidRPr="000F2689">
          <w:rPr>
            <w:rStyle w:val="Hyperlink"/>
            <w:noProof/>
            <w:color w:val="467886" w:themeColor="hyperlink"/>
            <w:u w:val="single"/>
          </w:rPr>
          <w:t>Article Eight. ADMINISTRATIVE PROVISIONS</w:t>
        </w:r>
        <w:r>
          <w:rPr>
            <w:noProof/>
            <w:webHidden/>
          </w:rPr>
          <w:tab/>
        </w:r>
        <w:r>
          <w:rPr>
            <w:noProof/>
            <w:webHidden/>
          </w:rPr>
          <w:fldChar w:fldCharType="begin" w:dirty="true"/>
        </w:r>
        <w:r>
          <w:rPr>
            <w:noProof/>
            <w:webHidden/>
          </w:rPr>
          <w:instrText xml:space="preserve"> PAGEREF _Toc226048667 \h </w:instrText>
        </w:r>
        <w:r>
          <w:rPr>
            <w:noProof/>
            <w:webHidden/>
          </w:rPr>
        </w:r>
        <w:r>
          <w:rPr>
            <w:noProof/>
            <w:webHidden/>
          </w:rPr>
          <w:fldChar w:fldCharType="separate"/>
        </w:r>
        <w:r>
          <w:rPr>
            <w:noProof/>
            <w:webHidden/>
          </w:rPr>
          <w:t>[ ]</w:t>
        </w:r>
        <w:r>
          <w:rPr>
            <w:noProof/>
            <w:webHidden/>
          </w:rPr>
          <w:fldChar w:fldCharType="end"/>
        </w:r>
      </w:hyperlink>
    </w:p>
    <w:p w14:paraId="22467790" w14:textId="1CDE304D"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68" w:history="1">
        <w:r w:rsidRPr="000F2689">
          <w:rPr>
            <w:rStyle w:val="Hyperlink"/>
            <w:noProof/>
            <w:color w:val="467886" w:themeColor="hyperlink"/>
            <w:u w:val="single"/>
          </w:rPr>
          <w:t>8.01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Definitions of Class Terms</w:t>
        </w:r>
        <w:r>
          <w:rPr>
            <w:noProof/>
            <w:webHidden/>
          </w:rPr>
          <w:tab/>
        </w:r>
        <w:r>
          <w:rPr>
            <w:noProof/>
            <w:webHidden/>
          </w:rPr>
          <w:fldChar w:fldCharType="begin" w:dirty="true"/>
        </w:r>
        <w:r>
          <w:rPr>
            <w:noProof/>
            <w:webHidden/>
          </w:rPr>
          <w:instrText xml:space="preserve"> PAGEREF _Toc226048668 \h </w:instrText>
        </w:r>
        <w:r>
          <w:rPr>
            <w:noProof/>
            <w:webHidden/>
          </w:rPr>
        </w:r>
        <w:r>
          <w:rPr>
            <w:noProof/>
            <w:webHidden/>
          </w:rPr>
          <w:fldChar w:fldCharType="separate"/>
        </w:r>
        <w:r>
          <w:rPr>
            <w:noProof/>
            <w:webHidden/>
          </w:rPr>
          <w:t>[ ]</w:t>
        </w:r>
        <w:r>
          <w:rPr>
            <w:noProof/>
            <w:webHidden/>
          </w:rPr>
          <w:fldChar w:fldCharType="end"/>
        </w:r>
      </w:hyperlink>
    </w:p>
    <w:p w14:paraId="046589B0" w14:textId="0C044D13"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69" w:history="1">
        <w:r w:rsidRPr="000F2689">
          <w:rPr>
            <w:rStyle w:val="Hyperlink"/>
            <w:noProof/>
            <w:color w:val="467886" w:themeColor="hyperlink"/>
            <w:u w:val="single"/>
          </w:rPr>
          <w:t>8.02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Spendthrift Clause</w:t>
        </w:r>
        <w:r>
          <w:rPr>
            <w:noProof/>
            <w:webHidden/>
          </w:rPr>
          <w:tab/>
        </w:r>
        <w:r>
          <w:rPr>
            <w:noProof/>
            <w:webHidden/>
          </w:rPr>
          <w:fldChar w:fldCharType="begin" w:dirty="true"/>
        </w:r>
        <w:r>
          <w:rPr>
            <w:noProof/>
            <w:webHidden/>
          </w:rPr>
          <w:instrText xml:space="preserve"> PAGEREF _Toc226048669 \h </w:instrText>
        </w:r>
        <w:r>
          <w:rPr>
            <w:noProof/>
            <w:webHidden/>
          </w:rPr>
        </w:r>
        <w:r>
          <w:rPr>
            <w:noProof/>
            <w:webHidden/>
          </w:rPr>
          <w:fldChar w:fldCharType="separate"/>
        </w:r>
        <w:r>
          <w:rPr>
            <w:noProof/>
            <w:webHidden/>
          </w:rPr>
          <w:t>[ ]</w:t>
        </w:r>
        <w:r>
          <w:rPr>
            <w:noProof/>
            <w:webHidden/>
          </w:rPr>
          <w:fldChar w:fldCharType="end"/>
        </w:r>
      </w:hyperlink>
    </w:p>
    <w:p w14:paraId="465FC528" w14:textId="3A37DF86"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70" w:history="1">
        <w:r w:rsidRPr="000F2689">
          <w:rPr>
            <w:rStyle w:val="Hyperlink"/>
            <w:noProof/>
            <w:color w:val="467886" w:themeColor="hyperlink"/>
            <w:u w:val="single"/>
          </w:rPr>
          <w:t>8.03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Perpetuities Savings Clause</w:t>
        </w:r>
        <w:r>
          <w:rPr>
            <w:noProof/>
            <w:webHidden/>
          </w:rPr>
          <w:tab/>
        </w:r>
        <w:r>
          <w:rPr>
            <w:noProof/>
            <w:webHidden/>
          </w:rPr>
          <w:fldChar w:fldCharType="begin" w:dirty="true"/>
        </w:r>
        <w:r>
          <w:rPr>
            <w:noProof/>
            <w:webHidden/>
          </w:rPr>
          <w:instrText xml:space="preserve"> PAGEREF _Toc226048670 \h </w:instrText>
        </w:r>
        <w:r>
          <w:rPr>
            <w:noProof/>
            <w:webHidden/>
          </w:rPr>
        </w:r>
        <w:r>
          <w:rPr>
            <w:noProof/>
            <w:webHidden/>
          </w:rPr>
          <w:fldChar w:fldCharType="separate"/>
        </w:r>
        <w:r>
          <w:rPr>
            <w:noProof/>
            <w:webHidden/>
          </w:rPr>
          <w:t>[ ]</w:t>
        </w:r>
        <w:r>
          <w:rPr>
            <w:noProof/>
            <w:webHidden/>
          </w:rPr>
          <w:fldChar w:fldCharType="end"/>
        </w:r>
      </w:hyperlink>
    </w:p>
    <w:p w14:paraId="631B6D6A" w14:textId="278268AB"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71" w:history="1">
        <w:r w:rsidRPr="000F2689">
          <w:rPr>
            <w:rStyle w:val="Hyperlink"/>
            <w:noProof/>
            <w:color w:val="467886" w:themeColor="hyperlink"/>
            <w:u w:val="single"/>
          </w:rPr>
          <w:t>8.04</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Survivorship Requirement</w:t>
        </w:r>
        <w:r>
          <w:rPr>
            <w:noProof/>
            <w:webHidden/>
          </w:rPr>
          <w:tab/>
        </w:r>
        <w:r>
          <w:rPr>
            <w:noProof/>
            <w:webHidden/>
          </w:rPr>
          <w:fldChar w:fldCharType="begin" w:dirty="true"/>
        </w:r>
        <w:r>
          <w:rPr>
            <w:noProof/>
            <w:webHidden/>
          </w:rPr>
          <w:instrText xml:space="preserve"> PAGEREF _Toc226048671 \h </w:instrText>
        </w:r>
        <w:r>
          <w:rPr>
            <w:noProof/>
            <w:webHidden/>
          </w:rPr>
        </w:r>
        <w:r>
          <w:rPr>
            <w:noProof/>
            <w:webHidden/>
          </w:rPr>
          <w:fldChar w:fldCharType="separate"/>
        </w:r>
        <w:r>
          <w:rPr>
            <w:noProof/>
            <w:webHidden/>
          </w:rPr>
          <w:t>[ ]</w:t>
        </w:r>
        <w:r>
          <w:rPr>
            <w:noProof/>
            <w:webHidden/>
          </w:rPr>
          <w:fldChar w:fldCharType="end"/>
        </w:r>
      </w:hyperlink>
    </w:p>
    <w:p w14:paraId="2E416C34" w14:textId="606096D6"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72" w:history="1">
        <w:r w:rsidRPr="000F2689">
          <w:rPr>
            <w:rStyle w:val="Hyperlink"/>
            <w:noProof/>
            <w:color w:val="467886" w:themeColor="hyperlink"/>
            <w:u w:val="single"/>
          </w:rPr>
          <w:t>8.05</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Definitions of Taxes, Debts, and Expenses</w:t>
        </w:r>
        <w:r>
          <w:rPr>
            <w:noProof/>
            <w:webHidden/>
          </w:rPr>
          <w:tab/>
        </w:r>
        <w:r>
          <w:rPr>
            <w:noProof/>
            <w:webHidden/>
          </w:rPr>
          <w:fldChar w:fldCharType="begin" w:dirty="true"/>
        </w:r>
        <w:r>
          <w:rPr>
            <w:noProof/>
            <w:webHidden/>
          </w:rPr>
          <w:instrText xml:space="preserve"> PAGEREF _Toc226048672 \h </w:instrText>
        </w:r>
        <w:r>
          <w:rPr>
            <w:noProof/>
            <w:webHidden/>
          </w:rPr>
        </w:r>
        <w:r>
          <w:rPr>
            <w:noProof/>
            <w:webHidden/>
          </w:rPr>
          <w:fldChar w:fldCharType="separate"/>
        </w:r>
        <w:r>
          <w:rPr>
            <w:noProof/>
            <w:webHidden/>
          </w:rPr>
          <w:t>[ ]</w:t>
        </w:r>
        <w:r>
          <w:rPr>
            <w:noProof/>
            <w:webHidden/>
          </w:rPr>
          <w:fldChar w:fldCharType="end"/>
        </w:r>
      </w:hyperlink>
    </w:p>
    <w:p w14:paraId="1EE0C190" w14:textId="28BD9FF9"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73" w:history="1">
        <w:r w:rsidRPr="000F2689">
          <w:rPr>
            <w:rStyle w:val="Hyperlink"/>
            <w:noProof/>
            <w:color w:val="467886" w:themeColor="hyperlink"/>
            <w:u w:val="single"/>
          </w:rPr>
          <w:t>8.06</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Definition of Discretionary Distribution</w:t>
        </w:r>
        <w:r>
          <w:rPr>
            <w:noProof/>
            <w:webHidden/>
          </w:rPr>
          <w:tab/>
        </w:r>
        <w:r>
          <w:rPr>
            <w:noProof/>
            <w:webHidden/>
          </w:rPr>
          <w:fldChar w:fldCharType="begin" w:dirty="true"/>
        </w:r>
        <w:r>
          <w:rPr>
            <w:noProof/>
            <w:webHidden/>
          </w:rPr>
          <w:instrText xml:space="preserve"> PAGEREF _Toc226048673 \h </w:instrText>
        </w:r>
        <w:r>
          <w:rPr>
            <w:noProof/>
            <w:webHidden/>
          </w:rPr>
        </w:r>
        <w:r>
          <w:rPr>
            <w:noProof/>
            <w:webHidden/>
          </w:rPr>
          <w:fldChar w:fldCharType="separate"/>
        </w:r>
        <w:r>
          <w:rPr>
            <w:noProof/>
            <w:webHidden/>
          </w:rPr>
          <w:t>[ ]</w:t>
        </w:r>
        <w:r>
          <w:rPr>
            <w:noProof/>
            <w:webHidden/>
          </w:rPr>
          <w:fldChar w:fldCharType="end"/>
        </w:r>
      </w:hyperlink>
    </w:p>
    <w:p w14:paraId="2F6E6D68" w14:textId="277E98F8"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74" w:history="1">
        <w:r w:rsidRPr="000F2689">
          <w:rPr>
            <w:rStyle w:val="Hyperlink"/>
            <w:noProof/>
            <w:color w:val="467886" w:themeColor="hyperlink"/>
            <w:u w:val="single"/>
          </w:rPr>
          <w:t>8.07</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Definition of Disappearance</w:t>
        </w:r>
        <w:r>
          <w:rPr>
            <w:noProof/>
            <w:webHidden/>
          </w:rPr>
          <w:tab/>
        </w:r>
        <w:r>
          <w:rPr>
            <w:noProof/>
            <w:webHidden/>
          </w:rPr>
          <w:fldChar w:fldCharType="begin" w:dirty="true"/>
        </w:r>
        <w:r>
          <w:rPr>
            <w:noProof/>
            <w:webHidden/>
          </w:rPr>
          <w:instrText xml:space="preserve"> PAGEREF _Toc226048674 \h </w:instrText>
        </w:r>
        <w:r>
          <w:rPr>
            <w:noProof/>
            <w:webHidden/>
          </w:rPr>
        </w:r>
        <w:r>
          <w:rPr>
            <w:noProof/>
            <w:webHidden/>
          </w:rPr>
          <w:fldChar w:fldCharType="separate"/>
        </w:r>
        <w:r>
          <w:rPr>
            <w:noProof/>
            <w:webHidden/>
          </w:rPr>
          <w:t>[ ]</w:t>
        </w:r>
        <w:r>
          <w:rPr>
            <w:noProof/>
            <w:webHidden/>
          </w:rPr>
          <w:fldChar w:fldCharType="end"/>
        </w:r>
      </w:hyperlink>
    </w:p>
    <w:p w14:paraId="3A67FC2F" w14:textId="67080E94"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75" w:history="1">
        <w:r w:rsidRPr="000F2689">
          <w:rPr>
            <w:rStyle w:val="Hyperlink"/>
            <w:noProof/>
            <w:color w:val="467886" w:themeColor="hyperlink"/>
            <w:u w:val="single"/>
          </w:rPr>
          <w:t>8.08</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Definition of Education</w:t>
        </w:r>
        <w:r>
          <w:rPr>
            <w:noProof/>
            <w:webHidden/>
          </w:rPr>
          <w:tab/>
        </w:r>
        <w:r>
          <w:rPr>
            <w:noProof/>
            <w:webHidden/>
          </w:rPr>
          <w:fldChar w:fldCharType="begin" w:dirty="true"/>
        </w:r>
        <w:r>
          <w:rPr>
            <w:noProof/>
            <w:webHidden/>
          </w:rPr>
          <w:instrText xml:space="preserve"> PAGEREF _Toc226048675 \h </w:instrText>
        </w:r>
        <w:r>
          <w:rPr>
            <w:noProof/>
            <w:webHidden/>
          </w:rPr>
        </w:r>
        <w:r>
          <w:rPr>
            <w:noProof/>
            <w:webHidden/>
          </w:rPr>
          <w:fldChar w:fldCharType="separate"/>
        </w:r>
        <w:r>
          <w:rPr>
            <w:noProof/>
            <w:webHidden/>
          </w:rPr>
          <w:t>[ ]</w:t>
        </w:r>
        <w:r>
          <w:rPr>
            <w:noProof/>
            <w:webHidden/>
          </w:rPr>
          <w:fldChar w:fldCharType="end"/>
        </w:r>
      </w:hyperlink>
    </w:p>
    <w:p w14:paraId="424262E7" w14:textId="17FA75DA"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76" w:history="1">
        <w:r w:rsidRPr="000F2689">
          <w:rPr>
            <w:rStyle w:val="Hyperlink"/>
            <w:noProof/>
            <w:color w:val="467886" w:themeColor="hyperlink"/>
            <w:u w:val="single"/>
          </w:rPr>
          <w:t>8.09</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Definition of Retirement Account and Eligible Designated Beneficiary</w:t>
        </w:r>
        <w:r>
          <w:rPr>
            <w:noProof/>
            <w:webHidden/>
          </w:rPr>
          <w:tab/>
        </w:r>
        <w:r>
          <w:rPr>
            <w:noProof/>
            <w:webHidden/>
          </w:rPr>
          <w:fldChar w:fldCharType="begin" w:dirty="true"/>
        </w:r>
        <w:r>
          <w:rPr>
            <w:noProof/>
            <w:webHidden/>
          </w:rPr>
          <w:instrText xml:space="preserve"> PAGEREF _Toc226048676 \h </w:instrText>
        </w:r>
        <w:r>
          <w:rPr>
            <w:noProof/>
            <w:webHidden/>
          </w:rPr>
        </w:r>
        <w:r>
          <w:rPr>
            <w:noProof/>
            <w:webHidden/>
          </w:rPr>
          <w:fldChar w:fldCharType="separate"/>
        </w:r>
        <w:r>
          <w:rPr>
            <w:noProof/>
            <w:webHidden/>
          </w:rPr>
          <w:t>[ ]</w:t>
        </w:r>
        <w:r>
          <w:rPr>
            <w:noProof/>
            <w:webHidden/>
          </w:rPr>
          <w:fldChar w:fldCharType="end"/>
        </w:r>
      </w:hyperlink>
    </w:p>
    <w:p w14:paraId="07D90ADE" w14:textId="1622A237"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77" w:history="1">
        <w:r w:rsidRPr="000F2689">
          <w:rPr>
            <w:rStyle w:val="Hyperlink"/>
            <w:noProof/>
            <w:color w:val="467886" w:themeColor="hyperlink"/>
            <w:u w:val="single"/>
          </w:rPr>
          <w:t>8.10</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Definition of Independent Trustee and Interested Trustee</w:t>
        </w:r>
        <w:r>
          <w:rPr>
            <w:noProof/>
            <w:webHidden/>
          </w:rPr>
          <w:tab/>
        </w:r>
        <w:r>
          <w:rPr>
            <w:noProof/>
            <w:webHidden/>
          </w:rPr>
          <w:fldChar w:fldCharType="begin" w:dirty="true"/>
        </w:r>
        <w:r>
          <w:rPr>
            <w:noProof/>
            <w:webHidden/>
          </w:rPr>
          <w:instrText xml:space="preserve"> PAGEREF _Toc226048677 \h </w:instrText>
        </w:r>
        <w:r>
          <w:rPr>
            <w:noProof/>
            <w:webHidden/>
          </w:rPr>
        </w:r>
        <w:r>
          <w:rPr>
            <w:noProof/>
            <w:webHidden/>
          </w:rPr>
          <w:fldChar w:fldCharType="separate"/>
        </w:r>
        <w:r>
          <w:rPr>
            <w:noProof/>
            <w:webHidden/>
          </w:rPr>
          <w:t>[ ]</w:t>
        </w:r>
        <w:r>
          <w:rPr>
            <w:noProof/>
            <w:webHidden/>
          </w:rPr>
          <w:fldChar w:fldCharType="end"/>
        </w:r>
      </w:hyperlink>
    </w:p>
    <w:p w14:paraId="2C829D0C" w14:textId="66976818"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78" w:history="1">
        <w:r w:rsidRPr="000F2689">
          <w:rPr>
            <w:rStyle w:val="Hyperlink"/>
            <w:noProof/>
            <w:color w:val="467886" w:themeColor="hyperlink"/>
            <w:u w:val="single"/>
          </w:rPr>
          <w:t>8.11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Headings</w:t>
        </w:r>
        <w:r>
          <w:rPr>
            <w:noProof/>
            <w:webHidden/>
          </w:rPr>
          <w:tab/>
        </w:r>
        <w:r>
          <w:rPr>
            <w:noProof/>
            <w:webHidden/>
          </w:rPr>
          <w:fldChar w:fldCharType="begin" w:dirty="true"/>
        </w:r>
        <w:r>
          <w:rPr>
            <w:noProof/>
            <w:webHidden/>
          </w:rPr>
          <w:instrText xml:space="preserve"> PAGEREF _Toc226048678 \h </w:instrText>
        </w:r>
        <w:r>
          <w:rPr>
            <w:noProof/>
            <w:webHidden/>
          </w:rPr>
        </w:r>
        <w:r>
          <w:rPr>
            <w:noProof/>
            <w:webHidden/>
          </w:rPr>
          <w:fldChar w:fldCharType="separate"/>
        </w:r>
        <w:r>
          <w:rPr>
            <w:noProof/>
            <w:webHidden/>
          </w:rPr>
          <w:t>[ ]</w:t>
        </w:r>
        <w:r>
          <w:rPr>
            <w:noProof/>
            <w:webHidden/>
          </w:rPr>
          <w:fldChar w:fldCharType="end"/>
        </w:r>
      </w:hyperlink>
    </w:p>
    <w:p w14:paraId="29CFAA41" w14:textId="3F066DE8"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79" w:history="1">
        <w:r w:rsidRPr="000F2689">
          <w:rPr>
            <w:rStyle w:val="Hyperlink"/>
            <w:noProof/>
            <w:color w:val="467886" w:themeColor="hyperlink"/>
            <w:u w:val="single"/>
          </w:rPr>
          <w:t>8.12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Gender and Number</w:t>
        </w:r>
        <w:r>
          <w:rPr>
            <w:noProof/>
            <w:webHidden/>
          </w:rPr>
          <w:tab/>
        </w:r>
        <w:r>
          <w:rPr>
            <w:noProof/>
            <w:webHidden/>
          </w:rPr>
          <w:fldChar w:fldCharType="begin" w:dirty="true"/>
        </w:r>
        <w:r>
          <w:rPr>
            <w:noProof/>
            <w:webHidden/>
          </w:rPr>
          <w:instrText xml:space="preserve"> PAGEREF _Toc226048679 \h </w:instrText>
        </w:r>
        <w:r>
          <w:rPr>
            <w:noProof/>
            <w:webHidden/>
          </w:rPr>
        </w:r>
        <w:r>
          <w:rPr>
            <w:noProof/>
            <w:webHidden/>
          </w:rPr>
          <w:fldChar w:fldCharType="separate"/>
        </w:r>
        <w:r>
          <w:rPr>
            <w:noProof/>
            <w:webHidden/>
          </w:rPr>
          <w:t>[ ]</w:t>
        </w:r>
        <w:r>
          <w:rPr>
            <w:noProof/>
            <w:webHidden/>
          </w:rPr>
          <w:fldChar w:fldCharType="end"/>
        </w:r>
      </w:hyperlink>
    </w:p>
    <w:p w14:paraId="1EC351BD" w14:textId="69EF74FC"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80" w:history="1">
        <w:r w:rsidRPr="000F2689">
          <w:rPr>
            <w:rStyle w:val="Hyperlink"/>
            <w:noProof/>
            <w:color w:val="467886" w:themeColor="hyperlink"/>
            <w:u w:val="single"/>
          </w:rPr>
          <w:t>8.13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Severability</w:t>
        </w:r>
        <w:r>
          <w:rPr>
            <w:noProof/>
            <w:webHidden/>
          </w:rPr>
          <w:tab/>
        </w:r>
        <w:r>
          <w:rPr>
            <w:noProof/>
            <w:webHidden/>
          </w:rPr>
          <w:fldChar w:fldCharType="begin" w:dirty="true"/>
        </w:r>
        <w:r>
          <w:rPr>
            <w:noProof/>
            <w:webHidden/>
          </w:rPr>
          <w:instrText xml:space="preserve"> PAGEREF _Toc226048680 \h </w:instrText>
        </w:r>
        <w:r>
          <w:rPr>
            <w:noProof/>
            <w:webHidden/>
          </w:rPr>
        </w:r>
        <w:r>
          <w:rPr>
            <w:noProof/>
            <w:webHidden/>
          </w:rPr>
          <w:fldChar w:fldCharType="separate"/>
        </w:r>
        <w:r>
          <w:rPr>
            <w:noProof/>
            <w:webHidden/>
          </w:rPr>
          <w:t>[ ]</w:t>
        </w:r>
        <w:r>
          <w:rPr>
            <w:noProof/>
            <w:webHidden/>
          </w:rPr>
          <w:fldChar w:fldCharType="end"/>
        </w:r>
      </w:hyperlink>
    </w:p>
    <w:p w14:paraId="46237622" w14:textId="1A6119EC"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81" w:history="1">
        <w:r w:rsidRPr="000F2689">
          <w:rPr>
            <w:rStyle w:val="Hyperlink"/>
            <w:noProof/>
            <w:color w:val="467886" w:themeColor="hyperlink"/>
            <w:u w:val="single"/>
          </w:rPr>
          <w:t>8.14</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Governing Law</w:t>
        </w:r>
        <w:r>
          <w:rPr>
            <w:noProof/>
            <w:webHidden/>
          </w:rPr>
          <w:tab/>
        </w:r>
        <w:r>
          <w:rPr>
            <w:noProof/>
            <w:webHidden/>
          </w:rPr>
          <w:fldChar w:fldCharType="begin" w:dirty="true"/>
        </w:r>
        <w:r>
          <w:rPr>
            <w:noProof/>
            <w:webHidden/>
          </w:rPr>
          <w:instrText xml:space="preserve"> PAGEREF _Toc226048681 \h </w:instrText>
        </w:r>
        <w:r>
          <w:rPr>
            <w:noProof/>
            <w:webHidden/>
          </w:rPr>
        </w:r>
        <w:r>
          <w:rPr>
            <w:noProof/>
            <w:webHidden/>
          </w:rPr>
          <w:fldChar w:fldCharType="separate"/>
        </w:r>
        <w:r>
          <w:rPr>
            <w:noProof/>
            <w:webHidden/>
          </w:rPr>
          <w:t>[ ]</w:t>
        </w:r>
        <w:r>
          <w:rPr>
            <w:noProof/>
            <w:webHidden/>
          </w:rPr>
          <w:fldChar w:fldCharType="end"/>
        </w:r>
      </w:hyperlink>
    </w:p>
    <w:p w14:paraId="5977D236" w14:textId="404A4AB5"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82" w:history="1">
        <w:r w:rsidRPr="000F2689">
          <w:rPr>
            <w:rStyle w:val="Hyperlink"/>
            <w:noProof/>
            <w:color w:val="467886" w:themeColor="hyperlink"/>
            <w:u w:val="single"/>
          </w:rPr>
          <w:t>8.15</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Dispute Resolution</w:t>
        </w:r>
        <w:r>
          <w:rPr>
            <w:noProof/>
            <w:webHidden/>
          </w:rPr>
          <w:tab/>
        </w:r>
        <w:r>
          <w:rPr>
            <w:noProof/>
            <w:webHidden/>
          </w:rPr>
          <w:fldChar w:fldCharType="begin" w:dirty="true"/>
        </w:r>
        <w:r>
          <w:rPr>
            <w:noProof/>
            <w:webHidden/>
          </w:rPr>
          <w:instrText xml:space="preserve"> PAGEREF _Toc226048682 \h </w:instrText>
        </w:r>
        <w:r>
          <w:rPr>
            <w:noProof/>
            <w:webHidden/>
          </w:rPr>
        </w:r>
        <w:r>
          <w:rPr>
            <w:noProof/>
            <w:webHidden/>
          </w:rPr>
          <w:fldChar w:fldCharType="separate"/>
        </w:r>
        <w:r>
          <w:rPr>
            <w:noProof/>
            <w:webHidden/>
          </w:rPr>
          <w:t>[ ]</w:t>
        </w:r>
        <w:r>
          <w:rPr>
            <w:noProof/>
            <w:webHidden/>
          </w:rPr>
          <w:fldChar w:fldCharType="end"/>
        </w:r>
      </w:hyperlink>
    </w:p>
    <w:p w14:paraId="64C855FB" w14:textId="77D5376E"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83" w:history="1">
        <w:r w:rsidRPr="000F2689">
          <w:rPr>
            <w:rStyle w:val="Hyperlink"/>
            <w:noProof/>
            <w:color w:val="467886" w:themeColor="hyperlink"/>
            <w:u w:val="single"/>
          </w:rPr>
          <w:t>8.16</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Termination of Uneconomic Trust</w:t>
        </w:r>
        <w:r>
          <w:rPr>
            <w:noProof/>
            <w:webHidden/>
          </w:rPr>
          <w:tab/>
        </w:r>
        <w:r>
          <w:rPr>
            <w:noProof/>
            <w:webHidden/>
          </w:rPr>
          <w:fldChar w:fldCharType="begin" w:dirty="true"/>
        </w:r>
        <w:r>
          <w:rPr>
            <w:noProof/>
            <w:webHidden/>
          </w:rPr>
          <w:instrText xml:space="preserve"> PAGEREF _Toc226048683 \h </w:instrText>
        </w:r>
        <w:r>
          <w:rPr>
            <w:noProof/>
            <w:webHidden/>
          </w:rPr>
        </w:r>
        <w:r>
          <w:rPr>
            <w:noProof/>
            <w:webHidden/>
          </w:rPr>
          <w:fldChar w:fldCharType="separate"/>
        </w:r>
        <w:r>
          <w:rPr>
            <w:noProof/>
            <w:webHidden/>
          </w:rPr>
          <w:t>[ ]</w:t>
        </w:r>
        <w:r>
          <w:rPr>
            <w:noProof/>
            <w:webHidden/>
          </w:rPr>
          <w:fldChar w:fldCharType="end"/>
        </w:r>
      </w:hyperlink>
    </w:p>
    <w:p w14:paraId="74975B64" w14:textId="6FBAEC18"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84" w:history="1">
        <w:r w:rsidRPr="000F2689">
          <w:rPr>
            <w:rStyle w:val="Hyperlink"/>
            <w:noProof/>
            <w:color w:val="467886" w:themeColor="hyperlink"/>
            <w:u w:val="single"/>
          </w:rPr>
          <w:t>8.17</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No-Contest Clause</w:t>
        </w:r>
        <w:r>
          <w:rPr>
            <w:noProof/>
            <w:webHidden/>
          </w:rPr>
          <w:tab/>
        </w:r>
        <w:r>
          <w:rPr>
            <w:noProof/>
            <w:webHidden/>
          </w:rPr>
          <w:fldChar w:fldCharType="begin" w:dirty="true"/>
        </w:r>
        <w:r>
          <w:rPr>
            <w:noProof/>
            <w:webHidden/>
          </w:rPr>
          <w:instrText xml:space="preserve"> PAGEREF _Toc226048684 \h </w:instrText>
        </w:r>
        <w:r>
          <w:rPr>
            <w:noProof/>
            <w:webHidden/>
          </w:rPr>
        </w:r>
        <w:r>
          <w:rPr>
            <w:noProof/>
            <w:webHidden/>
          </w:rPr>
          <w:fldChar w:fldCharType="separate"/>
        </w:r>
        <w:r>
          <w:rPr>
            <w:noProof/>
            <w:webHidden/>
          </w:rPr>
          <w:t>[ ]</w:t>
        </w:r>
        <w:r>
          <w:rPr>
            <w:noProof/>
            <w:webHidden/>
          </w:rPr>
          <w:fldChar w:fldCharType="end"/>
        </w:r>
      </w:hyperlink>
    </w:p>
    <w:p w14:paraId="6D9A0A08" w14:textId="011F1BF6" w:rsidR="00E862F2" w:rsidRDefault="00E862F2">
      <w:pPr>
        <w:pStyle w:val="TOC1"/>
        <w:tabs>
          <w:tab w:val="right" w:pos="9350"/>
        </w:tabs>
        <w:rPr>
          <w:rFonts w:asciiTheme="minorHAnsi" w:eastAsiaTheme="minorEastAsia" w:hAnsiTheme="minorHAnsi" w:cstheme="minorBidi"/>
          <w:b w:val="0"/>
          <w:bCs w:val="0"/>
          <w:caps w:val="0"/>
          <w:noProof/>
          <w:kern w:val="2"/>
          <w:szCs w:val="24"/>
          <w:u w:val="none"/>
          <w14:ligatures w14:val="standardContextual"/>
        </w:rPr>
        <w:spacing w:before="120" w:after="360"/>
        <w:ind w:left="0"/>
      </w:pPr>
      <w:hyperlink w:anchor="_Toc226048685" w:history="1">
        <w:r w:rsidRPr="000F2689">
          <w:rPr>
            <w:rStyle w:val="Hyperlink"/>
            <w:noProof/>
            <w:color w:val="467886" w:themeColor="hyperlink"/>
            <w:u w:val="single"/>
          </w:rPr>
          <w:t>Signature and Execution</w:t>
        </w:r>
        <w:r>
          <w:rPr>
            <w:noProof/>
            <w:webHidden/>
          </w:rPr>
          <w:tab/>
        </w:r>
        <w:r>
          <w:rPr>
            <w:noProof/>
            <w:webHidden/>
          </w:rPr>
          <w:fldChar w:fldCharType="begin" w:dirty="true"/>
        </w:r>
        <w:r>
          <w:rPr>
            <w:noProof/>
            <w:webHidden/>
          </w:rPr>
          <w:instrText xml:space="preserve"> PAGEREF _Toc226048685 \h </w:instrText>
        </w:r>
        <w:r>
          <w:rPr>
            <w:noProof/>
            <w:webHidden/>
          </w:rPr>
        </w:r>
        <w:r>
          <w:rPr>
            <w:noProof/>
            <w:webHidden/>
          </w:rPr>
          <w:fldChar w:fldCharType="separate"/>
        </w:r>
        <w:r>
          <w:rPr>
            <w:noProof/>
            <w:webHidden/>
          </w:rPr>
          <w:t>[ ]</w:t>
        </w:r>
        <w:r>
          <w:rPr>
            <w:noProof/>
            <w:webHidden/>
          </w:rPr>
          <w:fldChar w:fldCharType="end"/>
        </w:r>
      </w:hyperlink>
    </w:p>
    <w:p w14:paraId="73E4B3BB" w14:textId="497FB4BD" w:rsidR="00ED17D6" w:rsidRDefault="00ED17D6" w:rsidP="00ED17D6">
      <w:pPr>
        <w:pStyle w:val="TOC1"/>
        <w:tabs>
          <w:tab w:val="right" w:pos="9350"/>
        </w:tabs>
        <w:spacing w:before="120" w:after="360"/>
        <w:ind w:left="0"/>
      </w:pPr>
      <w:r>
        <w:rPr>
          <w:i/>
          <w:szCs w:val="24"/>
          <w:u w:val="none"/>
        </w:rPr>
        <w:fldChar w:fldCharType="end"/>
      </w:r>
      <w:r>
        <w:br w:type="page"/>
      </w:r>
    </w:p>
    <w:p w14:paraId="79FD2BE6" w14:textId="77777777" w:rsidR="00ED17D6" w:rsidRDefault="00ED17D6" w:rsidP="00ED17D6">
      <w:pPr>
        <w:pStyle w:val="Title"/>
        <w:spacing w:after="120" w:before="0"/>
        <w:ind w:left="0" w:right="0"/>
        <w:contextualSpacing/>
        <w:jc w:val="center"/>
      </w:pPr>
      <w:r>
        <w:rPr>
          <w:highlight w:val="yellow"/>
        </w:rPr>
        <w:t xml:space="preserve">The Elias Family Living Trust</w:t>
      </w:r>
    </w:p>
    <w:p>
      <w:pPr>
        <w:pStyle w:val="Paragraph0"/>
        <w:spacing w:before="240"/>
        <w:jc w:val="both"/>
      </w:pPr>
      <w:bookmarkStart w:id="238746238" w:name="trust_content"/>
      <w:r>
        <w:t xml:space="preserve">This Trust Agreement is entered into on July 30, 2026, by ADAM J. ELIAS and KAREN K. ELIAS, of Monroe Township, New Jersey, as settlors and as trustees (collectively, the "trustee"). For all purposes hereunder, the words "we," "us," "our," and similar pronouns shall refer to the settlors, ADAM J. ELIAS and KAREN K. ELIAS.</w:t>
      </w:r>
    </w:p>
    <w:p w14:paraId="2211717B" w14:textId="77777777" w:rsidR="00ED17D6" w:rsidRDefault="00ED17D6" w:rsidP="00ED17D6">
      <w:pPr>
        <w:pStyle w:val="Heading2"/>
        <w:keepLines w:val="0"/>
        <w:widowControl w:val="0"/>
        <w:spacing w:before="360" w:after="240"/>
        <w:keepNext/>
        <w:jc w:val="center"/>
        <w:outlineLvl w:val="1"/>
      </w:pPr>
      <w:bookmarkStart w:id="6" w:name="_Toc226048599"/>
      <w:r>
        <w:t>DECLARATION OF TRUST</w:t>
      </w:r>
      <w:bookmarkEnd w:id="6"/>
    </w:p>
    <w:p w14:paraId="35FA063E" w14:textId="77777777" w:rsidR="00ED17D6" w:rsidRPr="00F739BF" w:rsidRDefault="00ED17D6" w:rsidP="00ED17D6">
      <w:pPr>
        <w:pStyle w:val="Heading3"/>
        <w:keepNext w:val="true"/>
        <w:keepLines w:val="0"/>
        <w:widowControl w:val="0"/>
        <w:rPr>
          <w:u w:val="single"/>
        </w:rPr>
        <w:spacing w:before="160" w:after="80"/>
        <w:jc w:val="both"/>
        <w:outlineLvl w:val="2"/>
      </w:pPr>
      <w:bookmarkStart w:id="7" w:name="_Toc226048601"/>
      <w:r w:rsidRPr="00F739BF">
        <w:rPr>
          <w:u w:val="single"/>
        </w:rPr>
        <w:t>Opening Declaration</w:t>
      </w:r>
      <w:bookmarkEnd w:id="7"/>
    </w:p>
    <w:p>
      <w:pPr>
        <w:pStyle w:val="Paragraph2"/>
        <w:spacing w:before="240"/>
        <w:ind w:left="720"/>
        <w:jc w:val="both"/>
      </w:pPr>
      <w:r>
        <w:t xml:space="preserve">We intend to create a revocable living trust (the "trust") in accordance with the laws of the State of New Jersey. Accordingly, we hereby transfer to the trustee the assets described in the attached Schedule A, and agree to execute such further instruments as may be necessary to complete the transfer of those assets to the trust. These assets and any other assets later transferred to the trust shall be held, administered, and distributed as provided in this instrument and any subsequent amendments thereof. The trustee accepts the trust assets and agrees to hold them in trust under the terms and conditions set forth in this instrument.</w:t>
      </w:r>
    </w:p>
    <w:p>
      <w:pPr>
        <w:pStyle w:val="Paragraph2"/>
        <w:spacing w:before="240"/>
        <w:ind w:left="720"/>
        <w:jc w:val="both"/>
      </w:pPr>
      <w:r>
        <w:t xml:space="preserve">For purposes of transferring property and dealing with third parties, the trust or trusts governed by this instrument should be identified as </w:t>
      </w:r>
      <w:r>
        <w:rPr>
          <w:highlight w:val="yellow"/>
        </w:rPr>
        <w:t xml:space="preserve">THE ELIAS FAMILY LIVING TRUST dated July 30, 2026</w:t>
      </w:r>
      <w:r>
        <w:t xml:space="preserve">. Each separate trust may be identified by adding that separate trust's name or designation to </w:t>
      </w:r>
      <w:r>
        <w:rPr>
          <w:highlight w:val="yellow"/>
        </w:rPr>
        <w:t xml:space="preserve">THE ELIAS FAMILY LIVING TRUST dated July 30, 2026</w:t>
      </w:r>
      <w:r>
        <w:t xml:space="preserve">. However, for all purposes of identifying the trust or a separate trust, any description shall be sufficient if it reasonably identifies the applicable trust and indicates that the property is held by or payable to the trustee in a fiduciary capacity.</w:t>
      </w:r>
    </w:p>
    <w:p w14:paraId="37873CF2" w14:textId="77777777" w:rsidR="00ED17D6" w:rsidRPr="00F739BF" w:rsidRDefault="00ED17D6" w:rsidP="00ED17D6">
      <w:pPr>
        <w:pStyle w:val="Heading3"/>
        <w:keepNext w:val="true"/>
        <w:keepLines w:val="0"/>
        <w:widowControl w:val="0"/>
        <w:rPr>
          <w:u w:val="single"/>
        </w:rPr>
        <w:spacing w:before="160" w:after="80"/>
        <w:jc w:val="both"/>
        <w:outlineLvl w:val="2"/>
      </w:pPr>
      <w:bookmarkStart w:id="8" w:name="_Toc226048602"/>
      <w:r w:rsidRPr="00F739BF">
        <w:rPr>
          <w:u w:val="single"/>
        </w:rPr>
        <w:t xml:space="preserve">Family</w:t>
      </w:r>
      <w:bookmarkEnd w:id="8"/>
    </w:p>
    <w:p w14:paraId="5A39F2E5" w14:textId="77777777" w:rsidR="00ED17D6" w:rsidRDefault="00ED17D6" w:rsidP="00ED17D6">
      <w:pPr>
        <w:pStyle w:val="Paragraph2"/>
        <w:widowControl w:val="0"/>
        <w:rPr>
          <w:highlight w:val="yellow"/>
        </w:rPr>
        <w:spacing w:before="240"/>
        <w:ind w:left="720"/>
        <w:jc w:val="both"/>
      </w:pPr>
      <w:r>
        <w:rPr>
          <w:highlight w:val="yellow"/>
        </w:rPr>
        <w:t xml:space="preserve">We, </w:t>
      </w:r>
      <w:r>
        <w:rPr>
          <w:highlight w:val="yellow"/>
        </w:rPr>
        <w:t xml:space="preserve">ADAM J. ELIAS</w:t>
      </w:r>
      <w:r>
        <w:rPr>
          <w:highlight w:val="yellow"/>
        </w:rPr>
        <w:t xml:space="preserve"> and </w:t>
      </w:r>
      <w:r>
        <w:rPr>
          <w:highlight w:val="yellow"/>
        </w:rPr>
        <w:t xml:space="preserve">KAREN K. ELIAS</w:t>
      </w:r>
      <w:r>
        <w:rPr>
          <w:highlight w:val="yellow"/>
        </w:rPr>
        <w:t xml:space="preserve">, are each the spouse of the other. </w:t>
      </w:r>
      <w:r>
        <w:rPr>
          <w:color w:val="000000"/>
          <w:highlight w:val="yellow"/>
        </w:rPr>
        <w:t xml:space="preserve">We have three children, namely, ADDISON J. ELIAS (born on July 12, 2018), ALINA J. ELIAS (born on April 23, 2020), and ADAM J. ELIAS, JR. (born on February 22, 2022). Any child or children of ours born or adopted after the date of this trust, but prior to either of our deaths, shall be treated as one of our children for all purposes of this instrument, as though each were specifically named in this paragraph.</w:t>
      </w:r>
    </w:p>
    <w:p w14:paraId="286E0912" w14:textId="77777777" w:rsidR="00ED17D6" w:rsidRDefault="00ED17D6" w:rsidP="00E65726">
      <w:pPr>
        <w:widowControl w:val="0"/>
        <w:ind w:left="720"/>
        <w:jc w:val="both"/>
        <w:rPr>
          <w:highlight w:val="yellow"/>
        </w:rPr>
        <w:spacing w:before="240"/>
      </w:pPr>
      <w:r>
        <w:rPr>
          <w:highlight w:val="yellow"/>
        </w:rPr>
        <w:t xml:space="preserve">Notwithstanding the general definitions of class terms in Section 8.01, references in this instrument to "our children" shall include only the children specifically named above. References to "our issue" shall include those children and any of their issue. We have intentionally, and not as a result of any mistake or inadvertence, omitted in this trust to provide for any other child of ours and the issue of such child, if any and however defined by law, presently living.</w:t>
      </w:r>
    </w:p>
    <w:p w14:paraId="768AA145" w14:textId="77777777" w:rsidR="00ED17D6" w:rsidRPr="00125DC6" w:rsidRDefault="00ED17D6" w:rsidP="00ED17D6">
      <w:pPr>
        <w:pStyle w:val="Heading3"/>
        <w:keepLines w:val="0"/>
        <w:widowControl w:val="0"/>
        <w:rPr>
          <w:u w:val="single"/>
        </w:rPr>
        <w:spacing w:before="160" w:after="80"/>
        <w:keepNext/>
        <w:jc w:val="both"/>
        <w:outlineLvl w:val="2"/>
      </w:pPr>
      <w:bookmarkStart w:id="9" w:name="_Toc226048604"/>
      <w:r w:rsidRPr="00125DC6">
        <w:rPr>
          <w:u w:val="single"/>
        </w:rPr>
        <w:t>Trust Estate</w:t>
      </w:r>
      <w:bookmarkEnd w:id="9"/>
    </w:p>
    <w:p>
      <w:pPr>
        <w:pStyle w:val="Paragraph2"/>
        <w:spacing w:before="240"/>
        <w:ind w:left="720"/>
        <w:jc w:val="both"/>
      </w:pPr>
      <w:r>
        <w:t xml:space="preserve">All property subject to this Trust Agreement from time to time is referred to as the "trust estate." The trust estate consists of the assets listed in Schedule A, and any assets that are hereafter transferred to the trust, plus any proceeds or undistributed income from these assets.</w:t>
      </w:r>
    </w:p>
    <w:p>
      <w:pPr>
        <w:pStyle w:val="Heading4"/>
        <w:keepLines w:val="0"/>
        <w:spacing w:after="40"/>
        <w:keepNext/>
        <w:jc w:val="both"/>
        <w:outlineLvl w:val="3"/>
      </w:pPr>
      <w:r>
        <w:rPr>
          <w:u w:val="single"/>
        </w:rPr>
        <w:t xml:space="preserve">Joint and Separate Property</w:t>
      </w:r>
    </w:p>
    <w:p>
      <w:pPr>
        <w:pStyle w:val="Paragraph3"/>
        <w:spacing w:before="240"/>
        <w:ind w:left="1080"/>
        <w:jc w:val="both"/>
      </w:pPr>
      <w:r>
        <w:t xml:space="preserve">For purposes of this Agreement, "joint property" means property contributed to the trust by both of us, regardless of the form of title under which the property was previously held, including without limitation tenancy by the entirety, joint tenancy with right of survivorship, and tenancy in common. Our joint property is listed in Schedule A. The trustee shall account for our joint property and for the separate property of each of us separately, so that, upon any revocation of this Agreement in whole or in part, joint property may be returned to us in its original form of title, and the separate property of either of us may be returned to the contributing settlor.</w:t>
      </w:r>
    </w:p>
    <w:p>
      <w:pPr>
        <w:pStyle w:val="Heading4"/>
        <w:keepLines w:val="0"/>
        <w:spacing w:after="40"/>
        <w:keepNext/>
        <w:jc w:val="both"/>
        <w:outlineLvl w:val="3"/>
      </w:pPr>
      <w:r>
        <w:rPr>
          <w:u w:val="single"/>
        </w:rPr>
        <w:t xml:space="preserve">Additions to Trust</w:t>
      </w:r>
    </w:p>
    <w:p>
      <w:pPr>
        <w:pStyle w:val="Paragraph3"/>
        <w:spacing w:before="240"/>
        <w:ind w:left="1080"/>
        <w:jc w:val="both"/>
      </w:pPr>
      <w:r>
        <w:t xml:space="preserve">The trustee may accept additions to this trust. Upon acceptance by the trustee, all such additions shall become part of the trust estate, and shall be held, administered, and distributed in accordance with this Trust Agreement. The titling of any account, deed, or similar asset in the name of the trustee as trustee of this trust shall be deemed a transfer to the trust estate. Any designation by will, deed, account title designation, beneficiary designation, payment on death designation, or similar transfer in the name of the trustee as trustee of this trust shall also be deemed a transfer to the trust.</w:t>
      </w:r>
    </w:p>
    <w:p w14:paraId="57A38860" w14:textId="77777777" w:rsidR="00ED17D6" w:rsidRPr="00186661" w:rsidRDefault="00ED17D6" w:rsidP="00ED17D6">
      <w:pPr>
        <w:pStyle w:val="Heading2"/>
        <w:keepLines w:val="0"/>
        <w:widowControl w:val="0"/>
        <w:rPr>
          <w:rFonts w:cs="Times New Roman"/>
          <w:szCs w:val="24"/>
        </w:rPr>
        <w:spacing w:before="360" w:after="240"/>
        <w:keepNext/>
        <w:jc w:val="center"/>
        <w:outlineLvl w:val="1"/>
      </w:pPr>
      <w:bookmarkStart w:id="10" w:name="_Toc226048605"/>
      <w:r w:rsidRPr="00186661">
        <w:t>TRUSTEESHIP</w:t>
      </w:r>
      <w:bookmarkEnd w:id="10"/>
    </w:p>
    <w:p w14:paraId="36FE250A" w14:textId="77777777" w:rsidR="00ED17D6" w:rsidRPr="00254592" w:rsidRDefault="00ED17D6" w:rsidP="00ED17D6">
      <w:pPr>
        <w:pStyle w:val="Heading3"/>
        <w:keepNext w:val="true"/>
        <w:keepLines w:val="0"/>
        <w:widowControl w:val="0"/>
        <w:rPr>
          <w:u w:val="single"/>
        </w:rPr>
        <w:spacing w:before="160" w:after="80"/>
        <w:jc w:val="both"/>
        <w:outlineLvl w:val="2"/>
      </w:pPr>
      <w:bookmarkStart w:id="11" w:name="_Toc226048607"/>
      <w:r w:rsidRPr="00254592">
        <w:rPr>
          <w:u w:val="single"/>
        </w:rPr>
        <w:t xml:space="preserve">Settlors </w:t>
      </w:r>
      <w:r>
        <w:rPr>
          <w:u w:val="single"/>
        </w:rPr>
        <w:t>a</w:t>
      </w:r>
      <w:r w:rsidRPr="00254592">
        <w:rPr>
          <w:u w:val="single"/>
        </w:rPr>
        <w:t>s Initial Trustees</w:t>
      </w:r>
      <w:bookmarkEnd w:id="11"/>
    </w:p>
    <w:p w14:paraId="4EDFCA2C" w14:textId="77777777" w:rsidR="00ED17D6" w:rsidRPr="00F4751B" w:rsidRDefault="00ED17D6" w:rsidP="00ED17D6">
      <w:pPr>
        <w:pStyle w:val="Paragraph2"/>
        <w:spacing w:before="240"/>
        <w:ind w:left="720"/>
        <w:jc w:val="both"/>
      </w:pPr>
      <w:r>
        <w:t>We are the initial trustees</w:t>
      </w:r>
      <w:r w:rsidRPr="00186661">
        <w:t xml:space="preserve">. </w:t>
      </w:r>
      <w:r>
        <w:t xml:space="preserve">While we are both </w:t>
      </w:r>
      <w:r w:rsidRPr="00186661">
        <w:t>acting as trustee</w:t>
      </w:r>
      <w:r>
        <w:t>, we</w:t>
      </w:r>
      <w:r w:rsidRPr="00186661">
        <w:t xml:space="preserve"> shall have the power to appoint </w:t>
      </w:r>
      <w:r>
        <w:t xml:space="preserve">or designate </w:t>
      </w:r>
      <w:r w:rsidRPr="00186661">
        <w:t>a co-trustee or a successor trustee by a</w:t>
      </w:r>
      <w:r>
        <w:t xml:space="preserve"> written</w:t>
      </w:r>
      <w:r w:rsidRPr="00186661">
        <w:t xml:space="preserve"> instrument signed</w:t>
      </w:r>
      <w:r>
        <w:t xml:space="preserve"> by both of us, and in like manner may revoke such an appointment. </w:t>
      </w:r>
      <w:r w:rsidRPr="008612CB">
        <w:t xml:space="preserve">At the death or incapacity of one of us, the other shall continue to serve as trustee. </w:t>
      </w:r>
      <w:r>
        <w:t>If only one of us is acting as a trustee, that settlor may appoint or designate a co-trustee or a successor trustee by a written instrument signed only by that settlor, and</w:t>
      </w:r>
      <w:r w:rsidRPr="00F4751B">
        <w:t xml:space="preserve"> </w:t>
      </w:r>
      <w:r>
        <w:t>in like manner may revoke such an appointment.</w:t>
      </w:r>
    </w:p>
    <w:p w14:paraId="30333351" w14:textId="77777777" w:rsidR="00ED17D6" w:rsidRPr="00254592" w:rsidRDefault="00ED17D6" w:rsidP="00ED17D6">
      <w:pPr>
        <w:pStyle w:val="Heading3"/>
        <w:keepLines w:val="0"/>
        <w:widowControl w:val="0"/>
        <w:rPr>
          <w:u w:val="single"/>
        </w:rPr>
        <w:spacing w:before="160" w:after="80"/>
        <w:keepNext/>
        <w:jc w:val="both"/>
        <w:outlineLvl w:val="2"/>
      </w:pPr>
      <w:bookmarkStart w:id="12" w:name="_Toc226048608"/>
      <w:r w:rsidRPr="00254592">
        <w:rPr>
          <w:u w:val="single"/>
        </w:rPr>
        <w:t>Successor Trustees</w:t>
      </w:r>
      <w:bookmarkEnd w:id="12"/>
    </w:p>
    <w:p>
      <w:pPr>
        <w:pStyle w:val="Paragraph2"/>
        <w:spacing w:before="240"/>
        <w:ind w:left="720"/>
        <w:jc w:val="both"/>
      </w:pPr>
      <w:r>
        <w:t xml:space="preserve">If the office of trustee becomes vacant due to the death, incapacity, or resignation of both or either of us, or for any other reason, the next available successor trustee named hereunder shall serve as trustee, in order of preference as listed:</w:t>
      </w:r>
    </w:p>
    <w:p>
      <w:pPr>
        <w:pStyle w:val="Heading4"/>
        <w:keepLines w:val="0"/>
        <w:spacing w:after="40"/>
        <w:keepNext/>
        <w:jc w:val="both"/>
        <w:outlineLvl w:val="3"/>
      </w:pPr>
      <w:r>
        <w:rPr>
          <w:highlight w:val="yellow"/>
        </w:rPr>
        <w:t xml:space="preserve">ROGER KONDOS</w:t>
      </w:r>
    </w:p>
    <w:p>
      <w:pPr>
        <w:pStyle w:val="Heading4"/>
        <w:keepLines w:val="0"/>
        <w:spacing w:after="40"/>
        <w:keepNext/>
        <w:jc w:val="both"/>
        <w:outlineLvl w:val="3"/>
      </w:pPr>
      <w:r>
        <w:rPr>
          <w:highlight w:val="yellow"/>
        </w:rPr>
        <w:t xml:space="preserve">MARY GEORGE, Karen K. Elias's sister-in-law</w:t>
      </w:r>
    </w:p>
    <w:p w14:paraId="42C298FA" w14:textId="77777777" w:rsidR="00ED17D6" w:rsidRPr="00254592" w:rsidRDefault="00ED17D6" w:rsidP="00ED17D6">
      <w:pPr>
        <w:pStyle w:val="Heading3"/>
        <w:spacing w:before="160" w:after="80"/>
        <w:keepNext/>
        <w:keepLines/>
        <w:jc w:val="both"/>
        <w:outlineLvl w:val="2"/>
      </w:pPr>
      <w:bookmarkStart w:id="13" w:name="_Toc226048609"/>
      <w:r>
        <w:rPr>
          <w:u w:val="single"/>
        </w:rPr>
        <w:t>Alternate Successor Trustees</w:t>
      </w:r>
      <w:bookmarkEnd w:id="13"/>
    </w:p>
    <w:p w14:paraId="3E7373FB" w14:textId="77777777" w:rsidR="00ED17D6" w:rsidRDefault="00ED17D6" w:rsidP="00ED17D6">
      <w:pPr>
        <w:pStyle w:val="Paragraph2"/>
        <w:widowControl w:val="0"/>
        <w:spacing w:before="240"/>
        <w:ind w:left="720"/>
        <w:jc w:val="both"/>
      </w:pPr>
      <w:r>
        <w:t xml:space="preserve">If a trustee other than us is acting, </w:t>
      </w:r>
      <w:r w:rsidRPr="003972FF">
        <w:t xml:space="preserve">that trustee may designate </w:t>
      </w:r>
      <w:r>
        <w:t>alternate</w:t>
      </w:r>
      <w:r w:rsidRPr="003972FF">
        <w:t xml:space="preserve"> successor trustees </w:t>
      </w:r>
      <w:r>
        <w:t xml:space="preserve">in order of preference </w:t>
      </w:r>
      <w:r w:rsidRPr="003972FF">
        <w:t xml:space="preserve">by written instrument signed and delivered to all acting trustees and current beneficiaries. </w:t>
      </w:r>
      <w:r>
        <w:t>I</w:t>
      </w:r>
      <w:r w:rsidRPr="003972FF">
        <w:t xml:space="preserve">f no successor trustee </w:t>
      </w:r>
      <w:r>
        <w:t>designated</w:t>
      </w:r>
      <w:r w:rsidRPr="003972FF">
        <w:t xml:space="preserve"> by </w:t>
      </w:r>
      <w:r>
        <w:t>us or either of us</w:t>
      </w:r>
      <w:r w:rsidRPr="003972FF">
        <w:t xml:space="preserve"> is willing or able to </w:t>
      </w:r>
      <w:r>
        <w:t xml:space="preserve">serve as trustee, the next available alternate successor trustee shall serve, </w:t>
      </w:r>
      <w:r w:rsidRPr="00EB55FE">
        <w:t>in the order so designated</w:t>
      </w:r>
      <w:r w:rsidRPr="003972FF">
        <w:t>.</w:t>
      </w:r>
    </w:p>
    <w:p w14:paraId="6E3530C2" w14:textId="77777777" w:rsidR="00ED17D6" w:rsidRDefault="00ED17D6" w:rsidP="00ED17D6">
      <w:pPr>
        <w:pStyle w:val="Heading3"/>
        <w:spacing w:before="160" w:after="80"/>
        <w:keepNext/>
        <w:keepLines/>
        <w:jc w:val="both"/>
        <w:outlineLvl w:val="2"/>
      </w:pPr>
      <w:bookmarkStart w:id="14" w:name="_Toc226048610"/>
      <w:r>
        <w:rPr>
          <w:u w:val="single"/>
        </w:rPr>
        <w:t>Vacancy in Office</w:t>
      </w:r>
      <w:bookmarkEnd w:id="14"/>
    </w:p>
    <w:p w14:paraId="099C74BF" w14:textId="77777777" w:rsidR="00ED17D6" w:rsidRPr="00186661" w:rsidRDefault="00ED17D6" w:rsidP="00ED17D6">
      <w:pPr>
        <w:pStyle w:val="Paragraph2"/>
        <w:widowControl w:val="0"/>
        <w:spacing w:before="240"/>
        <w:ind w:left="720"/>
        <w:jc w:val="both"/>
      </w:pPr>
      <w:r>
        <w:rPr>
          <w:highlight w:val="yellow"/>
        </w:rPr>
        <w:t xml:space="preserve">If the office of trustee becomes vacant, and no successor trustee designated by both or either of us nor any alternate successor trustee is willing or able to serve as trustee, a majority of the then-current income beneficiaries may appoint a successor trustee by written instrument signed by said majority. If a vacancy remains unfilled after a period of 30 days, any beneficiary may petition a court of competent jurisdiction to name a successor trustee. For purposes of this section, an adult parent or legal guardian may act on behalf of a minor beneficiary, and an attorney-in-fact, or a guardian of the estate, may act on behalf of an incapacitated beneficiary.</w:t>
      </w:r>
    </w:p>
    <w:p w14:paraId="52377703" w14:textId="77777777" w:rsidR="00ED17D6" w:rsidRDefault="00ED17D6" w:rsidP="00ED17D6">
      <w:pPr>
        <w:pStyle w:val="Heading3"/>
        <w:keepLines w:val="0"/>
        <w:widowControl w:val="0"/>
        <w:rPr>
          <w:u w:val="single"/>
        </w:rPr>
        <w:spacing w:before="160" w:after="80"/>
        <w:keepNext/>
        <w:jc w:val="both"/>
        <w:outlineLvl w:val="2"/>
      </w:pPr>
      <w:bookmarkStart w:id="15" w:name="_Toc226048611"/>
      <w:r w:rsidRPr="00254592">
        <w:rPr>
          <w:u w:val="single"/>
        </w:rPr>
        <w:t>Co-trustees</w:t>
      </w:r>
      <w:bookmarkEnd w:id="15"/>
    </w:p>
    <w:p w14:paraId="34DD8DB3" w14:textId="77777777" w:rsidR="00ED17D6" w:rsidRDefault="00ED17D6" w:rsidP="00ED17D6">
      <w:pPr>
        <w:pStyle w:val="Paragraph2"/>
        <w:spacing w:before="240"/>
        <w:ind w:left="720"/>
        <w:jc w:val="both"/>
      </w:pPr>
      <w:r>
        <w:t>Except as otherwise provided in this instrument, if two or more trustees are acting hereunder and any one or more, but not all, decline or cease to act for any reason, including but not limited to death, disappearance, incapacity, or resignation, then the remaining trustee(s) shall continue to serve in such capacity.</w:t>
      </w:r>
    </w:p>
    <w:p>
      <w:pPr>
        <w:pStyle w:val="Paragraph2"/>
        <w:spacing w:before="240"/>
        <w:ind w:left="720"/>
        <w:jc w:val="both"/>
      </w:pPr>
      <w:r>
        <w:t xml:space="preserve">If at any time, two or more co-trustees are serving under this instrument, the signature of a single co-trustee shall be sufficient to conduct business with respect to trust assets. Third parties dealing with the trust may rely on this individual authority without further evidence. Trust assets, such as bank accounts, investment accounts, and other holdings, may be titled to indicate this authority.</w:t>
      </w:r>
    </w:p>
    <w:p w14:paraId="1FD0F2DD" w14:textId="77777777" w:rsidR="00ED17D6" w:rsidRPr="00F739BF" w:rsidRDefault="00ED17D6" w:rsidP="00ED17D6">
      <w:pPr>
        <w:pStyle w:val="Heading3"/>
        <w:keepLines w:val="0"/>
        <w:widowControl w:val="0"/>
        <w:rPr>
          <w:u w:val="single"/>
        </w:rPr>
        <w:spacing w:before="160" w:after="80"/>
        <w:keepNext/>
        <w:jc w:val="both"/>
        <w:outlineLvl w:val="2"/>
      </w:pPr>
      <w:bookmarkStart w:id="16" w:name="_Toc226048612"/>
      <w:r w:rsidRPr="00F739BF">
        <w:rPr>
          <w:u w:val="single"/>
        </w:rPr>
        <w:t>Waiver of Bond</w:t>
      </w:r>
      <w:bookmarkEnd w:id="16"/>
    </w:p>
    <w:p w14:paraId="2E01D16B" w14:textId="77777777" w:rsidR="00ED17D6" w:rsidRDefault="00ED17D6" w:rsidP="00ED17D6">
      <w:pPr>
        <w:pStyle w:val="Paragraph2"/>
        <w:widowControl w:val="0"/>
        <w:rPr>
          <w:highlight w:val="yellow"/>
        </w:rPr>
        <w:spacing w:before="240"/>
        <w:ind w:left="720"/>
        <w:jc w:val="both"/>
      </w:pPr>
      <w:r w:rsidRPr="005C6320">
        <w:rPr>
          <w:highlight w:val="yellow"/>
        </w:rPr>
        <w:t>No bond or undertaking shall be required of any individual who serves as a trustee under this instrument.</w:t>
      </w:r>
    </w:p>
    <w:p w14:paraId="17D5847F" w14:textId="77777777" w:rsidR="00ED17D6" w:rsidRPr="00F739BF" w:rsidRDefault="00ED17D6" w:rsidP="00ED17D6">
      <w:pPr>
        <w:pStyle w:val="Heading3"/>
        <w:keepLines w:val="0"/>
        <w:widowControl w:val="0"/>
        <w:rPr>
          <w:u w:val="single"/>
        </w:rPr>
        <w:spacing w:before="160" w:after="80"/>
        <w:keepNext/>
        <w:jc w:val="both"/>
        <w:outlineLvl w:val="2"/>
      </w:pPr>
      <w:bookmarkStart w:id="17" w:name="_Toc226048614"/>
      <w:r w:rsidRPr="00F739BF">
        <w:rPr>
          <w:u w:val="single"/>
        </w:rPr>
        <w:t>Resignation of a Trustee</w:t>
      </w:r>
      <w:bookmarkEnd w:id="17"/>
    </w:p>
    <w:p w14:paraId="7548BB00" w14:textId="77777777" w:rsidR="00ED17D6" w:rsidRPr="00186661" w:rsidRDefault="00ED17D6" w:rsidP="00ED17D6">
      <w:pPr>
        <w:pStyle w:val="Paragraph2"/>
        <w:widowControl w:val="0"/>
        <w:spacing w:before="240"/>
        <w:ind w:left="720"/>
        <w:jc w:val="both"/>
      </w:pPr>
      <w:r w:rsidRPr="00186661">
        <w:t xml:space="preserve">Any trustee may resign at any time by giving written notice of resignation to both of us, or to the surviving settlor if one of us has died, or </w:t>
      </w:r>
      <w:r w:rsidR="006952FE">
        <w:t xml:space="preserve">if </w:t>
      </w:r>
      <w:r>
        <w:t xml:space="preserve">neither of us is then living, </w:t>
      </w:r>
      <w:r w:rsidRPr="00186661">
        <w:t xml:space="preserve">to </w:t>
      </w:r>
      <w:r>
        <w:t>any</w:t>
      </w:r>
      <w:r w:rsidRPr="00186661">
        <w:t xml:space="preserve"> other trustee(s) then acting, and if there are none, to all the current beneficiaries. Any such resignation shall become effective immediately upon such notice or at such date as the trustee(s) and settlors, or the said beneficiaries may agree, but no later than 30</w:t>
      </w:r>
      <w:r>
        <w:t xml:space="preserve"> </w:t>
      </w:r>
      <w:r w:rsidRPr="00186661">
        <w:t>days after notice</w:t>
      </w:r>
      <w:r>
        <w:t xml:space="preserve"> is given</w:t>
      </w:r>
      <w:r w:rsidRPr="00186661">
        <w:t>. All trusts under this Trust Agreement need not have the same trustee or trustees, and a trustee may resign from one or more trusteeships without resigning from all.</w:t>
      </w:r>
    </w:p>
    <w:p w14:paraId="023AD80E" w14:textId="77777777" w:rsidR="00ED17D6" w:rsidRPr="00F739BF" w:rsidRDefault="00ED17D6" w:rsidP="00ED17D6">
      <w:pPr>
        <w:pStyle w:val="Heading3"/>
        <w:keepLines w:val="0"/>
        <w:widowControl w:val="0"/>
        <w:rPr>
          <w:u w:val="single"/>
        </w:rPr>
        <w:spacing w:before="160" w:after="80"/>
        <w:keepNext/>
        <w:jc w:val="both"/>
        <w:outlineLvl w:val="2"/>
      </w:pPr>
      <w:bookmarkStart w:id="18" w:name="_Toc226048615"/>
      <w:r w:rsidRPr="00F739BF">
        <w:rPr>
          <w:u w:val="single"/>
        </w:rPr>
        <w:t>Reimbursement and Compensation</w:t>
      </w:r>
      <w:bookmarkEnd w:id="18"/>
    </w:p>
    <w:p w14:paraId="7981F07C" w14:textId="77777777" w:rsidR="00ED17D6" w:rsidRDefault="00ED17D6" w:rsidP="00ED17D6">
      <w:pPr>
        <w:pStyle w:val="Paragraph2"/>
        <w:widowControl w:val="0"/>
        <w:spacing w:before="240"/>
        <w:ind w:left="720"/>
        <w:jc w:val="both"/>
      </w:pPr>
      <w:r>
        <w:rPr>
          <w:highlight w:val="yellow"/>
        </w:rPr>
        <w:t xml:space="preserve">The trustee is entitled to receive compensation. If a trustee elects to receive compensation, such compensation shall be a reasonable fee based on the time and effort of the trustee. The trustee is entitled to reimbursement for reasonable expenses incurred in the administration of the trust.</w:t>
      </w:r>
    </w:p>
    <w:p w14:paraId="7B4CB0CE" w14:textId="77777777" w:rsidR="00ED17D6" w:rsidRPr="00F739BF" w:rsidRDefault="00ED17D6" w:rsidP="00ED17D6">
      <w:pPr>
        <w:pStyle w:val="Heading3"/>
        <w:keepLines w:val="0"/>
        <w:widowControl w:val="0"/>
        <w:rPr>
          <w:u w:val="single"/>
        </w:rPr>
        <w:spacing w:before="160" w:after="80"/>
        <w:keepNext/>
        <w:jc w:val="both"/>
        <w:outlineLvl w:val="2"/>
      </w:pPr>
      <w:bookmarkStart w:id="19" w:name="_Toc226048616"/>
      <w:r w:rsidRPr="00F739BF">
        <w:rPr>
          <w:u w:val="single"/>
        </w:rPr>
        <w:t xml:space="preserve">Limited Waiver of Duty to Account</w:t>
      </w:r>
      <w:bookmarkEnd w:id="19"/>
    </w:p>
    <w:p w14:paraId="4827B975" w14:textId="77777777" w:rsidR="00ED17D6" w:rsidRDefault="00765842" w:rsidP="00ED17D6">
      <w:pPr>
        <w:pStyle w:val="Paragraph2"/>
        <w:widowControl w:val="0"/>
        <w:rPr>
          <w:highlight w:val="yellow"/>
        </w:rPr>
        <w:spacing w:before="240"/>
        <w:ind w:left="720"/>
        <w:jc w:val="both"/>
      </w:pPr>
      <w:r>
        <w:rPr>
          <w:highlight w:val="yellow"/>
        </w:rPr>
        <w:t xml:space="preserve">While either of us is living, and if neither of us is acting as a trustee or co-trustee, the then-acting trustee shall render an accounting upon our written demand. The trustee's duty to respond to a demand for accounting from any person other than us is waived to the maximum extent permitted by law. Notwithstanding the foregoing, as provided in N.J. Stat. Ann. § 3B:31-67, the trustee has a duty to keep the qualified beneficiaries of the trust reasonably informed about the administration of the trust and of the material facts necessary for them to protect their interests.</w:t>
      </w:r>
    </w:p>
    <w:p w14:paraId="5B8A82E2" w14:textId="77777777" w:rsidR="00ED17D6" w:rsidRPr="00F739BF" w:rsidRDefault="00ED17D6" w:rsidP="00ED17D6">
      <w:pPr>
        <w:pStyle w:val="Heading3"/>
        <w:keepLines w:val="0"/>
        <w:widowControl w:val="0"/>
        <w:rPr>
          <w:u w:val="single"/>
        </w:rPr>
        <w:spacing w:before="160" w:after="80"/>
        <w:keepNext/>
        <w:jc w:val="both"/>
        <w:outlineLvl w:val="2"/>
      </w:pPr>
      <w:bookmarkStart w:id="20" w:name="_Toc226048621"/>
      <w:r w:rsidRPr="00F739BF">
        <w:rPr>
          <w:u w:val="single"/>
        </w:rPr>
        <w:t>Depreciation Reserve</w:t>
      </w:r>
      <w:bookmarkEnd w:id="20"/>
    </w:p>
    <w:p w14:paraId="6BCC11C8" w14:textId="77777777" w:rsidR="00ED17D6" w:rsidRDefault="00ED17D6" w:rsidP="00ED17D6">
      <w:pPr>
        <w:pStyle w:val="Paragraph2"/>
        <w:widowControl w:val="0"/>
        <w:spacing w:before="240"/>
        <w:ind w:left="720"/>
        <w:jc w:val="both"/>
      </w:pPr>
      <w:r>
        <w:rPr>
          <w:highlight w:val="yellow"/>
        </w:rPr>
        <w:t xml:space="preserve">The trustee shall not be required to establish any reserve for depreciation or to make any charge for depreciation against any portion of the income of the trust.</w:t>
      </w:r>
    </w:p>
    <w:p w14:paraId="0ED32543" w14:textId="77777777" w:rsidR="00ED17D6" w:rsidRPr="00F739BF" w:rsidRDefault="00ED17D6" w:rsidP="00ED17D6">
      <w:pPr>
        <w:pStyle w:val="Heading3"/>
        <w:keepLines w:val="0"/>
        <w:widowControl w:val="0"/>
        <w:rPr>
          <w:u w:val="single"/>
        </w:rPr>
        <w:spacing w:before="160" w:after="80"/>
        <w:keepNext/>
        <w:jc w:val="both"/>
        <w:outlineLvl w:val="2"/>
      </w:pPr>
      <w:bookmarkStart w:id="21" w:name="_Toc226048622"/>
      <w:r w:rsidRPr="00F739BF">
        <w:rPr>
          <w:u w:val="single"/>
        </w:rPr>
        <w:t xml:space="preserve">Trustee's Liability</w:t>
      </w:r>
      <w:bookmarkEnd w:id="21"/>
    </w:p>
    <w:p w14:paraId="55493BB4" w14:textId="77777777" w:rsidR="00ED17D6" w:rsidRDefault="00ED17D6" w:rsidP="00ED17D6">
      <w:pPr>
        <w:pStyle w:val="Paragraph2"/>
        <w:widowControl w:val="0"/>
        <w:spacing w:before="240"/>
        <w:ind w:left="720"/>
        <w:jc w:val="both"/>
      </w:pPr>
      <w:r>
        <w:rPr>
          <w:highlight w:val="yellow"/>
        </w:rPr>
        <w:t xml:space="preserve">No trustee shall be liable for that trustee's acts or omissions, except those resulting from that trustee's willful misconduct, negligence, or recklessness. No successor trustee shall be liable for a prior trustee's misconduct, negligence, or recklessness. Successor trustees shall not be required to investigate the actions or omissions of a prior trustee; provided, however, that a successor trustee who has actual knowledge of a prior trustee's misconduct, negligence, or recklessness shall take reasonable steps to remedy the breach.</w:t>
      </w:r>
    </w:p>
    <w:p w14:paraId="7584435A" w14:textId="77777777" w:rsidR="00ED17D6" w:rsidRPr="00186661" w:rsidRDefault="00ED17D6" w:rsidP="00ED17D6">
      <w:pPr>
        <w:pStyle w:val="Heading2"/>
        <w:keepLines w:val="0"/>
        <w:widowControl w:val="0"/>
        <w:spacing w:before="360" w:after="240"/>
        <w:keepNext/>
        <w:jc w:val="center"/>
        <w:outlineLvl w:val="1"/>
      </w:pPr>
      <w:bookmarkStart w:id="22" w:name="_Toc226048623"/>
      <w:r>
        <w:t>TRUSTEE POWERS</w:t>
      </w:r>
      <w:bookmarkEnd w:id="22"/>
    </w:p>
    <w:p w14:paraId="6E18C12A" w14:textId="77777777" w:rsidR="00ED17D6" w:rsidRPr="00F739BF" w:rsidRDefault="00ED17D6" w:rsidP="00ED17D6">
      <w:pPr>
        <w:pStyle w:val="Heading3"/>
        <w:keepLines w:val="0"/>
        <w:widowControl w:val="0"/>
        <w:rPr>
          <w:u w:val="single"/>
        </w:rPr>
        <w:spacing w:before="160" w:after="80"/>
        <w:keepNext/>
        <w:jc w:val="both"/>
        <w:outlineLvl w:val="2"/>
      </w:pPr>
      <w:bookmarkStart w:id="23" w:name="_Toc226048624"/>
      <w:r w:rsidRPr="00F739BF">
        <w:rPr>
          <w:u w:val="single"/>
        </w:rPr>
        <w:t xml:space="preserve">General Powers of Trustee</w:t>
      </w:r>
      <w:bookmarkEnd w:id="23"/>
    </w:p>
    <w:p w14:paraId="46B750A2" w14:textId="77777777" w:rsidR="00ED17D6" w:rsidRDefault="00ED17D6" w:rsidP="00ED17D6">
      <w:pPr>
        <w:pStyle w:val="Paragraph2"/>
        <w:widowControl w:val="0"/>
        <w:spacing w:before="240"/>
        <w:ind w:left="720"/>
        <w:jc w:val="both"/>
      </w:pPr>
      <w:r>
        <w:rPr>
          <w:highlight w:val="yellow"/>
        </w:rPr>
        <w:t xml:space="preserve">To carry out the purposes of the trust(s) created under this instrument, and subject to any limitations stated elsewhere in this instrument, the trustee has the power to perform any and all necessary acts in relation to the trust in the same manner and to the same extent as an individual would with respect to that individual's own property, in addition to all powers now or hereafter conferred on trustees by N.J. Stat. Ann. § 3B:31-69 and any other applicable law. No enumeration of specific powers made herein shall be construed as a limitation upon these general powers.</w:t>
      </w:r>
    </w:p>
    <w:p w14:paraId="019D31BE" w14:textId="77777777" w:rsidR="00ED17D6" w:rsidRPr="00F739BF" w:rsidRDefault="00ED17D6" w:rsidP="00ED17D6">
      <w:pPr>
        <w:pStyle w:val="Heading3"/>
        <w:keepLines w:val="0"/>
        <w:widowControl w:val="0"/>
        <w:rPr>
          <w:u w:val="single"/>
        </w:rPr>
        <w:spacing w:before="160" w:after="80"/>
        <w:keepNext/>
        <w:jc w:val="both"/>
        <w:outlineLvl w:val="2"/>
      </w:pPr>
      <w:bookmarkStart w:id="24" w:name="_Toc226048625"/>
      <w:r w:rsidRPr="00F739BF">
        <w:rPr>
          <w:u w:val="single"/>
        </w:rPr>
        <w:t>Specific Powers of Trustee</w:t>
      </w:r>
      <w:bookmarkEnd w:id="24"/>
    </w:p>
    <w:p w14:paraId="068A062A" w14:textId="77777777" w:rsidR="00ED17D6" w:rsidRPr="00186661" w:rsidRDefault="00ED17D6" w:rsidP="00ED17D6">
      <w:pPr>
        <w:pStyle w:val="Paragraph2"/>
        <w:widowControl w:val="0"/>
        <w:spacing w:before="240"/>
        <w:ind w:left="720"/>
        <w:jc w:val="both"/>
      </w:pPr>
      <w:r w:rsidRPr="00186661">
        <w:t>Besides any powers conferred by law, the trustee shall have all the following powers:</w:t>
      </w:r>
    </w:p>
    <w:p w14:paraId="781B3F50" w14:textId="77777777" w:rsidR="00ED17D6" w:rsidRPr="00F739BF" w:rsidRDefault="00ED17D6" w:rsidP="00ED17D6">
      <w:pPr>
        <w:pStyle w:val="Heading4"/>
        <w:keepLines w:val="0"/>
        <w:widowControl w:val="0"/>
        <w:rPr>
          <w:u w:val="single"/>
        </w:rPr>
        <w:spacing w:after="40"/>
        <w:keepNext/>
        <w:jc w:val="both"/>
        <w:outlineLvl w:val="3"/>
      </w:pPr>
      <w:r w:rsidRPr="00F739BF">
        <w:rPr>
          <w:u w:val="single"/>
        </w:rPr>
        <w:lastRenderedPageBreak/>
        <w:t>Collect and Retain Trust Assets</w:t>
      </w:r>
    </w:p>
    <w:p w14:paraId="4858E566" w14:textId="77777777" w:rsidR="00ED17D6" w:rsidRDefault="00ED17D6" w:rsidP="00ED17D6">
      <w:pPr>
        <w:pStyle w:val="Paragraph3"/>
        <w:widowControl w:val="0"/>
        <w:spacing w:before="240"/>
        <w:ind w:left="1080"/>
        <w:jc w:val="both"/>
      </w:pPr>
      <w:r>
        <w:t xml:space="preserve">The trustee has the power to collect, receive, take possession of, sue for, and recover any and all trust assets, both real and personal, coming to the trustee's attention or knowledge, and the rents, issues and profits arising from such assets. The trustee may accept additions to the trust estate from a settlor or any other person. </w:t>
      </w:r>
    </w:p>
    <w:p w14:paraId="1565498E" w14:textId="77777777" w:rsidR="00ED17D6" w:rsidRDefault="00ED17D6" w:rsidP="00ED17D6">
      <w:pPr>
        <w:pStyle w:val="Paragraph3"/>
        <w:widowControl w:val="0"/>
        <w:spacing w:before="240"/>
        <w:ind w:left="1080"/>
        <w:jc w:val="both"/>
      </w:pPr>
      <w:r>
        <w:t xml:space="preserve">The trustee has the power to hold, retain, and preserve all trust assets until the time of distribution; to retain such assets even if they include property in which the trustee is personally interested; and to retain in the trust as unproductive property any heirlooms, personal effects, or other tangible personal property the trustee deems appropriate to retain for storage or use during the existence of the trust, or for distribution upon termination of the trust.</w:t>
      </w:r>
      <w:r w:rsidR="008A2171">
        <w:t xml:space="preserve"> </w:t>
      </w:r>
    </w:p>
    <w:p w14:paraId="69C39BB5" w14:textId="77777777" w:rsidR="00ED17D6" w:rsidRPr="00F739BF" w:rsidRDefault="00ED17D6" w:rsidP="00ED17D6">
      <w:pPr>
        <w:pStyle w:val="Heading4"/>
        <w:keepLines w:val="0"/>
        <w:widowControl w:val="0"/>
        <w:rPr>
          <w:u w:val="single"/>
        </w:rPr>
        <w:spacing w:after="40"/>
        <w:keepNext/>
        <w:jc w:val="both"/>
        <w:outlineLvl w:val="3"/>
      </w:pPr>
      <w:r w:rsidRPr="00F739BF">
        <w:rPr>
          <w:u w:val="single"/>
        </w:rPr>
        <w:t xml:space="preserve">Manage Trust Assets</w:t>
      </w:r>
    </w:p>
    <w:p w14:paraId="103967C4" w14:textId="77777777" w:rsidR="00ED17D6" w:rsidRDefault="00ED17D6" w:rsidP="00ED17D6">
      <w:pPr>
        <w:pStyle w:val="Paragraph3"/>
        <w:widowControl w:val="0"/>
        <w:spacing w:before="240"/>
        <w:ind w:left="1080"/>
        <w:jc w:val="both"/>
      </w:pPr>
      <w:r>
        <w:rPr>
          <w:highlight w:val="yellow"/>
        </w:rPr>
        <w:t xml:space="preserve">The trustee has the power to acquire or dispose of property, for cash or on credit, at public or private sale, or by exchange, and to replace unproductive property with income-producing property. The trustee has the power to manage, control, divide, develop, improve, exchange, partition, change the character of, divest, or abandon trust property or any interest therein. The trustee has the power to repair, alter, improve, demolish, or raze buildings and other real property, and to erect new walls or buildings. The trustee may encumber, mortgage, or pledge trust property for a term within or extending beyond the term of the trust in connection with the exercise of any power vested in the trustee.</w:t>
      </w:r>
      <w:r>
        <w:t xml:space="preserve"> The foregoing powers include the power to sell and convey our personal residence, if the trustee determines it to be in the best interest of the trust and its beneficiaries.</w:t>
      </w:r>
    </w:p>
    <w:p w14:paraId="054E8B18" w14:textId="77777777" w:rsidR="00ED17D6" w:rsidRPr="00F739BF" w:rsidRDefault="00ED17D6" w:rsidP="00ED17D6">
      <w:pPr>
        <w:pStyle w:val="Heading4"/>
        <w:keepLines w:val="0"/>
        <w:widowControl w:val="0"/>
        <w:rPr>
          <w:u w:val="single"/>
        </w:rPr>
        <w:spacing w:after="40"/>
        <w:keepNext/>
        <w:jc w:val="both"/>
        <w:outlineLvl w:val="3"/>
      </w:pPr>
      <w:r>
        <w:rPr>
          <w:u w:val="single"/>
        </w:rPr>
        <w:t xml:space="preserve">Manage </w:t>
      </w:r>
      <w:r w:rsidRPr="00F739BF">
        <w:rPr>
          <w:u w:val="single"/>
        </w:rPr>
        <w:t xml:space="preserve">Financial Accounts</w:t>
      </w:r>
    </w:p>
    <w:p w14:paraId="313AD6BC" w14:textId="77777777" w:rsidR="00ED17D6" w:rsidRDefault="00ED17D6" w:rsidP="00ED17D6">
      <w:pPr>
        <w:pStyle w:val="Paragraph3"/>
        <w:widowControl w:val="0"/>
        <w:spacing w:before="240"/>
        <w:ind w:left="1080"/>
        <w:jc w:val="both"/>
      </w:pPr>
      <w:r>
        <w:rPr>
          <w:highlight w:val="yellow"/>
        </w:rPr>
        <w:t xml:space="preserve">The trustee has the power to open, maintain, or close accounts at any bank, credit union, trust company, or savings and loan association authorized and doing business in the United States. The trustee may deposit trust funds in such accounts, interest-bearing or not, as the trustee deems advisable.</w:t>
      </w:r>
    </w:p>
    <w:p w14:paraId="798309E2" w14:textId="77777777" w:rsidR="00ED17D6" w:rsidRPr="00F739BF" w:rsidRDefault="00ED17D6" w:rsidP="00ED17D6">
      <w:pPr>
        <w:pStyle w:val="Heading4"/>
        <w:keepLines w:val="0"/>
        <w:widowControl w:val="0"/>
        <w:rPr>
          <w:u w:val="single"/>
        </w:rPr>
        <w:spacing w:after="40"/>
        <w:keepNext/>
        <w:jc w:val="both"/>
        <w:outlineLvl w:val="3"/>
      </w:pPr>
      <w:r w:rsidRPr="00F739BF">
        <w:rPr>
          <w:u w:val="single"/>
        </w:rPr>
        <w:t xml:space="preserve">Invest and Reinvest Trust Assets</w:t>
      </w:r>
    </w:p>
    <w:p w14:paraId="331F17EA" w14:textId="77777777" w:rsidR="00ED17D6" w:rsidRPr="00186661" w:rsidRDefault="00ED17D6" w:rsidP="00811181">
      <w:pPr>
        <w:pStyle w:val="Paragraph3"/>
        <w:spacing w:before="240"/>
        <w:ind w:left="1080"/>
        <w:jc w:val="both"/>
      </w:pPr>
      <w:r>
        <w:rPr>
          <w:highlight w:val="yellow"/>
        </w:rPr>
        <w:t xml:space="preserve">The trustee has the power to open, operate, maintain, and close securities brokerage accounts, and to buy, sell, lend, and borrow upon securities in such accounts. Subject to the standards of the prudent investor rule as stated in N.J. Stat. Ann. § 3B:20-11.1 et seq., the trustee has the power to invest and manage trust assets, considering general economic conditions, as well as the purposes, terms, distribution requirements, and the anticipated needs of the trust and its beneficiaries. The standards of the prudent investor rule shall apply to the investment performance of the entire trust estate, not of any single investment considered in isolation.</w:t>
      </w:r>
    </w:p>
    <w:p w14:paraId="4AE54CBD" w14:textId="77777777" w:rsidR="00ED17D6" w:rsidRDefault="00ED17D6" w:rsidP="00811181">
      <w:pPr>
        <w:pStyle w:val="Paragraph3"/>
        <w:spacing w:before="240"/>
        <w:ind w:left="1080"/>
        <w:jc w:val="both"/>
      </w:pPr>
      <w:r>
        <w:rPr>
          <w:highlight w:val="yellow"/>
        </w:rPr>
        <w:t xml:space="preserve">Subject to said standards, the trustee may invest and reinvest all or any part of the trust estate in any stocks, bonds, money market funds, mutual funds, index funds, real estate, investment trusts, interests in partnerships or companies, and generally in any kind of property whatsoever, real or personal, that the trustee believes to be in the best interest of the trust and its beneficiaries. The trustee may also exercise options held by the trust.</w:t>
      </w:r>
    </w:p>
    <w:p w14:paraId="59BDDB9B" w14:textId="77777777" w:rsidR="00076AC9" w:rsidRPr="00186661" w:rsidRDefault="00076AC9" w:rsidP="00811181">
      <w:pPr>
        <w:pStyle w:val="Paragraph3"/>
        <w:spacing w:before="240"/>
        <w:ind w:left="1080"/>
        <w:jc w:val="both"/>
      </w:pPr>
      <w:r>
        <w:rPr>
          <w:highlight w:val="yellow"/>
        </w:rPr>
        <w:t xml:space="preserve">Additionally, while we (or either of us) are the trustee, the trustee may deal in commodities, options, futures contracts, hedges, puts, calls and/or straddles (covered or uncovered). These powers shall be construed as expanding the standards of the New Jersey Uniform Prudent Investor Act (N.J. Stat. Ann. § 3B:20-11.1 et seq.). We (or either of us) may direct the trustee to make certain investments, and the trustee shall not be liable to any person for losses resulting from following our written direction in making such investments.</w:t>
      </w:r>
    </w:p>
    <w:p w14:paraId="5880F37E" w14:textId="77777777" w:rsidR="00ED17D6" w:rsidRPr="000C6D30" w:rsidRDefault="00ED17D6" w:rsidP="00ED17D6">
      <w:pPr>
        <w:pStyle w:val="Heading4"/>
        <w:rPr>
          <w:u w:val="single"/>
        </w:rPr>
        <w:spacing w:after="40"/>
        <w:keepNext/>
        <w:keepLines/>
        <w:jc w:val="both"/>
        <w:outlineLvl w:val="3"/>
      </w:pPr>
      <w:r>
        <w:rPr>
          <w:u w:val="single"/>
        </w:rPr>
        <w:t xml:space="preserve">Manage Educational </w:t>
      </w:r>
      <w:r w:rsidRPr="000C6D30">
        <w:rPr>
          <w:u w:val="single"/>
        </w:rPr>
        <w:t>Savings Plans</w:t>
      </w:r>
    </w:p>
    <w:p w14:paraId="660A09CE" w14:textId="77777777" w:rsidR="00ED17D6" w:rsidRPr="00C7762D" w:rsidRDefault="00ED17D6" w:rsidP="00ED17D6">
      <w:pPr>
        <w:pStyle w:val="Paragraph3"/>
        <w:spacing w:before="240"/>
        <w:ind w:left="1080"/>
        <w:jc w:val="both"/>
      </w:pPr>
      <w:r>
        <w:rPr>
          <w:highlight w:val="yellow"/>
        </w:rPr>
        <w:t xml:space="preserve">The trustee may establish new educational savings plans qualified under Internal Revenue Code (I.R.C.) § 529 in the name of the trust, and may control, manage, or terminate any such plans owned by the trust. This includes the power to make contributions, change investment options, change beneficiaries, and withdraw funds; and in general to take any lawful actions that an owner could take with respect to these plans.</w:t>
      </w:r>
    </w:p>
    <w:p w14:paraId="362938A6" w14:textId="77777777" w:rsidR="00ED17D6" w:rsidRPr="00F739BF" w:rsidRDefault="00ED17D6" w:rsidP="00ED17D6">
      <w:pPr>
        <w:pStyle w:val="Heading4"/>
        <w:keepLines w:val="0"/>
        <w:widowControl w:val="0"/>
        <w:rPr>
          <w:u w:val="single"/>
        </w:rPr>
        <w:spacing w:after="40"/>
        <w:keepNext/>
        <w:jc w:val="both"/>
        <w:outlineLvl w:val="3"/>
      </w:pPr>
      <w:r w:rsidRPr="00F739BF">
        <w:rPr>
          <w:u w:val="single"/>
        </w:rPr>
        <w:t xml:space="preserve">Exercise the Rights of a Shareholder</w:t>
      </w:r>
    </w:p>
    <w:p w14:paraId="666F0421" w14:textId="77777777" w:rsidR="00ED17D6" w:rsidRPr="00186661" w:rsidRDefault="00ED17D6" w:rsidP="00B4762F">
      <w:pPr>
        <w:pStyle w:val="Paragraph3"/>
        <w:spacing w:before="240"/>
        <w:ind w:left="1080"/>
        <w:jc w:val="both"/>
      </w:pPr>
      <w:r>
        <w:rPr>
          <w:highlight w:val="yellow"/>
        </w:rPr>
        <w:t xml:space="preserve">With respect to securities or any assets held in trust, the trustee has the power to exercise all the rights, powers, and privileges of an owner, including the power to vote and give proxies; to consent, directly or through a committee or other agent, to the reorganization, consolidation, merger, dissolution, or liquidation of a corporation or other business enterprise; to participate in voting trusts, pooling arrangements, and foreclosures, and in connection therewith, to deposit securities with and transfer title and delegate discretion to any protective or other committee; to pay calls, assessments, and any other sums chargeable or accruing against or on account of securities; to sell or exercise stock subscription or conversion rights; to waive notice of or consent to the holding of a meeting; and to authorize, ratify, confirm, or approve any action that may be taken by a shareholder, member, or property owner.</w:t>
      </w:r>
    </w:p>
    <w:p w14:paraId="4BFE5F4C" w14:textId="77777777" w:rsidR="00ED17D6" w:rsidRPr="001F4CCD" w:rsidRDefault="00ED17D6" w:rsidP="00ED17D6">
      <w:pPr>
        <w:pStyle w:val="Heading4"/>
        <w:keepLines w:val="0"/>
        <w:widowControl w:val="0"/>
        <w:rPr>
          <w:u w:val="single"/>
        </w:rPr>
        <w:spacing w:after="40"/>
        <w:keepNext/>
        <w:jc w:val="both"/>
        <w:outlineLvl w:val="3"/>
      </w:pPr>
      <w:r w:rsidRPr="001F4CCD">
        <w:rPr>
          <w:u w:val="single"/>
        </w:rPr>
        <w:t xml:space="preserve">Hold and Deposit Securities and Other Assets</w:t>
      </w:r>
    </w:p>
    <w:p w14:paraId="789AC35E" w14:textId="77777777" w:rsidR="00ED17D6" w:rsidRPr="00186661" w:rsidRDefault="00ED17D6" w:rsidP="00B4762F">
      <w:pPr>
        <w:pStyle w:val="Paragraph3"/>
        <w:spacing w:before="240"/>
        <w:ind w:left="1080"/>
        <w:jc w:val="both"/>
      </w:pPr>
      <w:r>
        <w:rPr>
          <w:highlight w:val="yellow"/>
        </w:rPr>
        <w:t xml:space="preserve">The trustee has the power to hold securities and other trust assets in the name of a nominee or in other form without disclosure of the trust so that title may pass by delivery. The trustee may deposit securities in a securities depository or other regulated financial service institution as provided in N.J. Stat. Ann. § 3B:14-23.</w:t>
      </w:r>
    </w:p>
    <w:p w14:paraId="6445E867" w14:textId="77777777" w:rsidR="00ED17D6" w:rsidRPr="001F4CCD" w:rsidRDefault="00ED17D6" w:rsidP="00ED17D6">
      <w:pPr>
        <w:pStyle w:val="Heading4"/>
        <w:widowControl w:val="0"/>
        <w:rPr>
          <w:u w:val="single"/>
        </w:rPr>
        <w:spacing w:after="40"/>
        <w:keepNext/>
        <w:keepLines/>
        <w:jc w:val="both"/>
        <w:outlineLvl w:val="3"/>
      </w:pPr>
      <w:r w:rsidRPr="001F4CCD">
        <w:rPr>
          <w:u w:val="single"/>
        </w:rPr>
        <w:t>Borrow Money</w:t>
      </w:r>
    </w:p>
    <w:p w14:paraId="68F1AFFA" w14:textId="77777777" w:rsidR="00ED17D6" w:rsidRDefault="00ED17D6" w:rsidP="00B4762F">
      <w:pPr>
        <w:pStyle w:val="Paragraph3"/>
        <w:keepLines/>
        <w:spacing w:before="240"/>
        <w:ind w:left="1080"/>
        <w:jc w:val="both"/>
      </w:pPr>
      <w:r>
        <w:rPr>
          <w:highlight w:val="yellow"/>
        </w:rPr>
        <w:t xml:space="preserve">The trustee has the power to borrow money for any trust purpose to be repaid from the trust estate, and to pay, renew, and extend any such loan. The lender may include, but is not limited to, a bank holding company, affiliate, or subsidiary of the trustee, so long as the loan is offered on terms comparable to or better than those available from unaffiliated third parties.</w:t>
      </w:r>
    </w:p>
    <w:p w14:paraId="1AF8EDA1" w14:textId="77777777" w:rsidR="00ED17D6" w:rsidRPr="001F4CCD" w:rsidRDefault="00ED17D6" w:rsidP="00ED17D6">
      <w:pPr>
        <w:pStyle w:val="Heading4"/>
        <w:keepLines w:val="0"/>
        <w:widowControl w:val="0"/>
        <w:rPr>
          <w:u w:val="single"/>
        </w:rPr>
        <w:spacing w:after="40"/>
        <w:keepNext/>
        <w:jc w:val="both"/>
        <w:outlineLvl w:val="3"/>
      </w:pPr>
      <w:r w:rsidRPr="001F4CCD">
        <w:rPr>
          <w:u w:val="single"/>
        </w:rPr>
        <w:t>Act as Creditor</w:t>
      </w:r>
    </w:p>
    <w:p w14:paraId="5AC0EADD" w14:textId="77777777" w:rsidR="00ED17D6" w:rsidRPr="00186661" w:rsidRDefault="00ED17D6" w:rsidP="00B4762F">
      <w:pPr>
        <w:pStyle w:val="Paragraph3"/>
        <w:spacing w:before="240"/>
        <w:ind w:left="1080"/>
        <w:jc w:val="both"/>
      </w:pPr>
      <w:r>
        <w:rPr>
          <w:highlight w:val="yellow"/>
        </w:rPr>
        <w:t xml:space="preserve">With respect to any debt owed to the trust, the trustee has the power to continue the same debt upon and after maturity upon such terms as the trustee deems advisable, to foreclose any security for such indebtedness, to purchase any property securing such indebtedness, and to acquire any property from the debtor in lieu of foreclosure.</w:t>
      </w:r>
    </w:p>
    <w:p w14:paraId="35FF1506" w14:textId="77777777" w:rsidR="00ED17D6" w:rsidRPr="001F4CCD" w:rsidRDefault="00ED17D6" w:rsidP="00ED17D6">
      <w:pPr>
        <w:pStyle w:val="Heading4"/>
        <w:keepLines w:val="0"/>
        <w:widowControl w:val="0"/>
        <w:rPr>
          <w:u w:val="single"/>
        </w:rPr>
        <w:spacing w:after="40"/>
        <w:keepNext/>
        <w:jc w:val="both"/>
        <w:outlineLvl w:val="3"/>
      </w:pPr>
      <w:r w:rsidRPr="001F4CCD">
        <w:rPr>
          <w:u w:val="single"/>
        </w:rPr>
        <w:t>Enter into Contracts and Agreements</w:t>
      </w:r>
    </w:p>
    <w:p w14:paraId="15D660DF" w14:textId="77777777" w:rsidR="00ED17D6" w:rsidRDefault="00ED17D6" w:rsidP="00910BBE">
      <w:pPr>
        <w:pStyle w:val="Paragraph3"/>
        <w:spacing w:before="240"/>
        <w:ind w:left="1080"/>
        <w:jc w:val="both"/>
      </w:pPr>
      <w:r w:rsidRPr="00186661">
        <w:t>The trustee has the power to enter into contracts reasonably incident to the administration of the trust</w:t>
      </w:r>
      <w:r>
        <w:t>;</w:t>
      </w:r>
      <w:r w:rsidRPr="00186661">
        <w:t xml:space="preserve"> to carry out the terms of any valid agreement </w:t>
      </w:r>
      <w:r>
        <w:t xml:space="preserve">we (or either of us) </w:t>
      </w:r>
      <w:r w:rsidRPr="00186661">
        <w:t xml:space="preserve">may have entered into during </w:t>
      </w:r>
      <w:r>
        <w:t>our</w:t>
      </w:r>
      <w:r w:rsidRPr="00186661">
        <w:t xml:space="preserve"> li</w:t>
      </w:r>
      <w:r>
        <w:t>v</w:t>
      </w:r>
      <w:r w:rsidRPr="00186661">
        <w:t>e</w:t>
      </w:r>
      <w:r>
        <w:t>s</w:t>
      </w:r>
      <w:r w:rsidRPr="00186661">
        <w:t xml:space="preserve"> concerning property owned by the trust</w:t>
      </w:r>
      <w:r>
        <w:t xml:space="preserve">; </w:t>
      </w:r>
      <w:r w:rsidRPr="00186661">
        <w:t>to execute and deliver all instruments needed to accomplish or facilitate the exercise of the powers vested in the trustee</w:t>
      </w:r>
      <w:r>
        <w:t xml:space="preserve">; </w:t>
      </w:r>
      <w:r w:rsidRPr="00186661">
        <w:t xml:space="preserve">to make leases and subleases for any purpose as lessor or lessee, </w:t>
      </w:r>
      <w:r>
        <w:t xml:space="preserve">including for </w:t>
      </w:r>
      <w:r w:rsidRPr="00186661">
        <w:t>exploration and removal of gas, oil, or other minerals or geothermal energy</w:t>
      </w:r>
      <w:r>
        <w:t xml:space="preserve">; to </w:t>
      </w:r>
      <w:r w:rsidRPr="00186661">
        <w:t>grant options to lease, with or without the option to purchase or renew and for a term within or extending beyond the term of the trust</w:t>
      </w:r>
      <w:r>
        <w:t>; and</w:t>
      </w:r>
      <w:r w:rsidRPr="00186661">
        <w:t xml:space="preserve"> to enter into community oil lease</w:t>
      </w:r>
      <w:r>
        <w:t>s</w:t>
      </w:r>
      <w:r w:rsidRPr="00186661">
        <w:t xml:space="preserve"> or pooling or unitization agreement</w:t>
      </w:r>
      <w:r>
        <w:t xml:space="preserve">s </w:t>
      </w:r>
      <w:r w:rsidRPr="00186661">
        <w:t>for a term within or extending beyond the term of the trust.</w:t>
      </w:r>
    </w:p>
    <w:p w14:paraId="5C4F0EBF" w14:textId="77777777" w:rsidR="00ED17D6" w:rsidRPr="001F4CCD" w:rsidRDefault="00ED17D6" w:rsidP="00ED17D6">
      <w:pPr>
        <w:pStyle w:val="Heading4"/>
        <w:keepLines w:val="0"/>
        <w:widowControl w:val="0"/>
        <w:rPr>
          <w:u w:val="single"/>
        </w:rPr>
        <w:spacing w:after="40"/>
        <w:keepNext/>
        <w:jc w:val="both"/>
        <w:outlineLvl w:val="3"/>
      </w:pPr>
      <w:r w:rsidRPr="001F4CCD">
        <w:rPr>
          <w:u w:val="single"/>
        </w:rPr>
        <w:t xml:space="preserve">Hire Agents and Delegates</w:t>
      </w:r>
    </w:p>
    <w:p w14:paraId="5FF59704" w14:textId="77777777" w:rsidR="00ED17D6" w:rsidRPr="00186661" w:rsidRDefault="00ED17D6" w:rsidP="00910BBE">
      <w:pPr>
        <w:pStyle w:val="Paragraph3"/>
        <w:spacing w:before="240"/>
        <w:ind w:left="1080"/>
        <w:jc w:val="both"/>
      </w:pPr>
      <w:r>
        <w:rPr>
          <w:highlight w:val="yellow"/>
        </w:rPr>
        <w:t xml:space="preserve">The trustee has the power to hire and retain agents, including accountants, attorneys, auditors, investment advisers, appraisers, real estate agents and brokers, custodians, property managers, or other agents to advise or assist the trustee in administering any trust created by this agreement. The trustee may hire or obtain a trust fiduciary or other agent to hold real property located in another jurisdiction. The trustee may compensate any such agents from trust assets. Any delegation by the trustee shall be made in a manner consistent with N.J. Stat. Ann. § 3B:31-60, including reasonable care in selecting the agent, establishing the scope and terms of the delegation in writing, periodically reviewing the agent's actions, and giving reasonable written notice to the qualified beneficiaries.</w:t>
      </w:r>
    </w:p>
    <w:p w14:paraId="6BAF684A" w14:textId="77777777" w:rsidR="00ED17D6" w:rsidRPr="001F4CCD" w:rsidRDefault="00ED17D6" w:rsidP="00ED17D6">
      <w:pPr>
        <w:pStyle w:val="Heading4"/>
        <w:keepLines w:val="0"/>
        <w:widowControl w:val="0"/>
        <w:rPr>
          <w:u w:val="single"/>
        </w:rPr>
        <w:spacing w:after="40"/>
        <w:keepNext/>
        <w:jc w:val="both"/>
        <w:outlineLvl w:val="3"/>
      </w:pPr>
      <w:r w:rsidRPr="001F4CCD">
        <w:rPr>
          <w:u w:val="single"/>
        </w:rPr>
        <w:t xml:space="preserve">Litigate and Settle Claims</w:t>
      </w:r>
    </w:p>
    <w:p w14:paraId="4340D80B" w14:textId="77777777" w:rsidR="00ED17D6" w:rsidRPr="00186661" w:rsidRDefault="00ED17D6" w:rsidP="00A5276D">
      <w:pPr>
        <w:pStyle w:val="Paragraph3"/>
        <w:spacing w:before="240"/>
        <w:ind w:left="1080"/>
        <w:jc w:val="both"/>
      </w:pPr>
      <w:r>
        <w:rPr>
          <w:highlight w:val="yellow"/>
        </w:rPr>
        <w:t xml:space="preserve">The trustee has the power to, at the trust's expense, prosecute or defend actions, claims, or proceedings for the protection of the trust estate and of the trustee in the performance of the trustee's duties. The trustee has the power to pay or contest any claim; settle a claim by or against the trust by compromise, arbitration, or otherwise; and to release, in whole or in part, any claim belonging to the trust.</w:t>
      </w:r>
    </w:p>
    <w:p w14:paraId="29ACECE6" w14:textId="77777777" w:rsidR="00ED17D6" w:rsidRPr="001F4CCD" w:rsidRDefault="00ED17D6" w:rsidP="00ED17D6">
      <w:pPr>
        <w:pStyle w:val="Heading4"/>
        <w:keepLines w:val="0"/>
        <w:widowControl w:val="0"/>
        <w:rPr>
          <w:u w:val="single"/>
        </w:rPr>
        <w:spacing w:after="40"/>
        <w:keepNext/>
        <w:jc w:val="both"/>
        <w:outlineLvl w:val="3"/>
      </w:pPr>
      <w:r w:rsidRPr="001F4CCD">
        <w:rPr>
          <w:u w:val="single"/>
        </w:rPr>
        <w:lastRenderedPageBreak/>
        <w:t xml:space="preserve">Purchase and Collect from Insurance Policies</w:t>
      </w:r>
    </w:p>
    <w:p w14:paraId="6A08F14B" w14:textId="77777777" w:rsidR="00ED17D6" w:rsidRPr="000E09F0" w:rsidRDefault="00ED17D6" w:rsidP="00A5276D">
      <w:pPr>
        <w:pStyle w:val="Paragraph3"/>
        <w:spacing w:before="240"/>
        <w:ind w:left="1080"/>
        <w:jc w:val="both"/>
      </w:pPr>
      <w:r>
        <w:rPr>
          <w:highlight w:val="yellow"/>
        </w:rPr>
        <w:t xml:space="preserve">The trustee has the power to insure trust assets against damage or loss; to insure the trustee against liability or hazard; to collect insurance proceeds payable to the trust; and to take any action the trustee deems necessary to enforce, arbitrate, or settle claims at the expense of the trust estate. Payment to the trustee by an insurance company of the proceeds of any insurance policy shall be a full discharge of liability of the insurance company with respect to such proceeds. No insurance company need inquire into this instrument or see to the application of such payments.</w:t>
      </w:r>
    </w:p>
    <w:p w14:paraId="741DBDDC" w14:textId="77777777" w:rsidR="00ED17D6" w:rsidRPr="001F4CCD" w:rsidRDefault="00ED17D6" w:rsidP="00ED17D6">
      <w:pPr>
        <w:pStyle w:val="Heading4"/>
        <w:keepLines w:val="0"/>
        <w:widowControl w:val="0"/>
        <w:rPr>
          <w:u w:val="single"/>
        </w:rPr>
        <w:spacing w:after="40"/>
        <w:keepNext/>
        <w:jc w:val="both"/>
        <w:outlineLvl w:val="3"/>
      </w:pPr>
      <w:r w:rsidRPr="001F4CCD">
        <w:rPr>
          <w:u w:val="single"/>
        </w:rPr>
        <w:t xml:space="preserve">File Taxes and Make Tax Elections</w:t>
      </w:r>
    </w:p>
    <w:p w14:paraId="3409852D" w14:textId="77777777" w:rsidR="00ED17D6" w:rsidRPr="00186661" w:rsidRDefault="00ED17D6" w:rsidP="00ED17D6">
      <w:pPr>
        <w:pStyle w:val="Paragraph3"/>
        <w:widowControl w:val="0"/>
        <w:spacing w:before="240"/>
        <w:ind w:left="1080"/>
        <w:jc w:val="both"/>
      </w:pPr>
      <w:r>
        <w:rPr>
          <w:highlight w:val="yellow"/>
        </w:rPr>
        <w:t xml:space="preserve">The trustee has the power to prepare and file tax returns, and arrange for payment, with respect to all federal, state, local, and other taxes incident to this agreement, and to prepare all necessary fiduciary income tax returns. The trustee has the power to make all tax elections that the trustee deems necessary and appropriate to minimize the tax liabilities of the trust estate.</w:t>
      </w:r>
    </w:p>
    <w:p w14:paraId="6C46EA88" w14:textId="77777777" w:rsidR="00ED17D6" w:rsidRPr="001F4CCD" w:rsidRDefault="00ED17D6" w:rsidP="00ED17D6">
      <w:pPr>
        <w:pStyle w:val="Heading4"/>
        <w:keepLines w:val="0"/>
        <w:widowControl w:val="0"/>
        <w:rPr>
          <w:u w:val="single"/>
        </w:rPr>
        <w:spacing w:after="40"/>
        <w:keepNext/>
        <w:jc w:val="both"/>
        <w:outlineLvl w:val="3"/>
      </w:pPr>
      <w:r w:rsidRPr="001F4CCD">
        <w:rPr>
          <w:u w:val="single"/>
        </w:rPr>
        <w:t>Obtain Public Benefits for Settlors</w:t>
      </w:r>
    </w:p>
    <w:p w14:paraId="77A065C7" w14:textId="77777777" w:rsidR="00ED17D6" w:rsidRPr="00186661" w:rsidRDefault="00ED17D6" w:rsidP="00CF47FE">
      <w:pPr>
        <w:pStyle w:val="Paragraph3"/>
        <w:spacing w:before="240"/>
        <w:ind w:left="1080"/>
        <w:jc w:val="both"/>
      </w:pPr>
      <w:r>
        <w:t>The trustee has the power to take all steps the trustee deems advisable, including partitioning, dividing, or re-titling jointly-owned property, to obtain and maintain eligibility of either of us, or any beneficiary under this trust, for public benefits and entitlement programs from any government agency.</w:t>
      </w:r>
    </w:p>
    <w:p w14:paraId="5F6D8597" w14:textId="77777777" w:rsidR="00ED17D6" w:rsidRPr="001F4CCD" w:rsidRDefault="00ED17D6" w:rsidP="00ED17D6">
      <w:pPr>
        <w:pStyle w:val="Heading4"/>
        <w:keepLines w:val="0"/>
        <w:widowControl w:val="0"/>
        <w:rPr>
          <w:u w:val="single"/>
        </w:rPr>
        <w:spacing w:after="40"/>
        <w:keepNext/>
        <w:jc w:val="both"/>
        <w:outlineLvl w:val="3"/>
      </w:pPr>
      <w:r w:rsidRPr="001F4CCD">
        <w:rPr>
          <w:u w:val="single"/>
        </w:rPr>
        <w:t xml:space="preserve">Access Digital Devices, Accounts, and Assets</w:t>
      </w:r>
    </w:p>
    <w:p w14:paraId="07AAED44" w14:textId="77777777" w:rsidR="00ED17D6" w:rsidRPr="00941A3B" w:rsidRDefault="002C4934" w:rsidP="00ED17D6">
      <w:pPr>
        <w:pStyle w:val="Paragraph3"/>
        <w:widowControl w:val="0"/>
        <w:spacing w:before="240"/>
        <w:ind w:left="1080"/>
        <w:jc w:val="both"/>
      </w:pPr>
      <w:r>
        <w:rPr>
          <w:highlight w:val="yellow"/>
        </w:rPr>
        <w:t xml:space="preserve">The trustee has the power to access, manage, and dispose of all digital devices, accounts, and assets in the name of the trust or either settlor to the fullest extent allowable under New Jersey law, including the Uniform Fiduciary Access to Digital Assets Act (N.J. Stat. Ann. § 3B:14-61.1 et seq.). The trustee may request disclosure from custodians and take lawful steps to obtain account access, including credential reset where permitted, subject to applicable terms-of-service agreements and other applicable law.</w:t>
      </w:r>
    </w:p>
    <w:p w14:paraId="435D0366" w14:textId="77777777" w:rsidR="00ED17D6" w:rsidRPr="001F4CCD" w:rsidRDefault="00ED17D6" w:rsidP="00ED17D6">
      <w:pPr>
        <w:pStyle w:val="Heading4"/>
        <w:keepLines w:val="0"/>
        <w:widowControl w:val="0"/>
        <w:rPr>
          <w:u w:val="single"/>
        </w:rPr>
        <w:spacing w:after="40"/>
        <w:keepNext/>
        <w:jc w:val="both"/>
        <w:outlineLvl w:val="3"/>
      </w:pPr>
      <w:r w:rsidRPr="001F4CCD">
        <w:rPr>
          <w:u w:val="single"/>
        </w:rPr>
        <w:t xml:space="preserve">Divide or Combine Trust Assets</w:t>
      </w:r>
    </w:p>
    <w:p w14:paraId="625834A6" w14:textId="77777777" w:rsidR="00ED17D6" w:rsidRDefault="00ED17D6" w:rsidP="00A5276D">
      <w:pPr>
        <w:pStyle w:val="Paragraph3"/>
        <w:spacing w:before="240"/>
        <w:ind w:left="1080"/>
        <w:jc w:val="both"/>
      </w:pPr>
      <w:r>
        <w:rPr>
          <w:highlight w:val="yellow"/>
        </w:rPr>
        <w:t xml:space="preserve">The trustee has the power to divide a single trust into separate shares with the same terms as the original trust; to hold the assets of two or more trusts in the same account or accounts; and to combine two or more trusts with the same terms into a single trust for purposes of administration until the time of distribution; so long as sufficient bookkeeping is maintained for each trust, and such division or combination does not incur tax penalties or vitiate the marital deduction.</w:t>
      </w:r>
    </w:p>
    <w:p w14:paraId="6CE8A0EA" w14:textId="77777777" w:rsidR="00ED17D6" w:rsidRPr="004B7DDD" w:rsidRDefault="00ED17D6" w:rsidP="00ED17D6">
      <w:pPr>
        <w:pStyle w:val="Heading4"/>
        <w:keepLines w:val="0"/>
        <w:widowControl w:val="0"/>
        <w:rPr>
          <w:u w:val="single"/>
        </w:rPr>
        <w:spacing w:after="40"/>
        <w:keepNext/>
        <w:jc w:val="both"/>
        <w:outlineLvl w:val="3"/>
      </w:pPr>
      <w:r w:rsidRPr="004B7DDD">
        <w:rPr>
          <w:u w:val="single"/>
        </w:rPr>
        <w:t>Comply with Environmental Law</w:t>
      </w:r>
    </w:p>
    <w:p w14:paraId="33721E54" w14:textId="77777777" w:rsidR="00ED17D6" w:rsidRPr="003F6224" w:rsidRDefault="00ED17D6" w:rsidP="00A5276D">
      <w:pPr>
        <w:pStyle w:val="Paragraph3"/>
        <w:spacing w:before="240"/>
        <w:ind w:left="1080"/>
        <w:jc w:val="both"/>
      </w:pPr>
      <w:r>
        <w:rPr>
          <w:highlight w:val="yellow"/>
        </w:rPr>
        <w:t xml:space="preserve">With respect to possible liability for violation(s) of environmental law, the trustee has the power to inspect or investigate any property in which the trust holds or may hold a direct or indirect interest for the purpose of determining the application of environmental law with respect to the property. The trustee may take action to prevent and/or remedy any actual or potential violations of environmental law affecting any property held directly or indirectly by the trustee. The cost of such inspection, abatement, and/or remedy may be paid from trust assets. The trustee may disclaim, dispose of, or decline to accept property that is or may be burdened with liability for violations of environmental law.</w:t>
      </w:r>
    </w:p>
    <w:p w14:paraId="3C0256F4" w14:textId="77777777" w:rsidR="00ED17D6" w:rsidRPr="004B7DDD" w:rsidRDefault="00ED17D6" w:rsidP="00ED17D6">
      <w:pPr>
        <w:pStyle w:val="Heading4"/>
        <w:keepLines w:val="0"/>
        <w:widowControl w:val="0"/>
        <w:rPr>
          <w:u w:val="single"/>
        </w:rPr>
        <w:spacing w:after="40"/>
        <w:keepNext/>
        <w:jc w:val="both"/>
        <w:outlineLvl w:val="3"/>
      </w:pPr>
      <w:r>
        <w:rPr>
          <w:u w:val="single"/>
        </w:rPr>
        <w:t>Manage</w:t>
      </w:r>
      <w:r w:rsidRPr="004B7DDD">
        <w:rPr>
          <w:u w:val="single"/>
        </w:rPr>
        <w:t xml:space="preserve"> Business</w:t>
      </w:r>
      <w:r>
        <w:rPr>
          <w:u w:val="single"/>
        </w:rPr>
        <w:t>es</w:t>
      </w:r>
    </w:p>
    <w:p w14:paraId="40CEB1B2" w14:textId="77777777" w:rsidR="00ED17D6" w:rsidRDefault="00ED17D6" w:rsidP="00CF47FE">
      <w:pPr>
        <w:pStyle w:val="Paragraph3"/>
        <w:spacing w:before="240"/>
        <w:ind w:left="1080"/>
        <w:jc w:val="both"/>
      </w:pPr>
      <w:r w:rsidRPr="00186661">
        <w:t>The trustee has the power to continue the operation of a business or other enterprise for a reasonable time pending a court hearing on the matter or pending a sale of the business or other enterprise.</w:t>
      </w:r>
      <w:r w:rsidRPr="00DD516C">
        <w:t xml:space="preserve"> The trustee may continue the operation of such business or other enterprise only as authorized by this Trust Agreement and any amendments thereof, or by the court. The lease of any number of real estate units is not considered to be the operation of a business or other enterprise, and the trustee may continue to administer such leases indefinitely.</w:t>
      </w:r>
    </w:p>
    <w:p w14:paraId="611384FF" w14:textId="77777777" w:rsidR="00ED17D6" w:rsidRDefault="00ED17D6" w:rsidP="00ED17D6">
      <w:pPr>
        <w:pStyle w:val="Heading5"/>
        <w:keepNext w:val="0"/>
        <w:spacing w:before="80" w:after="40"/>
        <w:jc w:val="both"/>
        <w:outlineLvl w:val="4"/>
      </w:pPr>
      <w:r>
        <w:rPr>
          <w:u w:val="single"/>
        </w:rPr>
        <w:t>Closely Held Businesses.</w:t>
      </w:r>
      <w:r>
        <w:t xml:space="preserve"> </w:t>
      </w:r>
      <w:r w:rsidRPr="000730BD">
        <w:t xml:space="preserve">The </w:t>
      </w:r>
      <w:r>
        <w:t>t</w:t>
      </w:r>
      <w:r w:rsidRPr="000730BD">
        <w:t xml:space="preserve">rustee may operate and retain equity interests in </w:t>
      </w:r>
      <w:r>
        <w:t xml:space="preserve">a closely held business (defined as </w:t>
      </w:r>
      <w:r w:rsidRPr="000730BD">
        <w:t xml:space="preserve">any interest of 5% or more in any actively-conducted trade or business owned by </w:t>
      </w:r>
      <w:r>
        <w:t xml:space="preserve">or transferred to the trust, </w:t>
      </w:r>
      <w:r w:rsidRPr="000730BD">
        <w:t xml:space="preserve">including partnerships and LLC interests, but excluding </w:t>
      </w:r>
      <w:r>
        <w:t xml:space="preserve">shares regularly </w:t>
      </w:r>
      <w:r w:rsidRPr="000A79AC">
        <w:t>traded on an established exchange or over-the-counter</w:t>
      </w:r>
      <w:r>
        <w:t>)</w:t>
      </w:r>
      <w:r w:rsidRPr="000730BD">
        <w:t xml:space="preserve"> regardless of whether such interests would otherwise be appropriate </w:t>
      </w:r>
      <w:r>
        <w:t>t</w:t>
      </w:r>
      <w:r w:rsidRPr="000730BD">
        <w:t xml:space="preserve">rust investments. The </w:t>
      </w:r>
      <w:r>
        <w:t>t</w:t>
      </w:r>
      <w:r w:rsidRPr="000730BD">
        <w:t xml:space="preserve">rustee shall have broad authority to manage the </w:t>
      </w:r>
      <w:r>
        <w:t>b</w:t>
      </w:r>
      <w:r w:rsidRPr="000730BD">
        <w:t xml:space="preserve">usiness in a fiduciary capacity, including but not limited to selling or liquidating interests, supervising operations, voting shares, participating in reorganizations, </w:t>
      </w:r>
      <w:r w:rsidRPr="000A79AC">
        <w:t xml:space="preserve">delegating management powers, investing additional capital, registering securities for public sale under state or federal law, </w:t>
      </w:r>
      <w:r w:rsidRPr="000A79AC">
        <w:lastRenderedPageBreak/>
        <w:t>executing underwriting agreements and related indemnities, and executing buy-sell agreements</w:t>
      </w:r>
      <w:r w:rsidRPr="000730BD">
        <w:t>.</w:t>
      </w:r>
      <w:r>
        <w:t xml:space="preserve"> Any b</w:t>
      </w:r>
      <w:r w:rsidRPr="000730BD">
        <w:t xml:space="preserve">usiness liabilities shall be satisfied first from </w:t>
      </w:r>
      <w:r>
        <w:t>b</w:t>
      </w:r>
      <w:r w:rsidRPr="000730BD">
        <w:t xml:space="preserve">usiness assets before </w:t>
      </w:r>
      <w:r>
        <w:t>t</w:t>
      </w:r>
      <w:r w:rsidRPr="000730BD">
        <w:t xml:space="preserve">rust assets, and the </w:t>
      </w:r>
      <w:r>
        <w:t>t</w:t>
      </w:r>
      <w:r w:rsidRPr="000730BD">
        <w:t xml:space="preserve">rustee shall not be liable for losses arising from </w:t>
      </w:r>
      <w:r>
        <w:t>b</w:t>
      </w:r>
      <w:r w:rsidRPr="000730BD">
        <w:t xml:space="preserve">usiness operations or transactions. The </w:t>
      </w:r>
      <w:r>
        <w:t>t</w:t>
      </w:r>
      <w:r w:rsidRPr="000730BD">
        <w:t>rustee may exercise these powers and receive</w:t>
      </w:r>
      <w:r>
        <w:t xml:space="preserve"> trustee </w:t>
      </w:r>
      <w:r w:rsidRPr="000730BD">
        <w:t xml:space="preserve">compensation even while personally holding an interest in </w:t>
      </w:r>
      <w:r>
        <w:t>such</w:t>
      </w:r>
      <w:r w:rsidRPr="000730BD">
        <w:t xml:space="preserve"> </w:t>
      </w:r>
      <w:r>
        <w:t>b</w:t>
      </w:r>
      <w:r w:rsidRPr="000730BD">
        <w:t>usiness</w:t>
      </w:r>
      <w:r>
        <w:t>, and any conflict of interest arising from such holding is explicitly waived</w:t>
      </w:r>
      <w:r w:rsidRPr="000730BD">
        <w:t>.</w:t>
      </w:r>
    </w:p>
    <w:p w14:paraId="6751DD53" w14:textId="77777777" w:rsidR="00362A90" w:rsidRPr="00362A90" w:rsidRDefault="00362A90" w:rsidP="00362A90">
      <w:pPr>
        <w:pStyle w:val="Heading4"/>
        <w:rPr>
          <w:u w:val="single"/>
        </w:rPr>
        <w:spacing w:after="40"/>
        <w:keepNext/>
        <w:keepLines/>
        <w:jc w:val="both"/>
        <w:outlineLvl w:val="3"/>
      </w:pPr>
      <w:r w:rsidRPr="00362A90">
        <w:rPr>
          <w:u w:val="single"/>
        </w:rPr>
        <w:t>Change Situs</w:t>
      </w:r>
    </w:p>
    <w:p w14:paraId="4AA4A234" w14:textId="77777777" w:rsidR="00362A90" w:rsidRPr="003A5D26" w:rsidRDefault="00362A90" w:rsidP="00362A90">
      <w:pPr>
        <w:pStyle w:val="Heading4"/>
        <w:keepNext w:val="0"/>
        <w:keepLines w:val="0"/>
        <w:numPr>
          <w:ilvl w:val="0"/>
          <w:numId w:val="0"/>
        </w:numPr>
        <w:ind w:left="1080"/>
        <w:spacing w:after="40"/>
        <w:jc w:val="both"/>
        <w:outlineLvl w:val="3"/>
      </w:pPr>
      <w:r w:rsidRPr="00900DC9">
        <w:rPr>
          <w:highlight w:val="yellow"/>
        </w:rPr>
        <w:t>The trustee is authorized, in the trustee's absolute discretion and without court approval, to change the situs and place of administration of any trust created under this instrument (including any separate trust or share) from one jurisdiction to another, within or outside the United States. Effective upon such change, the laws of the new situs shall govern the administration of the trust to the extent permitted by applicable law. In exercising this power, the trustee may take any and all actions the trustee deems advisable to effectuate the change, including (i) moving trust records, books, and accounts; (ii) opening, maintaining, or transferring accounts with financial institutions in the new jurisdiction; (iii) appointing and engaging agents, custodians, advisors, and professional fiduciaries in the new jurisdiction; and (iv) qualifying, registering, or making any filing required by the new jurisdiction.</w:t>
      </w:r>
    </w:p>
    <w:p w14:paraId="04E9741D" w14:textId="77777777" w:rsidR="00ED17D6" w:rsidRPr="004B7DDD" w:rsidRDefault="00ED17D6" w:rsidP="00ED17D6">
      <w:pPr>
        <w:pStyle w:val="Heading4"/>
        <w:keepLines w:val="0"/>
        <w:widowControl w:val="0"/>
        <w:rPr>
          <w:u w:val="single"/>
        </w:rPr>
        <w:spacing w:after="40"/>
        <w:keepNext/>
        <w:jc w:val="both"/>
        <w:outlineLvl w:val="3"/>
      </w:pPr>
      <w:r w:rsidRPr="004B7DDD">
        <w:rPr>
          <w:u w:val="single"/>
        </w:rPr>
        <w:t>Disclaim and Release Powers</w:t>
      </w:r>
    </w:p>
    <w:p w14:paraId="0B1823BA" w14:textId="77777777" w:rsidR="00ED17D6" w:rsidRPr="00186661" w:rsidRDefault="00ED17D6" w:rsidP="00ED17D6">
      <w:pPr>
        <w:pStyle w:val="Paragraph3"/>
        <w:spacing w:before="240"/>
        <w:ind w:left="1080"/>
        <w:jc w:val="both"/>
      </w:pPr>
      <w:r/>
      <w:r>
        <w:rPr>
          <w:highlight w:val="yellow"/>
        </w:rPr>
        <w:t xml:space="preserve">The trustee has the power to disclaim, release, or restrict the scope of any power held in connection with any trust created under this Trust Agreement, whether such power is expressly granted in this Trust Agreement or implied by law, by executing a written instrument specifying the power to be disclaimed, released, or restricted, and the nature of the disclaimer, release, or restriction. The trustee shall provide written notice of the change to all then-current beneficiaries of any affected trust.</w:t>
      </w:r>
      <w:r>
        <w:t xml:space="preserve"> If we (or either of us) are the trustee, we may disclaim, release, or restrict powers for the office of trustee, including for any trustee acting at any future time. If a trustee other than us is acting, the trustee may only disclaim, release, or restrict powers</w:t>
      </w:r>
      <w:r>
        <w:t xml:space="preserve"> </w:t>
      </w:r>
      <w:r>
        <w:t>for themselves.</w:t>
      </w:r>
    </w:p>
    <w:p w14:paraId="381F49F9" w14:textId="77777777" w:rsidR="00ED17D6" w:rsidRPr="007E3490" w:rsidRDefault="00ED17D6" w:rsidP="00ED17D6">
      <w:pPr>
        <w:pStyle w:val="Heading3"/>
        <w:keepLines w:val="0"/>
        <w:widowControl w:val="0"/>
        <w:rPr>
          <w:u w:val="single"/>
        </w:rPr>
        <w:spacing w:before="160" w:after="80"/>
        <w:keepNext/>
        <w:jc w:val="both"/>
        <w:outlineLvl w:val="2"/>
      </w:pPr>
      <w:bookmarkStart w:id="25" w:name="_Toc226048626"/>
      <w:r w:rsidRPr="007E3490">
        <w:rPr>
          <w:u w:val="single"/>
        </w:rPr>
        <w:t>Distribution Powers</w:t>
      </w:r>
      <w:bookmarkEnd w:id="25"/>
    </w:p>
    <w:p w14:paraId="2365A02A" w14:textId="77777777" w:rsidR="00ED17D6" w:rsidRPr="004B7DDD" w:rsidRDefault="00ED17D6" w:rsidP="00ED17D6">
      <w:pPr>
        <w:pStyle w:val="Heading4"/>
        <w:keepLines w:val="0"/>
        <w:widowControl w:val="0"/>
        <w:rPr>
          <w:u w:val="single"/>
        </w:rPr>
        <w:spacing w:after="40"/>
        <w:keepNext/>
        <w:jc w:val="both"/>
        <w:outlineLvl w:val="3"/>
      </w:pPr>
      <w:r w:rsidRPr="004B7DDD">
        <w:rPr>
          <w:u w:val="single"/>
        </w:rPr>
        <w:t xml:space="preserve">Power to Determine Income and Principal</w:t>
      </w:r>
    </w:p>
    <w:p w14:paraId="0CBE2269" w14:textId="77777777" w:rsidR="00ED17D6" w:rsidRPr="00186661" w:rsidRDefault="00ED17D6" w:rsidP="00237AE8">
      <w:pPr>
        <w:pStyle w:val="Paragraph3"/>
        <w:spacing w:before="240"/>
        <w:ind w:left="1080"/>
        <w:jc w:val="both"/>
      </w:pPr>
      <w:r>
        <w:rPr>
          <w:highlight w:val="yellow"/>
        </w:rPr>
        <w:t xml:space="preserve">The determination of what is considered principal and income of any trust under this instrument and the apportionment and allocation of receipts, expenses, and other charges between principal and income shall be governed by the provisions of the New Jersey Uniform Principal and Income Act (N.J. Stat. Ann. § 3B:19B-1 et seq.). The trustee shall determine in their discretion any matter not provided for in this instrument or in the New Jersey Uniform Principal and Income Act.</w:t>
      </w:r>
    </w:p>
    <w:p w14:paraId="753ABDA1" w14:textId="77777777" w:rsidR="00ED17D6" w:rsidRPr="004B7DDD" w:rsidRDefault="00ED17D6" w:rsidP="00ED17D6">
      <w:pPr>
        <w:pStyle w:val="Heading4"/>
        <w:keepLines w:val="0"/>
        <w:widowControl w:val="0"/>
        <w:rPr>
          <w:u w:val="single"/>
        </w:rPr>
        <w:spacing w:after="40"/>
        <w:keepNext/>
        <w:jc w:val="both"/>
        <w:outlineLvl w:val="3"/>
      </w:pPr>
      <w:r w:rsidRPr="004B7DDD">
        <w:rPr>
          <w:u w:val="single"/>
        </w:rPr>
        <w:lastRenderedPageBreak/>
        <w:t>Distribution in Cash or in Kind</w:t>
      </w:r>
    </w:p>
    <w:p w14:paraId="6989BF20" w14:textId="77777777" w:rsidR="00ED17D6" w:rsidRPr="00186661" w:rsidRDefault="00ED17D6" w:rsidP="00237AE8">
      <w:pPr>
        <w:pStyle w:val="Paragraph3"/>
        <w:spacing w:before="240"/>
        <w:ind w:left="1080"/>
        <w:jc w:val="both"/>
      </w:pPr>
      <w:r>
        <w:rPr>
          <w:highlight w:val="yellow"/>
        </w:rPr>
        <w:t xml:space="preserve">The trustee shall have the power to make divisions, partitions, or distributions in money or in kind, or partly in each, whenever required or permitted to divide, partition, or distribute all or any part of any trust. Property distributed shall be valued at its fair market value at the time of distribution. The trustee may, in the trustee's discretion, make distributions on either a pro rata or non-pro rata basis. The trustee's judgment in the selection and valuation of assets for any such division, partition, or distribution shall be binding and conclusive. Any non-pro rata distribution of principal shall not determine or restrict the allocation of assets at subsequent distributions or upon trust termination. Whenever the trustee is directed to divide any part of the trust estate or distribute trust assets, the trustee may defer division or distribution for such reasonable period as is needed to effectively identify, take possession of, value, divide, and provide for the payment of any claims or liabilities against the trust estate. This provision does not authorize a delay in any distribution that might result in the loss of a transfer's eligibility for the federal estate tax marital deduction or charitable deduction.</w:t>
      </w:r>
    </w:p>
    <w:p w14:paraId="434B4778" w14:textId="77777777" w:rsidR="00ED17D6" w:rsidRPr="004B7DDD" w:rsidRDefault="00ED17D6" w:rsidP="00ED17D6">
      <w:pPr>
        <w:pStyle w:val="Heading4"/>
        <w:keepLines w:val="0"/>
        <w:widowControl w:val="0"/>
        <w:rPr>
          <w:u w:val="single"/>
        </w:rPr>
        <w:spacing w:after="40"/>
        <w:keepNext/>
        <w:jc w:val="both"/>
        <w:outlineLvl w:val="3"/>
      </w:pPr>
      <w:r w:rsidRPr="004B7DDD">
        <w:rPr>
          <w:u w:val="single"/>
        </w:rPr>
        <w:t>Distributions to Young and Incapacitated Beneficiaries</w:t>
      </w:r>
    </w:p>
    <w:p>
      <w:pPr>
        <w:pStyle w:val="Paragraph3"/>
        <w:spacing w:before="240"/>
        <w:ind w:left="1080"/>
        <w:jc w:val="both"/>
      </w:pPr>
      <w:r>
        <w:t xml:space="preserve">Whenever the trustee is required or permitted to distribute any sum of principal or income to a beneficiary who has not yet attained the age of </w:t>
      </w:r>
      <w:r>
        <w:rPr>
          <w:highlight w:val="yellow"/>
        </w:rPr>
        <w:t xml:space="preserve">25</w:t>
      </w:r>
      <w:r>
        <w:t xml:space="preserve"> or whom the trustee reasonably deems to be incapacitated, this section controls the manner of distribution, including when another provision directs an outright distribution and whether or not that provision refers to this section. The trustee may make the payment: (i) directly to the beneficiary; (ii) to the beneficiary's guardian or conservator; (iii) by applying it directly for the beneficiary's health, support, education, or maintenance; or (iv) to a person or institution serving as a custodian for the beneficiary under the Uniform Gifts to Minors Act or Uniform Transfers to Minors Act of any state. The receipt of payments by any of the foregoing shall constitute a sufficient acquittance of the trustee for all purposes.</w:t>
      </w:r>
    </w:p>
    <w:p>
      <w:pPr>
        <w:pStyle w:val="Paragraph3"/>
        <w:spacing w:before="240"/>
        <w:ind w:left="1080"/>
        <w:jc w:val="both"/>
      </w:pPr>
      <w:r>
        <w:t xml:space="preserve">If the beneficiary has not yet attained the age of </w:t>
      </w:r>
      <w:r>
        <w:rPr>
          <w:highlight w:val="yellow"/>
        </w:rPr>
        <w:t xml:space="preserve">25</w:t>
      </w:r>
      <w:r>
        <w:t xml:space="preserve">, the trustee may also choose, in their sole and absolute discretion, to hold such distributions in trust for the benefit of the beneficiary. This trust shall terminate when the beneficiary attains the age of </w:t>
      </w:r>
      <w:r>
        <w:rPr>
          <w:highlight w:val="yellow"/>
        </w:rPr>
        <w:t xml:space="preserve">25</w:t>
      </w:r>
      <w:r>
        <w:t xml:space="preserve">, and the trustee shall then distribute the balance to the beneficiary outright. While the trust is in existence, the trustee may distribute to or for the benefit of the beneficiary as much of the trust income and principal as the trustee deems necessary for the beneficiary's health, education, maintenance, and support, and may make such distributions (i) directly to the beneficiary; (ii) on the beneficiary's behalf for their exclusive benefit; (iii) to the beneficiary's court-appointed guardian or conservator; or (iv) to a person or institution serving as the custodian for the beneficiary under the Uniform Gifts to Minors Act or Uniform Transfers to Minors Act of any state. In determining whether to make distributions, the trustee may consider other resources of the beneficiary, trust resources and the future needs of the beneficiary during the term of the trust.</w:t>
      </w:r>
    </w:p>
    <w:p w14:paraId="1E7528F1" w14:textId="77777777" w:rsidR="00B47820" w:rsidRPr="003954D8" w:rsidRDefault="00000000" w:rsidP="003954D8">
      <w:pPr>
        <w:pStyle w:val="Heading4"/>
        <w:rPr>
          <w:u w:val="single"/>
        </w:rPr>
        <w:spacing w:after="40"/>
        <w:keepNext/>
        <w:keepLines/>
        <w:jc w:val="both"/>
        <w:outlineLvl w:val="3"/>
      </w:pPr>
      <w:r w:rsidRPr="003954D8">
        <w:rPr>
          <w:u w:val="single"/>
        </w:rPr>
        <w:t>Substance Abuse Provisions</w:t>
      </w:r>
    </w:p>
    <w:p>
      <w:pPr>
        <w:pStyle w:val="Paragraph3"/>
        <w:spacing w:before="240"/>
        <w:ind w:left="1080"/>
        <w:jc w:val="both"/>
      </w:pPr>
      <w:r>
        <w:rPr>
          <w:highlight w:val="yellow"/>
        </w:rPr>
        <w:t xml:space="preserve">If the trustee reasonably believes that a beneficiary routinely or frequently uses any illegal substance, or is clinically dependent upon alcohol or any legal substance not prescribed by a board-certified physician or psychiatrist in a current supervised treatment program, and that as a result the beneficiary is incapable of self-care or is likely to dissipate trust resources, the trustee shall administer that beneficiary's portion of the trust estate as follows:</w:t>
      </w:r>
    </w:p>
    <w:p>
      <w:pPr>
        <w:pStyle w:val="Heading5"/>
        <w:keepNext w:val="0"/>
        <w:keepLines w:val="0"/>
        <w:spacing w:before="80" w:after="40"/>
        <w:jc w:val="both"/>
        <w:outlineLvl w:val="4"/>
      </w:pPr>
      <w:r>
        <w:rPr>
          <w:highlight w:val="yellow"/>
        </w:rPr>
        <w:t xml:space="preserve">The trustee shall request the beneficiary to submit to appropriate physical and psychological examinations by a board-certified physician or psychiatrist selected by the trustee, and to consent to full disclosure of the results to the trustee. The trustee shall maintain strict confidentiality and shall not disclose results to any person without the beneficiary's written permission. The trustee may suspend all distributions until the beneficiary consents to the examination and disclosure.</w:t>
      </w:r>
    </w:p>
    <w:p>
      <w:pPr>
        <w:pStyle w:val="Heading5"/>
        <w:keepNext w:val="0"/>
        <w:keepLines w:val="0"/>
        <w:spacing w:before="80" w:after="40"/>
        <w:jc w:val="both"/>
        <w:outlineLvl w:val="4"/>
      </w:pPr>
      <w:r>
        <w:rPr>
          <w:highlight w:val="yellow"/>
        </w:rPr>
        <w:t xml:space="preserve">If the examination indicates current or recent substance use as described above, the beneficiary shall consult with the examining physician or psychiatrist to determine an appropriate course of treatment, which may include inpatient rehabilitation. If the beneficiary consents, the trustee shall pay treatment costs directly to the provider from income or principal otherwise distributable to the beneficiary.</w:t>
      </w:r>
    </w:p>
    <w:p>
      <w:pPr>
        <w:pStyle w:val="Heading5"/>
        <w:keepNext w:val="0"/>
        <w:keepLines w:val="0"/>
        <w:spacing w:before="80" w:after="40"/>
        <w:jc w:val="both"/>
        <w:outlineLvl w:val="4"/>
      </w:pPr>
      <w:r>
        <w:rPr>
          <w:highlight w:val="yellow"/>
        </w:rPr>
        <w:t xml:space="preserve">If the examination confirms current or recent substance use, all mandatory distributions and withdrawal rights shall be suspended until examinations indicate no such use (in the case of illegal substances) or until the trustee determines the beneficiary is capable of self-care and is no longer likely to dissipate trust resources (in all cases of dependency). While mandatory distributions are suspended, the trust shall be administered as a discretionary support trust, with distributions limited to the beneficiary's health, education, maintenance, and support. When mandatory distributions and withdrawal rights are resumed, any suspended amounts may be distributed, and any suspended withdrawal rights shall become immediately exercisable. If the beneficiary dies before resumption, the remaining balance shall be distributed as if the beneficiary did not survive the surviving settlor.</w:t>
      </w:r>
    </w:p>
    <w:p>
      <w:pPr>
        <w:pStyle w:val="Heading5"/>
        <w:keepNext w:val="0"/>
        <w:keepLines w:val="0"/>
        <w:spacing w:before="80" w:after="40"/>
        <w:jc w:val="both"/>
        <w:outlineLvl w:val="4"/>
      </w:pPr>
      <w:r>
        <w:rPr>
          <w:highlight w:val="yellow"/>
        </w:rPr>
        <w:t xml:space="preserve">No provision in this section shall be construed to hold the trustee or any retained medical professional responsible for a beneficiary's actions or welfare. The trustee has no duty to inquire whether a beneficiary uses substances. The trustee and any retained medical professional shall be indemnified from any liability arising from the exercise of judgment and authority under this provision, including any failure to request an examination or decision to distribute suspended amounts.</w:t>
      </w:r>
    </w:p>
    <w:p w14:paraId="5911A66E" w14:textId="77777777" w:rsidR="00B47820" w:rsidRDefault="00000000" w:rsidP="007828F0">
      <w:pPr>
        <w:pStyle w:val="Heading4"/>
        <w:spacing w:after="40"/>
        <w:keepNext/>
        <w:keepLines/>
        <w:jc w:val="both"/>
        <w:outlineLvl w:val="3"/>
      </w:pPr>
      <w:r>
        <w:rPr>
          <w:u w:val="single"/>
        </w:rPr>
        <w:t>Divorce and Creditors' Claims</w:t>
      </w:r>
    </w:p>
    <w:p w14:paraId="152ABF00" w14:textId="77777777" w:rsidR="00B47820" w:rsidRDefault="00000000" w:rsidP="007828F0">
      <w:pPr>
        <w:pStyle w:val="Paragraph3"/>
        <w:spacing w:before="240"/>
        <w:ind w:left="1080"/>
        <w:jc w:val="both"/>
      </w:pPr>
      <w:r>
        <w:rPr>
          <w:highlight w:val="yellow"/>
        </w:rPr>
        <w:t xml:space="preserve">If the beneficiary of any trust created under this instrument has a pending judgment, creditor's claim, or marital dissolution proceeding, the trustee may, in their sole discretion, suspend all mandatory distributions and withdrawal rights until the dissolution is completed or the claim has been resolved so as not to deplete the beneficiary's trust. During suspension, the trust shall be administered as a discretionary trust for the beneficiary's health, education, maintenance, and support. Upon resumption, any suspended amounts may be distributed, and any suspended withdrawal rights shall become immediately exercisable. If the beneficiary dies before resumption, the remaining balance shall be distributed as if the beneficiary did not survive the surviving settlor.</w:t>
      </w:r>
    </w:p>
    <w:p w14:paraId="5B275035" w14:textId="77777777" w:rsidR="00ED17D6" w:rsidRDefault="00ED17D6" w:rsidP="00ED17D6">
      <w:pPr>
        <w:pStyle w:val="Heading4"/>
        <w:spacing w:after="40"/>
        <w:keepNext/>
        <w:keepLines/>
        <w:jc w:val="both"/>
        <w:outlineLvl w:val="3"/>
      </w:pPr>
      <w:r>
        <w:rPr>
          <w:u w:val="single"/>
        </w:rPr>
        <w:t>Beneficiaries Receiving Public Benefits</w:t>
      </w:r>
    </w:p>
    <w:p w14:paraId="0E3CE703" w14:textId="77777777" w:rsidR="00ED17D6" w:rsidRDefault="00ED17D6" w:rsidP="00503DD1">
      <w:pPr>
        <w:pStyle w:val="Paragraph3"/>
        <w:spacing w:before="240"/>
        <w:ind w:left="1080"/>
        <w:jc w:val="both"/>
      </w:pPr>
      <w:r>
        <w:rPr>
          <w:highlight w:val="yellow"/>
        </w:rPr>
        <w:t>If, under any provision of this trust, the trustee is directed to distribute any portion of the trust estate to or for the benefit of any beneficiary when that beneficiary is receiving or applying for government benefits that impose asset or income eligibility limits, including but not limited to Supplemental Security Income (SSI</w:t>
      </w:r>
      <w:r>
        <w:rPr>
          <w:highlight w:val="yellow"/>
        </w:rPr>
        <w:t>) or</w:t>
      </w:r>
      <w:r>
        <w:rPr>
          <w:highlight w:val="yellow"/>
        </w:rPr>
        <w:t xml:space="preserve"> Medicaid, the trustee shall instead hold such assets in a Special Needs Trust for the benefit of that beneficiary, to be administered as set forth in the section of Article </w:t>
      </w:r>
      <w:r>
        <w:rPr>
          <w:highlight w:val="yellow"/>
        </w:rPr>
        <w:t xml:space="preserve">Seven</w:t>
      </w:r>
      <w:r>
        <w:rPr>
          <w:highlight w:val="yellow"/>
        </w:rPr>
        <w:t xml:space="preserve"> concerning the administration of the Special Needs Trust(s). If more than one beneficiary becomes subject to this provision, the trustee shall establish separate Special Needs Trusts for each such beneficiary.</w:t>
      </w:r>
    </w:p>
    <w:p w14:paraId="5E010F55" w14:textId="77777777" w:rsidR="00ED17D6" w:rsidRPr="004B7DDD" w:rsidRDefault="00ED17D6" w:rsidP="00ED17D6">
      <w:pPr>
        <w:pStyle w:val="Heading4"/>
        <w:keepLines w:val="0"/>
        <w:widowControl w:val="0"/>
        <w:rPr>
          <w:u w:val="single"/>
        </w:rPr>
        <w:spacing w:after="40"/>
        <w:keepNext/>
        <w:jc w:val="both"/>
        <w:outlineLvl w:val="3"/>
      </w:pPr>
      <w:r w:rsidRPr="004B7DDD">
        <w:rPr>
          <w:u w:val="single"/>
        </w:rPr>
        <w:t>Written Notice to Trustee</w:t>
      </w:r>
    </w:p>
    <w:p w14:paraId="69B6134E" w14:textId="77777777" w:rsidR="00ED17D6" w:rsidRDefault="00ED17D6" w:rsidP="00503DD1">
      <w:pPr>
        <w:pStyle w:val="Paragraph3"/>
        <w:spacing w:before="240"/>
        <w:ind w:left="1080"/>
        <w:jc w:val="both"/>
      </w:pPr>
      <w:r>
        <w:rPr>
          <w:highlight w:val="yellow"/>
        </w:rPr>
        <w:t xml:space="preserve">Until the trustee receives written notice of any death or other event on which the right to payments from any trust may depend, the trustee shall incur no liability for disbursements made in good faith to persons whose interests may have been affected by that event.</w:t>
      </w:r>
    </w:p>
    <w:p w14:paraId="090F98F7" w14:textId="77777777" w:rsidR="00ED17D6" w:rsidRPr="004B7DDD" w:rsidRDefault="00ED17D6" w:rsidP="00ED17D6">
      <w:pPr>
        <w:pStyle w:val="Heading3"/>
        <w:keepLines w:val="0"/>
        <w:widowControl w:val="0"/>
        <w:rPr>
          <w:u w:val="single"/>
        </w:rPr>
        <w:spacing w:before="160" w:after="80"/>
        <w:keepNext/>
        <w:jc w:val="both"/>
        <w:outlineLvl w:val="2"/>
      </w:pPr>
      <w:bookmarkStart w:id="26" w:name="_Toc226048627"/>
      <w:r w:rsidRPr="004B7DDD">
        <w:rPr>
          <w:u w:val="single"/>
        </w:rPr>
        <w:lastRenderedPageBreak/>
        <w:t>Powers Retained by Settlors</w:t>
      </w:r>
      <w:bookmarkEnd w:id="26"/>
    </w:p>
    <w:p w14:paraId="366BF859" w14:textId="77777777" w:rsidR="00ED17D6" w:rsidRPr="004B7DDD" w:rsidRDefault="00ED17D6" w:rsidP="00ED17D6">
      <w:pPr>
        <w:pStyle w:val="Heading4"/>
        <w:keepLines w:val="0"/>
        <w:widowControl w:val="0"/>
        <w:rPr>
          <w:u w:val="single"/>
        </w:rPr>
        <w:spacing w:after="40"/>
        <w:keepNext/>
        <w:jc w:val="both"/>
        <w:outlineLvl w:val="3"/>
      </w:pPr>
      <w:r w:rsidRPr="004B7DDD">
        <w:rPr>
          <w:u w:val="single"/>
        </w:rPr>
        <w:t>Revocation and Amendment During the Settlors' Joint Lifetime</w:t>
      </w:r>
    </w:p>
    <w:p w14:paraId="67234625" w14:textId="77777777" w:rsidR="00ED17D6" w:rsidRDefault="00ED17D6" w:rsidP="00503DD1">
      <w:pPr>
        <w:pStyle w:val="Paragraph3"/>
        <w:spacing w:before="240"/>
        <w:ind w:left="1080"/>
        <w:jc w:val="both"/>
      </w:pPr>
      <w:r>
        <w:t>While both of us are living, either of us acting alone may revoke or amend any trust created by this instrument, but only with respect to the portion of the trust property attributable to that settlor's contribution. Community property, if any, shall be subject to revocation and amendment as provided in N.J. Stat. Ann. § 3B:31-43(b)(1). Any revocation or amendment shall be made by a duly acknowledged written instrument signed by each settlor exercising the power and delivered to the trustee and the other settlor. No amendment shall increase any trustee's duties or responsibilities without that trustee's written consent.</w:t>
      </w:r>
    </w:p>
    <w:p w14:paraId="4F46F526" w14:textId="77777777" w:rsidR="00ED17D6" w:rsidRDefault="00ED17D6" w:rsidP="00ED17D6">
      <w:pPr>
        <w:pStyle w:val="Heading4"/>
        <w:rPr>
          <w:u w:val="single"/>
        </w:rPr>
        <w:spacing w:after="40"/>
        <w:keepNext/>
        <w:keepLines/>
        <w:jc w:val="both"/>
        <w:outlineLvl w:val="3"/>
      </w:pPr>
      <w:r w:rsidRPr="00DB0E06">
        <w:rPr>
          <w:u w:val="single"/>
        </w:rPr>
        <w:t xml:space="preserve">Revocation and Amendment After First Death</w:t>
      </w:r>
    </w:p>
    <w:p w14:paraId="1D778EFD" w14:textId="77777777" w:rsidR="00ED17D6" w:rsidRPr="0011621D" w:rsidRDefault="00ED17D6" w:rsidP="00ED17D6">
      <w:pPr>
        <w:pStyle w:val="Paragraph3"/>
        <w:spacing w:before="240"/>
        <w:ind w:left="1080"/>
        <w:jc w:val="both"/>
      </w:pPr>
      <w:r w:rsidRPr="0011621D">
        <w:t xml:space="preserve">After the first settlor's death, the surviving settlor may revoke or amend </w:t>
      </w:r>
      <w:r>
        <w:t xml:space="preserve">the trust; </w:t>
      </w:r>
      <w:r w:rsidRPr="0011621D">
        <w:t>provided</w:t>
      </w:r>
      <w:r>
        <w:t>, however,</w:t>
      </w:r>
      <w:r w:rsidRPr="0011621D">
        <w:t xml:space="preserve"> that no amendment shall increase any trustee's duties or responsibilities without such trustee's written consent</w:t>
      </w:r>
      <w:r>
        <w:t>. Any such amendment or revocation shall be made</w:t>
      </w:r>
      <w:r w:rsidRPr="0011621D">
        <w:t xml:space="preserve"> by written instrument signed by the surviving settlor and acknowledged before a notary public</w:t>
      </w:r>
      <w:r>
        <w:t xml:space="preserve">, and if the surviving settlor is not the sole trustee, the surviving settlor shall provide written notice of any such amendment or revocation to any other trustees then serving.</w:t>
      </w:r>
      <w:r w:rsidRPr="0011621D">
        <w:t xml:space="preserve"> After the death of the surviving settlor, no trust created by this instrument may be amended or revoked.</w:t>
      </w:r>
    </w:p>
    <w:p w14:paraId="6DBFC04B" w14:textId="77777777" w:rsidR="00ED17D6" w:rsidRPr="004B7DDD" w:rsidRDefault="00ED17D6" w:rsidP="00ED17D6">
      <w:pPr>
        <w:pStyle w:val="Heading4"/>
        <w:keepLines w:val="0"/>
        <w:widowControl w:val="0"/>
        <w:rPr>
          <w:u w:val="single"/>
        </w:rPr>
        <w:spacing w:after="40"/>
        <w:keepNext/>
        <w:jc w:val="both"/>
        <w:outlineLvl w:val="3"/>
      </w:pPr>
      <w:r w:rsidRPr="004B7DDD">
        <w:rPr>
          <w:u w:val="single"/>
        </w:rPr>
        <w:t>Maintenance of Principal Residence</w:t>
      </w:r>
    </w:p>
    <w:p w14:paraId="7040E2EC" w14:textId="77777777" w:rsidR="00ED17D6" w:rsidRDefault="00ED17D6" w:rsidP="00ED17D6">
      <w:pPr>
        <w:pStyle w:val="Paragraph3"/>
        <w:widowControl w:val="0"/>
        <w:spacing w:before="240"/>
        <w:ind w:left="1080"/>
        <w:jc w:val="both"/>
      </w:pPr>
      <w:r w:rsidRPr="004A0CE5">
        <w:t>When the trust estate includes a home that either or both of us occupy as a principal residence, and so long as it does not pose a risk to our health, safety, or financial security, the trustee shall take steps to maintain it as our principal residence</w:t>
      </w:r>
      <w:r w:rsidR="00E25789">
        <w:t>,</w:t>
      </w:r>
      <w:r w:rsidRPr="004A0CE5">
        <w:t xml:space="preserve"> allow</w:t>
      </w:r>
      <w:r w:rsidR="00E25789">
        <w:t>ing</w:t>
      </w:r>
      <w:r w:rsidRPr="004A0CE5">
        <w:t xml:space="preserve"> both or either of us to live in the home rent-free and without charge, except for taxes and other costs and expenses as permitted by </w:t>
      </w:r>
      <w:r w:rsidR="004834F0">
        <w:t>state law</w:t>
      </w:r>
      <w:r w:rsidRPr="004A0CE5">
        <w:t xml:space="preserve">, with property taxes, insurance, repairs, and maintenance expenses paid from the trust estate. We request, but do not direct, that the trustee coordinate with our agents under a durable power of attorney or </w:t>
      </w:r>
      <w:r w:rsidR="003D4BC7">
        <w:t>a</w:t>
      </w:r>
      <w:r w:rsidR="003D4BC7" w:rsidRPr="003D4BC7">
        <w:t xml:space="preserve">dvance </w:t>
      </w:r>
      <w:r w:rsidR="003D4BC7">
        <w:t>d</w:t>
      </w:r>
      <w:r w:rsidR="003D4BC7" w:rsidRPr="003D4BC7">
        <w:t xml:space="preserve">irective for </w:t>
      </w:r>
      <w:r w:rsidR="003D4BC7">
        <w:t>h</w:t>
      </w:r>
      <w:r w:rsidR="003D4BC7" w:rsidRPr="003D4BC7">
        <w:t xml:space="preserve">ealthcare </w:t>
      </w:r>
      <w:r w:rsidRPr="004A0CE5">
        <w:t>to arrange for in-home care if needed, with the cost of such care to be a secondary priority.</w:t>
      </w:r>
    </w:p>
    <w:p w14:paraId="044E644F" w14:textId="77777777" w:rsidR="00ED17D6" w:rsidRPr="004B7DDD" w:rsidRDefault="00ED17D6" w:rsidP="00ED17D6">
      <w:pPr>
        <w:pStyle w:val="Heading4"/>
        <w:keepLines w:val="0"/>
        <w:widowControl w:val="0"/>
        <w:rPr>
          <w:u w:val="single"/>
        </w:rPr>
        <w:spacing w:after="40"/>
        <w:keepNext/>
        <w:jc w:val="both"/>
        <w:outlineLvl w:val="3"/>
      </w:pPr>
      <w:r w:rsidRPr="004B7DDD">
        <w:rPr>
          <w:u w:val="single"/>
        </w:rPr>
        <w:lastRenderedPageBreak/>
        <w:t>Tangible Personal Property</w:t>
      </w:r>
    </w:p>
    <w:p w14:paraId="4E6AE5D1" w14:textId="77777777" w:rsidR="00ED17D6" w:rsidRPr="006E3570" w:rsidRDefault="00ED17D6" w:rsidP="00FD09D2">
      <w:pPr>
        <w:pStyle w:val="Paragraph3"/>
        <w:spacing w:before="240"/>
        <w:ind w:left="1080"/>
        <w:jc w:val="both"/>
      </w:pPr>
      <w:r w:rsidRPr="006E3570">
        <w:t xml:space="preserve">We reserve the right to control, use, and keep any </w:t>
      </w:r>
      <w:r>
        <w:t xml:space="preserve">tangible </w:t>
      </w:r>
      <w:r w:rsidRPr="006E3570">
        <w:t xml:space="preserve">personal property </w:t>
      </w:r>
      <w:r>
        <w:t xml:space="preserve">included </w:t>
      </w:r>
      <w:r w:rsidRPr="006E3570">
        <w:t xml:space="preserve">in the trust, except for items specifically distributed after </w:t>
      </w:r>
      <w:r>
        <w:t>the first of our deaths</w:t>
      </w:r>
      <w:r w:rsidRPr="006E3570">
        <w:t xml:space="preserve">. The trustee's </w:t>
      </w:r>
      <w:r>
        <w:t>responsibility with respect to such property</w:t>
      </w:r>
      <w:r w:rsidRPr="006E3570">
        <w:t xml:space="preserve"> is limited to holding legal title until </w:t>
      </w:r>
      <w:r>
        <w:t>we (or either of us) give up</w:t>
      </w:r>
      <w:r w:rsidRPr="006E3570">
        <w:t xml:space="preserve"> our rights to it</w:t>
      </w:r>
      <w:r>
        <w:t>,</w:t>
      </w:r>
      <w:r w:rsidRPr="006E3570">
        <w:t xml:space="preserve"> or until </w:t>
      </w:r>
      <w:r>
        <w:t>the death or incapacity of both of us</w:t>
      </w:r>
      <w:r w:rsidRPr="006E3570">
        <w:t>. We may instruct the trustee in writing to sell, transfer, gift, or otherwise handle this property</w:t>
      </w:r>
      <w:r>
        <w:t xml:space="preserve">. </w:t>
      </w:r>
      <w:r w:rsidRPr="006E3570">
        <w:t xml:space="preserve">The trustee is only responsible for property in their possession or found through reasonable efforts after </w:t>
      </w:r>
      <w:r>
        <w:t>our deaths</w:t>
      </w:r>
      <w:r w:rsidRPr="006E3570">
        <w:t>.</w:t>
      </w:r>
    </w:p>
    <w:p w14:paraId="75FF68D3" w14:textId="77777777" w:rsidR="00ED17D6" w:rsidRPr="004B7DDD" w:rsidRDefault="00ED17D6" w:rsidP="00ED17D6">
      <w:pPr>
        <w:pStyle w:val="Heading4"/>
        <w:keepLines w:val="0"/>
        <w:widowControl w:val="0"/>
        <w:rPr>
          <w:u w:val="single"/>
        </w:rPr>
        <w:spacing w:after="40"/>
        <w:keepNext/>
        <w:jc w:val="both"/>
        <w:outlineLvl w:val="3"/>
      </w:pPr>
      <w:r w:rsidRPr="004B7DDD">
        <w:rPr>
          <w:u w:val="single"/>
        </w:rPr>
        <w:t>Exercise of Settlors</w:t>
      </w:r>
      <w:r>
        <w:rPr>
          <w:u w:val="single"/>
        </w:rPr>
        <w:t>'</w:t>
      </w:r>
      <w:r w:rsidRPr="004B7DDD">
        <w:rPr>
          <w:u w:val="single"/>
        </w:rPr>
        <w:t xml:space="preserve"> Powers by Others</w:t>
      </w:r>
    </w:p>
    <w:p w14:paraId="6265680D" w14:textId="77777777" w:rsidR="00ED17D6" w:rsidRDefault="00ED17D6" w:rsidP="00FD09D2">
      <w:pPr>
        <w:pStyle w:val="Paragraph3"/>
        <w:spacing w:before="240"/>
        <w:ind w:left="1080"/>
        <w:jc w:val="both"/>
      </w:pPr>
      <w:r>
        <w:t>Our powers to revoke and amend the trust are personal to us and, in the event of the incapacity or disability of either of us, may be exercised on that person's behalf only by the holder of a durable power of attorney signed by that person which explicitly grants the attorney</w:t>
      </w:r>
      <w:r w:rsidR="00242A68">
        <w:t>-</w:t>
      </w:r>
      <w:r>
        <w:t>in</w:t>
      </w:r>
      <w:r w:rsidR="00242A68">
        <w:t>-</w:t>
      </w:r>
      <w:r>
        <w:t>fact the power to revoke or amend the trust.</w:t>
      </w:r>
    </w:p>
    <w:p w14:paraId="5D307BF1" w14:textId="77777777" w:rsidR="00ED17D6" w:rsidRDefault="00ED17D6" w:rsidP="00ED17D6">
      <w:pPr>
        <w:pStyle w:val="Heading2"/>
        <w:keepLines w:val="0"/>
        <w:widowControl w:val="0"/>
        <w:spacing w:before="360" w:after="240"/>
        <w:keepNext/>
        <w:jc w:val="center"/>
        <w:outlineLvl w:val="1"/>
      </w:pPr>
      <w:bookmarkStart w:id="27" w:name="_Toc226048628"/>
      <w:r>
        <w:t>TRUST PROTECTOR</w:t>
      </w:r>
      <w:bookmarkEnd w:id="27"/>
    </w:p>
    <w:p w14:paraId="280FC304" w14:textId="77777777" w:rsidR="00ED17D6" w:rsidRPr="004B7DDD" w:rsidRDefault="00ED17D6" w:rsidP="00ED17D6">
      <w:pPr>
        <w:pStyle w:val="Heading3"/>
        <w:keepLines w:val="0"/>
        <w:widowControl w:val="0"/>
        <w:rPr>
          <w:u w:val="single"/>
        </w:rPr>
        <w:spacing w:before="160" w:after="80"/>
        <w:keepNext/>
        <w:jc w:val="both"/>
        <w:outlineLvl w:val="2"/>
      </w:pPr>
      <w:bookmarkStart w:id="28" w:name="_Toc226048629"/>
      <w:r w:rsidRPr="004B7DDD">
        <w:rPr>
          <w:u w:val="single"/>
        </w:rPr>
        <w:t>Appointment of Trust Protector</w:t>
      </w:r>
      <w:bookmarkEnd w:id="28"/>
    </w:p>
    <w:p>
      <w:pPr>
        <w:pStyle w:val="Heading4"/>
        <w:keepNext w:val="0"/>
        <w:keepLines w:val="0"/>
        <w:spacing w:after="40"/>
        <w:jc w:val="both"/>
        <w:outlineLvl w:val="3"/>
      </w:pPr>
      <w:r>
        <w:rPr>
          <w:u w:val="single"/>
        </w:rPr>
        <w:t xml:space="preserve">Initial Trust Protector.</w:t>
      </w:r>
      <w:r>
        <w:t xml:space="preserve"> </w:t>
      </w:r>
      <w:r>
        <w:rPr>
          <w:highlight w:val="yellow"/>
        </w:rPr>
        <w:t xml:space="preserve">ADAM J. ELIAS, our attorney, with an address of 168 Prospect Plains Road, Monroe Township, New Jersey, 08831,</w:t>
      </w:r>
      <w:r>
        <w:t xml:space="preserve"> shall serve as the initial Trust Protector of this trust. The Trust Protector may appoint additional Trust Protectors if there are fewer than three serving, and references herein to "Trust Protector" shall include all such Trust Protectors. Following the initial appointment of a Trust Protector, there shall be at least one but not more than three Trust Protectors serving at all times. When there are two Trust Protectors, they shall act jointly, and when there are three Trust Protectors, they shall act by majority.</w:t>
      </w:r>
    </w:p>
    <w:p>
      <w:pPr>
        <w:pStyle w:val="Heading4"/>
        <w:keepNext w:val="0"/>
        <w:keepLines w:val="0"/>
        <w:spacing w:after="40"/>
        <w:jc w:val="both"/>
        <w:outlineLvl w:val="3"/>
      </w:pPr>
      <w:r>
        <w:rPr>
          <w:u w:val="single"/>
        </w:rPr>
        <w:t xml:space="preserve">Successor Trust Protector.</w:t>
      </w:r>
      <w:r>
        <w:t xml:space="preserve"> The Trust Protector may appoint a successor Trust Protector by written instrument delivered to the trustee and to either or both of us who are living and not incapacitated. Any Trust Protector, including successors, shall have the right to appoint their own successor. The Trust Protector may revoke any designation of a successor Trust Protector before it becomes effective.</w:t>
      </w:r>
    </w:p>
    <w:p>
      <w:pPr>
        <w:pStyle w:val="Heading4"/>
        <w:keepNext w:val="0"/>
        <w:keepLines w:val="0"/>
        <w:spacing w:after="40"/>
        <w:jc w:val="both"/>
        <w:outlineLvl w:val="3"/>
      </w:pPr>
      <w:r>
        <w:rPr>
          <w:u w:val="single"/>
        </w:rPr>
        <w:t xml:space="preserve">Restrictions on Appointment.</w:t>
      </w:r>
      <w:r>
        <w:t xml:space="preserve"> None of the following persons shall serve as a Trust Protector: (i) either of us, the settlors; (ii) any beneficiary of this trust; (iii) any person who is related or subordinate to either settlor or any beneficiary within the meaning of I.R.C. §</w:t>
      </w:r>
      <w:r>
        <w:t xml:space="preserve"> </w:t>
      </w:r>
      <w:r>
        <w:t xml:space="preserve">672(c); (iv) any person who is not a United States person as defined in I.R.C. §</w:t>
      </w:r>
      <w:r>
        <w:t xml:space="preserve"> </w:t>
      </w:r>
      <w:r>
        <w:t xml:space="preserve">7701(a)(30) or does not reside in a U.S. state or the District of Columbia; or (v) any person whose appointment would cause them to be treated as the owner of the trust (or any portion thereof) for federal income tax purposes pursuant to I.R.C. §§</w:t>
      </w:r>
      <w:r>
        <w:t xml:space="preserve"> </w:t>
      </w:r>
      <w:r>
        <w:t xml:space="preserve">671–679. If a Trust Protector becomes prohibited from serving under any of the foregoing restrictions, they shall immediately cease to have any powers or authority under this trust instrument and shall resign as Trust Protector.</w:t>
      </w:r>
    </w:p>
    <w:p>
      <w:pPr>
        <w:pStyle w:val="Heading4"/>
        <w:keepNext w:val="0"/>
        <w:keepLines w:val="0"/>
        <w:spacing w:after="40"/>
        <w:jc w:val="both"/>
        <w:outlineLvl w:val="3"/>
      </w:pPr>
      <w:r>
        <w:rPr>
          <w:u w:val="single"/>
        </w:rPr>
        <w:t xml:space="preserve">Resignation and Removal.</w:t>
      </w:r>
      <w:r>
        <w:t xml:space="preserve"> A Trust Protector may resign by giving written notice to either or both of us who are living and not incapacitated, the trustee, and any other Trust Protectors. Such resignation shall take effect thirty (30) days after delivery of the notice unless the trustee agrees to an earlier effective date. While we are both living and not incapacitated, we may remove or replace any Trust Protector at any time by written instrument signed and delivered to the Trust Protector and the trustee.</w:t>
      </w:r>
    </w:p>
    <w:p>
      <w:pPr>
        <w:pStyle w:val="Heading4"/>
        <w:keepNext w:val="0"/>
        <w:keepLines w:val="0"/>
        <w:spacing w:after="40"/>
        <w:jc w:val="both"/>
        <w:outlineLvl w:val="3"/>
      </w:pPr>
      <w:r>
        <w:rPr>
          <w:u w:val="single"/>
        </w:rPr>
        <w:t xml:space="preserve">Vacancy in Office.</w:t>
      </w:r>
      <w:r>
        <w:t xml:space="preserve"> If at any time after a Trust Protector has been appointed, the office of Trust Protector becomes vacant and no successor has been effectively appointed, the then-acting trustee may appoint a successor Trust Protector. If the trustee fails to make such appointment within sixty (60) days, any interested party may petition a court of competent jurisdiction to appoint a successor Trust Protector.</w:t>
      </w:r>
    </w:p>
    <w:p w14:paraId="0908FD1C" w14:textId="77777777" w:rsidR="00ED17D6" w:rsidRPr="004B7DDD" w:rsidRDefault="00ED17D6" w:rsidP="00ED17D6">
      <w:pPr>
        <w:pStyle w:val="Heading3"/>
        <w:keepLines w:val="0"/>
        <w:widowControl w:val="0"/>
        <w:rPr>
          <w:u w:val="single"/>
        </w:rPr>
        <w:spacing w:before="160" w:after="80"/>
        <w:keepNext/>
        <w:jc w:val="both"/>
        <w:outlineLvl w:val="2"/>
      </w:pPr>
      <w:bookmarkStart w:id="29" w:name="_Toc226048630"/>
      <w:r w:rsidRPr="004B7DDD">
        <w:rPr>
          <w:u w:val="single"/>
        </w:rPr>
        <w:t>Powers and Authority of Trust Protector</w:t>
      </w:r>
      <w:bookmarkEnd w:id="29"/>
    </w:p>
    <w:p>
      <w:pPr>
        <w:pStyle w:val="Heading4"/>
        <w:keepNext w:val="0"/>
        <w:keepLines w:val="0"/>
        <w:spacing w:after="40"/>
        <w:jc w:val="both"/>
        <w:outlineLvl w:val="3"/>
      </w:pPr>
      <w:r>
        <w:rPr>
          <w:u w:val="single"/>
        </w:rPr>
        <w:t xml:space="preserve">Trustee Removal and Appointment.</w:t>
      </w:r>
      <w:r>
        <w:t xml:space="preserve"> </w:t>
      </w:r>
      <w:r>
        <w:t xml:space="preserve">The Trust Protector shall have the power to remove any trustee at any time by written instrument delivered to such trustee; and to appoint a successor trustee or co-trustee by written instrument; provided, however, that the Trust Protector may not appoint himself or herself as trustee.</w:t>
      </w:r>
    </w:p>
    <w:p>
      <w:pPr>
        <w:pStyle w:val="Heading4"/>
        <w:keepNext w:val="0"/>
        <w:keepLines w:val="0"/>
        <w:spacing w:after="40"/>
        <w:jc w:val="both"/>
        <w:outlineLvl w:val="3"/>
      </w:pPr>
      <w:r>
        <w:rPr>
          <w:u w:val="single"/>
        </w:rPr>
        <w:t xml:space="preserve">Trust Modification and Administration.</w:t>
      </w:r>
      <w:r>
        <w:t xml:space="preserve"> </w:t>
      </w:r>
      <w:r>
        <w:t xml:space="preserve">The Trust Protector shall have the power to modify or amend the administrative and technical provisions of this instrument to: (i) achieve favorable tax status; (ii) respond to changes in the Internal Revenue Code or state law; (iii) ensure that the purposes and intentions reflected in this trust are carried out; and/or (iv) correct ambiguities or typographical errors that might otherwise require court construction or reformation. The Trust Protector shall have the power to change the applicable law governing the trust and/or situs of the trust. The Trust Protector may make recommendations or provide information to the trustee regarding: (i) the making or withholding of distributions and potential consequences; (ii) the form of distributions; and (iii) investment decisions. The Trust Protector may mediate any conflicts that arise between the trustee and trust beneficiaries.</w:t>
      </w:r>
    </w:p>
    <w:p>
      <w:pPr>
        <w:pStyle w:val="Heading4"/>
        <w:keepNext w:val="0"/>
        <w:keepLines w:val="0"/>
        <w:spacing w:after="40"/>
        <w:jc w:val="both"/>
        <w:outlineLvl w:val="3"/>
      </w:pPr>
      <w:r>
        <w:rPr>
          <w:u w:val="single"/>
        </w:rPr>
        <w:t xml:space="preserve">Administrative Powers.</w:t>
      </w:r>
      <w:r>
        <w:t xml:space="preserve"> </w:t>
      </w:r>
      <w:r>
        <w:t xml:space="preserve">The Trust Protector shall have the power to resolve any dispute or deadlock between the trustees on questions of joint discretion; to receive and review all accountings, notices, and reports required to be provided to beneficiaries; and to consult with the trustee regarding the needs and requirements of trust beneficiaries.</w:t>
      </w:r>
    </w:p>
    <w:p w14:paraId="3222B347" w14:textId="77777777" w:rsidR="00ED17D6" w:rsidRPr="004B7DDD" w:rsidRDefault="00ED17D6" w:rsidP="00ED17D6">
      <w:pPr>
        <w:pStyle w:val="Heading3"/>
        <w:keepLines w:val="0"/>
        <w:widowControl w:val="0"/>
        <w:rPr>
          <w:u w:val="single"/>
        </w:rPr>
        <w:spacing w:before="160" w:after="80"/>
        <w:keepNext/>
        <w:jc w:val="both"/>
        <w:outlineLvl w:val="2"/>
      </w:pPr>
      <w:bookmarkStart w:id="30" w:name="_Toc226048631"/>
      <w:r w:rsidRPr="004B7DDD">
        <w:rPr>
          <w:u w:val="single"/>
        </w:rPr>
        <w:t>Administrative Provisions</w:t>
      </w:r>
      <w:bookmarkEnd w:id="30"/>
    </w:p>
    <w:p>
      <w:pPr>
        <w:pStyle w:val="Heading4"/>
        <w:keepNext w:val="0"/>
        <w:keepLines w:val="0"/>
        <w:spacing w:after="40"/>
        <w:jc w:val="both"/>
        <w:outlineLvl w:val="3"/>
      </w:pPr>
      <w:r>
        <w:rPr>
          <w:u w:val="single"/>
        </w:rPr>
        <w:t xml:space="preserve">Non-Fiduciary Capacity.</w:t>
      </w:r>
      <w:r>
        <w:t xml:space="preserve"> </w:t>
      </w:r>
      <w:r>
        <w:t xml:space="preserve">Each Trust Protector shall serve in a non-fiduciary capacity and shall not be liable for any act or omission taken in good faith. No Trust Protector shall be required to post bond or other security.</w:t>
      </w:r>
    </w:p>
    <w:p>
      <w:pPr>
        <w:pStyle w:val="Heading4"/>
        <w:keepNext w:val="0"/>
        <w:keepLines w:val="0"/>
        <w:spacing w:after="40"/>
        <w:jc w:val="both"/>
        <w:outlineLvl w:val="3"/>
      </w:pPr>
      <w:r>
        <w:rPr>
          <w:u w:val="single"/>
        </w:rPr>
        <w:t xml:space="preserve">Liability Protection.</w:t>
      </w:r>
      <w:r>
        <w:t xml:space="preserve"> </w:t>
      </w:r>
      <w:r>
        <w:t xml:space="preserve">The Trust Protector shall not be liable for any act or failure to act unless it is proven that such act or failure to act was reckless, grossly negligent, or motivated by bad faith. The Trust Protector shall be entitled to reimbursement from the trust for all costs incurred in successfully defending or settling in good faith any claim brought against the Trust Protector in such capacity.</w:t>
      </w:r>
    </w:p>
    <w:p>
      <w:pPr>
        <w:pStyle w:val="Heading4"/>
        <w:keepNext w:val="0"/>
        <w:keepLines w:val="0"/>
        <w:spacing w:after="40"/>
        <w:jc w:val="both"/>
        <w:outlineLvl w:val="3"/>
      </w:pPr>
      <w:r>
        <w:rPr>
          <w:u w:val="single"/>
        </w:rPr>
        <w:t xml:space="preserve">No General Power of Appointment.</w:t>
      </w:r>
      <w:r>
        <w:t xml:space="preserve"> </w:t>
      </w:r>
      <w:r>
        <w:t xml:space="preserve">The Trust Protector's authority shall not constitute a general power of appointment under I.R.C. §§</w:t>
      </w:r>
      <w:r>
        <w:t xml:space="preserve"> </w:t>
      </w:r>
      <w:r>
        <w:t xml:space="preserve">2041 and 2514. The Trust Protector may not exercise any power in favor of the Trust Protector, the Trust Protector's estate, the Trust Protector's creditors, or the creditors of the Trust Protector's estate.</w:t>
      </w:r>
    </w:p>
    <w:p>
      <w:pPr>
        <w:pStyle w:val="Heading4"/>
        <w:keepNext w:val="0"/>
        <w:keepLines w:val="0"/>
        <w:spacing w:after="40"/>
        <w:jc w:val="both"/>
        <w:outlineLvl w:val="3"/>
      </w:pPr>
      <w:r>
        <w:rPr>
          <w:u w:val="single"/>
        </w:rPr>
        <w:t xml:space="preserve">Release of Powers.</w:t>
      </w:r>
      <w:r>
        <w:t xml:space="preserve"> </w:t>
      </w:r>
      <w:r>
        <w:t xml:space="preserve">The Trust Protector may, by written instrument delivered to the trustee, irrevocably release, renounce, suspend, or reduce any or all powers and discretions conferred by this agreement.</w:t>
      </w:r>
    </w:p>
    <w:p>
      <w:pPr>
        <w:pStyle w:val="Heading4"/>
        <w:keepNext w:val="0"/>
        <w:keepLines w:val="0"/>
        <w:spacing w:after="40"/>
        <w:jc w:val="both"/>
        <w:outlineLvl w:val="3"/>
      </w:pPr>
      <w:r>
        <w:rPr>
          <w:u w:val="single"/>
        </w:rPr>
        <w:t xml:space="preserve">Compensation.</w:t>
      </w:r>
      <w:r>
        <w:t xml:space="preserve"> </w:t>
      </w:r>
      <w:r>
        <w:t xml:space="preserve">The Trust Protector shall be entitled to reasonable compensation for services rendered, including compensation in the range of prevailing market rates for comparable professional fiduciary services. The Trust Protector shall also be entitled to reimbursement for all reasonable expenses incurred in the performance of the Trust Protector's duties.</w:t>
      </w:r>
    </w:p>
    <w:p>
      <w:pPr>
        <w:pStyle w:val="Heading4"/>
        <w:keepNext w:val="0"/>
        <w:keepLines w:val="0"/>
        <w:spacing w:after="40"/>
        <w:jc w:val="both"/>
        <w:outlineLvl w:val="3"/>
      </w:pPr>
      <w:r>
        <w:rPr>
          <w:u w:val="single"/>
        </w:rPr>
        <w:t xml:space="preserve">Professional Services.</w:t>
      </w:r>
      <w:r>
        <w:t xml:space="preserve"> </w:t>
      </w:r>
      <w:r>
        <w:t xml:space="preserve">Service as Trust Protector shall not prevent the Trust Protector from also providing professional services to the trust or its beneficiaries. If the Trust Protector provides professional services, the Trust Protector may charge normal and customary fees for such services in addition to compensation for serving as Trust Protector.</w:t>
      </w:r>
    </w:p>
    <w:p>
      <w:pPr>
        <w:pStyle w:val="Heading4"/>
        <w:keepNext w:val="0"/>
        <w:keepLines w:val="0"/>
        <w:spacing w:after="40"/>
        <w:jc w:val="both"/>
        <w:outlineLvl w:val="3"/>
      </w:pPr>
      <w:r>
        <w:rPr>
          <w:u w:val="single"/>
        </w:rPr>
        <w:t xml:space="preserve">Access to Information.</w:t>
      </w:r>
      <w:r>
        <w:t xml:space="preserve"> </w:t>
      </w:r>
      <w:r>
        <w:t xml:space="preserve">The Trust Protector shall have reasonable access to all trust records, accountings, insurance policies, if any, and other information necessary to perform the duties of Trust Protector.</w:t>
      </w:r>
    </w:p>
    <w:p>
      <w:pPr>
        <w:pStyle w:val="Heading4"/>
        <w:keepNext w:val="0"/>
        <w:keepLines w:val="0"/>
        <w:spacing w:after="40"/>
        <w:jc w:val="both"/>
        <w:outlineLvl w:val="3"/>
      </w:pPr>
      <w:r>
        <w:rPr>
          <w:u w:val="single"/>
        </w:rPr>
        <w:t xml:space="preserve">Not Responsible for Predecessors.</w:t>
      </w:r>
      <w:r>
        <w:t xml:space="preserve"> </w:t>
      </w:r>
      <w:r>
        <w:t xml:space="preserve">A successor Trust Protector shall have all the powers of the initial Trust Protector but shall not be responsible for the acts or omissions of any predecessor Trust Protector.</w:t>
      </w:r>
    </w:p>
    <w:p w14:paraId="2769A943" w14:textId="77777777" w:rsidR="00ED17D6" w:rsidRDefault="00ED17D6" w:rsidP="00ED17D6">
      <w:pPr>
        <w:pStyle w:val="Heading2"/>
        <w:keepLines w:val="0"/>
        <w:widowControl w:val="0"/>
        <w:spacing w:before="360" w:after="240"/>
        <w:keepNext/>
        <w:jc w:val="center"/>
        <w:outlineLvl w:val="1"/>
      </w:pPr>
      <w:bookmarkStart w:id="31" w:name="_Toc226048632"/>
      <w:r w:rsidRPr="00D076D4">
        <w:t>DISTRIBUTION</w:t>
      </w:r>
      <w:r>
        <w:t xml:space="preserve"> DURING THE SETTLORS' JOINT LIVES</w:t>
      </w:r>
      <w:bookmarkEnd w:id="31"/>
    </w:p>
    <w:p>
      <w:pPr>
        <w:pStyle w:val="Paragraph0"/>
        <w:spacing w:before="240"/>
        <w:jc w:val="both"/>
      </w:pPr>
      <w:r>
        <w:t xml:space="preserve">While we are both living, the trustee shall hold, manage, sell, exchange, and invest the trust assets, and shall collect all income from trust assets and any income due to the trust. After deducting all properly payable expenses, the trustee shall distribute the income and principal of the trust to us as follows:</w:t>
      </w:r>
    </w:p>
    <w:p>
      <w:pPr>
        <w:pStyle w:val="Heading3"/>
        <w:spacing w:before="160" w:after="80"/>
        <w:keepNext/>
        <w:keepLines/>
        <w:jc w:val="both"/>
        <w:outlineLvl w:val="2"/>
      </w:pPr>
      <w:r>
        <w:rPr>
          <w:u w:val="single"/>
        </w:rPr>
        <w:t xml:space="preserve">Distribution of Joint Trust Property</w:t>
      </w:r>
    </w:p>
    <w:p>
      <w:pPr>
        <w:pStyle w:val="Paragraph2"/>
        <w:keepLines/>
        <w:spacing w:before="240"/>
        <w:ind w:left="720"/>
        <w:jc w:val="both"/>
      </w:pPr>
      <w:r>
        <w:t xml:space="preserve">While we are both living, the trustee shall pay to us or apply for our benefit as much of the net income and principal of the joint trust property as either of us may request in writing from time to time, plus as much as the trustee deems necessary for our health, education, maintenance, and support in accordance with our accustomed standard of living. Distributions of joint trust property income or principal shall continue to be treated as property of both settlors. All net income not distributed shall be accumulated and added to the principal of the joint trust property.</w:t>
      </w:r>
    </w:p>
    <w:p w14:paraId="6E0D4525" w14:textId="77777777" w:rsidR="00ED17D6" w:rsidRPr="004B7DDD" w:rsidRDefault="00ED17D6" w:rsidP="00ED17D6">
      <w:pPr>
        <w:pStyle w:val="Heading3"/>
        <w:keepLines w:val="0"/>
        <w:widowControl w:val="0"/>
        <w:rPr>
          <w:u w:val="single"/>
        </w:rPr>
        <w:spacing w:before="160" w:after="80"/>
        <w:keepNext/>
        <w:jc w:val="both"/>
        <w:outlineLvl w:val="2"/>
      </w:pPr>
      <w:bookmarkStart w:id="32" w:name="_Toc226048634"/>
      <w:r w:rsidRPr="004B7DDD">
        <w:rPr>
          <w:u w:val="single"/>
        </w:rPr>
        <w:t>Distribution of Separate Property</w:t>
      </w:r>
      <w:bookmarkEnd w:id="32"/>
    </w:p>
    <w:p w14:paraId="0E2295C1" w14:textId="77777777" w:rsidR="00ED17D6" w:rsidRPr="00D076D4" w:rsidRDefault="00ED17D6" w:rsidP="00ED17D6">
      <w:pPr>
        <w:pStyle w:val="Paragraph2"/>
        <w:widowControl w:val="0"/>
        <w:spacing w:before="240"/>
        <w:ind w:left="720"/>
        <w:jc w:val="both"/>
      </w:pPr>
      <w:r>
        <w:t xml:space="preserve">While we are both living, if either of us has separate property that comprises part of the trust estate, the trustee shall pay to or apply for the benefit of the owner of that property (the "contributing settlor") as much of </w:t>
      </w:r>
      <w:r w:rsidRPr="00D076D4">
        <w:t xml:space="preserve">the net income </w:t>
      </w:r>
      <w:r>
        <w:t xml:space="preserve">and principal of </w:t>
      </w:r>
      <w:r w:rsidRPr="00D076D4">
        <w:t xml:space="preserve">that property </w:t>
      </w:r>
      <w:r>
        <w:t>as the contributing settlor may request in writing from time to time, plus as much as t</w:t>
      </w:r>
      <w:r w:rsidRPr="00D076D4">
        <w:t xml:space="preserve">he </w:t>
      </w:r>
      <w:r>
        <w:t>trustee</w:t>
      </w:r>
      <w:r w:rsidRPr="00D076D4">
        <w:t xml:space="preserve"> deems necessary for the </w:t>
      </w:r>
      <w:r>
        <w:t xml:space="preserve">contributing settlor's </w:t>
      </w:r>
      <w:r w:rsidRPr="00D076D4">
        <w:t xml:space="preserve">health, </w:t>
      </w:r>
      <w:r>
        <w:t xml:space="preserve">education, </w:t>
      </w:r>
      <w:r w:rsidRPr="00D076D4">
        <w:t xml:space="preserve">maintenance, </w:t>
      </w:r>
      <w:r>
        <w:t>and support</w:t>
      </w:r>
      <w:r w:rsidRPr="00D076D4">
        <w:t xml:space="preserve"> in accordance with th</w:t>
      </w:r>
      <w:r>
        <w:t>eir</w:t>
      </w:r>
      <w:r w:rsidRPr="00D076D4">
        <w:t xml:space="preserve"> accustomed </w:t>
      </w:r>
      <w:r>
        <w:t>standard</w:t>
      </w:r>
      <w:r w:rsidRPr="00D076D4">
        <w:t xml:space="preserve"> of living.</w:t>
      </w:r>
      <w:r>
        <w:t xml:space="preserve"> </w:t>
      </w:r>
      <w:r w:rsidRPr="00D076D4">
        <w:t xml:space="preserve">Any net income </w:t>
      </w:r>
      <w:r>
        <w:t xml:space="preserve">not distributed </w:t>
      </w:r>
      <w:r w:rsidRPr="00D076D4">
        <w:t xml:space="preserve">shall be accumulated to the principal of that </w:t>
      </w:r>
      <w:r>
        <w:t xml:space="preserve">settlor's </w:t>
      </w:r>
      <w:r w:rsidRPr="00D076D4">
        <w:t>separate portion</w:t>
      </w:r>
      <w:r>
        <w:t xml:space="preserve"> of the trust estate</w:t>
      </w:r>
      <w:r w:rsidRPr="00D076D4">
        <w:t>.</w:t>
      </w:r>
    </w:p>
    <w:p w14:paraId="5FD7C396" w14:textId="77777777" w:rsidR="00ED17D6" w:rsidRPr="004B7DDD" w:rsidRDefault="00ED17D6" w:rsidP="00ED17D6">
      <w:pPr>
        <w:pStyle w:val="Heading3"/>
        <w:keepLines w:val="0"/>
        <w:widowControl w:val="0"/>
        <w:rPr>
          <w:u w:val="single"/>
        </w:rPr>
        <w:spacing w:before="160" w:after="80"/>
        <w:keepNext/>
        <w:jc w:val="both"/>
        <w:outlineLvl w:val="2"/>
      </w:pPr>
      <w:bookmarkStart w:id="33" w:name="_Toc226048635"/>
      <w:r w:rsidRPr="004B7DDD">
        <w:rPr>
          <w:u w:val="single"/>
        </w:rPr>
        <w:t>Exercise of Invasion Power</w:t>
      </w:r>
      <w:bookmarkEnd w:id="33"/>
    </w:p>
    <w:p>
      <w:pPr>
        <w:pStyle w:val="Paragraph2"/>
        <w:spacing w:before="240"/>
        <w:ind w:left="720"/>
        <w:jc w:val="both"/>
      </w:pPr>
      <w:r>
        <w:t xml:space="preserve">The trustee shall exercise in a liberal manner the foregoing powers to invade the principal of the trust estate for our benefit, and the rights and interests of all other beneficiaries in the trust shall be considered of secondary importance.</w:t>
      </w:r>
    </w:p>
    <w:p w14:paraId="3E13CA0F" w14:textId="77777777" w:rsidR="00ED17D6" w:rsidRPr="004B7DDD" w:rsidRDefault="00ED17D6" w:rsidP="00ED17D6">
      <w:pPr>
        <w:pStyle w:val="Heading3"/>
        <w:keepLines w:val="0"/>
        <w:widowControl w:val="0"/>
        <w:rPr>
          <w:u w:val="single"/>
        </w:rPr>
        <w:spacing w:before="160" w:after="80"/>
        <w:keepNext/>
        <w:jc w:val="both"/>
        <w:outlineLvl w:val="2"/>
      </w:pPr>
      <w:bookmarkStart w:id="34" w:name="_Toc226048636"/>
      <w:r w:rsidRPr="004B7DDD">
        <w:rPr>
          <w:u w:val="single"/>
        </w:rPr>
        <w:t>Distribution on Incapacity of Settlor(s)</w:t>
      </w:r>
      <w:bookmarkEnd w:id="34"/>
    </w:p>
    <w:p>
      <w:pPr>
        <w:pStyle w:val="Paragraph2"/>
        <w:spacing w:before="240"/>
        <w:ind w:left="720"/>
        <w:jc w:val="both"/>
      </w:pPr>
      <w:r>
        <w:t xml:space="preserve">During the incapacity of either or both of us, the trustee shall continue to hold, administer, and distribute the joint property for our benefit and each settlor's separate property for that settlor's benefit, as provided above. If only one of us is incapacitated, the other settlor may withdraw from time to time as much of the income and principal of the joint property as that settlor deems advisable. Joint property so withdrawn or distributed shall continue to be treated as property of both settlors.</w:t>
      </w:r>
    </w:p>
    <w:p>
      <w:pPr>
        <w:pStyle w:val="Paragraph2"/>
        <w:spacing w:before="240"/>
        <w:ind w:left="720"/>
        <w:jc w:val="both"/>
      </w:pPr>
      <w:r>
        <w:t xml:space="preserve">While one or both of us is incapacitated, the trustee may, in their sole discretion, distribute as much of the net income and principal of the joint property and an incapacitated settlor's separate property as the trustee deems necessary for the health, education, maintenance, and support of anyone the trustee determines to be dependent on that incapacitated settlor. A settlor's separate property may be used only for a person whom the trustee determines to be dependent on that settlor. The trustee shall give primary consideration to our needs, and only then to the needs of any dependents, and shall consider other income and resources available to such dependents. The trustee may, in their discretion, make unequal distributions to dependents, distributions to some but not all dependents, or no distributions to any dependents.</w:t>
      </w:r>
    </w:p>
    <w:p>
      <w:pPr>
        <w:pStyle w:val="Paragraph2"/>
        <w:spacing w:before="240"/>
        <w:ind w:left="720"/>
        <w:jc w:val="both"/>
      </w:pPr>
      <w:r>
        <w:t xml:space="preserve">A distribution made to a beneficiary under this section </w:t>
      </w:r>
      <w:r>
        <w:rPr>
          <w:highlight w:val="yellow"/>
        </w:rPr>
        <w:t xml:space="preserve">shall</w:t>
      </w:r>
      <w:r>
        <w:t xml:space="preserve"> be considered an advance payment of their inheritance, and </w:t>
      </w:r>
      <w:r>
        <w:rPr>
          <w:highlight w:val="yellow"/>
        </w:rPr>
        <w:t xml:space="preserve">shall</w:t>
      </w:r>
      <w:r>
        <w:t xml:space="preserve"> be deducted from that beneficiary's share that may be distributable under any other provision of this instrument.</w:t>
      </w:r>
    </w:p>
    <w:p w14:paraId="13A37649" w14:textId="77777777" w:rsidR="00ED17D6" w:rsidRPr="00D076D4" w:rsidRDefault="00ED17D6" w:rsidP="00833090">
      <w:pPr>
        <w:pStyle w:val="Heading2"/>
        <w:spacing w:before="360" w:after="240"/>
        <w:keepNext/>
        <w:keepLines/>
        <w:jc w:val="center"/>
        <w:outlineLvl w:val="1"/>
      </w:pPr>
      <w:bookmarkStart w:id="35" w:name="_Toc226048637"/>
      <w:r>
        <w:t>DISTRIBUTION ON FIRST SETTLOR'S DEATH</w:t>
      </w:r>
      <w:bookmarkEnd w:id="35"/>
    </w:p>
    <w:p>
      <w:pPr>
        <w:pStyle w:val="Paragraph0"/>
        <w:spacing w:before="240"/>
        <w:jc w:val="both"/>
      </w:pPr>
      <w:r>
        <w:t>At the death of the first of us to die, the trustee shall hold, administer, and distribute the trust estate as set forth in this Article.</w:t>
      </w:r>
    </w:p>
    <w:p w14:paraId="00FD9974" w14:textId="77777777" w:rsidR="00ED17D6" w:rsidRPr="004B7DDD" w:rsidRDefault="00ED17D6" w:rsidP="00ED17D6">
      <w:pPr>
        <w:pStyle w:val="Heading3"/>
        <w:keepLines w:val="0"/>
        <w:widowControl w:val="0"/>
        <w:rPr>
          <w:u w:val="single"/>
        </w:rPr>
        <w:spacing w:before="160" w:after="80"/>
        <w:keepNext/>
        <w:jc w:val="both"/>
        <w:outlineLvl w:val="2"/>
      </w:pPr>
      <w:bookmarkStart w:id="36" w:name="_Toc226048638"/>
      <w:r w:rsidRPr="004B7DDD">
        <w:rPr>
          <w:u w:val="single"/>
        </w:rPr>
        <w:t>Definitions of Deceased Settlor and Surviving Settlor</w:t>
      </w:r>
      <w:bookmarkEnd w:id="36"/>
    </w:p>
    <w:p w14:paraId="1BF49CD5" w14:textId="77777777" w:rsidR="00ED17D6" w:rsidRDefault="00ED17D6" w:rsidP="00ED17D6">
      <w:pPr>
        <w:pStyle w:val="Paragraph2"/>
        <w:widowControl w:val="0"/>
        <w:spacing w:before="240"/>
        <w:ind w:left="720"/>
        <w:jc w:val="both"/>
      </w:pPr>
      <w:r>
        <w:t xml:space="preserve">The first of us to die shall be called the "deceased settlor," and the settlor who survives the deceased settlor shall be called the "surviving settlor." In the event of simultaneous death, or if the order of our deaths cannot be ascertained, </w:t>
      </w:r>
      <w:r>
        <w:rPr>
          <w:highlight w:val="yellow"/>
        </w:rPr>
        <w:t xml:space="preserve"/>
      </w:r>
      <w:r>
        <w:rPr>
          <w:highlight w:val="yellow"/>
        </w:rPr>
        <w:t xml:space="preserve">KAREN K. ELIAS</w:t>
      </w:r>
      <w:r>
        <w:rPr>
          <w:highlight w:val="yellow"/>
        </w:rPr>
        <w:t xml:space="preserve"> shall be considered the surviving settlor.</w:t>
      </w:r>
    </w:p>
    <w:p>
      <w:pPr>
        <w:pStyle w:val="Heading3"/>
        <w:spacing w:before="160" w:after="80"/>
        <w:keepNext/>
        <w:keepLines/>
        <w:jc w:val="both"/>
        <w:outlineLvl w:val="2"/>
      </w:pPr>
      <w:r>
        <w:rPr>
          <w:u w:val="single"/>
        </w:rPr>
        <w:t xml:space="preserve">Payment of Taxes, Debts, and Expenses</w:t>
      </w:r>
    </w:p>
    <w:p>
      <w:pPr>
        <w:pStyle w:val="Paragraph2"/>
        <w:spacing w:before="240"/>
        <w:ind w:left="720"/>
        <w:jc w:val="both"/>
      </w:pPr>
      <w:r>
        <w:t xml:space="preserve">At the death of the deceased settlor, the trustee may pay from the trust estate any taxes, debts, and/or other valid claims and expenses (as defined in Section </w:t>
      </w:r>
      <w:r>
        <w:rPr>
          <w:highlight w:val="yellow"/>
        </w:rPr>
        <w:t xml:space="preserve">8.06</w:t>
      </w:r>
      <w:r>
        <w:t xml:space="preserve">) enforceable against the deceased settlor's estate. Such payments may be made directly, to or through the personal representative of the deceased settlor's estate, or as otherwise required by applicable law. Any estate taxes attributable to property passing to the surviving settlor that qualifies for the federal estate tax marital deduction shall be paid pro rata out of property that does not qualify for the marital deduction, so that the qualifying property shall pass to the surviving settlor free of estate tax. Any taxes arising from a disclaimer made by the surviving settlor under I.R.C. §</w:t>
      </w:r>
      <w:r>
        <w:t xml:space="preserve"> </w:t>
      </w:r>
      <w:r>
        <w:t xml:space="preserve">2518 shall be paid first out of the disclaimed property.</w:t>
      </w:r>
    </w:p>
    <w:p>
      <w:pPr>
        <w:pStyle w:val="Heading3"/>
        <w:spacing w:before="160" w:after="80"/>
        <w:keepNext/>
        <w:keepLines/>
        <w:jc w:val="both"/>
        <w:outlineLvl w:val="2"/>
      </w:pPr>
      <w:r>
        <w:rPr>
          <w:u w:val="single"/>
        </w:rPr>
        <w:t xml:space="preserve">Retirement Accounts</w:t>
      </w:r>
    </w:p>
    <w:p>
      <w:pPr>
        <w:pStyle w:val="Paragraph2"/>
        <w:spacing w:before="240"/>
        <w:ind w:left="720"/>
        <w:jc w:val="both"/>
      </w:pPr>
      <w:r>
        <w:rPr>
          <w:highlight w:val="yellow"/>
        </w:rPr>
        <w:t xml:space="preserve">If any assets or distributions from any Retirement Account of the deceased settlor, as defined in Article Eight, are payable to the trustee of any trust governed by this instrument, the trustee shall hold, administer, and distribute such assets as set forth in the provisions of Article Seven concerning the distribution of Retirement Accounts.</w:t>
      </w:r>
    </w:p>
    <w:p>
      <w:pPr>
        <w:pStyle w:val="Heading3"/>
        <w:spacing w:before="160" w:after="80"/>
        <w:keepNext/>
        <w:keepLines/>
        <w:jc w:val="both"/>
        <w:outlineLvl w:val="2"/>
      </w:pPr>
      <w:r>
        <w:rPr>
          <w:u w:val="single"/>
        </w:rPr>
        <w:t xml:space="preserve">Trust Continues for Surviving Settlor</w:t>
      </w:r>
    </w:p>
    <w:p>
      <w:pPr>
        <w:pStyle w:val="Paragraph2"/>
        <w:spacing w:before="240"/>
        <w:ind w:left="720"/>
        <w:jc w:val="both"/>
      </w:pPr>
      <w:r>
        <w:t xml:space="preserve">Upon the death of the deceased settlor, the trust shall continue under its existing name and structure for the benefit of the surviving settlor. The surviving settlor shall have the unrestricted right to all income and principal of the trust, and may withdraw all or any part of the trust estate at any time. The trustee shall pay to or apply for the benefit of the surviving settlor as much of the net income and/or principal as the surviving settlor may request at any time or times, and in the absence of such requests, may pay or apply as much of the net income and principal as the trustee deems necessary for the surviving settlor's health, education, maintenance, and support. Upon the death of the surviving settlor, any remaining trust assets shall be distributed as set forth in Article </w:t>
      </w:r>
      <w:r>
        <w:rPr>
          <w:highlight w:val="yellow"/>
        </w:rPr>
        <w:t xml:space="preserve">Seven</w:t>
      </w:r>
      <w:r>
        <w:t xml:space="preserve">.</w:t>
      </w:r>
    </w:p>
    <w:p w14:paraId="37ED38B7" w14:textId="77777777" w:rsidR="00ED17D6" w:rsidRDefault="00ED17D6" w:rsidP="00ED17D6">
      <w:pPr>
        <w:pStyle w:val="Heading2"/>
        <w:keepLines w:val="0"/>
        <w:widowControl w:val="0"/>
        <w:spacing w:before="360" w:after="240"/>
        <w:keepNext/>
        <w:jc w:val="center"/>
        <w:outlineLvl w:val="1"/>
      </w:pPr>
      <w:bookmarkStart w:id="37" w:name="_Toc226048651"/>
      <w:r>
        <w:t>DISTRIBUTION ON SECOND SETTLOR'S DEATH</w:t>
      </w:r>
      <w:bookmarkEnd w:id="37"/>
    </w:p>
    <w:p>
      <w:pPr>
        <w:pStyle w:val="Paragraph0"/>
        <w:spacing w:before="240"/>
        <w:jc w:val="both"/>
      </w:pPr>
      <w:r>
        <w:t xml:space="preserve">At the death of the surviving settlor, the trustee shall hold, administer, and distribute the trust estate as set forth hereinbelow.</w:t>
      </w:r>
    </w:p>
    <w:p w14:paraId="456A1076" w14:textId="77777777" w:rsidR="00ED17D6" w:rsidRPr="004B7DDD" w:rsidRDefault="00ED17D6" w:rsidP="00ED17D6">
      <w:pPr>
        <w:pStyle w:val="Heading3"/>
        <w:keepLines w:val="0"/>
        <w:widowControl w:val="0"/>
        <w:rPr>
          <w:u w:val="single"/>
        </w:rPr>
        <w:spacing w:before="160" w:after="80"/>
        <w:keepNext/>
        <w:jc w:val="both"/>
        <w:outlineLvl w:val="2"/>
      </w:pPr>
      <w:bookmarkStart w:id="38" w:name="_Toc226048652"/>
      <w:r w:rsidRPr="004B7DDD">
        <w:rPr>
          <w:u w:val="single"/>
        </w:rPr>
        <w:t>Payment of Taxes, Debts, and Expenses</w:t>
      </w:r>
      <w:bookmarkEnd w:id="38"/>
    </w:p>
    <w:p w14:paraId="110669F1" w14:textId="77777777" w:rsidR="00ED17D6" w:rsidRDefault="00ED17D6" w:rsidP="00ED17D6">
      <w:pPr>
        <w:pStyle w:val="Paragraph2"/>
        <w:widowControl w:val="0"/>
        <w:rPr>
          <w:highlight w:val="yellow"/>
        </w:rPr>
        <w:spacing w:before="240"/>
        <w:ind w:left="720"/>
        <w:jc w:val="both"/>
      </w:pPr>
      <w:r>
        <w:rPr>
          <w:highlight w:val="yellow"/>
        </w:rPr>
        <w:t xml:space="preserve">On the death of the surviving settlor, and subject to any power of appointment exercised by that settlor, the trustee may pay out of the undistributed income and/or principal of the trust estate any taxes, debts, and expenses (as defined in Article </w:t>
      </w:r>
      <w:r>
        <w:rPr>
          <w:highlight w:val="yellow"/>
        </w:rPr>
        <w:t xml:space="preserve">Eight</w:t>
      </w:r>
      <w:r>
        <w:rPr>
          <w:highlight w:val="yellow"/>
        </w:rPr>
        <w:t xml:space="preserve">) arising from the surviving settlor's death.</w:t>
      </w:r>
    </w:p>
    <w:p w14:paraId="07BED55C" w14:textId="77777777" w:rsidR="00ED17D6" w:rsidRDefault="00ED17D6" w:rsidP="00ED17D6">
      <w:pPr>
        <w:pStyle w:val="Heading3"/>
        <w:rPr>
          <w:u w:val="single"/>
        </w:rPr>
        <w:spacing w:before="160" w:after="80"/>
        <w:keepNext/>
        <w:keepLines/>
        <w:jc w:val="both"/>
        <w:outlineLvl w:val="2"/>
      </w:pPr>
      <w:bookmarkStart w:id="39" w:name="_Toc226048655"/>
      <w:r>
        <w:rPr>
          <w:u w:val="single"/>
        </w:rPr>
        <w:t>Tangible Personal Property</w:t>
      </w:r>
      <w:bookmarkEnd w:id="39"/>
    </w:p>
    <w:p w14:paraId="29171B18" w14:textId="77777777" w:rsidR="00ED17D6" w:rsidRPr="00ED1553" w:rsidRDefault="00ED17D6" w:rsidP="00ED17D6">
      <w:pPr>
        <w:pStyle w:val="Paragraph2"/>
        <w:spacing w:before="240"/>
        <w:ind w:left="720"/>
        <w:jc w:val="both"/>
      </w:pPr>
      <w:r>
        <w:t xml:space="preserve">On the death of the surviving settlor, all items of tangible personal property that comprise part of the trust estate shall be </w:t>
      </w:r>
      <w:r>
        <w:rPr>
          <w:highlight w:val="yellow"/>
        </w:rPr>
        <w:t xml:space="preserve">distributed with the rest of the trust estate, as set forth in the following sections.</w:t>
      </w:r>
      <w:r>
        <w:t xml:space="preserve"> All reasonable costs incurred by the trustee in the course of collecting, retaining, maintaining, delivering, and/or disposing of such tangible personal property may be paid from the trust estate as an expense of administration.</w:t>
      </w:r>
    </w:p>
    <w:p w14:paraId="58D96155" w14:textId="77777777" w:rsidR="00A02185" w:rsidRDefault="00000000">
      <w:pPr>
        <w:pStyle w:val="Heading3"/>
        <w:spacing w:before="160" w:after="80"/>
        <w:keepNext/>
        <w:keepLines/>
        <w:jc w:val="both"/>
        <w:outlineLvl w:val="2"/>
      </w:pPr>
      <w:bookmarkStart w:id="40" w:name="_Toc226048656"/>
      <w:r>
        <w:rPr>
          <w:u w:val="single"/>
        </w:rPr>
        <w:t>Distribution of Retirement Accounts</w:t>
      </w:r>
      <w:bookmarkEnd w:id="40"/>
    </w:p>
    <w:p>
      <w:pPr>
        <w:pStyle w:val="Paragraph2"/>
        <w:spacing w:before="240"/>
        <w:ind w:left="720"/>
        <w:jc w:val="both"/>
      </w:pPr>
      <w:r>
        <w:t xml:space="preserve">Notwithstanding any provision in this Trust Agreement to the contrary, if any assets or distributions from any Retirement Account, as defined in Article Eight, are payable to the trustee of any trust governed by this instrument, the trustee shall hold, administer, and distribute such assets (hereafter referred to as "Retirement Account Assets") as set forth in this section.</w:t>
      </w:r>
    </w:p>
    <w:p>
      <w:pPr>
        <w:pStyle w:val="Heading4"/>
        <w:keepNext w:val="0"/>
        <w:keepLines w:val="0"/>
        <w:spacing w:after="40"/>
        <w:jc w:val="both"/>
        <w:outlineLvl w:val="3"/>
      </w:pPr>
      <w:r>
        <w:rPr>
          <w:u w:val="single"/>
        </w:rPr>
        <w:t xml:space="preserve">Applicability.</w:t>
      </w:r>
      <w:r>
        <w:t xml:space="preserve"> Notwithstanding any contrary provision in this trust, the provisions of this section apply to qualified retirement plans and individual retirement accounts or arrangements subject to the required minimum distribution rules of I.R.C. § 401(a)(9) ("Retirement Accounts"). If any assets or distributions from any Retirement Account are payable to the trustee of any trust governed by this instrument, such Retirement Account Assets shall be allocated to and administered within the trust shares otherwise established under this instrument for the beneficiaries thereof, subject to the special provisions set forth below.</w:t>
      </w:r>
    </w:p>
    <w:p>
      <w:pPr>
        <w:pStyle w:val="Heading4"/>
        <w:keepNext w:val="0"/>
        <w:keepLines w:val="0"/>
        <w:spacing w:after="40"/>
        <w:jc w:val="both"/>
        <w:outlineLvl w:val="3"/>
      </w:pPr>
      <w:r>
        <w:rPr>
          <w:u w:val="single"/>
        </w:rPr>
        <w:t xml:space="preserve">Trustee's Rights.</w:t>
      </w:r>
      <w:r>
        <w:rPr/>
        <w:t xml:space="preserve"> Subject to the provisions below pertaining to distributions from qualified retirement plans, the trustee may exercise the right to determine the manner and timing of payments of qualified retirement plan benefits that are permitted and are consistent with the federal income tax rules regarding required minimum distributions under I.R.C. § 401(a)(9). The trustee may make a qualified disclaimer of any qualified retirement benefits or non-qualified annuity benefits payable to the trust. No beneficiary may hold the trustee liable for any decision regarding the selection of the death benefit election or the disclaimer of any qualified retirement benefits payable to the trust. The trustee may not change or designate beneficiaries under any retirement plan. Any power extended to the trustee under the terms of a retirement plan that gives or appears to give the trustee the power to change the identity or rights of any beneficiaries under the plan is void </w:t>
      </w:r>
      <w:r>
        <w:rPr>
          <w:i/>
        </w:rPr>
        <w:t>ab initio</w:t>
      </w:r>
      <w:r>
        <w:rPr/>
        <w:t>.</w:t>
      </w:r>
    </w:p>
    <w:p>
      <w:pPr>
        <w:pStyle w:val="Heading4"/>
        <w:keepNext w:val="0"/>
        <w:keepLines w:val="0"/>
        <w:spacing w:after="40"/>
        <w:jc w:val="both"/>
        <w:outlineLvl w:val="3"/>
      </w:pPr>
      <w:r>
        <w:rPr>
          <w:u w:val="single"/>
        </w:rPr>
        <w:t xml:space="preserve">Marital Deduction Trust.</w:t>
      </w:r>
      <w:r>
        <w:t xml:space="preserve"> For the purposes of this section, a "Marital Deduction Trust" means any trust, or portion of a trust, that qualifies for the federal estate tax marital deduction and to which any part of a Retirement Account is allocated. To the extent that any part of any Retirement Account is allocated to a Marital Deduction Trust, the trustee may, and at the surviving spouse's written request must, either cause the Retirement Account (or the relevant portion) to be paid directly to the surviving spouse as beneficiary, or cause it to be transferred directly into another retirement plan in the surviving spouse's name.</w:t>
      </w:r>
    </w:p>
    <w:p>
      <w:pPr>
        <w:pStyle w:val="Paragraph3"/>
        <w:spacing w:before="240"/>
        <w:ind w:left="1080"/>
        <w:jc w:val="both"/>
      </w:pPr>
      <w:r>
        <w:t xml:space="preserve">If a Marital Deduction Trust is the beneficiary of death benefits under a Retirement Account, then for each year beginning with the year of the deceased spouse's death, the trustee must withdraw from the Marital Deduction Trust's share of the Retirement Account the greater of the net income earned on that share during the year, or the required minimum distribution for that share under I.R.C. §</w:t>
      </w:r>
      <w:r>
        <w:t xml:space="preserve"> </w:t>
      </w:r>
      <w:r>
        <w:t xml:space="preserve">401(a)(9). The trustee may withdraw additional amounts if the trustee deems it advisable. The trustee must distribute all amounts withdrawn under this paragraph to the surviving spouse immediately upon receipt.</w:t>
      </w:r>
    </w:p>
    <w:p>
      <w:pPr>
        <w:pStyle w:val="Paragraph3"/>
        <w:spacing w:before="240"/>
        <w:ind w:left="1080"/>
        <w:jc w:val="both"/>
      </w:pPr>
      <w:r>
        <w:t xml:space="preserve">In the year of the surviving spouse's death, any amount that would have been required to be distributed to the surviving spouse under the preceding paragraph but for the spouse's death must instead be distributed to the remainder beneficiary. All assets remaining in the Marital Deduction Trust's share of any Retirement Account must be withdrawn no later than December 31 of the year containing the tenth anniversary of the surviving spouse's death. This subsection is to ensure that the surviving spouse's life expectancy may be used to calculate required minimum distributions under the Internal Revenue Code, that distributions comply with I.R.C. §</w:t>
      </w:r>
      <w:r>
        <w:t xml:space="preserve"> </w:t>
      </w:r>
      <w:r>
        <w:t xml:space="preserve">401(a)(9), that the Marital Deduction Trust qualifies as a conduit trust, and that the surviving spouse qualifies as an Eligible Designated Beneficiary under I.R.C. §</w:t>
      </w:r>
      <w:r>
        <w:t xml:space="preserve"> </w:t>
      </w:r>
      <w:r>
        <w:t xml:space="preserve">401(a)(9). This subsection shall be construed in a manner consistent with this intent.</w:t>
      </w:r>
    </w:p>
    <w:p>
      <w:pPr>
        <w:pStyle w:val="Heading4"/>
        <w:keepNext w:val="0"/>
        <w:keepLines w:val="0"/>
        <w:spacing w:after="40"/>
        <w:jc w:val="both"/>
        <w:outlineLvl w:val="3"/>
      </w:pPr>
      <w:r>
        <w:rPr>
          <w:u w:val="single"/>
        </w:rPr>
        <w:t xml:space="preserve">Application of Conduit and Accumulation Provisions.</w:t>
      </w:r>
      <w:r>
        <w:t xml:space="preserve"> Except as otherwise provided in this section, each trust share created under this instrument, other than a Marital Deduction Trust, that becomes the beneficiary of death benefits under any Retirement Account shall be administered as a conduit trust under the Conduit Trust Provisions below if the primary beneficiary of that trust share at the time of a settlor's death is an Eligible Designated Beneficiary, and otherwise shall be administered as an accumulation trust under the Accumulation Trust Provisions below. The intent is that each such trust share will qualify as a conduit trust or an accumulation trust, as applicable, the beneficiaries of which qualify as designated beneficiaries under I.R.C. § 401(a)(9).</w:t>
      </w:r>
    </w:p>
    <w:p>
      <w:pPr>
        <w:pStyle w:val="Heading4"/>
        <w:keepNext w:val="0"/>
        <w:keepLines w:val="0"/>
        <w:spacing w:after="40"/>
        <w:jc w:val="both"/>
        <w:outlineLvl w:val="3"/>
      </w:pPr>
      <w:r>
        <w:rPr>
          <w:u w:val="single"/>
        </w:rPr>
        <w:t xml:space="preserve">Beneficiaries Receiving Public Benefits.</w:t>
      </w:r>
      <w:r>
        <w:t xml:space="preserve"> Notwithstanding the Application of Conduit and Accumulation Provisions subsection above, if the primary beneficiary of any trust share, other than a Marital Deduction Trust, that becomes the beneficiary of death benefits under any Retirement Account is, at the time of the deceased settlor's death, disabled within the meaning of I.R.C. § 72(m)(7), chronically ill within the meaning of I.R.C. § 7702B(c)(2), or receiving or reasonably expected to receive means-tested government benefits, such as Supplemental Security Income or Medicaid, that trust share's allocation of Retirement Account assets shall be administered as an accumulation trust under the Accumulation Trust Provisions below and not as a conduit trust. In administering any such allocation, the trustee shall make distributions to or for the benefit of the beneficiary only in the trustee's sole and absolute discretion, and only to supplement, not replace or reduce, any government benefits the beneficiary receives or may be eligible to receive; and the trustee shall not make any distribution that would reduce or eliminate such benefits, unless the trustee determines that the distribution is in the beneficiary's best interests. The trustee's good faith determination of a beneficiary's status under this subsection shall be conclusive and binding on all persons. The intent is that any such trust share held for a disabled or chronically ill beneficiary qualify as an applicable multi-beneficiary trust within the meaning of I.R.C. § 401(a)(9)(H), so that required minimum distributions may be determined over the longest period permitted under then-applicable law, and this subsection shall be construed accordingly.</w:t>
      </w:r>
    </w:p>
    <w:p>
      <w:pPr>
        <w:pStyle w:val="Heading4"/>
        <w:keepNext w:val="0"/>
        <w:keepLines w:val="0"/>
        <w:spacing w:after="40"/>
        <w:jc w:val="both"/>
        <w:outlineLvl w:val="3"/>
      </w:pPr>
      <w:r>
        <w:rPr>
          <w:u w:val="single"/>
        </w:rPr>
        <w:t xml:space="preserve">Conduit Trust Provisions.</w:t>
      </w:r>
      <w:r>
        <w:t xml:space="preserve"> If any trust share is to be administered as a conduit trust under this section, the trustee must annually withdraw from that trust share's allocation of the Retirement Account the required minimum distribution under I.R.C. § 401(a)(9). The trustee may withdraw additional amounts as the trustee determines necessary or advisable for the beneficiary's health, education, maintenance, and support. The trustee shall immediately distribute all amounts withdrawn to the primary beneficiary of the trust share. The intent is that any such trust share will qualify as a conduit trust, the beneficiaries of which qualify as designated beneficiaries under I.R.C. § 401(a)(9). Amounts withdrawn and distributed under these conduit trust provisions will reduce mandatory distribution amounts under other provisions of this trust that otherwise require distribution of all the trust share's income. If the primary beneficiary of a trust share governed by these conduit trust provisions is a child of the deceased settlor and dies before reaching majority, the trustee must distribute to the remainder beneficiary any remaining amount that would have been distributed to the child in the year of the child's death, and all remaining Retirement Account assets in that trust share must be distributed by December 31 of the year that contains the tenth anniversary of the child attaining majority or the child's death, whichever occurs earlier. In the year of the death of the primary beneficiary of a trust share governed by these conduit trust provisions, the trustee must distribute to the remainder beneficiary the amount that would have been required to be distributed to the primary beneficiary but for the primary beneficiary's death, and thereafter all remaining Retirement Account assets in that trust share must be distributed by December 31 of the year that contains the tenth anniversary of the primary beneficiary's death.</w:t>
      </w:r>
    </w:p>
    <w:p>
      <w:pPr>
        <w:pStyle w:val="Heading4"/>
        <w:keepNext w:val="0"/>
        <w:keepLines w:val="0"/>
        <w:spacing w:after="40"/>
        <w:jc w:val="both"/>
        <w:outlineLvl w:val="3"/>
      </w:pPr>
      <w:r>
        <w:rPr>
          <w:u w:val="single"/>
        </w:rPr>
        <w:t xml:space="preserve">Accumulation Trust Provisions.</w:t>
      </w:r>
      <w:r>
        <w:t xml:space="preserve"> If any trust share is to be administered as an accumulation trust under this section, the trustee must withdraw the trust share's allocation of Retirement Account assets in accordance with the provisions of I.R.C. § 401(a)(9). The trustee may withdraw additional amounts as the trustee determines necessary or advisable for the beneficiary's health, education, maintenance, and support. The trustee may distribute as much of the amounts withdrawn as the trustee determines necessary or advisable for the beneficiary's health, education, maintenance, and support, and may accumulate any undistributed amounts as principal of the trust share. The intent is that any such trust share will qualify as an accumulation trust, the beneficiaries of which qualify as designated beneficiaries under I.R.C. § 401(a)(9). Upon the death of the primary beneficiary of a trust share governed by these accumulation trust provisions, the trustee must withdraw any amounts remaining in the Retirement Account in accordance with the provisions of I.R.C. § 401(a)(9).</w:t>
      </w:r>
    </w:p>
    <w:p>
      <w:pPr>
        <w:pStyle w:val="Heading4"/>
        <w:keepNext w:val="0"/>
        <w:keepLines w:val="0"/>
        <w:spacing w:after="40"/>
        <w:jc w:val="both"/>
        <w:outlineLvl w:val="3"/>
      </w:pPr>
      <w:r>
        <w:rPr>
          <w:u w:val="single"/>
        </w:rPr>
        <w:t xml:space="preserve">Required Minimum Distribution.</w:t>
      </w:r>
      <w:r>
        <w:t xml:space="preserve"> In administering any trust share where life expectancy may be used to calculate the applicable distribution period under I.R.C. § 401(a)(9), the required minimum distribution for each Retirement Account for any year is the greater of (a) the value of the Retirement Account determined as of the preceding year end, divided by the applicable distribution period, and (b) the amount that the trustee is required to withdraw under the laws then applicable to the trust to avoid penalty. For purposes of determining the applicable distribution period, the designated beneficiary whose life expectancy must be used shall be determined as provided in I.R.C. § 401(a)(9) and applicable United States Treasury Regulations. In administering any trust share where life expectancy may not be used to determine the applicable distribution period, the required minimum distribution for each Retirement Account for any year shall be the amount that the trustee is required to withdraw under the laws then applicable to the trust under I.R.C. § 401(a)(9) to avoid penalty. Life expectancy, applicable distribution period, required minimum distribution, and other similar terms used in this section are to be determined in accordance with I.R.C. § 401(a)(9) and applicable United States Treasury Regulations.</w:t>
      </w:r>
    </w:p>
    <w:p>
      <w:pPr>
        <w:pStyle w:val="Heading4"/>
        <w:keepNext w:val="0"/>
        <w:keepLines w:val="0"/>
        <w:spacing w:after="40"/>
        <w:jc w:val="both"/>
        <w:outlineLvl w:val="3"/>
      </w:pPr>
      <w:r>
        <w:rPr>
          <w:u w:val="single"/>
        </w:rPr>
        <w:t xml:space="preserve">Income Apportionment.</w:t>
      </w:r>
      <w:r>
        <w:t xml:space="preserve"> Notwithstanding any other provision of this trust, the trustee shall treat annuity and other periodic payments from any Retirement Account in any given year as income, to the extent the distribution represents income generated and treated as generated by any Retirement Account for that year. If income information is not available, then the trustee shall apportion the annuity and other periodic payments between principal and income in an equitable and practical manner.</w:t>
      </w:r>
    </w:p>
    <w:p>
      <w:pPr>
        <w:pStyle w:val="Heading4"/>
        <w:keepNext w:val="0"/>
        <w:keepLines w:val="0"/>
        <w:spacing w:after="40"/>
        <w:jc w:val="both"/>
        <w:outlineLvl w:val="3"/>
      </w:pPr>
      <w:r>
        <w:rPr>
          <w:u w:val="single"/>
        </w:rPr>
        <w:t xml:space="preserve">Distribution to Identifiable Individuals Only.</w:t>
      </w:r>
      <w:r>
        <w:t xml:space="preserve"> Notwithstanding any other provision in this instrument, any trust share holding Retirement Account Assets under this instrument shall have only identifiable individuals as beneficiaries as required by Treas. Reg. § 1.401(a)(9)-4. No portion of any Retirement Account Assets shall be payable to any estate, charity, or other entity. If any provision of this instrument would otherwise allow Retirement Account Assets to pass to a non-individual beneficiary, such beneficiary shall be deemed to have predeceased both of us, and the assets shall instead pass to the contingent or remainder beneficiaries who qualify as identifiable individuals.</w:t>
      </w:r>
    </w:p>
    <w:p>
      <w:pPr>
        <w:pStyle w:val="Heading4"/>
        <w:keepNext w:val="0"/>
        <w:keepLines w:val="0"/>
        <w:spacing w:after="40"/>
        <w:jc w:val="both"/>
        <w:outlineLvl w:val="3"/>
      </w:pPr>
      <w:r>
        <w:rPr>
          <w:u w:val="single"/>
        </w:rPr>
        <w:t xml:space="preserve">Reporting Requirements.</w:t>
      </w:r>
      <w:r>
        <w:t xml:space="preserve"> Within the time required by Treas. Reg. § 1.401(a)(9)-4(f) (or any successor regulation), the trustee shall provide to each Retirement Account custodian or plan administrator a copy of this Trust Agreement, or such documentation as the custodian or administrator may require to establish that the trust qualifies as a "see-through trust" for purposes of I.R.C. § 401(a)(9). The trustee shall provide any updated documentation promptly upon any amendment to this Trust Agreement.</w:t>
      </w:r>
    </w:p>
    <w:p>
      <w:pPr>
        <w:pStyle w:val="Heading4"/>
        <w:keepNext w:val="0"/>
        <w:keepLines w:val="0"/>
        <w:spacing w:after="40"/>
        <w:jc w:val="both"/>
        <w:outlineLvl w:val="3"/>
      </w:pPr>
      <w:r>
        <w:rPr>
          <w:u w:val="single"/>
        </w:rPr>
        <w:t xml:space="preserve">Trustee's Authority.</w:t>
      </w:r>
      <w:r>
        <w:t xml:space="preserve"> The trustee shall have the authority to establish one or more inherited individual retirement accounts (or similar accounts) in the name of the trust for the benefit of trust share beneficiaries; to transfer or roll over Retirement Account Assets from one custodian or trustee to another; to select, change, and direct investments held within any Retirement Account; to execute any beneficiary designation, application, transfer, or custodial agreement required by a Retirement Account custodian or plan administrator; and to take any other action with respect to Retirement Account Assets that the trustee deems necessary or advisable to carry out the purposes of this section. No custodian or plan administrator shall be required to inquire beyond the terms of this instrument in honoring the trustee's instructions.</w:t>
      </w:r>
    </w:p>
    <w:p>
      <w:pPr>
        <w:pStyle w:val="Heading4"/>
        <w:keepNext w:val="0"/>
        <w:keepLines w:val="0"/>
        <w:spacing w:after="40"/>
        <w:jc w:val="both"/>
        <w:outlineLvl w:val="3"/>
      </w:pPr>
      <w:r>
        <w:rPr>
          <w:u w:val="single"/>
        </w:rPr>
        <w:t xml:space="preserve">Restrictions on Use of Retirement Assets.</w:t>
      </w:r>
      <w:r>
        <w:t xml:space="preserve"> No Retirement Account Assets held in any trust share shall be used to pay creditors of any settlor's estate, to satisfy any pecuniary gifts (whether to the designated beneficiary or any other person), or to pay any taxes, debts, or expenses of any settlor's estate. If there are insufficient non-retirement assets available to fulfill any pecuniary gifts provided for in this instrument, such gifts shall lapse to the extent unfunded, rather than being made from Retirement Account Assets.</w:t>
      </w:r>
    </w:p>
    <w:p>
      <w:pPr>
        <w:pStyle w:val="Heading4"/>
        <w:keepNext w:val="0"/>
        <w:keepLines w:val="0"/>
        <w:spacing w:after="40"/>
        <w:jc w:val="both"/>
        <w:outlineLvl w:val="3"/>
      </w:pPr>
      <w:r>
        <w:rPr>
          <w:u w:val="single"/>
        </w:rPr>
        <w:t xml:space="preserve">Purpose and Amendment.</w:t>
      </w:r>
      <w:r>
        <w:t xml:space="preserve"> The purpose of this section is to ensure that the trustee may withdraw all required distributions within the maximum time period allowed by I.R.C. § 401(a)(9), and to ensure that each trust share qualifies as a "see-through trust" so that required minimum distributions can be calculated and paid over the maximum period permitted based on whether the beneficiary qualifies as a designated beneficiary or eligible designated beneficiary. This section should be construed in a manner consistent with this purpose, and if any trust share is not or would not be considered a qualifying trust for purposes of the minimum distribution rules of I.R.C. § 401(a)(9), the trustee may amend this Trust Agreement to the minimum extent necessary for such trust share to qualify and achieve its intended purpose. Such an amendment may be made without a court order, may only be made once, and must be made before September 30th of the year following the death of the Retirement Account owner. Once made, it shall be irrevocable.</w:t>
      </w:r>
    </w:p>
    <w:p w14:paraId="0111F5C3" w14:textId="77777777" w:rsidR="00ED17D6" w:rsidRPr="001B66AC" w:rsidRDefault="00ED17D6" w:rsidP="00ED17D6">
      <w:pPr>
        <w:pStyle w:val="Heading3"/>
        <w:keepLines w:val="0"/>
        <w:widowControl w:val="0"/>
        <w:rPr>
          <w:u w:val="single"/>
        </w:rPr>
        <w:spacing w:before="160" w:after="80"/>
        <w:keepNext/>
        <w:jc w:val="both"/>
        <w:outlineLvl w:val="2"/>
      </w:pPr>
      <w:bookmarkStart w:id="41" w:name="_Toc226048659"/>
      <w:r w:rsidRPr="001B66AC">
        <w:rPr>
          <w:u w:val="single"/>
        </w:rPr>
        <w:t>Di</w:t>
      </w:r>
      <w:r>
        <w:rPr>
          <w:u w:val="single"/>
        </w:rPr>
        <w:t>stribution to Children</w:t>
      </w:r>
      <w:bookmarkEnd w:id="41"/>
    </w:p>
    <w:p>
      <w:pPr>
        <w:pStyle w:val="Paragraph2"/>
        <w:spacing w:before="240"/>
        <w:ind w:left="720"/>
        <w:jc w:val="both"/>
      </w:pPr>
      <w:r>
        <w:t xml:space="preserve">For purposes of distribution hereunder, the "final trust estate" shall refer to the balance of the trust estate remaining after payment of, or provision of a reasonable reserve for, taxes, debts, expenses, claims, and administration costs properly payable from or allocable to the trust estate, and satisfaction of any distributions provided in the preceding sections of this Article. At the death of the surviving settlor, the trustee shall divide the final trust estate into a sufficient number of equal shares to create one share for each of our then-living children, and one share for each of our deceased children with living issue, to be held, administered, and distributed as set forth herein. If we have no issue then living, the final trust estate shall be distributed as provided in the subsequent sections of this Article.</w:t>
      </w:r>
    </w:p>
    <w:p>
      <w:pPr>
        <w:pStyle w:val="Heading4"/>
        <w:keepLines w:val="0"/>
        <w:spacing w:after="40"/>
        <w:keepNext/>
        <w:jc w:val="both"/>
        <w:outlineLvl w:val="3"/>
      </w:pPr>
      <w:r>
        <w:rPr>
          <w:u w:val="single"/>
        </w:rPr>
        <w:t xml:space="preserve">Distribution to Living Children</w:t>
      </w:r>
    </w:p>
    <w:p>
      <w:pPr>
        <w:pStyle w:val="Paragraph3"/>
        <w:spacing w:before="240"/>
        <w:ind w:left="1080"/>
        <w:jc w:val="both"/>
      </w:pPr>
      <w:r>
        <w:t xml:space="preserve">Each share allocated to a living child shall be distributed outright, subject to the provisions of Section 3.03 concerning distributions to young and incapacitated beneficiaries.</w:t>
      </w:r>
    </w:p>
    <w:p>
      <w:pPr>
        <w:pStyle w:val="Heading4"/>
        <w:keepLines w:val="0"/>
        <w:spacing w:after="40"/>
        <w:keepNext/>
        <w:jc w:val="both"/>
        <w:outlineLvl w:val="3"/>
      </w:pPr>
      <w:r>
        <w:rPr>
          <w:u w:val="single"/>
        </w:rPr>
        <w:t xml:space="preserve">Distribution for Deceased Children</w:t>
      </w:r>
    </w:p>
    <w:p>
      <w:pPr>
        <w:pStyle w:val="Paragraph3"/>
        <w:spacing w:before="240"/>
        <w:ind w:left="1080"/>
        <w:jc w:val="both"/>
      </w:pPr>
      <w:r>
        <w:rPr/>
        <w:t xml:space="preserve">Each share created for a deceased child with living issue shall be divided among such living issue </w:t>
      </w:r>
      <w:r>
        <w:rPr>
          <w:i/>
        </w:rPr>
        <w:t>per stirpes</w:t>
      </w:r>
      <w:r>
        <w:rPr/>
        <w:t>, with each beneficiary's portion to be held, administered, and distributed in a separate trust (the "share trust"). The trustee shall pay to or apply for the benefit of the beneficiary as much of the net income and principal of the share trust, up to all of it, as the trustee deems necessary for that beneficiary's health, education, maintenance, and support, considering all other income and resources readily available to them. The trustee shall accumulate and add to the principal any net income not distributed.</w:t>
      </w:r>
    </w:p>
    <w:p>
      <w:pPr>
        <w:pStyle w:val="Paragraph3"/>
        <w:spacing w:before="240"/>
        <w:ind w:left="1080"/>
        <w:jc w:val="both"/>
      </w:pPr>
      <w:r>
        <w:t xml:space="preserve">Upon reaching 25 years of age, the beneficiary shall become vested in 1/3 of the then-remaining unvested principal of the share trust. Upon reaching 30 years of age, the beneficiary shall become vested in 1/2 of the then-remaining unvested principal of the share trust. When the beneficiary reaches 35 years of age, the share trust shall terminate, and the trustee shall distribute the entire balance of the share trust to the beneficiary outright, including all accrued but uncollected income and all net income in the trustee's possession. At any time prior to termination, the trustee shall distribute to the beneficiary as much of the vested principal, up to all of it, as the beneficiary may request in writing at any time or times, subject to the spendthrift provisions of Section 8.03, provided that the trustee, in their sole and absolute discretion, determines that such distribution would not be detrimental to the beneficiary's interests. If, at the time the share trust is first created, the beneficiary has already attained any of the specified vesting ages, they shall immediately become vested in the corresponding portions of principal.</w:t>
      </w:r>
    </w:p>
    <w:p>
      <w:pPr>
        <w:pStyle w:val="Paragraph3"/>
        <w:spacing w:before="240"/>
        <w:ind w:left="1080"/>
        <w:jc w:val="both"/>
      </w:pPr>
      <w:r>
        <w:rPr/>
        <w:t xml:space="preserve">If the beneficiary dies before their share trust has been fully distributed, the trustee shall distribute the balance of the share trust outright to that beneficiary's then-living issue </w:t>
      </w:r>
      <w:r>
        <w:rPr>
          <w:i/>
        </w:rPr>
        <w:t>per stirpes</w:t>
      </w:r>
      <w:r>
        <w:rPr/>
        <w:t xml:space="preserve">. If the beneficiary has no living issue, the trustee shall distribute the balance to our then-living children in equal shares; or if there are none, to our then-living issue </w:t>
      </w:r>
      <w:r>
        <w:rPr>
          <w:i/>
        </w:rPr>
        <w:t>per stirpes</w:t>
      </w:r>
      <w:r>
        <w:rPr/>
        <w:t>.</w:t>
      </w:r>
    </w:p>
    <w:p w14:paraId="095A727C" w14:textId="77777777" w:rsidR="00367048" w:rsidRDefault="00000000">
      <w:pPr>
        <w:pStyle w:val="Heading3"/>
        <w:spacing w:before="160" w:after="80"/>
        <w:keepNext/>
        <w:keepLines/>
        <w:jc w:val="both"/>
        <w:outlineLvl w:val="2"/>
      </w:pPr>
      <w:bookmarkStart w:id="42" w:name="_Toc226048665"/>
      <w:r>
        <w:rPr>
          <w:u w:val="single"/>
        </w:rPr>
        <w:t>Default Provision</w:t>
      </w:r>
      <w:bookmarkEnd w:id="42"/>
    </w:p>
    <w:p>
      <w:pPr>
        <w:pStyle w:val="Paragraph2"/>
        <w:spacing w:before="240"/>
        <w:ind w:left="720"/>
        <w:jc w:val="both"/>
      </w:pPr>
      <w:r>
        <w:t xml:space="preserve">If, at any time before full distribution of the trust estate, both of us and all primary and contingent beneficiaries provided hereinabove are deceased, and no other disposition of such property is directed by this instrument, the trust estate or the portion of it then remaining shall thereupon be distributed </w:t>
      </w:r>
      <w:r>
        <w:rPr>
          <w:highlight w:val="yellow"/>
        </w:rPr>
        <w:t xml:space="preserve">one-half (1/2) to the heirs of the deceased settlor and one-half (1/2) to the heirs of the surviving settlor, with heirs to take share under the law of intestate succession pursuant to N.J. Stat. Ann. §§ 3B:5-1 through 3B:5-14.1.</w:t>
      </w:r>
    </w:p>
    <w:p w14:paraId="74870FFE" w14:textId="77777777" w:rsidR="00367048" w:rsidRDefault="00000000">
      <w:pPr>
        <w:pStyle w:val="Heading3"/>
        <w:spacing w:before="160" w:after="80"/>
        <w:keepNext/>
        <w:keepLines/>
        <w:jc w:val="both"/>
        <w:outlineLvl w:val="2"/>
      </w:pPr>
      <w:bookmarkStart w:id="43" w:name="_Toc226048666"/>
      <w:r>
        <w:rPr>
          <w:u w:val="single"/>
        </w:rPr>
        <w:t>Administration of Special Needs Trust(s)</w:t>
      </w:r>
      <w:bookmarkEnd w:id="43"/>
    </w:p>
    <w:p>
      <w:pPr>
        <w:pStyle w:val="Paragraph2"/>
        <w:spacing w:before="240"/>
        <w:ind w:left="720"/>
        <w:jc w:val="both"/>
      </w:pPr>
      <w:r>
        <w:rPr>
          <w:highlight w:val="yellow"/>
        </w:rPr>
        <w:t xml:space="preserve">Any Special Needs Trust created under this instrument for the benefit of an individual (referred to in this section as the "beneficiary") shall be held, administered, and distributed as follows.</w:t>
      </w:r>
    </w:p>
    <w:p>
      <w:pPr>
        <w:pStyle w:val="Heading4"/>
        <w:keepNext w:val="0"/>
        <w:keepLines w:val="0"/>
        <w:spacing w:after="40"/>
        <w:jc w:val="both"/>
        <w:outlineLvl w:val="3"/>
      </w:pPr>
      <w:r>
        <w:rPr>
          <w:u w:val="single"/>
        </w:rPr>
        <w:t xml:space="preserve">Purpose of Trust.</w:t>
      </w:r>
      <w:r>
        <w:rPr>
          <w:highlight w:val="yellow"/>
        </w:rPr>
        <w:t xml:space="preserve"> Any Special Needs Trust created under this instrument is a third-party special needs trust intended to supplement, not replace or reduce, any government benefits the beneficiary receives or may be eligible to receive. Under the provisions of this instrument, the beneficiary has no legal authority to revoke or modify the Special Needs Trust or to compel distributions. The Special Needs Trust is structured so that trust assets will not be considered available resources to the beneficiary under federal and New Jersey benefit eligibility requirements, including the resource rules for Supplemental Security Income (20 C.F.R. § 416.1201) and New Jersey Medicaid eligibility determinations (N.J.A.C. 10:71). Neither the principal nor the undistributed income of the Special Needs Trust shall be considered resources available to the beneficiary.</w:t>
      </w:r>
    </w:p>
    <w:p>
      <w:pPr>
        <w:pStyle w:val="Heading4"/>
        <w:keepNext w:val="0"/>
        <w:keepLines w:val="0"/>
        <w:spacing w:after="40"/>
        <w:jc w:val="both"/>
        <w:outlineLvl w:val="3"/>
      </w:pPr>
      <w:r>
        <w:rPr>
          <w:u w:val="single"/>
        </w:rPr>
        <w:t xml:space="preserve">Definition of Special Needs.</w:t>
      </w:r>
      <w:r>
        <w:rPr>
          <w:highlight w:val="yellow"/>
        </w:rPr>
        <w:t xml:space="preserve"> As used in this section, "special needs" refers to any care, services, or items that help maintain the beneficiary's health, safety, and wellbeing when, in the trustee's judgment, these are not being provided by government agencies, offices, or departments, or by private agencies or organizations. Special needs include enhanced medical or dental care beyond New Jersey Medicaid coverage; alternative therapies and treatments; private health insurance premiums when determined beneficial; medical equipment and supplies; personal care attendants; rehabilitation services; recreation and entertainment; vacations and travel; educational and vocational training; companion services; clothing and personal care items; personal electronics and computer equipment; furniture and home furnishings; vehicle purchase, maintenance, and transportation; phone, internet, and television services; housekeeping assistance; professional services; and care management. Special needs do not include rent, mortgage payments, property taxes, utilities, medical care covered by government benefits, or generally any distribution that would constitute in-kind support and maintenance under then-current SSI eligibility rules (20 C.F.R. § 416.1130 et seq.).</w:t>
      </w:r>
    </w:p>
    <w:p>
      <w:pPr>
        <w:pStyle w:val="Heading4"/>
        <w:keepNext w:val="0"/>
        <w:keepLines w:val="0"/>
        <w:spacing w:after="40"/>
        <w:jc w:val="both"/>
        <w:outlineLvl w:val="3"/>
      </w:pPr>
      <w:r>
        <w:rPr>
          <w:u w:val="single"/>
        </w:rPr>
        <w:t xml:space="preserve">Distribution for Special Needs.</w:t>
      </w:r>
      <w:r>
        <w:rPr>
          <w:highlight w:val="yellow"/>
        </w:rPr>
        <w:t xml:space="preserve"> The trustee is authorized to withdraw and apply for the benefit of the beneficiary as much of the net income or principal of the Special Needs Trust, up to all of it, as the trustee, in their sole discretion, deems necessary to meet the beneficiary's special needs. Any net income not distributed shall be accumulated and added to principal. The trustee shall regularly consult with the beneficiary, any conservator or guardian, and any persons or entities providing care or assistance to the beneficiary to determine the beneficiary's needs. The trustee shall consider all income and other resources available to the beneficiary, and shall not make distributions to or for the benefit of the beneficiary if public benefits, private resources, or a combination thereof are reasonably available to the beneficiary to satisfy the beneficiary's special needs. The beneficiary shall have no right to access or compel the trustee to distribute any portion of the Special Needs Trust assets, and no portion of trust principal or undistributed income shall be considered resources available to the beneficiary for public benefits purposes. All distributions are made in the trustee's sole discretion, and the trustee shall be indemnified and held harmless for any loss or reduction of the beneficiary's public benefits resulting from the trustee's good faith exercise of discretion under this Section.</w:t>
      </w:r>
    </w:p>
    <w:p>
      <w:pPr>
        <w:pStyle w:val="Heading4"/>
        <w:keepNext w:val="0"/>
        <w:keepLines w:val="0"/>
        <w:spacing w:after="40"/>
        <w:jc w:val="both"/>
        <w:outlineLvl w:val="3"/>
      </w:pPr>
      <w:r>
        <w:rPr>
          <w:u w:val="single"/>
        </w:rPr>
        <w:t xml:space="preserve">Prohibited Distributions.</w:t>
      </w:r>
      <w:r>
        <w:rPr>
          <w:highlight w:val="yellow"/>
        </w:rPr>
        <w:t xml:space="preserve"> The trustee shall not make any distribution that would replace, reduce, or terminate the beneficiary's current or potential public benefits. This includes cash distributions to the beneficiary that would cause the beneficiary to exceed resource limits for public benefits programs, and discretionary distributions for needs that can reasonably be met through public benefits or private resources available to the beneficiary. As an exception to the above, the trustee may, in their sole discretion, make distributions that could reduce the beneficiary's eligibility if the trustee determines that the direct benefit to the beneficiary substantially outweighs any loss of public benefits, or that the beneficiary's needs are not adequately met by available public benefits. The trustee may also make such distributions if public benefits have become unavailable due to program termination, changes in eligibility rules, or changes in the beneficiary's income or assets. The trustee shall document the rationale for any distributions made under this exception. Under no circumstances shall any amounts be paid or reimbursed to the federal government, any state, or any governmental agency for the care, support, and maintenance of the beneficiary.</w:t>
      </w:r>
    </w:p>
    <w:p>
      <w:pPr>
        <w:pStyle w:val="Heading4"/>
        <w:keepNext w:val="0"/>
        <w:keepLines w:val="0"/>
        <w:spacing w:after="40"/>
        <w:jc w:val="both"/>
        <w:outlineLvl w:val="3"/>
      </w:pPr>
      <w:r>
        <w:rPr>
          <w:u w:val="single"/>
        </w:rPr>
        <w:t xml:space="preserve">Protection of Trust Assets.</w:t>
      </w:r>
      <w:r>
        <w:rPr>
          <w:highlight w:val="yellow"/>
        </w:rPr>
        <w:t xml:space="preserve"> We intend that the assets of any Special Needs Trust(s) be free from assignment or collection for the satisfaction of the claims of any creditors or government agencies to the fullest extent permitted by law. If any Special Needs Trust were to be invaded by creditors or subject to any liens or encumbrances, it is likely that the trust assets would be depleted before the beneficiary's death, and the purpose of the Special Needs Trust could not be fulfilled. The spendthrift provision set forth in Section 8.03 shall apply to any Special Needs Trust created under this instrument.</w:t>
      </w:r>
    </w:p>
    <w:p>
      <w:pPr>
        <w:pStyle w:val="Paragraph3"/>
        <w:spacing w:before="240"/>
        <w:ind w:left="1080"/>
        <w:jc w:val="both"/>
      </w:pPr>
      <w:r>
        <w:rPr>
          <w:highlight w:val="yellow"/>
        </w:rPr>
        <w:t xml:space="preserve">If any person or entity (including the beneficiary or the beneficiary's guardian or conservator) requests release of trust assets to pay for items or services covered by public benefits, or requests the trustee to petition any court or agency for such release, the trustee shall deny the request and take all necessary steps to protect the trust assets and the beneficiary's eligibility for public benefits, including seeking determinations from courts of competent jurisdiction that trust assets are not available to the beneficiary for public benefits purposes. The trustee may engage legal counsel as needed to protect the trust and the beneficiary's interests, and all reasonable expenses incurred in such protection, including legal fees, shall be proper charges to the trust.</w:t>
      </w:r>
    </w:p>
    <w:p>
      <w:pPr>
        <w:pStyle w:val="Heading4"/>
        <w:keepNext w:val="0"/>
        <w:keepLines w:val="0"/>
        <w:spacing w:after="40"/>
        <w:jc w:val="both"/>
        <w:outlineLvl w:val="3"/>
      </w:pPr>
      <w:r>
        <w:rPr>
          <w:u w:val="single"/>
        </w:rPr>
        <w:t xml:space="preserve">Early Termination.</w:t>
      </w:r>
      <w:r>
        <w:rPr>
          <w:highlight w:val="yellow"/>
        </w:rPr>
        <w:t xml:space="preserve"> If a Special Needs Trust is created for a beneficiary under this Section, and that beneficiary's public benefits are denied or terminated, or the beneficiary has attained the age of twenty-five (25) and has been substantially and gainfully employed for at least two years, the trustee is authorized, but not required, to terminate that beneficiary's Special Needs Trust. On termination, the trustee may either: (i) continue to hold the remaining Special Needs Trust assets as a discretionary support trust for the beneficiary's health, education, maintenance, and support, without special needs restrictions; or (ii) if another provision of this trust provides for the distribution of the beneficiary's share in the absence of public benefits considerations, distribute the balance according to that provision as though the Special Needs Trust had not been created, or otherwise distribute the balance to the beneficiary outright and free of trust. If the beneficiary later becomes unable to maintain employment due to disability, the trustee shall resume administering any assets of the beneficiary's share still held in trust as a Special Needs Trust under the terms of this section.</w:t>
      </w:r>
    </w:p>
    <w:p>
      <w:pPr>
        <w:pStyle w:val="Heading4"/>
        <w:keepNext w:val="0"/>
        <w:keepLines w:val="0"/>
        <w:spacing w:after="40"/>
        <w:jc w:val="both"/>
        <w:outlineLvl w:val="3"/>
      </w:pPr>
      <w:r>
        <w:rPr>
          <w:u w:val="single"/>
        </w:rPr>
        <w:t xml:space="preserve">Modification.</w:t>
      </w:r>
      <w:r>
        <w:rPr>
          <w:highlight w:val="yellow"/>
        </w:rPr>
        <w:t xml:space="preserve"> If the trustee determines that changes in law, regulations, or other circumstances would prevent the Special Needs Trust from effectively protecting the beneficiary's eligibility for public benefits, the trustee is authorized, but not required, to: (i) modify the terms of the Special Needs Trust to continue to support the beneficiary while maintaining their eligibility for public benefits; (ii) convert the Special Needs Trust to a fully discretionary trust for the beneficiary's benefit; or (iii) terminate the Special Needs Trust and distribute assets to the beneficiary outright, or to the beneficiary's spouse or issue, or if the beneficiary has neither, to other such persons (not including the trustee) whom the trustee determines are reasonably available and likely to use the assets to provide for the beneficiary's care and support. We request, but do not direct, that any person receiving property pursuant to this provision conserve, manage, and distribute that property for the benefit of the beneficiary to ensure that the beneficiary receives sufficient funds for basic needs when public benefits are unavailable or insufficient to satisfy those needs.</w:t>
      </w:r>
    </w:p>
    <w:p>
      <w:pPr>
        <w:pStyle w:val="Heading4"/>
        <w:keepNext w:val="0"/>
        <w:keepLines w:val="0"/>
        <w:spacing w:after="40"/>
        <w:jc w:val="both"/>
        <w:outlineLvl w:val="3"/>
      </w:pPr>
      <w:r>
        <w:rPr>
          <w:u w:val="single"/>
        </w:rPr>
        <w:t xml:space="preserve">Distribution on Death of Beneficiary.</w:t>
      </w:r>
      <w:r>
        <w:rPr>
          <w:highlight w:val="yellow"/>
        </w:rPr>
        <w:t xml:space="preserve"> On the death of the beneficiary, the trustee is authorized to pay any taxes, debts, and/or expenses arising due to the beneficiary's death from the assets of the Special Needs Trust, including funeral and burial expenses and any expenses of last illness. All remaining assets of the Special Needs Trust shall be distributed according to the other provisions of this trust providing for the distribution of the beneficiary's share upon their death.</w:t>
      </w:r>
    </w:p>
    <w:p w14:paraId="67B1B5A9" w14:textId="77777777" w:rsidR="00ED17D6" w:rsidRPr="00D076D4" w:rsidRDefault="00ED17D6" w:rsidP="00ED17D6">
      <w:pPr>
        <w:pStyle w:val="Heading2"/>
        <w:keepLines w:val="0"/>
        <w:widowControl w:val="0"/>
        <w:spacing w:before="360" w:after="240"/>
        <w:keepNext/>
        <w:jc w:val="center"/>
        <w:outlineLvl w:val="1"/>
      </w:pPr>
      <w:bookmarkStart w:id="44" w:name="_Toc226048667"/>
      <w:r w:rsidRPr="00D076D4">
        <w:t>ADMINISTRATIVE PROVISIONS</w:t>
      </w:r>
      <w:bookmarkEnd w:id="44"/>
    </w:p>
    <w:p w14:paraId="2792F0C8" w14:textId="77777777" w:rsidR="00ED17D6" w:rsidRPr="00DF4CCA" w:rsidRDefault="00ED17D6" w:rsidP="00ED17D6">
      <w:pPr>
        <w:pStyle w:val="Heading3"/>
        <w:keepLines w:val="0"/>
        <w:widowControl w:val="0"/>
        <w:rPr>
          <w:u w:val="single"/>
        </w:rPr>
        <w:spacing w:before="160" w:after="80"/>
        <w:keepNext/>
        <w:jc w:val="both"/>
        <w:outlineLvl w:val="2"/>
      </w:pPr>
      <w:bookmarkStart w:id="45" w:name="_Toc226048668"/>
      <w:r w:rsidRPr="00DF4CCA">
        <w:rPr>
          <w:u w:val="single"/>
        </w:rPr>
        <w:t xml:space="preserve">Definitions of Class Terms</w:t>
      </w:r>
      <w:bookmarkEnd w:id="45"/>
    </w:p>
    <w:p w14:paraId="4B2C0112" w14:textId="77777777" w:rsidR="00ED17D6" w:rsidRDefault="00ED17D6" w:rsidP="00ED17D6">
      <w:pPr>
        <w:pStyle w:val="Paragraph2"/>
        <w:widowControl w:val="0"/>
        <w:spacing w:before="240"/>
        <w:ind w:left="720"/>
        <w:jc w:val="both"/>
      </w:pPr>
      <w:r>
        <w:rPr>
          <w:highlight w:val="yellow"/>
        </w:rPr>
        <w:t xml:space="preserve"/>
      </w:r>
      <w:r>
        <w:rPr>
          <w:highlight w:val="yellow"/>
        </w:rPr>
        <w:t xml:space="preserve">As used in this instrument, except where children are explicitly enumerated, the terms "child" and "children" shall refer to any individual(s) entitled to take as a child under N.J. Stat. Ann. §§ 3B:5-3 through 3B:5-10, including adopted persons as provided in § 3B:5-9 and persons born out of wedlock as provided in § 3B:5-10, by intestate succession from the parent whose relationship is involved.</w:t>
      </w:r>
      <w:r>
        <w:rPr>
          <w:highlight w:val="yellow"/>
        </w:rPr>
        <w:t xml:space="preserve"> </w:t>
      </w:r>
      <w:r>
        <w:rPr>
          <w:highlight w:val="yellow"/>
        </w:rPr>
        <w:t xml:space="preserve"/>
      </w:r>
      <w:r>
        <w:t>The terms "issue" and "descendants" shall refer to all lineal descendants, with the parent-child relationship at each generation being determined by the foregoing definition of "child."</w:t>
      </w:r>
    </w:p>
    <w:p>
      <w:pPr>
        <w:pStyle w:val="Heading3"/>
        <w:spacing w:before="160" w:after="80"/>
        <w:keepNext/>
        <w:keepLines/>
        <w:jc w:val="both"/>
        <w:outlineLvl w:val="2"/>
      </w:pPr>
      <w:r>
        <w:rPr>
          <w:u w:val="single"/>
        </w:rPr>
        <w:t>Determination of Incapacity</w:t>
      </w:r>
    </w:p>
    <w:p>
      <w:pPr>
        <w:pStyle w:val="Paragraph2"/>
        <w:spacing w:before="240"/>
        <w:ind w:left="720"/>
        <w:jc w:val="both"/>
      </w:pPr>
      <w:r>
        <w:t xml:space="preserve">For the purposes of this Trust Agreement, incapacity shall mean any physical or mental condition, including disability, incarceration, or disappearance, that renders a person unable to effectively manage their own property and financial affairs, provide for their own physical wellbeing, or make and communicate reasoned decisions. For purposes of the incapacity determinations in this section, any reference to a physician includes a licensed clinical psychologist, a licensed physician assistant, or a licensed nurse practitioner.</w:t>
      </w:r>
    </w:p>
    <w:p>
      <w:pPr>
        <w:pStyle w:val="Heading4"/>
        <w:keepNext w:val="0"/>
        <w:keepLines w:val="0"/>
        <w:spacing w:after="40"/>
        <w:jc w:val="both"/>
        <w:outlineLvl w:val="3"/>
      </w:pPr>
      <w:r>
        <w:rPr>
          <w:u w:val="single"/>
        </w:rPr>
        <w:t xml:space="preserve">Settlor Incapacity.</w:t>
      </w:r>
      <w:r>
        <w:t xml:space="preserve"> A settlor shall be deemed incapacitated under any of the following conditions:</w:t>
      </w:r>
    </w:p>
    <w:p>
      <w:pPr>
        <w:pStyle w:val="Heading5"/>
        <w:keepNext w:val="0"/>
        <w:keepLines w:val="0"/>
        <w:spacing w:before="80" w:after="40"/>
        <w:jc w:val="both"/>
        <w:outlineLvl w:val="4"/>
      </w:pPr>
      <w:r>
        <w:rPr>
          <w:u w:val="single"/>
        </w:rPr>
        <w:t xml:space="preserve">Any Two Physicians.</w:t>
      </w:r>
      <w:r>
        <w:rPr>
          <w:highlight w:val="yellow"/>
        </w:rPr>
        <w:t xml:space="preserve"> Two physicians licensed to practice medicine in the state where the settlor resides have each independently examined the settlor and certified in writing that, in their professional opinions, the settlor is unable to effectively manage the settlor's own property and financial affairs.</w:t>
      </w:r>
    </w:p>
    <w:p>
      <w:pPr>
        <w:pStyle w:val="Heading4"/>
        <w:keepNext w:val="0"/>
        <w:keepLines w:val="0"/>
        <w:spacing w:after="40"/>
        <w:jc w:val="both"/>
        <w:outlineLvl w:val="3"/>
      </w:pPr>
      <w:r>
        <w:rPr>
          <w:u w:val="single"/>
        </w:rPr>
        <w:t xml:space="preserve">Trustee Incapacity.</w:t>
      </w:r>
      <w:r>
        <w:t xml:space="preserve"> Incapacity of a currently acting trustee (other than a settlor) may be established in the same manner as set forth above for a settlor.</w:t>
      </w:r>
    </w:p>
    <w:p>
      <w:pPr>
        <w:pStyle w:val="Heading4"/>
        <w:keepNext w:val="0"/>
        <w:keepLines w:val="0"/>
        <w:spacing w:after="40"/>
        <w:jc w:val="both"/>
        <w:outlineLvl w:val="3"/>
      </w:pPr>
      <w:r>
        <w:rPr>
          <w:u w:val="single"/>
        </w:rPr>
        <w:t xml:space="preserve">Restoration of Capacity.</w:t>
      </w:r>
      <w:r>
        <w:t xml:space="preserve"> An individual who has been deemed incapacitated under this section may in like manner be deemed to have returned to capacity. Upon such a determination, the individual shall resume any position as trustee or co-trustee held immediately before incapacity.</w:t>
      </w:r>
    </w:p>
    <w:p>
      <w:pPr>
        <w:pStyle w:val="Heading4"/>
        <w:keepNext w:val="0"/>
        <w:keepLines w:val="0"/>
        <w:spacing w:after="40"/>
        <w:jc w:val="both"/>
        <w:outlineLvl w:val="3"/>
      </w:pPr>
      <w:r>
        <w:rPr>
          <w:u w:val="single"/>
        </w:rPr>
        <w:t xml:space="preserve">Other Beneficiaries.</w:t>
      </w:r>
      <w:r>
        <w:t xml:space="preserve"> The incapacity of trust beneficiaries other than the settlors need not be established by a court or physician. The trustee powers enumerated in this instrument give the trustee broad discretion to determine whether a beneficiary is incapacitated and to pay or apply that beneficiary's share of trust income and principal in a manner the trustee considers advisable.</w:t>
      </w:r>
    </w:p>
    <w:p w14:paraId="01C169AC" w14:textId="77777777" w:rsidR="00ED17D6" w:rsidRPr="00DF4CCA" w:rsidRDefault="00ED17D6" w:rsidP="00ED17D6">
      <w:pPr>
        <w:pStyle w:val="Heading3"/>
        <w:keepLines w:val="0"/>
        <w:widowControl w:val="0"/>
        <w:rPr>
          <w:u w:val="single"/>
        </w:rPr>
        <w:spacing w:before="160" w:after="80"/>
        <w:keepNext/>
        <w:jc w:val="both"/>
        <w:outlineLvl w:val="2"/>
      </w:pPr>
      <w:bookmarkStart w:id="46" w:name="_Toc226048669"/>
      <w:r w:rsidRPr="00DF4CCA">
        <w:rPr>
          <w:u w:val="single"/>
        </w:rPr>
        <w:t>Spendthrift Clause</w:t>
      </w:r>
      <w:bookmarkEnd w:id="46"/>
    </w:p>
    <w:p>
      <w:pPr>
        <w:pStyle w:val="Paragraph2"/>
        <w:spacing w:before="240"/>
        <w:ind w:left="720"/>
        <w:jc w:val="both"/>
      </w:pPr>
      <w:r>
        <w:t xml:space="preserve">Every trust created under this instrument shall be a spendthrift trust to the fullest extent permitted by law. No interest in the principal or income of any such trust shall be anticipated, encumbered, or subjected to any creditor's claim or legal process before actual receipt by the beneficiary, nor may the beneficiary's interest be voluntarily or involuntarily assigned or transferred. Any rights to withdraw trust property are personal to trust beneficiaries and may not be exercised on their behalf by a legal representative or attorney-in-fact.</w:t>
      </w:r>
    </w:p>
    <w:p>
      <w:pPr>
        <w:pStyle w:val="Paragraph2"/>
        <w:spacing w:before="240"/>
        <w:ind w:left="720"/>
        <w:jc w:val="both"/>
      </w:pPr>
      <w:r>
        <w:t xml:space="preserve">If a creditor attempts by any means to subject to the satisfaction of their claim any beneficiary's interest in one or more distributions from such a trust, then, notwithstanding any other provision in this instrument, until the release of the writ of attachment or garnishment or other process, the distribution(s) set aside for such beneficiary shall be disposed of as follows:</w:t>
      </w:r>
    </w:p>
    <w:p>
      <w:pPr>
        <w:pStyle w:val="Heading4"/>
        <w:keepNext w:val="0"/>
        <w:keepLines w:val="0"/>
        <w:spacing w:after="40"/>
        <w:jc w:val="both"/>
        <w:outlineLvl w:val="3"/>
      </w:pPr>
      <w:r>
        <w:rPr>
          <w:u w:val="single"/>
        </w:rPr>
        <w:t xml:space="preserve">Marital Deduction Trusts.</w:t>
      </w:r>
      <w:r>
        <w:t xml:space="preserve"> For any trust intended to qualify for the federal estate tax marital deduction, nothing in this section shall suspend or impair any mandatory income distribution or other distribution required to preserve that qualification. Subject to those requirements, the trustee may pay to or apply for the benefit of the surviving spouse as much of the principal as the trustee deems necessary for their health, education, maintenance, and support.</w:t>
      </w:r>
    </w:p>
    <w:p>
      <w:pPr>
        <w:pStyle w:val="Heading4"/>
        <w:keepNext w:val="0"/>
        <w:keepLines w:val="0"/>
        <w:spacing w:after="40"/>
        <w:jc w:val="both"/>
        <w:outlineLvl w:val="3"/>
      </w:pPr>
      <w:r>
        <w:rPr>
          <w:u w:val="single"/>
        </w:rPr>
        <w:t xml:space="preserve">Other Trusts.</w:t>
      </w:r>
      <w:r>
        <w:t xml:space="preserve"> For any other trust, the trustee may, in their sole discretion, pay to or apply for the benefit of the beneficiary all sums the trustee determines to be necessary for that beneficiary's health, education, maintenance, and support. Any undistributed portion may either be accumulated and added to the principal, or, in the trustee's sole discretion, paid to or applied for the benefit of the persons presumptively entitled to the next eventual interest, in proportion to their respective interests in the trust.</w:t>
      </w:r>
    </w:p>
    <w:p>
      <w:pPr>
        <w:pStyle w:val="Paragraph2"/>
        <w:spacing w:before="240"/>
        <w:ind w:left="720"/>
        <w:jc w:val="both"/>
      </w:pPr>
      <w:r>
        <w:t xml:space="preserve">The spendthrift protections provided by this section should be considered a material purpose of each trust created under this instrument.</w:t>
      </w:r>
    </w:p>
    <w:p w14:paraId="6DD24FD3" w14:textId="77777777" w:rsidR="00ED17D6" w:rsidRPr="00DF4CCA" w:rsidRDefault="00ED17D6" w:rsidP="00ED17D6">
      <w:pPr>
        <w:pStyle w:val="Heading3"/>
        <w:keepLines w:val="0"/>
        <w:widowControl w:val="0"/>
        <w:rPr>
          <w:u w:val="single"/>
        </w:rPr>
        <w:spacing w:before="160" w:after="80"/>
        <w:keepNext/>
        <w:jc w:val="both"/>
        <w:outlineLvl w:val="2"/>
      </w:pPr>
      <w:bookmarkStart w:id="47" w:name="_Toc226048670"/>
      <w:r w:rsidRPr="00DF4CCA">
        <w:rPr>
          <w:u w:val="single"/>
        </w:rPr>
        <w:t>Perpetuities Savings Clause</w:t>
      </w:r>
      <w:bookmarkEnd w:id="47"/>
    </w:p>
    <w:p w14:paraId="384D4E2F" w14:textId="77777777" w:rsidR="00ED17D6" w:rsidRPr="00D076D4" w:rsidRDefault="00ED17D6" w:rsidP="00ED17D6">
      <w:pPr>
        <w:pStyle w:val="Paragraph2"/>
        <w:widowControl w:val="0"/>
        <w:spacing w:before="240"/>
        <w:ind w:left="720"/>
        <w:jc w:val="both"/>
      </w:pPr>
      <w:r w:rsidRPr="00D076D4">
        <w:t xml:space="preserve">Notwithstanding any other provision of this instrument, every trust created by this instrument or by the exercise of any power of appointment created by this instrument shall terminate no later than 21 years after the death of the last survivor </w:t>
      </w:r>
      <w:r>
        <w:t>among: (i) us, the settlors; (ii)</w:t>
      </w:r>
      <w:r w:rsidRPr="00D076D4">
        <w:t xml:space="preserve"> </w:t>
      </w:r>
      <w:r>
        <w:t>our</w:t>
      </w:r>
      <w:r w:rsidRPr="00D076D4">
        <w:t xml:space="preserve"> issue</w:t>
      </w:r>
      <w:r>
        <w:t xml:space="preserve"> alive at the creation of the trust; and (iii) named beneficiaries</w:t>
      </w:r>
      <w:r w:rsidRPr="00D076D4">
        <w:t xml:space="preserve"> alive at the creation of the trust.</w:t>
      </w:r>
    </w:p>
    <w:p w14:paraId="08BD3692" w14:textId="77777777" w:rsidR="00ED17D6" w:rsidRPr="00DF4CCA" w:rsidRDefault="00ED17D6" w:rsidP="00ED17D6">
      <w:pPr>
        <w:pStyle w:val="Heading3"/>
        <w:keepLines w:val="0"/>
        <w:widowControl w:val="0"/>
        <w:rPr>
          <w:u w:val="single"/>
        </w:rPr>
        <w:spacing w:before="160" w:after="80"/>
        <w:keepNext/>
        <w:jc w:val="both"/>
        <w:outlineLvl w:val="2"/>
      </w:pPr>
      <w:bookmarkStart w:id="48" w:name="_Toc226048671"/>
      <w:r w:rsidRPr="00DF4CCA">
        <w:rPr>
          <w:u w:val="single"/>
        </w:rPr>
        <w:t>Survivorship Requirement</w:t>
      </w:r>
      <w:bookmarkEnd w:id="48"/>
    </w:p>
    <w:p w14:paraId="5DE33C2E" w14:textId="77777777" w:rsidR="00ED17D6" w:rsidRPr="00D076D4" w:rsidRDefault="00ED17D6" w:rsidP="00741D64">
      <w:pPr>
        <w:pStyle w:val="Paragraph2"/>
        <w:spacing w:before="240"/>
        <w:ind w:left="720"/>
        <w:jc w:val="both"/>
      </w:pPr>
      <w:r>
        <w:t xml:space="preserve">For the purposes of this instrument, a beneficiary (other than the settlors) shall be deemed not to have survived a settlor if that beneficiary dies within </w:t>
      </w:r>
      <w:r>
        <w:rPr>
          <w:highlight w:val="yellow"/>
        </w:rPr>
        <w:t xml:space="preserve">30</w:t>
      </w:r>
      <w:r>
        <w:t xml:space="preserve"> days after that settlor's death.</w:t>
      </w:r>
    </w:p>
    <w:p w14:paraId="718892F0" w14:textId="77777777" w:rsidR="00ED17D6" w:rsidRPr="00DF4CCA" w:rsidRDefault="00ED17D6" w:rsidP="00ED17D6">
      <w:pPr>
        <w:pStyle w:val="Heading3"/>
        <w:keepLines w:val="0"/>
        <w:widowControl w:val="0"/>
        <w:rPr>
          <w:u w:val="single"/>
        </w:rPr>
        <w:spacing w:before="160" w:after="80"/>
        <w:keepNext/>
        <w:jc w:val="both"/>
        <w:outlineLvl w:val="2"/>
      </w:pPr>
      <w:bookmarkStart w:id="49" w:name="_Toc226048672"/>
      <w:r w:rsidRPr="00DF4CCA">
        <w:rPr>
          <w:u w:val="single"/>
        </w:rPr>
        <w:t xml:space="preserve">Definitions of Taxes, Debts, and Expenses</w:t>
      </w:r>
      <w:bookmarkEnd w:id="49"/>
    </w:p>
    <w:p w14:paraId="1F7A066A" w14:textId="77777777" w:rsidR="00ED17D6" w:rsidRDefault="00ED17D6" w:rsidP="00ED17D6">
      <w:pPr>
        <w:pStyle w:val="Paragraph2"/>
        <w:widowControl w:val="0"/>
        <w:spacing w:before="240"/>
        <w:ind w:left="720"/>
        <w:jc w:val="both"/>
      </w:pPr>
      <w:r>
        <w:rPr>
          <w:highlight w:val="yellow"/>
        </w:rPr>
        <w:t xml:space="preserve">As used in this instrument, the taxes, debts, and expenses that may be payable by the trustee on the death of either settlor shall include: (i) all inheritance, estate, succession, and other similar taxes payable by any person on account of that person's interest in the estate of a settlor or by reason of that settlor's death, including penalties and interest; (ii) all costs of litigation, counsel fees, or other charges incurred in determining the amount of taxes, interest, or penalties; and (iii) legally-enforceable debts, funeral expenses, expenses of last illness, probate expenses, and administration and property expenses. The taxes payable by the trustee shall not include any additional tax that may be assessed under I.R.C. § 2032A, or any federal or state tax imposed on any generation-skipping transfer as that term is defined in the federal tax laws, including that imposed by I.R.C. § 2601, unless that generation-skipping transfer tax is payable directly out of the assets of a trust created by this instrument. Generation-skipping transfer taxes imposed by I.R.C. § 2601 shall instead be payable in accordance with I.R.C. § 2603.</w:t>
      </w:r>
    </w:p>
    <w:p w14:paraId="79B02F10" w14:textId="77777777" w:rsidR="00ED17D6" w:rsidRPr="00DF4CCA" w:rsidRDefault="00ED17D6" w:rsidP="00ED17D6">
      <w:pPr>
        <w:pStyle w:val="Heading3"/>
        <w:keepLines w:val="0"/>
        <w:widowControl w:val="0"/>
        <w:rPr>
          <w:u w:val="single"/>
        </w:rPr>
        <w:spacing w:before="160" w:after="80"/>
        <w:keepNext/>
        <w:jc w:val="both"/>
        <w:outlineLvl w:val="2"/>
      </w:pPr>
      <w:bookmarkStart w:id="50" w:name="_Toc226048673"/>
      <w:r w:rsidRPr="00DF4CCA">
        <w:rPr>
          <w:u w:val="single"/>
        </w:rPr>
        <w:t>Definition of Discretionary Distribution</w:t>
      </w:r>
      <w:bookmarkEnd w:id="50"/>
    </w:p>
    <w:p w14:paraId="770A6023" w14:textId="77777777" w:rsidR="00ED17D6" w:rsidRDefault="00ED17D6" w:rsidP="00ED17D6">
      <w:pPr>
        <w:pStyle w:val="Paragraph2"/>
        <w:widowControl w:val="0"/>
        <w:rPr>
          <w:highlight w:val="yellow"/>
        </w:rPr>
        <w:spacing w:before="240"/>
        <w:ind w:left="720"/>
        <w:jc w:val="both"/>
      </w:pPr>
      <w:r>
        <w:rPr>
          <w:highlight w:val="yellow"/>
        </w:rPr>
        <w:t xml:space="preserve">In making a "discretionary distribution" the trustee shall use the following criteria: (a) Discretionary distributions to or for the benefit of a beneficiary for health, education, maintenance, and support will be based on the beneficiary's standard of living at the date of distribution. (b) No discretionary distribution need thereafter be repaid to the trustee or restored to the trust. (c) The trustee shall consider all other income and resources that are known to the trustee and that are readily available to the beneficiaries for use for these purposes prior to making a discretionary distribution. (d) All decisions of the trustee regarding discretionary distributions, if any, shall be determined in the trustee's sole and absolute discretion. (e) This section will not apply to mandatory distributions of income or principal, and any grant of power or discretion to the trustee under this section will be void to the extent that the grant would cause the estate of a settlor to lose all or part of the federal estate tax marital deduction for which it would otherwise qualify.</w:t>
      </w:r>
    </w:p>
    <w:p w14:paraId="6D89FF1E" w14:textId="77777777" w:rsidR="00ED17D6" w:rsidRPr="00DF4CCA" w:rsidRDefault="00ED17D6" w:rsidP="00ED17D6">
      <w:pPr>
        <w:pStyle w:val="Heading3"/>
        <w:keepLines w:val="0"/>
        <w:widowControl w:val="0"/>
        <w:rPr>
          <w:u w:val="single"/>
        </w:rPr>
        <w:spacing w:before="160" w:after="80"/>
        <w:keepNext/>
        <w:jc w:val="both"/>
        <w:outlineLvl w:val="2"/>
      </w:pPr>
      <w:bookmarkStart w:id="51" w:name="_Toc226048674"/>
      <w:r w:rsidRPr="00DF4CCA">
        <w:rPr>
          <w:u w:val="single"/>
        </w:rPr>
        <w:t>Definition of Disappearance</w:t>
      </w:r>
      <w:bookmarkEnd w:id="51"/>
    </w:p>
    <w:p w14:paraId="620D228C" w14:textId="77777777" w:rsidR="00ED17D6" w:rsidRDefault="00ED17D6" w:rsidP="00ED17D6">
      <w:pPr>
        <w:pStyle w:val="Paragraph2"/>
        <w:widowControl w:val="0"/>
        <w:spacing w:before="240"/>
        <w:ind w:left="720"/>
        <w:jc w:val="both"/>
      </w:pPr>
      <w:r>
        <w:rPr>
          <w:highlight w:val="yellow"/>
        </w:rPr>
        <w:t xml:space="preserve">For purposes of this Trust Agreement, a person shall be deemed to have disappeared if they cannot be located at their last known residence or place of business, have not communicated with family members, business associates, or their usual contacts, and their whereabouts remain unknown after reasonable inquiry and diligent search for a period of at least 60 days.</w:t>
      </w:r>
    </w:p>
    <w:p>
      <w:pPr>
        <w:pStyle w:val="Heading3"/>
        <w:spacing w:before="160" w:after="80"/>
        <w:keepNext/>
        <w:keepLines/>
        <w:jc w:val="both"/>
        <w:outlineLvl w:val="2"/>
      </w:pPr>
      <w:r>
        <w:rPr>
          <w:u w:val="single"/>
        </w:rPr>
        <w:t>Definition of Education</w:t>
      </w:r>
    </w:p>
    <w:p>
      <w:pPr>
        <w:pStyle w:val="Paragraph2"/>
        <w:keepNext/>
        <w:spacing w:before="240"/>
        <w:ind w:left="720"/>
        <w:jc w:val="both"/>
      </w:pPr>
      <w:r>
        <w:t xml:space="preserve">As used in this instrument, the term "education" refers to the following:</w:t>
      </w:r>
    </w:p>
    <w:p>
      <w:pPr>
        <w:pStyle w:val="Heading4"/>
        <w:keepNext w:val="0"/>
        <w:keepLines w:val="0"/>
        <w:spacing w:after="40"/>
        <w:jc w:val="both"/>
        <w:outlineLvl w:val="3"/>
      </w:pPr>
      <w:r>
        <w:t xml:space="preserve">Schooling at any elementary, middle, junior high, or high school, including public schools, private schools, parochial schools, religious schools, and boarding schools.</w:t>
      </w:r>
    </w:p>
    <w:p>
      <w:pPr>
        <w:pStyle w:val="Heading4"/>
        <w:keepNext w:val="0"/>
        <w:keepLines w:val="0"/>
        <w:spacing w:after="40"/>
        <w:jc w:val="both"/>
        <w:outlineLvl w:val="3"/>
      </w:pPr>
      <w:r>
        <w:t xml:space="preserve">College or university studies in any field at any institution of higher learning, including undergraduate, graduate, and postgraduate study.</w:t>
      </w:r>
    </w:p>
    <w:p>
      <w:pPr>
        <w:pStyle w:val="Heading4"/>
        <w:keepNext w:val="0"/>
        <w:keepLines w:val="0"/>
        <w:spacing w:after="40"/>
        <w:jc w:val="both"/>
        <w:outlineLvl w:val="3"/>
      </w:pPr>
      <w:r>
        <w:t xml:space="preserve">Trade school, vocational training, or technical education programs.</w:t>
      </w:r>
    </w:p>
    <w:p w14:paraId="393FD005" w14:textId="77777777" w:rsidR="00ED17D6" w:rsidRDefault="00ED17D6" w:rsidP="00ED17D6">
      <w:pPr>
        <w:pStyle w:val="Heading3"/>
        <w:spacing w:before="160" w:after="80"/>
        <w:keepNext/>
        <w:keepLines/>
        <w:jc w:val="both"/>
        <w:outlineLvl w:val="2"/>
      </w:pPr>
      <w:bookmarkStart w:id="52" w:name="_Toc191910025"/>
      <w:bookmarkStart w:id="53" w:name="_Toc226048676"/>
      <w:r>
        <w:rPr>
          <w:u w:val="single"/>
        </w:rPr>
        <w:t>Definition of Retirement Account and Eligible Designated Beneficiary</w:t>
      </w:r>
      <w:bookmarkEnd w:id="52"/>
      <w:bookmarkEnd w:id="53"/>
    </w:p>
    <w:p>
      <w:pPr>
        <w:pStyle w:val="Paragraph2"/>
        <w:spacing w:before="240"/>
        <w:ind w:left="720"/>
        <w:jc w:val="both"/>
      </w:pPr>
      <w:r>
        <w:t xml:space="preserve">"Retirement Account" means any employee or self-employed benefit plan or individual retirement account or individual retirement arrangement (IRA) of which either of us is the employee, owner, or participant (hereafter the "participant"), and shall include stock bonus, pension, or profit-sharing plans qualified under I.R.C. §</w:t>
      </w:r>
      <w:r>
        <w:t xml:space="preserve"> </w:t>
      </w:r>
      <w:r>
        <w:t xml:space="preserve">401, IRAs and Roth IRAs under I.R.C. §§</w:t>
      </w:r>
      <w:r>
        <w:t xml:space="preserve"> </w:t>
      </w:r>
      <w:r>
        <w:t xml:space="preserve">408 and 408A, tax-sheltered annuities under I.R.C. §</w:t>
      </w:r>
      <w:r>
        <w:t xml:space="preserve"> </w:t>
      </w:r>
      <w:r>
        <w:t xml:space="preserve">403, deferred compensation plans under I.R.C. §</w:t>
      </w:r>
      <w:r>
        <w:t xml:space="preserve"> </w:t>
      </w:r>
      <w:r>
        <w:t xml:space="preserve">457, and generally any pension plan, thrift plan, stock bonus plan, tax sheltered annuity, profit-sharing plan, or other plan, arrangement or account which is qualified for favorable income tax treatment under the I.R.C. or subject to the distribution rules of I.R.C. §</w:t>
      </w:r>
      <w:r>
        <w:t xml:space="preserve"> </w:t>
      </w:r>
      <w:r>
        <w:t xml:space="preserve">401(a)(9).</w:t>
      </w:r>
    </w:p>
    <w:p>
      <w:pPr>
        <w:pStyle w:val="Paragraph2"/>
        <w:spacing w:before="240"/>
        <w:ind w:left="720"/>
        <w:jc w:val="both"/>
      </w:pPr>
      <w:r>
        <w:t xml:space="preserve">As it relates to any Retirement Account, "Eligible Designated Beneficiary" means a designated beneficiary who, as of the date of the participant's death, is: (i) the participant's surviving spouse, (ii) the participant's minor child until the age of majority, (iii) disabled as defined in I.R.C. §</w:t>
      </w:r>
      <w:r>
        <w:t xml:space="preserve"> </w:t>
      </w:r>
      <w:r>
        <w:t xml:space="preserve">72(m)(7), (iv) chronically ill as defined in I.R.C. §</w:t>
      </w:r>
      <w:r>
        <w:t xml:space="preserve"> </w:t>
      </w:r>
      <w:r>
        <w:t xml:space="preserve">7702B(c)(2), or (v) not more than ten years younger than the deceased participant. "Designated Beneficiary" means any individual designated as a beneficiary under a Retirement Account.</w:t>
      </w:r>
    </w:p>
    <w:p w14:paraId="66D0F52E" w14:textId="77777777" w:rsidR="00ED17D6" w:rsidRPr="006327F6" w:rsidRDefault="00ED17D6" w:rsidP="00ED17D6">
      <w:pPr>
        <w:pStyle w:val="Heading3"/>
        <w:keepLines w:val="0"/>
        <w:widowControl w:val="0"/>
        <w:rPr>
          <w:u w:val="single"/>
        </w:rPr>
        <w:spacing w:before="160" w:after="80"/>
        <w:keepNext/>
        <w:jc w:val="both"/>
        <w:outlineLvl w:val="2"/>
      </w:pPr>
      <w:bookmarkStart w:id="54" w:name="_Toc226048678"/>
      <w:r w:rsidRPr="006327F6">
        <w:rPr>
          <w:u w:val="single"/>
        </w:rPr>
        <w:t>Headings</w:t>
      </w:r>
      <w:bookmarkEnd w:id="54"/>
    </w:p>
    <w:p w14:paraId="795AC8EA" w14:textId="77777777" w:rsidR="00ED17D6" w:rsidRPr="006327F6" w:rsidRDefault="00ED17D6" w:rsidP="00ED17D6">
      <w:pPr>
        <w:pStyle w:val="Paragraph2"/>
        <w:spacing w:before="240"/>
        <w:ind w:left="720"/>
        <w:jc w:val="both"/>
      </w:pPr>
      <w:r/>
      <w:r>
        <w:rPr>
          <w:highlight w:val="yellow"/>
        </w:rPr>
        <w:t xml:space="preserve">As used in this Trust Agreement, the term "Article" shall refer to an entire portion of this Trust Agreement as identified by the word "Article" (e.g., "Article Two"), including all sections contained therein. The term "section" shall refer to a specific clause, paragraph, or provision within an Article, including all subparagraphs or subsidiary provisions thereof, as identified by the numerical designation following the Article number (e.g., "2.01"). The term "subsection" shall refer to a specific lettered clause, paragraph, or provision within a section, e.g. (a), (b), (c). Any reference to a specific Article, section, or subsection shall be deemed to include all provisions contained therein unless otherwise expressly stated.</w:t>
      </w:r>
      <w:r/>
    </w:p>
    <w:p w14:paraId="2ADAA5BB" w14:textId="77777777" w:rsidR="00ED17D6" w:rsidRPr="0067066D" w:rsidRDefault="00ED17D6" w:rsidP="00ED17D6">
      <w:pPr>
        <w:pStyle w:val="Heading3"/>
        <w:keepLines w:val="0"/>
        <w:widowControl w:val="0"/>
        <w:rPr>
          <w:u w:val="single"/>
        </w:rPr>
        <w:spacing w:before="160" w:after="80"/>
        <w:keepNext/>
        <w:jc w:val="both"/>
        <w:outlineLvl w:val="2"/>
      </w:pPr>
      <w:bookmarkStart w:id="55" w:name="_Toc226048679"/>
      <w:r w:rsidRPr="0067066D">
        <w:rPr>
          <w:u w:val="single"/>
        </w:rPr>
        <w:t>Gender and Number</w:t>
      </w:r>
      <w:bookmarkEnd w:id="55"/>
    </w:p>
    <w:p w14:paraId="2114BFFE" w14:textId="77777777" w:rsidR="00ED17D6" w:rsidRPr="00D076D4" w:rsidRDefault="00ED17D6" w:rsidP="00ED17D6">
      <w:pPr>
        <w:pStyle w:val="Paragraph2"/>
        <w:keepLines/>
        <w:widowControl w:val="0"/>
        <w:spacing w:before="240"/>
        <w:ind w:left="720"/>
        <w:jc w:val="both"/>
      </w:pPr>
      <w:r>
        <w:rPr>
          <w:highlight w:val="yellow"/>
        </w:rPr>
        <w:t xml:space="preserve">In all matters of interpretation, whenever necessary to give effect to any provision of this instrument, the masculine shall include the feminine and neutral gender and vice versa, the singular shall include the plural, and the plural shall include the singular.</w:t>
      </w:r>
    </w:p>
    <w:p w14:paraId="34162A92" w14:textId="77777777" w:rsidR="00ED17D6" w:rsidRPr="0067066D" w:rsidRDefault="00ED17D6" w:rsidP="00ED17D6">
      <w:pPr>
        <w:pStyle w:val="Heading3"/>
        <w:keepLines w:val="0"/>
        <w:widowControl w:val="0"/>
        <w:rPr>
          <w:u w:val="single"/>
        </w:rPr>
        <w:spacing w:before="160" w:after="80"/>
        <w:keepNext/>
        <w:jc w:val="both"/>
        <w:outlineLvl w:val="2"/>
      </w:pPr>
      <w:bookmarkStart w:id="56" w:name="_Toc226048680"/>
      <w:r w:rsidRPr="0067066D">
        <w:rPr>
          <w:u w:val="single"/>
        </w:rPr>
        <w:t>Severability</w:t>
      </w:r>
      <w:bookmarkEnd w:id="56"/>
    </w:p>
    <w:p w14:paraId="516BFED3" w14:textId="77777777" w:rsidR="00ED17D6" w:rsidRDefault="00ED17D6" w:rsidP="00ED17D6">
      <w:pPr>
        <w:pStyle w:val="Paragraph2"/>
        <w:keepLines/>
        <w:widowControl w:val="0"/>
        <w:spacing w:before="240"/>
        <w:ind w:left="720"/>
        <w:jc w:val="both"/>
      </w:pPr>
      <w:r>
        <w:rPr>
          <w:highlight w:val="yellow"/>
        </w:rPr>
        <w:t xml:space="preserve">If any provision of this instrument is unenforceable, that provision shall be disregarded, and the remaining provisions shall nevertheless be carried into effect.</w:t>
      </w:r>
    </w:p>
    <w:p w14:paraId="371BD20C" w14:textId="77777777" w:rsidR="00ED17D6" w:rsidRPr="0067066D" w:rsidRDefault="00ED17D6" w:rsidP="00ED17D6">
      <w:pPr>
        <w:pStyle w:val="Heading3"/>
        <w:keepLines w:val="0"/>
        <w:widowControl w:val="0"/>
        <w:rPr>
          <w:u w:val="single"/>
        </w:rPr>
        <w:spacing w:before="160" w:after="80"/>
        <w:keepNext/>
        <w:jc w:val="both"/>
        <w:outlineLvl w:val="2"/>
      </w:pPr>
      <w:bookmarkStart w:id="57" w:name="_Toc226048681"/>
      <w:r w:rsidRPr="0067066D">
        <w:rPr>
          <w:u w:val="single"/>
        </w:rPr>
        <w:t xml:space="preserve">Governing Law</w:t>
      </w:r>
      <w:bookmarkEnd w:id="57"/>
    </w:p>
    <w:p w14:paraId="4155F7B1" w14:textId="77777777" w:rsidR="00ED17D6" w:rsidRDefault="00ED17D6" w:rsidP="00ED17D6">
      <w:pPr>
        <w:pStyle w:val="Paragraph2"/>
        <w:keepLines/>
        <w:widowControl w:val="0"/>
        <w:spacing w:before="240"/>
        <w:ind w:left="720"/>
        <w:jc w:val="both"/>
      </w:pPr>
      <w:r>
        <w:rPr>
          <w:highlight w:val="yellow"/>
        </w:rPr>
        <w:t xml:space="preserve">This instrument shall be governed by the laws of the State of New Jersey, regardless of the domicile of any trustee or beneficiary. The terms of this instrument shall prevail over any provision of New Jersey law to the fullest extent permitted, except those provisions that are mandatory and may not be waived.</w:t>
      </w:r>
    </w:p>
    <w:p w14:paraId="73ECEADC" w14:textId="77777777" w:rsidR="00ED17D6" w:rsidRPr="007A7708" w:rsidRDefault="00ED17D6" w:rsidP="00ED17D6">
      <w:pPr>
        <w:pStyle w:val="Heading3"/>
        <w:keepLines w:val="0"/>
        <w:widowControl w:val="0"/>
        <w:rPr>
          <w:u w:val="single"/>
        </w:rPr>
        <w:spacing w:before="160" w:after="80"/>
        <w:keepNext/>
        <w:jc w:val="both"/>
        <w:outlineLvl w:val="2"/>
      </w:pPr>
      <w:bookmarkStart w:id="58" w:name="_Toc226048683"/>
      <w:r w:rsidRPr="007A7708">
        <w:rPr>
          <w:u w:val="single"/>
        </w:rPr>
        <w:t xml:space="preserve">Termination of Uneconomic Trust</w:t>
      </w:r>
      <w:bookmarkEnd w:id="58"/>
    </w:p>
    <w:p w14:paraId="62FAFCAC" w14:textId="77777777" w:rsidR="00ED17D6" w:rsidRDefault="00ED17D6" w:rsidP="00AB1B21">
      <w:pPr>
        <w:pStyle w:val="Paragraph2"/>
        <w:spacing w:before="240"/>
        <w:ind w:left="720"/>
        <w:jc w:val="both"/>
      </w:pPr>
      <w:r>
        <w:rPr>
          <w:highlight w:val="yellow"/>
        </w:rPr>
        <w:t xml:space="preserve">If the trustee concludes that the value of any trust created under this instrument is insufficient to justify the cost of administration, and the trust property has a total value of less than one hundred thousand dollars ($100,000), the trustee may terminate that trust after giving notice to the qualified beneficiaries. Upon termination, the trustee shall distribute the remaining trust property in a manner consistent with the purposes of the trust and as closely as possible to</w:t>
      </w:r>
      <w:r>
        <w:t xml:space="preserve"> our intentions as expressed in this instrument.</w:t>
      </w:r>
    </w:p>
    <w:p w14:paraId="3AC98027" w14:textId="77777777" w:rsidR="00ED17D6" w:rsidRPr="007A7708" w:rsidRDefault="00ED17D6" w:rsidP="00ED17D6">
      <w:pPr>
        <w:pStyle w:val="Heading3"/>
        <w:keepLines w:val="0"/>
        <w:widowControl w:val="0"/>
        <w:rPr>
          <w:u w:val="single"/>
        </w:rPr>
        <w:spacing w:before="160" w:after="80"/>
        <w:keepNext/>
        <w:jc w:val="both"/>
        <w:outlineLvl w:val="2"/>
      </w:pPr>
      <w:bookmarkStart w:id="59" w:name="_Toc226048684"/>
      <w:r w:rsidRPr="007A7708">
        <w:rPr>
          <w:u w:val="single"/>
        </w:rPr>
        <w:t>No-Contest Clause</w:t>
      </w:r>
      <w:bookmarkEnd w:id="59"/>
    </w:p>
    <w:p>
      <w:pPr>
        <w:pStyle w:val="Paragraph2"/>
        <w:spacing w:before="240"/>
        <w:ind w:left="720"/>
        <w:jc w:val="both"/>
      </w:pPr>
      <w:r>
        <w:t xml:space="preserve">If any beneficiary under this instrument, directly or indirectly and without probable cause, contests the validity of this instrument, any amendment to it, or any will making a disposition to this Trust, on any ground, including forgery, lack of due execution, lack of capacity, fraud, duress, undue influence, or revocation; seeks an adjudication in any proceeding that this instrument or any of its provisions is void; or otherwise seeks to void, nullify, or set aside this instrument or any of its dispositive provisions, then the right of that beneficiary to take any interest given to them under this instrument shall be void, and that interest shall pass as if the beneficiary had predeceased both of us without surviving issue. A petition seeking construction of this instrument, instructions to the trustee, an accounting, or enforcement of the trustee's fiduciary duties, or any other proceeding protected under applicable New Jersey law, is not, by itself, a contest under this paragraph. The trustee is authorized and directed to defend in good faith, at the expense of the trust estate, any contest or attack on this Trust or its provisions, and the reasonable expenses of the defense, including attorney's fees and court costs, shall be paid from the trust estate as expenses of administration.</w:t>
      </w:r>
    </w:p>
    <w:p w14:paraId="5A1B8443" w14:textId="77777777" w:rsidR="00ED17D6" w:rsidRPr="00D076D4" w:rsidRDefault="00ED17D6" w:rsidP="00ED17D6">
      <w:pPr>
        <w:pStyle w:val="Paragraph2"/>
        <w:widowControl w:val="0"/>
        <w:ind w:left="0"/>
        <w:spacing w:before="240"/>
        <w:jc w:val="both"/>
      </w:pPr>
      <w:r>
        <w:br w:type="page"/>
      </w:r>
    </w:p>
    <w:p w14:paraId="6CADE0A5" w14:textId="77777777" w:rsidR="00ED17D6" w:rsidRPr="00D076D4" w:rsidRDefault="00ED17D6" w:rsidP="00ED17D6">
      <w:pPr>
        <w:pStyle w:val="SmallTitle"/>
        <w:keepNext w:val="0"/>
        <w:keepLines w:val="0"/>
        <w:widowControl w:val="0"/>
        <w:numPr>
          <w:ilvl w:val="0"/>
          <w:numId w:val="0"/>
        </w:numPr>
        <w:rPr>
          <w:rFonts w:cs="Times New Roman"/>
        </w:rPr>
        <w:spacing w:before="360" w:after="240"/>
        <w:jc w:val="center"/>
        <w:outlineLvl w:val="0"/>
      </w:pPr>
      <w:bookmarkStart w:id="60" w:name="_Toc226048685"/>
      <w:r>
        <w:rPr>
          <w:rFonts w:cs="Times New Roman"/>
        </w:rPr>
        <w:lastRenderedPageBreak/>
        <w:t>Signature and Execution</w:t>
      </w:r>
      <w:bookmarkEnd w:id="60"/>
    </w:p>
    <w:p w14:paraId="7BAE3340" w14:textId="77777777" w:rsidR="00ED17D6" w:rsidRDefault="00ED17D6" w:rsidP="00ED17D6">
      <w:pPr>
        <w:pStyle w:val="Paragraph0"/>
        <w:spacing w:before="240"/>
        <w:jc w:val="both"/>
      </w:pPr>
      <w:r>
        <w:t xml:space="preserve">Signed on </w:t>
      </w:r>
      <w:r>
        <w:rPr>
          <w:highlight w:val="yellow"/>
        </w:rPr>
        <w:t xml:space="preserve">July 30, 2026</w:t>
      </w:r>
      <w:r>
        <w:t xml:space="preserve">, in </w:t>
      </w:r>
      <w:r>
        <w:rPr>
          <w:highlight w:val="yellow"/>
        </w:rPr>
        <w:t xml:space="preserve"/>
      </w:r>
      <w:r>
        <w:rPr>
          <w:highlight w:val="yellow"/>
        </w:rPr>
        <w:t xml:space="preserve">___________________________</w:t>
      </w:r>
      <w:r>
        <w:rPr>
          <w:highlight w:val="yellow"/>
        </w:rPr>
        <w:t xml:space="preserve">, </w:t>
      </w:r>
      <w:r>
        <w:rPr>
          <w:highlight w:val="yellow"/>
        </w:rPr>
        <w:t xml:space="preserve">New Jersey</w:t>
      </w:r>
      <w:r>
        <w:t>.</w:t>
      </w:r>
    </w:p>
    <w:p w14:paraId="64F11BC1" w14:textId="77777777" w:rsidR="00ED17D6" w:rsidRDefault="00ED17D6" w:rsidP="00ED17D6">
      <w:pPr>
        <w:widowControl w:val="0"/>
        <w:ind w:left="0"/>
        <w:rPr>
          <w:rFonts w:eastAsia="Times New Roman"/>
          <w:b/>
          <w:bCs/>
        </w:rPr>
        <w:spacing w:before="240"/>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ED17D6" w14:paraId="099CDE53" w14:textId="77777777" w:rsidTr="00C80AC1">
        <w:tc>
          <w:tcPr>
            <w:tcW w:w="4585" w:type="dxa"/>
            <w:tcBorders>
              <w:bottom w:val="single" w:sz="4" w:space="0" w:color="auto"/>
            </w:tcBorders>
          </w:tcPr>
          <w:p w14:paraId="10C29E8C" w14:textId="77777777" w:rsidR="00ED17D6" w:rsidRDefault="00ED17D6" w:rsidP="00C80AC1">
            <w:pPr>
              <w:pStyle w:val="Paragraph0"/>
              <w:widowControl w:val="0"/>
              <w:spacing w:before="240"/>
              <w:jc w:val="both"/>
            </w:pPr>
          </w:p>
        </w:tc>
        <w:tc>
          <w:tcPr>
            <w:tcW w:w="360" w:type="dxa"/>
          </w:tcPr>
          <w:p w14:paraId="154915C3" w14:textId="77777777" w:rsidR="00ED17D6" w:rsidRDefault="00ED17D6" w:rsidP="00C80AC1">
            <w:pPr>
              <w:pStyle w:val="Paragraph0"/>
              <w:widowControl w:val="0"/>
              <w:spacing w:before="240"/>
              <w:jc w:val="both"/>
            </w:pPr>
          </w:p>
        </w:tc>
        <w:tc>
          <w:tcPr>
            <w:tcW w:w="4579" w:type="dxa"/>
            <w:tcBorders>
              <w:bottom w:val="single" w:sz="4" w:space="0" w:color="auto"/>
            </w:tcBorders>
          </w:tcPr>
          <w:p w14:paraId="2FD49675" w14:textId="77777777" w:rsidR="00ED17D6" w:rsidRDefault="00ED17D6" w:rsidP="00C80AC1">
            <w:pPr>
              <w:pStyle w:val="Paragraph0"/>
              <w:widowControl w:val="0"/>
              <w:spacing w:before="240"/>
              <w:jc w:val="both"/>
            </w:pPr>
          </w:p>
        </w:tc>
      </w:tr>
      <w:tr w:rsidR="00ED17D6" w14:paraId="5BB42794" w14:textId="77777777" w:rsidTr="00C80AC1">
        <w:tc>
          <w:tcPr>
            <w:tcW w:w="4585" w:type="dxa"/>
            <w:tcBorders>
              <w:top w:val="single" w:sz="4" w:space="0" w:color="auto"/>
            </w:tcBorders>
          </w:tcPr>
          <w:p w14:paraId="6209C521" w14:textId="77777777" w:rsidR="00ED17D6" w:rsidRPr="00EC1308" w:rsidRDefault="00ED17D6" w:rsidP="00C80AC1">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2BDC7EEC" w14:textId="77777777" w:rsidR="00ED17D6" w:rsidRPr="00EC1308" w:rsidRDefault="00ED17D6" w:rsidP="00C80AC1">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44FDE7D8" w14:textId="77777777" w:rsidR="00ED17D6" w:rsidRDefault="00ED17D6" w:rsidP="00C80AC1">
            <w:pPr>
              <w:pStyle w:val="Paragraph0"/>
              <w:widowControl w:val="0"/>
              <w:spacing w:before="0"/>
              <w:jc w:val="both"/>
            </w:pPr>
            <w:r>
              <w:rPr>
                <w:color w:val="7F7F7F" w:themeColor="text1" w:themeTint="80"/>
                <w:sz w:val="16"/>
                <w:szCs w:val="16"/>
              </w:rPr>
              <w:t xml:space="preserve"> </w:t>
            </w:r>
            <w:r w:rsidRPr="00EC1308">
              <w:rPr>
                <w:color w:val="7F7F7F" w:themeColor="text1" w:themeTint="80"/>
                <w:sz w:val="16"/>
                <w:szCs w:val="16"/>
              </w:rPr>
              <w:t>Signature</w:t>
            </w:r>
          </w:p>
        </w:tc>
      </w:tr>
      <w:tr w:rsidR="00ED17D6" w14:paraId="6BC9DF39" w14:textId="77777777" w:rsidTr="00C80AC1">
        <w:tc>
          <w:tcPr>
            <w:tcW w:w="4585" w:type="dxa"/>
            <w:tcBorders>
              <w:bottom w:val="single" w:sz="4" w:space="0" w:color="auto"/>
            </w:tcBorders>
          </w:tcPr>
          <w:p w14:paraId="295F3800" w14:textId="77777777" w:rsidR="00ED17D6" w:rsidRDefault="00ED17D6" w:rsidP="00C80AC1">
            <w:pPr>
              <w:pStyle w:val="Paragraph0"/>
              <w:widowControl w:val="0"/>
              <w:jc w:val="left"/>
              <w:spacing w:before="240"/>
            </w:pPr>
            <w:r>
              <w:rPr>
                <w:highlight w:val="yellow"/>
              </w:rPr>
              <w:t xml:space="preserve">ADAM J. ELIAS</w:t>
            </w:r>
            <w:r>
              <w:t>, Settlor</w:t>
            </w:r>
          </w:p>
        </w:tc>
        <w:tc>
          <w:tcPr>
            <w:tcW w:w="360" w:type="dxa"/>
          </w:tcPr>
          <w:p w14:paraId="44F42CAB" w14:textId="77777777" w:rsidR="00ED17D6" w:rsidRDefault="00ED17D6" w:rsidP="00C80AC1">
            <w:pPr>
              <w:pStyle w:val="Paragraph0"/>
              <w:widowControl w:val="0"/>
              <w:jc w:val="left"/>
              <w:spacing w:before="240"/>
            </w:pPr>
          </w:p>
        </w:tc>
        <w:tc>
          <w:tcPr>
            <w:tcW w:w="4579" w:type="dxa"/>
            <w:tcBorders>
              <w:bottom w:val="single" w:sz="4" w:space="0" w:color="auto"/>
            </w:tcBorders>
          </w:tcPr>
          <w:p w14:paraId="66627FB3" w14:textId="77777777" w:rsidR="00ED17D6" w:rsidRDefault="00ED17D6" w:rsidP="00C80AC1">
            <w:pPr>
              <w:pStyle w:val="Paragraph0"/>
              <w:widowControl w:val="0"/>
              <w:jc w:val="left"/>
              <w:spacing w:before="240"/>
            </w:pPr>
            <w:r>
              <w:rPr>
                <w:highlight w:val="yellow"/>
              </w:rPr>
              <w:t xml:space="preserve">KAREN K. ELIAS</w:t>
            </w:r>
            <w:r>
              <w:t>, Settlor</w:t>
            </w:r>
          </w:p>
        </w:tc>
      </w:tr>
      <w:tr w:rsidR="00ED17D6" w14:paraId="4A8C3579" w14:textId="77777777" w:rsidTr="00C80AC1">
        <w:trPr>
          <w:trHeight w:val="86"/>
        </w:trPr>
        <w:tc>
          <w:tcPr>
            <w:tcW w:w="4585" w:type="dxa"/>
            <w:tcBorders>
              <w:top w:val="single" w:sz="4" w:space="0" w:color="auto"/>
            </w:tcBorders>
          </w:tcPr>
          <w:p w14:paraId="3A858ECF" w14:textId="77777777" w:rsidR="00ED17D6" w:rsidRPr="00DE7DE2" w:rsidRDefault="00ED17D6"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30C473D7" w14:textId="77777777" w:rsidR="00ED17D6" w:rsidRPr="00DE7DE2" w:rsidRDefault="00ED17D6" w:rsidP="00C80AC1">
            <w:pPr>
              <w:pStyle w:val="Paragraph0"/>
              <w:widowControl w:val="0"/>
              <w:spacing w:before="0"/>
              <w:jc w:val="left"/>
              <w:rPr>
                <w:sz w:val="16"/>
                <w:szCs w:val="16"/>
              </w:rPr>
            </w:pPr>
          </w:p>
        </w:tc>
        <w:tc>
          <w:tcPr>
            <w:tcW w:w="4579" w:type="dxa"/>
            <w:tcBorders>
              <w:top w:val="single" w:sz="4" w:space="0" w:color="auto"/>
            </w:tcBorders>
          </w:tcPr>
          <w:p w14:paraId="7B9CD45F" w14:textId="77777777" w:rsidR="00ED17D6" w:rsidRPr="00DE7DE2" w:rsidRDefault="00ED17D6"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bl>
    <w:p w14:paraId="7FEC519F" w14:textId="77777777" w:rsidR="00ED17D6" w:rsidRDefault="00ED17D6" w:rsidP="00ED17D6">
      <w:pPr>
        <w:widowControl w:val="0"/>
        <w:ind w:left="0"/>
        <w:rPr>
          <w:rFonts w:eastAsia="Times New Roman"/>
        </w:rPr>
        <w:spacing w:before="240"/>
      </w:pPr>
    </w:p>
    <w:p w14:paraId="28044BD5" w14:textId="77777777" w:rsidR="00ED17D6" w:rsidRDefault="00ED17D6" w:rsidP="00ED17D6">
      <w:pPr>
        <w:pStyle w:val="Paragraph0"/>
        <w:spacing w:before="240"/>
        <w:jc w:val="both"/>
      </w:pPr>
      <w:r>
        <w:t xml:space="preserve">We hereby acknowledge receipt of the trust estate, approve the terms of the foregoing Trust Agreement in all particulars, and agree to faithfully administer </w:t>
      </w:r>
      <w:r>
        <w:rPr>
          <w:highlight w:val="yellow"/>
        </w:rPr>
        <w:t xml:space="preserve">THE ELIAS FAMILY LIVING TRUST</w:t>
      </w:r>
      <w:r>
        <w:t xml:space="preserve"> according to its provisions.</w:t>
      </w:r>
    </w:p>
    <w:p w14:paraId="47DDE2A6" w14:textId="77777777" w:rsidR="00ED17D6" w:rsidRDefault="00ED17D6" w:rsidP="00ED17D6">
      <w:pPr>
        <w:widowControl w:val="0"/>
        <w:ind w:left="0"/>
        <w:rPr>
          <w:rFonts w:eastAsia="Times New Roman"/>
          <w:b/>
          <w:bCs/>
        </w:rPr>
        <w:spacing w:before="240"/>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ED17D6" w14:paraId="69CF631B" w14:textId="77777777" w:rsidTr="00C80AC1">
        <w:tc>
          <w:tcPr>
            <w:tcW w:w="4585" w:type="dxa"/>
            <w:tcBorders>
              <w:bottom w:val="single" w:sz="4" w:space="0" w:color="auto"/>
            </w:tcBorders>
          </w:tcPr>
          <w:p w14:paraId="264CE3F5" w14:textId="77777777" w:rsidR="00ED17D6" w:rsidRDefault="00ED17D6" w:rsidP="00C80AC1">
            <w:pPr>
              <w:pStyle w:val="Paragraph0"/>
              <w:widowControl w:val="0"/>
              <w:spacing w:before="240"/>
              <w:jc w:val="both"/>
            </w:pPr>
          </w:p>
        </w:tc>
        <w:tc>
          <w:tcPr>
            <w:tcW w:w="360" w:type="dxa"/>
          </w:tcPr>
          <w:p w14:paraId="6ED1E5D3" w14:textId="77777777" w:rsidR="00ED17D6" w:rsidRDefault="00ED17D6" w:rsidP="00C80AC1">
            <w:pPr>
              <w:pStyle w:val="Paragraph0"/>
              <w:widowControl w:val="0"/>
              <w:spacing w:before="240"/>
              <w:jc w:val="both"/>
            </w:pPr>
          </w:p>
        </w:tc>
        <w:tc>
          <w:tcPr>
            <w:tcW w:w="4579" w:type="dxa"/>
            <w:tcBorders>
              <w:bottom w:val="single" w:sz="4" w:space="0" w:color="auto"/>
            </w:tcBorders>
          </w:tcPr>
          <w:p w14:paraId="056AB5DC" w14:textId="77777777" w:rsidR="00ED17D6" w:rsidRDefault="00ED17D6" w:rsidP="00C80AC1">
            <w:pPr>
              <w:pStyle w:val="Paragraph0"/>
              <w:widowControl w:val="0"/>
              <w:spacing w:before="240"/>
              <w:jc w:val="both"/>
            </w:pPr>
          </w:p>
        </w:tc>
      </w:tr>
      <w:tr w:rsidR="00ED17D6" w14:paraId="11208638" w14:textId="77777777" w:rsidTr="00C80AC1">
        <w:tc>
          <w:tcPr>
            <w:tcW w:w="4585" w:type="dxa"/>
            <w:tcBorders>
              <w:top w:val="single" w:sz="4" w:space="0" w:color="auto"/>
            </w:tcBorders>
          </w:tcPr>
          <w:p w14:paraId="5419E6C3" w14:textId="77777777" w:rsidR="00ED17D6" w:rsidRPr="00EC1308" w:rsidRDefault="00ED17D6" w:rsidP="00C80AC1">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00B6AC86" w14:textId="77777777" w:rsidR="00ED17D6" w:rsidRPr="00EC1308" w:rsidRDefault="00ED17D6" w:rsidP="00C80AC1">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7B053072" w14:textId="77777777" w:rsidR="00ED17D6" w:rsidRDefault="00ED17D6" w:rsidP="00C80AC1">
            <w:pPr>
              <w:pStyle w:val="Paragraph0"/>
              <w:widowControl w:val="0"/>
              <w:spacing w:before="0"/>
              <w:jc w:val="both"/>
            </w:pPr>
            <w:r>
              <w:rPr>
                <w:color w:val="7F7F7F" w:themeColor="text1" w:themeTint="80"/>
                <w:sz w:val="16"/>
                <w:szCs w:val="16"/>
              </w:rPr>
              <w:t xml:space="preserve"> </w:t>
            </w:r>
            <w:r w:rsidRPr="00EC1308">
              <w:rPr>
                <w:color w:val="7F7F7F" w:themeColor="text1" w:themeTint="80"/>
                <w:sz w:val="16"/>
                <w:szCs w:val="16"/>
              </w:rPr>
              <w:t>Signature</w:t>
            </w:r>
          </w:p>
        </w:tc>
      </w:tr>
      <w:tr w:rsidR="00ED17D6" w14:paraId="3206A0AB" w14:textId="77777777" w:rsidTr="00C80AC1">
        <w:tc>
          <w:tcPr>
            <w:tcW w:w="4585" w:type="dxa"/>
            <w:tcBorders>
              <w:bottom w:val="single" w:sz="4" w:space="0" w:color="auto"/>
            </w:tcBorders>
          </w:tcPr>
          <w:p w14:paraId="27C9DA80" w14:textId="77777777" w:rsidR="00ED17D6" w:rsidRDefault="00ED17D6" w:rsidP="00C80AC1">
            <w:pPr>
              <w:pStyle w:val="Paragraph0"/>
              <w:widowControl w:val="0"/>
              <w:jc w:val="left"/>
              <w:spacing w:before="240"/>
            </w:pPr>
            <w:r>
              <w:rPr>
                <w:highlight w:val="yellow"/>
              </w:rPr>
              <w:t xml:space="preserve">ADAM J. ELIAS</w:t>
            </w:r>
            <w:r>
              <w:t>, Trustee</w:t>
            </w:r>
          </w:p>
        </w:tc>
        <w:tc>
          <w:tcPr>
            <w:tcW w:w="360" w:type="dxa"/>
          </w:tcPr>
          <w:p w14:paraId="05D03745" w14:textId="77777777" w:rsidR="00ED17D6" w:rsidRDefault="00ED17D6" w:rsidP="00C80AC1">
            <w:pPr>
              <w:pStyle w:val="Paragraph0"/>
              <w:widowControl w:val="0"/>
              <w:jc w:val="left"/>
              <w:spacing w:before="240"/>
            </w:pPr>
          </w:p>
        </w:tc>
        <w:tc>
          <w:tcPr>
            <w:tcW w:w="4579" w:type="dxa"/>
            <w:tcBorders>
              <w:bottom w:val="single" w:sz="4" w:space="0" w:color="auto"/>
            </w:tcBorders>
          </w:tcPr>
          <w:p w14:paraId="1FE51295" w14:textId="77777777" w:rsidR="00ED17D6" w:rsidRDefault="00ED17D6" w:rsidP="00C80AC1">
            <w:pPr>
              <w:pStyle w:val="Paragraph0"/>
              <w:widowControl w:val="0"/>
              <w:jc w:val="left"/>
              <w:spacing w:before="240"/>
            </w:pPr>
            <w:r>
              <w:rPr>
                <w:highlight w:val="yellow"/>
              </w:rPr>
              <w:t xml:space="preserve">KAREN K. ELIAS</w:t>
            </w:r>
            <w:r>
              <w:t>, Trustee</w:t>
            </w:r>
          </w:p>
        </w:tc>
      </w:tr>
      <w:tr w:rsidR="00ED17D6" w14:paraId="596FA468" w14:textId="77777777" w:rsidTr="00C80AC1">
        <w:trPr>
          <w:trHeight w:val="86"/>
        </w:trPr>
        <w:tc>
          <w:tcPr>
            <w:tcW w:w="4585" w:type="dxa"/>
            <w:tcBorders>
              <w:top w:val="single" w:sz="4" w:space="0" w:color="auto"/>
            </w:tcBorders>
          </w:tcPr>
          <w:p w14:paraId="434E7EFC" w14:textId="77777777" w:rsidR="00ED17D6" w:rsidRPr="00DE7DE2" w:rsidRDefault="00ED17D6"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356A7299" w14:textId="77777777" w:rsidR="00ED17D6" w:rsidRPr="00DE7DE2" w:rsidRDefault="00ED17D6" w:rsidP="00C80AC1">
            <w:pPr>
              <w:pStyle w:val="Paragraph0"/>
              <w:widowControl w:val="0"/>
              <w:spacing w:before="0"/>
              <w:jc w:val="left"/>
              <w:rPr>
                <w:sz w:val="16"/>
                <w:szCs w:val="16"/>
              </w:rPr>
            </w:pPr>
          </w:p>
        </w:tc>
        <w:tc>
          <w:tcPr>
            <w:tcW w:w="4579" w:type="dxa"/>
            <w:tcBorders>
              <w:top w:val="single" w:sz="4" w:space="0" w:color="auto"/>
            </w:tcBorders>
          </w:tcPr>
          <w:p w14:paraId="4FBB2462" w14:textId="77777777" w:rsidR="00ED17D6" w:rsidRPr="00DE7DE2" w:rsidRDefault="00ED17D6"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bl>
    <w:p w14:paraId="0B62AF9B" w14:textId="77777777" w:rsidR="00ED17D6" w:rsidRDefault="00ED17D6" w:rsidP="00ED17D6">
      <w:pPr>
        <w:spacing w:before="0"/>
        <w:ind w:left="0"/>
        <w:rPr>
          <w:rFonts w:eastAsia="Times New Roman"/>
        </w:rPr>
      </w:pPr>
    </w:p>
    <w:p w14:paraId="23794045" w14:textId="77777777" w:rsidR="00ED17D6" w:rsidRDefault="00ED17D6" w:rsidP="00ED17D6">
      <w:pPr>
        <w:widowControl w:val="0"/>
        <w:ind w:left="0"/>
        <w:rPr>
          <w:rFonts w:cstheme="minorHAnsi"/>
        </w:rPr>
        <w:spacing w:before="240"/>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highlight w:val="yellow"/>
        </w:rPr>
        <w:t xml:space="preserve">County of Middlesex</w:t>
      </w:r>
    </w:p>
    <w:p>
      <w:pPr>
        <w:pStyle w:val="Paragraph0"/>
        <w:keepNext/>
        <w:keepLines/>
        <w:spacing w:after="120"/>
        <w:ind w:left="0"/>
        <w:jc w:val="both"/>
      </w:pPr>
      <w:r>
        <w:t xml:space="preserve">This record was acknowledged before me on </w:t>
      </w:r>
      <w:r>
        <w:rPr>
          <w:highlight w:val="yellow"/>
        </w:rPr>
        <w:t xml:space="preserve">July 30, 2026</w:t>
      </w:r>
      <w:r>
        <w:t xml:space="preserve"> by </w:t>
      </w:r>
      <w:r>
        <w:rPr>
          <w:highlight w:val="yellow"/>
        </w:rPr>
        <w:t xml:space="preserve">ADAM J. ELIAS and KAREN K. ELIAS</w:t>
      </w:r>
      <w:r>
        <w:t xml:space="preserve">, as settlors and trustees of </w:t>
      </w:r>
      <w:r>
        <w:rPr>
          <w:highlight w:val="yellow"/>
        </w:rPr>
        <w:t xml:space="preserve">THE ELIAS FAMILY LIVING TRUST DATED JULY 30, 2026</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highlight w:val="yellow"/>
        </w:rPr>
        <w:t xml:space="preserve">ADAM J. ELIAS</w:t>
      </w:r>
      <w:r>
        <w:t xml:space="preserve">, Notary Public</w:t>
      </w:r>
    </w:p>
    <w:p>
      <w:pPr>
        <w:pStyle w:val="Paragraph0"/>
        <w:keepLines/>
        <w:jc w:val="right"/>
        <w:ind w:left="0"/>
        <w:spacing w:before="240"/>
      </w:pPr>
      <w:r>
        <w:t xml:space="preserve">My commission expires: ____________________</w:t>
      </w:r>
    </w:p>
    <w:p>
      <w:pPr>
        <w:pStyle w:val="AppendixHeading1"/>
        <w:pageBreakBefore/>
        <w:widowControl w:val="0"/>
        <w:jc w:val="center"/>
        <w:outlineLvl w:val="0"/>
      </w:pPr>
      <w:r>
        <w:t>TRUST JOINTLY-OWNED PROPERTY</w:t>
      </w:r>
    </w:p>
    <w:tbl>
      <w:tblPr>
        <w:tblStyle w:val="GridTable1Light"/>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left w:w="0" w:type="dxa"/>
          <w:bottom w:w="72" w:type="dxa"/>
          <w:right w:w="0" w:type="dxa"/>
        </w:tblCellMar>
        <w:tblLook w:val="04A0" w:firstRow="1" w:lastRow="0" w:firstColumn="1" w:lastColumn="0" w:noHBand="0" w:noVBand="1"/>
        <w:tblInd w:w="0" w:type="dxa"/>
        <w:tblStyleRowBandSize w:val="1"/>
        <w:tblStyleColBandSize w:val="1"/>
      </w:tblPr>
      <w:tblGrid>
        <w:gridCol w:w="7380"/>
        <w:gridCol w:w="1980"/>
      </w:tblGrid>
      <w:tr w:rsidR="005A349F" w14:paraId="42A83962" w14:textId="77777777" w:rsidTr="009B70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0" w:type="dxa"/>
            <w:tcBorders>
              <w:bottom w:val="single" w:sz="4" w:space="0" w:color="auto"/>
            </w:tcBorders>
          </w:tcPr>
          <w:p w14:paraId="16F1F142" w14:textId="77777777" w:rsidR="005A349F" w:rsidRPr="0060618D" w:rsidRDefault="005A349F" w:rsidP="009B7053">
            <w:pPr>
              <w:pStyle w:val="BulletList1"/>
              <w:widowControl w:val="0"/>
              <w:numPr>
                <w:ilvl w:val="0"/>
                <w:numId w:val="0"/>
              </w:numPr>
              <w:rPr>
                <w:bCs/>
              </w:rPr>
              <w:spacing w:before="0"/>
              <w:contextualSpacing/>
            </w:pPr>
            <w:r w:rsidRPr="0060618D">
              <w:rPr>
                <w:bCs/>
              </w:rPr>
              <w:lastRenderedPageBreak/>
              <w:t>ASSET</w:t>
            </w:r>
          </w:p>
        </w:tc>
        <w:tc>
          <w:tcPr>
            <w:tcW w:w="1980" w:type="dxa"/>
            <w:tcBorders>
              <w:bottom w:val="single" w:sz="4" w:space="0" w:color="auto"/>
            </w:tcBorders>
          </w:tcPr>
          <w:p w14:paraId="5AC13F5A" w14:textId="77777777" w:rsidR="005A349F" w:rsidRPr="0060618D" w:rsidRDefault="005A349F" w:rsidP="009B7053">
            <w:pPr>
              <w:pStyle w:val="BulletList1"/>
              <w:widowControl w:val="0"/>
              <w:numPr>
                <w:ilvl w:val="0"/>
                <w:numId w:val="0"/>
              </w:numPr>
              <w:cnfStyle w:val="100000000000" w:firstRow="1" w:lastRow="0" w:firstColumn="0" w:lastColumn="0" w:oddVBand="0" w:evenVBand="0" w:oddHBand="0" w:evenHBand="0" w:firstRowFirstColumn="0" w:firstRowLastColumn="0" w:lastRowFirstColumn="0" w:lastRowLastColumn="0"/>
              <w:rPr>
                <w:bCs/>
              </w:rPr>
              <w:spacing w:before="0"/>
              <w:contextualSpacing/>
            </w:pPr>
            <w:r w:rsidRPr="0060618D">
              <w:rPr>
                <w:bCs/>
              </w:rPr>
              <w:t>TYPE</w:t>
            </w:r>
          </w:p>
        </w:tc>
      </w:tr>
    </w:tbl>
    <w:p w14:paraId="4F00C3E1" w14:textId="77777777" w:rsidR="00EC00B5" w:rsidRPr="00ED17D6" w:rsidRDefault="00ED17D6" w:rsidP="001A5127">
      <w:pPr>
        <w:pStyle w:val="EndTOC"/>
        <w:spacing w:before="0"/>
        <w:ind w:left="0"/>
        <w:widowControl w:val="0"/>
      </w:pPr>
      <w:r w:rsidRPr="00323B0E">
        <w:rPr>
          <w:vanish/>
        </w:rPr>
        <w:t>EndofTableofContents</w:t>
      </w:r>
      <w:bookmarkStart w:id="61" w:name="StatularDocEnd_0007"/>
      <w:bookmarkEnd w:id="61"/>
      <w:bookmarkEnd w:id="238746238"/>
    </w:p>
    <w:p>
      <w:pPr>
        <w:sectPr>
          <w:footerReference w:type="default" r:id="rId46"/>
          <w:footerReference w:type="even" r:id="rId47"/>
          <w:footerReference w:type="first" r:id="rId48"/>
          <w:headerReference w:type="default" r:id="rId49"/>
          <w:headerReference w:type="even" r:id="rId50"/>
          <w:headerReference w:type="first" r:id="rId51"/>
          <w:pgSz w:w="12240" w:h="15840"/>
          <w:pgMar w:top="1440" w:right="1440" w:bottom="1440" w:left="1440" w:header="720" w:footer="720" w:gutter="0"/>
          <w:pgNumType w:start="1"/>
          <w:cols w:space="720"/>
          <w:docGrid w:linePitch="360"/>
        </w:sectPr>
      </w:pPr>
    </w:p>
    <w:p>
      <w:pPr>
        <w:pStyle w:val="Paragraph0"/>
        <w:jc w:val="center"/>
        <w:spacing w:before="240"/>
      </w:pPr>
      <w:r>
        <w:t xml:space="preserve"/>
      </w:r>
      <w:r>
        <w:drawing>
          <wp:inline xmlns:a="http://schemas.openxmlformats.org/drawingml/2006/main" xmlns:pic="http://schemas.openxmlformats.org/drawingml/2006/picture">
            <wp:extent cx="5292000" cy="7920000"/>
            <wp:docPr id="1" name="Picture 1"/>
            <wp:cNvGraphicFramePr>
              <a:graphicFrameLocks noChangeAspect="1"/>
            </wp:cNvGraphicFramePr>
            <a:graphic>
              <a:graphicData uri="http://schemas.openxmlformats.org/drawingml/2006/picture">
                <pic:pic>
                  <pic:nvPicPr>
                    <pic:cNvPr id="1" name="image.jpg"/>
                    <pic:cNvPicPr/>
                  </pic:nvPicPr>
                  <pic:blipFill>
                    <a:blip r:embed="rId52"/>
                    <a:stretch>
                      <a:fillRect/>
                    </a:stretch>
                  </pic:blipFill>
                  <pic:spPr>
                    <a:xfrm>
                      <a:off x="0" y="0"/>
                      <a:ext cx="5292000" cy="7920000"/>
                    </a:xfrm>
                    <a:prstGeom prst="rect"/>
                  </pic:spPr>
                </pic:pic>
              </a:graphicData>
            </a:graphic>
          </wp:inline>
        </w:drawing>
      </w:r>
      <w:r>
        <w:t xml:space="preserve"/>
      </w:r>
      <w:bookmarkStart w:id="62" w:name="StatularDocEnd_0008"/>
      <w:bookmarkEnd w:id="62"/>
    </w:p>
    <w:p>
      <w:pPr>
        <w:sectPr>
          <w:headerReference w:type="default" r:id="rId56"/>
          <w:headerReference w:type="even" r:id="rId57"/>
          <w:headerReference w:type="first" r:id="rId58"/>
          <w:footerReference w:type="default" r:id="rId59"/>
          <w:footerReference w:type="even" r:id="rId60"/>
          <w:footerReference w:type="first" r:id="rId61"/>
          <w:pgSz w:w="12240" w:h="15840"/>
          <w:pgMar w:top="1440" w:right="1440" w:bottom="1440" w:left="1440" w:header="720" w:footer="720" w:gutter="0"/>
          <w:pgNumType w:start="1"/>
          <w:cols w:space="720"/>
          <w:docGrid w:linePitch="360"/>
        </w:sectPr>
      </w:pPr>
    </w:p>
    <w:p w14:paraId="4CE7C1FB" w14:textId="77777777" w:rsidR="00CC2C8D" w:rsidRDefault="00CC2C8D" w:rsidP="002E1921">
      <w:pPr>
        <w:pStyle w:val="Title"/>
        <w:spacing w:after="120" w:before="0"/>
        <w:ind w:left="0" w:right="0"/>
        <w:contextualSpacing/>
        <w:jc w:val="center"/>
      </w:pPr>
      <w:r>
        <w:t>General Assignment</w:t>
      </w:r>
    </w:p>
    <w:p w14:paraId="7CB2CAE3" w14:textId="77777777" w:rsidR="00CC2C8D" w:rsidRPr="008E7EE9" w:rsidRDefault="00CC2C8D" w:rsidP="002E1921">
      <w:pPr>
        <w:pStyle w:val="Paragraph0"/>
        <w:spacing w:before="240"/>
        <w:jc w:val="both"/>
      </w:pPr>
      <w:r w:rsidRPr="008E7EE9">
        <w:t xml:space="preserve">We, </w:t>
      </w:r>
      <w:r w:rsidRPr="008E7EE9">
        <w:rPr>
          <w:highlight w:val="yellow"/>
        </w:rPr>
        <w:t xml:space="preserve">ADAM J. ELIAS</w:t>
      </w:r>
      <w:r w:rsidRPr="008E7EE9">
        <w:t xml:space="preserve"> and </w:t>
      </w:r>
      <w:r w:rsidRPr="008E7EE9">
        <w:rPr>
          <w:highlight w:val="yellow"/>
        </w:rPr>
        <w:t xml:space="preserve">KAREN K. ELIAS</w:t>
      </w:r>
      <w:r w:rsidRPr="008E7EE9">
        <w:t xml:space="preserve">, declare that all assets of every kind, nature, and description, wherever located, which we jointly or individually presently own or hereafter acquire regardless of the means by which acquired and/or the record title in which held, are hereby transferred to and held by </w:t>
      </w:r>
      <w:r w:rsidRPr="008E7EE9">
        <w:rPr>
          <w:highlight w:val="yellow"/>
        </w:rPr>
        <w:t xml:space="preserve">THE ELIAS FAMILY LIVING TRUST dated July 30, 2026</w:t>
      </w:r>
      <w:r w:rsidRPr="008E7EE9">
        <w:t xml:space="preserve">, a revocable living trust created by us concurrently herewith. For assets capable of registration or record title, including without limitation real estate, stocks, bonds, and bank or brokerage accounts, we hereby document our intention that these assets be transferred to our trust. We understand that, under New Jersey law, assets capable of registration or titling may need to be re-titled or registered in the name of our trust to be considered transferred to the trust. Tax-favored assets on which recognition of income has been deferred, including but not limited to IRAs, Roth IRAs, qualified plans under I.R.C. § 401(a), tax sheltered annuities, and qualified deferred compensation, shall not be included pursuant to this declaration, and shall not be deemed to be transferred to the trust.</w:t>
      </w:r>
    </w:p>
    <w:p w14:paraId="721E544F" w14:textId="77777777" w:rsidR="00CC2C8D" w:rsidRPr="008E7EE9" w:rsidRDefault="00CC2C8D" w:rsidP="002E1921">
      <w:pPr>
        <w:pStyle w:val="Paragraph0"/>
        <w:spacing w:before="240"/>
        <w:jc w:val="both"/>
      </w:pPr>
      <w:r w:rsidRPr="008E7EE9">
        <w:t>The assets described above shall be held, managed, and distributed according to the trust's terms as they exist as of the date of this instrument or as amended in the future. This instrument shall be binding upon our heirs, legal representatives, and assigns.</w:t>
      </w:r>
    </w:p>
    <w:p w14:paraId="10953F7B" w14:textId="77777777" w:rsidR="00CC2C8D" w:rsidRPr="008E7EE9" w:rsidRDefault="00CC2C8D" w:rsidP="002E1921">
      <w:pPr>
        <w:pStyle w:val="Paragraph0"/>
        <w:spacing w:before="240"/>
        <w:jc w:val="both"/>
      </w:pPr>
      <w:r>
        <w:t xml:space="preserve">Either of us acting alone may revoke this declaration, but only with respect to the portion of the property attributable to that person's contribution. Both of us acting together may revoke this declaration with respect to any or all property. Any revocation shall be made by a duly acknowledged written instrument delivered to the then-acting trustee(s) and the other settlor and shall specifically identify the affected assets.</w:t>
      </w:r>
    </w:p>
    <w:p w14:paraId="48B110FF" w14:textId="77777777" w:rsidR="00CC2C8D" w:rsidRPr="008E7EE9" w:rsidRDefault="00CC2C8D" w:rsidP="002E1921">
      <w:pPr>
        <w:pStyle w:val="Paragraph0"/>
        <w:spacing w:before="240"/>
        <w:jc w:val="both"/>
      </w:pPr>
      <w:r w:rsidRPr="008E7EE9">
        <w:t xml:space="preserve">Signed on </w:t>
      </w:r>
      <w:r w:rsidRPr="008E7EE9">
        <w:rPr>
          <w:highlight w:val="yellow"/>
        </w:rPr>
        <w:t xml:space="preserve">July 30, 2026</w:t>
      </w:r>
      <w:r w:rsidRPr="008E7EE9">
        <w:t xml:space="preserve">, in </w:t>
      </w:r>
      <w:r w:rsidRPr="008E7EE9">
        <w:rPr>
          <w:highlight w:val="yellow"/>
        </w:rPr>
        <w:t xml:space="preserve">___________________________</w:t>
      </w:r>
      <w:r w:rsidRPr="008E7EE9">
        <w:t xml:space="preserve">, </w:t>
      </w:r>
      <w:r w:rsidRPr="008E7EE9">
        <w:rPr>
          <w:highlight w:val="yellow"/>
        </w:rPr>
        <w:t xml:space="preserve">New Jersey</w:t>
      </w:r>
      <w:r w:rsidRPr="008E7EE9">
        <w:t>.</w:t>
      </w:r>
    </w:p>
    <w:p w14:paraId="71577A57" w14:textId="77777777" w:rsidR="00AB544E" w:rsidRPr="008E7EE9" w:rsidRDefault="00AB544E" w:rsidP="002E1921">
      <w:pPr>
        <w:pStyle w:val="Paragraph0"/>
        <w:spacing w:before="240"/>
        <w:jc w:val="both"/>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AE4A42" w14:paraId="7D2394FC" w14:textId="77777777" w:rsidTr="00C80AC1">
        <w:tc>
          <w:tcPr>
            <w:tcW w:w="4585" w:type="dxa"/>
            <w:tcBorders>
              <w:bottom w:val="single" w:sz="4" w:space="0" w:color="auto"/>
            </w:tcBorders>
          </w:tcPr>
          <w:p w14:paraId="5E49E152" w14:textId="77777777" w:rsidR="00AE4A42" w:rsidRDefault="00AE4A42" w:rsidP="00C80AC1">
            <w:pPr>
              <w:pStyle w:val="Paragraph0"/>
              <w:widowControl w:val="0"/>
              <w:ind w:firstLine="720"/>
              <w:spacing w:before="240"/>
              <w:jc w:val="both"/>
            </w:pPr>
          </w:p>
        </w:tc>
        <w:tc>
          <w:tcPr>
            <w:tcW w:w="360" w:type="dxa"/>
          </w:tcPr>
          <w:p w14:paraId="5355FE4D" w14:textId="77777777" w:rsidR="00AE4A42" w:rsidRDefault="00AE4A42" w:rsidP="00C80AC1">
            <w:pPr>
              <w:pStyle w:val="Paragraph0"/>
              <w:widowControl w:val="0"/>
              <w:spacing w:before="240"/>
              <w:jc w:val="both"/>
            </w:pPr>
          </w:p>
        </w:tc>
        <w:tc>
          <w:tcPr>
            <w:tcW w:w="4579" w:type="dxa"/>
            <w:tcBorders>
              <w:bottom w:val="single" w:sz="4" w:space="0" w:color="auto"/>
            </w:tcBorders>
          </w:tcPr>
          <w:p w14:paraId="25099EF3" w14:textId="77777777" w:rsidR="00AE4A42" w:rsidRDefault="00AE4A42" w:rsidP="00C80AC1">
            <w:pPr>
              <w:pStyle w:val="Paragraph0"/>
              <w:widowControl w:val="0"/>
              <w:spacing w:before="240"/>
              <w:jc w:val="both"/>
            </w:pPr>
          </w:p>
        </w:tc>
      </w:tr>
      <w:tr w:rsidR="00AE4A42" w14:paraId="79770521" w14:textId="77777777" w:rsidTr="00C80AC1">
        <w:tc>
          <w:tcPr>
            <w:tcW w:w="4585" w:type="dxa"/>
            <w:tcBorders>
              <w:top w:val="single" w:sz="4" w:space="0" w:color="auto"/>
            </w:tcBorders>
          </w:tcPr>
          <w:p w14:paraId="5917770A" w14:textId="77777777" w:rsidR="00AE4A42" w:rsidRPr="00EC1308" w:rsidRDefault="00AE4A42" w:rsidP="00C80AC1">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743E9F42" w14:textId="77777777" w:rsidR="00AE4A42" w:rsidRPr="00EC1308" w:rsidRDefault="00AE4A42" w:rsidP="00C80AC1">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2170A502" w14:textId="77777777" w:rsidR="00AE4A42" w:rsidRDefault="00AE4A42" w:rsidP="00C80AC1">
            <w:pPr>
              <w:pStyle w:val="Paragraph0"/>
              <w:widowControl w:val="0"/>
              <w:spacing w:before="0"/>
              <w:jc w:val="both"/>
            </w:pPr>
            <w:r>
              <w:rPr>
                <w:color w:val="7F7F7F" w:themeColor="text1" w:themeTint="80"/>
                <w:sz w:val="16"/>
                <w:szCs w:val="16"/>
              </w:rPr>
              <w:t xml:space="preserve"> </w:t>
            </w:r>
            <w:r w:rsidRPr="00EC1308">
              <w:rPr>
                <w:color w:val="7F7F7F" w:themeColor="text1" w:themeTint="80"/>
                <w:sz w:val="16"/>
                <w:szCs w:val="16"/>
              </w:rPr>
              <w:t>Signature</w:t>
            </w:r>
          </w:p>
        </w:tc>
      </w:tr>
      <w:tr w:rsidR="00AE4A42" w14:paraId="291AEE4E" w14:textId="77777777" w:rsidTr="00C80AC1">
        <w:tc>
          <w:tcPr>
            <w:tcW w:w="4585" w:type="dxa"/>
            <w:tcBorders>
              <w:bottom w:val="single" w:sz="4" w:space="0" w:color="auto"/>
            </w:tcBorders>
          </w:tcPr>
          <w:p w14:paraId="660CC729" w14:textId="77777777" w:rsidR="00AE4A42" w:rsidRPr="008E7EE9" w:rsidRDefault="00AE4A42" w:rsidP="00C80AC1">
            <w:pPr>
              <w:pStyle w:val="Paragraph0"/>
              <w:widowControl w:val="0"/>
              <w:jc w:val="left"/>
              <w:spacing w:before="240"/>
            </w:pPr>
            <w:r w:rsidRPr="008E7EE9">
              <w:rPr>
                <w:highlight w:val="yellow"/>
              </w:rPr>
              <w:t xml:space="preserve">ADAM J. ELIAS</w:t>
            </w:r>
          </w:p>
        </w:tc>
        <w:tc>
          <w:tcPr>
            <w:tcW w:w="360" w:type="dxa"/>
          </w:tcPr>
          <w:p w14:paraId="1341599F" w14:textId="77777777" w:rsidR="00AE4A42" w:rsidRPr="008E7EE9" w:rsidRDefault="00AE4A42" w:rsidP="00C80AC1">
            <w:pPr>
              <w:pStyle w:val="Paragraph0"/>
              <w:widowControl w:val="0"/>
              <w:jc w:val="left"/>
              <w:spacing w:before="240"/>
            </w:pPr>
          </w:p>
        </w:tc>
        <w:tc>
          <w:tcPr>
            <w:tcW w:w="4579" w:type="dxa"/>
            <w:tcBorders>
              <w:bottom w:val="single" w:sz="4" w:space="0" w:color="auto"/>
            </w:tcBorders>
          </w:tcPr>
          <w:p w14:paraId="4D17E78D" w14:textId="77777777" w:rsidR="00AE4A42" w:rsidRPr="008E7EE9" w:rsidRDefault="00AE4A42" w:rsidP="00C80AC1">
            <w:pPr>
              <w:pStyle w:val="Paragraph0"/>
              <w:widowControl w:val="0"/>
              <w:jc w:val="left"/>
              <w:spacing w:before="240"/>
            </w:pPr>
            <w:r w:rsidRPr="008E7EE9">
              <w:rPr>
                <w:highlight w:val="yellow"/>
              </w:rPr>
              <w:t xml:space="preserve">KAREN K. ELIAS</w:t>
            </w:r>
          </w:p>
        </w:tc>
      </w:tr>
      <w:tr w:rsidR="00AE4A42" w14:paraId="24F71C5A" w14:textId="77777777" w:rsidTr="00C80AC1">
        <w:trPr>
          <w:trHeight w:val="86"/>
        </w:trPr>
        <w:tc>
          <w:tcPr>
            <w:tcW w:w="4585" w:type="dxa"/>
            <w:tcBorders>
              <w:top w:val="single" w:sz="4" w:space="0" w:color="auto"/>
            </w:tcBorders>
          </w:tcPr>
          <w:p w14:paraId="0934F743" w14:textId="77777777" w:rsidR="00AE4A42" w:rsidRPr="00DE7DE2" w:rsidRDefault="00AE4A42"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4FFE7F69" w14:textId="77777777" w:rsidR="00AE4A42" w:rsidRPr="00DE7DE2" w:rsidRDefault="00AE4A42" w:rsidP="00C80AC1">
            <w:pPr>
              <w:pStyle w:val="Paragraph0"/>
              <w:widowControl w:val="0"/>
              <w:spacing w:before="0"/>
              <w:jc w:val="left"/>
              <w:rPr>
                <w:sz w:val="16"/>
                <w:szCs w:val="16"/>
              </w:rPr>
            </w:pPr>
          </w:p>
        </w:tc>
        <w:tc>
          <w:tcPr>
            <w:tcW w:w="4579" w:type="dxa"/>
            <w:tcBorders>
              <w:top w:val="single" w:sz="4" w:space="0" w:color="auto"/>
            </w:tcBorders>
          </w:tcPr>
          <w:p w14:paraId="716AB037" w14:textId="77777777" w:rsidR="00AE4A42" w:rsidRPr="00DE7DE2" w:rsidRDefault="00AE4A42"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bl>
    <w:p w14:paraId="3FB87438" w14:textId="77777777" w:rsidR="00F77070" w:rsidRDefault="00F77070" w:rsidP="00F77070">
      <w:pPr>
        <w:pStyle w:val="Paragraph0"/>
        <w:rPr>
          <w:highlight w:val="yellow"/>
        </w:rPr>
        <w:spacing w:before="240"/>
        <w:jc w:val="both"/>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highlight w:val="yellow"/>
        </w:rPr>
        <w:t xml:space="preserve">County of Middlesex</w:t>
      </w:r>
    </w:p>
    <w:p>
      <w:pPr>
        <w:pStyle w:val="Paragraph0"/>
        <w:keepNext/>
        <w:keepLines/>
        <w:spacing w:after="120"/>
        <w:ind w:left="0"/>
        <w:jc w:val="both"/>
      </w:pPr>
      <w:r>
        <w:t xml:space="preserve">This record was acknowledged before me on </w:t>
      </w:r>
      <w:r>
        <w:rPr>
          <w:highlight w:val="yellow"/>
        </w:rPr>
        <w:t xml:space="preserve">July 30, 2026</w:t>
      </w:r>
      <w:r>
        <w:t xml:space="preserve"> by </w:t>
      </w:r>
      <w:r>
        <w:rPr>
          <w:highlight w:val="yellow"/>
        </w:rPr>
        <w:t xml:space="preserve">ADAM J. ELIAS and KAREN K. ELIAS</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highlight w:val="yellow"/>
        </w:rPr>
        <w:t xml:space="preserve">ADAM J. ELIAS</w:t>
      </w:r>
      <w:r>
        <w:t xml:space="preserve">, Notary Public</w:t>
      </w:r>
    </w:p>
    <w:p>
      <w:pPr>
        <w:pStyle w:val="Paragraph0"/>
        <w:keepLines/>
        <w:jc w:val="right"/>
        <w:ind w:left="0"/>
        <w:spacing w:before="240"/>
      </w:pPr>
      <w:r>
        <w:t xml:space="preserve">My commission expires: ____________________</w:t>
      </w:r>
      <w:bookmarkStart w:id="63" w:name="StatularDocEnd_0009"/>
      <w:bookmarkEnd w:id="63"/>
    </w:p>
    <w:p>
      <w:pPr>
        <w:sectPr>
          <w:footerReference w:type="default" r:id="rId62"/>
          <w:footerReference w:type="even" r:id="rId63"/>
          <w:footerReference w:type="first" r:id="rId64"/>
          <w:headerReference w:type="default" r:id="rId65"/>
          <w:headerReference w:type="even" r:id="rId66"/>
          <w:headerReference w:type="first" r:id="rId67"/>
          <w:pgSz w:w="12240" w:h="15840"/>
          <w:pgMar w:top="1440" w:right="1440" w:bottom="1440" w:left="1440" w:header="720" w:footer="720" w:gutter="0"/>
          <w:pgNumType w:start="1"/>
          <w:cols w:space="720"/>
          <w:docGrid w:linePitch="360"/>
        </w:sectPr>
      </w:pPr>
    </w:p>
    <w:p w14:paraId="36262C0D" w14:textId="77777777" w:rsidR="00BA6983" w:rsidRDefault="00BA6983" w:rsidP="00BA6983">
      <w:pPr>
        <w:pStyle w:val="Title"/>
        <w:spacing w:after="120" w:before="0"/>
        <w:ind w:left="0" w:right="0"/>
        <w:contextualSpacing/>
        <w:jc w:val="center"/>
      </w:pPr>
      <w:r>
        <w:t>Certification of Trust</w:t>
      </w:r>
    </w:p>
    <w:p w14:paraId="2730DA25" w14:textId="77777777" w:rsidR="00BA6983" w:rsidRDefault="00BA6983" w:rsidP="00BA6983">
      <w:pPr>
        <w:pStyle w:val="Paragraph0"/>
        <w:spacing w:before="240"/>
        <w:jc w:val="both"/>
      </w:pPr>
      <w:proofErr w:type="gramStart"/>
      <w:r>
        <w:rPr>
          <w:highlight w:val="yellow"/>
        </w:rPr>
        <w:t xml:space="preserve">ADAM J. ELIAS</w:t>
      </w:r>
      <w:r>
        <w:t xml:space="preserve"> and </w:t>
      </w:r>
      <w:proofErr w:type="gramStart"/>
      <w:r>
        <w:rPr>
          <w:highlight w:val="yellow"/>
        </w:rPr>
        <w:t xml:space="preserve">KAREN K. ELIAS</w:t>
      </w:r>
      <w:r>
        <w:t xml:space="preserve"> (the "settlors") confirm</w:t>
      </w:r>
      <w:proofErr w:type="gramEnd"/>
      <w:r>
        <w:t xml:space="preserve"> the establishment of a revocable living trust known as </w:t>
      </w:r>
      <w:proofErr w:type="gramStart"/>
      <w:r>
        <w:rPr>
          <w:highlight w:val="yellow"/>
        </w:rPr>
        <w:t xml:space="preserve">THE ELIAS FAMILY LIVING TRUST dated July 30, 2026</w:t>
      </w:r>
      <w:r>
        <w:t xml:space="preserve"> (hereinafter referred to as the "Trust"). The following provisions are found in said Trust and may be relied upon as a full statement of the matters covered by such provisions by anyone dealing with the original co-trustees or any successor trustee(s).</w:t>
      </w:r>
    </w:p>
    <w:p>
      <w:pPr>
        <w:pStyle w:val="Heading3"/>
        <w:spacing w:before="160" w:after="80"/>
        <w:keepNext/>
        <w:keepLines/>
        <w:jc w:val="both"/>
        <w:outlineLvl w:val="2"/>
      </w:pPr>
      <w:r>
        <w:rPr>
          <w:u w:val="single"/>
        </w:rPr>
        <w:t>Establishment of Trust</w:t>
      </w:r>
    </w:p>
    <w:p>
      <w:pPr>
        <w:pStyle w:val="Paragraph2"/>
        <w:spacing w:before="240"/>
        <w:ind w:left="720"/>
        <w:jc w:val="both"/>
      </w:pPr>
      <w:r>
        <w:t xml:space="preserve">The Trust was established by a Trust Agreement executed by </w:t>
      </w:r>
      <w:r>
        <w:rPr>
          <w:highlight w:val="yellow"/>
        </w:rPr>
        <w:t xml:space="preserve">ADAM J. ELIAS</w:t>
      </w:r>
      <w:r>
        <w:t xml:space="preserve"> and </w:t>
      </w:r>
      <w:r>
        <w:rPr>
          <w:highlight w:val="yellow"/>
        </w:rPr>
        <w:t xml:space="preserve">KAREN K. ELIAS</w:t>
      </w:r>
      <w:r>
        <w:t xml:space="preserve"> as the settlors and trustees, for the benefit of the settlors during their lifetimes and thereafter for the benefit of successor beneficiaries in interest.</w:t>
      </w:r>
    </w:p>
    <w:p w14:paraId="7AA79285" w14:textId="77777777" w:rsidR="00BA6983" w:rsidRDefault="00BA6983" w:rsidP="00BA6983">
      <w:pPr>
        <w:pStyle w:val="Heading3"/>
        <w:keepNext/>
        <w:spacing w:before="160" w:after="80"/>
        <w:keepLines/>
        <w:jc w:val="both"/>
        <w:outlineLvl w:val="2"/>
      </w:pPr>
      <w:r>
        <w:rPr>
          <w:u w:val="single"/>
        </w:rPr>
        <w:t>Current Trustee(s)</w:t>
      </w:r>
    </w:p>
    <w:p>
      <w:pPr>
        <w:pStyle w:val="Paragraph2"/>
        <w:spacing w:before="240"/>
        <w:ind w:left="720"/>
        <w:jc w:val="both"/>
      </w:pPr>
      <w:r>
        <w:t xml:space="preserve">The currently acting trustees are </w:t>
      </w:r>
      <w:r>
        <w:rPr>
          <w:highlight w:val="yellow"/>
        </w:rPr>
        <w:t xml:space="preserve">ADAM J. ELIAS, located at 93 Old Church Road, Monroe Township, New Jersey 08831, and KAREN K. ELIAS, located at 93 Old Church Road, Monroe Township, New Jersey 08831</w:t>
      </w:r>
      <w:r>
        <w:t xml:space="preserve">.</w:t>
      </w:r>
    </w:p>
    <w:p w14:paraId="09ACE5DD" w14:textId="77777777" w:rsidR="00BA6983" w:rsidRDefault="00BA6983" w:rsidP="00BA6983">
      <w:pPr>
        <w:pStyle w:val="Heading3"/>
        <w:keepNext/>
        <w:spacing w:before="160" w:after="80"/>
        <w:keepLines/>
        <w:jc w:val="both"/>
        <w:outlineLvl w:val="2"/>
      </w:pPr>
      <w:r>
        <w:rPr>
          <w:u w:val="single"/>
        </w:rPr>
        <w:t>Titling of Assets</w:t>
      </w:r>
    </w:p>
    <w:p>
      <w:pPr>
        <w:pStyle w:val="Paragraph2"/>
        <w:spacing w:before="240"/>
        <w:ind w:left="720"/>
        <w:jc w:val="both"/>
      </w:pPr>
      <w:r>
        <w:t xml:space="preserve">Any assets held in the name of the Trust should be titled in substantially the following manner: </w:t>
      </w:r>
      <w:r>
        <w:rPr>
          <w:highlight w:val="yellow"/>
        </w:rPr>
        <w:t xml:space="preserve">ADAM J. ELIAS</w:t>
      </w:r>
      <w:r>
        <w:t xml:space="preserve"> and </w:t>
      </w:r>
      <w:r>
        <w:rPr>
          <w:highlight w:val="yellow"/>
        </w:rPr>
        <w:t xml:space="preserve">KAREN K. ELIAS</w:t>
      </w:r>
      <w:r>
        <w:t xml:space="preserve">, as Co-Trustees of </w:t>
      </w:r>
      <w:r>
        <w:rPr>
          <w:highlight w:val="yellow"/>
        </w:rPr>
        <w:t xml:space="preserve">THE ELIAS FAMILY LIVING TRUST dated July 30, 2026</w:t>
      </w:r>
      <w:r>
        <w:t>.</w:t>
      </w:r>
    </w:p>
    <w:p w14:paraId="63DBDF86" w14:textId="77777777" w:rsidR="00BA6983" w:rsidRDefault="00BA6983" w:rsidP="00BA6983">
      <w:pPr>
        <w:pStyle w:val="Heading3"/>
        <w:keepNext/>
        <w:spacing w:before="160" w:after="80"/>
        <w:keepLines/>
        <w:jc w:val="both"/>
        <w:outlineLvl w:val="2"/>
      </w:pPr>
      <w:r>
        <w:rPr>
          <w:u w:val="single"/>
        </w:rPr>
        <w:t>Successor Trustees</w:t>
      </w:r>
    </w:p>
    <w:p>
      <w:pPr>
        <w:pStyle w:val="Paragraph2"/>
        <w:spacing w:before="240"/>
        <w:ind w:left="720"/>
        <w:jc w:val="both"/>
      </w:pPr>
      <w:r>
        <w:t xml:space="preserve">If any of the current trustees shall cease to act, the remaining trustee(s) shall continue to serve in such capacity. In the event that all cease to act, the following successor(s) shall act as trustee, in order of preference as listed:</w:t>
      </w:r>
    </w:p>
    <w:p>
      <w:pPr>
        <w:pStyle w:val="Heading4"/>
        <w:keepLines w:val="0"/>
        <w:spacing w:after="40"/>
        <w:keepNext/>
        <w:jc w:val="both"/>
        <w:outlineLvl w:val="3"/>
      </w:pPr>
      <w:r>
        <w:rPr>
          <w:highlight w:val="yellow"/>
        </w:rPr>
        <w:t xml:space="preserve">ROGER KONDOS</w:t>
      </w:r>
    </w:p>
    <w:p>
      <w:pPr>
        <w:pStyle w:val="Heading4"/>
        <w:keepLines w:val="0"/>
        <w:spacing w:after="40"/>
        <w:keepNext/>
        <w:jc w:val="both"/>
        <w:outlineLvl w:val="3"/>
      </w:pPr>
      <w:r>
        <w:rPr>
          <w:highlight w:val="yellow"/>
        </w:rPr>
        <w:t xml:space="preserve">MARY GEORGE, Karen K. Elias's sister-in-law</w:t>
      </w:r>
    </w:p>
    <w:p w14:paraId="0E86F90A" w14:textId="77777777" w:rsidR="00BA6983" w:rsidRDefault="00BA6983" w:rsidP="00BA6983">
      <w:pPr>
        <w:pStyle w:val="Heading3"/>
        <w:keepNext/>
        <w:spacing w:before="160" w:after="80"/>
        <w:keepLines/>
        <w:jc w:val="both"/>
        <w:outlineLvl w:val="2"/>
      </w:pPr>
      <w:r>
        <w:rPr>
          <w:u w:val="single"/>
        </w:rPr>
        <w:t>Signature Authority</w:t>
      </w:r>
    </w:p>
    <w:p>
      <w:pPr>
        <w:pStyle w:val="Paragraph2"/>
        <w:spacing w:before="240"/>
        <w:ind w:left="720"/>
        <w:jc w:val="both"/>
      </w:pPr>
      <w:r>
        <w:t xml:space="preserve">While co-trustees are acting, only one signature shall be required to conduct business with respect to property and/or assets held or owned by the Trust. Third parties dealing with the Trust may rely upon this singular authority without any further evidence.</w:t>
      </w:r>
    </w:p>
    <w:p w14:paraId="615797CC" w14:textId="77777777" w:rsidR="00BA6983" w:rsidRDefault="00BA6983" w:rsidP="004B3D8D">
      <w:pPr>
        <w:pStyle w:val="Heading3"/>
        <w:keepNext/>
        <w:spacing w:before="160" w:after="80"/>
        <w:keepLines/>
        <w:jc w:val="both"/>
        <w:outlineLvl w:val="2"/>
      </w:pPr>
      <w:r>
        <w:rPr>
          <w:u w:val="single"/>
        </w:rPr>
        <w:t>Revocation</w:t>
      </w:r>
    </w:p>
    <w:p>
      <w:pPr>
        <w:pStyle w:val="Paragraph2"/>
        <w:spacing w:before="240"/>
        <w:ind w:left="720"/>
        <w:jc w:val="both"/>
      </w:pPr>
      <w:r>
        <w:t xml:space="preserve">The Trust is revocable. The persons holding the power to revoke the Trust are </w:t>
      </w:r>
      <w:r>
        <w:rPr>
          <w:highlight w:val="yellow"/>
        </w:rPr>
        <w:t xml:space="preserve">ADAM J. ELIAS</w:t>
      </w:r>
      <w:r>
        <w:t xml:space="preserve"> and </w:t>
      </w:r>
      <w:r>
        <w:rPr>
          <w:highlight w:val="yellow"/>
        </w:rPr>
        <w:t xml:space="preserve">KAREN K. ELIAS</w:t>
      </w:r>
      <w:r>
        <w:t>.</w:t>
      </w:r>
    </w:p>
    <w:p w14:paraId="786753FC" w14:textId="77777777" w:rsidR="00BA6983" w:rsidRDefault="00BA6983" w:rsidP="004B3D8D">
      <w:pPr>
        <w:pStyle w:val="Heading3"/>
        <w:keepNext/>
        <w:spacing w:before="160" w:after="80"/>
        <w:keepLines/>
        <w:jc w:val="both"/>
        <w:outlineLvl w:val="2"/>
      </w:pPr>
      <w:r>
        <w:rPr>
          <w:u w:val="single"/>
        </w:rPr>
        <w:t>Tax Identification Number</w:t>
      </w:r>
    </w:p>
    <w:p>
      <w:pPr>
        <w:pStyle w:val="Paragraph2"/>
        <w:spacing w:before="240"/>
        <w:ind w:left="720"/>
        <w:jc w:val="both"/>
      </w:pPr>
      <w:r>
        <w:t>The Trust may use either settlor's Social Security number interchangeably as its taxpayer identification number. No separate taxpayer identification number is required while the Trust remains revocable.</w:t>
      </w:r>
    </w:p>
    <w:p w14:paraId="2F0DD373" w14:textId="77777777" w:rsidR="00BA6983" w:rsidRDefault="00BA6983" w:rsidP="004B3D8D">
      <w:pPr>
        <w:pStyle w:val="Heading3"/>
        <w:keepNext/>
        <w:spacing w:before="160" w:after="80"/>
        <w:keepLines/>
        <w:jc w:val="both"/>
        <w:outlineLvl w:val="2"/>
      </w:pPr>
      <w:r>
        <w:rPr>
          <w:u w:val="single"/>
        </w:rPr>
        <w:t>Location of Trust</w:t>
      </w:r>
    </w:p>
    <w:p>
      <w:pPr>
        <w:pStyle w:val="Paragraph2"/>
        <w:spacing w:before="240"/>
        <w:ind w:left="720"/>
        <w:jc w:val="both"/>
      </w:pPr>
      <w:r>
        <w:t xml:space="preserve">The Trust uses the address of the settlors as its location. This address is currently </w:t>
      </w:r>
      <w:r>
        <w:rPr>
          <w:highlight w:val="yellow"/>
        </w:rPr>
        <w:t xml:space="preserve">93 Old Church Road</w:t>
      </w:r>
      <w:r>
        <w:t xml:space="preserve">, </w:t>
      </w:r>
      <w:r>
        <w:rPr>
          <w:highlight w:val="yellow"/>
        </w:rPr>
        <w:t xml:space="preserve">Monroe Township</w:t>
      </w:r>
      <w:r>
        <w:t xml:space="preserve">, </w:t>
      </w:r>
      <w:r>
        <w:rPr>
          <w:highlight w:val="yellow"/>
        </w:rPr>
        <w:t xml:space="preserve">New Jersey</w:t>
      </w:r>
      <w:r>
        <w:t xml:space="preserve"> </w:t>
      </w:r>
      <w:r>
        <w:rPr>
          <w:highlight w:val="yellow"/>
        </w:rPr>
        <w:t xml:space="preserve">08831</w:t>
      </w:r>
      <w:r>
        <w:t xml:space="preserve">.</w:t>
      </w:r>
    </w:p>
    <w:p w14:paraId="4075A1A4" w14:textId="77777777" w:rsidR="00BA6983" w:rsidRDefault="00BA6983" w:rsidP="00BA6983">
      <w:pPr>
        <w:pStyle w:val="Heading3"/>
        <w:spacing w:before="160" w:after="80"/>
        <w:keepNext/>
        <w:keepLines/>
        <w:jc w:val="both"/>
        <w:outlineLvl w:val="2"/>
      </w:pPr>
      <w:r>
        <w:rPr>
          <w:u w:val="single"/>
        </w:rPr>
        <w:t>Trustee Authority</w:t>
      </w:r>
    </w:p>
    <w:p w14:paraId="7BC6F9A0" w14:textId="598E1317" w:rsidR="00BA6983" w:rsidRDefault="00BA6983" w:rsidP="004B3D8D">
      <w:pPr>
        <w:pStyle w:val="Heading4"/>
        <w:keepNext w:val="0"/>
        <w:spacing w:after="40"/>
        <w:keepLines/>
        <w:jc w:val="both"/>
        <w:outlineLvl w:val="3"/>
      </w:pPr>
      <w:r>
        <w:t xml:space="preserve">The trustee may hire agents and delegates to perform administrative functions as specifically permitted by the Trust and </w:t>
      </w:r>
      <w:r w:rsidR="00031780">
        <w:t xml:space="preserve">New Jersey </w:t>
      </w:r>
      <w:r>
        <w:t>law. Any such delegation does not relieve the trustee of fiduciary responsibility for oversight and management of delegated functions.</w:t>
      </w:r>
    </w:p>
    <w:p w14:paraId="1B63624B" w14:textId="77777777" w:rsidR="00BA6983" w:rsidRDefault="00BA6983" w:rsidP="004B3D8D">
      <w:pPr>
        <w:pStyle w:val="Heading4"/>
        <w:keepNext w:val="0"/>
        <w:spacing w:after="40"/>
        <w:keepLines/>
        <w:jc w:val="both"/>
        <w:outlineLvl w:val="3"/>
      </w:pPr>
      <w:r>
        <w:t>No person dealing with the trustee shall be responsible for the application of any purchase money or thing of value paid or delivered to the trustee. Receipt by the trustee shall constitute full discharge. No purchaser, issuer of securities, transfer agent, or other party dealing with the trustee shall be obligated to investigate or verify the trustee's authority to conduct transactions involving trust property.</w:t>
      </w:r>
    </w:p>
    <w:p w14:paraId="4EBE91C4" w14:textId="4534AC1D" w:rsidR="00BA6983" w:rsidRDefault="00BA6983" w:rsidP="004B3D8D">
      <w:pPr>
        <w:pStyle w:val="Heading4"/>
        <w:keepNext w:val="0"/>
        <w:spacing w:after="40"/>
        <w:keepLines/>
        <w:jc w:val="both"/>
        <w:outlineLvl w:val="3"/>
      </w:pPr>
      <w:r>
        <w:lastRenderedPageBreak/>
        <w:t xml:space="preserve">This Certification of Trust confirms the existence and certain terms of the Trust as permitted by </w:t>
      </w:r>
      <w:r w:rsidR="006D22CA" w:rsidRPr="006D22CA">
        <w:t xml:space="preserve">N.J. Stat. Ann. § </w:t>
      </w:r>
      <w:r w:rsidR="00577A61" w:rsidRPr="00577A61">
        <w:t>3B:31-81</w:t>
      </w:r>
      <w:r w:rsidR="00C57906">
        <w:t>.</w:t>
      </w:r>
      <w:r>
        <w:t xml:space="preserve"> Any person may rely on the representations made in this Certification when dealing with the trustee. A person who acts in reliance upon this Certification without knowledge that these representations are incorrect shall not be liable to any person for such reliance. A person who in good faith </w:t>
      </w:r>
      <w:proofErr w:type="gramStart"/>
      <w:r>
        <w:t>enters into</w:t>
      </w:r>
      <w:proofErr w:type="gramEnd"/>
      <w:r>
        <w:t xml:space="preserve"> a transaction relying on this Certification may enforce the transaction against the trust property as if the representations contained in the Certification are correct.</w:t>
      </w:r>
    </w:p>
    <w:p w14:paraId="7FEAE0B8" w14:textId="77777777" w:rsidR="00BA6983" w:rsidRDefault="00BA6983" w:rsidP="00BA6983">
      <w:pPr>
        <w:pStyle w:val="Heading3"/>
        <w:spacing w:before="160" w:after="80"/>
        <w:keepNext/>
        <w:keepLines/>
        <w:jc w:val="both"/>
        <w:outlineLvl w:val="2"/>
      </w:pPr>
      <w:r>
        <w:rPr>
          <w:u w:val="single"/>
        </w:rPr>
        <w:t>Trustee Powers</w:t>
      </w:r>
    </w:p>
    <w:p w14:paraId="70BBEED9" w14:textId="02EC2790" w:rsidR="00BA6983" w:rsidRDefault="00BA6983" w:rsidP="004B3D8D">
      <w:pPr>
        <w:pStyle w:val="Heading4"/>
        <w:keepNext w:val="0"/>
        <w:spacing w:after="40"/>
        <w:keepLines/>
        <w:jc w:val="both"/>
        <w:outlineLvl w:val="3"/>
      </w:pPr>
      <w:r>
        <w:t xml:space="preserve">The trustee has the power to perform any and all necessary acts in relation to the trust assets in the same manner and to the same extent as an individual would with respect to that individual's own property, in addition to all powers now or hereafter conferred on trustees by </w:t>
      </w:r>
      <w:r w:rsidR="00A0246B" w:rsidRPr="00A0246B">
        <w:t xml:space="preserve">the </w:t>
      </w:r>
      <w:r w:rsidR="00031780" w:rsidRPr="00031780">
        <w:t>New Jersey Uniform Trust Code (</w:t>
      </w:r>
      <w:r w:rsidR="006D22CA" w:rsidRPr="006D22CA">
        <w:t xml:space="preserve">N.J. Stat. Ann. § </w:t>
      </w:r>
      <w:r w:rsidR="00031780" w:rsidRPr="00031780">
        <w:t xml:space="preserve">3B:31-1 et seq.) </w:t>
      </w:r>
      <w:r w:rsidR="00A0246B" w:rsidRPr="00A0246B">
        <w:t>and any other applicable law</w:t>
      </w:r>
      <w:r>
        <w:t xml:space="preserve">, as though such powers were expressly set forth </w:t>
      </w:r>
      <w:r w:rsidR="004A751E">
        <w:t>in the Trust</w:t>
      </w:r>
      <w:r>
        <w:t>.</w:t>
      </w:r>
    </w:p>
    <w:p w14:paraId="74C6EC58" w14:textId="77777777" w:rsidR="00BA6983" w:rsidRDefault="00BA6983" w:rsidP="004B3D8D">
      <w:pPr>
        <w:pStyle w:val="Heading4"/>
        <w:keepNext w:val="0"/>
        <w:spacing w:after="40"/>
        <w:keepLines/>
        <w:jc w:val="both"/>
        <w:outlineLvl w:val="3"/>
      </w:pPr>
      <w:r>
        <w:t>No specific provision of the Trust limits the general authority of the trustee granted in the Trust and outlined above. Further, the Trust is not subject to supervision by any court nor is court permission or approval necessary for any act by the trustee.</w:t>
      </w:r>
    </w:p>
    <w:p w14:paraId="0E65F35E" w14:textId="77777777" w:rsidR="00BA6983" w:rsidRDefault="00BA6983" w:rsidP="00BA6983">
      <w:pPr>
        <w:pStyle w:val="Heading3"/>
        <w:spacing w:before="160" w:after="80"/>
        <w:keepNext/>
        <w:keepLines/>
        <w:jc w:val="both"/>
        <w:outlineLvl w:val="2"/>
      </w:pPr>
      <w:r>
        <w:rPr>
          <w:u w:val="single"/>
        </w:rPr>
        <w:t>Administrative Provisions</w:t>
      </w:r>
    </w:p>
    <w:p w14:paraId="78361950" w14:textId="77777777" w:rsidR="00BA6983" w:rsidRDefault="00BA6983" w:rsidP="004B3D8D">
      <w:pPr>
        <w:pStyle w:val="Heading4"/>
        <w:keepNext w:val="0"/>
        <w:spacing w:after="40"/>
        <w:keepLines/>
        <w:jc w:val="both"/>
        <w:outlineLvl w:val="3"/>
      </w:pPr>
      <w:r>
        <w:t>The Trust has not been revoked, modified, or amended in any manner that would cause the representations contained in this Certification of Trust to be incorrect.</w:t>
      </w:r>
    </w:p>
    <w:p w14:paraId="4E760CCB" w14:textId="77777777" w:rsidR="00BA6983" w:rsidRDefault="00BA6983" w:rsidP="004B3D8D">
      <w:pPr>
        <w:pStyle w:val="Heading4"/>
        <w:keepNext w:val="0"/>
        <w:spacing w:after="40"/>
        <w:keepLines/>
        <w:jc w:val="both"/>
        <w:outlineLvl w:val="3"/>
      </w:pPr>
      <w:r>
        <w:t>This Certification of Trust is a true and accurate statement of the matters referred to herein concerning the Trust.</w:t>
      </w:r>
    </w:p>
    <w:p w14:paraId="21D5B5D1" w14:textId="77777777" w:rsidR="00BA6983" w:rsidRDefault="00BA6983" w:rsidP="004B3D8D">
      <w:pPr>
        <w:pStyle w:val="Heading4"/>
        <w:keepNext w:val="0"/>
        <w:spacing w:after="40"/>
        <w:keepLines/>
        <w:jc w:val="both"/>
        <w:outlineLvl w:val="3"/>
      </w:pPr>
      <w:r>
        <w:t>This Certification of Trust has been signed by all currently acting trustees of the Trust.</w:t>
      </w:r>
    </w:p>
    <w:p w14:paraId="1EACE640" w14:textId="77777777" w:rsidR="00BA6983" w:rsidRDefault="00BA6983" w:rsidP="004B3D8D">
      <w:pPr>
        <w:pStyle w:val="Heading4"/>
        <w:keepNext w:val="0"/>
        <w:spacing w:after="40"/>
        <w:keepLines/>
        <w:jc w:val="both"/>
        <w:outlineLvl w:val="3"/>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settlors, any trustee, or any beneficiary for reliance upon the information herein contained.</w:t>
      </w:r>
    </w:p>
    <w:p w14:paraId="6A09D820" w14:textId="77777777" w:rsidR="00BA6983" w:rsidRDefault="00BA6983" w:rsidP="004B3D8D">
      <w:pPr>
        <w:pStyle w:val="Heading4"/>
        <w:keepNext w:val="0"/>
        <w:spacing w:after="40"/>
        <w:keepLines/>
        <w:jc w:val="both"/>
        <w:outlineLvl w:val="3"/>
      </w:pPr>
      <w:r>
        <w:t>No person shall be deemed to have knowledge of any event affecting the validity of this Certification of Trust unless that person has received written notice of such event.</w:t>
      </w:r>
    </w:p>
    <w:p w14:paraId="58A7F0A0" w14:textId="09E5CB30" w:rsidR="004E1F7E" w:rsidRPr="004E1F7E" w:rsidRDefault="001849CF" w:rsidP="00212469">
      <w:pPr>
        <w:pStyle w:val="Heading4"/>
        <w:spacing w:after="40"/>
        <w:keepNext/>
        <w:keepLines/>
        <w:jc w:val="both"/>
        <w:outlineLvl w:val="3"/>
      </w:pPr>
      <w:r w:rsidRPr="001849CF">
        <w:t xml:space="preserve">Pursuant to </w:t>
      </w:r>
      <w:r w:rsidR="00592029" w:rsidRPr="00592029">
        <w:t xml:space="preserve">N.J. Stat. Ann. § </w:t>
      </w:r>
      <w:r w:rsidRPr="001849CF">
        <w:t>3B:31-81(g)</w:t>
      </w:r>
      <w:r w:rsidR="00212469" w:rsidRPr="00212469">
        <w:t>, a person making a demand for the trust instrument in addition to this Certification of Trust may be liable for damages if the court determines that the person did not act in good faith in making the demand.</w:t>
      </w:r>
      <w:r w:rsidR="004E1F7E">
        <w:br w:type="page"/>
      </w:r>
    </w:p>
    <w:p w14:paraId="3F23B9CA" w14:textId="0F5C07E7" w:rsidR="00BA6983" w:rsidRDefault="00BA6983" w:rsidP="00BA6983">
      <w:pPr>
        <w:pStyle w:val="SmallTitle"/>
        <w:spacing w:before="360" w:after="240"/>
        <w:keepNext/>
        <w:keepLines/>
        <w:jc w:val="center"/>
        <w:outlineLvl w:val="0"/>
      </w:pPr>
      <w:r>
        <w:lastRenderedPageBreak/>
        <w:t>Signature</w:t>
      </w:r>
    </w:p>
    <w:p w14:paraId="589B459C" w14:textId="7D481CC7" w:rsidR="00BA6983" w:rsidRDefault="004E1F7E" w:rsidP="00BA6983">
      <w:pPr>
        <w:pStyle w:val="Paragraph0"/>
        <w:spacing w:before="240"/>
        <w:jc w:val="both"/>
      </w:pPr>
      <w:r w:rsidRPr="000B2339">
        <w:t xml:space="preserve">IN WITNESS WHEREOF, the undersigned Trustee(s) executed this Certification of Trust on</w:t>
      </w:r>
      <w:r>
        <w:t xml:space="preserve"> </w:t>
      </w:r>
      <w:proofErr w:type="gramStart"/>
      <w:r w:rsidR="00BA6983">
        <w:rPr>
          <w:highlight w:val="yellow"/>
        </w:rPr>
        <w:t xml:space="preserve">July 30, 2026</w:t>
      </w:r>
      <w:r w:rsidR="00BA6983">
        <w:t xml:space="preserve">.</w:t>
      </w:r>
    </w:p>
    <w:p w14:paraId="35DF24D5" w14:textId="77777777" w:rsidR="0056394F" w:rsidRDefault="0056394F" w:rsidP="0056394F">
      <w:pPr>
        <w:pStyle w:val="Paragraph0"/>
        <w:widowControl w:val="0"/>
        <w:spacing w:before="240"/>
        <w:jc w:val="both"/>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56394F" w14:paraId="2F259938" w14:textId="77777777" w:rsidTr="00040CF4">
        <w:tc>
          <w:tcPr>
            <w:tcW w:w="4585" w:type="dxa"/>
            <w:tcBorders>
              <w:bottom w:val="single" w:sz="4" w:space="0" w:color="auto"/>
            </w:tcBorders>
          </w:tcPr>
          <w:p w14:paraId="4C94C164" w14:textId="77777777" w:rsidR="0056394F" w:rsidRDefault="0056394F" w:rsidP="00040CF4">
            <w:pPr>
              <w:pStyle w:val="Paragraph0"/>
              <w:widowControl w:val="0"/>
              <w:spacing w:before="240"/>
              <w:jc w:val="both"/>
            </w:pPr>
          </w:p>
        </w:tc>
        <w:tc>
          <w:tcPr>
            <w:tcW w:w="360" w:type="dxa"/>
          </w:tcPr>
          <w:p w14:paraId="01CBF425" w14:textId="77777777" w:rsidR="0056394F" w:rsidRDefault="0056394F" w:rsidP="00040CF4">
            <w:pPr>
              <w:pStyle w:val="Paragraph0"/>
              <w:widowControl w:val="0"/>
              <w:spacing w:before="240"/>
              <w:jc w:val="both"/>
            </w:pPr>
          </w:p>
        </w:tc>
        <w:tc>
          <w:tcPr>
            <w:tcW w:w="4579" w:type="dxa"/>
            <w:tcBorders>
              <w:bottom w:val="single" w:sz="4" w:space="0" w:color="auto"/>
            </w:tcBorders>
          </w:tcPr>
          <w:p w14:paraId="0861E89E" w14:textId="77777777" w:rsidR="0056394F" w:rsidRDefault="0056394F" w:rsidP="00040CF4">
            <w:pPr>
              <w:pStyle w:val="Paragraph0"/>
              <w:widowControl w:val="0"/>
              <w:spacing w:before="240"/>
              <w:jc w:val="both"/>
            </w:pPr>
          </w:p>
        </w:tc>
      </w:tr>
      <w:tr w:rsidR="0056394F" w14:paraId="199A5ADA" w14:textId="77777777" w:rsidTr="00040CF4">
        <w:tc>
          <w:tcPr>
            <w:tcW w:w="4585" w:type="dxa"/>
            <w:tcBorders>
              <w:top w:val="single" w:sz="4" w:space="0" w:color="auto"/>
            </w:tcBorders>
          </w:tcPr>
          <w:p w14:paraId="5073BD12" w14:textId="77777777" w:rsidR="0056394F" w:rsidRPr="00EC1308" w:rsidRDefault="0056394F" w:rsidP="00040CF4">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03292DED" w14:textId="77777777" w:rsidR="0056394F" w:rsidRPr="00EC1308" w:rsidRDefault="0056394F" w:rsidP="00040CF4">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5DD398D0" w14:textId="77777777" w:rsidR="0056394F" w:rsidRDefault="0056394F" w:rsidP="00040CF4">
            <w:pPr>
              <w:pStyle w:val="Paragraph0"/>
              <w:widowControl w:val="0"/>
              <w:spacing w:before="0"/>
              <w:jc w:val="both"/>
            </w:pPr>
            <w:r>
              <w:rPr>
                <w:color w:val="7F7F7F" w:themeColor="text1" w:themeTint="80"/>
                <w:sz w:val="16"/>
                <w:szCs w:val="16"/>
              </w:rPr>
              <w:t xml:space="preserve"> </w:t>
            </w:r>
            <w:r w:rsidRPr="00EC1308">
              <w:rPr>
                <w:color w:val="7F7F7F" w:themeColor="text1" w:themeTint="80"/>
                <w:sz w:val="16"/>
                <w:szCs w:val="16"/>
              </w:rPr>
              <w:t>Signature</w:t>
            </w:r>
          </w:p>
        </w:tc>
      </w:tr>
      <w:tr w:rsidR="0056394F" w14:paraId="3FC3AF0D" w14:textId="77777777" w:rsidTr="00040CF4">
        <w:tc>
          <w:tcPr>
            <w:tcW w:w="4585" w:type="dxa"/>
            <w:tcBorders>
              <w:bottom w:val="single" w:sz="4" w:space="0" w:color="auto"/>
            </w:tcBorders>
          </w:tcPr>
          <w:p w14:paraId="519C2E44" w14:textId="77777777" w:rsidR="0056394F" w:rsidRDefault="0056394F" w:rsidP="00040CF4">
            <w:pPr>
              <w:pStyle w:val="Paragraph0"/>
              <w:widowControl w:val="0"/>
              <w:jc w:val="left"/>
              <w:spacing w:before="240"/>
            </w:pPr>
            <w:proofErr w:type="gramStart"/>
            <w:r w:rsidRPr="00394413">
              <w:rPr>
                <w:highlight w:val="yellow"/>
              </w:rPr>
              <w:t xml:space="preserve">ADAM J. ELIAS</w:t>
            </w:r>
          </w:p>
        </w:tc>
        <w:tc>
          <w:tcPr>
            <w:tcW w:w="360" w:type="dxa"/>
          </w:tcPr>
          <w:p w14:paraId="6FA7D512" w14:textId="77777777" w:rsidR="0056394F" w:rsidRDefault="0056394F" w:rsidP="00040CF4">
            <w:pPr>
              <w:pStyle w:val="Paragraph0"/>
              <w:widowControl w:val="0"/>
              <w:jc w:val="left"/>
              <w:spacing w:before="240"/>
            </w:pPr>
          </w:p>
        </w:tc>
        <w:tc>
          <w:tcPr>
            <w:tcW w:w="4579" w:type="dxa"/>
            <w:tcBorders>
              <w:bottom w:val="single" w:sz="4" w:space="0" w:color="auto"/>
            </w:tcBorders>
          </w:tcPr>
          <w:p w14:paraId="14A602BC" w14:textId="77777777" w:rsidR="0056394F" w:rsidRDefault="0056394F" w:rsidP="00040CF4">
            <w:pPr>
              <w:pStyle w:val="Paragraph0"/>
              <w:widowControl w:val="0"/>
              <w:jc w:val="left"/>
              <w:spacing w:before="240"/>
            </w:pPr>
            <w:proofErr w:type="gramStart"/>
            <w:r w:rsidRPr="00394413">
              <w:rPr>
                <w:highlight w:val="yellow"/>
              </w:rPr>
              <w:t xml:space="preserve">KAREN K. ELIAS</w:t>
            </w:r>
          </w:p>
        </w:tc>
      </w:tr>
      <w:tr w:rsidR="0056394F" w14:paraId="68127024" w14:textId="77777777" w:rsidTr="00040CF4">
        <w:trPr>
          <w:trHeight w:val="86"/>
        </w:trPr>
        <w:tc>
          <w:tcPr>
            <w:tcW w:w="4585" w:type="dxa"/>
            <w:tcBorders>
              <w:top w:val="single" w:sz="4" w:space="0" w:color="auto"/>
            </w:tcBorders>
          </w:tcPr>
          <w:p w14:paraId="511F6DDF" w14:textId="77777777" w:rsidR="0056394F" w:rsidRPr="00DE7DE2" w:rsidRDefault="0056394F" w:rsidP="00040CF4">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3DC6F049" w14:textId="77777777" w:rsidR="0056394F" w:rsidRPr="00DE7DE2" w:rsidRDefault="0056394F" w:rsidP="00040CF4">
            <w:pPr>
              <w:pStyle w:val="Paragraph0"/>
              <w:widowControl w:val="0"/>
              <w:spacing w:before="0"/>
              <w:jc w:val="left"/>
              <w:rPr>
                <w:sz w:val="16"/>
                <w:szCs w:val="16"/>
              </w:rPr>
            </w:pPr>
          </w:p>
        </w:tc>
        <w:tc>
          <w:tcPr>
            <w:tcW w:w="4579" w:type="dxa"/>
            <w:tcBorders>
              <w:top w:val="single" w:sz="4" w:space="0" w:color="auto"/>
            </w:tcBorders>
          </w:tcPr>
          <w:p w14:paraId="13FCE60E" w14:textId="77777777" w:rsidR="0056394F" w:rsidRPr="00DE7DE2" w:rsidRDefault="0056394F" w:rsidP="00040CF4">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bl>
    <w:p w14:paraId="211EC85E" w14:textId="77777777" w:rsidR="0056394F" w:rsidRPr="007401E6" w:rsidRDefault="0056394F" w:rsidP="0056394F">
      <w:pPr>
        <w:pStyle w:val="Paragraph0"/>
        <w:widowControl w:val="0"/>
        <w:spacing w:before="240"/>
        <w:jc w:val="both"/>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highlight w:val="yellow"/>
        </w:rPr>
        <w:t xml:space="preserve">County of Middlesex</w:t>
      </w:r>
    </w:p>
    <w:p>
      <w:pPr>
        <w:pStyle w:val="Paragraph0"/>
        <w:keepNext/>
        <w:keepLines/>
        <w:spacing w:after="120"/>
        <w:ind w:left="0"/>
        <w:jc w:val="both"/>
      </w:pPr>
      <w:r>
        <w:t xml:space="preserve">This record was acknowledged before me on </w:t>
      </w:r>
      <w:r>
        <w:rPr>
          <w:highlight w:val="yellow"/>
        </w:rPr>
        <w:t xml:space="preserve">July 30, 2026</w:t>
      </w:r>
      <w:r>
        <w:t xml:space="preserve"> by </w:t>
      </w:r>
      <w:r>
        <w:rPr>
          <w:highlight w:val="yellow"/>
        </w:rPr>
        <w:t xml:space="preserve">ADAM J. ELIAS and KAREN K. ELIAS</w:t>
      </w:r>
      <w:r>
        <w:t xml:space="preserve">, as trustees of </w:t>
      </w:r>
      <w:r>
        <w:rPr>
          <w:highlight w:val="yellow"/>
        </w:rPr>
        <w:t xml:space="preserve">THE ELIAS FAMILY LIVING TRUST DATED JULY 30, 2026</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highlight w:val="yellow"/>
        </w:rPr>
        <w:t xml:space="preserve">ADAM J. ELIAS</w:t>
      </w:r>
      <w:r>
        <w:t xml:space="preserve">, Notary Public</w:t>
      </w:r>
    </w:p>
    <w:p>
      <w:pPr>
        <w:pStyle w:val="Paragraph0"/>
        <w:keepLines/>
        <w:jc w:val="right"/>
        <w:ind w:left="0"/>
        <w:spacing w:before="240"/>
      </w:pPr>
      <w:r>
        <w:t xml:space="preserve">My commission expires: ____________________</w:t>
      </w:r>
      <w:bookmarkStart w:id="64" w:name="StatularDocEnd_0010"/>
      <w:bookmarkEnd w:id="64"/>
    </w:p>
    <w:p>
      <w:pPr>
        <w:sectPr>
          <w:footerReference w:type="default" r:id="rId68"/>
          <w:footerReference w:type="even" r:id="rId69"/>
          <w:footerReference w:type="first" r:id="rId70"/>
          <w:headerReference w:type="default" r:id="rId71"/>
          <w:headerReference w:type="even" r:id="rId72"/>
          <w:headerReference w:type="first" r:id="rId73"/>
          <w:pgSz w:w="12240" w:h="15840"/>
          <w:pgMar w:top="1440" w:right="1440" w:bottom="1440" w:left="1440" w:header="720" w:footer="720" w:gutter="0"/>
          <w:pgNumType w:start="1"/>
          <w:cols w:space="720"/>
          <w:docGrid w:linePitch="360"/>
        </w:sectPr>
      </w:pPr>
    </w:p>
    <w:p w14:paraId="4EB8E727" w14:textId="3AC57320" w:rsidR="001C054C" w:rsidRDefault="00A272D8" w:rsidP="002B7A42">
      <w:pPr>
        <w:pStyle w:val="Title"/>
        <w:spacing w:after="120" w:before="0"/>
        <w:ind w:left="0" w:right="0"/>
        <w:contextualSpacing/>
        <w:jc w:val="center"/>
      </w:pPr>
      <w:r>
        <w:t>Assignment of Personal Property</w:t>
      </w:r>
    </w:p>
    <w:p w14:paraId="48F8EB24" w14:textId="0A1E3991" w:rsidR="001E5AEE" w:rsidRPr="002B7A42" w:rsidRDefault="00751FAC" w:rsidP="008607CB">
      <w:pPr>
        <w:pStyle w:val="Paragraph0"/>
        <w:spacing w:before="240"/>
        <w:jc w:val="both"/>
      </w:pPr>
      <w:r w:rsidRPr="002B7A42">
        <w:t xml:space="preserve">We, </w:t>
      </w:r>
      <w:r w:rsidRPr="002B7A42">
        <w:rPr>
          <w:highlight w:val="yellow"/>
        </w:rPr>
        <w:t xml:space="preserve">ADAM J. ELIAS and KAREN K. ELIAS, hereby assign, transfer, and convey to </w:t>
      </w:r>
      <w:r w:rsidRPr="002B7A42">
        <w:rPr>
          <w:highlight w:val="yellow"/>
        </w:rPr>
        <w:t xml:space="preserve">THE ELIAS FAMILY LIVING TRUST dated July 30, 2026</w:t>
      </w:r>
      <w:r w:rsidR="004D2F6D" w:rsidRPr="002B7A42">
        <w:t xml:space="preserve"/>
      </w:r>
      <w:r w:rsidR="003626CA" w:rsidRPr="002B7A42">
        <w:t>,</w:t>
      </w:r>
      <w:r w:rsidRPr="002B7A42">
        <w:t xml:space="preserve"> a revocable living trust created concurrently herewith,</w:t>
      </w:r>
      <w:r w:rsidR="004D2F6D" w:rsidRPr="002B7A42">
        <w:t xml:space="preserve"/>
      </w:r>
      <w:r w:rsidRPr="002B7A42">
        <w:t xml:space="preserve"> all right, title, and interest in all our tangible </w:t>
      </w:r>
      <w:r w:rsidR="00097096" w:rsidRPr="002B7A42">
        <w:t xml:space="preserve">and intangible </w:t>
      </w:r>
      <w:r w:rsidRPr="002B7A42">
        <w:t>personal property</w:t>
      </w:r>
      <w:r w:rsidR="001E5AEE" w:rsidRPr="002B7A42">
        <w:t xml:space="preserve"> </w:t>
      </w:r>
      <w:r w:rsidRPr="002B7A42">
        <w:t xml:space="preserve">which we or either of us presently own or hereafter acquire, regardless of how acquired or titled. </w:t>
      </w:r>
    </w:p>
    <w:p w14:paraId="12A27239" w14:textId="5557F18A" w:rsidR="001E5AEE" w:rsidRPr="002B7A42" w:rsidRDefault="001E5AEE" w:rsidP="008607CB">
      <w:pPr>
        <w:pStyle w:val="Paragraph0"/>
        <w:spacing w:before="240"/>
        <w:jc w:val="both"/>
      </w:pPr>
      <w:r w:rsidRPr="002B7A42">
        <w:t xml:space="preserve">This shall include without limitation all household furnishings such as furniture, rugs, china, silverware, and glassware; personal effects including clothing, jewelry, and precious stones; art and collectibles comprising paintings, works of art, books, and other collections; vehicles; </w:t>
      </w:r>
      <w:r w:rsidR="00DA48E0" w:rsidRPr="002B7A42">
        <w:t>digital assets, accounts, and devices</w:t>
      </w:r>
      <w:r w:rsidRPr="002B7A42">
        <w:t xml:space="preserve"> including digital devices and electronically stored information</w:t>
      </w:r>
      <w:r w:rsidR="00DA48E0" w:rsidRPr="002B7A42">
        <w:t xml:space="preserve">, </w:t>
      </w:r>
      <w:r w:rsidRPr="002B7A42">
        <w:t>cryptocurrency and associated accounts, keys, and wallets, electronic banking and investment accounts, social media accounts, bill payment and debt management accounts, and all other user accounts; memberships including club memberships; and all other tangible and intangible personal property not otherwise described. Insurance policies covering any of the above-mentioned items shall also be included in this transfer.</w:t>
      </w:r>
    </w:p>
    <w:p w14:paraId="78401011" w14:textId="056DA6E8" w:rsidR="001E5AEE" w:rsidRPr="002B7A42" w:rsidRDefault="00751FAC" w:rsidP="008607CB">
      <w:pPr>
        <w:pStyle w:val="Paragraph0"/>
        <w:spacing w:before="240"/>
        <w:jc w:val="both"/>
      </w:pPr>
      <w:r w:rsidRPr="002B7A42">
        <w:t/>
      </w:r>
      <w:r>
        <w:t>This assignment is intended to transfer only personal property permitted to be transferred by written assignment or recital under New Jersey law. Assets capable of registration or titling may need to be re-titled or registered in the name of the trust in order to be considered transferred to the trust. We reserve unlimited rights to use the aforementioned items.</w:t>
      </w:r>
      <w:r w:rsidR="001E5AEE" w:rsidRPr="002B7A42">
        <w:t/>
      </w:r>
    </w:p>
    <w:p w14:paraId="3CA4868D" w14:textId="619F13F1" w:rsidR="00A3170E" w:rsidRPr="002B7A42" w:rsidRDefault="00E73A0D" w:rsidP="008607CB">
      <w:pPr>
        <w:pStyle w:val="Paragraph0"/>
        <w:spacing w:before="240"/>
        <w:jc w:val="both"/>
      </w:pPr>
      <w:r w:rsidRPr="002B7A42">
        <w:t>Either of us, acting individually, may revoke this assignment with respect to that person's separate property. Both of us, acting jointly, may revoke this assignment with respect to any property owned by us jointly, including, without limitation, property held as tenants by the entirety or as joint tenants with right of survivorship, and/or with respect to any or all items of personal property. Any revocation shall be made by a duly acknowledged written instrument delivered to the then-acting trustee(s) that specifically identifies the item(s) of property to be removed from the trust. Any joint revocation shall require a single written instrument signed by both of us. Upon revocation, separate property shall revert to the individual who contributed such property, and property that was owned by us jointly prior to transfer shall revert to the same form of joint ownership that existed immediately prior to the transfer.</w:t>
      </w:r>
      <w:r w:rsidR="00A3170E" w:rsidRPr="002B7A42">
        <w:t xml:space="preserve"> </w:t>
      </w:r>
    </w:p>
    <w:p w14:paraId="0ECA94FC" w14:textId="77777777" w:rsidR="00A3170E" w:rsidRPr="002B7A42" w:rsidRDefault="00A3170E" w:rsidP="008607CB">
      <w:pPr>
        <w:pStyle w:val="Paragraph0"/>
        <w:rPr>
          <w:rFonts w:eastAsia="Times New Roman"/>
          <w:bCs/>
        </w:rPr>
        <w:spacing w:before="240"/>
        <w:jc w:val="both"/>
      </w:pPr>
      <w:r w:rsidRPr="002B7A42">
        <w:t xml:space="preserve">Signed on </w:t>
      </w:r>
      <w:r w:rsidRPr="002B7A42">
        <w:rPr>
          <w:highlight w:val="yellow"/>
        </w:rPr>
        <w:t xml:space="preserve">July 30, 2026</w:t>
      </w:r>
      <w:r w:rsidRPr="002B7A42">
        <w:t xml:space="preserve">, in </w:t>
      </w:r>
      <w:r w:rsidRPr="002B7A42">
        <w:rPr>
          <w:rFonts w:eastAsia="Times New Roman"/>
          <w:bCs/>
          <w:highlight w:val="yellow"/>
        </w:rPr>
        <w:t xml:space="preserve">___________________________, New Jersey</w:t>
      </w:r>
      <w:r w:rsidRPr="002B7A42">
        <w:rPr>
          <w:rFonts w:eastAsia="Times New Roman"/>
          <w:bCs/>
        </w:rPr>
        <w:t>.</w:t>
      </w:r>
    </w:p>
    <w:p w14:paraId="1A3EC645" w14:textId="77777777" w:rsidR="00C96841" w:rsidRPr="002B7A42" w:rsidRDefault="00C96841" w:rsidP="008607CB">
      <w:pPr>
        <w:pStyle w:val="Paragraph0"/>
        <w:rPr>
          <w:rFonts w:eastAsia="Times New Roman"/>
          <w:bCs/>
        </w:rPr>
        <w:spacing w:before="240"/>
        <w:jc w:val="both"/>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C96841" w14:paraId="1742101A" w14:textId="77777777" w:rsidTr="00095BC6">
        <w:tc>
          <w:tcPr>
            <w:tcW w:w="4585" w:type="dxa"/>
            <w:tcBorders>
              <w:bottom w:val="single" w:sz="4" w:space="0" w:color="auto"/>
            </w:tcBorders>
          </w:tcPr>
          <w:p w14:paraId="444874A4" w14:textId="77777777" w:rsidR="00C96841" w:rsidRDefault="00C96841" w:rsidP="00095BC6">
            <w:pPr>
              <w:pStyle w:val="Paragraph0"/>
              <w:widowControl w:val="0"/>
              <w:spacing w:before="240"/>
              <w:jc w:val="both"/>
            </w:pPr>
          </w:p>
        </w:tc>
        <w:tc>
          <w:tcPr>
            <w:tcW w:w="360" w:type="dxa"/>
          </w:tcPr>
          <w:p w14:paraId="2AAFA3C7" w14:textId="77777777" w:rsidR="00C96841" w:rsidRDefault="00C96841" w:rsidP="00095BC6">
            <w:pPr>
              <w:pStyle w:val="Paragraph0"/>
              <w:widowControl w:val="0"/>
              <w:spacing w:before="240"/>
              <w:jc w:val="both"/>
            </w:pPr>
          </w:p>
        </w:tc>
        <w:tc>
          <w:tcPr>
            <w:tcW w:w="4579" w:type="dxa"/>
            <w:tcBorders>
              <w:bottom w:val="single" w:sz="4" w:space="0" w:color="auto"/>
            </w:tcBorders>
          </w:tcPr>
          <w:p w14:paraId="2F2AC7DC" w14:textId="77777777" w:rsidR="00C96841" w:rsidRDefault="00C96841" w:rsidP="00095BC6">
            <w:pPr>
              <w:pStyle w:val="Paragraph0"/>
              <w:widowControl w:val="0"/>
              <w:spacing w:before="240"/>
              <w:jc w:val="both"/>
            </w:pPr>
          </w:p>
        </w:tc>
      </w:tr>
      <w:tr w:rsidR="00C96841" w14:paraId="1892118A" w14:textId="77777777" w:rsidTr="00095BC6">
        <w:tc>
          <w:tcPr>
            <w:tcW w:w="4585" w:type="dxa"/>
            <w:tcBorders>
              <w:top w:val="single" w:sz="4" w:space="0" w:color="auto"/>
            </w:tcBorders>
          </w:tcPr>
          <w:p w14:paraId="5C706C5E" w14:textId="77777777" w:rsidR="00C96841" w:rsidRPr="00EC1308" w:rsidRDefault="00C96841" w:rsidP="00095BC6">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5FFA3175" w14:textId="77777777" w:rsidR="00C96841" w:rsidRPr="00EC1308" w:rsidRDefault="00C96841" w:rsidP="00095BC6">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1C483125" w14:textId="77777777" w:rsidR="00C96841" w:rsidRDefault="00C96841" w:rsidP="00095BC6">
            <w:pPr>
              <w:pStyle w:val="Paragraph0"/>
              <w:widowControl w:val="0"/>
              <w:spacing w:before="0"/>
              <w:jc w:val="both"/>
            </w:pPr>
            <w:r>
              <w:rPr>
                <w:color w:val="7F7F7F" w:themeColor="text1" w:themeTint="80"/>
                <w:sz w:val="16"/>
                <w:szCs w:val="16"/>
              </w:rPr>
              <w:t xml:space="preserve"> </w:t>
            </w:r>
            <w:r w:rsidRPr="00EC1308">
              <w:rPr>
                <w:color w:val="7F7F7F" w:themeColor="text1" w:themeTint="80"/>
                <w:sz w:val="16"/>
                <w:szCs w:val="16"/>
              </w:rPr>
              <w:t>Signature</w:t>
            </w:r>
          </w:p>
        </w:tc>
      </w:tr>
      <w:tr w:rsidR="00C96841" w14:paraId="5E5AAF3A" w14:textId="77777777" w:rsidTr="00095BC6">
        <w:tc>
          <w:tcPr>
            <w:tcW w:w="4585" w:type="dxa"/>
            <w:tcBorders>
              <w:bottom w:val="single" w:sz="4" w:space="0" w:color="auto"/>
            </w:tcBorders>
          </w:tcPr>
          <w:p w14:paraId="36B79E58" w14:textId="77777777" w:rsidR="00C96841" w:rsidRPr="002B7A42" w:rsidRDefault="00C96841" w:rsidP="00095BC6">
            <w:pPr>
              <w:pStyle w:val="Paragraph0"/>
              <w:widowControl w:val="0"/>
              <w:jc w:val="left"/>
              <w:spacing w:before="240"/>
            </w:pPr>
            <w:r w:rsidRPr="002B7A42">
              <w:rPr>
                <w:highlight w:val="yellow"/>
              </w:rPr>
              <w:t xml:space="preserve">ADAM J. ELIAS</w:t>
            </w:r>
          </w:p>
        </w:tc>
        <w:tc>
          <w:tcPr>
            <w:tcW w:w="360" w:type="dxa"/>
          </w:tcPr>
          <w:p w14:paraId="3D426D30" w14:textId="77777777" w:rsidR="00C96841" w:rsidRPr="002B7A42" w:rsidRDefault="00C96841" w:rsidP="00095BC6">
            <w:pPr>
              <w:pStyle w:val="Paragraph0"/>
              <w:widowControl w:val="0"/>
              <w:jc w:val="left"/>
              <w:spacing w:before="240"/>
            </w:pPr>
          </w:p>
        </w:tc>
        <w:tc>
          <w:tcPr>
            <w:tcW w:w="4579" w:type="dxa"/>
            <w:tcBorders>
              <w:bottom w:val="single" w:sz="4" w:space="0" w:color="auto"/>
            </w:tcBorders>
          </w:tcPr>
          <w:p w14:paraId="38638E66" w14:textId="77777777" w:rsidR="00C96841" w:rsidRPr="002B7A42" w:rsidRDefault="00C96841" w:rsidP="00095BC6">
            <w:pPr>
              <w:pStyle w:val="Paragraph0"/>
              <w:widowControl w:val="0"/>
              <w:jc w:val="left"/>
              <w:spacing w:before="240"/>
            </w:pPr>
            <w:r w:rsidRPr="002B7A42">
              <w:rPr>
                <w:highlight w:val="yellow"/>
              </w:rPr>
              <w:t xml:space="preserve">KAREN K. ELIAS</w:t>
            </w:r>
          </w:p>
        </w:tc>
      </w:tr>
      <w:tr w:rsidR="00C96841" w14:paraId="58DCDE0E" w14:textId="77777777" w:rsidTr="00095BC6">
        <w:trPr>
          <w:trHeight w:val="86"/>
        </w:trPr>
        <w:tc>
          <w:tcPr>
            <w:tcW w:w="4585" w:type="dxa"/>
            <w:tcBorders>
              <w:top w:val="single" w:sz="4" w:space="0" w:color="auto"/>
            </w:tcBorders>
          </w:tcPr>
          <w:p w14:paraId="58012B8C" w14:textId="77777777" w:rsidR="00C96841" w:rsidRPr="00DE7DE2" w:rsidRDefault="00C96841" w:rsidP="00095BC6">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3FF06DC8" w14:textId="77777777" w:rsidR="00C96841" w:rsidRPr="00DE7DE2" w:rsidRDefault="00C96841" w:rsidP="00095BC6">
            <w:pPr>
              <w:pStyle w:val="Paragraph0"/>
              <w:widowControl w:val="0"/>
              <w:spacing w:before="0"/>
              <w:jc w:val="left"/>
              <w:rPr>
                <w:sz w:val="16"/>
                <w:szCs w:val="16"/>
              </w:rPr>
            </w:pPr>
          </w:p>
        </w:tc>
        <w:tc>
          <w:tcPr>
            <w:tcW w:w="4579" w:type="dxa"/>
            <w:tcBorders>
              <w:top w:val="single" w:sz="4" w:space="0" w:color="auto"/>
            </w:tcBorders>
          </w:tcPr>
          <w:p w14:paraId="05B055EB" w14:textId="77777777" w:rsidR="00C96841" w:rsidRPr="00DE7DE2" w:rsidRDefault="00C96841" w:rsidP="00095BC6">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bl>
    <w:p w14:paraId="2D4CA1F4" w14:textId="59508A12" w:rsidR="001E5AEE" w:rsidRPr="001E5AEE" w:rsidRDefault="001E5AEE" w:rsidP="001E5AEE">
      <w:pPr>
        <w:pStyle w:val="Small"/>
        <w:rPr>
          <w:sz w:val="24"/>
        </w:rPr>
        <w:spacing w:before="240"/>
        <w:jc w:val="both"/>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highlight w:val="yellow"/>
        </w:rPr>
        <w:t xml:space="preserve">County of Middlesex</w:t>
      </w:r>
    </w:p>
    <w:p>
      <w:pPr>
        <w:pStyle w:val="Paragraph0"/>
        <w:keepNext/>
        <w:keepLines/>
        <w:spacing w:after="120"/>
        <w:ind w:left="0"/>
        <w:jc w:val="both"/>
      </w:pPr>
      <w:r>
        <w:t xml:space="preserve">This record was acknowledged before me on </w:t>
      </w:r>
      <w:r>
        <w:rPr>
          <w:highlight w:val="yellow"/>
        </w:rPr>
        <w:t xml:space="preserve">July 30, 2026</w:t>
      </w:r>
      <w:r>
        <w:t xml:space="preserve"> by </w:t>
      </w:r>
      <w:r>
        <w:rPr>
          <w:highlight w:val="yellow"/>
        </w:rPr>
        <w:t xml:space="preserve">ADAM J. ELIAS and KAREN K. ELIAS</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highlight w:val="yellow"/>
        </w:rPr>
        <w:t xml:space="preserve">ADAM J. ELIAS</w:t>
      </w:r>
      <w:r>
        <w:t xml:space="preserve">, Notary Public</w:t>
      </w:r>
    </w:p>
    <w:p>
      <w:pPr>
        <w:pStyle w:val="Paragraph0"/>
        <w:keepLines/>
        <w:jc w:val="right"/>
        <w:ind w:left="0"/>
        <w:spacing w:before="240"/>
      </w:pPr>
      <w:r>
        <w:t xml:space="preserve">My commission expires: ____________________</w:t>
      </w:r>
      <w:bookmarkStart w:id="65" w:name="StatularDocEnd_0011"/>
      <w:bookmarkEnd w:id="65"/>
    </w:p>
    <w:p>
      <w:pPr>
        <w:sectPr>
          <w:footerReference w:type="default" r:id="rId74"/>
          <w:footerReference w:type="even" r:id="rId75"/>
          <w:footerReference w:type="first" r:id="rId76"/>
          <w:headerReference w:type="default" r:id="rId77"/>
          <w:headerReference w:type="even" r:id="rId78"/>
          <w:headerReference w:type="first" r:id="rId79"/>
          <w:pgSz w:w="12240" w:h="15840"/>
          <w:pgMar w:top="1440" w:right="1440" w:bottom="1440" w:left="1440" w:header="720" w:footer="720" w:gutter="0"/>
          <w:pgNumType w:start="1"/>
          <w:cols w:space="720"/>
          <w:docGrid w:linePitch="360"/>
        </w:sectPr>
      </w:pPr>
    </w:p>
    <w:p w14:paraId="3479E0CB" w14:textId="77777777" w:rsidR="00913DA3" w:rsidRDefault="00913DA3" w:rsidP="00913DA3">
      <w:pPr>
        <w:pStyle w:val="Heading1"/>
        <w:spacing w:before="0" w:after="360"/>
        <w:keepNext/>
        <w:keepLines/>
        <w:jc w:val="center"/>
        <w:outlineLvl w:val="0"/>
      </w:pPr>
      <w:r>
        <w:t>Notice to Person Executing Durable Power of Attorney</w:t>
      </w:r>
    </w:p>
    <w:p w14:paraId="42B1AAD5" w14:textId="77777777" w:rsidR="0022636A" w:rsidRPr="00A02D81" w:rsidRDefault="0022636A" w:rsidP="00032BE3">
      <w:pPr>
        <w:widowControl w:val="0"/>
        <w:numPr>
          <w:ilvl w:val="12"/>
          <w:numId w:val="0"/>
        </w:numPr>
        <w:jc w:val="both"/>
        <w:spacing w:before="240"/>
      </w:pPr>
      <w:r w:rsidRPr="00A02D81">
        <w:t xml:space="preserve">This power of attorney authorizes another person (your agent) to make decisions concerning your property for you (the principal). </w:t>
      </w:r>
      <w:r>
        <w:t>Once this power becomes effective, y</w:t>
      </w:r>
      <w:r w:rsidRPr="00A02D81">
        <w:t xml:space="preserve">our agent will be able to make decisions and act with respect to your property (including your money) </w:t>
      </w:r>
      <w:proofErr w:type="gramStart"/>
      <w:r w:rsidRPr="00A02D81">
        <w:t>whether or not</w:t>
      </w:r>
      <w:proofErr w:type="gramEnd"/>
      <w:r w:rsidRPr="00A02D81">
        <w:t xml:space="preserve"> you are able to act for yourself. The meaning of authority over subjects listed on this form is explained in the </w:t>
      </w:r>
      <w:r w:rsidR="00E71995" w:rsidRPr="00E71995">
        <w:t>New Jersey Revised Durable Power of Attorney Act (N.J.</w:t>
      </w:r>
      <w:r w:rsidR="00E71995">
        <w:t xml:space="preserve"> Stat. </w:t>
      </w:r>
      <w:r w:rsidR="00E71995" w:rsidRPr="00E71995">
        <w:t>A</w:t>
      </w:r>
      <w:r w:rsidR="00E71995">
        <w:t>nn</w:t>
      </w:r>
      <w:r w:rsidR="00E71995" w:rsidRPr="00E71995">
        <w:t xml:space="preserve">. </w:t>
      </w:r>
      <w:r w:rsidR="00CE4088" w:rsidRPr="00CE4088">
        <w:t>§ </w:t>
      </w:r>
      <w:r w:rsidR="00E71995" w:rsidRPr="00E71995">
        <w:t>46:2B-8.1 et seq.)</w:t>
      </w:r>
      <w:r w:rsidR="000B1FDD">
        <w:t>.</w:t>
      </w:r>
    </w:p>
    <w:p w14:paraId="34F3741D" w14:textId="77777777" w:rsidR="0022636A" w:rsidRPr="00A02D81" w:rsidRDefault="0022636A" w:rsidP="00032BE3">
      <w:pPr>
        <w:widowControl w:val="0"/>
        <w:numPr>
          <w:ilvl w:val="12"/>
          <w:numId w:val="0"/>
        </w:numPr>
        <w:jc w:val="both"/>
        <w:spacing w:before="240"/>
      </w:pPr>
      <w:r w:rsidRPr="00A02D81">
        <w:t>This power of attorney does not authorize the agent to make health</w:t>
      </w:r>
      <w:r>
        <w:t xml:space="preserve"> </w:t>
      </w:r>
      <w:r w:rsidRPr="00A02D81">
        <w:t>care decisions for you.</w:t>
      </w:r>
    </w:p>
    <w:p w14:paraId="7ABA41FE" w14:textId="77777777" w:rsidR="0022636A" w:rsidRPr="00A02D81" w:rsidRDefault="0022636A" w:rsidP="00032BE3">
      <w:pPr>
        <w:widowControl w:val="0"/>
        <w:numPr>
          <w:ilvl w:val="12"/>
          <w:numId w:val="0"/>
        </w:numPr>
        <w:jc w:val="both"/>
        <w:spacing w:before="240"/>
      </w:pPr>
      <w:r w:rsidRPr="00A02D81">
        <w:t xml:space="preserve">You should select someone you trust to serve as your agent. Unless you specify otherwise, generally the agent's authority will continue until you die or revoke the power of </w:t>
      </w:r>
      <w:proofErr w:type="gramStart"/>
      <w:r w:rsidRPr="00A02D81">
        <w:t>attorney</w:t>
      </w:r>
      <w:proofErr w:type="gramEnd"/>
      <w:r w:rsidRPr="00A02D81">
        <w:t xml:space="preserve"> or the agent resigns or is unable to act for you. </w:t>
      </w:r>
    </w:p>
    <w:p w14:paraId="568295B9" w14:textId="77777777" w:rsidR="0022636A" w:rsidRPr="00A02D81" w:rsidRDefault="0022636A" w:rsidP="00032BE3">
      <w:pPr>
        <w:widowControl w:val="0"/>
        <w:numPr>
          <w:ilvl w:val="12"/>
          <w:numId w:val="0"/>
        </w:numPr>
        <w:jc w:val="both"/>
        <w:spacing w:before="240"/>
      </w:pPr>
      <w:r w:rsidRPr="00A02D81">
        <w:t>Your agent is entitled to reasonable compensation unless you state otherwise</w:t>
      </w:r>
      <w:r>
        <w:t>.</w:t>
      </w:r>
    </w:p>
    <w:p w14:paraId="6AB6BBFC" w14:textId="77777777" w:rsidR="0022636A" w:rsidRPr="00A02D81" w:rsidRDefault="0022636A" w:rsidP="00032BE3">
      <w:pPr>
        <w:widowControl w:val="0"/>
        <w:numPr>
          <w:ilvl w:val="12"/>
          <w:numId w:val="0"/>
        </w:numPr>
        <w:jc w:val="both"/>
        <w:spacing w:before="240"/>
      </w:pPr>
      <w:r w:rsidRPr="00A02D81">
        <w:t xml:space="preserve">If your agent is unable or unwilling to act for you, your power of attorney will end unless you have named a successor agent. You may also name a second successor agent.</w:t>
      </w:r>
    </w:p>
    <w:p w14:paraId="7F56B452" w14:textId="45841F13" w:rsidR="0022636A" w:rsidRPr="00A02D81" w:rsidRDefault="0022636A" w:rsidP="00032BE3">
      <w:pPr>
        <w:widowControl w:val="0"/>
        <w:numPr>
          <w:ilvl w:val="12"/>
          <w:numId w:val="0"/>
        </w:numPr>
        <w:jc w:val="both"/>
        <w:spacing w:before="240"/>
      </w:pPr>
      <w:r w:rsidRPr="00A02D81">
        <w:t xml:space="preserve">This</w:t>
      </w:r>
      <w:proofErr w:type="gramEnd"/>
      <w:r w:rsidRPr="00A02D81">
        <w:t xml:space="preserve"> power of attorney becomes effective immediately upon </w:t>
      </w:r>
      <w:proofErr w:type="gramStart"/>
      <w:r w:rsidRPr="00A02D81">
        <w:t xml:space="preserve">execution.</w:t>
      </w:r>
    </w:p>
    <w:p w14:paraId="3C509EB5" w14:textId="77777777" w:rsidR="00913DA3" w:rsidRDefault="0022636A" w:rsidP="00032BE3">
      <w:pPr>
        <w:pStyle w:val="Paragraph0"/>
        <w:spacing w:before="240"/>
        <w:jc w:val="both"/>
      </w:pPr>
      <w:r w:rsidRPr="00A02D81">
        <w:rPr>
          <w:b/>
          <w:bCs/>
        </w:rPr>
        <w:t>If you have questions about the power of attorney or the authority you are granting to your agent, you should seek legal advice before signing this form.</w:t>
      </w:r>
      <w:r w:rsidR="00913DA3">
        <w:br w:type="page"/>
      </w:r>
    </w:p>
    <w:p w14:paraId="280A2D7B" w14:textId="77777777" w:rsidR="00913DA3" w:rsidRDefault="00913DA3" w:rsidP="00913DA3">
      <w:pPr>
        <w:pStyle w:val="Title"/>
        <w:spacing w:before="0" w:after="120"/>
        <w:ind w:left="0"/>
        <w:contextualSpacing/>
        <w:jc w:val="center"/>
      </w:pPr>
      <w:proofErr w:type="gramStart"/>
      <w:r>
        <w:rPr>
          <w:highlight w:val="yellow"/>
        </w:rPr>
        <w:t xml:space="preserve">Durable Power of Attorney of </w:t>
      </w:r>
      <w:proofErr w:type="gramStart"/>
      <w:r>
        <w:rPr>
          <w:highlight w:val="yellow"/>
        </w:rPr>
        <w:t xml:space="preserve">Adam J. Elias</w:t>
      </w:r>
    </w:p>
    <w:p w14:paraId="297F9217" w14:textId="77777777" w:rsidR="00913DA3" w:rsidRDefault="00913DA3" w:rsidP="00913DA3">
      <w:pPr>
        <w:pStyle w:val="Paragraph0"/>
        <w:spacing w:before="240"/>
        <w:jc w:val="both"/>
      </w:pPr>
      <w:r>
        <w:t xml:space="preserve">I, </w:t>
      </w:r>
      <w:proofErr w:type="gramStart"/>
      <w:r>
        <w:rPr>
          <w:highlight w:val="yellow"/>
        </w:rPr>
        <w:t xml:space="preserve">ADAM J. ELIAS</w:t>
      </w:r>
      <w:r>
        <w:t xml:space="preserve">, residing at </w:t>
      </w:r>
      <w:proofErr w:type="gramStart"/>
      <w:r>
        <w:rPr>
          <w:highlight w:val="yellow"/>
        </w:rPr>
        <w:t xml:space="preserve">93 Old Church Road</w:t>
      </w:r>
      <w:r>
        <w:t xml:space="preserve">, </w:t>
      </w:r>
      <w:r>
        <w:rPr>
          <w:highlight w:val="yellow"/>
        </w:rPr>
        <w:t xml:space="preserve">Monroe Township</w:t>
      </w:r>
      <w:r>
        <w:t xml:space="preserve">, </w:t>
      </w:r>
      <w:proofErr w:type="gramStart"/>
      <w:r>
        <w:rPr>
          <w:highlight w:val="yellow"/>
        </w:rPr>
        <w:t xml:space="preserve">New Jersey </w:t>
      </w:r>
      <w:proofErr w:type="gramStart"/>
      <w:r>
        <w:rPr>
          <w:highlight w:val="yellow"/>
        </w:rPr>
        <w:t xml:space="preserve">08831</w:t>
      </w:r>
      <w:r>
        <w:t>, intend to create a durable power of attorney pursuant to the New Jersey Revised Durable Power of Attorney Act (N.J. Stat. Ann. § 46:2B-8.1 et seq.). The powers granted herein do not extend to health care decisions.</w:t>
      </w:r>
    </w:p>
    <w:p w14:paraId="1E143DFF" w14:textId="77777777" w:rsidR="00FF6FEB" w:rsidRDefault="00000000">
      <w:pPr>
        <w:pStyle w:val="Paragraph0"/>
        <w:spacing w:before="240"/>
        <w:jc w:val="both"/>
      </w:pPr>
      <w:r>
        <w:t>In this instrument, "agent" means an attorney-in-fact appointed under this power of attorney and includes any successor agent or co-agent then serving.</w:t>
      </w:r>
    </w:p>
    <w:p w14:paraId="099B179D" w14:textId="77777777" w:rsidR="006A62D9" w:rsidRDefault="00447CED" w:rsidP="006A62D9">
      <w:pPr>
        <w:pStyle w:val="Heading2"/>
        <w:spacing w:before="360" w:after="240"/>
        <w:keepNext/>
        <w:keepLines/>
        <w:jc w:val="center"/>
        <w:outlineLvl w:val="1"/>
      </w:pPr>
      <w:r>
        <w:t>DURABLE POWER OF ATTORNEY</w:t>
      </w:r>
    </w:p>
    <w:p w14:paraId="1DE58973" w14:textId="77777777" w:rsidR="00913DA3" w:rsidRPr="00CC0F1E" w:rsidRDefault="00913DA3" w:rsidP="00913DA3">
      <w:pPr>
        <w:pStyle w:val="Heading3"/>
        <w:rPr>
          <w:u w:val="single"/>
        </w:rPr>
        <w:spacing w:before="160" w:after="80"/>
        <w:keepNext/>
        <w:keepLines/>
        <w:jc w:val="both"/>
        <w:outlineLvl w:val="2"/>
      </w:pPr>
      <w:r w:rsidRPr="00CC0F1E">
        <w:rPr>
          <w:u w:val="single"/>
        </w:rPr>
        <w:t>Designation of Agents</w:t>
      </w:r>
    </w:p>
    <w:p w14:paraId="09D6C916" w14:textId="77777777" w:rsidR="00913DA3" w:rsidRDefault="00913DA3" w:rsidP="001B2303">
      <w:pPr>
        <w:pStyle w:val="Paragraph0"/>
        <w:ind w:left="720"/>
        <w:spacing w:before="240"/>
        <w:jc w:val="both"/>
      </w:pPr>
      <w:r>
        <w:t xml:space="preserve">I designate the following persons as my agent, in order of preference as listed, to act for me in any lawful way concerning all subjects enumerated in Article </w:t>
      </w:r>
      <w:proofErr w:type="gramStart"/>
      <w:r>
        <w:t xml:space="preserve">Two. If my agent is unable or unwilling to </w:t>
      </w:r>
      <w:proofErr w:type="gramStart"/>
      <w:r>
        <w:t xml:space="preserve">act, then the next available successor shall serve.</w:t>
      </w:r>
    </w:p>
    <w:p w14:paraId="0FED0F56" w14:textId="77777777" w:rsidR="008D7D4D" w:rsidRDefault="00000000">
      <w:pPr>
        <w:pStyle w:val="Heading4"/>
        <w:spacing w:after="40"/>
        <w:keepNext/>
        <w:keepLines/>
        <w:jc w:val="both"/>
        <w:outlineLvl w:val="3"/>
      </w:pPr>
      <w:proofErr w:type="gramStart"/>
      <w:r>
        <w:rPr>
          <w:highlight w:val="yellow"/>
        </w:rPr>
        <w:t xml:space="preserve">KAREN K. ELIAS, my spouse, located at 93 Old Church Road, Monroe Township, New Jersey 08831</w:t>
      </w:r>
    </w:p>
    <w:p w14:paraId="76A3A13C" w14:textId="77777777" w:rsidR="00913DA3" w:rsidRDefault="00913DA3" w:rsidP="001B2303">
      <w:pPr>
        <w:pStyle w:val="Heading4"/>
        <w:spacing w:after="40"/>
        <w:keepNext/>
        <w:keepLines/>
        <w:jc w:val="both"/>
        <w:outlineLvl w:val="3"/>
      </w:pPr>
      <w:proofErr w:type="gramStart"/>
      <w:r>
        <w:rPr>
          <w:highlight w:val="yellow"/>
        </w:rPr>
        <w:t xml:space="preserve">ROGER KONDOS</w:t>
      </w:r>
    </w:p>
    <w:p>
      <w:pPr>
        <w:pStyle w:val="Heading3"/>
        <w:spacing w:before="160" w:after="80"/>
        <w:keepNext/>
        <w:keepLines/>
        <w:jc w:val="both"/>
        <w:outlineLvl w:val="2"/>
      </w:pPr>
      <w:r>
        <w:rPr>
          <w:u w:val="single"/>
        </w:rPr>
        <w:t xml:space="preserve">Power Effective Immediately</w:t>
      </w:r>
    </w:p>
    <w:p>
      <w:pPr>
        <w:pStyle w:val="Paragraph2"/>
        <w:spacing w:before="240"/>
        <w:ind w:left="720"/>
        <w:jc w:val="both"/>
      </w:pPr>
      <w:r>
        <w:t xml:space="preserve">The authority of my agent shall become effective immediately upon the execution of this instrument, and shall remain effective even in the event of my subsequent disability, incapacity, or incompetence. My agent shall have and may exercise the powers hereby granted unless and until this power of attorney is revoked.</w:t>
      </w:r>
    </w:p>
    <w:p>
      <w:pPr>
        <w:pStyle w:val="Heading3"/>
        <w:spacing w:before="160" w:after="80"/>
        <w:keepNext/>
        <w:keepLines/>
        <w:jc w:val="both"/>
        <w:outlineLvl w:val="2"/>
      </w:pPr>
      <w:r>
        <w:rPr>
          <w:u w:val="single"/>
        </w:rPr>
        <w:t xml:space="preserve">Co-Agents Act Independently</w:t>
      </w:r>
    </w:p>
    <w:p>
      <w:pPr>
        <w:pStyle w:val="Paragraph2"/>
        <w:spacing w:before="240"/>
        <w:ind w:left="720"/>
        <w:jc w:val="both"/>
      </w:pPr>
      <w:r>
        <w:t xml:space="preserve">If more than one agent is acting under this instrument, each co-agent may act independently and without the consent of any other co-agent. Any action taken by a co-agent shall be valid and binding as if taken by all co-agents jointly, with the same force and effect as if I were personally present, competent, and acting on my own behalf. Any writing signed by any co-agent shall be valid and effective for all purposes as if signed by all co-agents. Each co-agent shall be liable solely for their own acts or omissions in exercising powers under this instrument and shall have no duty to monitor the actions of another co-agent, nor shall any co-agent be liable for acts or omissions of another co-agent.</w:t>
      </w:r>
    </w:p>
    <w:p w14:paraId="59DF2DD0" w14:textId="77777777" w:rsidR="00913DA3" w:rsidRPr="00CC0F1E" w:rsidRDefault="00913DA3" w:rsidP="00913DA3">
      <w:pPr>
        <w:pStyle w:val="Heading3"/>
        <w:rPr>
          <w:u w:val="single"/>
        </w:rPr>
        <w:spacing w:before="160" w:after="80"/>
        <w:keepNext/>
        <w:keepLines/>
        <w:jc w:val="both"/>
        <w:outlineLvl w:val="2"/>
      </w:pPr>
      <w:r w:rsidRPr="00CC0F1E">
        <w:rPr>
          <w:u w:val="single"/>
        </w:rPr>
        <w:t>Replacement of Agents</w:t>
      </w:r>
    </w:p>
    <w:p w14:paraId="61ED599B" w14:textId="77777777" w:rsidR="00913DA3" w:rsidRDefault="00913DA3" w:rsidP="00913DA3">
      <w:pPr>
        <w:pStyle w:val="Paragraph2"/>
        <w:spacing w:before="240"/>
        <w:ind w:left="720"/>
        <w:jc w:val="both"/>
      </w:pPr>
      <w:r>
        <w:t>If at any time, more than one agent is acting under this instrument, and one or more (but not all) co-agents are unable or unwilling to serve, the remaining co-agents shall continue to serve, with no requirement to replace the co-agents with successors. If all co-agents are unable or unwilling to act, the successor agents shall act as set forth in the designations above.</w:t>
      </w:r>
    </w:p>
    <w:p w14:paraId="69936F5D" w14:textId="300C554F" w:rsidR="00913DA3" w:rsidRPr="00C57F63" w:rsidRDefault="00913DA3" w:rsidP="00913DA3">
      <w:pPr>
        <w:pStyle w:val="Heading3"/>
        <w:rPr>
          <w:u w:val="single"/>
        </w:rPr>
        <w:spacing w:before="160" w:after="80"/>
        <w:keepNext/>
        <w:keepLines/>
        <w:jc w:val="both"/>
        <w:outlineLvl w:val="2"/>
      </w:pPr>
      <w:r w:rsidRPr="00C57F63">
        <w:rPr>
          <w:u w:val="single"/>
        </w:rPr>
        <w:t xml:space="preserve">Nomination of </w:t>
      </w:r>
      <w:r w:rsidR="002B78DF">
        <w:rPr>
          <w:u w:val="single"/>
        </w:rPr>
        <w:t>Guardian</w:t>
      </w:r>
      <w:r w:rsidRPr="00C57F63">
        <w:rPr>
          <w:u w:val="single"/>
        </w:rPr>
        <w:t xml:space="preserve"> of the Estate</w:t>
      </w:r>
    </w:p>
    <w:p w14:paraId="58243DBE" w14:textId="3CE59B52" w:rsidR="00913DA3" w:rsidRDefault="00913DA3" w:rsidP="00913DA3">
      <w:pPr>
        <w:pStyle w:val="Paragraph2"/>
        <w:spacing w:before="240"/>
        <w:ind w:left="720"/>
        <w:jc w:val="both"/>
      </w:pPr>
      <w:r>
        <w:t xml:space="preserve">If at any time proceedings are initiated for the appointment of a </w:t>
      </w:r>
      <w:r w:rsidR="002B78DF">
        <w:t xml:space="preserve">guardian </w:t>
      </w:r>
      <w:r>
        <w:t xml:space="preserve">of my estate, I hereby nominate the agent then serving under this instrument as </w:t>
      </w:r>
      <w:r w:rsidR="002B78DF">
        <w:t xml:space="preserve">guardian</w:t>
      </w:r>
      <w:r>
        <w:t xml:space="preserve"> of my estate. If</w:t>
      </w:r>
      <w:proofErr w:type="gramEnd"/>
      <w:r>
        <w:t xml:space="preserve"> they are unable or unwilling to serve, I nominate the then-acting trustee of </w:t>
      </w:r>
      <w:proofErr w:type="gramStart"/>
      <w:r>
        <w:rPr>
          <w:highlight w:val="yellow"/>
        </w:rPr>
        <w:t xml:space="preserve">THE ELIAS FAMILY LIVING TRUST dated July 30, 2026</w:t>
      </w:r>
      <w:r>
        <w:t xml:space="preserve">. If they are unable or unwilling to serve, or if the court does not approve of them, then I nominate </w:t>
      </w:r>
      <w:proofErr w:type="gramStart"/>
      <w:r>
        <w:rPr>
          <w:highlight w:val="yellow"/>
        </w:rPr>
        <w:t xml:space="preserve">KAREN K. ELIAS, my spouse, located at 93 Old Church Road, Monroe Township, New Jersey 08831</w:t>
      </w:r>
      <w:r>
        <w:t xml:space="preserve">.</w:t>
      </w:r>
    </w:p>
    <w:p w14:paraId="01617EA4" w14:textId="77777777" w:rsidR="00913DA3" w:rsidRDefault="00913DA3" w:rsidP="00913DA3">
      <w:pPr>
        <w:pStyle w:val="Heading2"/>
        <w:spacing w:before="360" w:after="240"/>
        <w:keepNext/>
        <w:keepLines/>
        <w:jc w:val="center"/>
        <w:outlineLvl w:val="1"/>
      </w:pPr>
      <w:r>
        <w:t>POWERS OF AGENT</w:t>
      </w:r>
    </w:p>
    <w:p w14:paraId="1443FA2D" w14:textId="77777777" w:rsidR="00913DA3" w:rsidRPr="00C57F63" w:rsidRDefault="00913DA3" w:rsidP="00913DA3">
      <w:pPr>
        <w:pStyle w:val="Heading3"/>
        <w:rPr>
          <w:u w:val="single"/>
        </w:rPr>
        <w:spacing w:before="160" w:after="80"/>
        <w:keepNext/>
        <w:keepLines/>
        <w:jc w:val="both"/>
        <w:outlineLvl w:val="2"/>
      </w:pPr>
      <w:r w:rsidRPr="00C57F63">
        <w:rPr>
          <w:u w:val="single"/>
        </w:rPr>
        <w:t>Grant of Authority and Fiduciary Duty</w:t>
      </w:r>
    </w:p>
    <w:p w14:paraId="0EE1445A" w14:textId="77777777" w:rsidR="00913DA3" w:rsidRDefault="00913DA3" w:rsidP="00913DA3">
      <w:pPr>
        <w:pStyle w:val="Paragraph2"/>
        <w:spacing w:before="240"/>
        <w:ind w:left="720"/>
        <w:jc w:val="both"/>
      </w:pPr>
      <w:r>
        <w:t xml:space="preserve">I give my agent the powers hereinbelow with the understanding that they will be used for my benefit and on my </w:t>
      </w:r>
      <w:proofErr w:type="gramStart"/>
      <w:r>
        <w:t>behalf, and</w:t>
      </w:r>
      <w:proofErr w:type="gramEnd"/>
      <w:r>
        <w:t xml:space="preserve"> will be exercised only in a fiduciary capacity.</w:t>
      </w:r>
    </w:p>
    <w:p w14:paraId="7307F1EB" w14:textId="77777777" w:rsidR="00913DA3" w:rsidRPr="00C57F63" w:rsidRDefault="00913DA3" w:rsidP="00913DA3">
      <w:pPr>
        <w:pStyle w:val="Heading3"/>
        <w:rPr>
          <w:u w:val="single"/>
        </w:rPr>
        <w:spacing w:before="160" w:after="80"/>
        <w:keepNext/>
        <w:keepLines/>
        <w:jc w:val="both"/>
        <w:outlineLvl w:val="2"/>
      </w:pPr>
      <w:r w:rsidRPr="00C57F63">
        <w:rPr>
          <w:u w:val="single"/>
        </w:rPr>
        <w:t>Real Property</w:t>
      </w:r>
    </w:p>
    <w:p w14:paraId="12D8B5EE" w14:textId="77777777" w:rsidR="00913DA3" w:rsidRDefault="00913DA3" w:rsidP="00913DA3">
      <w:pPr>
        <w:pStyle w:val="Paragraph2"/>
        <w:spacing w:before="240"/>
        <w:ind w:left="720"/>
        <w:jc w:val="both"/>
      </w:pPr>
      <w:r>
        <w:t xml:space="preserve">With</w:t>
      </w:r>
      <w:proofErr w:type="gramEnd"/>
      <w:r>
        <w:t xml:space="preserve"> respect to any interest in real property I own when this power of attorney is executed, or any interest that is acquired thereafter, whether such property is located in the </w:t>
      </w:r>
      <w:r w:rsidR="00873E9C">
        <w:t xml:space="preserve">State of </w:t>
      </w:r>
      <w:r w:rsidR="00CC5205">
        <w:t>New Jersey</w:t>
      </w:r>
      <w:r>
        <w:t xml:space="preserve"> or elsewhere, I give my agent all of the following powers:</w:t>
      </w:r>
    </w:p>
    <w:p w14:paraId="1EC81666" w14:textId="77777777" w:rsidR="00913DA3" w:rsidRDefault="00913DA3" w:rsidP="00080732">
      <w:pPr>
        <w:pStyle w:val="Heading4"/>
        <w:keepNext w:val="0"/>
        <w:spacing w:after="40"/>
        <w:keepLines/>
        <w:jc w:val="both"/>
        <w:outlineLvl w:val="3"/>
      </w:pPr>
      <w:r>
        <w:rPr>
          <w:u w:val="single"/>
        </w:rPr>
        <w:t>Acquisition</w:t>
      </w:r>
      <w:r>
        <w:t>. Accept as a gift or as security for a loan, reject, demand, buy, lease, receive, or otherwise acquire, an interest in or a right incident to real property.</w:t>
      </w:r>
    </w:p>
    <w:p w14:paraId="7D0FFD99" w14:textId="77777777" w:rsidR="00913DA3" w:rsidRDefault="00913DA3" w:rsidP="00080732">
      <w:pPr>
        <w:pStyle w:val="Heading4"/>
        <w:keepNext w:val="0"/>
        <w:spacing w:after="40"/>
        <w:keepLines/>
        <w:jc w:val="both"/>
        <w:outlineLvl w:val="3"/>
      </w:pPr>
      <w:r>
        <w:rPr>
          <w:u w:val="single"/>
        </w:rPr>
        <w:t>Transfer.</w:t>
      </w:r>
      <w:r>
        <w:t xml:space="preserve"> Sell, exchange, convey with or without covenants, quitclaim, release, surrender, mortgage, encumber, partition or consent to the partitioning of, subdivide, apply for zoning, rezoning, or other governmental permits, plat or consent to platting, develop, grant options concerning, lease, sublease, or otherwise dispose of, an interest in real property or a right incident to real property.</w:t>
      </w:r>
    </w:p>
    <w:p w14:paraId="6980DFC6" w14:textId="77777777" w:rsidR="00913DA3" w:rsidRDefault="00913DA3" w:rsidP="00080732">
      <w:pPr>
        <w:pStyle w:val="Heading4"/>
        <w:keepNext w:val="0"/>
        <w:spacing w:after="40"/>
        <w:keepLines/>
        <w:jc w:val="both"/>
        <w:outlineLvl w:val="3"/>
      </w:pPr>
      <w:r>
        <w:rPr>
          <w:u w:val="single"/>
        </w:rPr>
        <w:lastRenderedPageBreak/>
        <w:t>Mortgages.</w:t>
      </w:r>
      <w:r>
        <w:t xml:space="preserve"> Release, assign, satisfy, and enforce by litigation or otherwise, a mortgage, deed of trust, encumbrance, lien, or other claim to real property that exists or is asserted.</w:t>
      </w:r>
    </w:p>
    <w:p w14:paraId="10159F40" w14:textId="77777777" w:rsidR="00913DA3" w:rsidRDefault="00913DA3" w:rsidP="00A90742">
      <w:pPr>
        <w:pStyle w:val="Heading4"/>
        <w:keepNext w:val="0"/>
        <w:keepLines w:val="0"/>
        <w:spacing w:after="40"/>
        <w:jc w:val="both"/>
        <w:outlineLvl w:val="3"/>
      </w:pPr>
      <w:r>
        <w:rPr>
          <w:u w:val="single"/>
        </w:rPr>
        <w:t>Management.</w:t>
      </w:r>
      <w:r>
        <w:t xml:space="preserve"> Do any act of management or conservation with respect to an interest in real property, or a right incident to real property, owned or claimed to be owned by me, including all of the following: (</w:t>
      </w:r>
      <w:proofErr w:type="spellStart"/>
      <w:r>
        <w:t>i</w:t>
      </w:r>
      <w:proofErr w:type="spellEnd"/>
      <w:r>
        <w:t>) insuring against a casualty, liability, or loss; (ii) obtaining or regaining possession, or protecting the interest or right, by litigation or otherwise; (iii) paying, compromising, or contesting taxes or assessments, or applying for and receiving refunds in connection with them; and (iv) purchasing supplies, hiring assistance or labor, and making repairs or alterations in the real property.</w:t>
      </w:r>
    </w:p>
    <w:p w14:paraId="288B1871" w14:textId="77777777" w:rsidR="00913DA3" w:rsidRDefault="00913DA3" w:rsidP="00080732">
      <w:pPr>
        <w:pStyle w:val="Heading4"/>
        <w:keepNext w:val="0"/>
        <w:spacing w:after="40"/>
        <w:keepLines/>
        <w:jc w:val="both"/>
        <w:outlineLvl w:val="3"/>
      </w:pPr>
      <w:r>
        <w:rPr>
          <w:u w:val="single"/>
        </w:rPr>
        <w:t>Improvement.</w:t>
      </w:r>
      <w:r>
        <w:t xml:space="preserve"> Use, develop, alter, or otherwise modify any real property in which I have, or claim to have, an interest or right, including the right to erect, replace, remove, or install structures and improvements thereon.</w:t>
      </w:r>
    </w:p>
    <w:p w14:paraId="7B3577BF" w14:textId="77777777" w:rsidR="00913DA3" w:rsidRDefault="00913DA3" w:rsidP="00080732">
      <w:pPr>
        <w:pStyle w:val="Heading4"/>
        <w:keepNext w:val="0"/>
        <w:spacing w:after="40"/>
        <w:keepLines/>
        <w:jc w:val="both"/>
        <w:outlineLvl w:val="3"/>
      </w:pPr>
      <w:r>
        <w:rPr>
          <w:u w:val="single"/>
        </w:rPr>
        <w:t>Reorganization.</w:t>
      </w:r>
      <w:r>
        <w:t xml:space="preserve"> Participate in a reorganization with respect to real property or a legal entity that owns an interest in or right incident to real property and receive and hold shares of stock or obligations received in a plan of reorganization, and act with respect to them, including all of the following: (</w:t>
      </w:r>
      <w:proofErr w:type="spellStart"/>
      <w:r>
        <w:t>i</w:t>
      </w:r>
      <w:proofErr w:type="spellEnd"/>
      <w:r>
        <w:t>) selling or otherwise disposing of them; (ii) exercising or selling an option, conversion, or similar right with respect to them; and (iii) voting them in person or by proxy.</w:t>
      </w:r>
    </w:p>
    <w:p w14:paraId="4D3FCC47" w14:textId="77777777" w:rsidR="00913DA3" w:rsidRDefault="00913DA3" w:rsidP="00080732">
      <w:pPr>
        <w:pStyle w:val="Heading4"/>
        <w:keepNext w:val="0"/>
        <w:keepLines w:val="0"/>
        <w:spacing w:after="40"/>
        <w:jc w:val="both"/>
        <w:outlineLvl w:val="3"/>
      </w:pPr>
      <w:r>
        <w:rPr>
          <w:u w:val="single"/>
        </w:rPr>
        <w:t>Change Form of Title.</w:t>
      </w:r>
      <w:r>
        <w:t xml:space="preserve"> Change the form of title of an interest in or right incident to real property for administrative, tax, or financial management purposes, including the creation or change in survivorship interests in the property I own or in property in which I have a financial interest, provided that such change is consistent with my documented estate planning wishes, does not add my agent as a new owner or beneficiary, and does not reduce my ownership interest or rights in the property during my lifetime.</w:t>
      </w:r>
    </w:p>
    <w:p w14:paraId="238C9D3B" w14:textId="77777777" w:rsidR="00913DA3" w:rsidRDefault="00913DA3" w:rsidP="00080732">
      <w:pPr>
        <w:pStyle w:val="Heading4"/>
        <w:keepNext w:val="0"/>
        <w:spacing w:after="40"/>
        <w:keepLines/>
        <w:jc w:val="both"/>
        <w:outlineLvl w:val="3"/>
      </w:pPr>
      <w:r>
        <w:rPr>
          <w:u w:val="single"/>
        </w:rPr>
        <w:t>Public Use.</w:t>
      </w:r>
      <w:r>
        <w:t xml:space="preserve"> Dedicate to public use any easements or other real property in which I have, or claim to have, an interest or right, provided that such dedication is either necessary to comply with regulations affecting my property; or is made in exchange for either adequate consideration or another reasonable benefit to my remaining </w:t>
      </w:r>
      <w:proofErr w:type="gramStart"/>
      <w:r>
        <w:t xml:space="preserve">property.</w:t>
      </w:r>
    </w:p>
    <w:p w14:paraId="6478A750" w14:textId="77777777" w:rsidR="00913DA3" w:rsidRPr="00C57F63" w:rsidRDefault="00913DA3" w:rsidP="00913DA3">
      <w:pPr>
        <w:pStyle w:val="Heading3"/>
        <w:rPr>
          <w:u w:val="single"/>
        </w:rPr>
        <w:spacing w:before="160" w:after="80"/>
        <w:keepNext/>
        <w:keepLines/>
        <w:jc w:val="both"/>
        <w:outlineLvl w:val="2"/>
      </w:pPr>
      <w:r w:rsidRPr="00C57F63">
        <w:rPr>
          <w:u w:val="single"/>
        </w:rPr>
        <w:t>Tangible Personal Property</w:t>
      </w:r>
    </w:p>
    <w:p w14:paraId="03B7A1D3" w14:textId="77777777" w:rsidR="00913DA3" w:rsidRDefault="00913DA3" w:rsidP="00913DA3">
      <w:pPr>
        <w:pStyle w:val="Paragraph2"/>
        <w:spacing w:before="240"/>
        <w:ind w:left="720"/>
        <w:jc w:val="both"/>
      </w:pPr>
      <w:r>
        <w:t xml:space="preserve">With</w:t>
      </w:r>
      <w:proofErr w:type="gramEnd"/>
      <w:r>
        <w:t xml:space="preserve"> respect to all tangible property I own when this power of attorney is executed or that is acquired hereafter, whether located in the </w:t>
      </w:r>
      <w:r w:rsidR="00873E9C">
        <w:t xml:space="preserve">State of </w:t>
      </w:r>
      <w:r w:rsidR="00CC5205">
        <w:t>New Jersey</w:t>
      </w:r>
      <w:r>
        <w:t xml:space="preserve"> or elsewhere, I give my agent all of the following powers:</w:t>
      </w:r>
    </w:p>
    <w:p w14:paraId="36C7D57F" w14:textId="77777777" w:rsidR="00913DA3" w:rsidRDefault="00913DA3" w:rsidP="001D3CEB">
      <w:pPr>
        <w:pStyle w:val="Heading4"/>
        <w:keepNext w:val="0"/>
        <w:spacing w:after="40"/>
        <w:keepLines/>
        <w:jc w:val="both"/>
        <w:outlineLvl w:val="3"/>
      </w:pPr>
      <w:r>
        <w:rPr>
          <w:u w:val="single"/>
        </w:rPr>
        <w:t>Acquisition.</w:t>
      </w:r>
      <w:r>
        <w:t xml:space="preserve"> Accept as a gift or as security for a loan, reject, demand, buy, receive, or otherwise acquire ownership or possession of tangible personal property or an interest in tangible personal property.</w:t>
      </w:r>
    </w:p>
    <w:p w14:paraId="2B564BAB" w14:textId="77777777" w:rsidR="00913DA3" w:rsidRDefault="00913DA3" w:rsidP="008575EE">
      <w:pPr>
        <w:pStyle w:val="Heading4"/>
        <w:keepNext w:val="0"/>
        <w:keepLines w:val="0"/>
        <w:spacing w:after="40"/>
        <w:jc w:val="both"/>
        <w:outlineLvl w:val="3"/>
      </w:pPr>
      <w:r>
        <w:rPr>
          <w:u w:val="single"/>
        </w:rPr>
        <w:lastRenderedPageBreak/>
        <w:t>Transfer.</w:t>
      </w:r>
      <w:r>
        <w:t xml:space="preserve"> Sell, exchange, convey with or without covenants, release, surrender, mortgage, encumber, pledge, hypothecate, create a security interest in, pawn, grant options concerning, lease, sublease to others, or otherwise dispose of tangible personal property or an interest in tangible personal property.</w:t>
      </w:r>
    </w:p>
    <w:p w14:paraId="28A1B37E" w14:textId="77777777" w:rsidR="00913DA3" w:rsidRDefault="00913DA3" w:rsidP="008575EE">
      <w:pPr>
        <w:pStyle w:val="Heading4"/>
        <w:keepNext w:val="0"/>
        <w:keepLines w:val="0"/>
        <w:spacing w:after="40"/>
        <w:jc w:val="both"/>
        <w:outlineLvl w:val="3"/>
      </w:pPr>
      <w:r>
        <w:rPr>
          <w:u w:val="single"/>
        </w:rPr>
        <w:t>Security Interests.</w:t>
      </w:r>
      <w:r>
        <w:t xml:space="preserve"> Release, assign, satisfy, or enforce by litigation or otherwise, a mortgage, security interest, encumbrance, lien, or other claim on my behalf, with respect to tangible personal property or an interest in tangible personal property.</w:t>
      </w:r>
    </w:p>
    <w:p w14:paraId="5E6FB07A" w14:textId="77777777" w:rsidR="00913DA3" w:rsidRDefault="00913DA3" w:rsidP="00A90742">
      <w:pPr>
        <w:pStyle w:val="Heading4"/>
        <w:keepNext w:val="0"/>
        <w:keepLines w:val="0"/>
        <w:spacing w:after="40"/>
        <w:jc w:val="both"/>
        <w:outlineLvl w:val="3"/>
      </w:pPr>
      <w:r>
        <w:rPr>
          <w:u w:val="single"/>
        </w:rPr>
        <w:t>Management.</w:t>
      </w:r>
      <w:r>
        <w:t xml:space="preserve"> Do any act of management or conservation with respect to tangible personal property or an interest therein on my behalf, including all of the following: (</w:t>
      </w:r>
      <w:proofErr w:type="spellStart"/>
      <w:r>
        <w:t>i</w:t>
      </w:r>
      <w:proofErr w:type="spellEnd"/>
      <w:r>
        <w:t xml:space="preserve">) insuring against casualty, liability, or loss; (ii) obtaining, regaining possession of, or protecting by litigation or otherwise; (iii) paying, compromising, or contesting taxes or assessments, or applying for and receiving refunds in connection with taxes or assessments; (iv) moving from place to place; (v) storing for hire or on a gratuitous bailment; (vi) using, altering, and making repairs or alterations.</w:t>
      </w:r>
    </w:p>
    <w:p w14:paraId="7DD23200" w14:textId="77777777" w:rsidR="00913DA3" w:rsidRPr="004F308E" w:rsidRDefault="00913DA3" w:rsidP="00913DA3">
      <w:pPr>
        <w:pStyle w:val="Heading3"/>
        <w:rPr>
          <w:u w:val="single"/>
        </w:rPr>
        <w:spacing w:before="160" w:after="80"/>
        <w:keepNext/>
        <w:keepLines/>
        <w:jc w:val="both"/>
        <w:outlineLvl w:val="2"/>
      </w:pPr>
      <w:r w:rsidRPr="004F308E">
        <w:rPr>
          <w:u w:val="single"/>
        </w:rPr>
        <w:t>Stock and Bond Transactions</w:t>
      </w:r>
    </w:p>
    <w:p w14:paraId="03D5299B" w14:textId="77777777" w:rsidR="00913DA3" w:rsidRDefault="00913DA3" w:rsidP="00913DA3">
      <w:pPr>
        <w:pStyle w:val="Paragraph2"/>
        <w:spacing w:before="240"/>
        <w:ind w:left="720"/>
        <w:jc w:val="both"/>
      </w:pPr>
      <w:r>
        <w:t xml:space="preserve">With</w:t>
      </w:r>
      <w:proofErr w:type="gramEnd"/>
      <w:r>
        <w:t xml:space="preserve"> respect to any stocks, bonds, mutual funds, and all other types of securities and financial instruments I own when this power of attorney is executed or acquire thereafter, I give my agent all of the following powers:</w:t>
      </w:r>
    </w:p>
    <w:p w14:paraId="23A9DFAD" w14:textId="77777777" w:rsidR="00913DA3" w:rsidRDefault="00913DA3" w:rsidP="00BE454F">
      <w:pPr>
        <w:pStyle w:val="Heading4"/>
        <w:keepNext w:val="0"/>
        <w:spacing w:after="40"/>
        <w:keepLines/>
        <w:jc w:val="both"/>
        <w:outlineLvl w:val="3"/>
      </w:pPr>
      <w:r>
        <w:rPr>
          <w:u w:val="single"/>
        </w:rPr>
        <w:t>Buy and Sell.</w:t>
      </w:r>
      <w:r>
        <w:t xml:space="preserve"> Buy, sell, and exchange stocks, bonds, mutual funds, and all other types of securities and financial instruments except commodity futures contracts and call and put options on stocks and stock indexes.</w:t>
      </w:r>
    </w:p>
    <w:p w14:paraId="46F6A472" w14:textId="77777777" w:rsidR="00913DA3" w:rsidRDefault="00913DA3" w:rsidP="00BE454F">
      <w:pPr>
        <w:pStyle w:val="Heading4"/>
        <w:keepNext w:val="0"/>
        <w:spacing w:after="40"/>
        <w:keepLines/>
        <w:jc w:val="both"/>
        <w:outlineLvl w:val="3"/>
      </w:pPr>
      <w:r>
        <w:rPr>
          <w:u w:val="single"/>
        </w:rPr>
        <w:t>Evidence of Ownership.</w:t>
      </w:r>
      <w:r>
        <w:t xml:space="preserve"> Receive certificates and other evidence of ownership with respect to securities.</w:t>
      </w:r>
    </w:p>
    <w:p w14:paraId="7F0F96E1" w14:textId="77777777" w:rsidR="00913DA3" w:rsidRDefault="00913DA3" w:rsidP="00BE454F">
      <w:pPr>
        <w:pStyle w:val="Heading4"/>
        <w:keepNext w:val="0"/>
        <w:spacing w:after="40"/>
        <w:keepLines/>
        <w:jc w:val="both"/>
        <w:outlineLvl w:val="3"/>
      </w:pPr>
      <w:r>
        <w:rPr>
          <w:u w:val="single"/>
        </w:rPr>
        <w:t>Voting.</w:t>
      </w:r>
      <w:r>
        <w:t xml:space="preserve"> Exercise voting rights with respect to securities, in person or by proxy; </w:t>
      </w:r>
      <w:proofErr w:type="gramStart"/>
      <w:r>
        <w:t>enter into</w:t>
      </w:r>
      <w:proofErr w:type="gramEnd"/>
      <w:r>
        <w:t xml:space="preserve"> voting trusts; and consent to limitations on the right to </w:t>
      </w:r>
      <w:proofErr w:type="gramStart"/>
      <w:r>
        <w:t xml:space="preserve">vote.</w:t>
      </w:r>
    </w:p>
    <w:p w14:paraId="141C4468" w14:textId="77777777" w:rsidR="00913DA3" w:rsidRPr="004F308E" w:rsidRDefault="00913DA3" w:rsidP="00913DA3">
      <w:pPr>
        <w:pStyle w:val="Heading3"/>
        <w:rPr>
          <w:u w:val="single"/>
        </w:rPr>
        <w:spacing w:before="160" w:after="80"/>
        <w:keepNext/>
        <w:keepLines/>
        <w:jc w:val="both"/>
        <w:outlineLvl w:val="2"/>
      </w:pPr>
      <w:r w:rsidRPr="004F308E">
        <w:rPr>
          <w:u w:val="single"/>
        </w:rPr>
        <w:t>Commodity and Option Transactions</w:t>
      </w:r>
    </w:p>
    <w:p w14:paraId="1B78F744" w14:textId="77777777" w:rsidR="00913DA3" w:rsidRDefault="00913DA3" w:rsidP="00913DA3">
      <w:pPr>
        <w:pStyle w:val="Paragraph2"/>
        <w:spacing w:before="240"/>
        <w:ind w:left="720"/>
        <w:jc w:val="both"/>
      </w:pPr>
      <w:r>
        <w:t xml:space="preserve">With</w:t>
      </w:r>
      <w:proofErr w:type="gramEnd"/>
      <w:r>
        <w:t xml:space="preserve"> respect to any interest in any commodity futures contract or option to which this section refers that I own when this power is executed or that is acquired thereafter, whether located in the </w:t>
      </w:r>
      <w:r w:rsidR="00873E9C">
        <w:t xml:space="preserve">State of </w:t>
      </w:r>
      <w:r w:rsidR="00CC5205">
        <w:t>New Jersey</w:t>
      </w:r>
      <w:r>
        <w:t xml:space="preserve"> or elsewhere, I give my agent all of the following powers:</w:t>
      </w:r>
    </w:p>
    <w:p w14:paraId="0AB2A900" w14:textId="77777777" w:rsidR="00913DA3" w:rsidRDefault="00913DA3" w:rsidP="008575EE">
      <w:pPr>
        <w:pStyle w:val="Heading4"/>
        <w:keepNext w:val="0"/>
        <w:spacing w:after="40"/>
        <w:keepLines/>
        <w:jc w:val="both"/>
        <w:outlineLvl w:val="3"/>
      </w:pPr>
      <w:r>
        <w:rPr>
          <w:u w:val="single"/>
        </w:rPr>
        <w:t>Buy, Sell, Transfer, and Exercise.</w:t>
      </w:r>
      <w:r>
        <w:t xml:space="preserve"> Buy, sell, exchange, assign, settle, and exercise commodity futures contracts and call and put options on stocks and stock indexes traded on a regulated option exchange.</w:t>
      </w:r>
    </w:p>
    <w:p w14:paraId="030A0872" w14:textId="77777777" w:rsidR="00913DA3" w:rsidRDefault="00913DA3" w:rsidP="008575EE">
      <w:pPr>
        <w:pStyle w:val="Heading4"/>
        <w:keepNext w:val="0"/>
        <w:keepLines w:val="0"/>
        <w:spacing w:after="40"/>
        <w:jc w:val="both"/>
        <w:outlineLvl w:val="3"/>
      </w:pPr>
      <w:r>
        <w:rPr>
          <w:u w:val="single"/>
        </w:rPr>
        <w:lastRenderedPageBreak/>
        <w:t>Accounts.</w:t>
      </w:r>
      <w:r>
        <w:t xml:space="preserve"> Establish, continue, modify, and terminate option accounts with a </w:t>
      </w:r>
      <w:proofErr w:type="gramStart"/>
      <w:r>
        <w:t xml:space="preserve">broker.</w:t>
      </w:r>
    </w:p>
    <w:p w14:paraId="32F2ADAB" w14:textId="77777777" w:rsidR="00913DA3" w:rsidRPr="00993AAB" w:rsidRDefault="00913DA3" w:rsidP="00913DA3">
      <w:pPr>
        <w:pStyle w:val="Heading3"/>
        <w:rPr>
          <w:u w:val="single"/>
        </w:rPr>
        <w:spacing w:before="160" w:after="80"/>
        <w:keepNext/>
        <w:keepLines/>
        <w:jc w:val="both"/>
        <w:outlineLvl w:val="2"/>
      </w:pPr>
      <w:r w:rsidRPr="00993AAB">
        <w:rPr>
          <w:u w:val="single"/>
        </w:rPr>
        <w:t>Banking and Financial Institution Transactions</w:t>
      </w:r>
    </w:p>
    <w:p w14:paraId="22FD5211" w14:textId="77777777" w:rsidR="00913DA3" w:rsidRDefault="00913DA3" w:rsidP="00913DA3">
      <w:pPr>
        <w:pStyle w:val="Paragraph2"/>
        <w:spacing w:before="240"/>
        <w:ind w:left="720"/>
        <w:jc w:val="both"/>
      </w:pPr>
      <w:r>
        <w:t xml:space="preserve">With</w:t>
      </w:r>
      <w:proofErr w:type="gramEnd"/>
      <w:r>
        <w:t xml:space="preserve"> respect to financial accounts owned by me or financial transactions engaged in by me at the time this power of attorney is executed or thereafter, whether in the </w:t>
      </w:r>
      <w:r w:rsidR="00873E9C">
        <w:t xml:space="preserve">State of </w:t>
      </w:r>
      <w:r w:rsidR="00CC5205">
        <w:t>New Jersey</w:t>
      </w:r>
      <w:r>
        <w:t xml:space="preserve"> or elsewhere, I give my agent all of the following powers:</w:t>
      </w:r>
    </w:p>
    <w:p w14:paraId="6B421197" w14:textId="77777777" w:rsidR="00913DA3" w:rsidRDefault="00913DA3" w:rsidP="00913DA3">
      <w:pPr>
        <w:pStyle w:val="Heading4"/>
        <w:keepNext w:val="0"/>
        <w:spacing w:after="40"/>
        <w:keepLines/>
        <w:jc w:val="both"/>
        <w:outlineLvl w:val="3"/>
      </w:pPr>
      <w:r>
        <w:rPr>
          <w:u w:val="single"/>
        </w:rPr>
        <w:t>Existing Accounts.</w:t>
      </w:r>
      <w:r>
        <w:t xml:space="preserve"> Continue, modify, and terminate an account or other banking arrangement made by me or on my behalf.</w:t>
      </w:r>
    </w:p>
    <w:p w14:paraId="60A9CFA1" w14:textId="77777777" w:rsidR="00913DA3" w:rsidRDefault="00913DA3" w:rsidP="00913DA3">
      <w:pPr>
        <w:pStyle w:val="Heading4"/>
        <w:keepNext w:val="0"/>
        <w:spacing w:after="40"/>
        <w:keepLines/>
        <w:jc w:val="both"/>
        <w:outlineLvl w:val="3"/>
      </w:pPr>
      <w:r>
        <w:rPr>
          <w:u w:val="single"/>
        </w:rPr>
        <w:t>Open Accounts.</w:t>
      </w:r>
      <w:r>
        <w:t xml:space="preserve"> Establish, modify, and terminate an account or other banking arrangement with a bank, trust company, savings and loan association, credit union, thrift company, industrial loan company, brokerage firm, or other financial institution selected by my agent.</w:t>
      </w:r>
    </w:p>
    <w:p w14:paraId="6D8F4467" w14:textId="77777777" w:rsidR="00913DA3" w:rsidRDefault="00913DA3" w:rsidP="00913DA3">
      <w:pPr>
        <w:pStyle w:val="Heading4"/>
        <w:keepNext w:val="0"/>
        <w:spacing w:after="40"/>
        <w:keepLines/>
        <w:jc w:val="both"/>
        <w:outlineLvl w:val="3"/>
      </w:pPr>
      <w:r>
        <w:rPr>
          <w:u w:val="single"/>
        </w:rPr>
        <w:t>Safe Deposit Boxes.</w:t>
      </w:r>
      <w:r>
        <w:t xml:space="preserve"> Hire or close a safe deposit box or space in a </w:t>
      </w:r>
      <w:proofErr w:type="gramStart"/>
      <w:r>
        <w:t>vault, and</w:t>
      </w:r>
      <w:proofErr w:type="gramEnd"/>
      <w:r>
        <w:t xml:space="preserve"> enter a safe deposit box or vault and withdraw or add to the contents.</w:t>
      </w:r>
    </w:p>
    <w:p w14:paraId="2C40195B" w14:textId="77777777" w:rsidR="00913DA3" w:rsidRDefault="00913DA3" w:rsidP="00913DA3">
      <w:pPr>
        <w:pStyle w:val="Heading4"/>
        <w:keepNext w:val="0"/>
        <w:spacing w:after="40"/>
        <w:keepLines/>
        <w:jc w:val="both"/>
        <w:outlineLvl w:val="3"/>
      </w:pPr>
      <w:r>
        <w:rPr>
          <w:u w:val="single"/>
        </w:rPr>
        <w:t>Financial Services.</w:t>
      </w:r>
      <w:r>
        <w:t xml:space="preserve"> Contract to procure other services available from a financial institution as my agent considers desirable.</w:t>
      </w:r>
    </w:p>
    <w:p w14:paraId="32198E27" w14:textId="77777777" w:rsidR="00913DA3" w:rsidRDefault="00913DA3" w:rsidP="00913DA3">
      <w:pPr>
        <w:pStyle w:val="Heading4"/>
        <w:keepNext w:val="0"/>
        <w:spacing w:after="40"/>
        <w:keepLines/>
        <w:jc w:val="both"/>
        <w:outlineLvl w:val="3"/>
      </w:pPr>
      <w:r>
        <w:rPr>
          <w:u w:val="single"/>
        </w:rPr>
        <w:t>Withdrawals.</w:t>
      </w:r>
      <w:r>
        <w:t xml:space="preserve"> Withdraw by check, order, or otherwise my money or property deposited with or left in the custody of a financial institution.</w:t>
      </w:r>
    </w:p>
    <w:p w14:paraId="196F3CB2" w14:textId="77777777" w:rsidR="00913DA3" w:rsidRDefault="00913DA3" w:rsidP="00913DA3">
      <w:pPr>
        <w:pStyle w:val="Heading4"/>
        <w:keepNext w:val="0"/>
        <w:spacing w:after="40"/>
        <w:keepLines/>
        <w:jc w:val="both"/>
        <w:outlineLvl w:val="3"/>
      </w:pPr>
      <w:r>
        <w:rPr>
          <w:u w:val="single"/>
        </w:rPr>
        <w:t>Financial Statements.</w:t>
      </w:r>
      <w:r>
        <w:t xml:space="preserve"> Receive bank statements, vouchers, notices, and similar documents from a financial institution, and manage, address, or resolve any matters arising from these documents.</w:t>
      </w:r>
    </w:p>
    <w:p w14:paraId="5B7839ED" w14:textId="77777777" w:rsidR="00913DA3" w:rsidRDefault="00913DA3" w:rsidP="00913DA3">
      <w:pPr>
        <w:pStyle w:val="Heading4"/>
        <w:keepNext w:val="0"/>
        <w:spacing w:after="40"/>
        <w:keepLines/>
        <w:jc w:val="both"/>
        <w:outlineLvl w:val="3"/>
      </w:pPr>
      <w:r>
        <w:rPr>
          <w:u w:val="single"/>
        </w:rPr>
        <w:t>Borrowing Money.</w:t>
      </w:r>
      <w:r>
        <w:t xml:space="preserve"> Borrow money at an interest rate agreeable to my agent and pledge as security my personal property necessary </w:t>
      </w:r>
      <w:proofErr w:type="gramStart"/>
      <w:r>
        <w:t>in order to</w:t>
      </w:r>
      <w:proofErr w:type="gramEnd"/>
      <w:r>
        <w:t xml:space="preserve"> borrow, pay, renew, or extend the time of payment of any of my debts.</w:t>
      </w:r>
    </w:p>
    <w:p w14:paraId="2E531AF5" w14:textId="77777777" w:rsidR="00913DA3" w:rsidRDefault="00913DA3" w:rsidP="00913DA3">
      <w:pPr>
        <w:pStyle w:val="Heading4"/>
        <w:keepNext w:val="0"/>
        <w:spacing w:after="40"/>
        <w:keepLines/>
        <w:jc w:val="both"/>
        <w:outlineLvl w:val="3"/>
      </w:pPr>
      <w:r>
        <w:rPr>
          <w:u w:val="single"/>
        </w:rPr>
        <w:t>Checks, Drafts, and Other Paper.</w:t>
      </w:r>
      <w:r>
        <w:t xml:space="preserve"> Make, assign, draw, endorse, discount, guarantee, and negotiate promissory notes, checks, drafts, and other negotiable or nonnegotiable paper of mine, or payable to me or to my order, receive the cash or proceeds of those transactions, and accept a draft drawn by a person upon me and pay it when due.</w:t>
      </w:r>
    </w:p>
    <w:p w14:paraId="453DE505" w14:textId="77777777" w:rsidR="00913DA3" w:rsidRDefault="00913DA3" w:rsidP="00913DA3">
      <w:pPr>
        <w:pStyle w:val="Heading4"/>
        <w:keepNext w:val="0"/>
        <w:spacing w:after="40"/>
        <w:keepLines/>
        <w:jc w:val="both"/>
        <w:outlineLvl w:val="3"/>
      </w:pPr>
      <w:r>
        <w:rPr>
          <w:u w:val="single"/>
        </w:rPr>
        <w:t>Receiving Instruments.</w:t>
      </w:r>
      <w:r>
        <w:t xml:space="preserve"> Receive for me and act upon a sight draft, warehouse receipt, or other negotiable or nonnegotiable instrument.</w:t>
      </w:r>
    </w:p>
    <w:p w14:paraId="7287DD9C" w14:textId="77777777" w:rsidR="00913DA3" w:rsidRDefault="00913DA3" w:rsidP="00913DA3">
      <w:pPr>
        <w:pStyle w:val="Heading4"/>
        <w:keepNext w:val="0"/>
        <w:spacing w:after="40"/>
        <w:keepLines/>
        <w:jc w:val="both"/>
        <w:outlineLvl w:val="3"/>
      </w:pPr>
      <w:r>
        <w:rPr>
          <w:u w:val="single"/>
        </w:rPr>
        <w:t>Letters of Credit, Credit Cards, and Traveler's Checks.</w:t>
      </w:r>
      <w:r>
        <w:t xml:space="preserve"> Apply for and receive letters of credit, credit cards, and traveler's checks from a financial institution, and give an indemnity or other agreement in connection with letters of credit.</w:t>
      </w:r>
    </w:p>
    <w:p w14:paraId="614D9FFB" w14:textId="77777777" w:rsidR="00913DA3" w:rsidRDefault="00913DA3" w:rsidP="00913DA3">
      <w:pPr>
        <w:pStyle w:val="Heading4"/>
        <w:keepNext w:val="0"/>
        <w:spacing w:after="40"/>
        <w:keepLines/>
        <w:jc w:val="both"/>
        <w:outlineLvl w:val="3"/>
      </w:pPr>
      <w:r>
        <w:rPr>
          <w:u w:val="single"/>
        </w:rPr>
        <w:lastRenderedPageBreak/>
        <w:t>Extensions to Pay.</w:t>
      </w:r>
      <w:r>
        <w:t xml:space="preserve"> Consent to an extension of the time of payment with respect to commercial paper or a financial transaction with a financial </w:t>
      </w:r>
      <w:proofErr w:type="gramStart"/>
      <w:r>
        <w:t xml:space="preserve">institution.</w:t>
      </w:r>
    </w:p>
    <w:p w14:paraId="79FF5931" w14:textId="77777777" w:rsidR="00913DA3" w:rsidRPr="00761DF7" w:rsidRDefault="00913DA3" w:rsidP="00913DA3">
      <w:pPr>
        <w:pStyle w:val="Heading3"/>
        <w:rPr>
          <w:u w:val="single"/>
        </w:rPr>
        <w:spacing w:before="160" w:after="80"/>
        <w:keepNext/>
        <w:keepLines/>
        <w:jc w:val="both"/>
        <w:outlineLvl w:val="2"/>
      </w:pPr>
      <w:r w:rsidRPr="00761DF7">
        <w:rPr>
          <w:u w:val="single"/>
        </w:rPr>
        <w:t xml:space="preserve">Business Operations</w:t>
      </w:r>
    </w:p>
    <w:p>
      <w:pPr>
        <w:pStyle w:val="Paragraph2"/>
        <w:spacing w:before="240"/>
        <w:ind w:left="720"/>
        <w:jc w:val="both"/>
      </w:pPr>
      <w:r>
        <w:t xml:space="preserve">With respect to any business or business interest that I own or later acquire, or any business right that I may lawfully exercise directly or through an agent, subject to applicable law and any governing agreement, whether conducted in the State of New Jersey or elsewhere, I give my agent all of the following powers:</w:t>
      </w:r>
    </w:p>
    <w:p w14:paraId="14726212" w14:textId="77777777" w:rsidR="00913DA3" w:rsidRDefault="00913DA3" w:rsidP="00D36D67">
      <w:pPr>
        <w:pStyle w:val="Heading4"/>
        <w:keepNext w:val="0"/>
        <w:spacing w:after="40"/>
        <w:keepLines/>
        <w:jc w:val="both"/>
        <w:outlineLvl w:val="3"/>
      </w:pPr>
      <w:r>
        <w:rPr>
          <w:u w:val="single"/>
        </w:rPr>
        <w:t>Operate and Transfer.</w:t>
      </w:r>
      <w:r>
        <w:t xml:space="preserve"> Operate, buy, sell, enlarge, reduce, and terminate a business interest.</w:t>
      </w:r>
    </w:p>
    <w:p w14:paraId="0329111A" w14:textId="77777777" w:rsidR="00913DA3" w:rsidRDefault="00913DA3" w:rsidP="00D36D67">
      <w:pPr>
        <w:pStyle w:val="Heading4"/>
        <w:keepNext w:val="0"/>
        <w:spacing w:after="40"/>
        <w:keepLines/>
        <w:jc w:val="both"/>
        <w:outlineLvl w:val="3"/>
      </w:pPr>
      <w:r>
        <w:rPr>
          <w:u w:val="single"/>
        </w:rPr>
        <w:t>Partnerships and LLCs.</w:t>
      </w:r>
      <w:r>
        <w:t xml:space="preserve"> To the extent that an agent is permitted by law to act for a partner, member or manager, and subject to the terms of the partnership agreement or LLC operating agreement:</w:t>
      </w:r>
    </w:p>
    <w:p w14:paraId="5981CDA3" w14:textId="77777777" w:rsidR="00913DA3" w:rsidRDefault="00913DA3" w:rsidP="00D36D67">
      <w:pPr>
        <w:pStyle w:val="Heading5"/>
        <w:keepNext w:val="0"/>
        <w:spacing w:before="80" w:after="40"/>
        <w:keepLines/>
        <w:jc w:val="both"/>
        <w:outlineLvl w:val="4"/>
      </w:pPr>
      <w:r>
        <w:t xml:space="preserve">Perform a duty or discharge a liability and exercise a right, power, privilege, or option that I have, may have, or claim to have under said agreement, </w:t>
      </w:r>
      <w:proofErr w:type="gramStart"/>
      <w:r>
        <w:t>whether or not</w:t>
      </w:r>
      <w:proofErr w:type="gramEnd"/>
      <w:r>
        <w:t xml:space="preserve"> I am a partner, member or manager.</w:t>
      </w:r>
    </w:p>
    <w:p w14:paraId="63BAD316" w14:textId="77777777" w:rsidR="00913DA3" w:rsidRDefault="00913DA3" w:rsidP="00D36D67">
      <w:pPr>
        <w:pStyle w:val="Heading5"/>
        <w:keepNext w:val="0"/>
        <w:spacing w:before="80" w:after="40"/>
        <w:keepLines/>
        <w:jc w:val="both"/>
        <w:outlineLvl w:val="4"/>
      </w:pPr>
      <w:r>
        <w:t xml:space="preserve">Enforce the terms of said agreement by litigation or otherwise.</w:t>
      </w:r>
    </w:p>
    <w:p w14:paraId="1140E0EA" w14:textId="77777777" w:rsidR="00913DA3" w:rsidRDefault="00913DA3" w:rsidP="00D36D67">
      <w:pPr>
        <w:pStyle w:val="Heading5"/>
        <w:keepNext w:val="0"/>
        <w:spacing w:before="80" w:after="40"/>
        <w:keepLines/>
        <w:jc w:val="both"/>
        <w:outlineLvl w:val="4"/>
      </w:pPr>
      <w:r>
        <w:t xml:space="preserve">Defend, settle, or compromise litigation to which I am a party because of my membership in the partnership or LLC. My</w:t>
      </w:r>
      <w:proofErr w:type="gramEnd"/>
      <w:r>
        <w:t xml:space="preserve"> agent need not submit to </w:t>
      </w:r>
      <w:proofErr w:type="gramStart"/>
      <w:r>
        <w:t xml:space="preserve">arbitration.</w:t>
      </w:r>
    </w:p>
    <w:p w14:paraId="01013665" w14:textId="77777777" w:rsidR="00913DA3" w:rsidRDefault="00913DA3" w:rsidP="00D36D67">
      <w:pPr>
        <w:pStyle w:val="Heading4"/>
        <w:keepNext w:val="0"/>
        <w:spacing w:after="40"/>
        <w:keepLines/>
        <w:jc w:val="both"/>
        <w:outlineLvl w:val="3"/>
      </w:pPr>
      <w:r>
        <w:rPr>
          <w:u w:val="single"/>
        </w:rPr>
        <w:t xml:space="preserve">Bonds, Shares, and Other Instruments.</w:t>
      </w:r>
      <w:r>
        <w:t xml:space="preserve"> Exercise in person or by proxy, or enforce by litigation or otherwise, a right, power, privilege, or option that I have or claim to have as the holder of a bond, share, or other instrument of similar character, and defend, settle, or compromise litigation to which I am a party because of a bond, share, or similar instrument. My</w:t>
      </w:r>
      <w:proofErr w:type="gramEnd"/>
      <w:r>
        <w:t xml:space="preserve"> agent need not submit to </w:t>
      </w:r>
      <w:proofErr w:type="gramStart"/>
      <w:r>
        <w:t xml:space="preserve">arbitration.</w:t>
      </w:r>
    </w:p>
    <w:p w14:paraId="26907BD0" w14:textId="77777777" w:rsidR="00913DA3" w:rsidRDefault="00913DA3" w:rsidP="00D36D67">
      <w:pPr>
        <w:pStyle w:val="Heading4"/>
        <w:keepNext w:val="0"/>
        <w:spacing w:after="40"/>
        <w:keepLines/>
        <w:jc w:val="both"/>
        <w:outlineLvl w:val="3"/>
      </w:pPr>
      <w:r>
        <w:rPr>
          <w:u w:val="single"/>
        </w:rPr>
        <w:t>Sole Proprietorship.</w:t>
      </w:r>
      <w:r>
        <w:t xml:space="preserve"> With respect to any business of which I am the sole proprietor:</w:t>
      </w:r>
    </w:p>
    <w:p w14:paraId="0FEA9A1B" w14:textId="77777777" w:rsidR="00913DA3" w:rsidRDefault="00913DA3" w:rsidP="00D36D67">
      <w:pPr>
        <w:pStyle w:val="Heading5"/>
        <w:keepNext w:val="0"/>
        <w:spacing w:before="80" w:after="40"/>
        <w:keepLines/>
        <w:jc w:val="both"/>
        <w:outlineLvl w:val="4"/>
      </w:pPr>
      <w:r>
        <w:t>Continue, modify, renegotiate, extend, and terminate a contract made with an individual or a legal entity, firm, association, or corporation by me or on my behalf with respect to the business before execution of this power of attorney.</w:t>
      </w:r>
    </w:p>
    <w:p w14:paraId="3626BDFC" w14:textId="77777777" w:rsidR="00913DA3" w:rsidRDefault="00913DA3" w:rsidP="008575EE">
      <w:pPr>
        <w:pStyle w:val="Heading5"/>
        <w:keepNext w:val="0"/>
        <w:keepLines w:val="0"/>
        <w:spacing w:before="80" w:after="40"/>
        <w:jc w:val="both"/>
        <w:outlineLvl w:val="4"/>
      </w:pPr>
      <w:r>
        <w:t>Determine the policy of the business as to the location of its operation; the nature and extent of its business; the methods of manufacturing, selling, merchandising, financing, accounting, and advertising employed in its operation; the amount and types of insurance carried; and/or the mode of engaging, compensating, and dealing with its accountants, attorneys, and other agents and employees.</w:t>
      </w:r>
    </w:p>
    <w:p w14:paraId="07534946" w14:textId="77777777" w:rsidR="00913DA3" w:rsidRDefault="00913DA3" w:rsidP="008575EE">
      <w:pPr>
        <w:pStyle w:val="Heading5"/>
        <w:keepNext w:val="0"/>
        <w:keepLines w:val="0"/>
        <w:spacing w:before="80" w:after="40"/>
        <w:jc w:val="both"/>
        <w:outlineLvl w:val="4"/>
      </w:pPr>
      <w:r>
        <w:t xml:space="preserve">Change the name or form of organization under which the business is </w:t>
      </w:r>
      <w:proofErr w:type="gramStart"/>
      <w:r>
        <w:t>operated, or</w:t>
      </w:r>
      <w:proofErr w:type="gramEnd"/>
      <w:r>
        <w:t xml:space="preserve"> organize a single-member corporation or limited liability company in which I am the sole member or owner to take over all or part of the operation of the business.</w:t>
      </w:r>
    </w:p>
    <w:p w14:paraId="212EC0B3" w14:textId="77777777" w:rsidR="00913DA3" w:rsidRDefault="00913DA3" w:rsidP="00D36D67">
      <w:pPr>
        <w:pStyle w:val="Heading5"/>
        <w:keepNext w:val="0"/>
        <w:spacing w:before="80" w:after="40"/>
        <w:keepLines/>
        <w:jc w:val="both"/>
        <w:outlineLvl w:val="4"/>
      </w:pPr>
      <w:r>
        <w:t>Demand and receive money due or claimed by me or on my behalf in the operation of the business, and control and disburse the money in the operation of the business.</w:t>
      </w:r>
    </w:p>
    <w:p w14:paraId="19A34455" w14:textId="77777777" w:rsidR="00913DA3" w:rsidRDefault="00913DA3" w:rsidP="00D36D67">
      <w:pPr>
        <w:pStyle w:val="Heading4"/>
        <w:keepNext w:val="0"/>
        <w:spacing w:after="40"/>
        <w:keepLines/>
        <w:jc w:val="both"/>
        <w:outlineLvl w:val="3"/>
      </w:pPr>
      <w:r>
        <w:rPr>
          <w:u w:val="single"/>
        </w:rPr>
        <w:lastRenderedPageBreak/>
        <w:t>Expansion, Reorganization, and Sale.</w:t>
      </w:r>
      <w:r>
        <w:t xml:space="preserve"> Put additional capital into any such business or business interest; join in a plan of reorganization, consolidation, or merger of the business; and sell or liquidate a business or part of it at the time and upon the terms my agent considers desirable.</w:t>
      </w:r>
    </w:p>
    <w:p w14:paraId="2781384A" w14:textId="77777777" w:rsidR="00913DA3" w:rsidRDefault="00913DA3" w:rsidP="00D36D67">
      <w:pPr>
        <w:pStyle w:val="Heading4"/>
        <w:keepNext w:val="0"/>
        <w:spacing w:after="40"/>
        <w:keepLines/>
        <w:jc w:val="both"/>
        <w:outlineLvl w:val="3"/>
      </w:pPr>
      <w:r>
        <w:rPr>
          <w:u w:val="single"/>
        </w:rPr>
        <w:t>Buy-Out Agreements.</w:t>
      </w:r>
      <w:r>
        <w:t xml:space="preserve"> Act on my behalf in establishing the value of a business under a buy-out agreement to which I am a party.</w:t>
      </w:r>
    </w:p>
    <w:p w14:paraId="23592655" w14:textId="77777777" w:rsidR="00913DA3" w:rsidRDefault="00913DA3" w:rsidP="00D36D67">
      <w:pPr>
        <w:pStyle w:val="Heading4"/>
        <w:keepNext w:val="0"/>
        <w:spacing w:after="40"/>
        <w:keepLines/>
        <w:jc w:val="both"/>
        <w:outlineLvl w:val="3"/>
      </w:pPr>
      <w:r>
        <w:rPr>
          <w:u w:val="single"/>
        </w:rPr>
        <w:t>Reporting.</w:t>
      </w:r>
      <w:r>
        <w:t xml:space="preserve"> Prepare, sign, file, and deliver reports, compilations of information, returns, or other papers with respect to a business, that are required by a governmental agency or instrumentality or that my agent considers desirable, and make related payments.</w:t>
      </w:r>
    </w:p>
    <w:p w14:paraId="2E204E3E" w14:textId="77777777" w:rsidR="00913DA3" w:rsidRDefault="00913DA3" w:rsidP="00D36D67">
      <w:pPr>
        <w:pStyle w:val="Heading4"/>
        <w:keepNext w:val="0"/>
        <w:spacing w:after="40"/>
        <w:keepLines/>
        <w:jc w:val="both"/>
        <w:outlineLvl w:val="3"/>
      </w:pPr>
      <w:r>
        <w:rPr>
          <w:u w:val="single"/>
        </w:rPr>
        <w:t>Taxes.</w:t>
      </w:r>
      <w:r>
        <w:t xml:space="preserve"> Pay, compromise, or contest taxes or assessments and do any other necessary act to protect me from illegal or unnecessary taxation, fines, penalties, or assessments with respect to a business, including attempts to recover, in any manner permitted by law, money paid before or after this power is executed.</w:t>
      </w:r>
    </w:p>
    <w:p w14:paraId="7A636224" w14:textId="77777777" w:rsidR="00913DA3" w:rsidRPr="00464CE7" w:rsidRDefault="00913DA3" w:rsidP="00913DA3">
      <w:pPr>
        <w:pStyle w:val="Heading3"/>
        <w:rPr>
          <w:u w:val="single"/>
        </w:rPr>
        <w:spacing w:before="160" w:after="80"/>
        <w:keepNext/>
        <w:keepLines/>
        <w:jc w:val="both"/>
        <w:outlineLvl w:val="2"/>
      </w:pPr>
      <w:r w:rsidRPr="00464CE7">
        <w:rPr>
          <w:u w:val="single"/>
        </w:rPr>
        <w:t>Insurance and Annuities</w:t>
      </w:r>
    </w:p>
    <w:p w14:paraId="51B8F65D" w14:textId="77777777" w:rsidR="00913DA3" w:rsidRDefault="00913DA3" w:rsidP="00913DA3">
      <w:pPr>
        <w:pStyle w:val="Paragraph2"/>
        <w:spacing w:before="240"/>
        <w:ind w:left="720"/>
        <w:jc w:val="both"/>
      </w:pPr>
      <w:r>
        <w:t xml:space="preserve">With</w:t>
      </w:r>
      <w:proofErr w:type="gramEnd"/>
      <w:r>
        <w:t xml:space="preserve"> respect to any insurance contract or annuity I own when this power of attorney is executed or that I acquire thereafter, I give my agent all of the following powers:</w:t>
      </w:r>
    </w:p>
    <w:p w14:paraId="3FD02E38" w14:textId="77777777" w:rsidR="00913DA3" w:rsidRDefault="00913DA3" w:rsidP="00913DA3">
      <w:pPr>
        <w:pStyle w:val="Heading4"/>
        <w:keepNext w:val="0"/>
        <w:spacing w:after="40"/>
        <w:keepLines/>
        <w:jc w:val="both"/>
        <w:outlineLvl w:val="3"/>
      </w:pPr>
      <w:r>
        <w:rPr>
          <w:u w:val="single"/>
        </w:rPr>
        <w:t>Manage Existing Coverage.</w:t>
      </w:r>
      <w:r>
        <w:t xml:space="preserve"> Continue, pay the premium or assessment on, modify, rescind, release, or terminate any contract procured by me or on my behalf that insures or provides an annuity to either me or another person, </w:t>
      </w:r>
      <w:proofErr w:type="gramStart"/>
      <w:r>
        <w:t>whether or not</w:t>
      </w:r>
      <w:proofErr w:type="gramEnd"/>
      <w:r>
        <w:t xml:space="preserve"> I am a beneficiary under the contract.</w:t>
      </w:r>
    </w:p>
    <w:p w14:paraId="3089EB6B" w14:textId="77777777" w:rsidR="00913DA3" w:rsidRDefault="00913DA3" w:rsidP="00913DA3">
      <w:pPr>
        <w:pStyle w:val="Heading4"/>
        <w:keepNext w:val="0"/>
        <w:spacing w:after="40"/>
        <w:keepLines/>
        <w:jc w:val="both"/>
        <w:outlineLvl w:val="3"/>
      </w:pPr>
      <w:r>
        <w:rPr>
          <w:u w:val="single"/>
        </w:rPr>
        <w:t>Procure New Coverage and Annuities.</w:t>
      </w:r>
      <w:r>
        <w:t xml:space="preserve"> Procure new, different, and additional contracts of insurance and annuities for me and/or my dependents; select the amount and type of insurance or annuity and mode of payment; and pay premiums or assessments on, modify, rescind, release, or terminate such insurance or annuities.</w:t>
      </w:r>
    </w:p>
    <w:p w14:paraId="36192FE1" w14:textId="77777777" w:rsidR="00913DA3" w:rsidRDefault="00913DA3" w:rsidP="00913DA3">
      <w:pPr>
        <w:pStyle w:val="Heading4"/>
        <w:keepNext w:val="0"/>
        <w:spacing w:after="40"/>
        <w:keepLines/>
        <w:jc w:val="both"/>
        <w:outlineLvl w:val="3"/>
      </w:pPr>
      <w:r>
        <w:rPr>
          <w:u w:val="single"/>
        </w:rPr>
        <w:t>Loans.</w:t>
      </w:r>
      <w:r>
        <w:t xml:space="preserve"> Apply for and receive a loan secured by the contract of insurance or annuity.</w:t>
      </w:r>
    </w:p>
    <w:p w14:paraId="7F4E9391" w14:textId="77777777" w:rsidR="00913DA3" w:rsidRDefault="00913DA3" w:rsidP="00913DA3">
      <w:pPr>
        <w:pStyle w:val="Heading4"/>
        <w:keepNext w:val="0"/>
        <w:spacing w:after="40"/>
        <w:keepLines/>
        <w:jc w:val="both"/>
        <w:outlineLvl w:val="3"/>
      </w:pPr>
      <w:r>
        <w:rPr>
          <w:u w:val="single"/>
        </w:rPr>
        <w:t>Surrender.</w:t>
      </w:r>
      <w:r>
        <w:t xml:space="preserve"> Surrender and receive the cash surrender value.</w:t>
      </w:r>
    </w:p>
    <w:p w14:paraId="048010CC" w14:textId="77777777" w:rsidR="00913DA3" w:rsidRDefault="00913DA3" w:rsidP="00913DA3">
      <w:pPr>
        <w:pStyle w:val="Heading4"/>
        <w:keepNext w:val="0"/>
        <w:spacing w:after="40"/>
        <w:keepLines/>
        <w:jc w:val="both"/>
        <w:outlineLvl w:val="3"/>
      </w:pPr>
      <w:r>
        <w:rPr>
          <w:u w:val="single"/>
        </w:rPr>
        <w:t>Insurance Elections.</w:t>
      </w:r>
      <w:r>
        <w:t xml:space="preserve"> Exercise an election.</w:t>
      </w:r>
    </w:p>
    <w:p w14:paraId="401123F9" w14:textId="77777777" w:rsidR="00913DA3" w:rsidRDefault="00913DA3" w:rsidP="00913DA3">
      <w:pPr>
        <w:pStyle w:val="Heading4"/>
        <w:keepNext w:val="0"/>
        <w:spacing w:after="40"/>
        <w:keepLines/>
        <w:jc w:val="both"/>
        <w:outlineLvl w:val="3"/>
      </w:pPr>
      <w:r>
        <w:rPr>
          <w:u w:val="single"/>
        </w:rPr>
        <w:t>Manner of Paying Premiums.</w:t>
      </w:r>
      <w:r>
        <w:t xml:space="preserve"> Change the manner of paying premiums.</w:t>
      </w:r>
    </w:p>
    <w:p w14:paraId="6C9DD455" w14:textId="77777777" w:rsidR="00913DA3" w:rsidRDefault="00913DA3" w:rsidP="00913DA3">
      <w:pPr>
        <w:pStyle w:val="Heading4"/>
        <w:keepNext w:val="0"/>
        <w:spacing w:after="40"/>
        <w:keepLines/>
        <w:jc w:val="both"/>
        <w:outlineLvl w:val="3"/>
      </w:pPr>
      <w:r>
        <w:rPr>
          <w:u w:val="single"/>
        </w:rPr>
        <w:t>Changes and Conversions.</w:t>
      </w:r>
      <w:r>
        <w:t xml:space="preserve"> Change or convert the type of insurance contract or annuity as to any insurance contract or annuity with respect to which I have or claim to have a power described in this section.</w:t>
      </w:r>
    </w:p>
    <w:p w14:paraId="7DE7A8A7" w14:textId="77777777" w:rsidR="00913DA3" w:rsidRDefault="00913DA3" w:rsidP="00913DA3">
      <w:pPr>
        <w:pStyle w:val="Heading4"/>
        <w:keepNext w:val="0"/>
        <w:spacing w:after="40"/>
        <w:keepLines/>
        <w:jc w:val="both"/>
        <w:outlineLvl w:val="3"/>
      </w:pPr>
      <w:r>
        <w:rPr>
          <w:u w:val="single"/>
        </w:rPr>
        <w:lastRenderedPageBreak/>
        <w:t>Government Aid.</w:t>
      </w:r>
      <w:r>
        <w:t xml:space="preserve"> Apply for and procure government aid to guarantee or pay premiums of a contract of insurance on my life.</w:t>
      </w:r>
    </w:p>
    <w:p w14:paraId="3B3DFE89" w14:textId="77777777" w:rsidR="00913DA3" w:rsidRDefault="00913DA3" w:rsidP="00913DA3">
      <w:pPr>
        <w:pStyle w:val="Heading4"/>
        <w:keepNext w:val="0"/>
        <w:spacing w:after="40"/>
        <w:keepLines/>
        <w:jc w:val="both"/>
        <w:outlineLvl w:val="3"/>
      </w:pPr>
      <w:r>
        <w:rPr>
          <w:u w:val="single"/>
        </w:rPr>
        <w:t>Transfers.</w:t>
      </w:r>
      <w:r>
        <w:t xml:space="preserve"> Collect, sell, assign, hypothecate, borrow upon, or pledge the interest of the principal in a contract of insurance or annuity.</w:t>
      </w:r>
    </w:p>
    <w:p w14:paraId="545AAEF3" w14:textId="77777777" w:rsidR="00913DA3" w:rsidRDefault="00913DA3" w:rsidP="00913DA3">
      <w:pPr>
        <w:pStyle w:val="Heading4"/>
        <w:keepNext w:val="0"/>
        <w:spacing w:after="40"/>
        <w:keepLines/>
        <w:jc w:val="both"/>
        <w:outlineLvl w:val="3"/>
      </w:pPr>
      <w:r>
        <w:rPr>
          <w:u w:val="single"/>
        </w:rPr>
        <w:t>Taxes.</w:t>
      </w:r>
      <w:r>
        <w:t xml:space="preserve"> Pay from proceeds or otherwise, compromise or contest, and apply for refunds in connection with, a tax or assessment levied by a taxing authority with respect to a contract of insurance or annuity or its proceeds or liability accruing by reason of the tax or assessment.</w:t>
      </w:r>
    </w:p>
    <w:p w14:paraId="35F690AC" w14:textId="77777777" w:rsidR="00913DA3" w:rsidRDefault="00913DA3" w:rsidP="00913DA3">
      <w:pPr>
        <w:pStyle w:val="Heading4"/>
        <w:keepNext w:val="0"/>
        <w:spacing w:after="40"/>
        <w:keepLines/>
        <w:jc w:val="both"/>
        <w:outlineLvl w:val="3"/>
      </w:pPr>
      <w:r>
        <w:rPr>
          <w:u w:val="single"/>
        </w:rPr>
        <w:t xml:space="preserve">Beneficiary Designations.</w:t>
      </w:r>
      <w:r>
        <w:t xml:space="preserve"> Designate</w:t>
      </w:r>
      <w:proofErr w:type="gramEnd"/>
      <w:r>
        <w:t xml:space="preserve"> beneficiaries for any insurance contract or annuity that I own, whether procured by me or by my agent, including any extensions, renewals, or substitutions thereof. My agent may not name himself, herself, or themselves as a </w:t>
      </w:r>
      <w:proofErr w:type="gramStart"/>
      <w:r>
        <w:t xml:space="preserve">beneficiary.</w:t>
      </w:r>
    </w:p>
    <w:p w14:paraId="4F18DBA5" w14:textId="77777777" w:rsidR="00913DA3" w:rsidRDefault="00913DA3" w:rsidP="00913DA3">
      <w:pPr>
        <w:pStyle w:val="Heading4"/>
        <w:keepNext w:val="0"/>
        <w:spacing w:after="40"/>
        <w:keepLines/>
        <w:jc w:val="both"/>
        <w:outlineLvl w:val="3"/>
      </w:pPr>
      <w:r>
        <w:rPr>
          <w:u w:val="single"/>
        </w:rPr>
        <w:t xml:space="preserve">Beneficiary Changes.</w:t>
      </w:r>
      <w:r>
        <w:t xml:space="preserve"> Authority</w:t>
      </w:r>
      <w:proofErr w:type="gramEnd"/>
      <w:r>
        <w:t xml:space="preserve"> to modify beneficiary designations on any insurance contract or annuity that I own, whether procured by me or by my agent. This authority does not include the power to name themselves as </w:t>
      </w:r>
      <w:proofErr w:type="gramStart"/>
      <w:r>
        <w:t xml:space="preserve">beneficiary.</w:t>
      </w:r>
    </w:p>
    <w:p w14:paraId="07AF1586" w14:textId="77777777" w:rsidR="00913DA3" w:rsidRPr="00DA39B7" w:rsidRDefault="00913DA3" w:rsidP="00913DA3">
      <w:pPr>
        <w:pStyle w:val="Heading3"/>
        <w:rPr>
          <w:u w:val="single"/>
        </w:rPr>
        <w:spacing w:before="160" w:after="80"/>
        <w:keepNext/>
        <w:keepLines/>
        <w:jc w:val="both"/>
        <w:outlineLvl w:val="2"/>
      </w:pPr>
      <w:r w:rsidRPr="00DA39B7">
        <w:rPr>
          <w:u w:val="single"/>
        </w:rPr>
        <w:t>Estate and Trust Beneficiary Transactions</w:t>
      </w:r>
    </w:p>
    <w:p w14:paraId="62D95B38" w14:textId="77777777" w:rsidR="00913DA3" w:rsidRDefault="00913DA3" w:rsidP="00913DA3">
      <w:pPr>
        <w:pStyle w:val="Paragraph2"/>
        <w:spacing w:before="240"/>
        <w:ind w:left="720"/>
        <w:jc w:val="both"/>
      </w:pPr>
      <w:r>
        <w:t xml:space="preserve">With respect to any matters that affect a trust, probate estate, guardianship, escrow, custodianship, or other fund to which I am, claim to be, or may become entitled as a beneficiary to a share or payment, I give my agent all of the following powers.</w:t>
      </w:r>
    </w:p>
    <w:p w14:paraId="478D4D42" w14:textId="77777777" w:rsidR="00913DA3" w:rsidRDefault="00913DA3" w:rsidP="00913DA3">
      <w:pPr>
        <w:pStyle w:val="Heading4"/>
        <w:spacing w:after="40"/>
        <w:keepNext/>
        <w:keepLines/>
        <w:jc w:val="both"/>
        <w:outlineLvl w:val="3"/>
      </w:pPr>
      <w:r>
        <w:rPr>
          <w:u w:val="single"/>
        </w:rPr>
        <w:lastRenderedPageBreak/>
        <w:t>Accept Payments.</w:t>
      </w:r>
      <w:r>
        <w:t xml:space="preserve"> Accept, receive, receipt for, sell, assign, pledge, or exchange, a share in, or payment from, the fund.</w:t>
      </w:r>
    </w:p>
    <w:p w14:paraId="12D9B59F" w14:textId="77777777" w:rsidR="00913DA3" w:rsidRDefault="00913DA3" w:rsidP="00913DA3">
      <w:pPr>
        <w:pStyle w:val="Heading4"/>
        <w:spacing w:after="40"/>
        <w:keepNext/>
        <w:keepLines/>
        <w:jc w:val="both"/>
        <w:outlineLvl w:val="3"/>
      </w:pPr>
      <w:r>
        <w:rPr>
          <w:u w:val="single"/>
        </w:rPr>
        <w:t>Claims.</w:t>
      </w:r>
      <w:r>
        <w:t xml:space="preserve"> Demand or obtain by litigation or otherwise money or other thing of value to which the principal is, may become, or claims to be entitled by reason of the fund.</w:t>
      </w:r>
    </w:p>
    <w:p w14:paraId="451943AB" w14:textId="77777777" w:rsidR="00913DA3" w:rsidRDefault="00913DA3" w:rsidP="00913DA3">
      <w:pPr>
        <w:pStyle w:val="Heading4"/>
        <w:spacing w:after="40"/>
        <w:keepNext/>
        <w:keepLines/>
        <w:jc w:val="both"/>
        <w:outlineLvl w:val="3"/>
      </w:pPr>
      <w:r>
        <w:rPr>
          <w:u w:val="single"/>
        </w:rPr>
        <w:t>Litigation.</w:t>
      </w:r>
      <w:r>
        <w:t xml:space="preserve"> Initiate, participate in, defend, and oppose litigation to ascertain the meaning, validity, or effect of a deed, will, declaration of trust, or other instrument or transaction affecting the interest of the principal.</w:t>
      </w:r>
    </w:p>
    <w:p w14:paraId="7545C5B8" w14:textId="77777777" w:rsidR="00913DA3" w:rsidRDefault="00913DA3" w:rsidP="00913DA3">
      <w:pPr>
        <w:pStyle w:val="Heading4"/>
        <w:spacing w:after="40"/>
        <w:keepNext/>
        <w:keepLines/>
        <w:jc w:val="both"/>
        <w:outlineLvl w:val="3"/>
      </w:pPr>
      <w:r>
        <w:rPr>
          <w:u w:val="single"/>
        </w:rPr>
        <w:t>Removal of Fiduciary.</w:t>
      </w:r>
      <w:r>
        <w:t xml:space="preserve"> Initiate, participate in, defend, and oppose litigation to remove, substitute, or surcharge a fiduciary.</w:t>
      </w:r>
    </w:p>
    <w:p w14:paraId="10BF1271" w14:textId="77777777" w:rsidR="00913DA3" w:rsidRDefault="00913DA3" w:rsidP="00913DA3">
      <w:pPr>
        <w:pStyle w:val="Heading4"/>
        <w:spacing w:after="40"/>
        <w:keepNext/>
        <w:keepLines/>
        <w:jc w:val="both"/>
        <w:outlineLvl w:val="3"/>
      </w:pPr>
      <w:r>
        <w:rPr>
          <w:u w:val="single"/>
        </w:rPr>
        <w:t>Manage Assets.</w:t>
      </w:r>
      <w:r>
        <w:t xml:space="preserve"> Conserve, invest, disburse, and use anything received for an authorized purpose.</w:t>
      </w:r>
    </w:p>
    <w:p w14:paraId="0D33306D" w14:textId="77777777" w:rsidR="00913DA3" w:rsidRDefault="00913DA3" w:rsidP="00913DA3">
      <w:pPr>
        <w:pStyle w:val="Heading4"/>
        <w:spacing w:after="40"/>
        <w:keepNext/>
        <w:keepLines/>
        <w:jc w:val="both"/>
        <w:outlineLvl w:val="3"/>
      </w:pPr>
      <w:r>
        <w:rPr>
          <w:u w:val="single"/>
        </w:rPr>
        <w:t>Transfer to Revocable Trust.</w:t>
      </w:r>
      <w:r>
        <w:t xml:space="preserve"> Transfer an interest of mine in real property, stocks, bonds, accounts with financial institutions, insurance, and other property, to the trustee of a revocable trust created by me as a settlor. This does not include the power to create, modify, or revoke trusts on my behalf.</w:t>
      </w:r>
    </w:p>
    <w:p w14:paraId="7FD581FC" w14:textId="77777777" w:rsidR="00913DA3" w:rsidRDefault="00913DA3" w:rsidP="008575EE">
      <w:pPr>
        <w:pStyle w:val="Heading4"/>
        <w:keepNext w:val="0"/>
        <w:keepLines w:val="0"/>
        <w:spacing w:after="40"/>
        <w:jc w:val="both"/>
        <w:outlineLvl w:val="3"/>
      </w:pPr>
      <w:r>
        <w:rPr>
          <w:u w:val="single"/>
        </w:rPr>
        <w:t>Disclaim and Release.</w:t>
      </w:r>
      <w:r>
        <w:t xml:space="preserve"> Disclaim any detrimental transfer made to me, including those previously approved by a court, and convey or release any contingent or expectant interests in property, including marital property rights and any rights of survivorship incident to joint tenancy or tenancy by the entirety. Such disclaimer or release may be made only for financial, tax, or administrative purposes, including without limitation reducing tax liability, preserving my eligibility for public benefits, and avoiding the assumption of other liabilities or administrative burdens that exceed the value of the transferred asset. Such disclaimer or release shall not redirect assets in a manner inconsistent with my existing estate plan.</w:t>
      </w:r>
    </w:p>
    <w:p w14:paraId="3CE8B02F" w14:textId="77777777" w:rsidR="00913DA3" w:rsidRDefault="00913DA3" w:rsidP="00913DA3">
      <w:pPr>
        <w:pStyle w:val="Heading4"/>
        <w:spacing w:after="40"/>
        <w:keepNext/>
        <w:keepLines/>
        <w:jc w:val="both"/>
        <w:outlineLvl w:val="3"/>
      </w:pPr>
      <w:r>
        <w:rPr>
          <w:u w:val="single"/>
        </w:rPr>
        <w:t>Elections.</w:t>
      </w:r>
      <w:r>
        <w:t xml:space="preserve"> Make any elections available to me as a </w:t>
      </w:r>
      <w:proofErr w:type="gramStart"/>
      <w:r>
        <w:t xml:space="preserve">beneficiary.</w:t>
      </w:r>
    </w:p>
    <w:p w14:paraId="531498F8" w14:textId="77777777" w:rsidR="00FF6FEB" w:rsidRDefault="00000000">
      <w:pPr>
        <w:pStyle w:val="Heading3"/>
        <w:spacing w:before="160" w:after="80"/>
        <w:keepNext/>
        <w:keepLines/>
        <w:jc w:val="both"/>
        <w:outlineLvl w:val="2"/>
      </w:pPr>
      <w:r>
        <w:rPr>
          <w:u w:val="single"/>
        </w:rPr>
        <w:t>Exercise of Personal Trust Powers</w:t>
      </w:r>
    </w:p>
    <w:p w14:paraId="583D5302" w14:textId="77777777" w:rsidR="00FF6FEB" w:rsidRDefault="00000000">
      <w:pPr>
        <w:pStyle w:val="Paragraph2"/>
        <w:spacing w:before="240"/>
        <w:ind w:left="720"/>
        <w:jc w:val="both"/>
      </w:pPr>
      <w:r>
        <w:t xml:space="preserve">I grant the following trust-related powers only as expressly stated in this section and subject to my documented estate planning intentions as expressed in existing estate planning documents or written instructions.</w:t>
      </w:r>
    </w:p>
    <w:p>
      <w:pPr>
        <w:pStyle w:val="Heading4"/>
        <w:keepNext w:val="0"/>
        <w:keepLines w:val="0"/>
        <w:spacing w:after="40"/>
        <w:jc w:val="both"/>
        <w:outlineLvl w:val="3"/>
      </w:pPr>
      <w:r>
        <w:rPr>
          <w:u w:val="single"/>
        </w:rPr>
        <w:t xml:space="preserve">Medicaid Planning Trusts.</w:t>
      </w:r>
      <w:r>
        <w:t xml:space="preserve"> My agent has the power to create an irrevocable trust on my behalf for purposes of qualifying me for Medicaid or other public benefits, or preserving my eligibility for such benefits, consistent with my estate plan.</w:t>
      </w:r>
    </w:p>
    <w:p w14:paraId="4A30903F" w14:textId="77777777" w:rsidR="00913DA3" w:rsidRPr="00DA39B7" w:rsidRDefault="00913DA3" w:rsidP="00913DA3">
      <w:pPr>
        <w:pStyle w:val="Heading3"/>
        <w:rPr>
          <w:u w:val="single"/>
        </w:rPr>
        <w:spacing w:before="160" w:after="80"/>
        <w:keepNext/>
        <w:keepLines/>
        <w:jc w:val="both"/>
        <w:outlineLvl w:val="2"/>
      </w:pPr>
      <w:r w:rsidRPr="00DA39B7">
        <w:rPr>
          <w:u w:val="single"/>
        </w:rPr>
        <w:t>Claims and Litigation</w:t>
      </w:r>
    </w:p>
    <w:p w14:paraId="441AAC55" w14:textId="77777777" w:rsidR="00913DA3" w:rsidRDefault="00913DA3" w:rsidP="00913DA3">
      <w:pPr>
        <w:pStyle w:val="Paragraph2"/>
        <w:spacing w:before="240"/>
        <w:ind w:left="720"/>
        <w:jc w:val="both"/>
      </w:pPr>
      <w:r>
        <w:t xml:space="preserve">With</w:t>
      </w:r>
      <w:proofErr w:type="gramEnd"/>
      <w:r>
        <w:t xml:space="preserve"> respect to any claim or litigation connected to me that exists when this power of attorney is executed or arising thereafter, I give my agent all of the following powers:</w:t>
      </w:r>
    </w:p>
    <w:p w14:paraId="4E5224DA" w14:textId="77777777" w:rsidR="00913DA3" w:rsidRDefault="00913DA3" w:rsidP="00913DA3">
      <w:pPr>
        <w:pStyle w:val="Heading4"/>
        <w:spacing w:after="40"/>
        <w:keepNext/>
        <w:keepLines/>
        <w:jc w:val="both"/>
        <w:outlineLvl w:val="3"/>
      </w:pPr>
      <w:r>
        <w:rPr>
          <w:u w:val="single"/>
        </w:rPr>
        <w:t>Actions.</w:t>
      </w:r>
      <w:r>
        <w:t xml:space="preserve"> Assert and prosecute before a court or administrative agency a claim, a claim for relief, cause of action, counterclaim, offset, or defense on my behalf.</w:t>
      </w:r>
    </w:p>
    <w:p w14:paraId="405C8F38" w14:textId="77777777" w:rsidR="00913DA3" w:rsidRDefault="00913DA3" w:rsidP="008575EE">
      <w:pPr>
        <w:pStyle w:val="Heading4"/>
        <w:keepNext w:val="0"/>
        <w:keepLines w:val="0"/>
        <w:spacing w:after="40"/>
        <w:jc w:val="both"/>
        <w:outlineLvl w:val="3"/>
      </w:pPr>
      <w:r>
        <w:rPr>
          <w:u w:val="single"/>
        </w:rPr>
        <w:t>Settlements and Appeals.</w:t>
      </w:r>
      <w:r>
        <w:t xml:space="preserve"> Bring an action to determine adverse claims, intervene in litigation, and act as an amicus </w:t>
      </w:r>
      <w:proofErr w:type="gramStart"/>
      <w:r>
        <w:t>curiae</w:t>
      </w:r>
      <w:proofErr w:type="gramEnd"/>
      <w:r>
        <w:t>. In connection with litigation, my agent may submit to alternative dispute resolution, settle, oppose, or propose or accept a compromise with respect to a claim or litigation. My agent may submit to arbitration or other alternative dispute resolution; enter into agreements pertaining to such dispute resolution mechanisms. My agent may waive the issuance and service of process upon me, accept service of process, appear for me, designate persons upon whom process directed to me may be served, execute and file or deliver stipulations on my behalf, verify pleadings, seek appellate review, procure and give surety and indemnity bonds, contract and pay for the preparation and printing of records and briefs, receive and execute and file or deliver a consent, waiver, release, confession of judgment, satisfaction of judgment, notice, agreement, or other instrument in connection with the prosecution, settlement, or defense of a claim or litigation.</w:t>
      </w:r>
    </w:p>
    <w:p w14:paraId="39EF30E2" w14:textId="77777777" w:rsidR="00913DA3" w:rsidRDefault="00913DA3" w:rsidP="008575EE">
      <w:pPr>
        <w:pStyle w:val="Heading4"/>
        <w:keepNext w:val="0"/>
        <w:keepLines w:val="0"/>
        <w:spacing w:after="40"/>
        <w:jc w:val="both"/>
        <w:outlineLvl w:val="3"/>
      </w:pPr>
      <w:r>
        <w:rPr>
          <w:u w:val="single"/>
        </w:rPr>
        <w:lastRenderedPageBreak/>
        <w:t>Attorneys and Representation.</w:t>
      </w:r>
      <w:r>
        <w:t xml:space="preserve"> Act for me with respect to bankruptcy or insolvency, whether voluntary or involuntary, concerning me or some other person, with respect to a reorganization proceeding, or a receivership or application for the appointment of a receiver or trustee that affects an interest of mine in property or other thing of value. My agent may collect, pay, compromise, or contest a claim concerning my representation by an attorney. My agent may select, hire, and pay an attorney to represent or assist me regarding any matter arising under this power of attorney, including litigation against my </w:t>
      </w:r>
      <w:proofErr w:type="gramStart"/>
      <w:r>
        <w:t xml:space="preserve">agent.</w:t>
      </w:r>
    </w:p>
    <w:p w14:paraId="28332A44" w14:textId="77777777" w:rsidR="00913DA3" w:rsidRPr="00357443" w:rsidRDefault="00913DA3" w:rsidP="00913DA3">
      <w:pPr>
        <w:pStyle w:val="Heading3"/>
        <w:rPr>
          <w:u w:val="single"/>
        </w:rPr>
        <w:spacing w:before="160" w:after="80"/>
        <w:keepNext/>
        <w:keepLines/>
        <w:jc w:val="both"/>
        <w:outlineLvl w:val="2"/>
      </w:pPr>
      <w:r w:rsidRPr="00357443">
        <w:rPr>
          <w:u w:val="single"/>
        </w:rPr>
        <w:t>Personal and Family Maintenance</w:t>
      </w:r>
    </w:p>
    <w:p w14:paraId="4DE93637" w14:textId="77777777" w:rsidR="00913DA3" w:rsidRDefault="00913DA3" w:rsidP="00913DA3">
      <w:pPr>
        <w:pStyle w:val="Paragraph2"/>
        <w:spacing w:before="240"/>
        <w:ind w:left="720"/>
        <w:jc w:val="both"/>
      </w:pPr>
      <w:r>
        <w:t xml:space="preserve">With</w:t>
      </w:r>
      <w:proofErr w:type="gramEnd"/>
      <w:r>
        <w:t xml:space="preserve"> respect to my personal and family matters, I give my agent </w:t>
      </w:r>
      <w:proofErr w:type="gramStart"/>
      <w:r>
        <w:t>all of</w:t>
      </w:r>
      <w:proofErr w:type="gramEnd"/>
      <w:r>
        <w:t xml:space="preserve"> the following powers:</w:t>
      </w:r>
    </w:p>
    <w:p w14:paraId="06D1A8B6" w14:textId="77777777" w:rsidR="00913DA3" w:rsidRDefault="00913DA3" w:rsidP="00483913">
      <w:pPr>
        <w:pStyle w:val="Heading4"/>
        <w:keepNext w:val="0"/>
        <w:spacing w:after="40"/>
        <w:keepLines/>
        <w:jc w:val="both"/>
        <w:outlineLvl w:val="3"/>
      </w:pPr>
      <w:r>
        <w:rPr>
          <w:u w:val="single"/>
        </w:rPr>
        <w:t>Living Expenses.</w:t>
      </w:r>
      <w:r>
        <w:t xml:space="preserve"> Do all acts necessary to maintain the customary standard of living of me, my spouse, my children, and other persons customarily or legally entitled to be supported by me, including providing living quarters by purchase, lease, or other contract, or by paying the operating costs of said quarters, including interest, amortization payments, repairs, and taxes on them. For purposes of this provision, "spouse" includes my domestic partner, if any.</w:t>
      </w:r>
    </w:p>
    <w:p w14:paraId="34420198" w14:textId="77777777" w:rsidR="00913DA3" w:rsidRDefault="00913DA3" w:rsidP="00483913">
      <w:pPr>
        <w:pStyle w:val="Heading4"/>
        <w:keepNext w:val="0"/>
        <w:spacing w:after="40"/>
        <w:keepLines/>
        <w:jc w:val="both"/>
        <w:outlineLvl w:val="3"/>
      </w:pPr>
      <w:r>
        <w:rPr>
          <w:u w:val="single"/>
        </w:rPr>
        <w:t>Education.</w:t>
      </w:r>
      <w:r>
        <w:t xml:space="preserve"> Provide for the education of my children and others, including arranging for their enrollment at educational institutions and paying or arranging for the payment of tuition, board, and lodging, books, fees, educational equipment, and other costs associated with education.</w:t>
      </w:r>
    </w:p>
    <w:p w14:paraId="6343F5E4" w14:textId="77777777" w:rsidR="00913DA3" w:rsidRDefault="00913DA3" w:rsidP="008575EE">
      <w:pPr>
        <w:pStyle w:val="Heading4"/>
        <w:keepNext w:val="0"/>
        <w:keepLines w:val="0"/>
        <w:spacing w:after="40"/>
        <w:jc w:val="both"/>
        <w:outlineLvl w:val="3"/>
      </w:pPr>
      <w:r>
        <w:rPr>
          <w:u w:val="single"/>
        </w:rPr>
        <w:t>Household Goods and Services.</w:t>
      </w:r>
      <w:r>
        <w:t xml:space="preserve"> Pay for the services of doctors, dentists, and other health care providers for me and members of my household, purchase, lease, or otherwise procure medication, medical supplies, equipment, and appliances, and arrange for the hospitalization and special care of me and members of my household. My agent may continue any charge account or other credit arrangement already in effect or open new accounts or arrangements in my name or make cash purchases as appropriate to carry out this power, may employ and compensate household staff and contractors to maintain my home, and may purchase, lease, or otherwise procure food, clothing, household furnishings and appliances, and other items of personal use by me.</w:t>
      </w:r>
    </w:p>
    <w:p w14:paraId="413D0538" w14:textId="77777777" w:rsidR="00913DA3" w:rsidRDefault="00913DA3" w:rsidP="00483913">
      <w:pPr>
        <w:pStyle w:val="Heading4"/>
        <w:keepNext w:val="0"/>
        <w:spacing w:after="40"/>
        <w:keepLines/>
        <w:jc w:val="both"/>
        <w:outlineLvl w:val="3"/>
      </w:pPr>
      <w:r>
        <w:rPr>
          <w:u w:val="single"/>
        </w:rPr>
        <w:t>Recreation and Travel.</w:t>
      </w:r>
      <w:r>
        <w:t xml:space="preserve"> Pay the costs associated with my travel and recreation, including vacations, club memberships, and similar discretionary activities for me and members of my family who are customarily accompanied by me.</w:t>
      </w:r>
    </w:p>
    <w:p w14:paraId="5CFE0391" w14:textId="77777777" w:rsidR="00913DA3" w:rsidRDefault="00913DA3" w:rsidP="00483913">
      <w:pPr>
        <w:pStyle w:val="Heading4"/>
        <w:keepNext w:val="0"/>
        <w:spacing w:after="40"/>
        <w:keepLines/>
        <w:jc w:val="both"/>
        <w:outlineLvl w:val="3"/>
      </w:pPr>
      <w:r>
        <w:rPr>
          <w:u w:val="single"/>
        </w:rPr>
        <w:t>Transportation and Vehicles.</w:t>
      </w:r>
      <w:r>
        <w:t xml:space="preserve"> Maintain, repair, replace, and operate automobiles and other means of transportation. My agent may arrange for and pay the costs of storage, maintenance, insurance, fueling, and repairs.</w:t>
      </w:r>
    </w:p>
    <w:p w14:paraId="17DBC3CB" w14:textId="77777777" w:rsidR="00913DA3" w:rsidRDefault="00913DA3" w:rsidP="00483913">
      <w:pPr>
        <w:pStyle w:val="Heading4"/>
        <w:keepNext w:val="0"/>
        <w:spacing w:after="40"/>
        <w:keepLines/>
        <w:jc w:val="both"/>
        <w:outlineLvl w:val="3"/>
      </w:pPr>
      <w:r>
        <w:rPr>
          <w:u w:val="single"/>
        </w:rPr>
        <w:lastRenderedPageBreak/>
        <w:t>Personal Matters.</w:t>
      </w:r>
      <w:r>
        <w:t xml:space="preserve"> Arrange for and pay costs relating to personal matters such as obtaining identification documents, managing my residence, and handling correspondence and communications.</w:t>
      </w:r>
    </w:p>
    <w:p w14:paraId="64F30EB9" w14:textId="77777777" w:rsidR="00FF6FEB" w:rsidRDefault="00000000">
      <w:pPr>
        <w:pStyle w:val="Heading4"/>
        <w:spacing w:after="40"/>
        <w:keepNext/>
        <w:keepLines/>
        <w:jc w:val="both"/>
        <w:outlineLvl w:val="3"/>
      </w:pPr>
      <w:r>
        <w:rPr>
          <w:u w:val="single"/>
        </w:rPr>
        <w:t xml:space="preserve">Animals.</w:t>
      </w:r>
      <w:r>
        <w:t xml:space="preserve"> </w:t>
      </w:r>
      <w:proofErr w:type="gramStart"/>
      <w:r>
        <w:rPr>
          <w:highlight w:val="yellow"/>
        </w:rPr>
        <w:t xml:space="preserve">My agent may provide or arrange for the care, housing, transportation, and maintenance of any animals in my custody or ownership, including payment of reasonable expenses for food, boarding, kenneling, grooming, veterinary care, and related services. If my agent determines that continued care by or for me is no longer reasonable or practicable, my agent may arrange for placement of the animal with a suitable individual, family, rescue organization, shelter, sanctuary, or veterinary facility, with preference given to a safe and permanent home. My agent may sign any documents reasonably necessary to transfer custody or ownership of the animal for that purpose.</w:t>
      </w:r>
    </w:p>
    <w:p w14:paraId="5B88B017" w14:textId="77777777" w:rsidR="00913DA3" w:rsidRDefault="00913DA3" w:rsidP="008575EE">
      <w:pPr>
        <w:pStyle w:val="Heading4"/>
        <w:keepNext w:val="0"/>
        <w:keepLines w:val="0"/>
        <w:spacing w:after="40"/>
        <w:jc w:val="both"/>
        <w:outlineLvl w:val="3"/>
      </w:pPr>
      <w:r>
        <w:rPr>
          <w:u w:val="single"/>
        </w:rPr>
        <w:t>Income and Other Funds.</w:t>
      </w:r>
      <w:r>
        <w:t xml:space="preserve"> Apply for and receive income to which I may be entitled from any source, including Social Security benefits, Medicare, Medicaid, or other governmental benefits or civil or military service; insurance; annuities, pensions or retirement plans; indemnity, disability, death benefits; or other private or public programs providing income or benefit payments; and collect, hold, maintain, use, and disburse proceeds of any such payments for my </w:t>
      </w:r>
      <w:proofErr w:type="gramStart"/>
      <w:r>
        <w:t xml:space="preserve">benefit.</w:t>
      </w:r>
    </w:p>
    <w:p w14:paraId="25D836E0" w14:textId="77777777" w:rsidR="00913DA3" w:rsidRDefault="00913DA3" w:rsidP="00913DA3">
      <w:pPr>
        <w:pStyle w:val="Heading3"/>
        <w:rPr>
          <w:u w:val="single"/>
        </w:rPr>
        <w:spacing w:before="160" w:after="80"/>
        <w:keepNext/>
        <w:keepLines/>
        <w:jc w:val="both"/>
        <w:outlineLvl w:val="2"/>
      </w:pPr>
      <w:r w:rsidRPr="00121105">
        <w:rPr>
          <w:u w:val="single"/>
        </w:rPr>
        <w:t xml:space="preserve">Benefits from Governmental Programs or Civil or Military Service</w:t>
      </w:r>
    </w:p>
    <w:p w14:paraId="72BE0504" w14:textId="77777777" w:rsidR="00913DA3" w:rsidRPr="00121105" w:rsidRDefault="00913DA3" w:rsidP="00913DA3">
      <w:pPr>
        <w:pStyle w:val="Paragraph2"/>
        <w:rPr>
          <w:u w:val="single"/>
        </w:rPr>
        <w:spacing w:before="240"/>
        <w:ind w:left="720"/>
        <w:jc w:val="both"/>
      </w:pPr>
      <w:r>
        <w:t xml:space="preserve">With</w:t>
      </w:r>
      <w:proofErr w:type="gramEnd"/>
      <w:r>
        <w:t xml:space="preserve"> respect to benefits from governmental programs (including Social Security, Medicare, Medicaid, and similar programs) or from civil or military service, I give my agent all of the following powers:</w:t>
      </w:r>
    </w:p>
    <w:p w14:paraId="7ED35BE4" w14:textId="77777777" w:rsidR="00913DA3" w:rsidRDefault="00913DA3" w:rsidP="00AB07B5">
      <w:pPr>
        <w:pStyle w:val="Heading4"/>
        <w:keepNext w:val="0"/>
        <w:spacing w:after="40"/>
        <w:keepLines/>
        <w:jc w:val="both"/>
        <w:outlineLvl w:val="3"/>
      </w:pPr>
      <w:r>
        <w:rPr>
          <w:u w:val="single"/>
        </w:rPr>
        <w:t>Enrollment and Application.</w:t>
      </w:r>
      <w:r>
        <w:t xml:space="preserve"> Apply on my behalf for and enroll me in any benefit or program.</w:t>
      </w:r>
    </w:p>
    <w:p w14:paraId="0D793A2F" w14:textId="77777777" w:rsidR="00913DA3" w:rsidRDefault="00913DA3" w:rsidP="00AB07B5">
      <w:pPr>
        <w:pStyle w:val="Heading4"/>
        <w:keepNext w:val="0"/>
        <w:spacing w:after="40"/>
        <w:keepLines/>
        <w:jc w:val="both"/>
        <w:outlineLvl w:val="3"/>
      </w:pPr>
      <w:r>
        <w:rPr>
          <w:u w:val="single"/>
        </w:rPr>
        <w:t>Requests and Prosecutions.</w:t>
      </w:r>
      <w:r>
        <w:t xml:space="preserve"> Request, apply for, claim, or contract on my behalf for any benefit, payment, assistance, or program to which I may be entitled under statutes or regulations relating to military service or veterans' affairs.</w:t>
      </w:r>
    </w:p>
    <w:p w14:paraId="7EB9D664" w14:textId="77777777" w:rsidR="00913DA3" w:rsidRDefault="00913DA3" w:rsidP="00AB07B5">
      <w:pPr>
        <w:pStyle w:val="Heading4"/>
        <w:keepNext w:val="0"/>
        <w:spacing w:after="40"/>
        <w:keepLines/>
        <w:jc w:val="both"/>
        <w:outlineLvl w:val="3"/>
      </w:pPr>
      <w:r>
        <w:rPr>
          <w:u w:val="single"/>
        </w:rPr>
        <w:t>Appeals.</w:t>
      </w:r>
      <w:r>
        <w:t xml:space="preserve"> Prosecute, defend, submit to alternative dispute resolution, settle, and propose or accept a compromise with respect to any benefit claim or issue.</w:t>
      </w:r>
    </w:p>
    <w:p w14:paraId="3A62B8CF" w14:textId="77777777" w:rsidR="00913DA3" w:rsidRDefault="00913DA3" w:rsidP="006139BF">
      <w:pPr>
        <w:pStyle w:val="Heading4"/>
        <w:keepNext w:val="0"/>
        <w:keepLines w:val="0"/>
        <w:spacing w:after="40"/>
        <w:jc w:val="both"/>
        <w:outlineLvl w:val="3"/>
      </w:pPr>
      <w:r>
        <w:rPr>
          <w:u w:val="single"/>
        </w:rPr>
        <w:t>Receipts and Expenditures.</w:t>
      </w:r>
      <w:r>
        <w:t xml:space="preserve"> Receive the financial proceeds of any claim described above, and conserve, invest, disburse, or use them for a lawful purpose. Specifically, my agent may endorse on my behalf any check or other payment for benefits from any governmental entity, including Social Security, Medicare, Medicaid, Department of Veterans Affairs, workers' compensation, or any other public </w:t>
      </w:r>
      <w:proofErr w:type="gramStart"/>
      <w:r>
        <w:t xml:space="preserve">entity.</w:t>
      </w:r>
    </w:p>
    <w:p w14:paraId="7858A80D" w14:textId="77777777" w:rsidR="00913DA3" w:rsidRDefault="00913DA3" w:rsidP="00913DA3">
      <w:pPr>
        <w:pStyle w:val="Heading3"/>
        <w:rPr>
          <w:u w:val="single"/>
        </w:rPr>
        <w:spacing w:before="160" w:after="80"/>
        <w:keepNext/>
        <w:keepLines/>
        <w:jc w:val="both"/>
        <w:outlineLvl w:val="2"/>
      </w:pPr>
      <w:r w:rsidRPr="0032289A">
        <w:rPr>
          <w:u w:val="single"/>
        </w:rPr>
        <w:t xml:space="preserve">Retirement Plan Transactions</w:t>
      </w:r>
    </w:p>
    <w:p>
      <w:pPr>
        <w:pStyle w:val="Paragraph2"/>
        <w:spacing w:before="240"/>
        <w:ind w:left="720"/>
        <w:jc w:val="both"/>
      </w:pPr>
      <w:r>
        <w:t xml:space="preserve">With respect to any retirement plan, retirement account, pension, individual retirement account, tax-sheltered annuity, or other retirement benefit arrangement under which I am or later become a participant, account owner, beneficiary, alternate payee, or otherwise have or later acquire a legal or beneficial right, I give my agent all of the following powers:</w:t>
      </w:r>
    </w:p>
    <w:p w14:paraId="4087F651" w14:textId="77777777" w:rsidR="00913DA3" w:rsidRDefault="00913DA3" w:rsidP="000774BE">
      <w:pPr>
        <w:pStyle w:val="Heading4"/>
        <w:keepNext w:val="0"/>
        <w:keepLines w:val="0"/>
        <w:spacing w:after="40"/>
        <w:jc w:val="both"/>
        <w:outlineLvl w:val="3"/>
      </w:pPr>
      <w:r>
        <w:rPr>
          <w:u w:val="single"/>
        </w:rPr>
        <w:t>Selection and Changes.</w:t>
      </w:r>
      <w:r>
        <w:t xml:space="preserve"> Select the form and timing of payments to which I am entitled from any retirement plan or account in which I participate or to which I am entitled, including an individual retirement account, defined contribution plan, tax sheltered annuity, or defined benefit plan; make rollovers of retirement plan proceeds to other retirement plans or accounts; establish individual retirement accounts for my benefit; make contributions to individual retirement accounts for my benefit; and exercise </w:t>
      </w:r>
      <w:r>
        <w:lastRenderedPageBreak/>
        <w:t>investment powers with respect to such accounts, subject to any applicable limitations on investment powers in such accounts.</w:t>
      </w:r>
    </w:p>
    <w:p w14:paraId="3B016202" w14:textId="77777777" w:rsidR="00913DA3" w:rsidRDefault="00913DA3" w:rsidP="00913DA3">
      <w:pPr>
        <w:pStyle w:val="Heading4"/>
        <w:spacing w:after="40"/>
        <w:keepNext/>
        <w:keepLines/>
        <w:jc w:val="both"/>
        <w:outlineLvl w:val="3"/>
      </w:pPr>
      <w:r>
        <w:rPr>
          <w:u w:val="single"/>
        </w:rPr>
        <w:t>Distributions and Withdrawals.</w:t>
      </w:r>
      <w:r>
        <w:t xml:space="preserve"> Request and receive payments and distributions from any retirement plan, retirement account, pension, annuity, or similar benefit arrangement under which I am a participant, account owner, beneficiary, or alternate payee, or otherwise have a legal or beneficial right, or to payments or distributions from which I am otherwise entitled, including lump sum distributions, periodic distributions, required minimum distributions, loans, and hardship withdrawals; waive rights to such payments or distributions; and designate or change the designation of beneficiaries for such payments or benefits.</w:t>
      </w:r>
    </w:p>
    <w:p w14:paraId="5AC3A36C" w14:textId="77777777" w:rsidR="00913DA3" w:rsidRPr="001810AD" w:rsidRDefault="00913DA3" w:rsidP="00913DA3">
      <w:pPr>
        <w:pStyle w:val="Heading3"/>
        <w:rPr>
          <w:u w:val="single"/>
        </w:rPr>
        <w:spacing w:before="160" w:after="80"/>
        <w:keepNext/>
        <w:keepLines/>
        <w:jc w:val="both"/>
        <w:outlineLvl w:val="2"/>
      </w:pPr>
      <w:r w:rsidRPr="001810AD">
        <w:rPr>
          <w:u w:val="single"/>
        </w:rPr>
        <w:t>Tax Matters</w:t>
      </w:r>
    </w:p>
    <w:p w14:paraId="1E61562E" w14:textId="77777777" w:rsidR="00913DA3" w:rsidRDefault="00913DA3" w:rsidP="00913DA3">
      <w:pPr>
        <w:pStyle w:val="Paragraph2"/>
        <w:spacing w:before="240"/>
        <w:ind w:left="720"/>
        <w:jc w:val="both"/>
      </w:pPr>
      <w:r>
        <w:t xml:space="preserve">With</w:t>
      </w:r>
      <w:proofErr w:type="gramEnd"/>
      <w:r>
        <w:t xml:space="preserve"> respect to my tax liabilities and returns, I give my agent </w:t>
      </w:r>
      <w:proofErr w:type="gramStart"/>
      <w:r>
        <w:t>all of</w:t>
      </w:r>
      <w:proofErr w:type="gramEnd"/>
      <w:r>
        <w:t xml:space="preserve"> the following powers:</w:t>
      </w:r>
    </w:p>
    <w:p w14:paraId="1733E46D" w14:textId="77777777" w:rsidR="00913DA3" w:rsidRDefault="00913DA3" w:rsidP="00F86234">
      <w:pPr>
        <w:pStyle w:val="Heading4"/>
        <w:keepNext w:val="0"/>
        <w:keepLines w:val="0"/>
        <w:spacing w:after="40"/>
        <w:jc w:val="both"/>
        <w:outlineLvl w:val="3"/>
      </w:pPr>
      <w:r>
        <w:rPr>
          <w:u w:val="single"/>
        </w:rPr>
        <w:t>Preparation, Filing, and Delivery.</w:t>
      </w:r>
      <w:r>
        <w:t xml:space="preserve"> Prepare, sign, and file joint or separate income, gift, estate, and other federal, state, local, and foreign tax returns, claims for refunds, requests for extension of time, petitions, any power of attorney required by the Internal Revenue Service or other taxing authority with respect to all tax matters, and any other tax-related documents, including receipts, offers, waivers, consents (including consents and agreements under Internal Revenue Code (I.R.C.) § 2032A or any successor section), closing agreements, and any power of attorney required to be filed with any taxing authority with respect to tax matters for all periods, and to receive confidential information.</w:t>
      </w:r>
    </w:p>
    <w:p w14:paraId="3CCEE88A" w14:textId="77777777" w:rsidR="00913DA3" w:rsidRDefault="00913DA3" w:rsidP="00F86234">
      <w:pPr>
        <w:pStyle w:val="Heading4"/>
        <w:keepNext w:val="0"/>
        <w:keepLines w:val="0"/>
        <w:spacing w:after="40"/>
        <w:jc w:val="both"/>
        <w:outlineLvl w:val="3"/>
      </w:pPr>
      <w:r>
        <w:rPr>
          <w:u w:val="single"/>
        </w:rPr>
        <w:t>IRS and Tax Authorities.</w:t>
      </w:r>
      <w:r>
        <w:t xml:space="preserve"> Pay taxes due, collect refunds, post bonds, receive confidential information, exercise any election available to me in connection with any tax matter; and represent me before taxing authorities, including the Internal Revenue Service, in connection with all tax matters for all periods, including investigations, audits, administrative proceedings, and litigation in any court of competent jurisdiction.</w:t>
      </w:r>
    </w:p>
    <w:p w14:paraId="68BBBFC9" w14:textId="77777777" w:rsidR="00913DA3" w:rsidRDefault="00913DA3" w:rsidP="00F86234">
      <w:pPr>
        <w:pStyle w:val="Heading4"/>
        <w:keepNext w:val="0"/>
        <w:keepLines w:val="0"/>
        <w:spacing w:after="40"/>
        <w:jc w:val="both"/>
        <w:outlineLvl w:val="3"/>
      </w:pPr>
      <w:r>
        <w:rPr>
          <w:u w:val="single"/>
        </w:rPr>
        <w:t>Extensions, Waivers, and Settlements.</w:t>
      </w:r>
      <w:r>
        <w:t xml:space="preserve"> Contest deficiencies, claims for additional taxes, and assessments determined by the taxing authorities; grant extensions of time to assess tax or pay tax due; and waive restrictions on the assessment or collection of deficiencies in tax and enter into agreements with the taxing authorities regarding my tax liability, the tax liability of my estate, or tax matters involving any entity in which I hold an ownership, transferable economic, beneficial, or tax-related interest, to the extent those matters affect me or my estate or I am responsible for the taxes at issue; execute closing agreements with respect to taxes; consent to any gift or allocation of any item of income, deduction, loss, or credit.</w:t>
      </w:r>
    </w:p>
    <w:p w14:paraId="05B97111" w14:textId="77777777" w:rsidR="00913DA3" w:rsidRDefault="00913DA3" w:rsidP="00F86234">
      <w:pPr>
        <w:pStyle w:val="Heading4"/>
        <w:keepNext w:val="0"/>
        <w:keepLines w:val="0"/>
        <w:spacing w:after="40"/>
        <w:jc w:val="both"/>
        <w:outlineLvl w:val="3"/>
      </w:pPr>
      <w:r>
        <w:rPr>
          <w:u w:val="single"/>
        </w:rPr>
        <w:t>Representation.</w:t>
      </w:r>
      <w:r>
        <w:t xml:space="preserve"> Engage accountants, attorneys, and other tax professionals to represent me in all matters relating to taxes and pay their fees and expenses.</w:t>
      </w:r>
    </w:p>
    <w:p w14:paraId="363353FF" w14:textId="77777777" w:rsidR="00913DA3" w:rsidRDefault="00913DA3" w:rsidP="00F86234">
      <w:pPr>
        <w:pStyle w:val="Heading4"/>
        <w:keepNext w:val="0"/>
        <w:keepLines w:val="0"/>
        <w:spacing w:after="40"/>
        <w:jc w:val="both"/>
        <w:outlineLvl w:val="3"/>
      </w:pPr>
      <w:r>
        <w:rPr>
          <w:u w:val="single"/>
        </w:rPr>
        <w:lastRenderedPageBreak/>
        <w:t xml:space="preserve">Tax Elections and Allocations.</w:t>
      </w:r>
      <w:r>
        <w:t xml:space="preserve"> Make any elections for tax purposes that I could make, including elections under the Internal Revenue Code or similar state or local statute; allocate the generation-skipping transfer tax exemption; and make any consents or elections concerning the federal gift, estate, and generation-skipping transfer taxes, including consents permitted under I.R.C. § 2513, concerning gift splitting, and elections permitted under I.R.C. §§ 2056(b)(7), 2652(a)(3), and 2056A, concerning qualified terminable interest property.</w:t>
      </w:r>
    </w:p>
    <w:p w14:paraId="6A2A27AA" w14:textId="77777777" w:rsidR="00913DA3" w:rsidRPr="001810AD" w:rsidRDefault="00913DA3" w:rsidP="00913DA3">
      <w:pPr>
        <w:pStyle w:val="Heading3"/>
        <w:rPr>
          <w:u w:val="single"/>
        </w:rPr>
        <w:spacing w:before="160" w:after="80"/>
        <w:keepNext/>
        <w:keepLines/>
        <w:jc w:val="both"/>
        <w:outlineLvl w:val="2"/>
      </w:pPr>
      <w:r w:rsidRPr="001810AD">
        <w:rPr>
          <w:u w:val="single"/>
        </w:rPr>
        <w:t>Delegation</w:t>
      </w:r>
    </w:p>
    <w:p w14:paraId="6E409047" w14:textId="77777777" w:rsidR="00913DA3" w:rsidRDefault="00913DA3" w:rsidP="00913DA3">
      <w:pPr>
        <w:pStyle w:val="Paragraph2"/>
        <w:spacing w:before="240"/>
        <w:ind w:left="720"/>
        <w:jc w:val="both"/>
      </w:pPr>
      <w:r>
        <w:t xml:space="preserve">My agent may delegate any of the rights, powers, and authority conferred on my agent by this power of attorney; provided, however, such delegation shall not relieve my agent from liability for the conduct of the person to whom such rights, powers, or authority has been delegated.</w:t>
      </w:r>
    </w:p>
    <w:p w14:paraId="1DFF8634" w14:textId="77777777" w:rsidR="00FF6FEB" w:rsidRDefault="00000000">
      <w:pPr>
        <w:pStyle w:val="Heading3"/>
        <w:spacing w:before="160" w:after="80"/>
        <w:keepNext/>
        <w:keepLines/>
        <w:jc w:val="both"/>
        <w:outlineLvl w:val="2"/>
      </w:pPr>
      <w:r>
        <w:rPr>
          <w:u w:val="single"/>
        </w:rPr>
        <w:t xml:space="preserve">Educational Savings Plans</w:t>
      </w:r>
    </w:p>
    <w:p>
      <w:pPr>
        <w:pStyle w:val="Paragraph2"/>
        <w:spacing w:before="240"/>
        <w:ind w:left="720"/>
        <w:jc w:val="both"/>
      </w:pPr>
      <w:r>
        <w:t xml:space="preserve">With respect to any qualified educational savings plan established under I.R.C. §</w:t>
      </w:r>
      <w:r>
        <w:t xml:space="preserve"> </w:t>
      </w:r>
      <w:r>
        <w:t xml:space="preserve">529 for which I am an account owner or successor account owner, or with respect to which I otherwise hold a legally exercisable right, power, authority, or distribution entitlement when this power of attorney is executed or thereafter, whether in the State of New Jersey or elsewhere, I give my agent all of the following powers:</w:t>
      </w:r>
    </w:p>
    <w:p>
      <w:pPr>
        <w:pStyle w:val="Heading4"/>
        <w:keepNext w:val="0"/>
        <w:keepLines w:val="0"/>
        <w:spacing w:after="40"/>
        <w:jc w:val="both"/>
        <w:outlineLvl w:val="3"/>
      </w:pPr>
      <w:r>
        <w:t xml:space="preserve">Exercise all rights and powers of an account owner (if I am the account owner) or participant (if I am a participant) in any such educational savings plan.</w:t>
      </w:r>
    </w:p>
    <w:p>
      <w:pPr>
        <w:pStyle w:val="Heading4"/>
        <w:keepNext w:val="0"/>
        <w:keepLines w:val="0"/>
        <w:spacing w:after="40"/>
        <w:jc w:val="both"/>
        <w:outlineLvl w:val="3"/>
      </w:pPr>
      <w:r>
        <w:t xml:space="preserve">Make contributions to any such plan, including the power to determine the timing and amount of such contributions.</w:t>
      </w:r>
    </w:p>
    <w:p>
      <w:pPr>
        <w:pStyle w:val="Heading4"/>
        <w:keepNext w:val="0"/>
        <w:keepLines w:val="0"/>
        <w:spacing w:after="40"/>
        <w:jc w:val="both"/>
        <w:outlineLvl w:val="3"/>
      </w:pPr>
      <w:r>
        <w:t xml:space="preserve">Exercise all investment powers available to me, including the power to direct investments among available options and to change investment allocations.</w:t>
      </w:r>
    </w:p>
    <w:p>
      <w:pPr>
        <w:pStyle w:val="Heading4"/>
        <w:keepNext w:val="0"/>
        <w:keepLines w:val="0"/>
        <w:spacing w:after="40"/>
        <w:jc w:val="both"/>
        <w:outlineLvl w:val="3"/>
      </w:pPr>
      <w:r>
        <w:t xml:space="preserve">Roll over the balance of any such account to another qualified plan under I.R.C. §</w:t>
      </w:r>
      <w:r>
        <w:t xml:space="preserve"> </w:t>
      </w:r>
      <w:r>
        <w:t xml:space="preserve">529, whether sponsored by the same state or a different state.</w:t>
      </w:r>
    </w:p>
    <w:p>
      <w:pPr>
        <w:pStyle w:val="Heading4"/>
        <w:keepNext w:val="0"/>
        <w:keepLines w:val="0"/>
        <w:spacing w:after="40"/>
        <w:jc w:val="both"/>
        <w:outlineLvl w:val="3"/>
      </w:pPr>
      <w:r>
        <w:t xml:space="preserve">Designate and change beneficiaries of any such account, provided that my agent may not designate themselves as a beneficiary.</w:t>
      </w:r>
    </w:p>
    <w:p>
      <w:pPr>
        <w:pStyle w:val="Heading4"/>
        <w:keepNext w:val="0"/>
        <w:keepLines w:val="0"/>
        <w:spacing w:after="40"/>
        <w:jc w:val="both"/>
        <w:outlineLvl w:val="3"/>
      </w:pPr>
      <w:r>
        <w:t xml:space="preserve">Request and authorize withdrawals from any such account for qualified educational expenses of the designated beneficiary.</w:t>
      </w:r>
    </w:p>
    <w:p>
      <w:pPr>
        <w:pStyle w:val="Heading4"/>
        <w:keepNext w:val="0"/>
        <w:keepLines w:val="0"/>
        <w:spacing w:after="40"/>
        <w:jc w:val="both"/>
        <w:outlineLvl w:val="3"/>
      </w:pPr>
      <w:r>
        <w:t xml:space="preserve">Complete, execute, and deliver any forms, certificates, or other documentation required by the program sponsor or administrator.</w:t>
      </w:r>
    </w:p>
    <w:p>
      <w:pPr>
        <w:pStyle w:val="Heading4"/>
        <w:keepNext w:val="0"/>
        <w:keepLines w:val="0"/>
        <w:spacing w:after="40"/>
        <w:jc w:val="both"/>
        <w:outlineLvl w:val="3"/>
      </w:pPr>
      <w:r>
        <w:t xml:space="preserve">Notwithstanding the foregoing powers, my agent shall have no power to make distributions from any such account to themselves or for their own benefit, whether directly or indirectly.</w:t>
      </w:r>
    </w:p>
    <w:p w14:paraId="6F4D32A4" w14:textId="77777777" w:rsidR="00913DA3" w:rsidRPr="001810AD" w:rsidRDefault="00913DA3" w:rsidP="00913DA3">
      <w:pPr>
        <w:pStyle w:val="Heading3"/>
        <w:rPr>
          <w:u w:val="single"/>
        </w:rPr>
        <w:spacing w:before="160" w:after="80"/>
        <w:keepNext/>
        <w:keepLines/>
        <w:jc w:val="both"/>
        <w:outlineLvl w:val="2"/>
      </w:pPr>
      <w:r w:rsidRPr="001810AD">
        <w:rPr>
          <w:u w:val="single"/>
        </w:rPr>
        <w:t xml:space="preserve">Gifts</w:t>
      </w:r>
    </w:p>
    <w:p>
      <w:pPr>
        <w:pStyle w:val="Paragraph2"/>
        <w:spacing w:before="240"/>
        <w:ind w:left="720"/>
        <w:jc w:val="both"/>
      </w:pPr>
      <w:r>
        <w:t xml:space="preserve">My agent does not have the power to make gifts on my behalf.</w:t>
      </w:r>
    </w:p>
    <w:p w14:paraId="328CA337" w14:textId="77777777" w:rsidR="00913DA3" w:rsidRPr="001810AD" w:rsidRDefault="00913DA3" w:rsidP="00913DA3">
      <w:pPr>
        <w:pStyle w:val="Heading3"/>
        <w:rPr>
          <w:u w:val="single"/>
        </w:rPr>
        <w:spacing w:before="160" w:after="80"/>
        <w:keepNext/>
        <w:keepLines/>
        <w:jc w:val="both"/>
        <w:outlineLvl w:val="2"/>
      </w:pPr>
      <w:r w:rsidRPr="001810AD">
        <w:rPr>
          <w:u w:val="single"/>
        </w:rPr>
        <w:t xml:space="preserve">Digital Assets</w:t>
      </w:r>
    </w:p>
    <w:p w14:paraId="585E34D1" w14:textId="77777777" w:rsidR="004A5201" w:rsidRDefault="004A5201" w:rsidP="00913DA3">
      <w:pPr>
        <w:pStyle w:val="Paragraph2"/>
        <w:spacing w:before="240"/>
        <w:ind w:left="720"/>
        <w:jc w:val="both"/>
      </w:pPr>
      <w:proofErr w:type="gramStart"/>
      <w:r>
        <w:rPr>
          <w:highlight w:val="yellow"/>
        </w:rPr>
        <w:t xml:space="preserve">My agent shall have the authority to access, manage, distribute, copy, delete, and otherwise handle my digital assets as defined in the Uniform Fiduciary Access to Digital Assets Act (N.J. Stat. Ann. § 3B:14-61.1 et seq.), including but not limited to files stored on my digital devices, emails, social media accounts, and accounts with custodians as defined in that chapter. My agent may access my digital devices, accounts, and assets using my usernames, passwords, and other credentials. I hereby consent to the disclosure to my agent of any digital assets and electronically stored information as permitted by applicable law and the terms of service of any applicable service provider or custodian.</w:t>
      </w:r>
    </w:p>
    <w:p w14:paraId="630CE528" w14:textId="77777777" w:rsidR="00913DA3" w:rsidRDefault="00913DA3" w:rsidP="00913DA3">
      <w:pPr>
        <w:pStyle w:val="Heading2"/>
        <w:widowControl w:val="0"/>
        <w:spacing w:before="360" w:after="240"/>
        <w:keepNext/>
        <w:keepLines/>
        <w:jc w:val="center"/>
        <w:outlineLvl w:val="1"/>
      </w:pPr>
      <w:r>
        <w:t>GENERAL PROVISIONS</w:t>
      </w:r>
    </w:p>
    <w:p w14:paraId="00C00E52" w14:textId="77777777" w:rsidR="00913DA3" w:rsidRDefault="00913DA3" w:rsidP="00913DA3">
      <w:pPr>
        <w:pStyle w:val="Heading3"/>
        <w:widowControl w:val="0"/>
        <w:spacing w:before="160" w:after="80"/>
        <w:keepNext/>
        <w:keepLines/>
        <w:jc w:val="both"/>
        <w:outlineLvl w:val="2"/>
      </w:pPr>
      <w:r>
        <w:rPr>
          <w:u w:val="single"/>
        </w:rPr>
        <w:t xml:space="preserve">Reimbursement and Compensation</w:t>
      </w:r>
    </w:p>
    <w:p w14:paraId="7AC805A1" w14:textId="77777777" w:rsidR="00913DA3" w:rsidRDefault="00913DA3" w:rsidP="00913DA3">
      <w:pPr>
        <w:pStyle w:val="Paragraph2"/>
        <w:spacing w:before="240"/>
        <w:ind w:left="720"/>
        <w:jc w:val="both"/>
      </w:pPr>
      <w:proofErr w:type="gramStart"/>
      <w:r>
        <w:rPr>
          <w:highlight w:val="yellow"/>
        </w:rPr>
        <w:t xml:space="preserve">My agent is entitled to compensation. Such compensation shall not exceed the range of then-prevailing market rates charged by professional fiduciaries for similar services and responsibilities in the county where services are primarily performed. If my agent elects to receive compensation, they shall keep records of time spent performing services, descriptions of services performed, and the amount of compensation paid to themselves for each such time period. My agent is entitled to reimbursement from my property for expenditures properly made in the execution of any of the powers conferred by this instrument and shall keep records of any such expenditures and reimbursements.</w:t>
      </w:r>
    </w:p>
    <w:p w14:paraId="60645B98" w14:textId="77777777" w:rsidR="00913DA3" w:rsidRPr="00213E9C" w:rsidRDefault="00913DA3" w:rsidP="00913DA3">
      <w:pPr>
        <w:pStyle w:val="Heading3"/>
        <w:widowControl w:val="0"/>
        <w:spacing w:before="160" w:after="80"/>
        <w:keepNext/>
        <w:keepLines/>
        <w:jc w:val="both"/>
        <w:outlineLvl w:val="2"/>
      </w:pPr>
      <w:r w:rsidRPr="006D06D9">
        <w:rPr>
          <w:u w:val="single"/>
        </w:rPr>
        <w:t>Reliance by Third Parties</w:t>
      </w:r>
    </w:p>
    <w:p w14:paraId="051AC604" w14:textId="77777777" w:rsidR="00913DA3" w:rsidRDefault="00913DA3" w:rsidP="00913DA3">
      <w:pPr>
        <w:pStyle w:val="Paragraph2"/>
        <w:spacing w:before="240"/>
        <w:ind w:left="720"/>
        <w:jc w:val="both"/>
      </w:pPr>
      <w:r>
        <w:t xml:space="preserve">I represent and warrant that if this document is revoked or amended for any reason, I, my estate, my heirs, successors, and assigns will indemnify and hold harmless any third party from any loss suffered, or liability incurred, by the third party in acting in accordance with this document before the third party's receipt of written notice of termination or amendment. </w:t>
      </w:r>
      <w:r w:rsidRPr="00A52468">
        <w:t xml:space="preserve">Persons dealing with my </w:t>
      </w:r>
      <w:r>
        <w:t>agent</w:t>
      </w:r>
      <w:r w:rsidRPr="00A52468">
        <w:t xml:space="preserve"> may rely fully on photocopies of this instrument.</w:t>
      </w:r>
      <w:r>
        <w:t xml:space="preserve"> No person who acts in reliance upon any representation of my agent as to the scope of their authority granted under this document shall incur any liability to me, my estate, my heirs, successors, or assigns for permitting my agent to exercise any such power, nor shall any person who deals with my agent be responsible to determine or ensure the proper application of funds or property.</w:t>
      </w:r>
    </w:p>
    <w:p w14:paraId="6F2B3B3A" w14:textId="77777777" w:rsidR="00913DA3" w:rsidRPr="00213E9C" w:rsidRDefault="00913DA3" w:rsidP="00913DA3">
      <w:pPr>
        <w:pStyle w:val="Heading3"/>
        <w:widowControl w:val="0"/>
        <w:spacing w:before="160" w:after="80"/>
        <w:keepNext/>
        <w:keepLines/>
        <w:jc w:val="both"/>
        <w:outlineLvl w:val="2"/>
      </w:pPr>
      <w:r>
        <w:rPr>
          <w:u w:val="single"/>
        </w:rPr>
        <w:t>Payment for Release of Information to Health Care Representative</w:t>
      </w:r>
    </w:p>
    <w:p w14:paraId="688C0D9D" w14:textId="77777777" w:rsidR="00913DA3" w:rsidRDefault="00913DA3" w:rsidP="00913DA3">
      <w:pPr>
        <w:pStyle w:val="Paragraph2"/>
        <w:spacing w:before="240"/>
        <w:ind w:left="720"/>
        <w:jc w:val="both"/>
      </w:pPr>
      <w:r>
        <w:t>My agent under this power of attorney shall make any payments required for the provision or release of information or photocopies of any records regarding my personal affairs or my health to any health care representative of mine acting under a valid advance directive for health care, including medical, dental, and hospital records, as directed by that health care representative. My agent under this power of attorney is hereby released from all liability for making such payments.</w:t>
      </w:r>
    </w:p>
    <w:p w14:paraId="5FF32F4D" w14:textId="77777777" w:rsidR="00913DA3" w:rsidRPr="00213E9C" w:rsidRDefault="00913DA3" w:rsidP="00913DA3">
      <w:pPr>
        <w:pStyle w:val="Heading3"/>
        <w:widowControl w:val="0"/>
        <w:spacing w:before="160" w:after="80"/>
        <w:keepNext/>
        <w:keepLines/>
        <w:jc w:val="both"/>
        <w:outlineLvl w:val="2"/>
      </w:pPr>
      <w:r w:rsidRPr="006D06D9">
        <w:rPr>
          <w:u w:val="single"/>
        </w:rPr>
        <w:t>Ratification</w:t>
      </w:r>
    </w:p>
    <w:p w14:paraId="0F6A9310" w14:textId="77777777" w:rsidR="00913DA3" w:rsidRDefault="00913DA3" w:rsidP="00913DA3">
      <w:pPr>
        <w:pStyle w:val="Paragraph2"/>
        <w:spacing w:before="240"/>
        <w:ind w:left="720"/>
        <w:jc w:val="both"/>
      </w:pPr>
      <w:r>
        <w:t>I ratify and confirm all that my agent does or causes to be done under the authority granted in this power. All contracts, promissory notes, checks, or other bills of exchange, drafts, other obligations, stock powers, instruments, and other documents signed, endorsed, drawn, accepted, made, executed, or delivered by my agent shall bind me, my estate, my heirs, successors, and assigns.</w:t>
      </w:r>
    </w:p>
    <w:p w14:paraId="06988A7B" w14:textId="77777777" w:rsidR="00913DA3" w:rsidRPr="00213E9C" w:rsidRDefault="00913DA3" w:rsidP="00913DA3">
      <w:pPr>
        <w:pStyle w:val="Heading3"/>
        <w:widowControl w:val="0"/>
        <w:spacing w:before="160" w:after="80"/>
        <w:keepNext/>
        <w:keepLines/>
        <w:jc w:val="both"/>
        <w:outlineLvl w:val="2"/>
      </w:pPr>
      <w:r>
        <w:rPr>
          <w:u w:val="single"/>
        </w:rPr>
        <w:t xml:space="preserve">Liability </w:t>
      </w:r>
      <w:r w:rsidRPr="006D06D9">
        <w:rPr>
          <w:u w:val="single"/>
        </w:rPr>
        <w:t xml:space="preserve">of </w:t>
      </w:r>
      <w:r>
        <w:rPr>
          <w:u w:val="single"/>
        </w:rPr>
        <w:t>Agent</w:t>
      </w:r>
    </w:p>
    <w:p w14:paraId="250556F8" w14:textId="77777777" w:rsidR="00913DA3" w:rsidRDefault="00913DA3" w:rsidP="00913DA3">
      <w:pPr>
        <w:pStyle w:val="Paragraph2"/>
        <w:spacing w:before="240"/>
        <w:ind w:left="720"/>
        <w:jc w:val="both"/>
      </w:pPr>
      <w:r>
        <w:t xml:space="preserve">My agent shall not be liable to me or any of my successors in interest for any action taken or not taken in good </w:t>
      </w:r>
      <w:proofErr w:type="gramStart"/>
      <w:r>
        <w:t>faith, but</w:t>
      </w:r>
      <w:proofErr w:type="gramEnd"/>
      <w:r>
        <w:t xml:space="preserve"> shall be liable for any willful misconduct or gross negligence.</w:t>
      </w:r>
    </w:p>
    <w:p w14:paraId="58E62A1B" w14:textId="77777777" w:rsidR="00913DA3" w:rsidRPr="00213E9C" w:rsidRDefault="00913DA3" w:rsidP="00913DA3">
      <w:pPr>
        <w:pStyle w:val="Heading3"/>
        <w:widowControl w:val="0"/>
        <w:spacing w:before="160" w:after="80"/>
        <w:keepNext/>
        <w:keepLines/>
        <w:jc w:val="both"/>
        <w:outlineLvl w:val="2"/>
      </w:pPr>
      <w:r w:rsidRPr="006D06D9">
        <w:rPr>
          <w:u w:val="single"/>
        </w:rPr>
        <w:lastRenderedPageBreak/>
        <w:t xml:space="preserve">Revocation and Amendment</w:t>
      </w:r>
    </w:p>
    <w:p w14:paraId="10EA28A0" w14:textId="77777777" w:rsidR="00913DA3" w:rsidRDefault="00913DA3" w:rsidP="00913DA3">
      <w:pPr>
        <w:pStyle w:val="Paragraph2"/>
        <w:spacing w:before="240"/>
        <w:ind w:left="720"/>
        <w:jc w:val="both"/>
      </w:pPr>
      <w:r>
        <w:t xml:space="preserve">I revoke all prior General Powers of Attorney that I may have executed. I retain the right to revoke or amend this document and to substitute other </w:t>
      </w:r>
      <w:r w:rsidR="00704E0A">
        <w:t>agents</w:t>
      </w:r>
      <w:r w:rsidR="007013BB">
        <w:t xml:space="preserve"> </w:t>
      </w:r>
      <w:r>
        <w:t>in place of my agent. Amendments shall be made in writing by me personally (not by my agent) and shall be attached to the original of this document and recorded in the same county or counties as the original if the original is recorded.</w:t>
      </w:r>
    </w:p>
    <w:p w14:paraId="02253B4D" w14:textId="77777777" w:rsidR="00913DA3" w:rsidRDefault="00913DA3" w:rsidP="00913DA3">
      <w:pPr>
        <w:pStyle w:val="Heading3"/>
        <w:rPr>
          <w:u w:val="single"/>
        </w:rPr>
        <w:spacing w:before="160" w:after="80"/>
        <w:keepNext/>
        <w:keepLines/>
        <w:jc w:val="both"/>
        <w:outlineLvl w:val="2"/>
      </w:pPr>
      <w:r>
        <w:rPr>
          <w:u w:val="single"/>
        </w:rPr>
        <w:t>Photocopies</w:t>
      </w:r>
    </w:p>
    <w:p w14:paraId="69609CC9" w14:textId="77777777" w:rsidR="00913DA3" w:rsidRPr="006D31F5" w:rsidRDefault="00913DA3" w:rsidP="00913DA3">
      <w:pPr>
        <w:pStyle w:val="Paragraph2"/>
        <w:spacing w:before="240"/>
        <w:ind w:left="720"/>
        <w:jc w:val="both"/>
      </w:pPr>
      <w:r>
        <w:t>Any person may accept and rely upon a photocopy or electronically transmitted copy of this executed original. For all purposes, a photocopy or electronically transmitted copy shall have the same effect and validity as the original.</w:t>
      </w:r>
    </w:p>
    <w:p w14:paraId="3A6BC47B" w14:textId="77777777" w:rsidR="00913DA3" w:rsidRPr="00213E9C" w:rsidRDefault="00913DA3" w:rsidP="00913DA3">
      <w:pPr>
        <w:pStyle w:val="Heading3"/>
        <w:widowControl w:val="0"/>
        <w:spacing w:before="160" w:after="80"/>
        <w:keepNext/>
        <w:keepLines/>
        <w:jc w:val="both"/>
        <w:outlineLvl w:val="2"/>
      </w:pPr>
      <w:r w:rsidRPr="006D06D9">
        <w:rPr>
          <w:u w:val="single"/>
        </w:rPr>
        <w:t>Severability</w:t>
      </w:r>
    </w:p>
    <w:p w14:paraId="535D7E05" w14:textId="77777777" w:rsidR="00913DA3" w:rsidRDefault="00913DA3" w:rsidP="00913DA3">
      <w:pPr>
        <w:pStyle w:val="Paragraph2"/>
        <w:spacing w:before="240"/>
        <w:ind w:left="720"/>
        <w:jc w:val="both"/>
      </w:pPr>
      <w:r>
        <w:t>If any of the provisions of this instrument are found to be invalid for any reason, such invalidity shall not affect any of the other provisions of this instrument, and all invalid provisions shall be wholly disregarded.</w:t>
      </w:r>
    </w:p>
    <w:p w14:paraId="44B86FC4" w14:textId="77777777" w:rsidR="00913DA3" w:rsidRDefault="00913DA3" w:rsidP="00913DA3">
      <w:pPr>
        <w:pStyle w:val="Heading3"/>
        <w:widowControl w:val="0"/>
        <w:spacing w:before="160" w:after="80"/>
        <w:keepNext/>
        <w:keepLines/>
        <w:jc w:val="both"/>
        <w:outlineLvl w:val="2"/>
      </w:pPr>
      <w:r w:rsidRPr="006D06D9">
        <w:rPr>
          <w:u w:val="single"/>
        </w:rPr>
        <w:t>Governing Law</w:t>
      </w:r>
    </w:p>
    <w:p w14:paraId="72A485E5" w14:textId="77777777" w:rsidR="00913DA3" w:rsidRPr="0028598D" w:rsidRDefault="00913DA3" w:rsidP="0028598D">
      <w:pPr>
        <w:pStyle w:val="Paragraph2"/>
        <w:spacing w:before="240"/>
        <w:ind w:left="720"/>
        <w:jc w:val="both"/>
      </w:pPr>
      <w:r>
        <w:t xml:space="preserve">All questions pertaining to validity, interpretation, and administration of this Power shall be determined in accordance with the laws of the </w:t>
      </w:r>
      <w:r w:rsidR="00873E9C">
        <w:t xml:space="preserve">State of </w:t>
      </w:r>
      <w:r w:rsidR="00CC5205">
        <w:t>New Jersey</w:t>
      </w:r>
      <w:r>
        <w:t>.</w:t>
      </w:r>
      <w:r>
        <w:br w:type="page"/>
      </w:r>
    </w:p>
    <w:p w14:paraId="2CB19E46" w14:textId="77777777" w:rsidR="00913DA3" w:rsidRDefault="00913DA3" w:rsidP="00913DA3">
      <w:pPr>
        <w:pStyle w:val="SmallTitle"/>
        <w:spacing w:before="360" w:after="240"/>
        <w:keepNext/>
        <w:keepLines/>
        <w:jc w:val="center"/>
        <w:outlineLvl w:val="0"/>
      </w:pPr>
      <w:r>
        <w:lastRenderedPageBreak/>
        <w:t xml:space="preserve">Signature and Execution</w:t>
      </w:r>
    </w:p>
    <w:p w14:paraId="3511B57A" w14:textId="77777777" w:rsidR="00DF2365" w:rsidRDefault="00DF2365" w:rsidP="00DF2365">
      <w:pPr>
        <w:pStyle w:val="Paragraph0"/>
        <w:widowControl w:val="0"/>
        <w:spacing w:before="240"/>
        <w:jc w:val="both"/>
      </w:pPr>
      <w:r>
        <w:t xml:space="preserve">Signed on </w:t>
      </w:r>
      <w:proofErr w:type="gramStart"/>
      <w:r>
        <w:rPr>
          <w:highlight w:val="yellow"/>
        </w:rPr>
        <w:t xml:space="preserve">July 30, 2026, in ___________________________, </w:t>
      </w:r>
      <w:proofErr w:type="gramStart"/>
      <w:r>
        <w:rPr>
          <w:highlight w:val="yellow"/>
        </w:rPr>
        <w:t xml:space="preserve">New Jersey</w:t>
      </w:r>
      <w:r>
        <w:t>.</w:t>
      </w:r>
    </w:p>
    <w:p w14:paraId="036BDF31" w14:textId="77777777" w:rsidR="00DF2365" w:rsidRPr="00334C3D" w:rsidRDefault="00DF2365" w:rsidP="00DF2365">
      <w:pPr>
        <w:pStyle w:val="Paragraph0"/>
        <w:widowControl w:val="0"/>
        <w:rPr>
          <w:highlight w:val="yellow"/>
        </w:rPr>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DF2365" w14:paraId="204240DD" w14:textId="77777777" w:rsidTr="00040CF4">
        <w:tc>
          <w:tcPr>
            <w:tcW w:w="4585" w:type="dxa"/>
            <w:tcBorders>
              <w:bottom w:val="single" w:sz="4" w:space="0" w:color="auto"/>
            </w:tcBorders>
          </w:tcPr>
          <w:p w14:paraId="5C5E146B" w14:textId="77777777" w:rsidR="00DF2365" w:rsidRDefault="00DF2365" w:rsidP="00040CF4">
            <w:pPr>
              <w:pStyle w:val="Paragraph0"/>
              <w:widowControl w:val="0"/>
              <w:spacing w:before="240"/>
              <w:jc w:val="both"/>
            </w:pPr>
          </w:p>
        </w:tc>
      </w:tr>
      <w:tr w:rsidR="00DF2365" w14:paraId="4621AB9D" w14:textId="77777777" w:rsidTr="00040CF4">
        <w:tc>
          <w:tcPr>
            <w:tcW w:w="4585" w:type="dxa"/>
            <w:tcBorders>
              <w:top w:val="single" w:sz="4" w:space="0" w:color="auto"/>
            </w:tcBorders>
          </w:tcPr>
          <w:p w14:paraId="28BF18A8" w14:textId="77777777" w:rsidR="00DF2365" w:rsidRPr="00EC1308" w:rsidRDefault="00DF2365" w:rsidP="00040CF4">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DF2365" w14:paraId="5EEEBF10" w14:textId="77777777" w:rsidTr="00040CF4">
        <w:tc>
          <w:tcPr>
            <w:tcW w:w="4585" w:type="dxa"/>
            <w:tcBorders>
              <w:bottom w:val="single" w:sz="4" w:space="0" w:color="auto"/>
            </w:tcBorders>
          </w:tcPr>
          <w:p w14:paraId="14C183EC" w14:textId="77777777" w:rsidR="00DF2365" w:rsidRDefault="00DF2365" w:rsidP="00040CF4">
            <w:pPr>
              <w:pStyle w:val="Paragraph0"/>
              <w:widowControl w:val="0"/>
              <w:jc w:val="left"/>
              <w:spacing w:before="240"/>
            </w:pPr>
            <w:proofErr w:type="gramStart"/>
            <w:r>
              <w:rPr>
                <w:highlight w:val="yellow"/>
              </w:rPr>
              <w:t xml:space="preserve">ADAM J. ELIAS</w:t>
            </w:r>
          </w:p>
        </w:tc>
      </w:tr>
      <w:tr w:rsidR="00DF2365" w14:paraId="0194A5EE" w14:textId="77777777" w:rsidTr="00040CF4">
        <w:trPr>
          <w:trHeight w:val="86"/>
        </w:trPr>
        <w:tc>
          <w:tcPr>
            <w:tcW w:w="4585" w:type="dxa"/>
            <w:tcBorders>
              <w:top w:val="single" w:sz="4" w:space="0" w:color="auto"/>
            </w:tcBorders>
          </w:tcPr>
          <w:p w14:paraId="0824A9D9" w14:textId="77777777" w:rsidR="00DF2365" w:rsidRPr="00DE7DE2" w:rsidRDefault="00DF2365" w:rsidP="00040CF4">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3EAE4280" w14:textId="77777777" w:rsidR="003D65C5" w:rsidRDefault="003D65C5" w:rsidP="003D65C5">
      <w:pPr>
        <w:pStyle w:val="Paragraph0"/>
        <w:spacing w:before="240"/>
        <w:jc w:val="both"/>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highlight w:val="yellow"/>
        </w:rPr>
        <w:t xml:space="preserve">County of Middlesex</w:t>
      </w:r>
    </w:p>
    <w:p>
      <w:pPr>
        <w:pStyle w:val="Paragraph0"/>
        <w:keepNext/>
        <w:keepLines/>
        <w:spacing w:after="120"/>
        <w:ind w:left="0"/>
        <w:jc w:val="both"/>
      </w:pPr>
      <w:r>
        <w:t xml:space="preserve">This record was acknowledged before me on </w:t>
      </w:r>
      <w:r>
        <w:rPr>
          <w:highlight w:val="yellow"/>
        </w:rPr>
        <w:t xml:space="preserve">July 30, 2026</w:t>
      </w:r>
      <w:r>
        <w:t xml:space="preserve"> by </w:t>
      </w:r>
      <w:r>
        <w:rPr>
          <w:highlight w:val="yellow"/>
        </w:rPr>
        <w:t xml:space="preserve">ADAM J. ELIAS</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highlight w:val="yellow"/>
        </w:rPr>
        <w:t xml:space="preserve">ADAM J. ELIAS</w:t>
      </w:r>
      <w:r>
        <w:t xml:space="preserve">, Notary Public</w:t>
      </w:r>
    </w:p>
    <w:p>
      <w:pPr>
        <w:pStyle w:val="Paragraph0"/>
        <w:keepLines/>
        <w:jc w:val="right"/>
        <w:ind w:left="0"/>
        <w:spacing w:before="240"/>
      </w:pPr>
      <w:r>
        <w:t xml:space="preserve">My commission expires: ____________________</w:t>
      </w:r>
    </w:p>
    <w:p w14:paraId="505F18ED" w14:textId="77777777" w:rsidR="00913DA3" w:rsidRDefault="00E56DF5" w:rsidP="00913DA3">
      <w:pPr>
        <w:spacing w:before="0"/>
        <w:ind w:left="0"/>
        <w:rPr>
          <w:rFonts w:eastAsiaTheme="majorEastAsia" w:cs="Times New Roman (Headings CS)"/>
          <w:b/>
          <w:bCs/>
          <w:sz w:val="32"/>
          <w:szCs w:val="40"/>
        </w:rPr>
      </w:pPr>
      <w:r>
        <w:t xml:space="preserve"/>
      </w:r>
      <w:r w:rsidR="00913DA3">
        <w:br w:type="page"/>
      </w:r>
    </w:p>
    <w:p w14:paraId="6B4C10D7" w14:textId="77777777" w:rsidR="00150D3F" w:rsidRPr="00150D3F" w:rsidRDefault="00150D3F" w:rsidP="00150D3F">
      <w:pPr>
        <w:rPr>
          <w:rFonts w:eastAsiaTheme="majorEastAsia" w:cs="Times New Roman (Headings CS)"/>
          <w:b/>
          <w:bCs/>
          <w:sz w:val="32"/>
          <w:szCs w:val="40"/>
        </w:rPr>
        <w:spacing w:before="240"/>
        <w:ind w:left="432"/>
      </w:pPr>
      <w:r w:rsidRPr="00150D3F">
        <w:rPr>
          <w:rFonts w:eastAsiaTheme="majorEastAsia" w:cs="Times New Roman (Headings CS)"/>
          <w:b/>
          <w:bCs/>
          <w:sz w:val="32"/>
          <w:szCs w:val="40"/>
        </w:rPr>
        <w:lastRenderedPageBreak/>
        <w:t>AGENT'S CERTIFICATION AS TO THE VALIDITY OF POWER OF ATTORNEY AND AGENT'S AUTHORITY</w:t>
      </w:r>
    </w:p>
    <w:p w14:paraId="602EF2A7" w14:textId="77777777" w:rsidR="001979B2" w:rsidRDefault="00913DA3" w:rsidP="001371A9">
      <w:pPr>
        <w:pStyle w:val="Paragraph0"/>
        <w:rPr>
          <w:sz w:val="20"/>
          <w:szCs w:val="20"/>
        </w:rPr>
        <w:spacing w:before="240"/>
        <w:jc w:val="both"/>
      </w:pPr>
      <w:r w:rsidRPr="001979B2">
        <w:rPr>
          <w:sz w:val="20"/>
          <w:szCs w:val="20"/>
        </w:rPr>
        <w:t xml:space="preserve">I, ________________________________, have read the above power of attorney and am the person identified as the agent for the principal. I hereby acknowledge that </w:t>
      </w:r>
      <w:proofErr w:type="gramStart"/>
      <w:r w:rsidRPr="001979B2">
        <w:rPr>
          <w:sz w:val="20"/>
          <w:szCs w:val="20"/>
        </w:rPr>
        <w:t>if and when</w:t>
      </w:r>
      <w:proofErr w:type="gramEnd"/>
      <w:r w:rsidRPr="001979B2">
        <w:rPr>
          <w:sz w:val="20"/>
          <w:szCs w:val="20"/>
        </w:rPr>
        <w:t xml:space="preserve"> I act as agent, I shall exercise the powers only for the benefit of the principal and in accordance with the principal's reasonable expectations to the extent </w:t>
      </w:r>
      <w:proofErr w:type="gramStart"/>
      <w:r w:rsidRPr="001979B2">
        <w:rPr>
          <w:sz w:val="20"/>
          <w:szCs w:val="20"/>
        </w:rPr>
        <w:t>actually known</w:t>
      </w:r>
      <w:proofErr w:type="gramEnd"/>
      <w:r w:rsidRPr="001979B2">
        <w:rPr>
          <w:sz w:val="20"/>
          <w:szCs w:val="20"/>
        </w:rPr>
        <w:t xml:space="preserve"> by me, and otherwise in the principal's best interest. I further acknowledge that when acting as agent, I have a duty to keep the principal's property separate and distinct from my property, maintain records of all transactions, and exercise the authority granted to me with the care, competence, and diligence ordinarily exercised by agents in similar circumstances. I shall not exercise any authority granted to me that the principal, if the principal were not incapacitated, could not exercise independently.</w:t>
      </w:r>
      <w:r w:rsidR="001371A9">
        <w:rPr>
          <w:sz w:val="20"/>
          <w:szCs w:val="20"/>
        </w:rPr>
        <w:t xml:space="preserve"> </w:t>
      </w:r>
      <w:r w:rsidR="001371A9" w:rsidRPr="001371A9">
        <w:rPr>
          <w:sz w:val="20"/>
          <w:szCs w:val="20"/>
        </w:rPr>
        <w:t>I further certify that to my knowledge:</w:t>
      </w:r>
      <w:r w:rsidR="001371A9">
        <w:rPr>
          <w:sz w:val="20"/>
          <w:szCs w:val="20"/>
        </w:rPr>
        <w:t xml:space="preserve"> </w:t>
      </w:r>
      <w:r w:rsidR="001371A9" w:rsidRPr="001371A9">
        <w:rPr>
          <w:sz w:val="20"/>
          <w:szCs w:val="20"/>
        </w:rPr>
        <w:t>(1) The Principal is alive and has not revoked the power of attorney or my authority to act under the power of attorney and the power of attorney and my authority to act under the power of attorney have not terminated;</w:t>
      </w:r>
      <w:r w:rsidR="001371A9">
        <w:rPr>
          <w:sz w:val="20"/>
          <w:szCs w:val="20"/>
        </w:rPr>
        <w:t xml:space="preserve"> </w:t>
      </w:r>
      <w:r w:rsidR="001371A9" w:rsidRPr="001371A9">
        <w:rPr>
          <w:sz w:val="20"/>
          <w:szCs w:val="20"/>
        </w:rPr>
        <w:t>(2) If the power of attorney was drafted to become effective upon the happening of an event or contingency, the event or contingency has occurred;</w:t>
      </w:r>
      <w:r w:rsidR="001371A9">
        <w:rPr>
          <w:sz w:val="20"/>
          <w:szCs w:val="20"/>
        </w:rPr>
        <w:t xml:space="preserve"> </w:t>
      </w:r>
      <w:r w:rsidR="001371A9" w:rsidRPr="001371A9">
        <w:rPr>
          <w:sz w:val="20"/>
          <w:szCs w:val="20"/>
        </w:rPr>
        <w:t>(3) If I was named as a successor agent, the prior agent is no longer able or willing to serve</w:t>
      </w:r>
      <w:r w:rsidR="000F6746">
        <w:rPr>
          <w:sz w:val="20"/>
          <w:szCs w:val="20"/>
        </w:rPr>
        <w:t>.</w:t>
      </w:r>
    </w:p>
    <w:p w14:paraId="041FD5C0" w14:textId="77777777" w:rsidR="001979B2" w:rsidRPr="00EA5A75" w:rsidRDefault="001979B2" w:rsidP="001979B2">
      <w:pPr>
        <w:pStyle w:val="Paragraph0"/>
        <w:rPr>
          <w:sz w:val="20"/>
          <w:szCs w:val="20"/>
        </w:rPr>
        <w:spacing w:before="240"/>
        <w:jc w:val="both"/>
      </w:pPr>
    </w:p>
    <w:p w14:paraId="5457DB80" w14:textId="77777777" w:rsidR="001979B2" w:rsidRPr="00EA5A75" w:rsidRDefault="001979B2" w:rsidP="001979B2">
      <w:pPr>
        <w:pStyle w:val="Paragraph0"/>
        <w:rPr>
          <w:sz w:val="20"/>
          <w:szCs w:val="20"/>
        </w:rPr>
        <w:spacing w:before="240"/>
        <w:jc w:val="both"/>
      </w:pPr>
      <w:r w:rsidRPr="00EA5A75">
        <w:rPr>
          <w:b/>
          <w:bCs/>
          <w:sz w:val="20"/>
          <w:szCs w:val="20"/>
        </w:rPr>
        <w:t>Signature of Agent:</w:t>
      </w:r>
      <w:r>
        <w:rPr>
          <w:sz w:val="20"/>
          <w:szCs w:val="20"/>
        </w:rPr>
        <w:tab/>
      </w:r>
      <w:r w:rsidRPr="00EA5A75">
        <w:rPr>
          <w:sz w:val="20"/>
          <w:szCs w:val="20"/>
        </w:rPr>
        <w:t>_____________________________________________</w:t>
      </w:r>
    </w:p>
    <w:p w14:paraId="498C928B" w14:textId="77777777" w:rsidR="001979B2" w:rsidRPr="00EA5A75" w:rsidRDefault="001979B2" w:rsidP="001979B2">
      <w:pPr>
        <w:pStyle w:val="Paragraph0"/>
        <w:rPr>
          <w:sz w:val="20"/>
          <w:szCs w:val="20"/>
        </w:rPr>
        <w:spacing w:before="240"/>
        <w:jc w:val="both"/>
      </w:pPr>
      <w:r w:rsidRPr="00EA5A75">
        <w:rPr>
          <w:b/>
          <w:bCs/>
          <w:sz w:val="20"/>
          <w:szCs w:val="20"/>
        </w:rPr>
        <w:t>Name of Agent:</w:t>
      </w:r>
      <w:r w:rsidRPr="00EA5A75">
        <w:rPr>
          <w:sz w:val="20"/>
          <w:szCs w:val="20"/>
        </w:rPr>
        <w:t xml:space="preserve"> </w:t>
      </w:r>
      <w:r w:rsidRPr="00EA5A75">
        <w:rPr>
          <w:sz w:val="20"/>
          <w:szCs w:val="20"/>
        </w:rPr>
        <w:tab/>
      </w:r>
      <w:r>
        <w:rPr>
          <w:sz w:val="20"/>
          <w:szCs w:val="20"/>
        </w:rPr>
        <w:tab/>
      </w:r>
      <w:r w:rsidRPr="00EA5A75">
        <w:rPr>
          <w:sz w:val="20"/>
          <w:szCs w:val="20"/>
        </w:rPr>
        <w:t>_____________________________________________</w:t>
      </w:r>
    </w:p>
    <w:p w14:paraId="30DEBE8E" w14:textId="77777777" w:rsidR="0042576B" w:rsidRDefault="001979B2" w:rsidP="001979B2">
      <w:pPr>
        <w:pStyle w:val="Paragraph0"/>
        <w:rPr>
          <w:sz w:val="20"/>
          <w:szCs w:val="20"/>
        </w:rPr>
        <w:spacing w:before="240"/>
        <w:jc w:val="both"/>
      </w:pPr>
      <w:r w:rsidRPr="00EA5A75">
        <w:rPr>
          <w:b/>
          <w:bCs/>
          <w:sz w:val="20"/>
          <w:szCs w:val="20"/>
        </w:rPr>
        <w:t>Date of Signature:</w:t>
      </w:r>
      <w:r>
        <w:rPr>
          <w:sz w:val="20"/>
          <w:szCs w:val="20"/>
        </w:rPr>
        <w:tab/>
      </w:r>
      <w:r w:rsidRPr="00EA5A75">
        <w:rPr>
          <w:sz w:val="20"/>
          <w:szCs w:val="20"/>
        </w:rPr>
        <w:t>_____________________________________________</w:t>
      </w:r>
    </w:p>
    <w:p w14:paraId="6C41222D" w14:textId="77777777" w:rsidR="00461A11" w:rsidRDefault="00461A11" w:rsidP="00461A11">
      <w:pPr>
        <w:pStyle w:val="Paragraph0"/>
        <w:rPr>
          <w:sz w:val="20"/>
          <w:szCs w:val="20"/>
        </w:rPr>
        <w:spacing w:before="240"/>
        <w:jc w:val="both"/>
      </w:pPr>
      <w:r>
        <w:rPr>
          <w:b/>
          <w:bCs/>
          <w:sz w:val="20"/>
          <w:szCs w:val="20"/>
        </w:rPr>
        <w:t>Agent's</w:t>
      </w:r>
      <w:r w:rsidRPr="00461A11">
        <w:rPr>
          <w:b/>
          <w:bCs/>
          <w:sz w:val="20"/>
          <w:szCs w:val="20"/>
        </w:rPr>
        <w:t xml:space="preserve"> </w:t>
      </w:r>
      <w:r>
        <w:rPr>
          <w:b/>
          <w:bCs/>
          <w:sz w:val="20"/>
          <w:szCs w:val="20"/>
        </w:rPr>
        <w:t>Address</w:t>
      </w:r>
      <w:r w:rsidRPr="00EA5A75">
        <w:rPr>
          <w:b/>
          <w:bCs/>
          <w:sz w:val="20"/>
          <w:szCs w:val="20"/>
        </w:rPr>
        <w:t>:</w:t>
      </w:r>
      <w:r w:rsidRPr="00EA5A75">
        <w:rPr>
          <w:sz w:val="20"/>
          <w:szCs w:val="20"/>
        </w:rPr>
        <w:t xml:space="preserve"> </w:t>
      </w:r>
      <w:r w:rsidRPr="00EA5A75">
        <w:rPr>
          <w:sz w:val="20"/>
          <w:szCs w:val="20"/>
        </w:rPr>
        <w:tab/>
        <w:t>_____________________________________________</w:t>
      </w:r>
    </w:p>
    <w:p w14:paraId="19C91B53" w14:textId="77777777" w:rsidR="000D75C7" w:rsidRDefault="00461A11" w:rsidP="001979B2">
      <w:pPr>
        <w:pStyle w:val="Paragraph0"/>
        <w:rPr>
          <w:sz w:val="20"/>
          <w:szCs w:val="20"/>
        </w:rPr>
        <w:spacing w:before="240"/>
        <w:jc w:val="both"/>
      </w:pPr>
      <w:r>
        <w:rPr>
          <w:b/>
          <w:bCs/>
          <w:sz w:val="20"/>
          <w:szCs w:val="20"/>
        </w:rPr>
        <w:t>Agent's Phone Number</w:t>
      </w:r>
      <w:r w:rsidRPr="00EA5A75">
        <w:rPr>
          <w:b/>
          <w:bCs/>
          <w:sz w:val="20"/>
          <w:szCs w:val="20"/>
        </w:rPr>
        <w:t>:</w:t>
      </w:r>
      <w:r w:rsidRPr="00EA5A75">
        <w:rPr>
          <w:sz w:val="20"/>
          <w:szCs w:val="20"/>
        </w:rPr>
        <w:t xml:space="preserve"> </w:t>
      </w:r>
      <w:r w:rsidRPr="00EA5A75">
        <w:rPr>
          <w:sz w:val="20"/>
          <w:szCs w:val="20"/>
        </w:rPr>
        <w:tab/>
        <w:t>_____________________________________________</w:t>
      </w:r>
    </w:p>
    <w:p w14:paraId="532A061C" w14:textId="77777777" w:rsidR="005B28B5" w:rsidRDefault="005B28B5" w:rsidP="001979B2">
      <w:pPr>
        <w:pStyle w:val="Paragraph0"/>
        <w:rPr>
          <w:sz w:val="20"/>
          <w:szCs w:val="20"/>
        </w:rPr>
        <w:spacing w:before="240"/>
        <w:jc w:val="both"/>
      </w:pPr>
    </w:p>
    <w:p w14:paraId="0E393A8A" w14:textId="77777777" w:rsidR="0065260B" w:rsidRDefault="0065260B" w:rsidP="001979B2">
      <w:pPr>
        <w:pStyle w:val="Paragraph0"/>
        <w:rPr>
          <w:sz w:val="20"/>
          <w:szCs w:val="20"/>
        </w:rPr>
        <w:spacing w:before="240"/>
        <w:jc w:val="both"/>
      </w:pPr>
    </w:p>
    <w:p w14:paraId="448775DB" w14:textId="77777777" w:rsidR="00F94C05" w:rsidRPr="00284413" w:rsidRDefault="00F94C05" w:rsidP="00F94C05">
      <w:pPr>
        <w:spacing w:before="0"/>
        <w:jc w:val="center"/>
        <w:rPr>
          <w:b/>
          <w:bCs/>
        </w:rPr>
        <w:ind w:left="432"/>
      </w:pPr>
      <w:r w:rsidRPr="00284413">
        <w:rPr>
          <w:b/>
          <w:bCs/>
        </w:rPr>
        <w:t>ACKNOWLEDGMENT</w:t>
      </w:r>
    </w:p>
    <w:p w14:paraId="1BC13577" w14:textId="77777777" w:rsidR="00F94C05" w:rsidRDefault="00F94C05" w:rsidP="00F94C05">
      <w:pPr>
        <w:widowControl w:val="0"/>
        <w:spacing w:before="120" w:after="120"/>
        <w:ind w:left="0"/>
        <w:rPr>
          <w:rFonts w:eastAsia="Times New Roman"/>
          <w:sz w:val="20"/>
          <w:szCs w:val="20"/>
        </w:rPr>
      </w:pPr>
      <w:r>
        <w:rPr>
          <w:rFonts w:eastAsia="Times New Roman"/>
          <w:bCs/>
          <w:sz w:val="20"/>
          <w:szCs w:val="20"/>
        </w:rPr>
        <w:t>STATE OF NEW JERSEY</w:t>
      </w:r>
      <w:r>
        <w:rPr>
          <w:rFonts w:eastAsia="Times New Roman"/>
          <w:b/>
          <w:sz w:val="20"/>
          <w:szCs w:val="20"/>
        </w:rPr>
        <w:br/>
      </w:r>
      <w:r w:rsidRPr="004030AF">
        <w:rPr>
          <w:rFonts w:eastAsia="Times New Roman"/>
          <w:sz w:val="20"/>
          <w:szCs w:val="20"/>
        </w:rPr>
        <w:t>COUNTY OF _____________________</w:t>
      </w:r>
    </w:p>
    <w:p w14:paraId="5E2CE714" w14:textId="77777777" w:rsidR="00F94C05" w:rsidRPr="00A0163F" w:rsidRDefault="00F94C05" w:rsidP="00F94C05">
      <w:pPr>
        <w:pStyle w:val="Small"/>
        <w:spacing w:after="120"/>
        <w:ind w:left="0"/>
        <w:widowControl w:val="0"/>
        <w:jc w:val="both"/>
      </w:pPr>
      <w:r w:rsidRPr="00A0163F">
        <w:rPr>
          <w:bCs/>
        </w:rPr>
        <w:t>This record was acknowledged before me on</w:t>
      </w:r>
      <w:r>
        <w:rPr>
          <w:bCs/>
        </w:rPr>
        <w:t xml:space="preserve"> </w:t>
      </w:r>
      <w:r w:rsidRPr="00F94C05">
        <w:t>__________________________</w:t>
      </w:r>
      <w:r w:rsidRPr="00A0163F">
        <w:t xml:space="preserve"> b</w:t>
      </w:r>
      <w:r>
        <w:rPr>
          <w:bCs/>
        </w:rPr>
        <w:t xml:space="preserve">y </w:t>
      </w:r>
      <w:r w:rsidRPr="00F94C05">
        <w:t>___________________________</w:t>
      </w:r>
      <w:r w:rsidRPr="00A0163F">
        <w:t>.</w:t>
      </w:r>
    </w:p>
    <w:p w14:paraId="7BA9C3BA" w14:textId="77777777" w:rsidR="00F94C05" w:rsidRPr="00A326B8" w:rsidRDefault="00F94C05" w:rsidP="00F94C05">
      <w:pPr>
        <w:pStyle w:val="Small"/>
        <w:spacing w:before="120" w:after="0"/>
        <w:jc w:val="right"/>
        <w:rPr>
          <w:i/>
          <w:iCs/>
        </w:rPr>
        <w:ind w:left="0"/>
        <w:widowControl w:val="0"/>
      </w:pPr>
      <w:r>
        <w:t>(Official Seal)</w:t>
      </w:r>
      <w:r>
        <w:tab/>
      </w:r>
      <w:r>
        <w:tab/>
      </w:r>
      <w:r>
        <w:tab/>
      </w:r>
      <w:r>
        <w:tab/>
      </w:r>
      <w:r>
        <w:tab/>
        <w:t>_____________________________________</w:t>
      </w:r>
      <w:r>
        <w:br/>
      </w:r>
      <w:r w:rsidRPr="007765FA">
        <w:rPr>
          <w:i/>
          <w:iCs/>
        </w:rPr>
        <w:t>Official Signature of Notary</w:t>
      </w:r>
    </w:p>
    <w:p w14:paraId="3AC6B221" w14:textId="77777777" w:rsidR="00F94C05" w:rsidRDefault="00F94C05" w:rsidP="00F94C05">
      <w:pPr>
        <w:pStyle w:val="Small"/>
        <w:spacing w:before="120"/>
        <w:jc w:val="right"/>
        <w:rPr>
          <w:u w:val="single"/>
        </w:rPr>
        <w:ind w:left="0"/>
        <w:widowControl w:val="0"/>
      </w:pPr>
      <w:r w:rsidRPr="004030AF">
        <w:t>_________________________</w:t>
      </w:r>
      <w:r w:rsidRPr="004030AF">
        <w:rPr>
          <w:u w:val="single"/>
        </w:rPr>
        <w:t>, Notary Public</w:t>
      </w:r>
    </w:p>
    <w:p w14:paraId="73AC63B1" w14:textId="77777777" w:rsidR="00F94C05" w:rsidRDefault="00F94C05" w:rsidP="00F94C05">
      <w:pPr>
        <w:pStyle w:val="Small"/>
        <w:tabs>
          <w:tab w:val="left" w:pos="5760"/>
        </w:tabs>
        <w:spacing w:before="120"/>
        <w:jc w:val="right"/>
        <w:ind w:left="0"/>
        <w:widowControl w:val="0"/>
      </w:pPr>
      <w:r w:rsidRPr="001A0772">
        <w:t>My commission expires: _____________</w:t>
      </w:r>
      <w:r>
        <w:t>____</w:t>
      </w:r>
    </w:p>
    <w:p w14:paraId="377976FC" w14:textId="77777777" w:rsidR="00E56DF5" w:rsidRPr="00FE46E9" w:rsidRDefault="00E56DF5" w:rsidP="00767059">
      <w:pPr>
        <w:widowControl w:val="0"/>
        <w:spacing w:before="0" w:after="120"/>
        <w:ind w:left="0"/>
        <w:rPr>
          <w:rFonts w:eastAsia="Times New Roman"/>
          <w:sz w:val="20"/>
          <w:szCs w:val="20"/>
        </w:rPr>
      </w:pPr>
      <w:r>
        <w:rPr>
          <w:sz w:val="20"/>
          <w:szCs w:val="20"/>
        </w:rPr>
        <w:t xml:space="preserve"/>
      </w:r>
      <w:bookmarkStart w:id="66" w:name="StatularDocEnd_0012"/>
      <w:bookmarkEnd w:id="66"/>
    </w:p>
    <w:p>
      <w:pPr>
        <w:sectPr>
          <w:footerReference w:type="default" r:id="rId80"/>
          <w:footerReference w:type="even" r:id="rId81"/>
          <w:footerReference w:type="first" r:id="rId82"/>
          <w:headerReference w:type="default" r:id="rId83"/>
          <w:headerReference w:type="even" r:id="rId84"/>
          <w:headerReference w:type="first" r:id="rId85"/>
          <w:pgSz w:w="12240" w:h="15840"/>
          <w:pgMar w:top="1440" w:right="1440" w:bottom="1440" w:left="1440" w:header="720" w:footer="720" w:gutter="0"/>
          <w:pgNumType w:start="1"/>
          <w:cols w:space="720"/>
          <w:docGrid w:linePitch="360"/>
        </w:sectPr>
      </w:pPr>
    </w:p>
    <w:p w14:paraId="3479E0CB" w14:textId="77777777" w:rsidR="00913DA3" w:rsidRDefault="00913DA3" w:rsidP="00913DA3">
      <w:pPr>
        <w:pStyle w:val="Heading1"/>
        <w:spacing w:before="0" w:after="360"/>
        <w:keepNext/>
        <w:keepLines/>
        <w:jc w:val="center"/>
        <w:outlineLvl w:val="0"/>
      </w:pPr>
      <w:r>
        <w:t>Notice to Person Executing Durable Power of Attorney</w:t>
      </w:r>
    </w:p>
    <w:p w14:paraId="42B1AAD5" w14:textId="77777777" w:rsidR="0022636A" w:rsidRPr="00A02D81" w:rsidRDefault="0022636A" w:rsidP="00032BE3">
      <w:pPr>
        <w:widowControl w:val="0"/>
        <w:numPr>
          <w:ilvl w:val="12"/>
          <w:numId w:val="0"/>
        </w:numPr>
        <w:jc w:val="both"/>
        <w:spacing w:before="240"/>
      </w:pPr>
      <w:r w:rsidRPr="00A02D81">
        <w:t xml:space="preserve">This power of attorney authorizes another person (your agent) to make decisions concerning your property for you (the principal). </w:t>
      </w:r>
      <w:r>
        <w:t>Once this power becomes effective, y</w:t>
      </w:r>
      <w:r w:rsidRPr="00A02D81">
        <w:t xml:space="preserve">our agent will be able to make decisions and act with respect to your property (including your money) </w:t>
      </w:r>
      <w:proofErr w:type="gramStart"/>
      <w:r w:rsidRPr="00A02D81">
        <w:t>whether or not</w:t>
      </w:r>
      <w:proofErr w:type="gramEnd"/>
      <w:r w:rsidRPr="00A02D81">
        <w:t xml:space="preserve"> you are able to act for yourself. The meaning of authority over subjects listed on this form is explained in the </w:t>
      </w:r>
      <w:r w:rsidR="00E71995" w:rsidRPr="00E71995">
        <w:t>New Jersey Revised Durable Power of Attorney Act (N.J.</w:t>
      </w:r>
      <w:r w:rsidR="00E71995">
        <w:t xml:space="preserve"> Stat. </w:t>
      </w:r>
      <w:r w:rsidR="00E71995" w:rsidRPr="00E71995">
        <w:t>A</w:t>
      </w:r>
      <w:r w:rsidR="00E71995">
        <w:t>nn</w:t>
      </w:r>
      <w:r w:rsidR="00E71995" w:rsidRPr="00E71995">
        <w:t xml:space="preserve">. </w:t>
      </w:r>
      <w:r w:rsidR="00CE4088" w:rsidRPr="00CE4088">
        <w:t>§ </w:t>
      </w:r>
      <w:r w:rsidR="00E71995" w:rsidRPr="00E71995">
        <w:t>46:2B-8.1 et seq.)</w:t>
      </w:r>
      <w:r w:rsidR="000B1FDD">
        <w:t>.</w:t>
      </w:r>
    </w:p>
    <w:p w14:paraId="34F3741D" w14:textId="77777777" w:rsidR="0022636A" w:rsidRPr="00A02D81" w:rsidRDefault="0022636A" w:rsidP="00032BE3">
      <w:pPr>
        <w:widowControl w:val="0"/>
        <w:numPr>
          <w:ilvl w:val="12"/>
          <w:numId w:val="0"/>
        </w:numPr>
        <w:jc w:val="both"/>
        <w:spacing w:before="240"/>
      </w:pPr>
      <w:r w:rsidRPr="00A02D81">
        <w:t>This power of attorney does not authorize the agent to make health</w:t>
      </w:r>
      <w:r>
        <w:t xml:space="preserve"> </w:t>
      </w:r>
      <w:r w:rsidRPr="00A02D81">
        <w:t>care decisions for you.</w:t>
      </w:r>
    </w:p>
    <w:p w14:paraId="7ABA41FE" w14:textId="77777777" w:rsidR="0022636A" w:rsidRPr="00A02D81" w:rsidRDefault="0022636A" w:rsidP="00032BE3">
      <w:pPr>
        <w:widowControl w:val="0"/>
        <w:numPr>
          <w:ilvl w:val="12"/>
          <w:numId w:val="0"/>
        </w:numPr>
        <w:jc w:val="both"/>
        <w:spacing w:before="240"/>
      </w:pPr>
      <w:r w:rsidRPr="00A02D81">
        <w:t xml:space="preserve">You should select someone you trust to serve as your agent. Unless you specify otherwise, generally the agent's authority will continue until you die or revoke the power of </w:t>
      </w:r>
      <w:proofErr w:type="gramStart"/>
      <w:r w:rsidRPr="00A02D81">
        <w:t>attorney</w:t>
      </w:r>
      <w:proofErr w:type="gramEnd"/>
      <w:r w:rsidRPr="00A02D81">
        <w:t xml:space="preserve"> or the agent resigns or is unable to act for you. </w:t>
      </w:r>
    </w:p>
    <w:p w14:paraId="568295B9" w14:textId="77777777" w:rsidR="0022636A" w:rsidRPr="00A02D81" w:rsidRDefault="0022636A" w:rsidP="00032BE3">
      <w:pPr>
        <w:widowControl w:val="0"/>
        <w:numPr>
          <w:ilvl w:val="12"/>
          <w:numId w:val="0"/>
        </w:numPr>
        <w:jc w:val="both"/>
        <w:spacing w:before="240"/>
      </w:pPr>
      <w:r w:rsidRPr="00A02D81">
        <w:t>Your agent is entitled to reasonable compensation unless you state otherwise</w:t>
      </w:r>
      <w:r>
        <w:t>.</w:t>
      </w:r>
    </w:p>
    <w:p w14:paraId="6AB6BBFC" w14:textId="77777777" w:rsidR="0022636A" w:rsidRPr="00A02D81" w:rsidRDefault="0022636A" w:rsidP="00032BE3">
      <w:pPr>
        <w:widowControl w:val="0"/>
        <w:numPr>
          <w:ilvl w:val="12"/>
          <w:numId w:val="0"/>
        </w:numPr>
        <w:jc w:val="both"/>
        <w:spacing w:before="240"/>
      </w:pPr>
      <w:r w:rsidRPr="00A02D81">
        <w:t xml:space="preserve">If your agent is unable or unwilling to act for you, your power of attorney will end unless you have named a successor agent. You may also name a second successor agent.</w:t>
      </w:r>
    </w:p>
    <w:p w14:paraId="7F56B452" w14:textId="45841F13" w:rsidR="0022636A" w:rsidRPr="00A02D81" w:rsidRDefault="0022636A" w:rsidP="00032BE3">
      <w:pPr>
        <w:widowControl w:val="0"/>
        <w:numPr>
          <w:ilvl w:val="12"/>
          <w:numId w:val="0"/>
        </w:numPr>
        <w:jc w:val="both"/>
        <w:spacing w:before="240"/>
      </w:pPr>
      <w:r w:rsidRPr="00A02D81">
        <w:t xml:space="preserve">This</w:t>
      </w:r>
      <w:proofErr w:type="gramEnd"/>
      <w:r w:rsidRPr="00A02D81">
        <w:t xml:space="preserve"> power of attorney becomes effective only upon </w:t>
      </w:r>
      <w:r w:rsidR="00AC462F">
        <w:t>your</w:t>
      </w:r>
      <w:r w:rsidRPr="00A02D81">
        <w:t xml:space="preserve"> incapacity or upon </w:t>
      </w:r>
      <w:r w:rsidR="00AC462F">
        <w:t>your</w:t>
      </w:r>
      <w:r w:rsidRPr="00A02D81">
        <w:t xml:space="preserve"> execution of a separate written instrument expressly declaring this power to be in </w:t>
      </w:r>
      <w:proofErr w:type="gramStart"/>
      <w:r w:rsidRPr="00A02D81">
        <w:t xml:space="preserve">effect.</w:t>
      </w:r>
    </w:p>
    <w:p w14:paraId="3C509EB5" w14:textId="77777777" w:rsidR="00913DA3" w:rsidRDefault="0022636A" w:rsidP="00032BE3">
      <w:pPr>
        <w:pStyle w:val="Paragraph0"/>
        <w:spacing w:before="240"/>
        <w:jc w:val="both"/>
      </w:pPr>
      <w:r w:rsidRPr="00A02D81">
        <w:rPr>
          <w:b/>
          <w:bCs/>
        </w:rPr>
        <w:t>If you have questions about the power of attorney or the authority you are granting to your agent, you should seek legal advice before signing this form.</w:t>
      </w:r>
      <w:r w:rsidR="00913DA3">
        <w:br w:type="page"/>
      </w:r>
    </w:p>
    <w:p w14:paraId="280A2D7B" w14:textId="77777777" w:rsidR="00913DA3" w:rsidRDefault="00913DA3" w:rsidP="00913DA3">
      <w:pPr>
        <w:pStyle w:val="Title"/>
        <w:spacing w:before="0" w:after="120"/>
        <w:ind w:left="0"/>
        <w:contextualSpacing/>
        <w:jc w:val="center"/>
      </w:pPr>
      <w:proofErr w:type="gramStart"/>
      <w:r>
        <w:rPr>
          <w:highlight w:val="yellow"/>
        </w:rPr>
        <w:t xml:space="preserve">Durable Power of Attorney of </w:t>
      </w:r>
      <w:proofErr w:type="gramStart"/>
      <w:r>
        <w:rPr>
          <w:highlight w:val="yellow"/>
        </w:rPr>
        <w:t xml:space="preserve">Karen K. Elias</w:t>
      </w:r>
    </w:p>
    <w:p w14:paraId="297F9217" w14:textId="77777777" w:rsidR="00913DA3" w:rsidRDefault="00913DA3" w:rsidP="00913DA3">
      <w:pPr>
        <w:pStyle w:val="Paragraph0"/>
        <w:spacing w:before="240"/>
        <w:jc w:val="both"/>
      </w:pPr>
      <w:r>
        <w:t xml:space="preserve">I, </w:t>
      </w:r>
      <w:proofErr w:type="gramStart"/>
      <w:r>
        <w:rPr>
          <w:highlight w:val="yellow"/>
        </w:rPr>
        <w:t xml:space="preserve">KAREN K. ELIAS</w:t>
      </w:r>
      <w:r>
        <w:t xml:space="preserve">, residing at </w:t>
      </w:r>
      <w:proofErr w:type="gramStart"/>
      <w:r>
        <w:rPr>
          <w:highlight w:val="yellow"/>
        </w:rPr>
        <w:t xml:space="preserve">93 Old Church Road</w:t>
      </w:r>
      <w:r>
        <w:t xml:space="preserve">, </w:t>
      </w:r>
      <w:r>
        <w:rPr>
          <w:highlight w:val="yellow"/>
        </w:rPr>
        <w:t xml:space="preserve">Monroe Township</w:t>
      </w:r>
      <w:r>
        <w:t xml:space="preserve">, </w:t>
      </w:r>
      <w:proofErr w:type="gramStart"/>
      <w:r>
        <w:rPr>
          <w:highlight w:val="yellow"/>
        </w:rPr>
        <w:t xml:space="preserve">New Jersey </w:t>
      </w:r>
      <w:proofErr w:type="gramStart"/>
      <w:r>
        <w:rPr>
          <w:highlight w:val="yellow"/>
        </w:rPr>
        <w:t xml:space="preserve">08831</w:t>
      </w:r>
      <w:r>
        <w:t>, intend to create a durable power of attorney pursuant to the New Jersey Revised Durable Power of Attorney Act (N.J. Stat. Ann. § 46:2B-8.1 et seq.). The powers granted herein do not extend to health care decisions.</w:t>
      </w:r>
    </w:p>
    <w:p w14:paraId="1E143DFF" w14:textId="77777777" w:rsidR="00FF6FEB" w:rsidRDefault="00000000">
      <w:pPr>
        <w:pStyle w:val="Paragraph0"/>
        <w:spacing w:before="240"/>
        <w:jc w:val="both"/>
      </w:pPr>
      <w:r>
        <w:t>In this instrument, "agent" means an attorney-in-fact appointed under this power of attorney and includes any successor agent or co-agent then serving.</w:t>
      </w:r>
    </w:p>
    <w:p w14:paraId="099B179D" w14:textId="77777777" w:rsidR="006A62D9" w:rsidRDefault="00447CED" w:rsidP="006A62D9">
      <w:pPr>
        <w:pStyle w:val="Heading2"/>
        <w:spacing w:before="360" w:after="240"/>
        <w:keepNext/>
        <w:keepLines/>
        <w:jc w:val="center"/>
        <w:outlineLvl w:val="1"/>
      </w:pPr>
      <w:r>
        <w:t>DURABLE POWER OF ATTORNEY</w:t>
      </w:r>
    </w:p>
    <w:p w14:paraId="1DE58973" w14:textId="77777777" w:rsidR="00913DA3" w:rsidRPr="00CC0F1E" w:rsidRDefault="00913DA3" w:rsidP="00913DA3">
      <w:pPr>
        <w:pStyle w:val="Heading3"/>
        <w:rPr>
          <w:u w:val="single"/>
        </w:rPr>
        <w:spacing w:before="160" w:after="80"/>
        <w:keepNext/>
        <w:keepLines/>
        <w:jc w:val="both"/>
        <w:outlineLvl w:val="2"/>
      </w:pPr>
      <w:r w:rsidRPr="00CC0F1E">
        <w:rPr>
          <w:u w:val="single"/>
        </w:rPr>
        <w:t>Designation of Agents</w:t>
      </w:r>
    </w:p>
    <w:p w14:paraId="09D6C916" w14:textId="77777777" w:rsidR="00913DA3" w:rsidRDefault="00913DA3" w:rsidP="001B2303">
      <w:pPr>
        <w:pStyle w:val="Paragraph0"/>
        <w:ind w:left="720"/>
        <w:spacing w:before="240"/>
        <w:jc w:val="both"/>
      </w:pPr>
      <w:r>
        <w:t xml:space="preserve">I designate the following persons as my agent, in order of preference as listed, to act for me in any lawful way concerning all subjects enumerated in Article </w:t>
      </w:r>
      <w:proofErr w:type="gramStart"/>
      <w:r>
        <w:t xml:space="preserve">Two. If my agent is unable or unwilling to </w:t>
      </w:r>
      <w:proofErr w:type="gramStart"/>
      <w:r>
        <w:t xml:space="preserve">act, then the next available successor shall serve.</w:t>
      </w:r>
    </w:p>
    <w:p w14:paraId="0FED0F56" w14:textId="77777777" w:rsidR="008D7D4D" w:rsidRDefault="00000000">
      <w:pPr>
        <w:pStyle w:val="Heading4"/>
        <w:spacing w:after="40"/>
        <w:keepNext/>
        <w:keepLines/>
        <w:jc w:val="both"/>
        <w:outlineLvl w:val="3"/>
      </w:pPr>
      <w:proofErr w:type="gramStart"/>
      <w:r>
        <w:rPr>
          <w:highlight w:val="yellow"/>
        </w:rPr>
        <w:t xml:space="preserve">ADAM J. ELIAS, my spouse, located at 93 Old Church Road, Monroe Township, New Jersey 08831</w:t>
      </w:r>
    </w:p>
    <w:p w14:paraId="76A3A13C" w14:textId="77777777" w:rsidR="00913DA3" w:rsidRDefault="00913DA3" w:rsidP="001B2303">
      <w:pPr>
        <w:pStyle w:val="Heading4"/>
        <w:spacing w:after="40"/>
        <w:keepNext/>
        <w:keepLines/>
        <w:jc w:val="both"/>
        <w:outlineLvl w:val="3"/>
      </w:pPr>
      <w:proofErr w:type="gramStart"/>
      <w:r>
        <w:rPr>
          <w:highlight w:val="yellow"/>
        </w:rPr>
        <w:t xml:space="preserve">ROGER KONDOS</w:t>
      </w:r>
    </w:p>
    <w:p>
      <w:pPr>
        <w:pStyle w:val="Heading3"/>
        <w:spacing w:before="160" w:after="80"/>
        <w:keepNext/>
        <w:keepLines/>
        <w:jc w:val="both"/>
        <w:outlineLvl w:val="2"/>
      </w:pPr>
      <w:r>
        <w:rPr>
          <w:u w:val="single"/>
        </w:rPr>
        <w:t xml:space="preserve">Power Effective on Incapacity of Principal</w:t>
      </w:r>
    </w:p>
    <w:p>
      <w:pPr>
        <w:pStyle w:val="Paragraph2"/>
        <w:spacing w:before="240"/>
        <w:ind w:left="720"/>
        <w:jc w:val="both"/>
      </w:pPr>
      <w:r>
        <w:t xml:space="preserve">This power shall become effective only upon my incapacity or upon my execution of a separate written instrument expressly declaring this power to be in effect. Pursuant to N.J. Stat. Ann. § 46:2B-8.2, I shall be deemed incapacitated or under a disability if and so long as I am unable to manage my property and affairs effectively. Such determination may be made by: (a) a licensed physician who has examined me and certified in writing that I lack sufficient capacity to govern myself and manage my affairs within the meaning of N.J. Stat. Ann. § 3B:1-2; or (b) a court of competent jurisdiction that determines I am incapacitated within the meaning of N.J. Stat. Ann. § 3B:1-2.</w:t>
      </w:r>
    </w:p>
    <w:p>
      <w:pPr>
        <w:pStyle w:val="Heading3"/>
        <w:spacing w:before="160" w:after="80"/>
        <w:keepNext/>
        <w:keepLines/>
        <w:jc w:val="both"/>
        <w:outlineLvl w:val="2"/>
      </w:pPr>
      <w:r>
        <w:rPr>
          <w:u w:val="single"/>
        </w:rPr>
        <w:t xml:space="preserve">Effect of Subsequent Recovery</w:t>
      </w:r>
    </w:p>
    <w:p>
      <w:pPr>
        <w:pStyle w:val="Paragraph2"/>
        <w:spacing w:before="240"/>
        <w:ind w:left="720"/>
        <w:jc w:val="both"/>
      </w:pPr>
      <w:r>
        <w:t xml:space="preserve">I shall be deemed to have regained capacity upon a written determination by a licensed physician or a court of competent jurisdiction that I have regained capacity. If the original of this document is recorded, the written determination or court order establishing my return to capacity shall be attached to the original and recorded in the same county or counties. Upon a determination that I have regained capacity under the preceding section, the powers granted under this instrument shall be suspended unless and until this power of attorney again becomes effective according to its terms.</w:t>
      </w:r>
    </w:p>
    <w:p>
      <w:pPr>
        <w:pStyle w:val="Heading3"/>
        <w:spacing w:before="160" w:after="80"/>
        <w:keepNext/>
        <w:keepLines/>
        <w:jc w:val="both"/>
        <w:outlineLvl w:val="2"/>
      </w:pPr>
      <w:r>
        <w:rPr>
          <w:u w:val="single"/>
        </w:rPr>
        <w:t xml:space="preserve">Co-Agents Act Independently</w:t>
      </w:r>
    </w:p>
    <w:p>
      <w:pPr>
        <w:pStyle w:val="Paragraph2"/>
        <w:spacing w:before="240"/>
        <w:ind w:left="720"/>
        <w:jc w:val="both"/>
      </w:pPr>
      <w:r>
        <w:t xml:space="preserve">If more than one agent is acting under this instrument, each co-agent may act independently and without the consent of any other co-agent. Any action taken by a co-agent shall be valid and binding as if taken by all co-agents jointly, with the same force and effect as if I were personally present, competent, and acting on my own behalf. Any writing signed by any co-agent shall be valid and effective for all purposes as if signed by all co-agents. Each co-agent shall be liable solely for their own acts or omissions in exercising powers under this instrument and shall have no duty to monitor the actions of another co-agent, nor shall any co-agent be liable for acts or omissions of another co-agent.</w:t>
      </w:r>
    </w:p>
    <w:p w14:paraId="59DF2DD0" w14:textId="77777777" w:rsidR="00913DA3" w:rsidRPr="00CC0F1E" w:rsidRDefault="00913DA3" w:rsidP="00913DA3">
      <w:pPr>
        <w:pStyle w:val="Heading3"/>
        <w:rPr>
          <w:u w:val="single"/>
        </w:rPr>
        <w:spacing w:before="160" w:after="80"/>
        <w:keepNext/>
        <w:keepLines/>
        <w:jc w:val="both"/>
        <w:outlineLvl w:val="2"/>
      </w:pPr>
      <w:r w:rsidRPr="00CC0F1E">
        <w:rPr>
          <w:u w:val="single"/>
        </w:rPr>
        <w:t>Replacement of Agents</w:t>
      </w:r>
    </w:p>
    <w:p w14:paraId="61ED599B" w14:textId="77777777" w:rsidR="00913DA3" w:rsidRDefault="00913DA3" w:rsidP="00913DA3">
      <w:pPr>
        <w:pStyle w:val="Paragraph2"/>
        <w:spacing w:before="240"/>
        <w:ind w:left="720"/>
        <w:jc w:val="both"/>
      </w:pPr>
      <w:r>
        <w:t>If at any time, more than one agent is acting under this instrument, and one or more (but not all) co-agents are unable or unwilling to serve, the remaining co-agents shall continue to serve, with no requirement to replace the co-agents with successors. If all co-agents are unable or unwilling to act, the successor agents shall act as set forth in the designations above.</w:t>
      </w:r>
    </w:p>
    <w:p w14:paraId="69936F5D" w14:textId="300C554F" w:rsidR="00913DA3" w:rsidRPr="00C57F63" w:rsidRDefault="00913DA3" w:rsidP="00913DA3">
      <w:pPr>
        <w:pStyle w:val="Heading3"/>
        <w:rPr>
          <w:u w:val="single"/>
        </w:rPr>
        <w:spacing w:before="160" w:after="80"/>
        <w:keepNext/>
        <w:keepLines/>
        <w:jc w:val="both"/>
        <w:outlineLvl w:val="2"/>
      </w:pPr>
      <w:r w:rsidRPr="00C57F63">
        <w:rPr>
          <w:u w:val="single"/>
        </w:rPr>
        <w:t xml:space="preserve">Nomination of </w:t>
      </w:r>
      <w:r w:rsidR="002B78DF">
        <w:rPr>
          <w:u w:val="single"/>
        </w:rPr>
        <w:t>Guardian</w:t>
      </w:r>
      <w:r w:rsidRPr="00C57F63">
        <w:rPr>
          <w:u w:val="single"/>
        </w:rPr>
        <w:t xml:space="preserve"> of the Estate</w:t>
      </w:r>
    </w:p>
    <w:p w14:paraId="58243DBE" w14:textId="3CE59B52" w:rsidR="00913DA3" w:rsidRDefault="00913DA3" w:rsidP="00913DA3">
      <w:pPr>
        <w:pStyle w:val="Paragraph2"/>
        <w:spacing w:before="240"/>
        <w:ind w:left="720"/>
        <w:jc w:val="both"/>
      </w:pPr>
      <w:r>
        <w:t xml:space="preserve">If at any time proceedings are initiated for the appointment of a </w:t>
      </w:r>
      <w:r w:rsidR="002B78DF">
        <w:t xml:space="preserve">guardian </w:t>
      </w:r>
      <w:r>
        <w:t xml:space="preserve">of my estate, I hereby nominate the agent then serving under this instrument as </w:t>
      </w:r>
      <w:r w:rsidR="002B78DF">
        <w:t xml:space="preserve">guardian</w:t>
      </w:r>
      <w:r>
        <w:t xml:space="preserve"> of my estate. If</w:t>
      </w:r>
      <w:proofErr w:type="gramEnd"/>
      <w:r>
        <w:t xml:space="preserve"> they are unable or unwilling to serve, I nominate the then-acting trustee of </w:t>
      </w:r>
      <w:proofErr w:type="gramStart"/>
      <w:r>
        <w:rPr>
          <w:highlight w:val="yellow"/>
        </w:rPr>
        <w:t xml:space="preserve">THE ELIAS FAMILY LIVING TRUST dated July 30, 2026</w:t>
      </w:r>
      <w:r>
        <w:t xml:space="preserve">.</w:t>
      </w:r>
    </w:p>
    <w:p w14:paraId="01617EA4" w14:textId="77777777" w:rsidR="00913DA3" w:rsidRDefault="00913DA3" w:rsidP="00913DA3">
      <w:pPr>
        <w:pStyle w:val="Heading2"/>
        <w:spacing w:before="360" w:after="240"/>
        <w:keepNext/>
        <w:keepLines/>
        <w:jc w:val="center"/>
        <w:outlineLvl w:val="1"/>
      </w:pPr>
      <w:r>
        <w:t>POWERS OF AGENT</w:t>
      </w:r>
    </w:p>
    <w:p w14:paraId="1443FA2D" w14:textId="77777777" w:rsidR="00913DA3" w:rsidRPr="00C57F63" w:rsidRDefault="00913DA3" w:rsidP="00913DA3">
      <w:pPr>
        <w:pStyle w:val="Heading3"/>
        <w:rPr>
          <w:u w:val="single"/>
        </w:rPr>
        <w:spacing w:before="160" w:after="80"/>
        <w:keepNext/>
        <w:keepLines/>
        <w:jc w:val="both"/>
        <w:outlineLvl w:val="2"/>
      </w:pPr>
      <w:r w:rsidRPr="00C57F63">
        <w:rPr>
          <w:u w:val="single"/>
        </w:rPr>
        <w:t>Grant of Authority and Fiduciary Duty</w:t>
      </w:r>
    </w:p>
    <w:p w14:paraId="0EE1445A" w14:textId="77777777" w:rsidR="00913DA3" w:rsidRDefault="00913DA3" w:rsidP="00913DA3">
      <w:pPr>
        <w:pStyle w:val="Paragraph2"/>
        <w:spacing w:before="240"/>
        <w:ind w:left="720"/>
        <w:jc w:val="both"/>
      </w:pPr>
      <w:r>
        <w:t xml:space="preserve">I give my agent the powers hereinbelow with the understanding that they will be used for my benefit and on my </w:t>
      </w:r>
      <w:proofErr w:type="gramStart"/>
      <w:r>
        <w:t>behalf, and</w:t>
      </w:r>
      <w:proofErr w:type="gramEnd"/>
      <w:r>
        <w:t xml:space="preserve"> will be exercised only in a fiduciary capacity.</w:t>
      </w:r>
    </w:p>
    <w:p w14:paraId="7307F1EB" w14:textId="77777777" w:rsidR="00913DA3" w:rsidRPr="00C57F63" w:rsidRDefault="00913DA3" w:rsidP="00913DA3">
      <w:pPr>
        <w:pStyle w:val="Heading3"/>
        <w:rPr>
          <w:u w:val="single"/>
        </w:rPr>
        <w:spacing w:before="160" w:after="80"/>
        <w:keepNext/>
        <w:keepLines/>
        <w:jc w:val="both"/>
        <w:outlineLvl w:val="2"/>
      </w:pPr>
      <w:r w:rsidRPr="00C57F63">
        <w:rPr>
          <w:u w:val="single"/>
        </w:rPr>
        <w:t>Real Property</w:t>
      </w:r>
    </w:p>
    <w:p w14:paraId="12D8B5EE" w14:textId="77777777" w:rsidR="00913DA3" w:rsidRDefault="00913DA3" w:rsidP="00913DA3">
      <w:pPr>
        <w:pStyle w:val="Paragraph2"/>
        <w:spacing w:before="240"/>
        <w:ind w:left="720"/>
        <w:jc w:val="both"/>
      </w:pPr>
      <w:r>
        <w:t xml:space="preserve">With</w:t>
      </w:r>
      <w:proofErr w:type="gramEnd"/>
      <w:r>
        <w:t xml:space="preserve"> respect to any interest in real property I own when this power of attorney is executed, or any interest that is acquired thereafter, whether such property is located in the </w:t>
      </w:r>
      <w:r w:rsidR="00873E9C">
        <w:t xml:space="preserve">State of </w:t>
      </w:r>
      <w:r w:rsidR="00CC5205">
        <w:t>New Jersey</w:t>
      </w:r>
      <w:r>
        <w:t xml:space="preserve"> or elsewhere, I give my agent all of the following powers:</w:t>
      </w:r>
    </w:p>
    <w:p w14:paraId="1EC81666" w14:textId="77777777" w:rsidR="00913DA3" w:rsidRDefault="00913DA3" w:rsidP="00080732">
      <w:pPr>
        <w:pStyle w:val="Heading4"/>
        <w:keepNext w:val="0"/>
        <w:spacing w:after="40"/>
        <w:keepLines/>
        <w:jc w:val="both"/>
        <w:outlineLvl w:val="3"/>
      </w:pPr>
      <w:r>
        <w:rPr>
          <w:u w:val="single"/>
        </w:rPr>
        <w:t>Acquisition</w:t>
      </w:r>
      <w:r>
        <w:t>. Accept as a gift or as security for a loan, reject, demand, buy, lease, receive, or otherwise acquire, an interest in or a right incident to real property.</w:t>
      </w:r>
    </w:p>
    <w:p w14:paraId="7D0FFD99" w14:textId="77777777" w:rsidR="00913DA3" w:rsidRDefault="00913DA3" w:rsidP="00080732">
      <w:pPr>
        <w:pStyle w:val="Heading4"/>
        <w:keepNext w:val="0"/>
        <w:spacing w:after="40"/>
        <w:keepLines/>
        <w:jc w:val="both"/>
        <w:outlineLvl w:val="3"/>
      </w:pPr>
      <w:r>
        <w:rPr>
          <w:u w:val="single"/>
        </w:rPr>
        <w:t>Transfer.</w:t>
      </w:r>
      <w:r>
        <w:t xml:space="preserve"> Sell, exchange, convey with or without covenants, quitclaim, release, surrender, mortgage, encumber, partition or consent to the partitioning of, subdivide, apply for zoning, rezoning, or other governmental permits, plat or consent to platting, develop, grant options concerning, lease, sublease, or otherwise dispose of, an interest in real property or a right incident to real property.</w:t>
      </w:r>
    </w:p>
    <w:p w14:paraId="6980DFC6" w14:textId="77777777" w:rsidR="00913DA3" w:rsidRDefault="00913DA3" w:rsidP="00080732">
      <w:pPr>
        <w:pStyle w:val="Heading4"/>
        <w:keepNext w:val="0"/>
        <w:spacing w:after="40"/>
        <w:keepLines/>
        <w:jc w:val="both"/>
        <w:outlineLvl w:val="3"/>
      </w:pPr>
      <w:r>
        <w:rPr>
          <w:u w:val="single"/>
        </w:rPr>
        <w:lastRenderedPageBreak/>
        <w:t>Mortgages.</w:t>
      </w:r>
      <w:r>
        <w:t xml:space="preserve"> Release, assign, satisfy, and enforce by litigation or otherwise, a mortgage, deed of trust, encumbrance, lien, or other claim to real property that exists or is asserted.</w:t>
      </w:r>
    </w:p>
    <w:p w14:paraId="10159F40" w14:textId="77777777" w:rsidR="00913DA3" w:rsidRDefault="00913DA3" w:rsidP="00A90742">
      <w:pPr>
        <w:pStyle w:val="Heading4"/>
        <w:keepNext w:val="0"/>
        <w:keepLines w:val="0"/>
        <w:spacing w:after="40"/>
        <w:jc w:val="both"/>
        <w:outlineLvl w:val="3"/>
      </w:pPr>
      <w:r>
        <w:rPr>
          <w:u w:val="single"/>
        </w:rPr>
        <w:t>Management.</w:t>
      </w:r>
      <w:r>
        <w:t xml:space="preserve"> Do any act of management or conservation with respect to an interest in real property, or a right incident to real property, owned or claimed to be owned by me, including all of the following: (</w:t>
      </w:r>
      <w:proofErr w:type="spellStart"/>
      <w:r>
        <w:t>i</w:t>
      </w:r>
      <w:proofErr w:type="spellEnd"/>
      <w:r>
        <w:t>) insuring against a casualty, liability, or loss; (ii) obtaining or regaining possession, or protecting the interest or right, by litigation or otherwise; (iii) paying, compromising, or contesting taxes or assessments, or applying for and receiving refunds in connection with them; and (iv) purchasing supplies, hiring assistance or labor, and making repairs or alterations in the real property.</w:t>
      </w:r>
    </w:p>
    <w:p w14:paraId="288B1871" w14:textId="77777777" w:rsidR="00913DA3" w:rsidRDefault="00913DA3" w:rsidP="00080732">
      <w:pPr>
        <w:pStyle w:val="Heading4"/>
        <w:keepNext w:val="0"/>
        <w:spacing w:after="40"/>
        <w:keepLines/>
        <w:jc w:val="both"/>
        <w:outlineLvl w:val="3"/>
      </w:pPr>
      <w:r>
        <w:rPr>
          <w:u w:val="single"/>
        </w:rPr>
        <w:t>Improvement.</w:t>
      </w:r>
      <w:r>
        <w:t xml:space="preserve"> Use, develop, alter, or otherwise modify any real property in which I have, or claim to have, an interest or right, including the right to erect, replace, remove, or install structures and improvements thereon.</w:t>
      </w:r>
    </w:p>
    <w:p w14:paraId="7B3577BF" w14:textId="77777777" w:rsidR="00913DA3" w:rsidRDefault="00913DA3" w:rsidP="00080732">
      <w:pPr>
        <w:pStyle w:val="Heading4"/>
        <w:keepNext w:val="0"/>
        <w:spacing w:after="40"/>
        <w:keepLines/>
        <w:jc w:val="both"/>
        <w:outlineLvl w:val="3"/>
      </w:pPr>
      <w:r>
        <w:rPr>
          <w:u w:val="single"/>
        </w:rPr>
        <w:t>Reorganization.</w:t>
      </w:r>
      <w:r>
        <w:t xml:space="preserve"> Participate in a reorganization with respect to real property or a legal entity that owns an interest in or right incident to real property and receive and hold shares of stock or obligations received in a plan of reorganization, and act with respect to them, including all of the following: (</w:t>
      </w:r>
      <w:proofErr w:type="spellStart"/>
      <w:r>
        <w:t>i</w:t>
      </w:r>
      <w:proofErr w:type="spellEnd"/>
      <w:r>
        <w:t>) selling or otherwise disposing of them; (ii) exercising or selling an option, conversion, or similar right with respect to them; and (iii) voting them in person or by proxy.</w:t>
      </w:r>
    </w:p>
    <w:p w14:paraId="4D3FCC47" w14:textId="77777777" w:rsidR="00913DA3" w:rsidRDefault="00913DA3" w:rsidP="00080732">
      <w:pPr>
        <w:pStyle w:val="Heading4"/>
        <w:keepNext w:val="0"/>
        <w:keepLines w:val="0"/>
        <w:spacing w:after="40"/>
        <w:jc w:val="both"/>
        <w:outlineLvl w:val="3"/>
      </w:pPr>
      <w:r>
        <w:rPr>
          <w:u w:val="single"/>
        </w:rPr>
        <w:t>Change Form of Title.</w:t>
      </w:r>
      <w:r>
        <w:t xml:space="preserve"> Change the form of title of an interest in or right incident to real property for administrative, tax, or financial management purposes, including the creation or change in survivorship interests in the property I own or in property in which I have a financial interest, provided that such change is consistent with my documented estate planning wishes, does not add my agent as a new owner or beneficiary, and does not reduce my ownership interest or rights in the property during my lifetime.</w:t>
      </w:r>
    </w:p>
    <w:p w14:paraId="238C9D3B" w14:textId="77777777" w:rsidR="00913DA3" w:rsidRDefault="00913DA3" w:rsidP="00080732">
      <w:pPr>
        <w:pStyle w:val="Heading4"/>
        <w:keepNext w:val="0"/>
        <w:spacing w:after="40"/>
        <w:keepLines/>
        <w:jc w:val="both"/>
        <w:outlineLvl w:val="3"/>
      </w:pPr>
      <w:r>
        <w:rPr>
          <w:u w:val="single"/>
        </w:rPr>
        <w:t>Public Use.</w:t>
      </w:r>
      <w:r>
        <w:t xml:space="preserve"> Dedicate to public use any easements or other real property in which I have, or claim to have, an interest or right, provided that such dedication is either necessary to comply with regulations affecting my property; or is made in exchange for either adequate consideration or another reasonable benefit to my remaining </w:t>
      </w:r>
      <w:proofErr w:type="gramStart"/>
      <w:r>
        <w:t xml:space="preserve">property.</w:t>
      </w:r>
    </w:p>
    <w:p w14:paraId="6478A750" w14:textId="77777777" w:rsidR="00913DA3" w:rsidRPr="00C57F63" w:rsidRDefault="00913DA3" w:rsidP="00913DA3">
      <w:pPr>
        <w:pStyle w:val="Heading3"/>
        <w:rPr>
          <w:u w:val="single"/>
        </w:rPr>
        <w:spacing w:before="160" w:after="80"/>
        <w:keepNext/>
        <w:keepLines/>
        <w:jc w:val="both"/>
        <w:outlineLvl w:val="2"/>
      </w:pPr>
      <w:r w:rsidRPr="00C57F63">
        <w:rPr>
          <w:u w:val="single"/>
        </w:rPr>
        <w:t>Tangible Personal Property</w:t>
      </w:r>
    </w:p>
    <w:p w14:paraId="03B7A1D3" w14:textId="77777777" w:rsidR="00913DA3" w:rsidRDefault="00913DA3" w:rsidP="00913DA3">
      <w:pPr>
        <w:pStyle w:val="Paragraph2"/>
        <w:spacing w:before="240"/>
        <w:ind w:left="720"/>
        <w:jc w:val="both"/>
      </w:pPr>
      <w:r>
        <w:t xml:space="preserve">With</w:t>
      </w:r>
      <w:proofErr w:type="gramEnd"/>
      <w:r>
        <w:t xml:space="preserve"> respect to all tangible property I own when this power of attorney is executed or that is acquired hereafter, whether located in the </w:t>
      </w:r>
      <w:r w:rsidR="00873E9C">
        <w:t xml:space="preserve">State of </w:t>
      </w:r>
      <w:r w:rsidR="00CC5205">
        <w:t>New Jersey</w:t>
      </w:r>
      <w:r>
        <w:t xml:space="preserve"> or elsewhere, I give my agent all of the following powers:</w:t>
      </w:r>
    </w:p>
    <w:p w14:paraId="36C7D57F" w14:textId="77777777" w:rsidR="00913DA3" w:rsidRDefault="00913DA3" w:rsidP="001D3CEB">
      <w:pPr>
        <w:pStyle w:val="Heading4"/>
        <w:keepNext w:val="0"/>
        <w:spacing w:after="40"/>
        <w:keepLines/>
        <w:jc w:val="both"/>
        <w:outlineLvl w:val="3"/>
      </w:pPr>
      <w:r>
        <w:rPr>
          <w:u w:val="single"/>
        </w:rPr>
        <w:t>Acquisition.</w:t>
      </w:r>
      <w:r>
        <w:t xml:space="preserve"> Accept as a gift or as security for a loan, reject, demand, buy, receive, or otherwise acquire ownership or possession of tangible personal property or an interest in tangible personal property.</w:t>
      </w:r>
    </w:p>
    <w:p w14:paraId="2B564BAB" w14:textId="77777777" w:rsidR="00913DA3" w:rsidRDefault="00913DA3" w:rsidP="008575EE">
      <w:pPr>
        <w:pStyle w:val="Heading4"/>
        <w:keepNext w:val="0"/>
        <w:keepLines w:val="0"/>
        <w:spacing w:after="40"/>
        <w:jc w:val="both"/>
        <w:outlineLvl w:val="3"/>
      </w:pPr>
      <w:r>
        <w:rPr>
          <w:u w:val="single"/>
        </w:rPr>
        <w:lastRenderedPageBreak/>
        <w:t>Transfer.</w:t>
      </w:r>
      <w:r>
        <w:t xml:space="preserve"> Sell, exchange, convey with or without covenants, release, surrender, mortgage, encumber, pledge, hypothecate, create a security interest in, pawn, grant options concerning, lease, sublease to others, or otherwise dispose of tangible personal property or an interest in tangible personal property.</w:t>
      </w:r>
    </w:p>
    <w:p w14:paraId="28A1B37E" w14:textId="77777777" w:rsidR="00913DA3" w:rsidRDefault="00913DA3" w:rsidP="008575EE">
      <w:pPr>
        <w:pStyle w:val="Heading4"/>
        <w:keepNext w:val="0"/>
        <w:keepLines w:val="0"/>
        <w:spacing w:after="40"/>
        <w:jc w:val="both"/>
        <w:outlineLvl w:val="3"/>
      </w:pPr>
      <w:r>
        <w:rPr>
          <w:u w:val="single"/>
        </w:rPr>
        <w:t>Security Interests.</w:t>
      </w:r>
      <w:r>
        <w:t xml:space="preserve"> Release, assign, satisfy, or enforce by litigation or otherwise, a mortgage, security interest, encumbrance, lien, or other claim on my behalf, with respect to tangible personal property or an interest in tangible personal property.</w:t>
      </w:r>
    </w:p>
    <w:p w14:paraId="5E6FB07A" w14:textId="77777777" w:rsidR="00913DA3" w:rsidRDefault="00913DA3" w:rsidP="00A90742">
      <w:pPr>
        <w:pStyle w:val="Heading4"/>
        <w:keepNext w:val="0"/>
        <w:keepLines w:val="0"/>
        <w:spacing w:after="40"/>
        <w:jc w:val="both"/>
        <w:outlineLvl w:val="3"/>
      </w:pPr>
      <w:r>
        <w:rPr>
          <w:u w:val="single"/>
        </w:rPr>
        <w:t>Management.</w:t>
      </w:r>
      <w:r>
        <w:t xml:space="preserve"> Do any act of management or conservation with respect to tangible personal property or an interest therein on my behalf, including all of the following: (</w:t>
      </w:r>
      <w:proofErr w:type="spellStart"/>
      <w:r>
        <w:t>i</w:t>
      </w:r>
      <w:proofErr w:type="spellEnd"/>
      <w:r>
        <w:t xml:space="preserve">) insuring against casualty, liability, or loss; (ii) obtaining, regaining possession of, or protecting by litigation or otherwise; (iii) paying, compromising, or contesting taxes or assessments, or applying for and receiving refunds in connection with taxes or assessments; (iv) moving from place to place; (v) storing for hire or on a gratuitous bailment; (vi) using, altering, and making repairs or alterations.</w:t>
      </w:r>
    </w:p>
    <w:p w14:paraId="7DD23200" w14:textId="77777777" w:rsidR="00913DA3" w:rsidRPr="004F308E" w:rsidRDefault="00913DA3" w:rsidP="00913DA3">
      <w:pPr>
        <w:pStyle w:val="Heading3"/>
        <w:rPr>
          <w:u w:val="single"/>
        </w:rPr>
        <w:spacing w:before="160" w:after="80"/>
        <w:keepNext/>
        <w:keepLines/>
        <w:jc w:val="both"/>
        <w:outlineLvl w:val="2"/>
      </w:pPr>
      <w:r w:rsidRPr="004F308E">
        <w:rPr>
          <w:u w:val="single"/>
        </w:rPr>
        <w:t>Stock and Bond Transactions</w:t>
      </w:r>
    </w:p>
    <w:p w14:paraId="03D5299B" w14:textId="77777777" w:rsidR="00913DA3" w:rsidRDefault="00913DA3" w:rsidP="00913DA3">
      <w:pPr>
        <w:pStyle w:val="Paragraph2"/>
        <w:spacing w:before="240"/>
        <w:ind w:left="720"/>
        <w:jc w:val="both"/>
      </w:pPr>
      <w:r>
        <w:t xml:space="preserve">With</w:t>
      </w:r>
      <w:proofErr w:type="gramEnd"/>
      <w:r>
        <w:t xml:space="preserve"> respect to any stocks, bonds, mutual funds, and all other types of securities and financial instruments I own when this power of attorney is executed or acquire thereafter, I give my agent all of the following powers:</w:t>
      </w:r>
    </w:p>
    <w:p w14:paraId="23A9DFAD" w14:textId="77777777" w:rsidR="00913DA3" w:rsidRDefault="00913DA3" w:rsidP="00BE454F">
      <w:pPr>
        <w:pStyle w:val="Heading4"/>
        <w:keepNext w:val="0"/>
        <w:spacing w:after="40"/>
        <w:keepLines/>
        <w:jc w:val="both"/>
        <w:outlineLvl w:val="3"/>
      </w:pPr>
      <w:r>
        <w:rPr>
          <w:u w:val="single"/>
        </w:rPr>
        <w:t>Buy and Sell.</w:t>
      </w:r>
      <w:r>
        <w:t xml:space="preserve"> Buy, sell, and exchange stocks, bonds, mutual funds, and all other types of securities and financial instruments except commodity futures contracts and call and put options on stocks and stock indexes.</w:t>
      </w:r>
    </w:p>
    <w:p w14:paraId="46F6A472" w14:textId="77777777" w:rsidR="00913DA3" w:rsidRDefault="00913DA3" w:rsidP="00BE454F">
      <w:pPr>
        <w:pStyle w:val="Heading4"/>
        <w:keepNext w:val="0"/>
        <w:spacing w:after="40"/>
        <w:keepLines/>
        <w:jc w:val="both"/>
        <w:outlineLvl w:val="3"/>
      </w:pPr>
      <w:r>
        <w:rPr>
          <w:u w:val="single"/>
        </w:rPr>
        <w:t>Evidence of Ownership.</w:t>
      </w:r>
      <w:r>
        <w:t xml:space="preserve"> Receive certificates and other evidence of ownership with respect to securities.</w:t>
      </w:r>
    </w:p>
    <w:p w14:paraId="7F0F96E1" w14:textId="77777777" w:rsidR="00913DA3" w:rsidRDefault="00913DA3" w:rsidP="00BE454F">
      <w:pPr>
        <w:pStyle w:val="Heading4"/>
        <w:keepNext w:val="0"/>
        <w:spacing w:after="40"/>
        <w:keepLines/>
        <w:jc w:val="both"/>
        <w:outlineLvl w:val="3"/>
      </w:pPr>
      <w:r>
        <w:rPr>
          <w:u w:val="single"/>
        </w:rPr>
        <w:t>Voting.</w:t>
      </w:r>
      <w:r>
        <w:t xml:space="preserve"> Exercise voting rights with respect to securities, in person or by proxy; </w:t>
      </w:r>
      <w:proofErr w:type="gramStart"/>
      <w:r>
        <w:t>enter into</w:t>
      </w:r>
      <w:proofErr w:type="gramEnd"/>
      <w:r>
        <w:t xml:space="preserve"> voting trusts; and consent to limitations on the right to </w:t>
      </w:r>
      <w:proofErr w:type="gramStart"/>
      <w:r>
        <w:t xml:space="preserve">vote.</w:t>
      </w:r>
    </w:p>
    <w:p w14:paraId="141C4468" w14:textId="77777777" w:rsidR="00913DA3" w:rsidRPr="004F308E" w:rsidRDefault="00913DA3" w:rsidP="00913DA3">
      <w:pPr>
        <w:pStyle w:val="Heading3"/>
        <w:rPr>
          <w:u w:val="single"/>
        </w:rPr>
        <w:spacing w:before="160" w:after="80"/>
        <w:keepNext/>
        <w:keepLines/>
        <w:jc w:val="both"/>
        <w:outlineLvl w:val="2"/>
      </w:pPr>
      <w:r w:rsidRPr="004F308E">
        <w:rPr>
          <w:u w:val="single"/>
        </w:rPr>
        <w:t>Commodity and Option Transactions</w:t>
      </w:r>
    </w:p>
    <w:p w14:paraId="1B78F744" w14:textId="77777777" w:rsidR="00913DA3" w:rsidRDefault="00913DA3" w:rsidP="00913DA3">
      <w:pPr>
        <w:pStyle w:val="Paragraph2"/>
        <w:spacing w:before="240"/>
        <w:ind w:left="720"/>
        <w:jc w:val="both"/>
      </w:pPr>
      <w:r>
        <w:t xml:space="preserve">With</w:t>
      </w:r>
      <w:proofErr w:type="gramEnd"/>
      <w:r>
        <w:t xml:space="preserve"> respect to any interest in any commodity futures contract or option to which this section refers that I own when this power is executed or that is acquired thereafter, whether located in the </w:t>
      </w:r>
      <w:r w:rsidR="00873E9C">
        <w:t xml:space="preserve">State of </w:t>
      </w:r>
      <w:r w:rsidR="00CC5205">
        <w:t>New Jersey</w:t>
      </w:r>
      <w:r>
        <w:t xml:space="preserve"> or elsewhere, I give my agent all of the following powers:</w:t>
      </w:r>
    </w:p>
    <w:p w14:paraId="0AB2A900" w14:textId="77777777" w:rsidR="00913DA3" w:rsidRDefault="00913DA3" w:rsidP="008575EE">
      <w:pPr>
        <w:pStyle w:val="Heading4"/>
        <w:keepNext w:val="0"/>
        <w:spacing w:after="40"/>
        <w:keepLines/>
        <w:jc w:val="both"/>
        <w:outlineLvl w:val="3"/>
      </w:pPr>
      <w:r>
        <w:rPr>
          <w:u w:val="single"/>
        </w:rPr>
        <w:t>Buy, Sell, Transfer, and Exercise.</w:t>
      </w:r>
      <w:r>
        <w:t xml:space="preserve"> Buy, sell, exchange, assign, settle, and exercise commodity futures contracts and call and put options on stocks and stock indexes traded on a regulated option exchange.</w:t>
      </w:r>
    </w:p>
    <w:p w14:paraId="030A0872" w14:textId="77777777" w:rsidR="00913DA3" w:rsidRDefault="00913DA3" w:rsidP="008575EE">
      <w:pPr>
        <w:pStyle w:val="Heading4"/>
        <w:keepNext w:val="0"/>
        <w:keepLines w:val="0"/>
        <w:spacing w:after="40"/>
        <w:jc w:val="both"/>
        <w:outlineLvl w:val="3"/>
      </w:pPr>
      <w:r>
        <w:rPr>
          <w:u w:val="single"/>
        </w:rPr>
        <w:lastRenderedPageBreak/>
        <w:t>Accounts.</w:t>
      </w:r>
      <w:r>
        <w:t xml:space="preserve"> Establish, continue, modify, and terminate option accounts with a </w:t>
      </w:r>
      <w:proofErr w:type="gramStart"/>
      <w:r>
        <w:t xml:space="preserve">broker.</w:t>
      </w:r>
    </w:p>
    <w:p w14:paraId="32F2ADAB" w14:textId="77777777" w:rsidR="00913DA3" w:rsidRPr="00993AAB" w:rsidRDefault="00913DA3" w:rsidP="00913DA3">
      <w:pPr>
        <w:pStyle w:val="Heading3"/>
        <w:rPr>
          <w:u w:val="single"/>
        </w:rPr>
        <w:spacing w:before="160" w:after="80"/>
        <w:keepNext/>
        <w:keepLines/>
        <w:jc w:val="both"/>
        <w:outlineLvl w:val="2"/>
      </w:pPr>
      <w:r w:rsidRPr="00993AAB">
        <w:rPr>
          <w:u w:val="single"/>
        </w:rPr>
        <w:t>Banking and Financial Institution Transactions</w:t>
      </w:r>
    </w:p>
    <w:p w14:paraId="22FD5211" w14:textId="77777777" w:rsidR="00913DA3" w:rsidRDefault="00913DA3" w:rsidP="00913DA3">
      <w:pPr>
        <w:pStyle w:val="Paragraph2"/>
        <w:spacing w:before="240"/>
        <w:ind w:left="720"/>
        <w:jc w:val="both"/>
      </w:pPr>
      <w:r>
        <w:t xml:space="preserve">With</w:t>
      </w:r>
      <w:proofErr w:type="gramEnd"/>
      <w:r>
        <w:t xml:space="preserve"> respect to financial accounts owned by me or financial transactions engaged in by me at the time this power of attorney is executed or thereafter, whether in the </w:t>
      </w:r>
      <w:r w:rsidR="00873E9C">
        <w:t xml:space="preserve">State of </w:t>
      </w:r>
      <w:r w:rsidR="00CC5205">
        <w:t>New Jersey</w:t>
      </w:r>
      <w:r>
        <w:t xml:space="preserve"> or elsewhere, I give my agent all of the following powers:</w:t>
      </w:r>
    </w:p>
    <w:p w14:paraId="6B421197" w14:textId="77777777" w:rsidR="00913DA3" w:rsidRDefault="00913DA3" w:rsidP="00913DA3">
      <w:pPr>
        <w:pStyle w:val="Heading4"/>
        <w:keepNext w:val="0"/>
        <w:spacing w:after="40"/>
        <w:keepLines/>
        <w:jc w:val="both"/>
        <w:outlineLvl w:val="3"/>
      </w:pPr>
      <w:r>
        <w:rPr>
          <w:u w:val="single"/>
        </w:rPr>
        <w:t>Existing Accounts.</w:t>
      </w:r>
      <w:r>
        <w:t xml:space="preserve"> Continue, modify, and terminate an account or other banking arrangement made by me or on my behalf.</w:t>
      </w:r>
    </w:p>
    <w:p w14:paraId="60A9CFA1" w14:textId="77777777" w:rsidR="00913DA3" w:rsidRDefault="00913DA3" w:rsidP="00913DA3">
      <w:pPr>
        <w:pStyle w:val="Heading4"/>
        <w:keepNext w:val="0"/>
        <w:spacing w:after="40"/>
        <w:keepLines/>
        <w:jc w:val="both"/>
        <w:outlineLvl w:val="3"/>
      </w:pPr>
      <w:r>
        <w:rPr>
          <w:u w:val="single"/>
        </w:rPr>
        <w:t>Open Accounts.</w:t>
      </w:r>
      <w:r>
        <w:t xml:space="preserve"> Establish, modify, and terminate an account or other banking arrangement with a bank, trust company, savings and loan association, credit union, thrift company, industrial loan company, brokerage firm, or other financial institution selected by my agent.</w:t>
      </w:r>
    </w:p>
    <w:p w14:paraId="6D8F4467" w14:textId="77777777" w:rsidR="00913DA3" w:rsidRDefault="00913DA3" w:rsidP="00913DA3">
      <w:pPr>
        <w:pStyle w:val="Heading4"/>
        <w:keepNext w:val="0"/>
        <w:spacing w:after="40"/>
        <w:keepLines/>
        <w:jc w:val="both"/>
        <w:outlineLvl w:val="3"/>
      </w:pPr>
      <w:r>
        <w:rPr>
          <w:u w:val="single"/>
        </w:rPr>
        <w:t>Safe Deposit Boxes.</w:t>
      </w:r>
      <w:r>
        <w:t xml:space="preserve"> Hire or close a safe deposit box or space in a </w:t>
      </w:r>
      <w:proofErr w:type="gramStart"/>
      <w:r>
        <w:t>vault, and</w:t>
      </w:r>
      <w:proofErr w:type="gramEnd"/>
      <w:r>
        <w:t xml:space="preserve"> enter a safe deposit box or vault and withdraw or add to the contents.</w:t>
      </w:r>
    </w:p>
    <w:p w14:paraId="2C40195B" w14:textId="77777777" w:rsidR="00913DA3" w:rsidRDefault="00913DA3" w:rsidP="00913DA3">
      <w:pPr>
        <w:pStyle w:val="Heading4"/>
        <w:keepNext w:val="0"/>
        <w:spacing w:after="40"/>
        <w:keepLines/>
        <w:jc w:val="both"/>
        <w:outlineLvl w:val="3"/>
      </w:pPr>
      <w:r>
        <w:rPr>
          <w:u w:val="single"/>
        </w:rPr>
        <w:t>Financial Services.</w:t>
      </w:r>
      <w:r>
        <w:t xml:space="preserve"> Contract to procure other services available from a financial institution as my agent considers desirable.</w:t>
      </w:r>
    </w:p>
    <w:p w14:paraId="32198E27" w14:textId="77777777" w:rsidR="00913DA3" w:rsidRDefault="00913DA3" w:rsidP="00913DA3">
      <w:pPr>
        <w:pStyle w:val="Heading4"/>
        <w:keepNext w:val="0"/>
        <w:spacing w:after="40"/>
        <w:keepLines/>
        <w:jc w:val="both"/>
        <w:outlineLvl w:val="3"/>
      </w:pPr>
      <w:r>
        <w:rPr>
          <w:u w:val="single"/>
        </w:rPr>
        <w:t>Withdrawals.</w:t>
      </w:r>
      <w:r>
        <w:t xml:space="preserve"> Withdraw by check, order, or otherwise my money or property deposited with or left in the custody of a financial institution.</w:t>
      </w:r>
    </w:p>
    <w:p w14:paraId="196F3CB2" w14:textId="77777777" w:rsidR="00913DA3" w:rsidRDefault="00913DA3" w:rsidP="00913DA3">
      <w:pPr>
        <w:pStyle w:val="Heading4"/>
        <w:keepNext w:val="0"/>
        <w:spacing w:after="40"/>
        <w:keepLines/>
        <w:jc w:val="both"/>
        <w:outlineLvl w:val="3"/>
      </w:pPr>
      <w:r>
        <w:rPr>
          <w:u w:val="single"/>
        </w:rPr>
        <w:t>Financial Statements.</w:t>
      </w:r>
      <w:r>
        <w:t xml:space="preserve"> Receive bank statements, vouchers, notices, and similar documents from a financial institution, and manage, address, or resolve any matters arising from these documents.</w:t>
      </w:r>
    </w:p>
    <w:p w14:paraId="5B7839ED" w14:textId="77777777" w:rsidR="00913DA3" w:rsidRDefault="00913DA3" w:rsidP="00913DA3">
      <w:pPr>
        <w:pStyle w:val="Heading4"/>
        <w:keepNext w:val="0"/>
        <w:spacing w:after="40"/>
        <w:keepLines/>
        <w:jc w:val="both"/>
        <w:outlineLvl w:val="3"/>
      </w:pPr>
      <w:r>
        <w:rPr>
          <w:u w:val="single"/>
        </w:rPr>
        <w:t>Borrowing Money.</w:t>
      </w:r>
      <w:r>
        <w:t xml:space="preserve"> Borrow money at an interest rate agreeable to my agent and pledge as security my personal property necessary </w:t>
      </w:r>
      <w:proofErr w:type="gramStart"/>
      <w:r>
        <w:t>in order to</w:t>
      </w:r>
      <w:proofErr w:type="gramEnd"/>
      <w:r>
        <w:t xml:space="preserve"> borrow, pay, renew, or extend the time of payment of any of my debts.</w:t>
      </w:r>
    </w:p>
    <w:p w14:paraId="2E531AF5" w14:textId="77777777" w:rsidR="00913DA3" w:rsidRDefault="00913DA3" w:rsidP="00913DA3">
      <w:pPr>
        <w:pStyle w:val="Heading4"/>
        <w:keepNext w:val="0"/>
        <w:spacing w:after="40"/>
        <w:keepLines/>
        <w:jc w:val="both"/>
        <w:outlineLvl w:val="3"/>
      </w:pPr>
      <w:r>
        <w:rPr>
          <w:u w:val="single"/>
        </w:rPr>
        <w:t>Checks, Drafts, and Other Paper.</w:t>
      </w:r>
      <w:r>
        <w:t xml:space="preserve"> Make, assign, draw, endorse, discount, guarantee, and negotiate promissory notes, checks, drafts, and other negotiable or nonnegotiable paper of mine, or payable to me or to my order, receive the cash or proceeds of those transactions, and accept a draft drawn by a person upon me and pay it when due.</w:t>
      </w:r>
    </w:p>
    <w:p w14:paraId="453DE505" w14:textId="77777777" w:rsidR="00913DA3" w:rsidRDefault="00913DA3" w:rsidP="00913DA3">
      <w:pPr>
        <w:pStyle w:val="Heading4"/>
        <w:keepNext w:val="0"/>
        <w:spacing w:after="40"/>
        <w:keepLines/>
        <w:jc w:val="both"/>
        <w:outlineLvl w:val="3"/>
      </w:pPr>
      <w:r>
        <w:rPr>
          <w:u w:val="single"/>
        </w:rPr>
        <w:t>Receiving Instruments.</w:t>
      </w:r>
      <w:r>
        <w:t xml:space="preserve"> Receive for me and act upon a sight draft, warehouse receipt, or other negotiable or nonnegotiable instrument.</w:t>
      </w:r>
    </w:p>
    <w:p w14:paraId="7287DD9C" w14:textId="77777777" w:rsidR="00913DA3" w:rsidRDefault="00913DA3" w:rsidP="00913DA3">
      <w:pPr>
        <w:pStyle w:val="Heading4"/>
        <w:keepNext w:val="0"/>
        <w:spacing w:after="40"/>
        <w:keepLines/>
        <w:jc w:val="both"/>
        <w:outlineLvl w:val="3"/>
      </w:pPr>
      <w:r>
        <w:rPr>
          <w:u w:val="single"/>
        </w:rPr>
        <w:t>Letters of Credit, Credit Cards, and Traveler's Checks.</w:t>
      </w:r>
      <w:r>
        <w:t xml:space="preserve"> Apply for and receive letters of credit, credit cards, and traveler's checks from a financial institution, and give an indemnity or other agreement in connection with letters of credit.</w:t>
      </w:r>
    </w:p>
    <w:p w14:paraId="614D9FFB" w14:textId="77777777" w:rsidR="00913DA3" w:rsidRDefault="00913DA3" w:rsidP="00913DA3">
      <w:pPr>
        <w:pStyle w:val="Heading4"/>
        <w:keepNext w:val="0"/>
        <w:spacing w:after="40"/>
        <w:keepLines/>
        <w:jc w:val="both"/>
        <w:outlineLvl w:val="3"/>
      </w:pPr>
      <w:r>
        <w:rPr>
          <w:u w:val="single"/>
        </w:rPr>
        <w:lastRenderedPageBreak/>
        <w:t>Extensions to Pay.</w:t>
      </w:r>
      <w:r>
        <w:t xml:space="preserve"> Consent to an extension of the time of payment with respect to commercial paper or a financial transaction with a financial </w:t>
      </w:r>
      <w:proofErr w:type="gramStart"/>
      <w:r>
        <w:t xml:space="preserve">institution.</w:t>
      </w:r>
    </w:p>
    <w:p w14:paraId="79FF5931" w14:textId="77777777" w:rsidR="00913DA3" w:rsidRPr="00761DF7" w:rsidRDefault="00913DA3" w:rsidP="00913DA3">
      <w:pPr>
        <w:pStyle w:val="Heading3"/>
        <w:rPr>
          <w:u w:val="single"/>
        </w:rPr>
        <w:spacing w:before="160" w:after="80"/>
        <w:keepNext/>
        <w:keepLines/>
        <w:jc w:val="both"/>
        <w:outlineLvl w:val="2"/>
      </w:pPr>
      <w:r w:rsidRPr="00761DF7">
        <w:rPr>
          <w:u w:val="single"/>
        </w:rPr>
        <w:t xml:space="preserve">Business Operations</w:t>
      </w:r>
    </w:p>
    <w:p>
      <w:pPr>
        <w:pStyle w:val="Paragraph2"/>
        <w:spacing w:before="240"/>
        <w:ind w:left="720"/>
        <w:jc w:val="both"/>
      </w:pPr>
      <w:r>
        <w:t xml:space="preserve">With respect to any business or business interest that I own or later acquire, or any business right that I may lawfully exercise directly or through an agent, subject to applicable law and any governing agreement, whether conducted in the State of New Jersey or elsewhere, I give my agent all of the following powers:</w:t>
      </w:r>
    </w:p>
    <w:p w14:paraId="14726212" w14:textId="77777777" w:rsidR="00913DA3" w:rsidRDefault="00913DA3" w:rsidP="00D36D67">
      <w:pPr>
        <w:pStyle w:val="Heading4"/>
        <w:keepNext w:val="0"/>
        <w:spacing w:after="40"/>
        <w:keepLines/>
        <w:jc w:val="both"/>
        <w:outlineLvl w:val="3"/>
      </w:pPr>
      <w:r>
        <w:rPr>
          <w:u w:val="single"/>
        </w:rPr>
        <w:t>Operate and Transfer.</w:t>
      </w:r>
      <w:r>
        <w:t xml:space="preserve"> Operate, buy, sell, enlarge, reduce, and terminate a business interest.</w:t>
      </w:r>
    </w:p>
    <w:p w14:paraId="0329111A" w14:textId="77777777" w:rsidR="00913DA3" w:rsidRDefault="00913DA3" w:rsidP="00D36D67">
      <w:pPr>
        <w:pStyle w:val="Heading4"/>
        <w:keepNext w:val="0"/>
        <w:spacing w:after="40"/>
        <w:keepLines/>
        <w:jc w:val="both"/>
        <w:outlineLvl w:val="3"/>
      </w:pPr>
      <w:r>
        <w:rPr>
          <w:u w:val="single"/>
        </w:rPr>
        <w:t>Partnerships and LLCs.</w:t>
      </w:r>
      <w:r>
        <w:t xml:space="preserve"> To the extent that an agent is permitted by law to act for a partner, member or manager, and subject to the terms of the partnership agreement or LLC operating agreement:</w:t>
      </w:r>
    </w:p>
    <w:p w14:paraId="5981CDA3" w14:textId="77777777" w:rsidR="00913DA3" w:rsidRDefault="00913DA3" w:rsidP="00D36D67">
      <w:pPr>
        <w:pStyle w:val="Heading5"/>
        <w:keepNext w:val="0"/>
        <w:spacing w:before="80" w:after="40"/>
        <w:keepLines/>
        <w:jc w:val="both"/>
        <w:outlineLvl w:val="4"/>
      </w:pPr>
      <w:r>
        <w:t xml:space="preserve">Perform a duty or discharge a liability and exercise a right, power, privilege, or option that I have, may have, or claim to have under said agreement, </w:t>
      </w:r>
      <w:proofErr w:type="gramStart"/>
      <w:r>
        <w:t>whether or not</w:t>
      </w:r>
      <w:proofErr w:type="gramEnd"/>
      <w:r>
        <w:t xml:space="preserve"> I am a partner, member or manager.</w:t>
      </w:r>
    </w:p>
    <w:p w14:paraId="63BAD316" w14:textId="77777777" w:rsidR="00913DA3" w:rsidRDefault="00913DA3" w:rsidP="00D36D67">
      <w:pPr>
        <w:pStyle w:val="Heading5"/>
        <w:keepNext w:val="0"/>
        <w:spacing w:before="80" w:after="40"/>
        <w:keepLines/>
        <w:jc w:val="both"/>
        <w:outlineLvl w:val="4"/>
      </w:pPr>
      <w:r>
        <w:t xml:space="preserve">Enforce the terms of said agreement by litigation or otherwise.</w:t>
      </w:r>
    </w:p>
    <w:p w14:paraId="1140E0EA" w14:textId="77777777" w:rsidR="00913DA3" w:rsidRDefault="00913DA3" w:rsidP="00D36D67">
      <w:pPr>
        <w:pStyle w:val="Heading5"/>
        <w:keepNext w:val="0"/>
        <w:spacing w:before="80" w:after="40"/>
        <w:keepLines/>
        <w:jc w:val="both"/>
        <w:outlineLvl w:val="4"/>
      </w:pPr>
      <w:r>
        <w:t xml:space="preserve">Defend, settle, or compromise litigation to which I am a party because of my membership in the partnership or LLC. My</w:t>
      </w:r>
      <w:proofErr w:type="gramEnd"/>
      <w:r>
        <w:t xml:space="preserve"> agent need not submit to </w:t>
      </w:r>
      <w:proofErr w:type="gramStart"/>
      <w:r>
        <w:t xml:space="preserve">arbitration.</w:t>
      </w:r>
    </w:p>
    <w:p w14:paraId="01013665" w14:textId="77777777" w:rsidR="00913DA3" w:rsidRDefault="00913DA3" w:rsidP="00D36D67">
      <w:pPr>
        <w:pStyle w:val="Heading4"/>
        <w:keepNext w:val="0"/>
        <w:spacing w:after="40"/>
        <w:keepLines/>
        <w:jc w:val="both"/>
        <w:outlineLvl w:val="3"/>
      </w:pPr>
      <w:r>
        <w:rPr>
          <w:u w:val="single"/>
        </w:rPr>
        <w:t xml:space="preserve">Bonds, Shares, and Other Instruments.</w:t>
      </w:r>
      <w:r>
        <w:t xml:space="preserve"> Exercise in person or by proxy, or enforce by litigation or otherwise, a right, power, privilege, or option that I have or claim to have as the holder of a bond, share, or other instrument of similar character, and defend, settle, or compromise litigation to which I am a party because of a bond, share, or similar instrument. My</w:t>
      </w:r>
      <w:proofErr w:type="gramEnd"/>
      <w:r>
        <w:t xml:space="preserve"> agent need not submit to </w:t>
      </w:r>
      <w:proofErr w:type="gramStart"/>
      <w:r>
        <w:t xml:space="preserve">arbitration.</w:t>
      </w:r>
    </w:p>
    <w:p w14:paraId="26907BD0" w14:textId="77777777" w:rsidR="00913DA3" w:rsidRDefault="00913DA3" w:rsidP="00D36D67">
      <w:pPr>
        <w:pStyle w:val="Heading4"/>
        <w:keepNext w:val="0"/>
        <w:spacing w:after="40"/>
        <w:keepLines/>
        <w:jc w:val="both"/>
        <w:outlineLvl w:val="3"/>
      </w:pPr>
      <w:r>
        <w:rPr>
          <w:u w:val="single"/>
        </w:rPr>
        <w:t>Sole Proprietorship.</w:t>
      </w:r>
      <w:r>
        <w:t xml:space="preserve"> With respect to any business of which I am the sole proprietor:</w:t>
      </w:r>
    </w:p>
    <w:p w14:paraId="0FEA9A1B" w14:textId="77777777" w:rsidR="00913DA3" w:rsidRDefault="00913DA3" w:rsidP="00D36D67">
      <w:pPr>
        <w:pStyle w:val="Heading5"/>
        <w:keepNext w:val="0"/>
        <w:spacing w:before="80" w:after="40"/>
        <w:keepLines/>
        <w:jc w:val="both"/>
        <w:outlineLvl w:val="4"/>
      </w:pPr>
      <w:r>
        <w:t>Continue, modify, renegotiate, extend, and terminate a contract made with an individual or a legal entity, firm, association, or corporation by me or on my behalf with respect to the business before execution of this power of attorney.</w:t>
      </w:r>
    </w:p>
    <w:p w14:paraId="3626BDFC" w14:textId="77777777" w:rsidR="00913DA3" w:rsidRDefault="00913DA3" w:rsidP="008575EE">
      <w:pPr>
        <w:pStyle w:val="Heading5"/>
        <w:keepNext w:val="0"/>
        <w:keepLines w:val="0"/>
        <w:spacing w:before="80" w:after="40"/>
        <w:jc w:val="both"/>
        <w:outlineLvl w:val="4"/>
      </w:pPr>
      <w:r>
        <w:t>Determine the policy of the business as to the location of its operation; the nature and extent of its business; the methods of manufacturing, selling, merchandising, financing, accounting, and advertising employed in its operation; the amount and types of insurance carried; and/or the mode of engaging, compensating, and dealing with its accountants, attorneys, and other agents and employees.</w:t>
      </w:r>
    </w:p>
    <w:p w14:paraId="07534946" w14:textId="77777777" w:rsidR="00913DA3" w:rsidRDefault="00913DA3" w:rsidP="008575EE">
      <w:pPr>
        <w:pStyle w:val="Heading5"/>
        <w:keepNext w:val="0"/>
        <w:keepLines w:val="0"/>
        <w:spacing w:before="80" w:after="40"/>
        <w:jc w:val="both"/>
        <w:outlineLvl w:val="4"/>
      </w:pPr>
      <w:r>
        <w:t xml:space="preserve">Change the name or form of organization under which the business is </w:t>
      </w:r>
      <w:proofErr w:type="gramStart"/>
      <w:r>
        <w:t>operated, or</w:t>
      </w:r>
      <w:proofErr w:type="gramEnd"/>
      <w:r>
        <w:t xml:space="preserve"> organize a single-member corporation or limited liability company in which I am the sole member or owner to take over all or part of the operation of the business.</w:t>
      </w:r>
    </w:p>
    <w:p w14:paraId="212EC0B3" w14:textId="77777777" w:rsidR="00913DA3" w:rsidRDefault="00913DA3" w:rsidP="00D36D67">
      <w:pPr>
        <w:pStyle w:val="Heading5"/>
        <w:keepNext w:val="0"/>
        <w:spacing w:before="80" w:after="40"/>
        <w:keepLines/>
        <w:jc w:val="both"/>
        <w:outlineLvl w:val="4"/>
      </w:pPr>
      <w:r>
        <w:t>Demand and receive money due or claimed by me or on my behalf in the operation of the business, and control and disburse the money in the operation of the business.</w:t>
      </w:r>
    </w:p>
    <w:p w14:paraId="19A34455" w14:textId="77777777" w:rsidR="00913DA3" w:rsidRDefault="00913DA3" w:rsidP="00D36D67">
      <w:pPr>
        <w:pStyle w:val="Heading4"/>
        <w:keepNext w:val="0"/>
        <w:spacing w:after="40"/>
        <w:keepLines/>
        <w:jc w:val="both"/>
        <w:outlineLvl w:val="3"/>
      </w:pPr>
      <w:r>
        <w:rPr>
          <w:u w:val="single"/>
        </w:rPr>
        <w:lastRenderedPageBreak/>
        <w:t>Expansion, Reorganization, and Sale.</w:t>
      </w:r>
      <w:r>
        <w:t xml:space="preserve"> Put additional capital into any such business or business interest; join in a plan of reorganization, consolidation, or merger of the business; and sell or liquidate a business or part of it at the time and upon the terms my agent considers desirable.</w:t>
      </w:r>
    </w:p>
    <w:p w14:paraId="2781384A" w14:textId="77777777" w:rsidR="00913DA3" w:rsidRDefault="00913DA3" w:rsidP="00D36D67">
      <w:pPr>
        <w:pStyle w:val="Heading4"/>
        <w:keepNext w:val="0"/>
        <w:spacing w:after="40"/>
        <w:keepLines/>
        <w:jc w:val="both"/>
        <w:outlineLvl w:val="3"/>
      </w:pPr>
      <w:r>
        <w:rPr>
          <w:u w:val="single"/>
        </w:rPr>
        <w:t>Buy-Out Agreements.</w:t>
      </w:r>
      <w:r>
        <w:t xml:space="preserve"> Act on my behalf in establishing the value of a business under a buy-out agreement to which I am a party.</w:t>
      </w:r>
    </w:p>
    <w:p w14:paraId="23592655" w14:textId="77777777" w:rsidR="00913DA3" w:rsidRDefault="00913DA3" w:rsidP="00D36D67">
      <w:pPr>
        <w:pStyle w:val="Heading4"/>
        <w:keepNext w:val="0"/>
        <w:spacing w:after="40"/>
        <w:keepLines/>
        <w:jc w:val="both"/>
        <w:outlineLvl w:val="3"/>
      </w:pPr>
      <w:r>
        <w:rPr>
          <w:u w:val="single"/>
        </w:rPr>
        <w:t>Reporting.</w:t>
      </w:r>
      <w:r>
        <w:t xml:space="preserve"> Prepare, sign, file, and deliver reports, compilations of information, returns, or other papers with respect to a business, that are required by a governmental agency or instrumentality or that my agent considers desirable, and make related payments.</w:t>
      </w:r>
    </w:p>
    <w:p w14:paraId="2E204E3E" w14:textId="77777777" w:rsidR="00913DA3" w:rsidRDefault="00913DA3" w:rsidP="00D36D67">
      <w:pPr>
        <w:pStyle w:val="Heading4"/>
        <w:keepNext w:val="0"/>
        <w:spacing w:after="40"/>
        <w:keepLines/>
        <w:jc w:val="both"/>
        <w:outlineLvl w:val="3"/>
      </w:pPr>
      <w:r>
        <w:rPr>
          <w:u w:val="single"/>
        </w:rPr>
        <w:t>Taxes.</w:t>
      </w:r>
      <w:r>
        <w:t xml:space="preserve"> Pay, compromise, or contest taxes or assessments and do any other necessary act to protect me from illegal or unnecessary taxation, fines, penalties, or assessments with respect to a business, including attempts to recover, in any manner permitted by law, money paid before or after this power is executed.</w:t>
      </w:r>
    </w:p>
    <w:p w14:paraId="7A636224" w14:textId="77777777" w:rsidR="00913DA3" w:rsidRPr="00464CE7" w:rsidRDefault="00913DA3" w:rsidP="00913DA3">
      <w:pPr>
        <w:pStyle w:val="Heading3"/>
        <w:rPr>
          <w:u w:val="single"/>
        </w:rPr>
        <w:spacing w:before="160" w:after="80"/>
        <w:keepNext/>
        <w:keepLines/>
        <w:jc w:val="both"/>
        <w:outlineLvl w:val="2"/>
      </w:pPr>
      <w:r w:rsidRPr="00464CE7">
        <w:rPr>
          <w:u w:val="single"/>
        </w:rPr>
        <w:t>Insurance and Annuities</w:t>
      </w:r>
    </w:p>
    <w:p w14:paraId="51B8F65D" w14:textId="77777777" w:rsidR="00913DA3" w:rsidRDefault="00913DA3" w:rsidP="00913DA3">
      <w:pPr>
        <w:pStyle w:val="Paragraph2"/>
        <w:spacing w:before="240"/>
        <w:ind w:left="720"/>
        <w:jc w:val="both"/>
      </w:pPr>
      <w:r>
        <w:t xml:space="preserve">With</w:t>
      </w:r>
      <w:proofErr w:type="gramEnd"/>
      <w:r>
        <w:t xml:space="preserve"> respect to any insurance contract or annuity I own when this power of attorney is executed or that I acquire thereafter, I give my agent all of the following powers:</w:t>
      </w:r>
    </w:p>
    <w:p w14:paraId="3FD02E38" w14:textId="77777777" w:rsidR="00913DA3" w:rsidRDefault="00913DA3" w:rsidP="00913DA3">
      <w:pPr>
        <w:pStyle w:val="Heading4"/>
        <w:keepNext w:val="0"/>
        <w:spacing w:after="40"/>
        <w:keepLines/>
        <w:jc w:val="both"/>
        <w:outlineLvl w:val="3"/>
      </w:pPr>
      <w:r>
        <w:rPr>
          <w:u w:val="single"/>
        </w:rPr>
        <w:t>Manage Existing Coverage.</w:t>
      </w:r>
      <w:r>
        <w:t xml:space="preserve"> Continue, pay the premium or assessment on, modify, rescind, release, or terminate any contract procured by me or on my behalf that insures or provides an annuity to either me or another person, </w:t>
      </w:r>
      <w:proofErr w:type="gramStart"/>
      <w:r>
        <w:t>whether or not</w:t>
      </w:r>
      <w:proofErr w:type="gramEnd"/>
      <w:r>
        <w:t xml:space="preserve"> I am a beneficiary under the contract.</w:t>
      </w:r>
    </w:p>
    <w:p w14:paraId="3089EB6B" w14:textId="77777777" w:rsidR="00913DA3" w:rsidRDefault="00913DA3" w:rsidP="00913DA3">
      <w:pPr>
        <w:pStyle w:val="Heading4"/>
        <w:keepNext w:val="0"/>
        <w:spacing w:after="40"/>
        <w:keepLines/>
        <w:jc w:val="both"/>
        <w:outlineLvl w:val="3"/>
      </w:pPr>
      <w:r>
        <w:rPr>
          <w:u w:val="single"/>
        </w:rPr>
        <w:t>Procure New Coverage and Annuities.</w:t>
      </w:r>
      <w:r>
        <w:t xml:space="preserve"> Procure new, different, and additional contracts of insurance and annuities for me and/or my dependents; select the amount and type of insurance or annuity and mode of payment; and pay premiums or assessments on, modify, rescind, release, or terminate such insurance or annuities.</w:t>
      </w:r>
    </w:p>
    <w:p w14:paraId="36192FE1" w14:textId="77777777" w:rsidR="00913DA3" w:rsidRDefault="00913DA3" w:rsidP="00913DA3">
      <w:pPr>
        <w:pStyle w:val="Heading4"/>
        <w:keepNext w:val="0"/>
        <w:spacing w:after="40"/>
        <w:keepLines/>
        <w:jc w:val="both"/>
        <w:outlineLvl w:val="3"/>
      </w:pPr>
      <w:r>
        <w:rPr>
          <w:u w:val="single"/>
        </w:rPr>
        <w:t>Loans.</w:t>
      </w:r>
      <w:r>
        <w:t xml:space="preserve"> Apply for and receive a loan secured by the contract of insurance or annuity.</w:t>
      </w:r>
    </w:p>
    <w:p w14:paraId="7F4E9391" w14:textId="77777777" w:rsidR="00913DA3" w:rsidRDefault="00913DA3" w:rsidP="00913DA3">
      <w:pPr>
        <w:pStyle w:val="Heading4"/>
        <w:keepNext w:val="0"/>
        <w:spacing w:after="40"/>
        <w:keepLines/>
        <w:jc w:val="both"/>
        <w:outlineLvl w:val="3"/>
      </w:pPr>
      <w:r>
        <w:rPr>
          <w:u w:val="single"/>
        </w:rPr>
        <w:t>Surrender.</w:t>
      </w:r>
      <w:r>
        <w:t xml:space="preserve"> Surrender and receive the cash surrender value.</w:t>
      </w:r>
    </w:p>
    <w:p w14:paraId="048010CC" w14:textId="77777777" w:rsidR="00913DA3" w:rsidRDefault="00913DA3" w:rsidP="00913DA3">
      <w:pPr>
        <w:pStyle w:val="Heading4"/>
        <w:keepNext w:val="0"/>
        <w:spacing w:after="40"/>
        <w:keepLines/>
        <w:jc w:val="both"/>
        <w:outlineLvl w:val="3"/>
      </w:pPr>
      <w:r>
        <w:rPr>
          <w:u w:val="single"/>
        </w:rPr>
        <w:t>Insurance Elections.</w:t>
      </w:r>
      <w:r>
        <w:t xml:space="preserve"> Exercise an election.</w:t>
      </w:r>
    </w:p>
    <w:p w14:paraId="401123F9" w14:textId="77777777" w:rsidR="00913DA3" w:rsidRDefault="00913DA3" w:rsidP="00913DA3">
      <w:pPr>
        <w:pStyle w:val="Heading4"/>
        <w:keepNext w:val="0"/>
        <w:spacing w:after="40"/>
        <w:keepLines/>
        <w:jc w:val="both"/>
        <w:outlineLvl w:val="3"/>
      </w:pPr>
      <w:r>
        <w:rPr>
          <w:u w:val="single"/>
        </w:rPr>
        <w:t>Manner of Paying Premiums.</w:t>
      </w:r>
      <w:r>
        <w:t xml:space="preserve"> Change the manner of paying premiums.</w:t>
      </w:r>
    </w:p>
    <w:p w14:paraId="6C9DD455" w14:textId="77777777" w:rsidR="00913DA3" w:rsidRDefault="00913DA3" w:rsidP="00913DA3">
      <w:pPr>
        <w:pStyle w:val="Heading4"/>
        <w:keepNext w:val="0"/>
        <w:spacing w:after="40"/>
        <w:keepLines/>
        <w:jc w:val="both"/>
        <w:outlineLvl w:val="3"/>
      </w:pPr>
      <w:r>
        <w:rPr>
          <w:u w:val="single"/>
        </w:rPr>
        <w:t>Changes and Conversions.</w:t>
      </w:r>
      <w:r>
        <w:t xml:space="preserve"> Change or convert the type of insurance contract or annuity as to any insurance contract or annuity with respect to which I have or claim to have a power described in this section.</w:t>
      </w:r>
    </w:p>
    <w:p w14:paraId="7DE7A8A7" w14:textId="77777777" w:rsidR="00913DA3" w:rsidRDefault="00913DA3" w:rsidP="00913DA3">
      <w:pPr>
        <w:pStyle w:val="Heading4"/>
        <w:keepNext w:val="0"/>
        <w:spacing w:after="40"/>
        <w:keepLines/>
        <w:jc w:val="both"/>
        <w:outlineLvl w:val="3"/>
      </w:pPr>
      <w:r>
        <w:rPr>
          <w:u w:val="single"/>
        </w:rPr>
        <w:lastRenderedPageBreak/>
        <w:t>Government Aid.</w:t>
      </w:r>
      <w:r>
        <w:t xml:space="preserve"> Apply for and procure government aid to guarantee or pay premiums of a contract of insurance on my life.</w:t>
      </w:r>
    </w:p>
    <w:p w14:paraId="3B3DFE89" w14:textId="77777777" w:rsidR="00913DA3" w:rsidRDefault="00913DA3" w:rsidP="00913DA3">
      <w:pPr>
        <w:pStyle w:val="Heading4"/>
        <w:keepNext w:val="0"/>
        <w:spacing w:after="40"/>
        <w:keepLines/>
        <w:jc w:val="both"/>
        <w:outlineLvl w:val="3"/>
      </w:pPr>
      <w:r>
        <w:rPr>
          <w:u w:val="single"/>
        </w:rPr>
        <w:t>Transfers.</w:t>
      </w:r>
      <w:r>
        <w:t xml:space="preserve"> Collect, sell, assign, hypothecate, borrow upon, or pledge the interest of the principal in a contract of insurance or annuity.</w:t>
      </w:r>
    </w:p>
    <w:p w14:paraId="545AAEF3" w14:textId="77777777" w:rsidR="00913DA3" w:rsidRDefault="00913DA3" w:rsidP="00913DA3">
      <w:pPr>
        <w:pStyle w:val="Heading4"/>
        <w:keepNext w:val="0"/>
        <w:spacing w:after="40"/>
        <w:keepLines/>
        <w:jc w:val="both"/>
        <w:outlineLvl w:val="3"/>
      </w:pPr>
      <w:r>
        <w:rPr>
          <w:u w:val="single"/>
        </w:rPr>
        <w:t>Taxes.</w:t>
      </w:r>
      <w:r>
        <w:t xml:space="preserve"> Pay from proceeds or otherwise, compromise or contest, and apply for refunds in connection with, a tax or assessment levied by a taxing authority with respect to a contract of insurance or annuity or its proceeds or liability accruing by reason of the tax or assessment.</w:t>
      </w:r>
    </w:p>
    <w:p w14:paraId="35F690AC" w14:textId="77777777" w:rsidR="00913DA3" w:rsidRDefault="00913DA3" w:rsidP="00913DA3">
      <w:pPr>
        <w:pStyle w:val="Heading4"/>
        <w:keepNext w:val="0"/>
        <w:spacing w:after="40"/>
        <w:keepLines/>
        <w:jc w:val="both"/>
        <w:outlineLvl w:val="3"/>
      </w:pPr>
      <w:r>
        <w:rPr>
          <w:u w:val="single"/>
        </w:rPr>
        <w:t xml:space="preserve">Beneficiary Designations.</w:t>
      </w:r>
      <w:r>
        <w:t xml:space="preserve"> Designate</w:t>
      </w:r>
      <w:proofErr w:type="gramEnd"/>
      <w:r>
        <w:t xml:space="preserve"> beneficiaries for any insurance contract or annuity that I own, whether procured by me or by my agent, including any extensions, renewals, or substitutions thereof. My agent may not name himself, herself, or themselves as a </w:t>
      </w:r>
      <w:proofErr w:type="gramStart"/>
      <w:r>
        <w:t xml:space="preserve">beneficiary.</w:t>
      </w:r>
    </w:p>
    <w:p w14:paraId="4F18DBA5" w14:textId="77777777" w:rsidR="00913DA3" w:rsidRDefault="00913DA3" w:rsidP="00913DA3">
      <w:pPr>
        <w:pStyle w:val="Heading4"/>
        <w:keepNext w:val="0"/>
        <w:spacing w:after="40"/>
        <w:keepLines/>
        <w:jc w:val="both"/>
        <w:outlineLvl w:val="3"/>
      </w:pPr>
      <w:r>
        <w:rPr>
          <w:u w:val="single"/>
        </w:rPr>
        <w:t xml:space="preserve">Beneficiary Changes.</w:t>
      </w:r>
      <w:r>
        <w:t xml:space="preserve"> Authority</w:t>
      </w:r>
      <w:proofErr w:type="gramEnd"/>
      <w:r>
        <w:t xml:space="preserve"> to modify beneficiary designations on any insurance contract or annuity that I own, whether procured by me or by my agent. This authority does not include the power to name themselves as </w:t>
      </w:r>
      <w:proofErr w:type="gramStart"/>
      <w:r>
        <w:t xml:space="preserve">beneficiary.</w:t>
      </w:r>
    </w:p>
    <w:p w14:paraId="07AF1586" w14:textId="77777777" w:rsidR="00913DA3" w:rsidRPr="00DA39B7" w:rsidRDefault="00913DA3" w:rsidP="00913DA3">
      <w:pPr>
        <w:pStyle w:val="Heading3"/>
        <w:rPr>
          <w:u w:val="single"/>
        </w:rPr>
        <w:spacing w:before="160" w:after="80"/>
        <w:keepNext/>
        <w:keepLines/>
        <w:jc w:val="both"/>
        <w:outlineLvl w:val="2"/>
      </w:pPr>
      <w:r w:rsidRPr="00DA39B7">
        <w:rPr>
          <w:u w:val="single"/>
        </w:rPr>
        <w:t>Estate and Trust Beneficiary Transactions</w:t>
      </w:r>
    </w:p>
    <w:p w14:paraId="62D95B38" w14:textId="77777777" w:rsidR="00913DA3" w:rsidRDefault="00913DA3" w:rsidP="00913DA3">
      <w:pPr>
        <w:pStyle w:val="Paragraph2"/>
        <w:spacing w:before="240"/>
        <w:ind w:left="720"/>
        <w:jc w:val="both"/>
      </w:pPr>
      <w:r>
        <w:t xml:space="preserve">With respect to any matters that affect a trust, probate estate, guardianship, escrow, custodianship, or other fund to which I am, claim to be, or may become entitled as a beneficiary to a share or payment, I give my agent all of the following powers.</w:t>
      </w:r>
    </w:p>
    <w:p w14:paraId="478D4D42" w14:textId="77777777" w:rsidR="00913DA3" w:rsidRDefault="00913DA3" w:rsidP="00913DA3">
      <w:pPr>
        <w:pStyle w:val="Heading4"/>
        <w:spacing w:after="40"/>
        <w:keepNext/>
        <w:keepLines/>
        <w:jc w:val="both"/>
        <w:outlineLvl w:val="3"/>
      </w:pPr>
      <w:r>
        <w:rPr>
          <w:u w:val="single"/>
        </w:rPr>
        <w:lastRenderedPageBreak/>
        <w:t>Accept Payments.</w:t>
      </w:r>
      <w:r>
        <w:t xml:space="preserve"> Accept, receive, receipt for, sell, assign, pledge, or exchange, a share in, or payment from, the fund.</w:t>
      </w:r>
    </w:p>
    <w:p w14:paraId="12D9B59F" w14:textId="77777777" w:rsidR="00913DA3" w:rsidRDefault="00913DA3" w:rsidP="00913DA3">
      <w:pPr>
        <w:pStyle w:val="Heading4"/>
        <w:spacing w:after="40"/>
        <w:keepNext/>
        <w:keepLines/>
        <w:jc w:val="both"/>
        <w:outlineLvl w:val="3"/>
      </w:pPr>
      <w:r>
        <w:rPr>
          <w:u w:val="single"/>
        </w:rPr>
        <w:t>Claims.</w:t>
      </w:r>
      <w:r>
        <w:t xml:space="preserve"> Demand or obtain by litigation or otherwise money or other thing of value to which the principal is, may become, or claims to be entitled by reason of the fund.</w:t>
      </w:r>
    </w:p>
    <w:p w14:paraId="451943AB" w14:textId="77777777" w:rsidR="00913DA3" w:rsidRDefault="00913DA3" w:rsidP="00913DA3">
      <w:pPr>
        <w:pStyle w:val="Heading4"/>
        <w:spacing w:after="40"/>
        <w:keepNext/>
        <w:keepLines/>
        <w:jc w:val="both"/>
        <w:outlineLvl w:val="3"/>
      </w:pPr>
      <w:r>
        <w:rPr>
          <w:u w:val="single"/>
        </w:rPr>
        <w:t>Litigation.</w:t>
      </w:r>
      <w:r>
        <w:t xml:space="preserve"> Initiate, participate in, defend, and oppose litigation to ascertain the meaning, validity, or effect of a deed, will, declaration of trust, or other instrument or transaction affecting the interest of the principal.</w:t>
      </w:r>
    </w:p>
    <w:p w14:paraId="7545C5B8" w14:textId="77777777" w:rsidR="00913DA3" w:rsidRDefault="00913DA3" w:rsidP="00913DA3">
      <w:pPr>
        <w:pStyle w:val="Heading4"/>
        <w:spacing w:after="40"/>
        <w:keepNext/>
        <w:keepLines/>
        <w:jc w:val="both"/>
        <w:outlineLvl w:val="3"/>
      </w:pPr>
      <w:r>
        <w:rPr>
          <w:u w:val="single"/>
        </w:rPr>
        <w:t>Removal of Fiduciary.</w:t>
      </w:r>
      <w:r>
        <w:t xml:space="preserve"> Initiate, participate in, defend, and oppose litigation to remove, substitute, or surcharge a fiduciary.</w:t>
      </w:r>
    </w:p>
    <w:p w14:paraId="10BF1271" w14:textId="77777777" w:rsidR="00913DA3" w:rsidRDefault="00913DA3" w:rsidP="00913DA3">
      <w:pPr>
        <w:pStyle w:val="Heading4"/>
        <w:spacing w:after="40"/>
        <w:keepNext/>
        <w:keepLines/>
        <w:jc w:val="both"/>
        <w:outlineLvl w:val="3"/>
      </w:pPr>
      <w:r>
        <w:rPr>
          <w:u w:val="single"/>
        </w:rPr>
        <w:t>Manage Assets.</w:t>
      </w:r>
      <w:r>
        <w:t xml:space="preserve"> Conserve, invest, disburse, and use anything received for an authorized purpose.</w:t>
      </w:r>
    </w:p>
    <w:p w14:paraId="0D33306D" w14:textId="77777777" w:rsidR="00913DA3" w:rsidRDefault="00913DA3" w:rsidP="00913DA3">
      <w:pPr>
        <w:pStyle w:val="Heading4"/>
        <w:spacing w:after="40"/>
        <w:keepNext/>
        <w:keepLines/>
        <w:jc w:val="both"/>
        <w:outlineLvl w:val="3"/>
      </w:pPr>
      <w:r>
        <w:rPr>
          <w:u w:val="single"/>
        </w:rPr>
        <w:t>Transfer to Revocable Trust.</w:t>
      </w:r>
      <w:r>
        <w:t xml:space="preserve"> Transfer an interest of mine in real property, stocks, bonds, accounts with financial institutions, insurance, and other property, to the trustee of a revocable trust created by me as a settlor. This does not include the power to create, modify, or revoke trusts on my behalf.</w:t>
      </w:r>
    </w:p>
    <w:p w14:paraId="7FD581FC" w14:textId="77777777" w:rsidR="00913DA3" w:rsidRDefault="00913DA3" w:rsidP="008575EE">
      <w:pPr>
        <w:pStyle w:val="Heading4"/>
        <w:keepNext w:val="0"/>
        <w:keepLines w:val="0"/>
        <w:spacing w:after="40"/>
        <w:jc w:val="both"/>
        <w:outlineLvl w:val="3"/>
      </w:pPr>
      <w:r>
        <w:rPr>
          <w:u w:val="single"/>
        </w:rPr>
        <w:t>Disclaim and Release.</w:t>
      </w:r>
      <w:r>
        <w:t xml:space="preserve"> Disclaim any detrimental transfer made to me, including those previously approved by a court, and convey or release any contingent or expectant interests in property, including marital property rights and any rights of survivorship incident to joint tenancy or tenancy by the entirety. Such disclaimer or release may be made only for financial, tax, or administrative purposes, including without limitation reducing tax liability, preserving my eligibility for public benefits, and avoiding the assumption of other liabilities or administrative burdens that exceed the value of the transferred asset. Such disclaimer or release shall not redirect assets in a manner inconsistent with my existing estate plan.</w:t>
      </w:r>
    </w:p>
    <w:p w14:paraId="3CE8B02F" w14:textId="77777777" w:rsidR="00913DA3" w:rsidRDefault="00913DA3" w:rsidP="00913DA3">
      <w:pPr>
        <w:pStyle w:val="Heading4"/>
        <w:spacing w:after="40"/>
        <w:keepNext/>
        <w:keepLines/>
        <w:jc w:val="both"/>
        <w:outlineLvl w:val="3"/>
      </w:pPr>
      <w:r>
        <w:rPr>
          <w:u w:val="single"/>
        </w:rPr>
        <w:t>Elections.</w:t>
      </w:r>
      <w:r>
        <w:t xml:space="preserve"> Make any elections available to me as a </w:t>
      </w:r>
      <w:proofErr w:type="gramStart"/>
      <w:r>
        <w:t xml:space="preserve">beneficiary.</w:t>
      </w:r>
    </w:p>
    <w:p w14:paraId="531498F8" w14:textId="77777777" w:rsidR="00FF6FEB" w:rsidRDefault="00000000">
      <w:pPr>
        <w:pStyle w:val="Heading3"/>
        <w:spacing w:before="160" w:after="80"/>
        <w:keepNext/>
        <w:keepLines/>
        <w:jc w:val="both"/>
        <w:outlineLvl w:val="2"/>
      </w:pPr>
      <w:r>
        <w:rPr>
          <w:u w:val="single"/>
        </w:rPr>
        <w:t>Exercise of Personal Trust Powers</w:t>
      </w:r>
    </w:p>
    <w:p w14:paraId="583D5302" w14:textId="77777777" w:rsidR="00FF6FEB" w:rsidRDefault="00000000">
      <w:pPr>
        <w:pStyle w:val="Paragraph2"/>
        <w:spacing w:before="240"/>
        <w:ind w:left="720"/>
        <w:jc w:val="both"/>
      </w:pPr>
      <w:r>
        <w:t xml:space="preserve">I grant the following trust-related powers only as expressly stated in this section and subject to my documented estate planning intentions as expressed in existing estate planning documents or written instructions.</w:t>
      </w:r>
    </w:p>
    <w:p>
      <w:pPr>
        <w:pStyle w:val="Heading4"/>
        <w:keepNext w:val="0"/>
        <w:keepLines w:val="0"/>
        <w:spacing w:after="40"/>
        <w:jc w:val="both"/>
        <w:outlineLvl w:val="3"/>
      </w:pPr>
      <w:r>
        <w:rPr>
          <w:u w:val="single"/>
        </w:rPr>
        <w:t xml:space="preserve">Medicaid Planning Trusts.</w:t>
      </w:r>
      <w:r>
        <w:t xml:space="preserve"> My agent has the power to create an irrevocable trust on my behalf for purposes of qualifying me for Medicaid or other public benefits, or preserving my eligibility for such benefits, consistent with my estate plan.</w:t>
      </w:r>
    </w:p>
    <w:p w14:paraId="4A30903F" w14:textId="77777777" w:rsidR="00913DA3" w:rsidRPr="00DA39B7" w:rsidRDefault="00913DA3" w:rsidP="00913DA3">
      <w:pPr>
        <w:pStyle w:val="Heading3"/>
        <w:rPr>
          <w:u w:val="single"/>
        </w:rPr>
        <w:spacing w:before="160" w:after="80"/>
        <w:keepNext/>
        <w:keepLines/>
        <w:jc w:val="both"/>
        <w:outlineLvl w:val="2"/>
      </w:pPr>
      <w:r w:rsidRPr="00DA39B7">
        <w:rPr>
          <w:u w:val="single"/>
        </w:rPr>
        <w:t>Claims and Litigation</w:t>
      </w:r>
    </w:p>
    <w:p w14:paraId="441AAC55" w14:textId="77777777" w:rsidR="00913DA3" w:rsidRDefault="00913DA3" w:rsidP="00913DA3">
      <w:pPr>
        <w:pStyle w:val="Paragraph2"/>
        <w:spacing w:before="240"/>
        <w:ind w:left="720"/>
        <w:jc w:val="both"/>
      </w:pPr>
      <w:r>
        <w:t xml:space="preserve">With</w:t>
      </w:r>
      <w:proofErr w:type="gramEnd"/>
      <w:r>
        <w:t xml:space="preserve"> respect to any claim or litigation connected to me that exists when this power of attorney is executed or arising thereafter, I give my agent all of the following powers:</w:t>
      </w:r>
    </w:p>
    <w:p w14:paraId="4E5224DA" w14:textId="77777777" w:rsidR="00913DA3" w:rsidRDefault="00913DA3" w:rsidP="00913DA3">
      <w:pPr>
        <w:pStyle w:val="Heading4"/>
        <w:spacing w:after="40"/>
        <w:keepNext/>
        <w:keepLines/>
        <w:jc w:val="both"/>
        <w:outlineLvl w:val="3"/>
      </w:pPr>
      <w:r>
        <w:rPr>
          <w:u w:val="single"/>
        </w:rPr>
        <w:t>Actions.</w:t>
      </w:r>
      <w:r>
        <w:t xml:space="preserve"> Assert and prosecute before a court or administrative agency a claim, a claim for relief, cause of action, counterclaim, offset, or defense on my behalf.</w:t>
      </w:r>
    </w:p>
    <w:p w14:paraId="405C8F38" w14:textId="77777777" w:rsidR="00913DA3" w:rsidRDefault="00913DA3" w:rsidP="008575EE">
      <w:pPr>
        <w:pStyle w:val="Heading4"/>
        <w:keepNext w:val="0"/>
        <w:keepLines w:val="0"/>
        <w:spacing w:after="40"/>
        <w:jc w:val="both"/>
        <w:outlineLvl w:val="3"/>
      </w:pPr>
      <w:r>
        <w:rPr>
          <w:u w:val="single"/>
        </w:rPr>
        <w:t>Settlements and Appeals.</w:t>
      </w:r>
      <w:r>
        <w:t xml:space="preserve"> Bring an action to determine adverse claims, intervene in litigation, and act as an amicus </w:t>
      </w:r>
      <w:proofErr w:type="gramStart"/>
      <w:r>
        <w:t>curiae</w:t>
      </w:r>
      <w:proofErr w:type="gramEnd"/>
      <w:r>
        <w:t>. In connection with litigation, my agent may submit to alternative dispute resolution, settle, oppose, or propose or accept a compromise with respect to a claim or litigation. My agent may submit to arbitration or other alternative dispute resolution; enter into agreements pertaining to such dispute resolution mechanisms. My agent may waive the issuance and service of process upon me, accept service of process, appear for me, designate persons upon whom process directed to me may be served, execute and file or deliver stipulations on my behalf, verify pleadings, seek appellate review, procure and give surety and indemnity bonds, contract and pay for the preparation and printing of records and briefs, receive and execute and file or deliver a consent, waiver, release, confession of judgment, satisfaction of judgment, notice, agreement, or other instrument in connection with the prosecution, settlement, or defense of a claim or litigation.</w:t>
      </w:r>
    </w:p>
    <w:p w14:paraId="39EF30E2" w14:textId="77777777" w:rsidR="00913DA3" w:rsidRDefault="00913DA3" w:rsidP="008575EE">
      <w:pPr>
        <w:pStyle w:val="Heading4"/>
        <w:keepNext w:val="0"/>
        <w:keepLines w:val="0"/>
        <w:spacing w:after="40"/>
        <w:jc w:val="both"/>
        <w:outlineLvl w:val="3"/>
      </w:pPr>
      <w:r>
        <w:rPr>
          <w:u w:val="single"/>
        </w:rPr>
        <w:lastRenderedPageBreak/>
        <w:t>Attorneys and Representation.</w:t>
      </w:r>
      <w:r>
        <w:t xml:space="preserve"> Act for me with respect to bankruptcy or insolvency, whether voluntary or involuntary, concerning me or some other person, with respect to a reorganization proceeding, or a receivership or application for the appointment of a receiver or trustee that affects an interest of mine in property or other thing of value. My agent may collect, pay, compromise, or contest a claim concerning my representation by an attorney. My agent may select, hire, and pay an attorney to represent or assist me regarding any matter arising under this power of attorney, including litigation against my </w:t>
      </w:r>
      <w:proofErr w:type="gramStart"/>
      <w:r>
        <w:t xml:space="preserve">agent.</w:t>
      </w:r>
    </w:p>
    <w:p w14:paraId="28332A44" w14:textId="77777777" w:rsidR="00913DA3" w:rsidRPr="00357443" w:rsidRDefault="00913DA3" w:rsidP="00913DA3">
      <w:pPr>
        <w:pStyle w:val="Heading3"/>
        <w:rPr>
          <w:u w:val="single"/>
        </w:rPr>
        <w:spacing w:before="160" w:after="80"/>
        <w:keepNext/>
        <w:keepLines/>
        <w:jc w:val="both"/>
        <w:outlineLvl w:val="2"/>
      </w:pPr>
      <w:r w:rsidRPr="00357443">
        <w:rPr>
          <w:u w:val="single"/>
        </w:rPr>
        <w:t>Personal and Family Maintenance</w:t>
      </w:r>
    </w:p>
    <w:p w14:paraId="4DE93637" w14:textId="77777777" w:rsidR="00913DA3" w:rsidRDefault="00913DA3" w:rsidP="00913DA3">
      <w:pPr>
        <w:pStyle w:val="Paragraph2"/>
        <w:spacing w:before="240"/>
        <w:ind w:left="720"/>
        <w:jc w:val="both"/>
      </w:pPr>
      <w:r>
        <w:t xml:space="preserve">With</w:t>
      </w:r>
      <w:proofErr w:type="gramEnd"/>
      <w:r>
        <w:t xml:space="preserve"> respect to my personal and family matters, I give my agent </w:t>
      </w:r>
      <w:proofErr w:type="gramStart"/>
      <w:r>
        <w:t>all of</w:t>
      </w:r>
      <w:proofErr w:type="gramEnd"/>
      <w:r>
        <w:t xml:space="preserve"> the following powers:</w:t>
      </w:r>
    </w:p>
    <w:p w14:paraId="06D1A8B6" w14:textId="77777777" w:rsidR="00913DA3" w:rsidRDefault="00913DA3" w:rsidP="00483913">
      <w:pPr>
        <w:pStyle w:val="Heading4"/>
        <w:keepNext w:val="0"/>
        <w:spacing w:after="40"/>
        <w:keepLines/>
        <w:jc w:val="both"/>
        <w:outlineLvl w:val="3"/>
      </w:pPr>
      <w:r>
        <w:rPr>
          <w:u w:val="single"/>
        </w:rPr>
        <w:t>Living Expenses.</w:t>
      </w:r>
      <w:r>
        <w:t xml:space="preserve"> Do all acts necessary to maintain the customary standard of living of me, my spouse, my children, and other persons customarily or legally entitled to be supported by me, including providing living quarters by purchase, lease, or other contract, or by paying the operating costs of said quarters, including interest, amortization payments, repairs, and taxes on them. For purposes of this provision, "spouse" includes my domestic partner, if any.</w:t>
      </w:r>
    </w:p>
    <w:p w14:paraId="34420198" w14:textId="77777777" w:rsidR="00913DA3" w:rsidRDefault="00913DA3" w:rsidP="00483913">
      <w:pPr>
        <w:pStyle w:val="Heading4"/>
        <w:keepNext w:val="0"/>
        <w:spacing w:after="40"/>
        <w:keepLines/>
        <w:jc w:val="both"/>
        <w:outlineLvl w:val="3"/>
      </w:pPr>
      <w:r>
        <w:rPr>
          <w:u w:val="single"/>
        </w:rPr>
        <w:t>Education.</w:t>
      </w:r>
      <w:r>
        <w:t xml:space="preserve"> Provide for the education of my children and others, including arranging for their enrollment at educational institutions and paying or arranging for the payment of tuition, board, and lodging, books, fees, educational equipment, and other costs associated with education.</w:t>
      </w:r>
    </w:p>
    <w:p w14:paraId="6343F5E4" w14:textId="77777777" w:rsidR="00913DA3" w:rsidRDefault="00913DA3" w:rsidP="008575EE">
      <w:pPr>
        <w:pStyle w:val="Heading4"/>
        <w:keepNext w:val="0"/>
        <w:keepLines w:val="0"/>
        <w:spacing w:after="40"/>
        <w:jc w:val="both"/>
        <w:outlineLvl w:val="3"/>
      </w:pPr>
      <w:r>
        <w:rPr>
          <w:u w:val="single"/>
        </w:rPr>
        <w:t>Household Goods and Services.</w:t>
      </w:r>
      <w:r>
        <w:t xml:space="preserve"> Pay for the services of doctors, dentists, and other health care providers for me and members of my household, purchase, lease, or otherwise procure medication, medical supplies, equipment, and appliances, and arrange for the hospitalization and special care of me and members of my household. My agent may continue any charge account or other credit arrangement already in effect or open new accounts or arrangements in my name or make cash purchases as appropriate to carry out this power, may employ and compensate household staff and contractors to maintain my home, and may purchase, lease, or otherwise procure food, clothing, household furnishings and appliances, and other items of personal use by me.</w:t>
      </w:r>
    </w:p>
    <w:p w14:paraId="413D0538" w14:textId="77777777" w:rsidR="00913DA3" w:rsidRDefault="00913DA3" w:rsidP="00483913">
      <w:pPr>
        <w:pStyle w:val="Heading4"/>
        <w:keepNext w:val="0"/>
        <w:spacing w:after="40"/>
        <w:keepLines/>
        <w:jc w:val="both"/>
        <w:outlineLvl w:val="3"/>
      </w:pPr>
      <w:r>
        <w:rPr>
          <w:u w:val="single"/>
        </w:rPr>
        <w:t>Recreation and Travel.</w:t>
      </w:r>
      <w:r>
        <w:t xml:space="preserve"> Pay the costs associated with my travel and recreation, including vacations, club memberships, and similar discretionary activities for me and members of my family who are customarily accompanied by me.</w:t>
      </w:r>
    </w:p>
    <w:p w14:paraId="5CFE0391" w14:textId="77777777" w:rsidR="00913DA3" w:rsidRDefault="00913DA3" w:rsidP="00483913">
      <w:pPr>
        <w:pStyle w:val="Heading4"/>
        <w:keepNext w:val="0"/>
        <w:spacing w:after="40"/>
        <w:keepLines/>
        <w:jc w:val="both"/>
        <w:outlineLvl w:val="3"/>
      </w:pPr>
      <w:r>
        <w:rPr>
          <w:u w:val="single"/>
        </w:rPr>
        <w:t>Transportation and Vehicles.</w:t>
      </w:r>
      <w:r>
        <w:t xml:space="preserve"> Maintain, repair, replace, and operate automobiles and other means of transportation. My agent may arrange for and pay the costs of storage, maintenance, insurance, fueling, and repairs.</w:t>
      </w:r>
    </w:p>
    <w:p w14:paraId="17DBC3CB" w14:textId="77777777" w:rsidR="00913DA3" w:rsidRDefault="00913DA3" w:rsidP="00483913">
      <w:pPr>
        <w:pStyle w:val="Heading4"/>
        <w:keepNext w:val="0"/>
        <w:spacing w:after="40"/>
        <w:keepLines/>
        <w:jc w:val="both"/>
        <w:outlineLvl w:val="3"/>
      </w:pPr>
      <w:r>
        <w:rPr>
          <w:u w:val="single"/>
        </w:rPr>
        <w:lastRenderedPageBreak/>
        <w:t>Personal Matters.</w:t>
      </w:r>
      <w:r>
        <w:t xml:space="preserve"> Arrange for and pay costs relating to personal matters such as obtaining identification documents, managing my residence, and handling correspondence and communications.</w:t>
      </w:r>
    </w:p>
    <w:p w14:paraId="64F30EB9" w14:textId="77777777" w:rsidR="00FF6FEB" w:rsidRDefault="00000000">
      <w:pPr>
        <w:pStyle w:val="Heading4"/>
        <w:spacing w:after="40"/>
        <w:keepNext/>
        <w:keepLines/>
        <w:jc w:val="both"/>
        <w:outlineLvl w:val="3"/>
      </w:pPr>
      <w:r>
        <w:rPr>
          <w:u w:val="single"/>
        </w:rPr>
        <w:t xml:space="preserve">Animals.</w:t>
      </w:r>
      <w:r>
        <w:t xml:space="preserve"> </w:t>
      </w:r>
      <w:proofErr w:type="gramStart"/>
      <w:r>
        <w:rPr>
          <w:highlight w:val="yellow"/>
        </w:rPr>
        <w:t xml:space="preserve">My agent may provide or arrange for the care, housing, transportation, and maintenance of any animals in my custody or ownership, including payment of reasonable expenses for food, boarding, kenneling, grooming, veterinary care, and related services. If my agent determines that continued care by or for me is no longer reasonable or practicable, my agent may arrange for placement of the animal with a suitable individual, family, rescue organization, shelter, sanctuary, or veterinary facility, with preference given to a safe and permanent home. My agent may sign any documents reasonably necessary to transfer custody or ownership of the animal for that purpose.</w:t>
      </w:r>
    </w:p>
    <w:p w14:paraId="5B88B017" w14:textId="77777777" w:rsidR="00913DA3" w:rsidRDefault="00913DA3" w:rsidP="008575EE">
      <w:pPr>
        <w:pStyle w:val="Heading4"/>
        <w:keepNext w:val="0"/>
        <w:keepLines w:val="0"/>
        <w:spacing w:after="40"/>
        <w:jc w:val="both"/>
        <w:outlineLvl w:val="3"/>
      </w:pPr>
      <w:r>
        <w:rPr>
          <w:u w:val="single"/>
        </w:rPr>
        <w:t>Income and Other Funds.</w:t>
      </w:r>
      <w:r>
        <w:t xml:space="preserve"> Apply for and receive income to which I may be entitled from any source, including Social Security benefits, Medicare, Medicaid, or other governmental benefits or civil or military service; insurance; annuities, pensions or retirement plans; indemnity, disability, death benefits; or other private or public programs providing income or benefit payments; and collect, hold, maintain, use, and disburse proceeds of any such payments for my </w:t>
      </w:r>
      <w:proofErr w:type="gramStart"/>
      <w:r>
        <w:t xml:space="preserve">benefit.</w:t>
      </w:r>
    </w:p>
    <w:p w14:paraId="25D836E0" w14:textId="77777777" w:rsidR="00913DA3" w:rsidRDefault="00913DA3" w:rsidP="00913DA3">
      <w:pPr>
        <w:pStyle w:val="Heading3"/>
        <w:rPr>
          <w:u w:val="single"/>
        </w:rPr>
        <w:spacing w:before="160" w:after="80"/>
        <w:keepNext/>
        <w:keepLines/>
        <w:jc w:val="both"/>
        <w:outlineLvl w:val="2"/>
      </w:pPr>
      <w:r w:rsidRPr="00121105">
        <w:rPr>
          <w:u w:val="single"/>
        </w:rPr>
        <w:t xml:space="preserve">Benefits from Governmental Programs or Civil or Military Service</w:t>
      </w:r>
    </w:p>
    <w:p w14:paraId="72BE0504" w14:textId="77777777" w:rsidR="00913DA3" w:rsidRPr="00121105" w:rsidRDefault="00913DA3" w:rsidP="00913DA3">
      <w:pPr>
        <w:pStyle w:val="Paragraph2"/>
        <w:rPr>
          <w:u w:val="single"/>
        </w:rPr>
        <w:spacing w:before="240"/>
        <w:ind w:left="720"/>
        <w:jc w:val="both"/>
      </w:pPr>
      <w:r>
        <w:t xml:space="preserve">With</w:t>
      </w:r>
      <w:proofErr w:type="gramEnd"/>
      <w:r>
        <w:t xml:space="preserve"> respect to benefits from governmental programs (including Social Security, Medicare, Medicaid, and similar programs) or from civil or military service, I give my agent all of the following powers:</w:t>
      </w:r>
    </w:p>
    <w:p w14:paraId="7ED35BE4" w14:textId="77777777" w:rsidR="00913DA3" w:rsidRDefault="00913DA3" w:rsidP="00AB07B5">
      <w:pPr>
        <w:pStyle w:val="Heading4"/>
        <w:keepNext w:val="0"/>
        <w:spacing w:after="40"/>
        <w:keepLines/>
        <w:jc w:val="both"/>
        <w:outlineLvl w:val="3"/>
      </w:pPr>
      <w:r>
        <w:rPr>
          <w:u w:val="single"/>
        </w:rPr>
        <w:t>Enrollment and Application.</w:t>
      </w:r>
      <w:r>
        <w:t xml:space="preserve"> Apply on my behalf for and enroll me in any benefit or program.</w:t>
      </w:r>
    </w:p>
    <w:p w14:paraId="0D793A2F" w14:textId="77777777" w:rsidR="00913DA3" w:rsidRDefault="00913DA3" w:rsidP="00AB07B5">
      <w:pPr>
        <w:pStyle w:val="Heading4"/>
        <w:keepNext w:val="0"/>
        <w:spacing w:after="40"/>
        <w:keepLines/>
        <w:jc w:val="both"/>
        <w:outlineLvl w:val="3"/>
      </w:pPr>
      <w:r>
        <w:rPr>
          <w:u w:val="single"/>
        </w:rPr>
        <w:t>Requests and Prosecutions.</w:t>
      </w:r>
      <w:r>
        <w:t xml:space="preserve"> Request, apply for, claim, or contract on my behalf for any benefit, payment, assistance, or program to which I may be entitled under statutes or regulations relating to military service or veterans' affairs.</w:t>
      </w:r>
    </w:p>
    <w:p w14:paraId="7EB9D664" w14:textId="77777777" w:rsidR="00913DA3" w:rsidRDefault="00913DA3" w:rsidP="00AB07B5">
      <w:pPr>
        <w:pStyle w:val="Heading4"/>
        <w:keepNext w:val="0"/>
        <w:spacing w:after="40"/>
        <w:keepLines/>
        <w:jc w:val="both"/>
        <w:outlineLvl w:val="3"/>
      </w:pPr>
      <w:r>
        <w:rPr>
          <w:u w:val="single"/>
        </w:rPr>
        <w:t>Appeals.</w:t>
      </w:r>
      <w:r>
        <w:t xml:space="preserve"> Prosecute, defend, submit to alternative dispute resolution, settle, and propose or accept a compromise with respect to any benefit claim or issue.</w:t>
      </w:r>
    </w:p>
    <w:p w14:paraId="3A62B8CF" w14:textId="77777777" w:rsidR="00913DA3" w:rsidRDefault="00913DA3" w:rsidP="006139BF">
      <w:pPr>
        <w:pStyle w:val="Heading4"/>
        <w:keepNext w:val="0"/>
        <w:keepLines w:val="0"/>
        <w:spacing w:after="40"/>
        <w:jc w:val="both"/>
        <w:outlineLvl w:val="3"/>
      </w:pPr>
      <w:r>
        <w:rPr>
          <w:u w:val="single"/>
        </w:rPr>
        <w:t>Receipts and Expenditures.</w:t>
      </w:r>
      <w:r>
        <w:t xml:space="preserve"> Receive the financial proceeds of any claim described above, and conserve, invest, disburse, or use them for a lawful purpose. Specifically, my agent may endorse on my behalf any check or other payment for benefits from any governmental entity, including Social Security, Medicare, Medicaid, Department of Veterans Affairs, workers' compensation, or any other public </w:t>
      </w:r>
      <w:proofErr w:type="gramStart"/>
      <w:r>
        <w:t xml:space="preserve">entity.</w:t>
      </w:r>
    </w:p>
    <w:p w14:paraId="7858A80D" w14:textId="77777777" w:rsidR="00913DA3" w:rsidRDefault="00913DA3" w:rsidP="00913DA3">
      <w:pPr>
        <w:pStyle w:val="Heading3"/>
        <w:rPr>
          <w:u w:val="single"/>
        </w:rPr>
        <w:spacing w:before="160" w:after="80"/>
        <w:keepNext/>
        <w:keepLines/>
        <w:jc w:val="both"/>
        <w:outlineLvl w:val="2"/>
      </w:pPr>
      <w:r w:rsidRPr="0032289A">
        <w:rPr>
          <w:u w:val="single"/>
        </w:rPr>
        <w:t xml:space="preserve">Retirement Plan Transactions</w:t>
      </w:r>
    </w:p>
    <w:p>
      <w:pPr>
        <w:pStyle w:val="Paragraph2"/>
        <w:spacing w:before="240"/>
        <w:ind w:left="720"/>
        <w:jc w:val="both"/>
      </w:pPr>
      <w:r>
        <w:t xml:space="preserve">With respect to any retirement plan, retirement account, pension, individual retirement account, tax-sheltered annuity, or other retirement benefit arrangement under which I am or later become a participant, account owner, beneficiary, alternate payee, or otherwise have or later acquire a legal or beneficial right, I give my agent all of the following powers:</w:t>
      </w:r>
    </w:p>
    <w:p w14:paraId="4087F651" w14:textId="77777777" w:rsidR="00913DA3" w:rsidRDefault="00913DA3" w:rsidP="000774BE">
      <w:pPr>
        <w:pStyle w:val="Heading4"/>
        <w:keepNext w:val="0"/>
        <w:keepLines w:val="0"/>
        <w:spacing w:after="40"/>
        <w:jc w:val="both"/>
        <w:outlineLvl w:val="3"/>
      </w:pPr>
      <w:r>
        <w:rPr>
          <w:u w:val="single"/>
        </w:rPr>
        <w:t>Selection and Changes.</w:t>
      </w:r>
      <w:r>
        <w:t xml:space="preserve"> Select the form and timing of payments to which I am entitled from any retirement plan or account in which I participate or to which I am entitled, including an individual retirement account, defined contribution plan, tax sheltered annuity, or defined benefit plan; make rollovers of retirement plan proceeds to other retirement plans or accounts; establish individual retirement accounts for my benefit; make contributions to individual retirement accounts for my benefit; and exercise </w:t>
      </w:r>
      <w:r>
        <w:lastRenderedPageBreak/>
        <w:t>investment powers with respect to such accounts, subject to any applicable limitations on investment powers in such accounts.</w:t>
      </w:r>
    </w:p>
    <w:p w14:paraId="3B016202" w14:textId="77777777" w:rsidR="00913DA3" w:rsidRDefault="00913DA3" w:rsidP="00913DA3">
      <w:pPr>
        <w:pStyle w:val="Heading4"/>
        <w:spacing w:after="40"/>
        <w:keepNext/>
        <w:keepLines/>
        <w:jc w:val="both"/>
        <w:outlineLvl w:val="3"/>
      </w:pPr>
      <w:r>
        <w:rPr>
          <w:u w:val="single"/>
        </w:rPr>
        <w:t>Distributions and Withdrawals.</w:t>
      </w:r>
      <w:r>
        <w:t xml:space="preserve"> Request and receive payments and distributions from any retirement plan, retirement account, pension, annuity, or similar benefit arrangement under which I am a participant, account owner, beneficiary, or alternate payee, or otherwise have a legal or beneficial right, or to payments or distributions from which I am otherwise entitled, including lump sum distributions, periodic distributions, required minimum distributions, loans, and hardship withdrawals; waive rights to such payments or distributions; and designate or change the designation of beneficiaries for such payments or benefits.</w:t>
      </w:r>
    </w:p>
    <w:p w14:paraId="5AC3A36C" w14:textId="77777777" w:rsidR="00913DA3" w:rsidRPr="001810AD" w:rsidRDefault="00913DA3" w:rsidP="00913DA3">
      <w:pPr>
        <w:pStyle w:val="Heading3"/>
        <w:rPr>
          <w:u w:val="single"/>
        </w:rPr>
        <w:spacing w:before="160" w:after="80"/>
        <w:keepNext/>
        <w:keepLines/>
        <w:jc w:val="both"/>
        <w:outlineLvl w:val="2"/>
      </w:pPr>
      <w:r w:rsidRPr="001810AD">
        <w:rPr>
          <w:u w:val="single"/>
        </w:rPr>
        <w:t>Tax Matters</w:t>
      </w:r>
    </w:p>
    <w:p w14:paraId="1E61562E" w14:textId="77777777" w:rsidR="00913DA3" w:rsidRDefault="00913DA3" w:rsidP="00913DA3">
      <w:pPr>
        <w:pStyle w:val="Paragraph2"/>
        <w:spacing w:before="240"/>
        <w:ind w:left="720"/>
        <w:jc w:val="both"/>
      </w:pPr>
      <w:r>
        <w:t xml:space="preserve">With</w:t>
      </w:r>
      <w:proofErr w:type="gramEnd"/>
      <w:r>
        <w:t xml:space="preserve"> respect to my tax liabilities and returns, I give my agent </w:t>
      </w:r>
      <w:proofErr w:type="gramStart"/>
      <w:r>
        <w:t>all of</w:t>
      </w:r>
      <w:proofErr w:type="gramEnd"/>
      <w:r>
        <w:t xml:space="preserve"> the following powers:</w:t>
      </w:r>
    </w:p>
    <w:p w14:paraId="1733E46D" w14:textId="77777777" w:rsidR="00913DA3" w:rsidRDefault="00913DA3" w:rsidP="00F86234">
      <w:pPr>
        <w:pStyle w:val="Heading4"/>
        <w:keepNext w:val="0"/>
        <w:keepLines w:val="0"/>
        <w:spacing w:after="40"/>
        <w:jc w:val="both"/>
        <w:outlineLvl w:val="3"/>
      </w:pPr>
      <w:r>
        <w:rPr>
          <w:u w:val="single"/>
        </w:rPr>
        <w:t>Preparation, Filing, and Delivery.</w:t>
      </w:r>
      <w:r>
        <w:t xml:space="preserve"> Prepare, sign, and file joint or separate income, gift, estate, and other federal, state, local, and foreign tax returns, claims for refunds, requests for extension of time, petitions, any power of attorney required by the Internal Revenue Service or other taxing authority with respect to all tax matters, and any other tax-related documents, including receipts, offers, waivers, consents (including consents and agreements under Internal Revenue Code (I.R.C.) § 2032A or any successor section), closing agreements, and any power of attorney required to be filed with any taxing authority with respect to tax matters for all periods, and to receive confidential information.</w:t>
      </w:r>
    </w:p>
    <w:p w14:paraId="3CCEE88A" w14:textId="77777777" w:rsidR="00913DA3" w:rsidRDefault="00913DA3" w:rsidP="00F86234">
      <w:pPr>
        <w:pStyle w:val="Heading4"/>
        <w:keepNext w:val="0"/>
        <w:keepLines w:val="0"/>
        <w:spacing w:after="40"/>
        <w:jc w:val="both"/>
        <w:outlineLvl w:val="3"/>
      </w:pPr>
      <w:r>
        <w:rPr>
          <w:u w:val="single"/>
        </w:rPr>
        <w:t>IRS and Tax Authorities.</w:t>
      </w:r>
      <w:r>
        <w:t xml:space="preserve"> Pay taxes due, collect refunds, post bonds, receive confidential information, exercise any election available to me in connection with any tax matter; and represent me before taxing authorities, including the Internal Revenue Service, in connection with all tax matters for all periods, including investigations, audits, administrative proceedings, and litigation in any court of competent jurisdiction.</w:t>
      </w:r>
    </w:p>
    <w:p w14:paraId="68BBBFC9" w14:textId="77777777" w:rsidR="00913DA3" w:rsidRDefault="00913DA3" w:rsidP="00F86234">
      <w:pPr>
        <w:pStyle w:val="Heading4"/>
        <w:keepNext w:val="0"/>
        <w:keepLines w:val="0"/>
        <w:spacing w:after="40"/>
        <w:jc w:val="both"/>
        <w:outlineLvl w:val="3"/>
      </w:pPr>
      <w:r>
        <w:rPr>
          <w:u w:val="single"/>
        </w:rPr>
        <w:t>Extensions, Waivers, and Settlements.</w:t>
      </w:r>
      <w:r>
        <w:t xml:space="preserve"> Contest deficiencies, claims for additional taxes, and assessments determined by the taxing authorities; grant extensions of time to assess tax or pay tax due; and waive restrictions on the assessment or collection of deficiencies in tax and enter into agreements with the taxing authorities regarding my tax liability, the tax liability of my estate, or tax matters involving any entity in which I hold an ownership, transferable economic, beneficial, or tax-related interest, to the extent those matters affect me or my estate or I am responsible for the taxes at issue; execute closing agreements with respect to taxes; consent to any gift or allocation of any item of income, deduction, loss, or credit.</w:t>
      </w:r>
    </w:p>
    <w:p w14:paraId="05B97111" w14:textId="77777777" w:rsidR="00913DA3" w:rsidRDefault="00913DA3" w:rsidP="00F86234">
      <w:pPr>
        <w:pStyle w:val="Heading4"/>
        <w:keepNext w:val="0"/>
        <w:keepLines w:val="0"/>
        <w:spacing w:after="40"/>
        <w:jc w:val="both"/>
        <w:outlineLvl w:val="3"/>
      </w:pPr>
      <w:r>
        <w:rPr>
          <w:u w:val="single"/>
        </w:rPr>
        <w:t>Representation.</w:t>
      </w:r>
      <w:r>
        <w:t xml:space="preserve"> Engage accountants, attorneys, and other tax professionals to represent me in all matters relating to taxes and pay their fees and expenses.</w:t>
      </w:r>
    </w:p>
    <w:p w14:paraId="363353FF" w14:textId="77777777" w:rsidR="00913DA3" w:rsidRDefault="00913DA3" w:rsidP="00F86234">
      <w:pPr>
        <w:pStyle w:val="Heading4"/>
        <w:keepNext w:val="0"/>
        <w:keepLines w:val="0"/>
        <w:spacing w:after="40"/>
        <w:jc w:val="both"/>
        <w:outlineLvl w:val="3"/>
      </w:pPr>
      <w:r>
        <w:rPr>
          <w:u w:val="single"/>
        </w:rPr>
        <w:lastRenderedPageBreak/>
        <w:t xml:space="preserve">Tax Elections and Allocations.</w:t>
      </w:r>
      <w:r>
        <w:t xml:space="preserve"> Make any elections for tax purposes that I could make, including elections under the Internal Revenue Code or similar state or local statute; allocate the generation-skipping transfer tax exemption; and make any consents or elections concerning the federal gift, estate, and generation-skipping transfer taxes, including consents permitted under I.R.C. § 2513, concerning gift splitting, and elections permitted under I.R.C. §§ 2056(b)(7), 2652(a)(3), and 2056A, concerning qualified terminable interest property.</w:t>
      </w:r>
    </w:p>
    <w:p w14:paraId="6A2A27AA" w14:textId="77777777" w:rsidR="00913DA3" w:rsidRPr="001810AD" w:rsidRDefault="00913DA3" w:rsidP="00913DA3">
      <w:pPr>
        <w:pStyle w:val="Heading3"/>
        <w:rPr>
          <w:u w:val="single"/>
        </w:rPr>
        <w:spacing w:before="160" w:after="80"/>
        <w:keepNext/>
        <w:keepLines/>
        <w:jc w:val="both"/>
        <w:outlineLvl w:val="2"/>
      </w:pPr>
      <w:r w:rsidRPr="001810AD">
        <w:rPr>
          <w:u w:val="single"/>
        </w:rPr>
        <w:t>Delegation</w:t>
      </w:r>
    </w:p>
    <w:p w14:paraId="6E409047" w14:textId="77777777" w:rsidR="00913DA3" w:rsidRDefault="00913DA3" w:rsidP="00913DA3">
      <w:pPr>
        <w:pStyle w:val="Paragraph2"/>
        <w:spacing w:before="240"/>
        <w:ind w:left="720"/>
        <w:jc w:val="both"/>
      </w:pPr>
      <w:r>
        <w:t xml:space="preserve">My agent may delegate any of the rights, powers, and authority conferred on my agent by this power of attorney; provided, however, such delegation shall not relieve my agent from liability for the conduct of the person to whom such rights, powers, or authority has been delegated.</w:t>
      </w:r>
    </w:p>
    <w:p w14:paraId="1DFF8634" w14:textId="77777777" w:rsidR="00FF6FEB" w:rsidRDefault="00000000">
      <w:pPr>
        <w:pStyle w:val="Heading3"/>
        <w:spacing w:before="160" w:after="80"/>
        <w:keepNext/>
        <w:keepLines/>
        <w:jc w:val="both"/>
        <w:outlineLvl w:val="2"/>
      </w:pPr>
      <w:r>
        <w:rPr>
          <w:u w:val="single"/>
        </w:rPr>
        <w:t xml:space="preserve">Educational Savings Plans</w:t>
      </w:r>
    </w:p>
    <w:p>
      <w:pPr>
        <w:pStyle w:val="Paragraph2"/>
        <w:spacing w:before="240"/>
        <w:ind w:left="720"/>
        <w:jc w:val="both"/>
      </w:pPr>
      <w:r>
        <w:t xml:space="preserve">With respect to any qualified educational savings plan established under I.R.C. §</w:t>
      </w:r>
      <w:r>
        <w:t xml:space="preserve"> </w:t>
      </w:r>
      <w:r>
        <w:t xml:space="preserve">529 for which I am an account owner or successor account owner, or with respect to which I otherwise hold a legally exercisable right, power, authority, or distribution entitlement when this power of attorney is executed or thereafter, whether in the State of New Jersey or elsewhere, I give my agent all of the following powers:</w:t>
      </w:r>
    </w:p>
    <w:p>
      <w:pPr>
        <w:pStyle w:val="Heading4"/>
        <w:keepNext w:val="0"/>
        <w:keepLines w:val="0"/>
        <w:spacing w:after="40"/>
        <w:jc w:val="both"/>
        <w:outlineLvl w:val="3"/>
      </w:pPr>
      <w:r>
        <w:t xml:space="preserve">Exercise all rights and powers of an account owner (if I am the account owner) or participant (if I am a participant) in any such educational savings plan.</w:t>
      </w:r>
    </w:p>
    <w:p>
      <w:pPr>
        <w:pStyle w:val="Heading4"/>
        <w:keepNext w:val="0"/>
        <w:keepLines w:val="0"/>
        <w:spacing w:after="40"/>
        <w:jc w:val="both"/>
        <w:outlineLvl w:val="3"/>
      </w:pPr>
      <w:r>
        <w:t xml:space="preserve">Make contributions to any such plan, including the power to determine the timing and amount of such contributions.</w:t>
      </w:r>
    </w:p>
    <w:p>
      <w:pPr>
        <w:pStyle w:val="Heading4"/>
        <w:keepNext w:val="0"/>
        <w:keepLines w:val="0"/>
        <w:spacing w:after="40"/>
        <w:jc w:val="both"/>
        <w:outlineLvl w:val="3"/>
      </w:pPr>
      <w:r>
        <w:t xml:space="preserve">Exercise all investment powers available to me, including the power to direct investments among available options and to change investment allocations.</w:t>
      </w:r>
    </w:p>
    <w:p>
      <w:pPr>
        <w:pStyle w:val="Heading4"/>
        <w:keepNext w:val="0"/>
        <w:keepLines w:val="0"/>
        <w:spacing w:after="40"/>
        <w:jc w:val="both"/>
        <w:outlineLvl w:val="3"/>
      </w:pPr>
      <w:r>
        <w:t xml:space="preserve">Roll over the balance of any such account to another qualified plan under I.R.C. §</w:t>
      </w:r>
      <w:r>
        <w:t xml:space="preserve"> </w:t>
      </w:r>
      <w:r>
        <w:t xml:space="preserve">529, whether sponsored by the same state or a different state.</w:t>
      </w:r>
    </w:p>
    <w:p>
      <w:pPr>
        <w:pStyle w:val="Heading4"/>
        <w:keepNext w:val="0"/>
        <w:keepLines w:val="0"/>
        <w:spacing w:after="40"/>
        <w:jc w:val="both"/>
        <w:outlineLvl w:val="3"/>
      </w:pPr>
      <w:r>
        <w:t xml:space="preserve">Designate and change beneficiaries of any such account, provided that my agent may not designate themselves as a beneficiary.</w:t>
      </w:r>
    </w:p>
    <w:p>
      <w:pPr>
        <w:pStyle w:val="Heading4"/>
        <w:keepNext w:val="0"/>
        <w:keepLines w:val="0"/>
        <w:spacing w:after="40"/>
        <w:jc w:val="both"/>
        <w:outlineLvl w:val="3"/>
      </w:pPr>
      <w:r>
        <w:t xml:space="preserve">Request and authorize withdrawals from any such account for qualified educational expenses of the designated beneficiary.</w:t>
      </w:r>
    </w:p>
    <w:p>
      <w:pPr>
        <w:pStyle w:val="Heading4"/>
        <w:keepNext w:val="0"/>
        <w:keepLines w:val="0"/>
        <w:spacing w:after="40"/>
        <w:jc w:val="both"/>
        <w:outlineLvl w:val="3"/>
      </w:pPr>
      <w:r>
        <w:t xml:space="preserve">Complete, execute, and deliver any forms, certificates, or other documentation required by the program sponsor or administrator.</w:t>
      </w:r>
    </w:p>
    <w:p>
      <w:pPr>
        <w:pStyle w:val="Heading4"/>
        <w:keepNext w:val="0"/>
        <w:keepLines w:val="0"/>
        <w:spacing w:after="40"/>
        <w:jc w:val="both"/>
        <w:outlineLvl w:val="3"/>
      </w:pPr>
      <w:r>
        <w:t xml:space="preserve">Notwithstanding the foregoing powers, my agent shall have no power to make distributions from any such account to themselves or for their own benefit, whether directly or indirectly.</w:t>
      </w:r>
    </w:p>
    <w:p w14:paraId="6F4D32A4" w14:textId="77777777" w:rsidR="00913DA3" w:rsidRPr="001810AD" w:rsidRDefault="00913DA3" w:rsidP="00913DA3">
      <w:pPr>
        <w:pStyle w:val="Heading3"/>
        <w:rPr>
          <w:u w:val="single"/>
        </w:rPr>
        <w:spacing w:before="160" w:after="80"/>
        <w:keepNext/>
        <w:keepLines/>
        <w:jc w:val="both"/>
        <w:outlineLvl w:val="2"/>
      </w:pPr>
      <w:r w:rsidRPr="001810AD">
        <w:rPr>
          <w:u w:val="single"/>
        </w:rPr>
        <w:t xml:space="preserve">Gifts</w:t>
      </w:r>
    </w:p>
    <w:p>
      <w:pPr>
        <w:pStyle w:val="Paragraph2"/>
        <w:spacing w:before="240"/>
        <w:ind w:left="720"/>
        <w:jc w:val="both"/>
      </w:pPr>
      <w:r>
        <w:t xml:space="preserve">My agent does not have the power to make gifts on my behalf.</w:t>
      </w:r>
    </w:p>
    <w:p w14:paraId="328CA337" w14:textId="77777777" w:rsidR="00913DA3" w:rsidRPr="001810AD" w:rsidRDefault="00913DA3" w:rsidP="00913DA3">
      <w:pPr>
        <w:pStyle w:val="Heading3"/>
        <w:rPr>
          <w:u w:val="single"/>
        </w:rPr>
        <w:spacing w:before="160" w:after="80"/>
        <w:keepNext/>
        <w:keepLines/>
        <w:jc w:val="both"/>
        <w:outlineLvl w:val="2"/>
      </w:pPr>
      <w:r w:rsidRPr="001810AD">
        <w:rPr>
          <w:u w:val="single"/>
        </w:rPr>
        <w:t xml:space="preserve">Digital Assets</w:t>
      </w:r>
    </w:p>
    <w:p w14:paraId="585E34D1" w14:textId="77777777" w:rsidR="004A5201" w:rsidRDefault="004A5201" w:rsidP="00913DA3">
      <w:pPr>
        <w:pStyle w:val="Paragraph2"/>
        <w:spacing w:before="240"/>
        <w:ind w:left="720"/>
        <w:jc w:val="both"/>
      </w:pPr>
      <w:proofErr w:type="gramStart"/>
      <w:r>
        <w:rPr>
          <w:highlight w:val="yellow"/>
        </w:rPr>
        <w:t xml:space="preserve">My agent shall have the authority to access, manage, distribute, copy, delete, and otherwise handle my digital assets as defined in the Uniform Fiduciary Access to Digital Assets Act (N.J. Stat. Ann. § 3B:14-61.1 et seq.), including but not limited to files stored on my digital devices, emails, social media accounts, and accounts with custodians as defined in that chapter. My agent may access my digital devices, accounts, and assets using my usernames, passwords, and other credentials. I hereby consent to the disclosure to my agent of any digital assets and electronically stored information as permitted by applicable law and the terms of service of any applicable service provider or custodian.</w:t>
      </w:r>
    </w:p>
    <w:p w14:paraId="630CE528" w14:textId="77777777" w:rsidR="00913DA3" w:rsidRDefault="00913DA3" w:rsidP="00913DA3">
      <w:pPr>
        <w:pStyle w:val="Heading2"/>
        <w:widowControl w:val="0"/>
        <w:spacing w:before="360" w:after="240"/>
        <w:keepNext/>
        <w:keepLines/>
        <w:jc w:val="center"/>
        <w:outlineLvl w:val="1"/>
      </w:pPr>
      <w:r>
        <w:t>GENERAL PROVISIONS</w:t>
      </w:r>
    </w:p>
    <w:p w14:paraId="00C00E52" w14:textId="77777777" w:rsidR="00913DA3" w:rsidRDefault="00913DA3" w:rsidP="00913DA3">
      <w:pPr>
        <w:pStyle w:val="Heading3"/>
        <w:widowControl w:val="0"/>
        <w:spacing w:before="160" w:after="80"/>
        <w:keepNext/>
        <w:keepLines/>
        <w:jc w:val="both"/>
        <w:outlineLvl w:val="2"/>
      </w:pPr>
      <w:r>
        <w:rPr>
          <w:u w:val="single"/>
        </w:rPr>
        <w:t xml:space="preserve">Reimbursement and Compensation</w:t>
      </w:r>
    </w:p>
    <w:p w14:paraId="7AC805A1" w14:textId="77777777" w:rsidR="00913DA3" w:rsidRDefault="00913DA3" w:rsidP="00913DA3">
      <w:pPr>
        <w:pStyle w:val="Paragraph2"/>
        <w:spacing w:before="240"/>
        <w:ind w:left="720"/>
        <w:jc w:val="both"/>
      </w:pPr>
      <w:proofErr w:type="gramStart"/>
      <w:r>
        <w:rPr>
          <w:highlight w:val="yellow"/>
        </w:rPr>
        <w:t xml:space="preserve">My agent is entitled to compensation. Such compensation shall not exceed the range of then-prevailing market rates charged by professional fiduciaries for similar services and responsibilities in the county where services are primarily performed. If my agent elects to receive compensation, they shall keep records of time spent performing services, descriptions of services performed, and the amount of compensation paid to themselves for each such time period. My agent is entitled to reimbursement from my property for expenditures properly made in the execution of any of the powers conferred by this instrument and shall keep records of any such expenditures and reimbursements.</w:t>
      </w:r>
    </w:p>
    <w:p w14:paraId="60645B98" w14:textId="77777777" w:rsidR="00913DA3" w:rsidRPr="00213E9C" w:rsidRDefault="00913DA3" w:rsidP="00913DA3">
      <w:pPr>
        <w:pStyle w:val="Heading3"/>
        <w:widowControl w:val="0"/>
        <w:spacing w:before="160" w:after="80"/>
        <w:keepNext/>
        <w:keepLines/>
        <w:jc w:val="both"/>
        <w:outlineLvl w:val="2"/>
      </w:pPr>
      <w:r w:rsidRPr="006D06D9">
        <w:rPr>
          <w:u w:val="single"/>
        </w:rPr>
        <w:t>Reliance by Third Parties</w:t>
      </w:r>
    </w:p>
    <w:p w14:paraId="051AC604" w14:textId="77777777" w:rsidR="00913DA3" w:rsidRDefault="00913DA3" w:rsidP="00913DA3">
      <w:pPr>
        <w:pStyle w:val="Paragraph2"/>
        <w:spacing w:before="240"/>
        <w:ind w:left="720"/>
        <w:jc w:val="both"/>
      </w:pPr>
      <w:r>
        <w:t xml:space="preserve">I represent and warrant that if this document is revoked or amended for any reason, I, my estate, my heirs, successors, and assigns will indemnify and hold harmless any third party from any loss suffered, or liability incurred, by the third party in acting in accordance with this document before the third party's receipt of written notice of termination or amendment. </w:t>
      </w:r>
      <w:r w:rsidRPr="00A52468">
        <w:t xml:space="preserve">Persons dealing with my </w:t>
      </w:r>
      <w:r>
        <w:t>agent</w:t>
      </w:r>
      <w:r w:rsidRPr="00A52468">
        <w:t xml:space="preserve"> may rely fully on photocopies of this instrument.</w:t>
      </w:r>
      <w:r>
        <w:t xml:space="preserve"> No person who acts in reliance upon any representation of my agent as to the scope of their authority granted under this document shall incur any liability to me, my estate, my heirs, successors, or assigns for permitting my agent to exercise any such power, nor shall any person who deals with my agent be responsible to determine or ensure the proper application of funds or property.</w:t>
      </w:r>
    </w:p>
    <w:p w14:paraId="6F2B3B3A" w14:textId="77777777" w:rsidR="00913DA3" w:rsidRPr="00213E9C" w:rsidRDefault="00913DA3" w:rsidP="00913DA3">
      <w:pPr>
        <w:pStyle w:val="Heading3"/>
        <w:widowControl w:val="0"/>
        <w:spacing w:before="160" w:after="80"/>
        <w:keepNext/>
        <w:keepLines/>
        <w:jc w:val="both"/>
        <w:outlineLvl w:val="2"/>
      </w:pPr>
      <w:r>
        <w:rPr>
          <w:u w:val="single"/>
        </w:rPr>
        <w:t>Payment for Release of Information to Health Care Representative</w:t>
      </w:r>
    </w:p>
    <w:p w14:paraId="688C0D9D" w14:textId="77777777" w:rsidR="00913DA3" w:rsidRDefault="00913DA3" w:rsidP="00913DA3">
      <w:pPr>
        <w:pStyle w:val="Paragraph2"/>
        <w:spacing w:before="240"/>
        <w:ind w:left="720"/>
        <w:jc w:val="both"/>
      </w:pPr>
      <w:r>
        <w:t>My agent under this power of attorney shall make any payments required for the provision or release of information or photocopies of any records regarding my personal affairs or my health to any health care representative of mine acting under a valid advance directive for health care, including medical, dental, and hospital records, as directed by that health care representative. My agent under this power of attorney is hereby released from all liability for making such payments.</w:t>
      </w:r>
    </w:p>
    <w:p w14:paraId="5FF32F4D" w14:textId="77777777" w:rsidR="00913DA3" w:rsidRPr="00213E9C" w:rsidRDefault="00913DA3" w:rsidP="00913DA3">
      <w:pPr>
        <w:pStyle w:val="Heading3"/>
        <w:widowControl w:val="0"/>
        <w:spacing w:before="160" w:after="80"/>
        <w:keepNext/>
        <w:keepLines/>
        <w:jc w:val="both"/>
        <w:outlineLvl w:val="2"/>
      </w:pPr>
      <w:r w:rsidRPr="006D06D9">
        <w:rPr>
          <w:u w:val="single"/>
        </w:rPr>
        <w:t>Ratification</w:t>
      </w:r>
    </w:p>
    <w:p w14:paraId="0F6A9310" w14:textId="77777777" w:rsidR="00913DA3" w:rsidRDefault="00913DA3" w:rsidP="00913DA3">
      <w:pPr>
        <w:pStyle w:val="Paragraph2"/>
        <w:spacing w:before="240"/>
        <w:ind w:left="720"/>
        <w:jc w:val="both"/>
      </w:pPr>
      <w:r>
        <w:t>I ratify and confirm all that my agent does or causes to be done under the authority granted in this power. All contracts, promissory notes, checks, or other bills of exchange, drafts, other obligations, stock powers, instruments, and other documents signed, endorsed, drawn, accepted, made, executed, or delivered by my agent shall bind me, my estate, my heirs, successors, and assigns.</w:t>
      </w:r>
    </w:p>
    <w:p w14:paraId="06988A7B" w14:textId="77777777" w:rsidR="00913DA3" w:rsidRPr="00213E9C" w:rsidRDefault="00913DA3" w:rsidP="00913DA3">
      <w:pPr>
        <w:pStyle w:val="Heading3"/>
        <w:widowControl w:val="0"/>
        <w:spacing w:before="160" w:after="80"/>
        <w:keepNext/>
        <w:keepLines/>
        <w:jc w:val="both"/>
        <w:outlineLvl w:val="2"/>
      </w:pPr>
      <w:r>
        <w:rPr>
          <w:u w:val="single"/>
        </w:rPr>
        <w:t xml:space="preserve">Liability </w:t>
      </w:r>
      <w:r w:rsidRPr="006D06D9">
        <w:rPr>
          <w:u w:val="single"/>
        </w:rPr>
        <w:t xml:space="preserve">of </w:t>
      </w:r>
      <w:r>
        <w:rPr>
          <w:u w:val="single"/>
        </w:rPr>
        <w:t>Agent</w:t>
      </w:r>
    </w:p>
    <w:p w14:paraId="250556F8" w14:textId="77777777" w:rsidR="00913DA3" w:rsidRDefault="00913DA3" w:rsidP="00913DA3">
      <w:pPr>
        <w:pStyle w:val="Paragraph2"/>
        <w:spacing w:before="240"/>
        <w:ind w:left="720"/>
        <w:jc w:val="both"/>
      </w:pPr>
      <w:r>
        <w:t xml:space="preserve">My agent shall not be liable to me or any of my successors in interest for any action taken or not taken in good </w:t>
      </w:r>
      <w:proofErr w:type="gramStart"/>
      <w:r>
        <w:t>faith, but</w:t>
      </w:r>
      <w:proofErr w:type="gramEnd"/>
      <w:r>
        <w:t xml:space="preserve"> shall be liable for any willful misconduct or gross negligence.</w:t>
      </w:r>
    </w:p>
    <w:p w14:paraId="58E62A1B" w14:textId="77777777" w:rsidR="00913DA3" w:rsidRPr="00213E9C" w:rsidRDefault="00913DA3" w:rsidP="00913DA3">
      <w:pPr>
        <w:pStyle w:val="Heading3"/>
        <w:widowControl w:val="0"/>
        <w:spacing w:before="160" w:after="80"/>
        <w:keepNext/>
        <w:keepLines/>
        <w:jc w:val="both"/>
        <w:outlineLvl w:val="2"/>
      </w:pPr>
      <w:r w:rsidRPr="006D06D9">
        <w:rPr>
          <w:u w:val="single"/>
        </w:rPr>
        <w:lastRenderedPageBreak/>
        <w:t xml:space="preserve">Revocation and Amendment</w:t>
      </w:r>
    </w:p>
    <w:p w14:paraId="10EA28A0" w14:textId="77777777" w:rsidR="00913DA3" w:rsidRDefault="00913DA3" w:rsidP="00913DA3">
      <w:pPr>
        <w:pStyle w:val="Paragraph2"/>
        <w:spacing w:before="240"/>
        <w:ind w:left="720"/>
        <w:jc w:val="both"/>
      </w:pPr>
      <w:r>
        <w:t xml:space="preserve">I revoke all prior General Powers of Attorney that I may have executed. I retain the right to revoke or amend this document and to substitute other </w:t>
      </w:r>
      <w:r w:rsidR="00704E0A">
        <w:t>agents</w:t>
      </w:r>
      <w:r w:rsidR="007013BB">
        <w:t xml:space="preserve"> </w:t>
      </w:r>
      <w:r>
        <w:t>in place of my agent. Amendments shall be made in writing by me personally (not by my agent) and shall be attached to the original of this document and recorded in the same county or counties as the original if the original is recorded.</w:t>
      </w:r>
    </w:p>
    <w:p w14:paraId="02253B4D" w14:textId="77777777" w:rsidR="00913DA3" w:rsidRDefault="00913DA3" w:rsidP="00913DA3">
      <w:pPr>
        <w:pStyle w:val="Heading3"/>
        <w:rPr>
          <w:u w:val="single"/>
        </w:rPr>
        <w:spacing w:before="160" w:after="80"/>
        <w:keepNext/>
        <w:keepLines/>
        <w:jc w:val="both"/>
        <w:outlineLvl w:val="2"/>
      </w:pPr>
      <w:r>
        <w:rPr>
          <w:u w:val="single"/>
        </w:rPr>
        <w:t>Photocopies</w:t>
      </w:r>
    </w:p>
    <w:p w14:paraId="69609CC9" w14:textId="77777777" w:rsidR="00913DA3" w:rsidRPr="006D31F5" w:rsidRDefault="00913DA3" w:rsidP="00913DA3">
      <w:pPr>
        <w:pStyle w:val="Paragraph2"/>
        <w:spacing w:before="240"/>
        <w:ind w:left="720"/>
        <w:jc w:val="both"/>
      </w:pPr>
      <w:r>
        <w:t>Any person may accept and rely upon a photocopy or electronically transmitted copy of this executed original. For all purposes, a photocopy or electronically transmitted copy shall have the same effect and validity as the original.</w:t>
      </w:r>
    </w:p>
    <w:p w14:paraId="3A6BC47B" w14:textId="77777777" w:rsidR="00913DA3" w:rsidRPr="00213E9C" w:rsidRDefault="00913DA3" w:rsidP="00913DA3">
      <w:pPr>
        <w:pStyle w:val="Heading3"/>
        <w:widowControl w:val="0"/>
        <w:spacing w:before="160" w:after="80"/>
        <w:keepNext/>
        <w:keepLines/>
        <w:jc w:val="both"/>
        <w:outlineLvl w:val="2"/>
      </w:pPr>
      <w:r w:rsidRPr="006D06D9">
        <w:rPr>
          <w:u w:val="single"/>
        </w:rPr>
        <w:t>Severability</w:t>
      </w:r>
    </w:p>
    <w:p w14:paraId="535D7E05" w14:textId="77777777" w:rsidR="00913DA3" w:rsidRDefault="00913DA3" w:rsidP="00913DA3">
      <w:pPr>
        <w:pStyle w:val="Paragraph2"/>
        <w:spacing w:before="240"/>
        <w:ind w:left="720"/>
        <w:jc w:val="both"/>
      </w:pPr>
      <w:r>
        <w:t>If any of the provisions of this instrument are found to be invalid for any reason, such invalidity shall not affect any of the other provisions of this instrument, and all invalid provisions shall be wholly disregarded.</w:t>
      </w:r>
    </w:p>
    <w:p w14:paraId="44B86FC4" w14:textId="77777777" w:rsidR="00913DA3" w:rsidRDefault="00913DA3" w:rsidP="00913DA3">
      <w:pPr>
        <w:pStyle w:val="Heading3"/>
        <w:widowControl w:val="0"/>
        <w:spacing w:before="160" w:after="80"/>
        <w:keepNext/>
        <w:keepLines/>
        <w:jc w:val="both"/>
        <w:outlineLvl w:val="2"/>
      </w:pPr>
      <w:r w:rsidRPr="006D06D9">
        <w:rPr>
          <w:u w:val="single"/>
        </w:rPr>
        <w:t>Governing Law</w:t>
      </w:r>
    </w:p>
    <w:p w14:paraId="72A485E5" w14:textId="77777777" w:rsidR="00913DA3" w:rsidRPr="0028598D" w:rsidRDefault="00913DA3" w:rsidP="0028598D">
      <w:pPr>
        <w:pStyle w:val="Paragraph2"/>
        <w:spacing w:before="240"/>
        <w:ind w:left="720"/>
        <w:jc w:val="both"/>
      </w:pPr>
      <w:r>
        <w:t xml:space="preserve">All questions pertaining to validity, interpretation, and administration of this Power shall be determined in accordance with the laws of the </w:t>
      </w:r>
      <w:r w:rsidR="00873E9C">
        <w:t xml:space="preserve">State of </w:t>
      </w:r>
      <w:r w:rsidR="00CC5205">
        <w:t>New Jersey</w:t>
      </w:r>
      <w:r>
        <w:t>.</w:t>
      </w:r>
      <w:r>
        <w:br w:type="page"/>
      </w:r>
    </w:p>
    <w:p w14:paraId="2CB19E46" w14:textId="77777777" w:rsidR="00913DA3" w:rsidRDefault="00913DA3" w:rsidP="00913DA3">
      <w:pPr>
        <w:pStyle w:val="SmallTitle"/>
        <w:spacing w:before="360" w:after="240"/>
        <w:keepNext/>
        <w:keepLines/>
        <w:jc w:val="center"/>
        <w:outlineLvl w:val="0"/>
      </w:pPr>
      <w:r>
        <w:lastRenderedPageBreak/>
        <w:t xml:space="preserve">Signature and Execution</w:t>
      </w:r>
    </w:p>
    <w:p w14:paraId="3511B57A" w14:textId="77777777" w:rsidR="00DF2365" w:rsidRDefault="00DF2365" w:rsidP="00DF2365">
      <w:pPr>
        <w:pStyle w:val="Paragraph0"/>
        <w:widowControl w:val="0"/>
        <w:spacing w:before="240"/>
        <w:jc w:val="both"/>
      </w:pPr>
      <w:r>
        <w:t xml:space="preserve">Signed on </w:t>
      </w:r>
      <w:proofErr w:type="gramStart"/>
      <w:r>
        <w:rPr>
          <w:highlight w:val="yellow"/>
        </w:rPr>
        <w:t xml:space="preserve">July 30, 2026, in ___________________________, </w:t>
      </w:r>
      <w:proofErr w:type="gramStart"/>
      <w:r>
        <w:rPr>
          <w:highlight w:val="yellow"/>
        </w:rPr>
        <w:t xml:space="preserve">New Jersey</w:t>
      </w:r>
      <w:r>
        <w:t>.</w:t>
      </w:r>
    </w:p>
    <w:p w14:paraId="036BDF31" w14:textId="77777777" w:rsidR="00DF2365" w:rsidRPr="00334C3D" w:rsidRDefault="00DF2365" w:rsidP="00DF2365">
      <w:pPr>
        <w:pStyle w:val="Paragraph0"/>
        <w:widowControl w:val="0"/>
        <w:rPr>
          <w:highlight w:val="yellow"/>
        </w:rPr>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DF2365" w14:paraId="204240DD" w14:textId="77777777" w:rsidTr="00040CF4">
        <w:tc>
          <w:tcPr>
            <w:tcW w:w="4585" w:type="dxa"/>
            <w:tcBorders>
              <w:bottom w:val="single" w:sz="4" w:space="0" w:color="auto"/>
            </w:tcBorders>
          </w:tcPr>
          <w:p w14:paraId="5C5E146B" w14:textId="77777777" w:rsidR="00DF2365" w:rsidRDefault="00DF2365" w:rsidP="00040CF4">
            <w:pPr>
              <w:pStyle w:val="Paragraph0"/>
              <w:widowControl w:val="0"/>
              <w:spacing w:before="240"/>
              <w:jc w:val="both"/>
            </w:pPr>
          </w:p>
        </w:tc>
      </w:tr>
      <w:tr w:rsidR="00DF2365" w14:paraId="4621AB9D" w14:textId="77777777" w:rsidTr="00040CF4">
        <w:tc>
          <w:tcPr>
            <w:tcW w:w="4585" w:type="dxa"/>
            <w:tcBorders>
              <w:top w:val="single" w:sz="4" w:space="0" w:color="auto"/>
            </w:tcBorders>
          </w:tcPr>
          <w:p w14:paraId="28BF18A8" w14:textId="77777777" w:rsidR="00DF2365" w:rsidRPr="00EC1308" w:rsidRDefault="00DF2365" w:rsidP="00040CF4">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DF2365" w14:paraId="5EEEBF10" w14:textId="77777777" w:rsidTr="00040CF4">
        <w:tc>
          <w:tcPr>
            <w:tcW w:w="4585" w:type="dxa"/>
            <w:tcBorders>
              <w:bottom w:val="single" w:sz="4" w:space="0" w:color="auto"/>
            </w:tcBorders>
          </w:tcPr>
          <w:p w14:paraId="14C183EC" w14:textId="77777777" w:rsidR="00DF2365" w:rsidRDefault="00DF2365" w:rsidP="00040CF4">
            <w:pPr>
              <w:pStyle w:val="Paragraph0"/>
              <w:widowControl w:val="0"/>
              <w:jc w:val="left"/>
              <w:spacing w:before="240"/>
            </w:pPr>
            <w:proofErr w:type="gramStart"/>
            <w:r>
              <w:rPr>
                <w:highlight w:val="yellow"/>
              </w:rPr>
              <w:t xml:space="preserve">KAREN K. ELIAS</w:t>
            </w:r>
          </w:p>
        </w:tc>
      </w:tr>
      <w:tr w:rsidR="00DF2365" w14:paraId="0194A5EE" w14:textId="77777777" w:rsidTr="00040CF4">
        <w:trPr>
          <w:trHeight w:val="86"/>
        </w:trPr>
        <w:tc>
          <w:tcPr>
            <w:tcW w:w="4585" w:type="dxa"/>
            <w:tcBorders>
              <w:top w:val="single" w:sz="4" w:space="0" w:color="auto"/>
            </w:tcBorders>
          </w:tcPr>
          <w:p w14:paraId="0824A9D9" w14:textId="77777777" w:rsidR="00DF2365" w:rsidRPr="00DE7DE2" w:rsidRDefault="00DF2365" w:rsidP="00040CF4">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3EAE4280" w14:textId="77777777" w:rsidR="003D65C5" w:rsidRDefault="003D65C5" w:rsidP="003D65C5">
      <w:pPr>
        <w:pStyle w:val="Paragraph0"/>
        <w:spacing w:before="240"/>
        <w:jc w:val="both"/>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highlight w:val="yellow"/>
        </w:rPr>
        <w:t xml:space="preserve">County of Middlesex</w:t>
      </w:r>
    </w:p>
    <w:p>
      <w:pPr>
        <w:pStyle w:val="Paragraph0"/>
        <w:keepNext/>
        <w:keepLines/>
        <w:spacing w:after="120"/>
        <w:ind w:left="0"/>
        <w:jc w:val="both"/>
      </w:pPr>
      <w:r>
        <w:t xml:space="preserve">This record was acknowledged before me on </w:t>
      </w:r>
      <w:r>
        <w:rPr>
          <w:highlight w:val="yellow"/>
        </w:rPr>
        <w:t xml:space="preserve">July 30, 2026</w:t>
      </w:r>
      <w:r>
        <w:t xml:space="preserve"> by </w:t>
      </w:r>
      <w:r>
        <w:rPr>
          <w:highlight w:val="yellow"/>
        </w:rPr>
        <w:t xml:space="preserve">KAREN K. ELIAS</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highlight w:val="yellow"/>
        </w:rPr>
        <w:t xml:space="preserve">ADAM J. ELIAS</w:t>
      </w:r>
      <w:r>
        <w:t xml:space="preserve">, Notary Public</w:t>
      </w:r>
    </w:p>
    <w:p>
      <w:pPr>
        <w:pStyle w:val="Paragraph0"/>
        <w:keepLines/>
        <w:jc w:val="right"/>
        <w:ind w:left="0"/>
        <w:spacing w:before="240"/>
      </w:pPr>
      <w:r>
        <w:t xml:space="preserve">My commission expires: ____________________</w:t>
      </w:r>
    </w:p>
    <w:p w14:paraId="505F18ED" w14:textId="77777777" w:rsidR="00913DA3" w:rsidRDefault="00E56DF5" w:rsidP="00913DA3">
      <w:pPr>
        <w:spacing w:before="0"/>
        <w:ind w:left="0"/>
        <w:rPr>
          <w:rFonts w:eastAsiaTheme="majorEastAsia" w:cs="Times New Roman (Headings CS)"/>
          <w:b/>
          <w:bCs/>
          <w:sz w:val="32"/>
          <w:szCs w:val="40"/>
        </w:rPr>
      </w:pPr>
      <w:r>
        <w:t xml:space="preserve"/>
      </w:r>
      <w:r w:rsidR="00913DA3">
        <w:br w:type="page"/>
      </w:r>
    </w:p>
    <w:p w14:paraId="6B4C10D7" w14:textId="77777777" w:rsidR="00150D3F" w:rsidRPr="00150D3F" w:rsidRDefault="00150D3F" w:rsidP="00150D3F">
      <w:pPr>
        <w:rPr>
          <w:rFonts w:eastAsiaTheme="majorEastAsia" w:cs="Times New Roman (Headings CS)"/>
          <w:b/>
          <w:bCs/>
          <w:sz w:val="32"/>
          <w:szCs w:val="40"/>
        </w:rPr>
        <w:spacing w:before="240"/>
        <w:ind w:left="432"/>
      </w:pPr>
      <w:r w:rsidRPr="00150D3F">
        <w:rPr>
          <w:rFonts w:eastAsiaTheme="majorEastAsia" w:cs="Times New Roman (Headings CS)"/>
          <w:b/>
          <w:bCs/>
          <w:sz w:val="32"/>
          <w:szCs w:val="40"/>
        </w:rPr>
        <w:lastRenderedPageBreak/>
        <w:t>AGENT'S CERTIFICATION AS TO THE VALIDITY OF POWER OF ATTORNEY AND AGENT'S AUTHORITY</w:t>
      </w:r>
    </w:p>
    <w:p w14:paraId="602EF2A7" w14:textId="77777777" w:rsidR="001979B2" w:rsidRDefault="00913DA3" w:rsidP="001371A9">
      <w:pPr>
        <w:pStyle w:val="Paragraph0"/>
        <w:rPr>
          <w:sz w:val="20"/>
          <w:szCs w:val="20"/>
        </w:rPr>
        <w:spacing w:before="240"/>
        <w:jc w:val="both"/>
      </w:pPr>
      <w:r w:rsidRPr="001979B2">
        <w:rPr>
          <w:sz w:val="20"/>
          <w:szCs w:val="20"/>
        </w:rPr>
        <w:t xml:space="preserve">I, ________________________________, have read the above power of attorney and am the person identified as the agent for the principal. I hereby acknowledge that </w:t>
      </w:r>
      <w:proofErr w:type="gramStart"/>
      <w:r w:rsidRPr="001979B2">
        <w:rPr>
          <w:sz w:val="20"/>
          <w:szCs w:val="20"/>
        </w:rPr>
        <w:t>if and when</w:t>
      </w:r>
      <w:proofErr w:type="gramEnd"/>
      <w:r w:rsidRPr="001979B2">
        <w:rPr>
          <w:sz w:val="20"/>
          <w:szCs w:val="20"/>
        </w:rPr>
        <w:t xml:space="preserve"> I act as agent, I shall exercise the powers only for the benefit of the principal and in accordance with the principal's reasonable expectations to the extent </w:t>
      </w:r>
      <w:proofErr w:type="gramStart"/>
      <w:r w:rsidRPr="001979B2">
        <w:rPr>
          <w:sz w:val="20"/>
          <w:szCs w:val="20"/>
        </w:rPr>
        <w:t>actually known</w:t>
      </w:r>
      <w:proofErr w:type="gramEnd"/>
      <w:r w:rsidRPr="001979B2">
        <w:rPr>
          <w:sz w:val="20"/>
          <w:szCs w:val="20"/>
        </w:rPr>
        <w:t xml:space="preserve"> by me, and otherwise in the principal's best interest. I further acknowledge that when acting as agent, I have a duty to keep the principal's property separate and distinct from my property, maintain records of all transactions, and exercise the authority granted to me with the care, competence, and diligence ordinarily exercised by agents in similar circumstances. I shall not exercise any authority granted to me that the principal, if the principal were not incapacitated, could not exercise independently.</w:t>
      </w:r>
      <w:r w:rsidR="001371A9">
        <w:rPr>
          <w:sz w:val="20"/>
          <w:szCs w:val="20"/>
        </w:rPr>
        <w:t xml:space="preserve"> </w:t>
      </w:r>
      <w:r w:rsidR="001371A9" w:rsidRPr="001371A9">
        <w:rPr>
          <w:sz w:val="20"/>
          <w:szCs w:val="20"/>
        </w:rPr>
        <w:t>I further certify that to my knowledge:</w:t>
      </w:r>
      <w:r w:rsidR="001371A9">
        <w:rPr>
          <w:sz w:val="20"/>
          <w:szCs w:val="20"/>
        </w:rPr>
        <w:t xml:space="preserve"> </w:t>
      </w:r>
      <w:r w:rsidR="001371A9" w:rsidRPr="001371A9">
        <w:rPr>
          <w:sz w:val="20"/>
          <w:szCs w:val="20"/>
        </w:rPr>
        <w:t>(1) The Principal is alive and has not revoked the power of attorney or my authority to act under the power of attorney and the power of attorney and my authority to act under the power of attorney have not terminated;</w:t>
      </w:r>
      <w:r w:rsidR="001371A9">
        <w:rPr>
          <w:sz w:val="20"/>
          <w:szCs w:val="20"/>
        </w:rPr>
        <w:t xml:space="preserve"> </w:t>
      </w:r>
      <w:r w:rsidR="001371A9" w:rsidRPr="001371A9">
        <w:rPr>
          <w:sz w:val="20"/>
          <w:szCs w:val="20"/>
        </w:rPr>
        <w:t>(2) If the power of attorney was drafted to become effective upon the happening of an event or contingency, the event or contingency has occurred;</w:t>
      </w:r>
      <w:r w:rsidR="001371A9">
        <w:rPr>
          <w:sz w:val="20"/>
          <w:szCs w:val="20"/>
        </w:rPr>
        <w:t xml:space="preserve"> </w:t>
      </w:r>
      <w:r w:rsidR="001371A9" w:rsidRPr="001371A9">
        <w:rPr>
          <w:sz w:val="20"/>
          <w:szCs w:val="20"/>
        </w:rPr>
        <w:t>(3) If I was named as a successor agent, the prior agent is no longer able or willing to serve</w:t>
      </w:r>
      <w:r w:rsidR="000F6746">
        <w:rPr>
          <w:sz w:val="20"/>
          <w:szCs w:val="20"/>
        </w:rPr>
        <w:t>.</w:t>
      </w:r>
    </w:p>
    <w:p w14:paraId="041FD5C0" w14:textId="77777777" w:rsidR="001979B2" w:rsidRPr="00EA5A75" w:rsidRDefault="001979B2" w:rsidP="001979B2">
      <w:pPr>
        <w:pStyle w:val="Paragraph0"/>
        <w:rPr>
          <w:sz w:val="20"/>
          <w:szCs w:val="20"/>
        </w:rPr>
        <w:spacing w:before="240"/>
        <w:jc w:val="both"/>
      </w:pPr>
    </w:p>
    <w:p w14:paraId="5457DB80" w14:textId="77777777" w:rsidR="001979B2" w:rsidRPr="00EA5A75" w:rsidRDefault="001979B2" w:rsidP="001979B2">
      <w:pPr>
        <w:pStyle w:val="Paragraph0"/>
        <w:rPr>
          <w:sz w:val="20"/>
          <w:szCs w:val="20"/>
        </w:rPr>
        <w:spacing w:before="240"/>
        <w:jc w:val="both"/>
      </w:pPr>
      <w:r w:rsidRPr="00EA5A75">
        <w:rPr>
          <w:b/>
          <w:bCs/>
          <w:sz w:val="20"/>
          <w:szCs w:val="20"/>
        </w:rPr>
        <w:t>Signature of Agent:</w:t>
      </w:r>
      <w:r>
        <w:rPr>
          <w:sz w:val="20"/>
          <w:szCs w:val="20"/>
        </w:rPr>
        <w:tab/>
      </w:r>
      <w:r w:rsidRPr="00EA5A75">
        <w:rPr>
          <w:sz w:val="20"/>
          <w:szCs w:val="20"/>
        </w:rPr>
        <w:t>_____________________________________________</w:t>
      </w:r>
    </w:p>
    <w:p w14:paraId="498C928B" w14:textId="77777777" w:rsidR="001979B2" w:rsidRPr="00EA5A75" w:rsidRDefault="001979B2" w:rsidP="001979B2">
      <w:pPr>
        <w:pStyle w:val="Paragraph0"/>
        <w:rPr>
          <w:sz w:val="20"/>
          <w:szCs w:val="20"/>
        </w:rPr>
        <w:spacing w:before="240"/>
        <w:jc w:val="both"/>
      </w:pPr>
      <w:r w:rsidRPr="00EA5A75">
        <w:rPr>
          <w:b/>
          <w:bCs/>
          <w:sz w:val="20"/>
          <w:szCs w:val="20"/>
        </w:rPr>
        <w:t>Name of Agent:</w:t>
      </w:r>
      <w:r w:rsidRPr="00EA5A75">
        <w:rPr>
          <w:sz w:val="20"/>
          <w:szCs w:val="20"/>
        </w:rPr>
        <w:t xml:space="preserve"> </w:t>
      </w:r>
      <w:r w:rsidRPr="00EA5A75">
        <w:rPr>
          <w:sz w:val="20"/>
          <w:szCs w:val="20"/>
        </w:rPr>
        <w:tab/>
      </w:r>
      <w:r>
        <w:rPr>
          <w:sz w:val="20"/>
          <w:szCs w:val="20"/>
        </w:rPr>
        <w:tab/>
      </w:r>
      <w:r w:rsidRPr="00EA5A75">
        <w:rPr>
          <w:sz w:val="20"/>
          <w:szCs w:val="20"/>
        </w:rPr>
        <w:t>_____________________________________________</w:t>
      </w:r>
    </w:p>
    <w:p w14:paraId="30DEBE8E" w14:textId="77777777" w:rsidR="0042576B" w:rsidRDefault="001979B2" w:rsidP="001979B2">
      <w:pPr>
        <w:pStyle w:val="Paragraph0"/>
        <w:rPr>
          <w:sz w:val="20"/>
          <w:szCs w:val="20"/>
        </w:rPr>
        <w:spacing w:before="240"/>
        <w:jc w:val="both"/>
      </w:pPr>
      <w:r w:rsidRPr="00EA5A75">
        <w:rPr>
          <w:b/>
          <w:bCs/>
          <w:sz w:val="20"/>
          <w:szCs w:val="20"/>
        </w:rPr>
        <w:t>Date of Signature:</w:t>
      </w:r>
      <w:r>
        <w:rPr>
          <w:sz w:val="20"/>
          <w:szCs w:val="20"/>
        </w:rPr>
        <w:tab/>
      </w:r>
      <w:r w:rsidRPr="00EA5A75">
        <w:rPr>
          <w:sz w:val="20"/>
          <w:szCs w:val="20"/>
        </w:rPr>
        <w:t>_____________________________________________</w:t>
      </w:r>
    </w:p>
    <w:p w14:paraId="6C41222D" w14:textId="77777777" w:rsidR="00461A11" w:rsidRDefault="00461A11" w:rsidP="00461A11">
      <w:pPr>
        <w:pStyle w:val="Paragraph0"/>
        <w:rPr>
          <w:sz w:val="20"/>
          <w:szCs w:val="20"/>
        </w:rPr>
        <w:spacing w:before="240"/>
        <w:jc w:val="both"/>
      </w:pPr>
      <w:r>
        <w:rPr>
          <w:b/>
          <w:bCs/>
          <w:sz w:val="20"/>
          <w:szCs w:val="20"/>
        </w:rPr>
        <w:t>Agent's</w:t>
      </w:r>
      <w:r w:rsidRPr="00461A11">
        <w:rPr>
          <w:b/>
          <w:bCs/>
          <w:sz w:val="20"/>
          <w:szCs w:val="20"/>
        </w:rPr>
        <w:t xml:space="preserve"> </w:t>
      </w:r>
      <w:r>
        <w:rPr>
          <w:b/>
          <w:bCs/>
          <w:sz w:val="20"/>
          <w:szCs w:val="20"/>
        </w:rPr>
        <w:t>Address</w:t>
      </w:r>
      <w:r w:rsidRPr="00EA5A75">
        <w:rPr>
          <w:b/>
          <w:bCs/>
          <w:sz w:val="20"/>
          <w:szCs w:val="20"/>
        </w:rPr>
        <w:t>:</w:t>
      </w:r>
      <w:r w:rsidRPr="00EA5A75">
        <w:rPr>
          <w:sz w:val="20"/>
          <w:szCs w:val="20"/>
        </w:rPr>
        <w:t xml:space="preserve"> </w:t>
      </w:r>
      <w:r w:rsidRPr="00EA5A75">
        <w:rPr>
          <w:sz w:val="20"/>
          <w:szCs w:val="20"/>
        </w:rPr>
        <w:tab/>
        <w:t>_____________________________________________</w:t>
      </w:r>
    </w:p>
    <w:p w14:paraId="19C91B53" w14:textId="77777777" w:rsidR="000D75C7" w:rsidRDefault="00461A11" w:rsidP="001979B2">
      <w:pPr>
        <w:pStyle w:val="Paragraph0"/>
        <w:rPr>
          <w:sz w:val="20"/>
          <w:szCs w:val="20"/>
        </w:rPr>
        <w:spacing w:before="240"/>
        <w:jc w:val="both"/>
      </w:pPr>
      <w:r>
        <w:rPr>
          <w:b/>
          <w:bCs/>
          <w:sz w:val="20"/>
          <w:szCs w:val="20"/>
        </w:rPr>
        <w:t>Agent's Phone Number</w:t>
      </w:r>
      <w:r w:rsidRPr="00EA5A75">
        <w:rPr>
          <w:b/>
          <w:bCs/>
          <w:sz w:val="20"/>
          <w:szCs w:val="20"/>
        </w:rPr>
        <w:t>:</w:t>
      </w:r>
      <w:r w:rsidRPr="00EA5A75">
        <w:rPr>
          <w:sz w:val="20"/>
          <w:szCs w:val="20"/>
        </w:rPr>
        <w:t xml:space="preserve"> </w:t>
      </w:r>
      <w:r w:rsidRPr="00EA5A75">
        <w:rPr>
          <w:sz w:val="20"/>
          <w:szCs w:val="20"/>
        </w:rPr>
        <w:tab/>
        <w:t>_____________________________________________</w:t>
      </w:r>
    </w:p>
    <w:p w14:paraId="532A061C" w14:textId="77777777" w:rsidR="005B28B5" w:rsidRDefault="005B28B5" w:rsidP="001979B2">
      <w:pPr>
        <w:pStyle w:val="Paragraph0"/>
        <w:rPr>
          <w:sz w:val="20"/>
          <w:szCs w:val="20"/>
        </w:rPr>
        <w:spacing w:before="240"/>
        <w:jc w:val="both"/>
      </w:pPr>
    </w:p>
    <w:p w14:paraId="0E393A8A" w14:textId="77777777" w:rsidR="0065260B" w:rsidRDefault="0065260B" w:rsidP="001979B2">
      <w:pPr>
        <w:pStyle w:val="Paragraph0"/>
        <w:rPr>
          <w:sz w:val="20"/>
          <w:szCs w:val="20"/>
        </w:rPr>
        <w:spacing w:before="240"/>
        <w:jc w:val="both"/>
      </w:pPr>
    </w:p>
    <w:p w14:paraId="448775DB" w14:textId="77777777" w:rsidR="00F94C05" w:rsidRPr="00284413" w:rsidRDefault="00F94C05" w:rsidP="00F94C05">
      <w:pPr>
        <w:spacing w:before="0"/>
        <w:jc w:val="center"/>
        <w:rPr>
          <w:b/>
          <w:bCs/>
        </w:rPr>
        <w:ind w:left="432"/>
      </w:pPr>
      <w:r w:rsidRPr="00284413">
        <w:rPr>
          <w:b/>
          <w:bCs/>
        </w:rPr>
        <w:t>ACKNOWLEDGMENT</w:t>
      </w:r>
    </w:p>
    <w:p w14:paraId="1BC13577" w14:textId="77777777" w:rsidR="00F94C05" w:rsidRDefault="00F94C05" w:rsidP="00F94C05">
      <w:pPr>
        <w:widowControl w:val="0"/>
        <w:spacing w:before="120" w:after="120"/>
        <w:ind w:left="0"/>
        <w:rPr>
          <w:rFonts w:eastAsia="Times New Roman"/>
          <w:sz w:val="20"/>
          <w:szCs w:val="20"/>
        </w:rPr>
      </w:pPr>
      <w:r>
        <w:rPr>
          <w:rFonts w:eastAsia="Times New Roman"/>
          <w:bCs/>
          <w:sz w:val="20"/>
          <w:szCs w:val="20"/>
        </w:rPr>
        <w:t>STATE OF NEW JERSEY</w:t>
      </w:r>
      <w:r>
        <w:rPr>
          <w:rFonts w:eastAsia="Times New Roman"/>
          <w:b/>
          <w:sz w:val="20"/>
          <w:szCs w:val="20"/>
        </w:rPr>
        <w:br/>
      </w:r>
      <w:r w:rsidRPr="004030AF">
        <w:rPr>
          <w:rFonts w:eastAsia="Times New Roman"/>
          <w:sz w:val="20"/>
          <w:szCs w:val="20"/>
        </w:rPr>
        <w:t>COUNTY OF _____________________</w:t>
      </w:r>
    </w:p>
    <w:p w14:paraId="5E2CE714" w14:textId="77777777" w:rsidR="00F94C05" w:rsidRPr="00A0163F" w:rsidRDefault="00F94C05" w:rsidP="00F94C05">
      <w:pPr>
        <w:pStyle w:val="Small"/>
        <w:spacing w:after="120"/>
        <w:ind w:left="0"/>
        <w:widowControl w:val="0"/>
        <w:jc w:val="both"/>
      </w:pPr>
      <w:r w:rsidRPr="00A0163F">
        <w:rPr>
          <w:bCs/>
        </w:rPr>
        <w:t>This record was acknowledged before me on</w:t>
      </w:r>
      <w:r>
        <w:rPr>
          <w:bCs/>
        </w:rPr>
        <w:t xml:space="preserve"> </w:t>
      </w:r>
      <w:r w:rsidRPr="00F94C05">
        <w:t>__________________________</w:t>
      </w:r>
      <w:r w:rsidRPr="00A0163F">
        <w:t xml:space="preserve"> b</w:t>
      </w:r>
      <w:r>
        <w:rPr>
          <w:bCs/>
        </w:rPr>
        <w:t xml:space="preserve">y </w:t>
      </w:r>
      <w:r w:rsidRPr="00F94C05">
        <w:t>___________________________</w:t>
      </w:r>
      <w:r w:rsidRPr="00A0163F">
        <w:t>.</w:t>
      </w:r>
    </w:p>
    <w:p w14:paraId="7BA9C3BA" w14:textId="77777777" w:rsidR="00F94C05" w:rsidRPr="00A326B8" w:rsidRDefault="00F94C05" w:rsidP="00F94C05">
      <w:pPr>
        <w:pStyle w:val="Small"/>
        <w:spacing w:before="120" w:after="0"/>
        <w:jc w:val="right"/>
        <w:rPr>
          <w:i/>
          <w:iCs/>
        </w:rPr>
        <w:ind w:left="0"/>
        <w:widowControl w:val="0"/>
      </w:pPr>
      <w:r>
        <w:t>(Official Seal)</w:t>
      </w:r>
      <w:r>
        <w:tab/>
      </w:r>
      <w:r>
        <w:tab/>
      </w:r>
      <w:r>
        <w:tab/>
      </w:r>
      <w:r>
        <w:tab/>
      </w:r>
      <w:r>
        <w:tab/>
        <w:t>_____________________________________</w:t>
      </w:r>
      <w:r>
        <w:br/>
      </w:r>
      <w:r w:rsidRPr="007765FA">
        <w:rPr>
          <w:i/>
          <w:iCs/>
        </w:rPr>
        <w:t>Official Signature of Notary</w:t>
      </w:r>
    </w:p>
    <w:p w14:paraId="3AC6B221" w14:textId="77777777" w:rsidR="00F94C05" w:rsidRDefault="00F94C05" w:rsidP="00F94C05">
      <w:pPr>
        <w:pStyle w:val="Small"/>
        <w:spacing w:before="120"/>
        <w:jc w:val="right"/>
        <w:rPr>
          <w:u w:val="single"/>
        </w:rPr>
        <w:ind w:left="0"/>
        <w:widowControl w:val="0"/>
      </w:pPr>
      <w:r w:rsidRPr="004030AF">
        <w:t>_________________________</w:t>
      </w:r>
      <w:r w:rsidRPr="004030AF">
        <w:rPr>
          <w:u w:val="single"/>
        </w:rPr>
        <w:t>, Notary Public</w:t>
      </w:r>
    </w:p>
    <w:p w14:paraId="73AC63B1" w14:textId="77777777" w:rsidR="00F94C05" w:rsidRDefault="00F94C05" w:rsidP="00F94C05">
      <w:pPr>
        <w:pStyle w:val="Small"/>
        <w:tabs>
          <w:tab w:val="left" w:pos="5760"/>
        </w:tabs>
        <w:spacing w:before="120"/>
        <w:jc w:val="right"/>
        <w:ind w:left="0"/>
        <w:widowControl w:val="0"/>
      </w:pPr>
      <w:r w:rsidRPr="001A0772">
        <w:t>My commission expires: _____________</w:t>
      </w:r>
      <w:r>
        <w:t>____</w:t>
      </w:r>
    </w:p>
    <w:p w14:paraId="377976FC" w14:textId="77777777" w:rsidR="00E56DF5" w:rsidRPr="00FE46E9" w:rsidRDefault="00E56DF5" w:rsidP="00767059">
      <w:pPr>
        <w:widowControl w:val="0"/>
        <w:spacing w:before="0" w:after="120"/>
        <w:ind w:left="0"/>
        <w:rPr>
          <w:rFonts w:eastAsia="Times New Roman"/>
          <w:sz w:val="20"/>
          <w:szCs w:val="20"/>
        </w:rPr>
      </w:pPr>
      <w:r>
        <w:rPr>
          <w:sz w:val="20"/>
          <w:szCs w:val="20"/>
        </w:rPr>
        <w:t xml:space="preserve"/>
      </w:r>
      <w:bookmarkStart w:id="67" w:name="StatularDocEnd_0013"/>
      <w:bookmarkEnd w:id="67"/>
    </w:p>
    <w:p>
      <w:pPr>
        <w:sectPr>
          <w:footerReference w:type="default" r:id="rId86"/>
          <w:footerReference w:type="even" r:id="rId87"/>
          <w:footerReference w:type="first" r:id="rId88"/>
          <w:headerReference w:type="default" r:id="rId89"/>
          <w:headerReference w:type="even" r:id="rId90"/>
          <w:headerReference w:type="first" r:id="rId91"/>
          <w:pgSz w:w="12240" w:h="15840"/>
          <w:pgMar w:top="1440" w:right="1440" w:bottom="1440" w:left="1440" w:header="720" w:footer="720" w:gutter="0"/>
          <w:pgNumType w:start="1"/>
          <w:cols w:space="720"/>
          <w:docGrid w:linePitch="360"/>
        </w:sectPr>
      </w:pPr>
    </w:p>
    <w:p w14:paraId="11A7CB33" w14:textId="77777777" w:rsidR="00F63720" w:rsidRPr="007F6C34" w:rsidRDefault="00F63720" w:rsidP="008F7EA3">
      <w:pPr>
        <w:pStyle w:val="Title"/>
        <w:rPr>
          <w:sz w:val="32"/>
          <w:szCs w:val="32"/>
        </w:rPr>
        <w:spacing w:before="0" w:after="120"/>
        <w:ind w:left="0"/>
        <w:contextualSpacing/>
        <w:jc w:val="center"/>
      </w:pPr>
      <w:r>
        <w:rPr>
          <w:highlight w:val="yellow"/>
        </w:rPr>
        <w:t xml:space="preserve">Notice – Advance Health Care Directive</w:t>
      </w:r>
    </w:p>
    <w:p w14:paraId="6D2B1833" w14:textId="77777777" w:rsidR="00913097" w:rsidRPr="001E3416" w:rsidRDefault="00F63720" w:rsidP="00913097">
      <w:pPr>
        <w:widowControl w:val="0"/>
        <w:ind w:left="0"/>
        <w:jc w:val="both"/>
        <w:spacing w:before="240"/>
      </w:pPr>
      <w:r w:rsidRPr="001E3416">
        <w:t>You have the right to give instructions about your own health care. You also have the right to name someone else to make health care decisions for you. This form does both.</w:t>
      </w:r>
    </w:p>
    <w:p w14:paraId="294C50F8" w14:textId="77777777" w:rsidR="00F63720" w:rsidRPr="001E3416" w:rsidRDefault="00F63720" w:rsidP="00F63720">
      <w:pPr>
        <w:widowControl w:val="0"/>
        <w:ind w:left="0"/>
        <w:jc w:val="both"/>
        <w:spacing w:before="240"/>
      </w:pPr>
      <w:r>
        <w:rPr>
          <w:b/>
        </w:rPr>
        <w:t>Article</w:t>
      </w:r>
      <w:r w:rsidRPr="001E3416">
        <w:rPr>
          <w:b/>
        </w:rPr>
        <w:t xml:space="preserve"> 1 of this </w:t>
      </w:r>
      <w:r>
        <w:rPr>
          <w:b/>
        </w:rPr>
        <w:t>document</w:t>
      </w:r>
      <w:r w:rsidRPr="001E3416">
        <w:rPr>
          <w:b/>
        </w:rPr>
        <w:t xml:space="preserve"> is a power of attorney for health care.</w:t>
      </w:r>
      <w:r w:rsidRPr="001E3416">
        <w:t xml:space="preserve"> </w:t>
      </w:r>
      <w:r>
        <w:t>Article</w:t>
      </w:r>
      <w:r w:rsidRPr="001E3416">
        <w:t xml:space="preserve"> 1 lets you name another individual as a health care representative to make health care decisions for you if you become incapable of making your own decisions</w:t>
      </w:r>
      <w:r>
        <w:t/>
      </w:r>
      <w:r>
        <w:t/>
      </w:r>
      <w:r w:rsidRPr="001E3416">
        <w:t xml:space="preserve">. You may also name one or more alternate health care representatives to act for you if your first choice is not willing or available to make decisions for you. </w:t>
      </w:r>
    </w:p>
    <w:p w14:paraId="6FCAF7E8" w14:textId="77777777" w:rsidR="00F63720" w:rsidRPr="00D00601" w:rsidRDefault="00F63720" w:rsidP="00F63720">
      <w:pPr>
        <w:widowControl w:val="0"/>
        <w:ind w:left="0"/>
        <w:jc w:val="both"/>
        <w:spacing w:before="240"/>
      </w:pPr>
      <w:r>
        <w:rPr>
          <w:b/>
        </w:rPr>
        <w:t>Article</w:t>
      </w:r>
      <w:r w:rsidRPr="001E3416">
        <w:rPr>
          <w:b/>
        </w:rPr>
        <w:t xml:space="preserve"> 2 of this </w:t>
      </w:r>
      <w:r>
        <w:rPr>
          <w:b/>
        </w:rPr>
        <w:t>document</w:t>
      </w:r>
      <w:r w:rsidRPr="001E3416">
        <w:rPr>
          <w:b/>
        </w:rPr>
        <w:t xml:space="preserve"> defines the authority of your health care representative.</w:t>
      </w:r>
      <w:r w:rsidRPr="001E3416">
        <w:t xml:space="preserve"> Unless you specifically limit the authority of your health care representative, your health care representative may make all health care decisions for you. You need not limit the authority of your health care representative if you wish to rely on your health care representative for all health care decisions that may have to be made.</w:t>
      </w:r>
      <w:r w:rsidRPr="001E3416">
        <w:rPr>
          <w:i/>
          <w:iCs/>
        </w:rPr>
        <w:t xml:space="preserve"> </w:t>
      </w:r>
    </w:p>
    <w:p w14:paraId="589579DD" w14:textId="77777777" w:rsidR="00F63720" w:rsidRPr="001E3416" w:rsidRDefault="00F63720" w:rsidP="00F63720">
      <w:pPr>
        <w:widowControl w:val="0"/>
        <w:ind w:left="0"/>
        <w:jc w:val="both"/>
        <w:spacing w:before="240"/>
      </w:pPr>
      <w:r w:rsidRPr="001E3416">
        <w:t>If you choose not to limit the authority of your health care representative, your health care representative will have the right to:</w:t>
      </w:r>
    </w:p>
    <w:p w14:paraId="7970F36A" w14:textId="77777777" w:rsidR="00F63720" w:rsidRPr="001E3416" w:rsidRDefault="00F63720" w:rsidP="00B91968">
      <w:pPr>
        <w:pStyle w:val="Paragraph1"/>
        <w:numPr>
          <w:ilvl w:val="0"/>
          <w:numId w:val="61"/>
        </w:numPr>
        <w:spacing w:before="240"/>
        <w:jc w:val="both"/>
      </w:pPr>
      <w:r w:rsidRPr="001E3416">
        <w:t>Consent or refuse consent to any care, treatment, service, or procedure to maintain, diagnose, or otherwise affect a physical or mental condition.</w:t>
      </w:r>
    </w:p>
    <w:p w14:paraId="7D372B6E" w14:textId="77777777" w:rsidR="00F63720" w:rsidRPr="001E3416" w:rsidRDefault="00F63720" w:rsidP="00B91968">
      <w:pPr>
        <w:pStyle w:val="Paragraph1"/>
        <w:numPr>
          <w:ilvl w:val="0"/>
          <w:numId w:val="61"/>
        </w:numPr>
        <w:spacing w:before="240"/>
        <w:jc w:val="both"/>
      </w:pPr>
      <w:r w:rsidRPr="001E3416">
        <w:t>Select or discharge health care providers and institutions.</w:t>
      </w:r>
    </w:p>
    <w:p w14:paraId="488A19D0" w14:textId="77777777" w:rsidR="00F63720" w:rsidRPr="001E3416" w:rsidRDefault="00F63720" w:rsidP="00B91968">
      <w:pPr>
        <w:pStyle w:val="Paragraph1"/>
        <w:numPr>
          <w:ilvl w:val="0"/>
          <w:numId w:val="61"/>
        </w:numPr>
        <w:spacing w:before="240"/>
        <w:jc w:val="both"/>
      </w:pPr>
      <w:r w:rsidRPr="001E3416">
        <w:t>Approve or disapprove diagnostic tests, surgical procedures, and programs of medication.</w:t>
      </w:r>
    </w:p>
    <w:p w14:paraId="750D2E54" w14:textId="77777777" w:rsidR="00F63720" w:rsidRPr="001E3416" w:rsidRDefault="00F63720" w:rsidP="00B91968">
      <w:pPr>
        <w:pStyle w:val="Paragraph1"/>
        <w:numPr>
          <w:ilvl w:val="0"/>
          <w:numId w:val="61"/>
        </w:numPr>
        <w:spacing w:before="240"/>
        <w:jc w:val="both"/>
      </w:pPr>
      <w:r w:rsidRPr="001E3416">
        <w:t>Direct the provision, withholding, or withdrawal of artificial nutrition and hydration and all other forms of health care, including cardiopulmonary resuscitation.</w:t>
      </w:r>
    </w:p>
    <w:p w14:paraId="15B750B1" w14:textId="77777777" w:rsidR="00F63720" w:rsidRPr="001E3416" w:rsidRDefault="00F63720" w:rsidP="00B91968">
      <w:pPr>
        <w:pStyle w:val="Paragraph1"/>
        <w:numPr>
          <w:ilvl w:val="0"/>
          <w:numId w:val="61"/>
        </w:numPr>
        <w:rPr>
          <w:i/>
          <w:iCs/>
        </w:rPr>
        <w:spacing w:before="240"/>
        <w:jc w:val="both"/>
      </w:pPr>
      <w:r w:rsidRPr="001E3416">
        <w:t>Donate your organs, tissues, and parts, authorize an autopsy, and direct disposition of remains</w:t>
      </w:r>
      <w:r w:rsidRPr="001E3416">
        <w:rPr>
          <w:i/>
          <w:iCs/>
        </w:rPr>
        <w:t xml:space="preserve">. </w:t>
      </w:r>
    </w:p>
    <w:p w14:paraId="349F59AA" w14:textId="77777777" w:rsidR="00F63720" w:rsidRPr="00A2773D" w:rsidRDefault="00F63720" w:rsidP="00F63720">
      <w:pPr>
        <w:widowControl w:val="0"/>
        <w:ind w:left="0"/>
        <w:jc w:val="both"/>
        <w:spacing w:before="240"/>
      </w:pPr>
      <w:r>
        <w:rPr>
          <w:b/>
        </w:rPr>
        <w:t xml:space="preserve">Article 3 of this document</w:t>
      </w:r>
      <w:r w:rsidRPr="001E3416">
        <w:rPr>
          <w:b/>
        </w:rPr>
        <w:t xml:space="preserve"> lets you give specific instructions about any aspect of your health care.</w:t>
      </w:r>
      <w:r w:rsidRPr="001E3416">
        <w:t xml:space="preserve"> Choices are provided for you to express your wishes regarding the provision, withholding, or withdrawal of treatment in the event of terminal illness; the provision of pain relief; the provision of hospice care at home; and any other wishes you may have. If you are satisfied to allow your health care representative to determine what is best for you in making end-of-life decisions, the corresponding parts may be left blank.</w:t>
      </w:r>
    </w:p>
    <w:p w14:paraId="012615F2" w14:textId="77777777" w:rsidR="00F63720" w:rsidRPr="001E3416" w:rsidRDefault="00F63720" w:rsidP="00F63720">
      <w:pPr>
        <w:keepLines/>
        <w:widowControl w:val="0"/>
        <w:ind w:left="0"/>
        <w:jc w:val="both"/>
        <w:spacing w:before="240"/>
      </w:pPr>
      <w:r>
        <w:rPr>
          <w:b/>
        </w:rPr>
        <w:lastRenderedPageBreak/>
        <w:t>Article</w:t>
      </w:r>
      <w:r w:rsidRPr="001E3416">
        <w:rPr>
          <w:b/>
        </w:rPr>
        <w:t xml:space="preserve"> 4 of this </w:t>
      </w:r>
      <w:r>
        <w:rPr>
          <w:b/>
        </w:rPr>
        <w:t>document</w:t>
      </w:r>
      <w:r w:rsidRPr="001E3416">
        <w:rPr>
          <w:b/>
        </w:rPr>
        <w:t xml:space="preserve"> lets you give specific instructions about your wishes in the event of dementia.</w:t>
      </w:r>
      <w:r w:rsidRPr="001E3416">
        <w:t xml:space="preserve"> Choices are provided based on each stage of dementia for whether you wish to receive life-prolonging medical treatment, and whether you wish to receive assisted feeding.</w:t>
      </w:r>
    </w:p>
    <w:p w14:paraId="2D248F7A" w14:textId="77777777" w:rsidR="00F63720" w:rsidRPr="001E3416" w:rsidRDefault="00F63720" w:rsidP="00F63720">
      <w:pPr>
        <w:keepLines/>
        <w:widowControl w:val="0"/>
        <w:ind w:left="0"/>
        <w:jc w:val="both"/>
        <w:rPr>
          <w:b/>
          <w:bCs/>
        </w:rPr>
        <w:spacing w:before="240"/>
      </w:pPr>
      <w:r>
        <w:rPr>
          <w:b/>
        </w:rPr>
        <w:t>Article 5</w:t>
      </w:r>
      <w:r w:rsidRPr="001E3416">
        <w:rPr>
          <w:b/>
        </w:rPr>
        <w:t xml:space="preserve"> of this </w:t>
      </w:r>
      <w:r>
        <w:rPr>
          <w:b/>
        </w:rPr>
        <w:t>document</w:t>
      </w:r>
      <w:r w:rsidRPr="001E3416">
        <w:rPr>
          <w:b/>
        </w:rPr>
        <w:t xml:space="preserve"> allows you to express an intention to donate your bodily organs, tissues, and parts following your death.</w:t>
      </w:r>
      <w:r w:rsidRPr="001E3416">
        <w:t xml:space="preserve"> Leaving this part blank does not constitute a refusal to donate organs and tissues, unless you specifically indicate a wish not to donate them. If you do not explicitly refuse, an authorized individual </w:t>
      </w:r>
      <w:r w:rsidR="008320B6">
        <w:t xml:space="preserve">may </w:t>
      </w:r>
      <w:r w:rsidRPr="001E3416">
        <w:t xml:space="preserve">decide for you, and any wishes you have registered with the state (e.g. on a driver's license) may allow your organs and tissues to be donated.</w:t>
      </w:r>
      <w:r w:rsidRPr="001E3416">
        <w:rPr>
          <w:b/>
        </w:rPr>
        <w:t xml:space="preserve"> </w:t>
      </w:r>
    </w:p>
    <w:p w14:paraId="6EA0F563" w14:textId="77777777" w:rsidR="00F63720" w:rsidRPr="001E3416" w:rsidRDefault="00F63720" w:rsidP="00F63720">
      <w:pPr>
        <w:widowControl w:val="0"/>
        <w:ind w:left="0"/>
        <w:jc w:val="both"/>
        <w:rPr>
          <w:b/>
          <w:bCs/>
        </w:rPr>
        <w:spacing w:before="240"/>
      </w:pPr>
      <w:r>
        <w:rPr>
          <w:b/>
        </w:rPr>
        <w:t xml:space="preserve"/>
      </w:r>
    </w:p>
    <w:p w14:paraId="2FF2D9E7" w14:textId="77777777" w:rsidR="00F63720" w:rsidRDefault="00F63720" w:rsidP="00F63720">
      <w:pPr>
        <w:keepLines/>
        <w:widowControl w:val="0"/>
        <w:ind w:left="0"/>
        <w:jc w:val="both"/>
        <w:spacing w:before="240"/>
      </w:pPr>
      <w:r w:rsidRPr="001E3416">
        <w:t xml:space="preserve">After completing this form, sign and date the form at the end. The form must be signed by two qualified witnesses </w:t>
      </w:r>
      <w:r w:rsidR="004150B8">
        <w:t>or</w:t>
      </w:r>
      <w:r w:rsidRPr="001E3416">
        <w:t xml:space="preserve"> acknowledged before a notary public. Give a copy of the signed and completed form to your physician, to any other health care providers you may have, to any health care institution at which you are receiving care, and to any health care representatives you have named. You should talk to the person you have named as a health care representative to make sure that they understand your wishes and are willing to take the responsibility. </w:t>
      </w:r>
    </w:p>
    <w:p w14:paraId="675C8289" w14:textId="77777777" w:rsidR="00F63720" w:rsidRPr="0037449C" w:rsidRDefault="00F63720" w:rsidP="00F63720">
      <w:pPr>
        <w:widowControl w:val="0"/>
        <w:ind w:left="0"/>
        <w:jc w:val="both"/>
        <w:rPr>
          <w:sz w:val="20"/>
          <w:szCs w:val="20"/>
        </w:rPr>
        <w:spacing w:before="240"/>
      </w:pPr>
      <w:r w:rsidRPr="001E3416">
        <w:t xml:space="preserve">You have the right to revoke or replace this </w:t>
      </w:r>
      <w:r w:rsidR="00B67C27" w:rsidRPr="00B67C27">
        <w:t>Advance Directive for Health</w:t>
      </w:r>
      <w:r w:rsidR="00165B86">
        <w:t xml:space="preserve"> C</w:t>
      </w:r>
      <w:r w:rsidR="00B67C27" w:rsidRPr="00B67C27">
        <w:t xml:space="preserve">are </w:t>
      </w:r>
      <w:r w:rsidRPr="001E3416">
        <w:t>at any time.</w:t>
      </w:r>
      <w:r>
        <w:br w:type="page"/>
      </w:r>
    </w:p>
    <w:p w14:paraId="5D09F88C" w14:textId="77777777" w:rsidR="00403D27" w:rsidRDefault="00403D27" w:rsidP="008F7EA3">
      <w:pPr>
        <w:pStyle w:val="Title"/>
        <w:spacing w:before="0" w:after="120"/>
        <w:ind w:left="0"/>
        <w:contextualSpacing/>
        <w:jc w:val="center"/>
      </w:pPr>
      <w:r>
        <w:rPr>
          <w:highlight w:val="yellow"/>
        </w:rPr>
        <w:t xml:space="preserve">Advance Health Care Directive</w:t>
      </w:r>
      <w:r>
        <w:t xml:space="preserve"> of </w:t>
      </w:r>
      <w:r>
        <w:rPr>
          <w:highlight w:val="yellow"/>
        </w:rPr>
        <w:t xml:space="preserve">Adam J. Elias</w:t>
      </w:r>
    </w:p>
    <w:p w14:paraId="629106EC" w14:textId="77777777" w:rsidR="00913097" w:rsidRDefault="00913097" w:rsidP="00913097">
      <w:pPr>
        <w:widowControl w:val="0"/>
        <w:ind w:left="0"/>
        <w:jc w:val="both"/>
        <w:spacing w:before="240"/>
      </w:pPr>
      <w:r>
        <w:t xml:space="preserve">I, </w:t>
      </w:r>
      <w:r>
        <w:rPr>
          <w:highlight w:val="yellow"/>
        </w:rPr>
        <w:t xml:space="preserve">ADAM J. ELIAS</w:t>
      </w:r>
      <w:r>
        <w:t xml:space="preserve">, willingly and voluntarily make known my wishes </w:t>
      </w:r>
      <w:proofErr w:type="gramStart"/>
      <w:r>
        <w:t>in the event that</w:t>
      </w:r>
      <w:proofErr w:type="gramEnd"/>
      <w:r>
        <w:t xml:space="preserve"> I am incapable of making an informed decision, as follows.</w:t>
      </w:r>
    </w:p>
    <w:p w14:paraId="70C3736F" w14:textId="77777777" w:rsidR="00913097" w:rsidRDefault="00913097" w:rsidP="00913097">
      <w:pPr>
        <w:widowControl w:val="0"/>
        <w:ind w:left="0"/>
        <w:jc w:val="both"/>
        <w:spacing w:before="240"/>
      </w:pPr>
      <w:r>
        <w:t>I understand that my advance directive may include the selection of a health care representative as well as set forth my choices regarding health care. The term "health care" means the furnishing of services to any individual for the purpose of preventing, alleviating, curing, or healing human illness, injury or physical disability, including but not limited to, medications; surgery; blood transfusions; chemotherapy; radiation therapy; admission to a hospital, nursing home, assisted living facility, or other health care facility; psychiatric or other mental health treatment; and life-prolonging procedures and palliative care.</w:t>
      </w:r>
    </w:p>
    <w:p w14:paraId="15305227" w14:textId="77777777" w:rsidR="00913097" w:rsidRDefault="00913097" w:rsidP="00913097">
      <w:pPr>
        <w:widowControl w:val="0"/>
        <w:ind w:left="0"/>
        <w:jc w:val="both"/>
        <w:spacing w:before="240"/>
      </w:pPr>
      <w:r>
        <w:t xml:space="preserve">The phrase "incapable of making an informed decision" means unable to understand the nature, extent and probable consequences of a proposed health care decision or unable to make a rational evaluation of the risks and benefits of a proposed health care decision as compared with the risks and benefits of alternatives to that decision, or unable to communicate such understanding in any way.</w:t>
      </w:r>
    </w:p>
    <w:p w14:paraId="79CC5A23" w14:textId="77777777" w:rsidR="001D0D4A" w:rsidRDefault="001D0D4A" w:rsidP="00B1777A">
      <w:pPr>
        <w:ind w:left="0"/>
        <w:jc w:val="both"/>
        <w:spacing w:before="240"/>
      </w:pPr>
      <w:r w:rsidRPr="001D0D4A">
        <w:t xml:space="preserve">Pursuant to N.J. Stat. Ann. § 26:2H-60, the determination that I lack capacity to make a particular health care decision shall be made by my attending physician after a personal examination of me and shall be certified in writing. Such determination shall be confirmed by one or more physicians unless my lack of decision making capacity is clearly apparent and my attending physician and health care representative agree that confirmation is unnecessary. Such certification shall be required before my health care representative shall be granted authority to make health care decisions on my behalf.</w:t>
      </w:r>
    </w:p>
    <w:p w14:paraId="2FAAE4DB" w14:textId="77777777" w:rsidR="00913097" w:rsidRDefault="00913097" w:rsidP="00B1777A">
      <w:pPr>
        <w:ind w:left="0"/>
        <w:jc w:val="both"/>
        <w:spacing w:before="240"/>
      </w:pPr>
      <w:r>
        <w:t xml:space="preserve">If, at any time, I am determined to be incapable of making an informed decision, I shall be notified, to the extent I </w:t>
      </w:r>
      <w:proofErr w:type="gramStart"/>
      <w:r>
        <w:t>am capable of receiving</w:t>
      </w:r>
      <w:proofErr w:type="gramEnd"/>
      <w:r>
        <w:t xml:space="preserve"> such notice, that such determination has been made before health care is provided, continued, withheld, or withdrawn. Such notice shall also be provided, as soon as practical, to my named health care representative or person authorized to make health care decisions on my behalf. If I am later determined to be capable of making an informed decision by a physician, in writing, upon personal examination, any further health care decisions will require my informed consent.</w:t>
      </w:r>
    </w:p>
    <w:p w14:paraId="4A1A6DDD" w14:textId="77777777" w:rsidR="00913097" w:rsidRDefault="004E60A6" w:rsidP="003571C2">
      <w:pPr>
        <w:ind w:left="0"/>
        <w:spacing w:before="240"/>
      </w:pPr>
      <w:r>
        <w:t>A copy of this directive is as effective as the original.</w:t>
      </w:r>
      <w:r w:rsidR="00913097">
        <w:br w:type="page"/>
      </w:r>
    </w:p>
    <w:p w14:paraId="72F59BFC" w14:textId="77777777" w:rsidR="00403D27" w:rsidRDefault="00913097">
      <w:pPr>
        <w:pStyle w:val="Heading2"/>
        <w:numPr>
          <w:ilvl w:val="1"/>
          <w:numId w:val="62"/>
        </w:numPr>
        <w:spacing w:before="360" w:after="240"/>
        <w:keepNext/>
        <w:keepLines/>
        <w:jc w:val="center"/>
        <w:outlineLvl w:val="1"/>
      </w:pPr>
      <w:r>
        <w:lastRenderedPageBreak/>
        <w:t>APPOINTMENT OF HEALTH CARE REPRESENTATIVE</w:t>
      </w:r>
    </w:p>
    <w:p w14:paraId="536E178B" w14:textId="77777777" w:rsidR="00913097" w:rsidRPr="00913097" w:rsidRDefault="00403D27" w:rsidP="00403D27">
      <w:pPr>
        <w:pStyle w:val="Heading3"/>
        <w:spacing w:before="160" w:after="80"/>
        <w:keepNext/>
        <w:keepLines/>
        <w:jc w:val="both"/>
        <w:outlineLvl w:val="2"/>
      </w:pPr>
      <w:r>
        <w:rPr>
          <w:u w:val="single"/>
        </w:rPr>
        <w:t>Appointment of Health Care Representative</w:t>
      </w:r>
    </w:p>
    <w:p w14:paraId="418A1938" w14:textId="77777777" w:rsidR="00403D27" w:rsidRDefault="00403D27" w:rsidP="00913097">
      <w:pPr>
        <w:pStyle w:val="Paragraph2"/>
        <w:spacing w:before="240"/>
        <w:ind w:left="720"/>
        <w:jc w:val="both"/>
      </w:pPr>
      <w:r>
        <w:t xml:space="preserve">I</w:t>
      </w:r>
      <w:r w:rsidR="00913097">
        <w:t xml:space="preserve"> hereby</w:t>
      </w:r>
      <w:r>
        <w:t xml:space="preserve"> appoint </w:t>
      </w:r>
      <w:r w:rsidR="00913097">
        <w:rPr>
          <w:highlight w:val="yellow"/>
        </w:rPr>
        <w:t xml:space="preserve">KAREN K. ELIAS, my spouse, located at 93 Old Church Road, Monroe Township, New Jersey 08831, as my health care representative to make health care decisions</w:t>
      </w:r>
      <w:r w:rsidR="00913097">
        <w:t xml:space="preserve"> on my behalf as authorized in this document. </w:t>
      </w:r>
    </w:p>
    <w:p w14:paraId="69F65E7F" w14:textId="77777777" w:rsidR="00913097" w:rsidRDefault="00913097" w:rsidP="00913097">
      <w:pPr>
        <w:pStyle w:val="Paragraph2"/>
        <w:spacing w:before="240"/>
        <w:ind w:left="720"/>
        <w:jc w:val="both"/>
      </w:pPr>
      <w:r>
        <w:t xml:space="preserve">I hereby grant to my health care representative, named above, full power and authority to make health care decisions on my behalf as described below whenever I have been determined to be incapable of making an informed decision. My health care representative's authority hereunder is effective </w:t>
      </w:r>
      <w:proofErr w:type="gramStart"/>
      <w:r>
        <w:t>as long as</w:t>
      </w:r>
      <w:proofErr w:type="gramEnd"/>
      <w:r>
        <w:t xml:space="preserve"> I am incapable of making an informed decision.</w:t>
      </w:r>
    </w:p>
    <w:p w14:paraId="2B941038" w14:textId="77777777" w:rsidR="00913097" w:rsidRPr="00913097" w:rsidRDefault="00913097" w:rsidP="00913097">
      <w:pPr>
        <w:pStyle w:val="Paragraph2"/>
        <w:spacing w:before="240"/>
        <w:ind w:left="720"/>
        <w:jc w:val="both"/>
      </w:pPr>
      <w:r>
        <w:t>In exercising the power to make health care decisions on my behalf, my health care representative shall follow my desires and preferences as stated in this document or as otherwise known to my health care representative. My health care representative shall be guided by my medical diagnosis and prognosis and any information provided by my physicians as to the intrusiveness, pain, risks, and side effects associated with treatment or nontreatment. My health care representative shall not make any decision regarding my health care which he</w:t>
      </w:r>
      <w:r w:rsidR="00C634D9">
        <w:t>/she</w:t>
      </w:r>
      <w:r>
        <w:t xml:space="preserve"> knows, or upon reasonable inquiry ought to know, is contrary to my religious beliefs or my basic values, whether expressed orally or in writing. If my health care representative cannot determine what health care choice I would have made on my own behalf, then my health care representative shall make a choice for me based upon what he</w:t>
      </w:r>
      <w:r w:rsidR="00C634D9">
        <w:t>/she</w:t>
      </w:r>
      <w:r>
        <w:t xml:space="preserve"> believes to be in my best interests.</w:t>
      </w:r>
    </w:p>
    <w:p w14:paraId="6A3F0544" w14:textId="77777777" w:rsidR="00913097" w:rsidRPr="00913097" w:rsidRDefault="00403D27" w:rsidP="00403D27">
      <w:pPr>
        <w:pStyle w:val="Heading3"/>
        <w:spacing w:before="160" w:after="80"/>
        <w:keepNext/>
        <w:keepLines/>
        <w:jc w:val="both"/>
        <w:outlineLvl w:val="2"/>
      </w:pPr>
      <w:r>
        <w:rPr>
          <w:u w:val="single"/>
        </w:rPr>
        <w:t>Duration</w:t>
      </w:r>
    </w:p>
    <w:p w14:paraId="0EB9E224" w14:textId="77777777" w:rsidR="00403D27" w:rsidRDefault="00403D27" w:rsidP="00913097">
      <w:pPr>
        <w:pStyle w:val="Paragraph2"/>
        <w:spacing w:before="240"/>
        <w:ind w:left="720"/>
        <w:jc w:val="both"/>
      </w:pPr>
      <w:r>
        <w:t xml:space="preserve">I understand that this power of attorney exists indefinitely from the date I execute this document unless I establish a shorter time or revoke the power of attorney. If I am unable to make health care decisions for myself when this power of attorney expires, the authority I have granted my health care representative continues to exist until the time I become able to make health care decisions for myself.</w:t>
      </w:r>
    </w:p>
    <w:p w14:paraId="63474887" w14:textId="77777777" w:rsidR="00913097" w:rsidRPr="00913097" w:rsidRDefault="00403D27" w:rsidP="00403D27">
      <w:pPr>
        <w:pStyle w:val="Heading3"/>
        <w:spacing w:before="160" w:after="80"/>
        <w:keepNext/>
        <w:keepLines/>
        <w:jc w:val="both"/>
        <w:outlineLvl w:val="2"/>
      </w:pPr>
      <w:r>
        <w:rPr>
          <w:u w:val="single"/>
        </w:rPr>
        <w:t>Prior Designations Revoked</w:t>
      </w:r>
    </w:p>
    <w:p w14:paraId="40B6565C" w14:textId="77777777" w:rsidR="00403D27" w:rsidRDefault="00403D27" w:rsidP="00913097">
      <w:pPr>
        <w:pStyle w:val="Paragraph2"/>
        <w:spacing w:before="240"/>
        <w:ind w:left="720"/>
        <w:jc w:val="both"/>
      </w:pPr>
      <w:r>
        <w:t xml:space="preserve">I revoke any prior </w:t>
      </w:r>
      <w:r w:rsidR="00492CDE" w:rsidRPr="00492CDE">
        <w:t>Advance Directive</w:t>
      </w:r>
      <w:r w:rsidR="0003442E">
        <w:t>s</w:t>
      </w:r>
      <w:r w:rsidR="00492CDE" w:rsidRPr="00492CDE">
        <w:t xml:space="preserve"> for Health</w:t>
      </w:r>
      <w:r w:rsidR="00E05F37">
        <w:t xml:space="preserve"> C</w:t>
      </w:r>
      <w:r w:rsidR="00492CDE" w:rsidRPr="00492CDE">
        <w:t>are</w:t>
      </w:r>
      <w:r>
        <w:t xml:space="preserve">.</w:t>
      </w:r>
    </w:p>
    <w:p w14:paraId="7BFFD724" w14:textId="77777777" w:rsidR="00913097" w:rsidRDefault="00913097" w:rsidP="00403D27">
      <w:pPr>
        <w:pStyle w:val="Heading2"/>
        <w:spacing w:before="360" w:after="240"/>
        <w:keepNext/>
        <w:keepLines/>
        <w:jc w:val="center"/>
        <w:outlineLvl w:val="1"/>
      </w:pPr>
      <w:r>
        <w:t>POWERS OF HEALTH CARE REPRESENTATIVE</w:t>
      </w:r>
    </w:p>
    <w:p w14:paraId="20ED80F5" w14:textId="77777777" w:rsidR="00913097" w:rsidRDefault="00913097" w:rsidP="00D4714A">
      <w:pPr>
        <w:pStyle w:val="Paragraph0"/>
        <w:spacing w:before="240"/>
        <w:jc w:val="both"/>
      </w:pPr>
      <w:r>
        <w:t>The powers of my health care representative shall include the following:</w:t>
      </w:r>
    </w:p>
    <w:p w14:paraId="5278FAAA" w14:textId="77777777" w:rsidR="00913097" w:rsidRPr="00913097" w:rsidRDefault="00913097" w:rsidP="00913097">
      <w:pPr>
        <w:pStyle w:val="Heading3"/>
        <w:spacing w:before="160" w:after="80"/>
        <w:keepNext/>
        <w:keepLines/>
        <w:jc w:val="both"/>
        <w:outlineLvl w:val="2"/>
      </w:pPr>
      <w:r>
        <w:rPr>
          <w:u w:val="single"/>
        </w:rPr>
        <w:t>Consent to Health Care</w:t>
      </w:r>
    </w:p>
    <w:p w14:paraId="0635266D" w14:textId="77777777" w:rsidR="00913097" w:rsidRDefault="00913097" w:rsidP="00D4714A">
      <w:pPr>
        <w:pStyle w:val="Paragraph2"/>
        <w:spacing w:before="240"/>
        <w:ind w:left="720"/>
        <w:jc w:val="both"/>
      </w:pPr>
      <w:r>
        <w:t xml:space="preserve">To consent to or refuse or withdraw consent to any type of health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w:t>
      </w:r>
      <w:proofErr w:type="gramStart"/>
      <w:r>
        <w:t>in excess of</w:t>
      </w:r>
      <w:proofErr w:type="gramEnd"/>
      <w:r>
        <w:t xml:space="preserve"> recommended dosages in an amount sufficient to relieve pain, even if such medication carries the risk of addiction or of inadvertently hastening my death</w:t>
      </w:r>
      <w:r w:rsidR="00682D2D">
        <w:t>.</w:t>
      </w:r>
    </w:p>
    <w:p w14:paraId="400FCED5" w14:textId="77777777" w:rsidR="00913097" w:rsidRPr="00913097" w:rsidRDefault="00913097" w:rsidP="00913097">
      <w:pPr>
        <w:pStyle w:val="Heading3"/>
        <w:spacing w:before="160" w:after="80"/>
        <w:keepNext/>
        <w:keepLines/>
        <w:jc w:val="both"/>
        <w:outlineLvl w:val="2"/>
      </w:pPr>
      <w:r>
        <w:rPr>
          <w:u w:val="single"/>
        </w:rPr>
        <w:t xml:space="preserve">Access Health Care Information</w:t>
      </w:r>
    </w:p>
    <w:p w14:paraId="397E93CD" w14:textId="77777777" w:rsidR="00913097" w:rsidRDefault="00913097" w:rsidP="00D4714A">
      <w:pPr>
        <w:pStyle w:val="Paragraph2"/>
        <w:spacing w:before="240"/>
        <w:ind w:left="720"/>
        <w:jc w:val="both"/>
      </w:pPr>
      <w:r>
        <w:rPr>
          <w:highlight w:val="yellow"/>
        </w:rPr>
        <w:t xml:space="preserve">My then-acting health care representative may request, inspect, receive, review, copy, and consent to the use and disclosure of any oral or written information about my physical or mental health, health care, and payment for health care, including medical, hospital, physician, pharmacy, laboratory, billing, insurance, genetic, HIV/AIDS, communicable-disease, mental-health, and substance-use-disorder records, to the same extent I could do so myself. I authorize any physician, hospital, or other health care provider, health plan, pharmacy, laboratory, or insurer, and any other covered entity or business associate that has provided, paid for, or maintains records of my health care, to disclose my health information to my representative for the purpose of carrying out this advance directive. This authorization designates my representative as my personal representative and authorized recipient under HIPAA, 45 C.F.R. Parts 160 and 164, the New Jersey Advance Directives for Health Care Act, including N.J. Stat. Ann. §§ 26:2H-53 through 26:2H-78, New Jersey medical-records law, and any similar federal or New Jersey privacy law, and my representative may sign provider-specific authorizations and releases and take lawful action to obtain or enforce access to my records. This authorization is effective immediately, and it expires when I revoke it or when this advance directive is revoked, whichever occurs first. I may revoke it at any time by written notice to the disclosing provider or plan, except as to disclosures already made in reliance on it, and no provider or plan may condition my treatment, payment, enrollment, or eligibility for benefits on this authorization. I understand that information disclosed under this authorization may be redisclosed by the recipient and no longer protected by federal privacy law. A copy of this authorization may be relied on as an original. It does not authorize disclosure of psychotherapy notes, and it applies to specially protected records only to the extent a single authorization may lawfully cover them.</w:t>
      </w:r>
    </w:p>
    <w:p w14:paraId="47F8F1D2" w14:textId="77777777" w:rsidR="00913097" w:rsidRPr="00913097" w:rsidRDefault="00913097" w:rsidP="00913097">
      <w:pPr>
        <w:pStyle w:val="Heading3"/>
        <w:spacing w:before="160" w:after="80"/>
        <w:keepNext/>
        <w:keepLines/>
        <w:jc w:val="both"/>
        <w:outlineLvl w:val="2"/>
      </w:pPr>
      <w:r>
        <w:rPr>
          <w:u w:val="single"/>
        </w:rPr>
        <w:t>Health Care Providers</w:t>
      </w:r>
    </w:p>
    <w:p w14:paraId="3461D0AB" w14:textId="77777777" w:rsidR="00913097" w:rsidRDefault="00913097" w:rsidP="00D4714A">
      <w:pPr>
        <w:pStyle w:val="Paragraph2"/>
        <w:spacing w:before="240"/>
        <w:ind w:left="720"/>
        <w:jc w:val="both"/>
      </w:pPr>
      <w:r>
        <w:t>To employ and discharge my health care providers</w:t>
      </w:r>
      <w:r w:rsidR="00682D2D">
        <w:t>.</w:t>
      </w:r>
    </w:p>
    <w:p w14:paraId="278EFF9F" w14:textId="77777777" w:rsidR="00682D2D" w:rsidRPr="00682D2D" w:rsidRDefault="00682D2D" w:rsidP="00682D2D">
      <w:pPr>
        <w:pStyle w:val="Heading3"/>
        <w:rPr>
          <w:u w:val="single"/>
        </w:rPr>
        <w:spacing w:before="160" w:after="80"/>
        <w:keepNext/>
        <w:keepLines/>
        <w:jc w:val="both"/>
        <w:outlineLvl w:val="2"/>
      </w:pPr>
      <w:r w:rsidRPr="00682D2D">
        <w:rPr>
          <w:u w:val="single"/>
        </w:rPr>
        <w:t>Admission to Health Care Facilities</w:t>
      </w:r>
    </w:p>
    <w:p w14:paraId="33F145E3" w14:textId="77777777" w:rsidR="00682D2D" w:rsidRDefault="00913097" w:rsidP="00682D2D">
      <w:pPr>
        <w:pStyle w:val="Paragraph2"/>
        <w:spacing w:before="240"/>
        <w:ind w:left="720"/>
        <w:jc w:val="both"/>
      </w:pPr>
      <w:r>
        <w:t>To authorize my admission to or discharge (including transfer to another facility) from any hospital, hospice, nursing home, assisted living facility or other medical care facility. If I have authorized admission to a health care facility for treatment of mental illness, that authority is stated elsewhere in this advance directive</w:t>
      </w:r>
      <w:r w:rsidR="00682D2D">
        <w:t>.</w:t>
      </w:r>
    </w:p>
    <w:p w14:paraId="4A12E81C" w14:textId="77777777" w:rsidR="00682D2D" w:rsidRDefault="00682D2D" w:rsidP="00682D2D">
      <w:pPr>
        <w:pStyle w:val="Heading3"/>
        <w:spacing w:before="160" w:after="80"/>
        <w:keepNext/>
        <w:keepLines/>
        <w:jc w:val="both"/>
        <w:outlineLvl w:val="2"/>
      </w:pPr>
      <w:r>
        <w:rPr>
          <w:u w:val="single"/>
        </w:rPr>
        <w:t>Carry Out Health Care Instructions</w:t>
      </w:r>
    </w:p>
    <w:p w14:paraId="525F616C" w14:textId="77777777" w:rsidR="00913097" w:rsidRDefault="00913097" w:rsidP="00682D2D">
      <w:pPr>
        <w:pStyle w:val="Paragraph2"/>
        <w:spacing w:before="240"/>
        <w:ind w:left="720"/>
        <w:jc w:val="both"/>
      </w:pPr>
      <w:r>
        <w:t>To carry out the health care instructions identified in this advance directive, consistent with my expressed wishes and applicable New Jersey law, after I have been determined to lack decision-making capacity.</w:t>
      </w:r>
    </w:p>
    <w:p w14:paraId="3029519D" w14:textId="77777777" w:rsidR="00913097" w:rsidRDefault="00682D2D" w:rsidP="00682D2D">
      <w:pPr>
        <w:pStyle w:val="Heading3"/>
        <w:spacing w:before="160" w:after="80"/>
        <w:keepNext/>
        <w:keepLines/>
        <w:jc w:val="both"/>
        <w:outlineLvl w:val="2"/>
      </w:pPr>
      <w:r>
        <w:rPr>
          <w:u w:val="single"/>
        </w:rPr>
        <w:lastRenderedPageBreak/>
        <w:t>Health Care Studies</w:t>
      </w:r>
    </w:p>
    <w:p w14:paraId="3C2CC4A9" w14:textId="77777777" w:rsidR="00682D2D" w:rsidRDefault="00913097" w:rsidP="00682D2D">
      <w:pPr>
        <w:pStyle w:val="Paragraph2"/>
        <w:spacing w:before="240"/>
        <w:ind w:left="720"/>
        <w:jc w:val="both"/>
      </w:pPr>
      <w:r>
        <w:t>To authorize my participation in any health care study approved by an institutional review board or research review committee according to applicable federal or state law that offers the prospect of direct therapeutic benefit to me</w:t>
      </w:r>
      <w:r w:rsidR="00682D2D">
        <w:t xml:space="preserve">, or that </w:t>
      </w:r>
      <w:r>
        <w:t>aims to increase scientific understanding of any condition that I may have or otherwise to promote human well-being, even though it offers no prospect of direct benefit to me</w:t>
      </w:r>
      <w:r w:rsidR="00682D2D">
        <w:t>.</w:t>
      </w:r>
    </w:p>
    <w:p w14:paraId="1C814BF5" w14:textId="77777777" w:rsidR="00682D2D" w:rsidRPr="00682D2D" w:rsidRDefault="00682D2D" w:rsidP="00682D2D">
      <w:pPr>
        <w:pStyle w:val="Heading3"/>
        <w:spacing w:before="160" w:after="80"/>
        <w:keepNext/>
        <w:keepLines/>
        <w:jc w:val="both"/>
        <w:outlineLvl w:val="2"/>
      </w:pPr>
      <w:r>
        <w:rPr>
          <w:u w:val="single"/>
        </w:rPr>
        <w:t>Visitation Decisions</w:t>
      </w:r>
    </w:p>
    <w:p w14:paraId="274BB133" w14:textId="77777777" w:rsidR="00682D2D" w:rsidRDefault="00913097" w:rsidP="00682D2D">
      <w:pPr>
        <w:pStyle w:val="Paragraph2"/>
        <w:spacing w:before="240"/>
        <w:ind w:left="720"/>
        <w:jc w:val="both"/>
      </w:pPr>
      <w:r>
        <w:t xml:space="preserve">To make decisions regarding visitation during any time that I am admitted to any health care facility, consistent with </w:t>
      </w:r>
      <w:r w:rsidR="00682D2D">
        <w:t>any written directions I may have, including but not limited to a Visitation Authorization or other similar document.</w:t>
      </w:r>
    </w:p>
    <w:p w14:paraId="1DD9B80A" w14:textId="77777777" w:rsidR="00682D2D" w:rsidRDefault="00682D2D" w:rsidP="00682D2D">
      <w:pPr>
        <w:pStyle w:val="Heading3"/>
        <w:spacing w:before="160" w:after="80"/>
        <w:keepNext/>
        <w:keepLines/>
        <w:jc w:val="both"/>
        <w:outlineLvl w:val="2"/>
      </w:pPr>
      <w:r>
        <w:rPr>
          <w:u w:val="single"/>
        </w:rPr>
        <w:t>Lawful Actions and Liability</w:t>
      </w:r>
    </w:p>
    <w:p w14:paraId="44760830" w14:textId="77777777" w:rsidR="00913097" w:rsidRPr="00913097" w:rsidRDefault="00913097" w:rsidP="00682D2D">
      <w:pPr>
        <w:pStyle w:val="Paragraph2"/>
        <w:spacing w:before="240"/>
        <w:ind w:left="720"/>
        <w:jc w:val="both"/>
      </w:pPr>
      <w:r>
        <w:t xml:space="preserve">To take any lawful actions that may be necessary to carry out these decisions, including the granting of releases of liability to medical providers. Further, my health care representative shall not be liable for the costs of health care </w:t>
      </w:r>
      <w:r>
        <w:t>provided under that authorization</w:t>
      </w:r>
      <w:r>
        <w:t>, based solely on that authorization.</w:t>
      </w:r>
    </w:p>
    <w:p w14:paraId="7F24E7E2" w14:textId="77777777" w:rsidR="00403D27" w:rsidRDefault="00D4714A" w:rsidP="00403D27">
      <w:pPr>
        <w:pStyle w:val="Heading2"/>
        <w:spacing w:before="360" w:after="240"/>
        <w:keepNext/>
        <w:keepLines/>
        <w:jc w:val="center"/>
        <w:outlineLvl w:val="1"/>
      </w:pPr>
      <w:r>
        <w:t>HEALTH CARE INSTRUCTIONS</w:t>
      </w:r>
    </w:p>
    <w:p w14:paraId="45E0D01F" w14:textId="77777777" w:rsidR="00913097" w:rsidRPr="00913097" w:rsidRDefault="00403D27" w:rsidP="00403D27">
      <w:pPr>
        <w:pStyle w:val="Heading3"/>
        <w:spacing w:before="160" w:after="80"/>
        <w:keepNext/>
        <w:keepLines/>
        <w:jc w:val="both"/>
        <w:outlineLvl w:val="2"/>
      </w:pPr>
      <w:r>
        <w:rPr>
          <w:u w:val="single"/>
        </w:rPr>
        <w:t>Purpose</w:t>
      </w:r>
    </w:p>
    <w:p w14:paraId="5C9D1B3D" w14:textId="77777777" w:rsidR="00403D27" w:rsidRDefault="00D4714A" w:rsidP="00913097">
      <w:pPr>
        <w:pStyle w:val="Paragraph2"/>
        <w:spacing w:before="240"/>
        <w:ind w:left="720"/>
        <w:jc w:val="both"/>
      </w:pPr>
      <w:r w:rsidRPr="00D4714A">
        <w:t>In the absence of my ability to give directions regarding the use of such life-prolonging procedures, it is my intention that this advance directive shall be honored by my family and physician as the final expression of my legal right to refuse health care and acceptance of the consequences of such refusal.</w:t>
      </w:r>
      <w:r>
        <w:t xml:space="preserve"> </w:t>
      </w:r>
      <w:r w:rsidR="00403D27">
        <w:t>If there comes a time that I am unable to make medical decisions about myself because of illness or injury, I direct that the following treatment preferences be honored.</w:t>
      </w:r>
    </w:p>
    <w:p w14:paraId="122AD52B" w14:textId="77777777" w:rsidR="00D4714A" w:rsidRPr="00D4714A" w:rsidRDefault="00403D27" w:rsidP="00403D27">
      <w:pPr>
        <w:pStyle w:val="Heading3"/>
        <w:spacing w:before="160" w:after="80"/>
        <w:keepNext/>
        <w:keepLines/>
        <w:jc w:val="both"/>
        <w:outlineLvl w:val="2"/>
      </w:pPr>
      <w:r>
        <w:rPr>
          <w:u w:val="single"/>
        </w:rPr>
        <w:t>Terminal Condition</w:t>
      </w:r>
    </w:p>
    <w:p w14:paraId="10409C94" w14:textId="77777777" w:rsidR="00403D27" w:rsidRDefault="00AE5599" w:rsidP="00D4714A">
      <w:pPr>
        <w:pStyle w:val="Paragraph2"/>
        <w:spacing w:before="240"/>
        <w:ind w:left="720"/>
        <w:jc w:val="both"/>
      </w:pPr>
      <w:r w:rsidRPr="00D4714A">
        <w:t>If at any time my attending physician should determine that I have a terminal condition where the application of life-prolonging procedures — including artificial respiration, cardiopulmonary resuscitation, artificially administered nutrition, and artificially administered hydration — would serve only to artificially prolong the dying process</w:t>
      </w:r>
      <w:r w:rsidR="00403D27">
        <w:t xml:space="preserve">:</w:t>
      </w:r>
    </w:p>
    <w:p w14:paraId="02629F07" w14:textId="77777777" w:rsidR="00403D27" w:rsidRDefault="00403D27" w:rsidP="00D4714A">
      <w:pPr>
        <w:pStyle w:val="Paragraph2"/>
        <w:spacing w:before="240"/>
        <w:ind w:left="720"/>
        <w:jc w:val="both"/>
      </w:pPr>
      <w:r>
        <w:rPr>
          <w:highlight w:val="yellow"/>
        </w:rPr>
        <w:t xml:space="preserve">☒</w:t>
      </w:r>
      <w:r>
        <w:t xml:space="preserve"> </w:t>
      </w:r>
      <w:r w:rsidR="00CA5345" w:rsidRPr="00D4714A">
        <w:t xml:space="preserve">I direct that such procedures be withheld or withdrawn, and that I be permitted to die naturally with only the administration of medication or the performance of any medical procedure deemed necessary to provide me with comfort care or to alleviate </w:t>
      </w:r>
      <w:proofErr w:type="gramStart"/>
      <w:r w:rsidR="00CA5345" w:rsidRPr="00D4714A">
        <w:t>pain</w:t>
      </w:r>
      <w:r w:rsidR="00CA5345">
        <w:t>;</w:t>
      </w:r>
      <w:proofErr w:type="gramEnd"/>
      <w:r w:rsidR="00CA5345">
        <w:t xml:space="preserve"> OR</w:t>
      </w:r>
    </w:p>
    <w:p w14:paraId="1C7B8964" w14:textId="77777777" w:rsidR="00403D27" w:rsidRDefault="00403D27" w:rsidP="00D4714A">
      <w:pPr>
        <w:pStyle w:val="Paragraph2"/>
        <w:spacing w:before="240"/>
        <w:ind w:left="720"/>
        <w:jc w:val="both"/>
      </w:pPr>
      <w:r>
        <w:rPr>
          <w:highlight w:val="yellow"/>
        </w:rPr>
        <w:t xml:space="preserve">☐</w:t>
      </w:r>
      <w:r>
        <w:t xml:space="preserve"> I request that I be kept alive in this terminal condition using available life-sustaining treatment.</w:t>
      </w:r>
    </w:p>
    <w:p w14:paraId="4A527D7F" w14:textId="77777777" w:rsidR="00916DEF" w:rsidRDefault="00000000">
      <w:pPr>
        <w:pStyle w:val="Paragraph2"/>
        <w:spacing w:before="240"/>
        <w:ind w:left="720"/>
        <w:jc w:val="both"/>
      </w:pPr>
      <w:r>
        <w:rPr>
          <w:highlight w:val="yellow"/>
        </w:rPr>
        <w:t xml:space="preserve"/>
      </w:r>
    </w:p>
    <w:p w14:paraId="5FD9C794" w14:textId="77777777" w:rsidR="00D4714A" w:rsidRPr="00D4714A" w:rsidRDefault="00D4714A" w:rsidP="00D4714A">
      <w:pPr>
        <w:pStyle w:val="Heading3"/>
        <w:spacing w:before="160" w:after="80"/>
        <w:keepNext/>
        <w:keepLines/>
        <w:jc w:val="both"/>
        <w:outlineLvl w:val="2"/>
      </w:pPr>
      <w:r>
        <w:rPr>
          <w:u w:val="single"/>
        </w:rPr>
        <w:t>Pain Relief and Comfort Care</w:t>
      </w:r>
    </w:p>
    <w:p w14:paraId="40CA51EE" w14:textId="77777777" w:rsidR="00D4714A" w:rsidRDefault="00D4714A" w:rsidP="00D4714A">
      <w:pPr>
        <w:pStyle w:val="Paragraph2"/>
        <w:spacing w:before="240"/>
        <w:ind w:left="720"/>
        <w:jc w:val="both"/>
      </w:pPr>
      <w:r>
        <w:t xml:space="preserve">I want to receive appropriate medications for relief of any signs of anxiety, agitation, or pain. I want to receive medications for pain or anxiety in sufficient doses and with sufficient frequency to assure effective relief of suffering even though it </w:t>
      </w:r>
      <w:r w:rsidR="00D03BCF">
        <w:t>may</w:t>
      </w:r>
      <w:r>
        <w:t xml:space="preserve"> shorten my life.</w:t>
      </w:r>
    </w:p>
    <w:p w14:paraId="66BC1ECD" w14:textId="77777777" w:rsidR="00D03BCF" w:rsidRPr="00D03BCF" w:rsidRDefault="00D03BCF" w:rsidP="00D03BCF">
      <w:pPr>
        <w:pStyle w:val="Heading3"/>
        <w:spacing w:before="160" w:after="80"/>
        <w:keepNext/>
        <w:keepLines/>
        <w:jc w:val="both"/>
        <w:outlineLvl w:val="2"/>
      </w:pPr>
      <w:r>
        <w:rPr>
          <w:u w:val="single"/>
        </w:rPr>
        <w:t>Wish to Die at Home</w:t>
      </w:r>
    </w:p>
    <w:p w14:paraId="59F689EB" w14:textId="77777777" w:rsidR="00D03BCF" w:rsidRDefault="00D03BCF" w:rsidP="00D03BCF">
      <w:pPr>
        <w:pStyle w:val="Paragraph2"/>
        <w:spacing w:before="240"/>
        <w:ind w:left="720"/>
        <w:jc w:val="both"/>
      </w:pPr>
      <w:r>
        <w:t>It is my wish to die at home rather than in an institutional setting, provided this does not impose an unreasonable burden on my family. If an institutional placement becomes necessary, I would like my health care representative to determine whether the facility will honor my health care wishes. If not, I would like to be placed under hospice care in a setting where capable staff will provide compassionate end-of-life care in accordance with these directions.</w:t>
      </w:r>
    </w:p>
    <w:p w14:paraId="2CF8C91A" w14:textId="77777777" w:rsidR="00403D27" w:rsidRDefault="00403D27" w:rsidP="00403D27">
      <w:pPr>
        <w:pStyle w:val="Heading2"/>
        <w:spacing w:before="360" w:after="240"/>
        <w:keepNext/>
        <w:keepLines/>
        <w:jc w:val="center"/>
        <w:outlineLvl w:val="1"/>
      </w:pPr>
      <w:r>
        <w:t>Dementia Directive</w:t>
      </w:r>
    </w:p>
    <w:p w14:paraId="5F47B898" w14:textId="77777777" w:rsidR="003108C6" w:rsidRPr="003108C6" w:rsidRDefault="003108C6" w:rsidP="003108C6">
      <w:pPr>
        <w:pStyle w:val="Heading3"/>
        <w:spacing w:before="160" w:after="80"/>
        <w:keepNext/>
        <w:keepLines/>
        <w:jc w:val="both"/>
        <w:outlineLvl w:val="2"/>
      </w:pPr>
      <w:r>
        <w:rPr>
          <w:u w:val="single"/>
        </w:rPr>
        <w:t>Purpose of Dementia Directive</w:t>
      </w:r>
    </w:p>
    <w:p w14:paraId="5D818A5D" w14:textId="77777777" w:rsidR="003108C6" w:rsidRDefault="003108C6" w:rsidP="003108C6">
      <w:pPr>
        <w:pStyle w:val="Paragraph2"/>
        <w:spacing w:before="240"/>
        <w:ind w:left="720"/>
        <w:jc w:val="both"/>
      </w:pPr>
      <w:r>
        <w:t xml:space="preserve">The purpose of this section is to allow my </w:t>
      </w:r>
      <w:r w:rsidRPr="004255A3">
        <w:t xml:space="preserve">health care representative, medical providers, caregivers, family members, and other loved ones to know and honor my wishes regarding life-sustaining care </w:t>
      </w:r>
      <w:r>
        <w:t xml:space="preserve">and </w:t>
      </w:r>
      <w:r w:rsidRPr="004255A3">
        <w:t>assisted oral feeding if I have Alzheimer</w:t>
      </w:r>
      <w:r>
        <w:t>'</w:t>
      </w:r>
      <w:r w:rsidRPr="004255A3">
        <w:t>s or another incurable, advanced disease that causes progressive cognitive decline, and am unable to make my own decisions about my health</w:t>
      </w:r>
      <w:r>
        <w:t xml:space="preserve"> </w:t>
      </w:r>
      <w:r w:rsidRPr="004255A3">
        <w:t xml:space="preserve">care. This </w:t>
      </w:r>
      <w:r>
        <w:t>section</w:t>
      </w:r>
      <w:r w:rsidRPr="004255A3">
        <w:t xml:space="preserve"> is intended to supplement any </w:t>
      </w:r>
      <w:r>
        <w:t xml:space="preserve">more general </w:t>
      </w:r>
      <w:r w:rsidRPr="004255A3">
        <w:t>instruction</w:t>
      </w:r>
      <w:r>
        <w:t>s</w:t>
      </w:r>
      <w:r w:rsidRPr="004255A3">
        <w:t xml:space="preserve"> I may have given in </w:t>
      </w:r>
      <w:r>
        <w:t>the other sections of this document</w:t>
      </w:r>
      <w:r w:rsidRPr="004255A3">
        <w:t>.</w:t>
      </w:r>
    </w:p>
    <w:p w14:paraId="4DA6083F" w14:textId="77777777" w:rsidR="003108C6" w:rsidRPr="003108C6" w:rsidRDefault="003108C6" w:rsidP="003108C6">
      <w:pPr>
        <w:pStyle w:val="Heading3"/>
        <w:keepNext w:val="0"/>
        <w:widowControl w:val="0"/>
        <w:rPr>
          <w:rFonts w:eastAsia="Times New Roman"/>
        </w:rPr>
        <w:spacing w:before="160" w:after="80"/>
        <w:keepLines/>
        <w:jc w:val="both"/>
        <w:outlineLvl w:val="2"/>
      </w:pPr>
      <w:r w:rsidRPr="005E26B1">
        <w:rPr>
          <w:rFonts w:eastAsia="Times New Roman"/>
          <w:u w:val="single"/>
        </w:rPr>
        <w:t>Mild Dementia</w:t>
      </w:r>
    </w:p>
    <w:p w14:paraId="75973964" w14:textId="77777777" w:rsidR="003108C6" w:rsidRDefault="003108C6" w:rsidP="003108C6">
      <w:pPr>
        <w:pStyle w:val="Paragraph2"/>
        <w:spacing w:before="240"/>
        <w:ind w:left="720"/>
        <w:jc w:val="both"/>
      </w:pPr>
      <w:r w:rsidRPr="005E26B1">
        <w:t xml:space="preserve">Mild dementia is characterized by frequent memory lapses, especially with recent events. Everyday activities like cooking become harder, and some tasks, such as driving, may pose safety risks. In the event I am experiencing mild dementia, I direct the following </w:t>
      </w:r>
      <w:r>
        <w:t>for my</w:t>
      </w:r>
      <w:r w:rsidRPr="005E26B1">
        <w:t xml:space="preserve"> medical treatment:</w:t>
      </w:r>
    </w:p>
    <w:p w14:paraId="1E1E879F" w14:textId="77777777" w:rsidR="003108C6" w:rsidRPr="00F811D2" w:rsidRDefault="003108C6" w:rsidP="003108C6">
      <w:pPr>
        <w:pStyle w:val="Paragraph2"/>
        <w:keepLines/>
        <w:widowControl w:val="0"/>
        <w:rPr>
          <w:bCs/>
          <w:highlight w:val="yellow"/>
        </w:rPr>
        <w:spacing w:before="240"/>
        <w:ind w:left="720"/>
        <w:jc w:val="both"/>
      </w:pPr>
      <w:r w:rsidRPr="00F811D2">
        <w:rPr>
          <w:highlight w:val="yellow"/>
        </w:rPr>
        <w:t xml:space="preserve">☐ </w:t>
      </w:r>
      <w:r w:rsidRPr="001003DB">
        <w:rPr>
          <w:b/>
          <w:bCs/>
          <w:highlight w:val="yellow"/>
        </w:rPr>
        <w:t xml:space="preserve">Prolong my life. </w:t>
      </w:r>
      <w:r w:rsidRPr="001003DB">
        <w:rPr>
          <w:highlight w:val="yellow"/>
        </w:rPr>
        <w:t xml:space="preserve">I want all reasonable measures to be taken to prolong my life as much as possible within the limits of generally accepted health care standards, including but not limited to life support, intubation, assisted feeding, and efforts to resuscitate me should my heart stop beating.</w:t>
      </w:r>
    </w:p>
    <w:p w14:paraId="14458FC5" w14:textId="77777777" w:rsidR="003108C6" w:rsidRPr="00F811D2" w:rsidRDefault="003108C6" w:rsidP="003108C6">
      <w:pPr>
        <w:pStyle w:val="Paragraph2"/>
        <w:keepLines/>
        <w:widowControl w:val="0"/>
        <w:rPr>
          <w:bCs/>
          <w:highlight w:val="yellow"/>
        </w:rPr>
        <w:spacing w:before="240"/>
        <w:ind w:left="720"/>
        <w:jc w:val="both"/>
      </w:pPr>
      <w:r w:rsidRPr="00F811D2">
        <w:rPr>
          <w:highlight w:val="yellow"/>
        </w:rPr>
        <w:t xml:space="preserve">☒</w:t>
      </w:r>
      <w:r w:rsidRPr="001003DB">
        <w:rPr>
          <w:highlight w:val="yellow"/>
        </w:rPr>
        <w:t xml:space="preserve"> </w:t>
      </w:r>
      <w:r w:rsidRPr="001003DB">
        <w:rPr>
          <w:b/>
          <w:bCs/>
          <w:highlight w:val="yellow"/>
        </w:rPr>
        <w:t xml:space="preserve">Prolong my life, but do not restart my heart or put me on </w:t>
      </w:r>
      <w:r>
        <w:rPr>
          <w:b/>
          <w:bCs/>
          <w:highlight w:val="yellow"/>
        </w:rPr>
        <w:t xml:space="preserve">a </w:t>
      </w:r>
      <w:r w:rsidRPr="001003DB">
        <w:rPr>
          <w:b/>
          <w:bCs/>
          <w:highlight w:val="yellow"/>
        </w:rPr>
        <w:t xml:space="preserve">breathing machine. </w:t>
      </w:r>
      <w:r w:rsidRPr="001003DB">
        <w:rPr>
          <w:rFonts w:eastAsiaTheme="majorEastAsia" w:cstheme="majorBidi"/>
          <w:szCs w:val="28"/>
          <w:highlight w:val="yellow"/>
        </w:rPr>
        <w:t xml:space="preserve">I want my life to be prolonged, but if my heart stops beating or I am unable to breathe on my own, I want to be allowed to die </w:t>
      </w:r>
      <w:proofErr w:type="gramStart"/>
      <w:r w:rsidRPr="001003DB">
        <w:rPr>
          <w:rFonts w:eastAsiaTheme="majorEastAsia" w:cstheme="majorBidi"/>
          <w:szCs w:val="28"/>
          <w:highlight w:val="yellow"/>
        </w:rPr>
        <w:t xml:space="preserve">peacefully, and</w:t>
      </w:r>
      <w:proofErr w:type="gramEnd"/>
      <w:r w:rsidRPr="001003DB">
        <w:rPr>
          <w:rFonts w:eastAsiaTheme="majorEastAsia" w:cstheme="majorBidi"/>
          <w:szCs w:val="28"/>
          <w:highlight w:val="yellow"/>
        </w:rPr>
        <w:t xml:space="preserve"> receive only comfort care to relieve symptoms such as pain, restlessness, and anxiety.</w:t>
      </w:r>
    </w:p>
    <w:p w14:paraId="4BA92419" w14:textId="77777777" w:rsidR="003108C6" w:rsidRPr="005E26B1" w:rsidRDefault="003108C6" w:rsidP="003108C6">
      <w:pPr>
        <w:pStyle w:val="Paragraph2"/>
        <w:keepLines/>
        <w:widowControl w:val="0"/>
        <w:rPr>
          <w:bCs/>
        </w:rPr>
        <w:spacing w:before="240"/>
        <w:ind w:left="720"/>
        <w:jc w:val="both"/>
      </w:pPr>
      <w:r w:rsidRPr="00F811D2">
        <w:rPr>
          <w:highlight w:val="yellow"/>
        </w:rPr>
        <w:t xml:space="preserve">☐</w:t>
      </w:r>
      <w:r w:rsidRPr="001003DB">
        <w:rPr>
          <w:highlight w:val="yellow"/>
        </w:rPr>
        <w:t xml:space="preserve"> </w:t>
      </w:r>
      <w:r w:rsidRPr="001003DB">
        <w:rPr>
          <w:b/>
          <w:bCs/>
          <w:highlight w:val="yellow"/>
        </w:rPr>
        <w:t>Do not prolong my life.</w:t>
      </w:r>
      <w:r w:rsidRPr="001003DB">
        <w:rPr>
          <w:highlight w:val="yellow"/>
        </w:rPr>
        <w:t xml:space="preserve"> </w:t>
      </w:r>
      <w:r w:rsidRPr="001003DB">
        <w:rPr>
          <w:bCs/>
          <w:highlight w:val="yellow"/>
        </w:rPr>
        <w:t>I direct that I only be given medical ca</w:t>
      </w:r>
      <w:r w:rsidRPr="001003DB">
        <w:rPr>
          <w:highlight w:val="yellow"/>
        </w:rPr>
        <w:t>re to alleviate symptoms such as pain, anxiety, or breathlessness, and that I be allowed to die peacefully. I would only want to be sent to the emergency room or hospital if it was necessary to keep me comfortable.</w:t>
      </w:r>
    </w:p>
    <w:p w14:paraId="0D39681B" w14:textId="77777777" w:rsidR="003108C6" w:rsidRDefault="003108C6" w:rsidP="003108C6">
      <w:pPr>
        <w:pStyle w:val="Paragraph2"/>
        <w:spacing w:before="240"/>
        <w:ind w:left="720"/>
        <w:jc w:val="both"/>
      </w:pPr>
      <w:r w:rsidRPr="005E26B1">
        <w:t xml:space="preserve">In the event I am experiencing mild dementia, my preferences regarding assisted feeding are as follows:</w:t>
      </w:r>
    </w:p>
    <w:p w14:paraId="5240E8F9" w14:textId="77777777" w:rsidR="003108C6" w:rsidRPr="00F811D2" w:rsidRDefault="003108C6" w:rsidP="003108C6">
      <w:pPr>
        <w:pStyle w:val="Paragraph2"/>
        <w:keepNext/>
        <w:widowControl w:val="0"/>
        <w:rPr>
          <w:bCs/>
          <w:highlight w:val="yellow"/>
        </w:rPr>
        <w:spacing w:before="240"/>
        <w:ind w:left="720"/>
        <w:jc w:val="both"/>
      </w:pPr>
      <w:r w:rsidRPr="00F811D2">
        <w:rPr>
          <w:highlight w:val="yellow"/>
        </w:rPr>
        <w:t xml:space="preserve">☐ </w:t>
      </w:r>
      <w:r w:rsidRPr="00912C5E">
        <w:rPr>
          <w:b/>
          <w:highlight w:val="yellow"/>
        </w:rPr>
        <w:t xml:space="preserve">Receive assisted feeding. </w:t>
      </w:r>
      <w:r w:rsidRPr="00912C5E">
        <w:rPr>
          <w:highlight w:val="yellow"/>
        </w:rPr>
        <w:t xml:space="preserve">If I need assistance eating, I would like to be fed by hand, </w:t>
      </w:r>
      <w:proofErr w:type="gramStart"/>
      <w:r w:rsidRPr="00912C5E">
        <w:rPr>
          <w:highlight w:val="yellow"/>
        </w:rPr>
        <w:t>as long as</w:t>
      </w:r>
      <w:proofErr w:type="gramEnd"/>
      <w:r w:rsidRPr="00912C5E">
        <w:rPr>
          <w:highlight w:val="yellow"/>
        </w:rPr>
        <w:t xml:space="preserve"> I appear receptive to being fed. I would like to receive food in whatever amounts I appear to enjoy, in any texture I prefer, and in whatever amount I readily accept. I would want attempts to provide assisted oral feedings stopped when I no longer appear willing to eat or drink, or if I begin to cough, choke, spit out food or fluids, or inhale oral feedings into my lungs.</w:t>
      </w:r>
    </w:p>
    <w:p w14:paraId="1F368B06" w14:textId="77777777" w:rsidR="003108C6" w:rsidRDefault="003108C6" w:rsidP="003108C6">
      <w:pPr>
        <w:pStyle w:val="Paragraph2"/>
        <w:keepNext/>
        <w:widowControl w:val="0"/>
        <w:spacing w:before="240"/>
        <w:ind w:left="720"/>
        <w:jc w:val="both"/>
      </w:pPr>
      <w:r w:rsidRPr="00F811D2">
        <w:rPr>
          <w:highlight w:val="yellow"/>
        </w:rPr>
        <w:t xml:space="preserve">☒</w:t>
      </w:r>
      <w:r w:rsidRPr="00912C5E">
        <w:rPr>
          <w:highlight w:val="yellow"/>
        </w:rPr>
        <w:t xml:space="preserve"> </w:t>
      </w:r>
      <w:r w:rsidRPr="00912C5E">
        <w:rPr>
          <w:b/>
          <w:highlight w:val="yellow"/>
        </w:rPr>
        <w:t>Do not receive assisted feeding.</w:t>
      </w:r>
      <w:r w:rsidRPr="00912C5E">
        <w:rPr>
          <w:highlight w:val="yellow"/>
        </w:rPr>
        <w:t xml:space="preserve"> </w:t>
      </w:r>
      <w:r w:rsidRPr="00912C5E">
        <w:rPr>
          <w:highlight w:val="yellow"/>
        </w:rPr>
        <w:lastRenderedPageBreak/>
        <w:t>Even if I appear willing to accept food or fluid offered by assisted or hand feeding, my instructions are that I do NOT want to be fed by hand even if I appear to cooperate in being fed by opening my mouth.</w:t>
      </w:r>
    </w:p>
    <w:p w14:paraId="736EE676" w14:textId="77777777" w:rsidR="003108C6" w:rsidRPr="003108C6" w:rsidRDefault="003108C6" w:rsidP="003108C6">
      <w:pPr>
        <w:pStyle w:val="Heading3"/>
        <w:keepNext w:val="0"/>
        <w:widowControl w:val="0"/>
        <w:rPr>
          <w:rFonts w:eastAsia="Times New Roman"/>
        </w:rPr>
        <w:spacing w:before="160" w:after="80"/>
        <w:keepLines/>
        <w:jc w:val="both"/>
        <w:outlineLvl w:val="2"/>
      </w:pPr>
      <w:r>
        <w:rPr>
          <w:rFonts w:eastAsia="Times New Roman"/>
          <w:u w:val="single"/>
        </w:rPr>
        <w:t>Moderate Dementia</w:t>
      </w:r>
    </w:p>
    <w:p w14:paraId="008C3A00" w14:textId="77777777" w:rsidR="003108C6" w:rsidRDefault="003108C6" w:rsidP="003108C6">
      <w:pPr>
        <w:pStyle w:val="Paragraph2"/>
        <w:spacing w:before="240"/>
        <w:ind w:left="720"/>
        <w:jc w:val="both"/>
      </w:pPr>
      <w:r w:rsidRPr="005E26B1">
        <w:t xml:space="preserve">People with moderate dementia struggle to communicate and understand what's happening around them. They need daily help with tasks like dressing and using the bathroom. They may feel confused, upset, or paranoid, though at other times they may appear calm and content. In the event I am experiencing moderate dementia, I direct the following </w:t>
      </w:r>
      <w:r>
        <w:t>for my medical</w:t>
      </w:r>
      <w:r w:rsidRPr="005E26B1">
        <w:t xml:space="preserve"> treatment:</w:t>
      </w:r>
    </w:p>
    <w:p w14:paraId="0B399F1D" w14:textId="77777777" w:rsidR="003108C6" w:rsidRPr="00F811D2" w:rsidRDefault="003108C6" w:rsidP="003108C6">
      <w:pPr>
        <w:pStyle w:val="Paragraph2"/>
        <w:keepLines/>
        <w:widowControl w:val="0"/>
        <w:rPr>
          <w:bCs/>
          <w:highlight w:val="yellow"/>
        </w:rPr>
        <w:spacing w:before="240"/>
        <w:ind w:left="720"/>
        <w:jc w:val="both"/>
      </w:pPr>
      <w:r w:rsidRPr="00F811D2">
        <w:rPr>
          <w:highlight w:val="yellow"/>
        </w:rPr>
        <w:t xml:space="preserve">☐ </w:t>
      </w:r>
      <w:r w:rsidRPr="001003DB">
        <w:rPr>
          <w:b/>
          <w:bCs/>
          <w:highlight w:val="yellow"/>
        </w:rPr>
        <w:t xml:space="preserve">Prolong my life. </w:t>
      </w:r>
      <w:r w:rsidRPr="001003DB">
        <w:rPr>
          <w:highlight w:val="yellow"/>
        </w:rPr>
        <w:t xml:space="preserve">I want all reasonable measures to be taken to prolong my life as much as possible within the limits of generally accepted health care standards, including but not limited to life support, intubation, assisted feeding, and efforts to resuscitate me should my heart stop beating.</w:t>
      </w:r>
    </w:p>
    <w:p w14:paraId="3C99E21E" w14:textId="77777777" w:rsidR="003108C6" w:rsidRPr="00F811D2" w:rsidRDefault="003108C6" w:rsidP="003108C6">
      <w:pPr>
        <w:pStyle w:val="Paragraph2"/>
        <w:keepLines/>
        <w:widowControl w:val="0"/>
        <w:rPr>
          <w:bCs/>
          <w:highlight w:val="yellow"/>
        </w:rPr>
        <w:spacing w:before="240"/>
        <w:ind w:left="720"/>
        <w:jc w:val="both"/>
      </w:pPr>
      <w:r w:rsidRPr="00F811D2">
        <w:rPr>
          <w:highlight w:val="yellow"/>
        </w:rPr>
        <w:t xml:space="preserve">☐</w:t>
      </w:r>
      <w:r w:rsidRPr="001003DB">
        <w:rPr>
          <w:highlight w:val="yellow"/>
        </w:rPr>
        <w:t xml:space="preserve"> </w:t>
      </w:r>
      <w:r w:rsidRPr="001003DB">
        <w:rPr>
          <w:b/>
          <w:bCs/>
          <w:highlight w:val="yellow"/>
        </w:rPr>
        <w:t xml:space="preserve">Prolong my life, but do not restart my heart or put me on </w:t>
      </w:r>
      <w:r>
        <w:rPr>
          <w:b/>
          <w:bCs/>
          <w:highlight w:val="yellow"/>
        </w:rPr>
        <w:t xml:space="preserve">a </w:t>
      </w:r>
      <w:r w:rsidRPr="001003DB">
        <w:rPr>
          <w:b/>
          <w:bCs/>
          <w:highlight w:val="yellow"/>
        </w:rPr>
        <w:t xml:space="preserve">breathing machine. </w:t>
      </w:r>
      <w:r w:rsidRPr="001003DB">
        <w:rPr>
          <w:rFonts w:eastAsiaTheme="majorEastAsia" w:cstheme="majorBidi"/>
          <w:szCs w:val="28"/>
          <w:highlight w:val="yellow"/>
        </w:rPr>
        <w:t xml:space="preserve">I want my life to be prolonged, but if my heart stops beating or I am unable to breathe on my own, I want to be allowed to die </w:t>
      </w:r>
      <w:proofErr w:type="gramStart"/>
      <w:r w:rsidRPr="001003DB">
        <w:rPr>
          <w:rFonts w:eastAsiaTheme="majorEastAsia" w:cstheme="majorBidi"/>
          <w:szCs w:val="28"/>
          <w:highlight w:val="yellow"/>
        </w:rPr>
        <w:t xml:space="preserve">peacefully, and</w:t>
      </w:r>
      <w:proofErr w:type="gramEnd"/>
      <w:r w:rsidRPr="001003DB">
        <w:rPr>
          <w:rFonts w:eastAsiaTheme="majorEastAsia" w:cstheme="majorBidi"/>
          <w:szCs w:val="28"/>
          <w:highlight w:val="yellow"/>
        </w:rPr>
        <w:t xml:space="preserve"> receive only comfort care to relieve symptoms such as pain, restlessness, and anxiety.</w:t>
      </w:r>
    </w:p>
    <w:p w14:paraId="768476C8" w14:textId="77777777" w:rsidR="003108C6" w:rsidRDefault="003108C6" w:rsidP="003108C6">
      <w:pPr>
        <w:pStyle w:val="Paragraph2"/>
        <w:keepLines/>
        <w:widowControl w:val="0"/>
        <w:spacing w:before="240"/>
        <w:ind w:left="720"/>
        <w:jc w:val="both"/>
      </w:pPr>
      <w:r w:rsidRPr="00F811D2">
        <w:rPr>
          <w:highlight w:val="yellow"/>
        </w:rPr>
        <w:lastRenderedPageBreak/>
        <w:t xml:space="preserve">☒</w:t>
      </w:r>
      <w:r w:rsidRPr="001003DB">
        <w:rPr>
          <w:highlight w:val="yellow"/>
        </w:rPr>
        <w:t xml:space="preserve"> </w:t>
      </w:r>
      <w:r w:rsidRPr="001003DB">
        <w:rPr>
          <w:b/>
          <w:bCs/>
          <w:highlight w:val="yellow"/>
        </w:rPr>
        <w:t>Do not prolong my life.</w:t>
      </w:r>
      <w:r w:rsidRPr="001003DB">
        <w:rPr>
          <w:highlight w:val="yellow"/>
        </w:rPr>
        <w:t xml:space="preserve"> </w:t>
      </w:r>
      <w:r w:rsidRPr="001003DB">
        <w:rPr>
          <w:bCs/>
          <w:highlight w:val="yellow"/>
        </w:rPr>
        <w:t>I direct that I only be given medical ca</w:t>
      </w:r>
      <w:r w:rsidRPr="001003DB">
        <w:rPr>
          <w:highlight w:val="yellow"/>
        </w:rPr>
        <w:t>re to alleviate symptoms such as pain, anxiety, or breathlessness, and that I be allowed to die peacefully. I would only want to be sent to the emergency room or hospital if it was necessary to keep me comfortable.</w:t>
      </w:r>
    </w:p>
    <w:p w14:paraId="3B65825D" w14:textId="77777777" w:rsidR="003108C6" w:rsidRDefault="003108C6" w:rsidP="003108C6">
      <w:pPr>
        <w:pStyle w:val="Paragraph2"/>
        <w:spacing w:before="240"/>
        <w:ind w:left="720"/>
        <w:jc w:val="both"/>
      </w:pPr>
      <w:r w:rsidRPr="005E26B1">
        <w:t xml:space="preserve">In the event I am experiencing moderate dementia, my preferences regarding assisted feeding are as follows:</w:t>
      </w:r>
    </w:p>
    <w:p w14:paraId="242D1A85" w14:textId="77777777" w:rsidR="003108C6" w:rsidRPr="00F811D2" w:rsidRDefault="003108C6" w:rsidP="003108C6">
      <w:pPr>
        <w:pStyle w:val="Paragraph2"/>
        <w:keepLines/>
        <w:widowControl w:val="0"/>
        <w:rPr>
          <w:bCs/>
          <w:highlight w:val="yellow"/>
        </w:rPr>
        <w:spacing w:before="240"/>
        <w:ind w:left="720"/>
        <w:jc w:val="both"/>
      </w:pPr>
      <w:r w:rsidRPr="00F811D2">
        <w:rPr>
          <w:highlight w:val="yellow"/>
        </w:rPr>
        <w:t xml:space="preserve">☐ </w:t>
      </w:r>
      <w:r w:rsidRPr="00912C5E">
        <w:rPr>
          <w:b/>
          <w:highlight w:val="yellow"/>
        </w:rPr>
        <w:t xml:space="preserve">Receive assisted feeding. </w:t>
      </w:r>
      <w:r w:rsidRPr="00912C5E">
        <w:rPr>
          <w:highlight w:val="yellow"/>
        </w:rPr>
        <w:t xml:space="preserve">If I need assistance eating, I would like to be fed by hand, </w:t>
      </w:r>
      <w:proofErr w:type="gramStart"/>
      <w:r w:rsidRPr="00912C5E">
        <w:rPr>
          <w:highlight w:val="yellow"/>
        </w:rPr>
        <w:t xml:space="preserve">as long as</w:t>
      </w:r>
      <w:proofErr w:type="gramEnd"/>
      <w:r w:rsidRPr="00912C5E">
        <w:rPr>
          <w:highlight w:val="yellow"/>
        </w:rPr>
        <w:t xml:space="preserve"> I appear receptive to being fed. I would like to receive food in whatever amounts I appear to enjoy, in any texture I prefer, and in whatever amount I readily accept. I would want attempts to provide assisted oral feedings stopped when I no longer appear willing to eat or drink, or if I begin to cough, choke, spit out food or fluids, or inhale oral feedings into my lungs.</w:t>
      </w:r>
    </w:p>
    <w:p w14:paraId="715F32CF" w14:textId="77777777" w:rsidR="003108C6" w:rsidRDefault="003108C6" w:rsidP="003108C6">
      <w:pPr>
        <w:pStyle w:val="Paragraph2"/>
        <w:keepLines/>
        <w:widowControl w:val="0"/>
        <w:spacing w:before="240"/>
        <w:ind w:left="720"/>
        <w:jc w:val="both"/>
      </w:pPr>
      <w:r w:rsidRPr="00F811D2">
        <w:rPr>
          <w:highlight w:val="yellow"/>
        </w:rPr>
        <w:t xml:space="preserve">☒</w:t>
      </w:r>
      <w:r w:rsidRPr="00912C5E">
        <w:rPr>
          <w:highlight w:val="yellow"/>
        </w:rPr>
        <w:t xml:space="preserve"> </w:t>
      </w:r>
      <w:r w:rsidRPr="00912C5E">
        <w:rPr>
          <w:b/>
          <w:highlight w:val="yellow"/>
        </w:rPr>
        <w:t>Do not receive assisted feeding.</w:t>
      </w:r>
      <w:r w:rsidRPr="00912C5E">
        <w:rPr>
          <w:highlight w:val="yellow"/>
        </w:rPr>
        <w:t xml:space="preserve"> Even if I appear willing to accept food or fluid offered by assisted or hand feeding, my instructions are that I do NOT want to be fed by hand even if I appear to cooperate in being fed by opening my mouth.</w:t>
      </w:r>
    </w:p>
    <w:p w14:paraId="1C6C34FF" w14:textId="77777777" w:rsidR="003108C6" w:rsidRPr="003108C6" w:rsidRDefault="003108C6" w:rsidP="003108C6">
      <w:pPr>
        <w:pStyle w:val="Heading3"/>
        <w:keepNext w:val="0"/>
        <w:widowControl w:val="0"/>
        <w:rPr>
          <w:rFonts w:eastAsia="Times New Roman"/>
          <w:bCs/>
        </w:rPr>
        <w:spacing w:before="160" w:after="80"/>
        <w:keepLines/>
        <w:jc w:val="both"/>
        <w:outlineLvl w:val="2"/>
      </w:pPr>
      <w:r>
        <w:rPr>
          <w:rFonts w:eastAsia="Times New Roman"/>
          <w:u w:val="single"/>
        </w:rPr>
        <w:t>Severe Dementia</w:t>
      </w:r>
    </w:p>
    <w:p w14:paraId="7E39EA95" w14:textId="77777777" w:rsidR="003108C6" w:rsidRPr="005E26B1" w:rsidRDefault="003108C6" w:rsidP="003108C6">
      <w:pPr>
        <w:pStyle w:val="Paragraph2"/>
        <w:rPr>
          <w:bCs/>
        </w:rPr>
        <w:spacing w:before="240"/>
        <w:ind w:left="720"/>
        <w:jc w:val="both"/>
      </w:pPr>
      <w:r w:rsidRPr="005E26B1">
        <w:t xml:space="preserve">People with severe dementia can no longer recognize family or loved ones. Some may seem calm, but many experience agitation, become disruptive, or stay awake at night. They need 24/7 care for all daily activities, including bathing and basic bodily functions. In the event I am experiencing severe dementia, I direct the following </w:t>
      </w:r>
      <w:r>
        <w:t>for my medical</w:t>
      </w:r>
      <w:r w:rsidRPr="005E26B1">
        <w:t xml:space="preserve"> treatment:</w:t>
      </w:r>
    </w:p>
    <w:p w14:paraId="2A0DB791" w14:textId="77777777" w:rsidR="003108C6" w:rsidRPr="00F811D2" w:rsidRDefault="003108C6" w:rsidP="003108C6">
      <w:pPr>
        <w:pStyle w:val="Paragraph2"/>
        <w:keepLines/>
        <w:widowControl w:val="0"/>
        <w:rPr>
          <w:bCs/>
          <w:highlight w:val="yellow"/>
        </w:rPr>
        <w:spacing w:before="240"/>
        <w:ind w:left="720"/>
        <w:jc w:val="both"/>
      </w:pPr>
      <w:r w:rsidRPr="00F811D2">
        <w:rPr>
          <w:highlight w:val="yellow"/>
        </w:rPr>
        <w:t xml:space="preserve">☐ </w:t>
      </w:r>
      <w:r w:rsidRPr="001003DB">
        <w:rPr>
          <w:b/>
          <w:bCs/>
          <w:highlight w:val="yellow"/>
        </w:rPr>
        <w:t xml:space="preserve">Prolong my life. </w:t>
      </w:r>
      <w:r w:rsidRPr="001003DB">
        <w:rPr>
          <w:highlight w:val="yellow"/>
        </w:rPr>
        <w:t xml:space="preserve">I want all reasonable measures to be taken to prolong my life as much as possible within the limits of generally accepted health care standards, including but not limited to life support, intubation, assisted feeding, and efforts to resuscitate me should my heart stop beating.</w:t>
      </w:r>
    </w:p>
    <w:p w14:paraId="6B47F7D6" w14:textId="77777777" w:rsidR="003108C6" w:rsidRPr="00F811D2" w:rsidRDefault="003108C6" w:rsidP="003108C6">
      <w:pPr>
        <w:pStyle w:val="Paragraph2"/>
        <w:keepLines/>
        <w:widowControl w:val="0"/>
        <w:rPr>
          <w:bCs/>
          <w:highlight w:val="yellow"/>
        </w:rPr>
        <w:spacing w:before="240"/>
        <w:ind w:left="720"/>
        <w:jc w:val="both"/>
      </w:pPr>
      <w:r w:rsidRPr="00F811D2">
        <w:rPr>
          <w:highlight w:val="yellow"/>
        </w:rPr>
        <w:t xml:space="preserve">☐</w:t>
      </w:r>
      <w:r w:rsidRPr="001003DB">
        <w:rPr>
          <w:highlight w:val="yellow"/>
        </w:rPr>
        <w:t xml:space="preserve"> </w:t>
      </w:r>
      <w:r w:rsidRPr="001003DB">
        <w:rPr>
          <w:b/>
          <w:bCs/>
          <w:highlight w:val="yellow"/>
        </w:rPr>
        <w:t xml:space="preserve">Prolong my life, but do not restart my heart or put me on </w:t>
      </w:r>
      <w:r>
        <w:rPr>
          <w:b/>
          <w:bCs/>
          <w:highlight w:val="yellow"/>
        </w:rPr>
        <w:t xml:space="preserve">a </w:t>
      </w:r>
      <w:r w:rsidRPr="001003DB">
        <w:rPr>
          <w:b/>
          <w:bCs/>
          <w:highlight w:val="yellow"/>
        </w:rPr>
        <w:t xml:space="preserve">breathing machine. </w:t>
      </w:r>
      <w:r w:rsidRPr="001003DB">
        <w:rPr>
          <w:rFonts w:eastAsiaTheme="majorEastAsia" w:cstheme="majorBidi"/>
          <w:szCs w:val="28"/>
          <w:highlight w:val="yellow"/>
        </w:rPr>
        <w:t xml:space="preserve">I want my life to be prolonged, but if my heart stops beating or I am unable to breathe on my own, I want to be allowed to die </w:t>
      </w:r>
      <w:proofErr w:type="gramStart"/>
      <w:r w:rsidRPr="001003DB">
        <w:rPr>
          <w:rFonts w:eastAsiaTheme="majorEastAsia" w:cstheme="majorBidi"/>
          <w:szCs w:val="28"/>
          <w:highlight w:val="yellow"/>
        </w:rPr>
        <w:t xml:space="preserve">peacefully, and</w:t>
      </w:r>
      <w:proofErr w:type="gramEnd"/>
      <w:r w:rsidRPr="001003DB">
        <w:rPr>
          <w:rFonts w:eastAsiaTheme="majorEastAsia" w:cstheme="majorBidi"/>
          <w:szCs w:val="28"/>
          <w:highlight w:val="yellow"/>
        </w:rPr>
        <w:t xml:space="preserve"> receive only comfort care to relieve symptoms such as pain, restlessness, and anxiety.</w:t>
      </w:r>
    </w:p>
    <w:p w14:paraId="42FBB57E" w14:textId="77777777" w:rsidR="003108C6" w:rsidRDefault="003108C6" w:rsidP="003108C6">
      <w:pPr>
        <w:pStyle w:val="Paragraph2"/>
        <w:keepLines/>
        <w:widowControl w:val="0"/>
        <w:spacing w:before="240"/>
        <w:ind w:left="720"/>
        <w:jc w:val="both"/>
      </w:pPr>
      <w:r w:rsidRPr="00F811D2">
        <w:rPr>
          <w:highlight w:val="yellow"/>
        </w:rPr>
        <w:t xml:space="preserve">☒</w:t>
      </w:r>
      <w:r w:rsidRPr="001003DB">
        <w:rPr>
          <w:highlight w:val="yellow"/>
        </w:rPr>
        <w:t xml:space="preserve"> </w:t>
      </w:r>
      <w:r w:rsidRPr="001003DB">
        <w:rPr>
          <w:b/>
          <w:bCs/>
          <w:highlight w:val="yellow"/>
        </w:rPr>
        <w:t>Do not prolong my life.</w:t>
      </w:r>
      <w:r w:rsidRPr="001003DB">
        <w:rPr>
          <w:highlight w:val="yellow"/>
        </w:rPr>
        <w:t xml:space="preserve"> </w:t>
      </w:r>
      <w:r w:rsidRPr="001003DB">
        <w:rPr>
          <w:bCs/>
          <w:highlight w:val="yellow"/>
        </w:rPr>
        <w:t>I direct that I only be given medical ca</w:t>
      </w:r>
      <w:r w:rsidRPr="001003DB">
        <w:rPr>
          <w:highlight w:val="yellow"/>
        </w:rPr>
        <w:t>re to alleviate symptoms such as pain, anxiety, or breathlessness, and that I be allowed to die peacefully. I would only want to be sent to the emergency room or hospital if it was necessary to keep me comfortable.</w:t>
      </w:r>
    </w:p>
    <w:p w14:paraId="224DA91B" w14:textId="77777777" w:rsidR="003108C6" w:rsidRPr="005E26B1" w:rsidRDefault="003108C6" w:rsidP="003108C6">
      <w:pPr>
        <w:pStyle w:val="Paragraph2"/>
        <w:spacing w:before="240"/>
        <w:ind w:left="720"/>
        <w:jc w:val="both"/>
      </w:pPr>
      <w:r w:rsidRPr="005E26B1">
        <w:t xml:space="preserve">In the event I am experiencing severe dementia, my preferences regarding assisted feeding are as follows:</w:t>
      </w:r>
    </w:p>
    <w:p w14:paraId="47DFE1E6" w14:textId="77777777" w:rsidR="003108C6" w:rsidRPr="00F811D2" w:rsidRDefault="003108C6" w:rsidP="003108C6">
      <w:pPr>
        <w:pStyle w:val="Paragraph2"/>
        <w:widowControl w:val="0"/>
        <w:rPr>
          <w:bCs/>
          <w:highlight w:val="yellow"/>
        </w:rPr>
        <w:spacing w:before="240"/>
        <w:ind w:left="720"/>
        <w:jc w:val="both"/>
      </w:pPr>
      <w:r w:rsidRPr="00F811D2">
        <w:rPr>
          <w:highlight w:val="yellow"/>
        </w:rPr>
        <w:t xml:space="preserve">☐ </w:t>
      </w:r>
      <w:r w:rsidRPr="00912C5E">
        <w:rPr>
          <w:b/>
          <w:highlight w:val="yellow"/>
        </w:rPr>
        <w:t xml:space="preserve">Receive assisted feeding. </w:t>
      </w:r>
      <w:r w:rsidRPr="00912C5E">
        <w:rPr>
          <w:highlight w:val="yellow"/>
        </w:rPr>
        <w:t xml:space="preserve">If I need assistance eating, I would like to be fed by hand, </w:t>
      </w:r>
      <w:proofErr w:type="gramStart"/>
      <w:r w:rsidRPr="00912C5E">
        <w:rPr>
          <w:highlight w:val="yellow"/>
        </w:rPr>
        <w:t xml:space="preserve">as long as</w:t>
      </w:r>
      <w:proofErr w:type="gramEnd"/>
      <w:r w:rsidRPr="00912C5E">
        <w:rPr>
          <w:highlight w:val="yellow"/>
        </w:rPr>
        <w:t xml:space="preserve"> I appear receptive to being fed. I would like to receive food in whatever amounts I appear to enjoy, in any texture I prefer, and in whatever amount I readily accept. I would want attempts to provide assisted oral feedings stopped when I no longer appear willing to eat or drink, or if I begin to cough, choke, spit out food or fluids, or inhale oral feedings into my lungs.</w:t>
      </w:r>
    </w:p>
    <w:p w14:paraId="72EA1609" w14:textId="77777777" w:rsidR="003108C6" w:rsidRDefault="003108C6" w:rsidP="003108C6">
      <w:pPr>
        <w:pStyle w:val="Paragraph2"/>
        <w:widowControl w:val="0"/>
        <w:spacing w:before="240"/>
        <w:ind w:left="720"/>
        <w:jc w:val="both"/>
      </w:pPr>
      <w:r w:rsidRPr="00F811D2">
        <w:rPr>
          <w:highlight w:val="yellow"/>
        </w:rPr>
        <w:t xml:space="preserve">☒</w:t>
      </w:r>
      <w:r w:rsidRPr="00912C5E">
        <w:rPr>
          <w:highlight w:val="yellow"/>
        </w:rPr>
        <w:t xml:space="preserve"> </w:t>
      </w:r>
      <w:r w:rsidRPr="00912C5E">
        <w:rPr>
          <w:b/>
          <w:highlight w:val="yellow"/>
        </w:rPr>
        <w:t>Do not receive assisted feeding.</w:t>
      </w:r>
      <w:r w:rsidRPr="00912C5E">
        <w:rPr>
          <w:highlight w:val="yellow"/>
        </w:rPr>
        <w:t xml:space="preserve"> Even if I appear willing to accept food or fluid offered by assisted or hand feeding, my instructions are that I do NOT want to be fed by hand even if I appear to cooperate in being fed by opening my mouth.</w:t>
      </w:r>
    </w:p>
    <w:p w14:paraId="3AB719BC" w14:textId="77777777" w:rsidR="00403D27" w:rsidRDefault="00403D27" w:rsidP="00403D27">
      <w:pPr>
        <w:pStyle w:val="Heading2"/>
        <w:spacing w:before="360" w:after="240"/>
        <w:keepNext/>
        <w:keepLines/>
        <w:jc w:val="center"/>
        <w:outlineLvl w:val="1"/>
      </w:pPr>
      <w:r>
        <w:t xml:space="preserve">Organ and Tissue Donation</w:t>
      </w:r>
    </w:p>
    <w:p w14:paraId="2665C353" w14:textId="77777777" w:rsidR="003108C6" w:rsidRPr="004255A3" w:rsidRDefault="003108C6" w:rsidP="003108C6">
      <w:pPr>
        <w:pStyle w:val="Paragraph2"/>
        <w:spacing w:before="240"/>
        <w:ind w:left="720"/>
        <w:jc w:val="both"/>
      </w:pPr>
      <w:r>
        <w:lastRenderedPageBreak/>
        <w:t xml:space="preserve"/>
      </w:r>
      <w:r w:rsidRPr="00F811D2">
        <w:rPr>
          <w:highlight w:val="yellow"/>
        </w:rPr>
        <w:t xml:space="preserve">I wish to be an organ, tissue, and/or body part donor. Upon my death, I give my organs, tissues, and parts.</w:t>
      </w:r>
      <w:r>
        <w:t xml:space="preserve"> </w:t>
      </w:r>
      <w:r w:rsidRPr="00F811D2">
        <w:rPr>
          <w:highlight w:val="yellow"/>
        </w:rPr>
        <w:t xml:space="preserve">Notwithstanding my instructions and choices in </w:t>
      </w:r>
      <w:r>
        <w:rPr>
          <w:highlight w:val="yellow"/>
        </w:rPr>
        <w:t xml:space="preserve">Article</w:t>
      </w:r>
      <w:r w:rsidRPr="00F811D2">
        <w:rPr>
          <w:highlight w:val="yellow"/>
        </w:rPr>
        <w:t xml:space="preserve"> 2 of this document, I authorize my health care representative to consent to any temporary medical procedure necessary solely to evaluate and/or maintain my organs, tissues, and/or parts for purposes of donation.</w:t>
      </w:r>
      <w:r>
        <w:t xml:space="preserve"/>
      </w:r>
      <w:r>
        <w:t xml:space="preserve"/>
      </w:r>
    </w:p>
    <w:p w14:paraId="290318E7" w14:textId="77777777" w:rsidR="003108C6" w:rsidRDefault="003108C6" w:rsidP="003108C6">
      <w:pPr>
        <w:pStyle w:val="Heading3"/>
        <w:keepNext w:val="0"/>
        <w:widowControl w:val="0"/>
        <w:spacing w:before="160" w:after="80"/>
        <w:keepLines/>
        <w:jc w:val="both"/>
        <w:outlineLvl w:val="2"/>
      </w:pPr>
      <w:r>
        <w:rPr>
          <w:u w:val="single"/>
        </w:rPr>
        <w:t>Purposes of Anatomical Gifts</w:t>
      </w:r>
    </w:p>
    <w:p w14:paraId="76DF0FE9" w14:textId="77777777" w:rsidR="003108C6" w:rsidRDefault="003108C6" w:rsidP="003108C6">
      <w:pPr>
        <w:pStyle w:val="Paragraph2"/>
        <w:spacing w:before="240"/>
        <w:ind w:left="720"/>
        <w:jc w:val="both"/>
      </w:pPr>
      <w:r w:rsidRPr="00F811D2">
        <w:rPr>
          <w:highlight w:val="yellow"/>
        </w:rPr>
        <w:t>My donation is</w:t>
      </w:r>
      <w:r>
        <w:rPr>
          <w:highlight w:val="yellow"/>
        </w:rPr>
        <w:t xml:space="preserve"> solely</w:t>
      </w:r>
      <w:r w:rsidRPr="00F811D2">
        <w:rPr>
          <w:highlight w:val="yellow"/>
        </w:rPr>
        <w:t xml:space="preserve"> for the purpose</w:t>
      </w:r>
      <w:r>
        <w:rPr>
          <w:highlight w:val="yellow"/>
        </w:rPr>
        <w:t>(</w:t>
      </w:r>
      <w:r w:rsidRPr="00F811D2">
        <w:rPr>
          <w:highlight w:val="yellow"/>
        </w:rPr>
        <w:t>s</w:t>
      </w:r>
      <w:r>
        <w:rPr>
          <w:highlight w:val="yellow"/>
        </w:rPr>
        <w:t xml:space="preserve">) of</w:t>
      </w:r>
      <w:r w:rsidRPr="00F811D2">
        <w:rPr>
          <w:highlight w:val="yellow"/>
        </w:rPr>
        <w:t xml:space="preserve"> transplant</w:t>
      </w:r>
      <w:r>
        <w:t xml:space="preserve">.</w:t>
      </w:r>
    </w:p>
    <w:p w14:paraId="66724E1C" w14:textId="77777777" w:rsidR="003108C6" w:rsidRPr="003108C6" w:rsidRDefault="003108C6" w:rsidP="003108C6">
      <w:pPr>
        <w:pStyle w:val="Heading3"/>
        <w:keepNext w:val="0"/>
        <w:widowControl w:val="0"/>
        <w:spacing w:before="160" w:after="80"/>
        <w:keepLines/>
        <w:jc w:val="both"/>
        <w:outlineLvl w:val="2"/>
      </w:pPr>
      <w:r>
        <w:rPr>
          <w:u w:val="single"/>
        </w:rPr>
        <w:t xml:space="preserve">Restrictions on Anatomical Gifts</w:t>
      </w:r>
    </w:p>
    <w:p w14:paraId="4A2B7ABD" w14:textId="77777777" w:rsidR="003108C6" w:rsidRDefault="003108C6" w:rsidP="003108C6">
      <w:pPr>
        <w:pStyle w:val="Paragraph2"/>
        <w:spacing w:before="240"/>
        <w:ind w:left="720"/>
        <w:jc w:val="both"/>
      </w:pPr>
      <w:r w:rsidRPr="004255A3">
        <w:t xml:space="preserve"/>
      </w:r>
      <w:r w:rsidRPr="00F811D2">
        <w:rPr>
          <w:highlight w:val="yellow"/>
        </w:rPr>
        <w:t>I choose not to place any additional restrictions on my gift of organs, tissues, and/or body parts.</w:t>
      </w:r>
      <w:r w:rsidRPr="004255A3">
        <w:t xml:space="preserve"/>
      </w:r>
      <w:r>
        <w:t xml:space="preserve"/>
      </w:r>
    </w:p>
    <w:p w14:paraId="33FA1855" w14:textId="77777777" w:rsidR="00403D27" w:rsidRDefault="00403D27" w:rsidP="00403D27">
      <w:pPr>
        <w:spacing w:before="0"/>
        <w:ind w:left="0"/>
        <w:rPr>
          <w:rFonts w:eastAsiaTheme="majorEastAsia" w:cs="Times New Roman (Headings CS)"/>
          <w:b/>
          <w:bCs/>
          <w:sz w:val="32"/>
          <w:szCs w:val="40"/>
        </w:rPr>
      </w:pPr>
      <w:r>
        <w:br w:type="page"/>
      </w:r>
    </w:p>
    <w:p w14:paraId="1C8448F3" w14:textId="77777777" w:rsidR="00403D27" w:rsidRDefault="00403D27" w:rsidP="00581446">
      <w:pPr>
        <w:pStyle w:val="SmallTitle"/>
        <w:spacing w:after="120"/>
        <w:keepNext/>
        <w:keepLines/>
        <w:jc w:val="center"/>
        <w:outlineLvl w:val="0"/>
      </w:pPr>
      <w:r>
        <w:lastRenderedPageBreak/>
        <w:t>Signature</w:t>
      </w:r>
      <w:r w:rsidR="003108C6">
        <w:t xml:space="preserve"> and Execution</w:t>
      </w:r>
    </w:p>
    <w:p w14:paraId="19EF647A" w14:textId="77777777" w:rsidR="00C259DD" w:rsidRDefault="00C259DD" w:rsidP="00C259DD">
      <w:pPr>
        <w:pStyle w:val="Paragraph0"/>
        <w:spacing w:before="240"/>
        <w:jc w:val="both"/>
      </w:pPr>
      <w:r>
        <w:rPr>
          <w:b/>
        </w:rPr>
        <w:t>SIGNATURE:</w:t>
      </w:r>
      <w:r>
        <w:t xml:space="preserve"> By writing this </w:t>
      </w:r>
      <w:r>
        <w:rPr>
          <w:highlight w:val="yellow"/>
        </w:rPr>
        <w:t xml:space="preserve">Advance Health Care Directive</w:t>
      </w:r>
      <w:r>
        <w:t xml:space="preserve">, I inform those who may become entrusted with my care of my health care wishes and intend to ease the burdens of decision making which this responsibility may impose. I have discussed the terms of this designation with my health care representative, and they have willingly agreed to accept the responsibility for acting on my behalf in accordance with my wishes as expressed in this document. I understand the purpose and effect of this document and sign it knowingly, voluntarily and after careful deliberation. </w:t>
      </w:r>
    </w:p>
    <w:p w14:paraId="0FEE59C4" w14:textId="77777777" w:rsidR="00403D27" w:rsidRDefault="00403D27" w:rsidP="00C259DD">
      <w:pPr>
        <w:pStyle w:val="Paragraph0"/>
        <w:spacing w:before="240"/>
        <w:jc w:val="both"/>
      </w:pPr>
      <w:r>
        <w:t xml:space="preserve">I sign my name to this Advance Directive on </w:t>
      </w:r>
      <w:r>
        <w:rPr>
          <w:highlight w:val="yellow"/>
        </w:rPr>
        <w:t xml:space="preserve">July 30, 2026,</w:t>
      </w:r>
      <w:r>
        <w:t xml:space="preserve"> in </w:t>
      </w:r>
      <w:r>
        <w:rPr>
          <w:highlight w:val="yellow"/>
        </w:rPr>
        <w:t xml:space="preserve">___________________________, </w:t>
      </w:r>
      <w:r w:rsidR="007F2CDA" w:rsidRPr="007F2CDA">
        <w:rPr>
          <w:highlight w:val="yellow"/>
        </w:rPr>
        <w:t xml:space="preserve">New Jersey</w:t>
      </w:r>
      <w:r>
        <w:t>.</w:t>
      </w:r>
    </w:p>
    <w:p w14:paraId="45F66595" w14:textId="77777777" w:rsidR="003E2389" w:rsidRDefault="003E2389" w:rsidP="00403D27">
      <w:pPr>
        <w:pStyle w:val="Paragraph0"/>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3E2389" w14:paraId="5FF5D58D" w14:textId="77777777" w:rsidTr="00040CF4">
        <w:tc>
          <w:tcPr>
            <w:tcW w:w="4585" w:type="dxa"/>
            <w:tcBorders>
              <w:bottom w:val="single" w:sz="4" w:space="0" w:color="auto"/>
            </w:tcBorders>
          </w:tcPr>
          <w:p w14:paraId="18A3D382" w14:textId="77777777" w:rsidR="003E2389" w:rsidRDefault="003E2389" w:rsidP="00040CF4">
            <w:pPr>
              <w:pStyle w:val="Paragraph0"/>
              <w:widowControl w:val="0"/>
              <w:spacing w:before="240"/>
              <w:jc w:val="both"/>
            </w:pPr>
          </w:p>
        </w:tc>
      </w:tr>
      <w:tr w:rsidR="003E2389" w14:paraId="455E676C" w14:textId="77777777" w:rsidTr="00040CF4">
        <w:tc>
          <w:tcPr>
            <w:tcW w:w="4585" w:type="dxa"/>
            <w:tcBorders>
              <w:top w:val="single" w:sz="4" w:space="0" w:color="auto"/>
            </w:tcBorders>
          </w:tcPr>
          <w:p w14:paraId="750E6C51" w14:textId="77777777" w:rsidR="003E2389" w:rsidRPr="00EC1308" w:rsidRDefault="003E2389" w:rsidP="00040CF4">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3E2389" w14:paraId="444463C9" w14:textId="77777777" w:rsidTr="00040CF4">
        <w:tc>
          <w:tcPr>
            <w:tcW w:w="4585" w:type="dxa"/>
            <w:tcBorders>
              <w:bottom w:val="single" w:sz="4" w:space="0" w:color="auto"/>
            </w:tcBorders>
          </w:tcPr>
          <w:p w14:paraId="51B267C9" w14:textId="77777777" w:rsidR="003E2389" w:rsidRDefault="003E2389" w:rsidP="00040CF4">
            <w:pPr>
              <w:pStyle w:val="Paragraph0"/>
              <w:widowControl w:val="0"/>
              <w:jc w:val="left"/>
              <w:spacing w:before="240"/>
            </w:pPr>
            <w:r>
              <w:rPr>
                <w:highlight w:val="yellow"/>
              </w:rPr>
              <w:t xml:space="preserve">ADAM J. ELIAS</w:t>
            </w:r>
          </w:p>
        </w:tc>
      </w:tr>
      <w:tr w:rsidR="003E2389" w14:paraId="4C1DF6B8" w14:textId="77777777" w:rsidTr="00040CF4">
        <w:trPr>
          <w:trHeight w:val="86"/>
        </w:trPr>
        <w:tc>
          <w:tcPr>
            <w:tcW w:w="4585" w:type="dxa"/>
            <w:tcBorders>
              <w:top w:val="single" w:sz="4" w:space="0" w:color="auto"/>
            </w:tcBorders>
          </w:tcPr>
          <w:p w14:paraId="0EB4E0BA" w14:textId="77777777" w:rsidR="003E2389" w:rsidRPr="00DE7DE2" w:rsidRDefault="003E2389" w:rsidP="00040CF4">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348EBEB2" w14:textId="77777777" w:rsidR="00403D27" w:rsidRDefault="00403D27" w:rsidP="00403D27">
      <w:pPr>
        <w:pStyle w:val="Paragraph0"/>
        <w:spacing w:before="240"/>
        <w:jc w:val="both"/>
      </w:pPr>
    </w:p>
    <w:p w14:paraId="3FD280BF" w14:textId="77777777" w:rsidR="004D4612" w:rsidRDefault="004D4612" w:rsidP="00150A3B">
      <w:pPr>
        <w:pStyle w:val="Paragraph0"/>
        <w:rPr>
          <w:highlight w:val="yellow"/>
        </w:rPr>
        <w:spacing w:before="240"/>
        <w:jc w:val="both"/>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highlight w:val="yellow"/>
        </w:rPr>
        <w:t xml:space="preserve">County of Middlesex</w:t>
      </w:r>
    </w:p>
    <w:p>
      <w:pPr>
        <w:pStyle w:val="Paragraph0"/>
        <w:keepNext/>
        <w:keepLines/>
        <w:spacing w:after="120"/>
        <w:ind w:left="0"/>
        <w:jc w:val="both"/>
      </w:pPr>
      <w:r>
        <w:t xml:space="preserve">This record was acknowledged before me on </w:t>
      </w:r>
      <w:r>
        <w:rPr>
          <w:highlight w:val="yellow"/>
        </w:rPr>
        <w:t xml:space="preserve">July 30, 2026</w:t>
      </w:r>
      <w:r>
        <w:t xml:space="preserve"> by </w:t>
      </w:r>
      <w:r>
        <w:rPr>
          <w:highlight w:val="yellow"/>
        </w:rPr>
        <w:t xml:space="preserve">ADAM J. ELIAS</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highlight w:val="yellow"/>
        </w:rPr>
        <w:t xml:space="preserve">ADAM J. ELIAS</w:t>
      </w:r>
      <w:r>
        <w:t xml:space="preserve">, Notary Public</w:t>
      </w:r>
    </w:p>
    <w:p>
      <w:pPr>
        <w:pStyle w:val="Paragraph0"/>
        <w:keepLines/>
        <w:jc w:val="right"/>
        <w:ind w:left="0"/>
        <w:spacing w:before="240"/>
      </w:pPr>
      <w:r>
        <w:t xml:space="preserve">My commission expires: ____________________</w:t>
      </w:r>
      <w:bookmarkStart w:id="68" w:name="StatularDocEnd_0014"/>
      <w:bookmarkEnd w:id="68"/>
    </w:p>
    <w:p>
      <w:pPr>
        <w:sectPr>
          <w:footerReference w:type="default" r:id="rId92"/>
          <w:footerReference w:type="even" r:id="rId93"/>
          <w:footerReference w:type="first" r:id="rId94"/>
          <w:headerReference w:type="default" r:id="rId95"/>
          <w:headerReference w:type="even" r:id="rId96"/>
          <w:headerReference w:type="first" r:id="rId97"/>
          <w:pgSz w:w="12240" w:h="15840"/>
          <w:pgMar w:top="1440" w:right="1440" w:bottom="1440" w:left="1440" w:header="720" w:footer="720" w:gutter="0"/>
          <w:pgNumType w:start="1"/>
          <w:cols w:space="720"/>
          <w:docGrid w:linePitch="360"/>
        </w:sectPr>
      </w:pPr>
    </w:p>
    <w:p w14:paraId="11A7CB33" w14:textId="77777777" w:rsidR="00F63720" w:rsidRPr="007F6C34" w:rsidRDefault="00F63720" w:rsidP="008F7EA3">
      <w:pPr>
        <w:pStyle w:val="Title"/>
        <w:rPr>
          <w:sz w:val="32"/>
          <w:szCs w:val="32"/>
        </w:rPr>
        <w:spacing w:before="0" w:after="120"/>
        <w:ind w:left="0"/>
        <w:contextualSpacing/>
        <w:jc w:val="center"/>
      </w:pPr>
      <w:r>
        <w:rPr>
          <w:highlight w:val="yellow"/>
        </w:rPr>
        <w:t xml:space="preserve">Notice – Advance Health Care Directive</w:t>
      </w:r>
    </w:p>
    <w:p w14:paraId="6D2B1833" w14:textId="77777777" w:rsidR="00913097" w:rsidRPr="001E3416" w:rsidRDefault="00F63720" w:rsidP="00913097">
      <w:pPr>
        <w:widowControl w:val="0"/>
        <w:ind w:left="0"/>
        <w:jc w:val="both"/>
        <w:spacing w:before="240"/>
      </w:pPr>
      <w:r w:rsidRPr="001E3416">
        <w:t>You have the right to give instructions about your own health care. You also have the right to name someone else to make health care decisions for you. This form does both.</w:t>
      </w:r>
    </w:p>
    <w:p w14:paraId="294C50F8" w14:textId="77777777" w:rsidR="00F63720" w:rsidRPr="001E3416" w:rsidRDefault="00F63720" w:rsidP="00F63720">
      <w:pPr>
        <w:widowControl w:val="0"/>
        <w:ind w:left="0"/>
        <w:jc w:val="both"/>
        <w:spacing w:before="240"/>
      </w:pPr>
      <w:r>
        <w:rPr>
          <w:b/>
        </w:rPr>
        <w:t>Article</w:t>
      </w:r>
      <w:r w:rsidRPr="001E3416">
        <w:rPr>
          <w:b/>
        </w:rPr>
        <w:t xml:space="preserve"> 1 of this </w:t>
      </w:r>
      <w:r>
        <w:rPr>
          <w:b/>
        </w:rPr>
        <w:t>document</w:t>
      </w:r>
      <w:r w:rsidRPr="001E3416">
        <w:rPr>
          <w:b/>
        </w:rPr>
        <w:t xml:space="preserve"> is a power of attorney for health care.</w:t>
      </w:r>
      <w:r w:rsidRPr="001E3416">
        <w:t xml:space="preserve"> </w:t>
      </w:r>
      <w:r>
        <w:t>Article</w:t>
      </w:r>
      <w:r w:rsidRPr="001E3416">
        <w:t xml:space="preserve"> 1 lets you name another individual as a health care representative to make health care decisions for you if you become incapable of making your own decisions</w:t>
      </w:r>
      <w:r>
        <w:t/>
      </w:r>
      <w:r>
        <w:t/>
      </w:r>
      <w:r w:rsidRPr="001E3416">
        <w:t xml:space="preserve">. You may also name one or more alternate health care representatives to act for you if your first choice is not willing or available to make decisions for you. </w:t>
      </w:r>
    </w:p>
    <w:p w14:paraId="6FCAF7E8" w14:textId="77777777" w:rsidR="00F63720" w:rsidRPr="00D00601" w:rsidRDefault="00F63720" w:rsidP="00F63720">
      <w:pPr>
        <w:widowControl w:val="0"/>
        <w:ind w:left="0"/>
        <w:jc w:val="both"/>
        <w:spacing w:before="240"/>
      </w:pPr>
      <w:r>
        <w:rPr>
          <w:b/>
        </w:rPr>
        <w:t>Article</w:t>
      </w:r>
      <w:r w:rsidRPr="001E3416">
        <w:rPr>
          <w:b/>
        </w:rPr>
        <w:t xml:space="preserve"> 2 of this </w:t>
      </w:r>
      <w:r>
        <w:rPr>
          <w:b/>
        </w:rPr>
        <w:t>document</w:t>
      </w:r>
      <w:r w:rsidRPr="001E3416">
        <w:rPr>
          <w:b/>
        </w:rPr>
        <w:t xml:space="preserve"> defines the authority of your health care representative.</w:t>
      </w:r>
      <w:r w:rsidRPr="001E3416">
        <w:t xml:space="preserve"> Unless you specifically limit the authority of your health care representative, your health care representative may make all health care decisions for you. You need not limit the authority of your health care representative if you wish to rely on your health care representative for all health care decisions that may have to be made.</w:t>
      </w:r>
      <w:r w:rsidRPr="001E3416">
        <w:rPr>
          <w:i/>
          <w:iCs/>
        </w:rPr>
        <w:t xml:space="preserve"> </w:t>
      </w:r>
    </w:p>
    <w:p w14:paraId="589579DD" w14:textId="77777777" w:rsidR="00F63720" w:rsidRPr="001E3416" w:rsidRDefault="00F63720" w:rsidP="00F63720">
      <w:pPr>
        <w:widowControl w:val="0"/>
        <w:ind w:left="0"/>
        <w:jc w:val="both"/>
        <w:spacing w:before="240"/>
      </w:pPr>
      <w:r w:rsidRPr="001E3416">
        <w:t>If you choose not to limit the authority of your health care representative, your health care representative will have the right to:</w:t>
      </w:r>
    </w:p>
    <w:p w14:paraId="7970F36A" w14:textId="77777777" w:rsidR="00F63720" w:rsidRPr="001E3416" w:rsidRDefault="00F63720" w:rsidP="00B91968">
      <w:pPr>
        <w:pStyle w:val="Paragraph1"/>
        <w:numPr>
          <w:ilvl w:val="0"/>
          <w:numId w:val="63"/>
        </w:numPr>
        <w:spacing w:before="240"/>
        <w:jc w:val="both"/>
      </w:pPr>
      <w:r w:rsidRPr="001E3416">
        <w:t>Consent or refuse consent to any care, treatment, service, or procedure to maintain, diagnose, or otherwise affect a physical or mental condition.</w:t>
      </w:r>
    </w:p>
    <w:p w14:paraId="7D372B6E" w14:textId="77777777" w:rsidR="00F63720" w:rsidRPr="001E3416" w:rsidRDefault="00F63720" w:rsidP="00B91968">
      <w:pPr>
        <w:pStyle w:val="Paragraph1"/>
        <w:numPr>
          <w:ilvl w:val="0"/>
          <w:numId w:val="63"/>
        </w:numPr>
        <w:spacing w:before="240"/>
        <w:jc w:val="both"/>
      </w:pPr>
      <w:r w:rsidRPr="001E3416">
        <w:t>Select or discharge health care providers and institutions.</w:t>
      </w:r>
    </w:p>
    <w:p w14:paraId="488A19D0" w14:textId="77777777" w:rsidR="00F63720" w:rsidRPr="001E3416" w:rsidRDefault="00F63720" w:rsidP="00B91968">
      <w:pPr>
        <w:pStyle w:val="Paragraph1"/>
        <w:numPr>
          <w:ilvl w:val="0"/>
          <w:numId w:val="63"/>
        </w:numPr>
        <w:spacing w:before="240"/>
        <w:jc w:val="both"/>
      </w:pPr>
      <w:r w:rsidRPr="001E3416">
        <w:t>Approve or disapprove diagnostic tests, surgical procedures, and programs of medication.</w:t>
      </w:r>
    </w:p>
    <w:p w14:paraId="750D2E54" w14:textId="77777777" w:rsidR="00F63720" w:rsidRPr="001E3416" w:rsidRDefault="00F63720" w:rsidP="00B91968">
      <w:pPr>
        <w:pStyle w:val="Paragraph1"/>
        <w:numPr>
          <w:ilvl w:val="0"/>
          <w:numId w:val="63"/>
        </w:numPr>
        <w:spacing w:before="240"/>
        <w:jc w:val="both"/>
      </w:pPr>
      <w:r w:rsidRPr="001E3416">
        <w:t>Direct the provision, withholding, or withdrawal of artificial nutrition and hydration and all other forms of health care, including cardiopulmonary resuscitation.</w:t>
      </w:r>
    </w:p>
    <w:p w14:paraId="15B750B1" w14:textId="77777777" w:rsidR="00F63720" w:rsidRPr="001E3416" w:rsidRDefault="00F63720" w:rsidP="00B91968">
      <w:pPr>
        <w:pStyle w:val="Paragraph1"/>
        <w:numPr>
          <w:ilvl w:val="0"/>
          <w:numId w:val="63"/>
        </w:numPr>
        <w:rPr>
          <w:i/>
          <w:iCs/>
        </w:rPr>
        <w:spacing w:before="240"/>
        <w:jc w:val="both"/>
      </w:pPr>
      <w:r w:rsidRPr="001E3416">
        <w:t>Donate your organs, tissues, and parts, authorize an autopsy, and direct disposition of remains</w:t>
      </w:r>
      <w:r w:rsidRPr="001E3416">
        <w:rPr>
          <w:i/>
          <w:iCs/>
        </w:rPr>
        <w:t xml:space="preserve">. </w:t>
      </w:r>
    </w:p>
    <w:p w14:paraId="349F59AA" w14:textId="77777777" w:rsidR="00F63720" w:rsidRPr="00A2773D" w:rsidRDefault="00F63720" w:rsidP="00F63720">
      <w:pPr>
        <w:widowControl w:val="0"/>
        <w:ind w:left="0"/>
        <w:jc w:val="both"/>
        <w:spacing w:before="240"/>
      </w:pPr>
      <w:r>
        <w:rPr>
          <w:b/>
        </w:rPr>
        <w:t xml:space="preserve">Article 3 of this document</w:t>
      </w:r>
      <w:r w:rsidRPr="001E3416">
        <w:rPr>
          <w:b/>
        </w:rPr>
        <w:t xml:space="preserve"> lets you give specific instructions about any aspect of your health care.</w:t>
      </w:r>
      <w:r w:rsidRPr="001E3416">
        <w:t xml:space="preserve"> Choices are provided for you to express your wishes regarding the provision, withholding, or withdrawal of treatment in the event of terminal illness; the provision of pain relief; the provision of hospice care at home; and any other wishes you may have. If you are satisfied to allow your health care representative to determine what is best for you in making end-of-life decisions, the corresponding parts may be left blank.</w:t>
      </w:r>
    </w:p>
    <w:p w14:paraId="012615F2" w14:textId="77777777" w:rsidR="00F63720" w:rsidRPr="001E3416" w:rsidRDefault="00F63720" w:rsidP="00F63720">
      <w:pPr>
        <w:keepLines/>
        <w:widowControl w:val="0"/>
        <w:ind w:left="0"/>
        <w:jc w:val="both"/>
        <w:spacing w:before="240"/>
      </w:pPr>
      <w:r>
        <w:rPr>
          <w:b/>
        </w:rPr>
        <w:lastRenderedPageBreak/>
        <w:t>Article</w:t>
      </w:r>
      <w:r w:rsidRPr="001E3416">
        <w:rPr>
          <w:b/>
        </w:rPr>
        <w:t xml:space="preserve"> 4 of this </w:t>
      </w:r>
      <w:r>
        <w:rPr>
          <w:b/>
        </w:rPr>
        <w:t>document</w:t>
      </w:r>
      <w:r w:rsidRPr="001E3416">
        <w:rPr>
          <w:b/>
        </w:rPr>
        <w:t xml:space="preserve"> lets you give specific instructions about your wishes in the event of dementia.</w:t>
      </w:r>
      <w:r w:rsidRPr="001E3416">
        <w:t xml:space="preserve"> Choices are provided based on each stage of dementia for whether you wish to receive life-prolonging medical treatment, and whether you wish to receive assisted feeding.</w:t>
      </w:r>
    </w:p>
    <w:p w14:paraId="2D248F7A" w14:textId="77777777" w:rsidR="00F63720" w:rsidRPr="001E3416" w:rsidRDefault="00F63720" w:rsidP="00F63720">
      <w:pPr>
        <w:keepLines/>
        <w:widowControl w:val="0"/>
        <w:ind w:left="0"/>
        <w:jc w:val="both"/>
        <w:rPr>
          <w:b/>
          <w:bCs/>
        </w:rPr>
        <w:spacing w:before="240"/>
      </w:pPr>
      <w:r>
        <w:rPr>
          <w:b/>
        </w:rPr>
        <w:t>Article 5</w:t>
      </w:r>
      <w:r w:rsidRPr="001E3416">
        <w:rPr>
          <w:b/>
        </w:rPr>
        <w:t xml:space="preserve"> of this </w:t>
      </w:r>
      <w:r>
        <w:rPr>
          <w:b/>
        </w:rPr>
        <w:t>document</w:t>
      </w:r>
      <w:r w:rsidRPr="001E3416">
        <w:rPr>
          <w:b/>
        </w:rPr>
        <w:t xml:space="preserve"> allows you to express an intention to donate your bodily organs, tissues, and parts following your death.</w:t>
      </w:r>
      <w:r w:rsidRPr="001E3416">
        <w:t xml:space="preserve"> Leaving this part blank does not constitute a refusal to donate organs and tissues, unless you specifically indicate a wish not to donate them. If you do not explicitly refuse, an authorized individual </w:t>
      </w:r>
      <w:r w:rsidR="008320B6">
        <w:t xml:space="preserve">may </w:t>
      </w:r>
      <w:r w:rsidRPr="001E3416">
        <w:t xml:space="preserve">decide for you, and any wishes you have registered with the state (e.g. on a driver's license) may allow your organs and tissues to be donated.</w:t>
      </w:r>
      <w:r w:rsidRPr="001E3416">
        <w:rPr>
          <w:b/>
        </w:rPr>
        <w:t xml:space="preserve"> </w:t>
      </w:r>
    </w:p>
    <w:p w14:paraId="6EA0F563" w14:textId="77777777" w:rsidR="00F63720" w:rsidRPr="001E3416" w:rsidRDefault="00F63720" w:rsidP="00F63720">
      <w:pPr>
        <w:widowControl w:val="0"/>
        <w:ind w:left="0"/>
        <w:jc w:val="both"/>
        <w:rPr>
          <w:b/>
          <w:bCs/>
        </w:rPr>
        <w:spacing w:before="240"/>
      </w:pPr>
      <w:r>
        <w:rPr>
          <w:b/>
        </w:rPr>
        <w:t xml:space="preserve"/>
      </w:r>
    </w:p>
    <w:p w14:paraId="2FF2D9E7" w14:textId="77777777" w:rsidR="00F63720" w:rsidRDefault="00F63720" w:rsidP="00F63720">
      <w:pPr>
        <w:keepLines/>
        <w:widowControl w:val="0"/>
        <w:ind w:left="0"/>
        <w:jc w:val="both"/>
        <w:spacing w:before="240"/>
      </w:pPr>
      <w:r w:rsidRPr="001E3416">
        <w:t xml:space="preserve">After completing this form, sign and date the form at the end. The form must be signed by two qualified witnesses </w:t>
      </w:r>
      <w:r w:rsidR="004150B8">
        <w:t>or</w:t>
      </w:r>
      <w:r w:rsidRPr="001E3416">
        <w:t xml:space="preserve"> acknowledged before a notary public. Give a copy of the signed and completed form to your physician, to any other health care providers you may have, to any health care institution at which you are receiving care, and to any health care representatives you have named. You should talk to the person you have named as a health care representative to make sure that they understand your wishes and are willing to take the responsibility. </w:t>
      </w:r>
    </w:p>
    <w:p w14:paraId="675C8289" w14:textId="77777777" w:rsidR="00F63720" w:rsidRPr="0037449C" w:rsidRDefault="00F63720" w:rsidP="00F63720">
      <w:pPr>
        <w:widowControl w:val="0"/>
        <w:ind w:left="0"/>
        <w:jc w:val="both"/>
        <w:rPr>
          <w:sz w:val="20"/>
          <w:szCs w:val="20"/>
        </w:rPr>
        <w:spacing w:before="240"/>
      </w:pPr>
      <w:r w:rsidRPr="001E3416">
        <w:t xml:space="preserve">You have the right to revoke or replace this </w:t>
      </w:r>
      <w:r w:rsidR="00B67C27" w:rsidRPr="00B67C27">
        <w:t>Advance Directive for Health</w:t>
      </w:r>
      <w:r w:rsidR="00165B86">
        <w:t xml:space="preserve"> C</w:t>
      </w:r>
      <w:r w:rsidR="00B67C27" w:rsidRPr="00B67C27">
        <w:t xml:space="preserve">are </w:t>
      </w:r>
      <w:r w:rsidRPr="001E3416">
        <w:t>at any time.</w:t>
      </w:r>
      <w:r>
        <w:br w:type="page"/>
      </w:r>
    </w:p>
    <w:p w14:paraId="5D09F88C" w14:textId="77777777" w:rsidR="00403D27" w:rsidRDefault="00403D27" w:rsidP="008F7EA3">
      <w:pPr>
        <w:pStyle w:val="Title"/>
        <w:spacing w:before="0" w:after="120"/>
        <w:ind w:left="0"/>
        <w:contextualSpacing/>
        <w:jc w:val="center"/>
      </w:pPr>
      <w:r>
        <w:rPr>
          <w:highlight w:val="yellow"/>
        </w:rPr>
        <w:t xml:space="preserve">Advance Health Care Directive</w:t>
      </w:r>
      <w:r>
        <w:t xml:space="preserve"> of </w:t>
      </w:r>
      <w:r>
        <w:rPr>
          <w:highlight w:val="yellow"/>
        </w:rPr>
        <w:t xml:space="preserve">Karen K. Elias</w:t>
      </w:r>
    </w:p>
    <w:p w14:paraId="629106EC" w14:textId="77777777" w:rsidR="00913097" w:rsidRDefault="00913097" w:rsidP="00913097">
      <w:pPr>
        <w:widowControl w:val="0"/>
        <w:ind w:left="0"/>
        <w:jc w:val="both"/>
        <w:spacing w:before="240"/>
      </w:pPr>
      <w:r>
        <w:t xml:space="preserve">I, </w:t>
      </w:r>
      <w:r>
        <w:rPr>
          <w:highlight w:val="yellow"/>
        </w:rPr>
        <w:t xml:space="preserve">KAREN K. ELIAS</w:t>
      </w:r>
      <w:r>
        <w:t xml:space="preserve">, willingly and voluntarily make known my wishes </w:t>
      </w:r>
      <w:proofErr w:type="gramStart"/>
      <w:r>
        <w:t>in the event that</w:t>
      </w:r>
      <w:proofErr w:type="gramEnd"/>
      <w:r>
        <w:t xml:space="preserve"> I am incapable of making an informed decision, as follows.</w:t>
      </w:r>
    </w:p>
    <w:p w14:paraId="70C3736F" w14:textId="77777777" w:rsidR="00913097" w:rsidRDefault="00913097" w:rsidP="00913097">
      <w:pPr>
        <w:widowControl w:val="0"/>
        <w:ind w:left="0"/>
        <w:jc w:val="both"/>
        <w:spacing w:before="240"/>
      </w:pPr>
      <w:r>
        <w:t>I understand that my advance directive may include the selection of a health care representative as well as set forth my choices regarding health care. The term "health care" means the furnishing of services to any individual for the purpose of preventing, alleviating, curing, or healing human illness, injury or physical disability, including but not limited to, medications; surgery; blood transfusions; chemotherapy; radiation therapy; admission to a hospital, nursing home, assisted living facility, or other health care facility; psychiatric or other mental health treatment; and life-prolonging procedures and palliative care.</w:t>
      </w:r>
    </w:p>
    <w:p w14:paraId="15305227" w14:textId="77777777" w:rsidR="00913097" w:rsidRDefault="00913097" w:rsidP="00913097">
      <w:pPr>
        <w:widowControl w:val="0"/>
        <w:ind w:left="0"/>
        <w:jc w:val="both"/>
        <w:spacing w:before="240"/>
      </w:pPr>
      <w:r>
        <w:t xml:space="preserve">The phrase "incapable of making an informed decision" means unable to understand the nature, extent and probable consequences of a proposed health care decision or unable to make a rational evaluation of the risks and benefits of a proposed health care decision as compared with the risks and benefits of alternatives to that decision, or unable to communicate such understanding in any way.</w:t>
      </w:r>
    </w:p>
    <w:p w14:paraId="79CC5A23" w14:textId="77777777" w:rsidR="001D0D4A" w:rsidRDefault="001D0D4A" w:rsidP="00B1777A">
      <w:pPr>
        <w:ind w:left="0"/>
        <w:jc w:val="both"/>
        <w:spacing w:before="240"/>
      </w:pPr>
      <w:r w:rsidRPr="001D0D4A">
        <w:t xml:space="preserve">Pursuant to N.J. Stat. Ann. § 26:2H-60, the determination that I lack capacity to make a particular health care decision shall be made by my attending physician after a personal examination of me and shall be certified in writing. Such determination shall be confirmed by one or more physicians unless my lack of decision making capacity is clearly apparent and my attending physician and health care representative agree that confirmation is unnecessary. Such certification shall be required before my health care representative shall be granted authority to make health care decisions on my behalf.</w:t>
      </w:r>
    </w:p>
    <w:p w14:paraId="2FAAE4DB" w14:textId="77777777" w:rsidR="00913097" w:rsidRDefault="00913097" w:rsidP="00B1777A">
      <w:pPr>
        <w:ind w:left="0"/>
        <w:jc w:val="both"/>
        <w:spacing w:before="240"/>
      </w:pPr>
      <w:r>
        <w:t xml:space="preserve">If, at any time, I am determined to be incapable of making an informed decision, I shall be notified, to the extent I </w:t>
      </w:r>
      <w:proofErr w:type="gramStart"/>
      <w:r>
        <w:t>am capable of receiving</w:t>
      </w:r>
      <w:proofErr w:type="gramEnd"/>
      <w:r>
        <w:t xml:space="preserve"> such notice, that such determination has been made before health care is provided, continued, withheld, or withdrawn. Such notice shall also be provided, as soon as practical, to my named health care representative or person authorized to make health care decisions on my behalf. If I am later determined to be capable of making an informed decision by a physician, in writing, upon personal examination, any further health care decisions will require my informed consent.</w:t>
      </w:r>
    </w:p>
    <w:p w14:paraId="4A1A6DDD" w14:textId="77777777" w:rsidR="00913097" w:rsidRDefault="004E60A6" w:rsidP="003571C2">
      <w:pPr>
        <w:ind w:left="0"/>
        <w:spacing w:before="240"/>
      </w:pPr>
      <w:r>
        <w:t>A copy of this directive is as effective as the original.</w:t>
      </w:r>
      <w:r w:rsidR="00913097">
        <w:br w:type="page"/>
      </w:r>
    </w:p>
    <w:p w14:paraId="72F59BFC" w14:textId="77777777" w:rsidR="00403D27" w:rsidRDefault="00913097">
      <w:pPr>
        <w:pStyle w:val="Heading2"/>
        <w:numPr>
          <w:ilvl w:val="1"/>
          <w:numId w:val="64"/>
        </w:numPr>
        <w:spacing w:before="360" w:after="240"/>
        <w:keepNext/>
        <w:keepLines/>
        <w:jc w:val="center"/>
        <w:outlineLvl w:val="1"/>
      </w:pPr>
      <w:r>
        <w:lastRenderedPageBreak/>
        <w:t>APPOINTMENT OF HEALTH CARE REPRESENTATIVE</w:t>
      </w:r>
    </w:p>
    <w:p w14:paraId="536E178B" w14:textId="77777777" w:rsidR="00913097" w:rsidRPr="00913097" w:rsidRDefault="00403D27" w:rsidP="00403D27">
      <w:pPr>
        <w:pStyle w:val="Heading3"/>
        <w:spacing w:before="160" w:after="80"/>
        <w:keepNext/>
        <w:keepLines/>
        <w:jc w:val="both"/>
        <w:outlineLvl w:val="2"/>
      </w:pPr>
      <w:r>
        <w:rPr>
          <w:u w:val="single"/>
        </w:rPr>
        <w:t>Appointment of Health Care Representative</w:t>
      </w:r>
    </w:p>
    <w:p w14:paraId="418A1938" w14:textId="77777777" w:rsidR="00403D27" w:rsidRDefault="00403D27" w:rsidP="00913097">
      <w:pPr>
        <w:pStyle w:val="Paragraph2"/>
        <w:spacing w:before="240"/>
        <w:ind w:left="720"/>
        <w:jc w:val="both"/>
      </w:pPr>
      <w:r>
        <w:t xml:space="preserve">I</w:t>
      </w:r>
      <w:r w:rsidR="00913097">
        <w:t xml:space="preserve"> hereby</w:t>
      </w:r>
      <w:r>
        <w:t xml:space="preserve"> appoint </w:t>
      </w:r>
      <w:r w:rsidR="00913097">
        <w:rPr>
          <w:highlight w:val="yellow"/>
        </w:rPr>
        <w:t xml:space="preserve">ADAM J. ELIAS, my spouse, located at 93 Old Church Road, Monroe Township, New Jersey 08831, as my health care representative to make health care decisions</w:t>
      </w:r>
      <w:r w:rsidR="00913097">
        <w:t xml:space="preserve"> on my behalf as authorized in this document. If they are not reasonably </w:t>
      </w:r>
      <w:proofErr w:type="gramStart"/>
      <w:r w:rsidR="00913097">
        <w:t xml:space="preserve">available, or</w:t>
      </w:r>
      <w:proofErr w:type="gramEnd"/>
      <w:r w:rsidR="00913097">
        <w:t xml:space="preserve"> are unable or unwilling to act as my health care representative, then I appoint </w:t>
      </w:r>
      <w:r w:rsidR="00913097">
        <w:rPr>
          <w:highlight w:val="yellow"/>
        </w:rPr>
        <w:t xml:space="preserve">ROGER KONDOS</w:t>
      </w:r>
      <w:r w:rsidR="00913097">
        <w:t xml:space="preserve"> to serve in that capacity. </w:t>
      </w:r>
    </w:p>
    <w:p w14:paraId="69F65E7F" w14:textId="77777777" w:rsidR="00913097" w:rsidRDefault="00913097" w:rsidP="00913097">
      <w:pPr>
        <w:pStyle w:val="Paragraph2"/>
        <w:spacing w:before="240"/>
        <w:ind w:left="720"/>
        <w:jc w:val="both"/>
      </w:pPr>
      <w:r>
        <w:t xml:space="preserve">I hereby grant to my health care representative, named above, full power and authority to make health care decisions on my behalf as described below whenever I have been determined to be incapable of making an informed decision. My health care representative's authority hereunder is effective </w:t>
      </w:r>
      <w:proofErr w:type="gramStart"/>
      <w:r>
        <w:t>as long as</w:t>
      </w:r>
      <w:proofErr w:type="gramEnd"/>
      <w:r>
        <w:t xml:space="preserve"> I am incapable of making an informed decision.</w:t>
      </w:r>
    </w:p>
    <w:p w14:paraId="2B941038" w14:textId="77777777" w:rsidR="00913097" w:rsidRPr="00913097" w:rsidRDefault="00913097" w:rsidP="00913097">
      <w:pPr>
        <w:pStyle w:val="Paragraph2"/>
        <w:spacing w:before="240"/>
        <w:ind w:left="720"/>
        <w:jc w:val="both"/>
      </w:pPr>
      <w:r>
        <w:t>In exercising the power to make health care decisions on my behalf, my health care representative shall follow my desires and preferences as stated in this document or as otherwise known to my health care representative. My health care representative shall be guided by my medical diagnosis and prognosis and any information provided by my physicians as to the intrusiveness, pain, risks, and side effects associated with treatment or nontreatment. My health care representative shall not make any decision regarding my health care which he</w:t>
      </w:r>
      <w:r w:rsidR="00C634D9">
        <w:t>/she</w:t>
      </w:r>
      <w:r>
        <w:t xml:space="preserve"> knows, or upon reasonable inquiry ought to know, is contrary to my religious beliefs or my basic values, whether expressed orally or in writing. If my health care representative cannot determine what health care choice I would have made on my own behalf, then my health care representative shall make a choice for me based upon what he</w:t>
      </w:r>
      <w:r w:rsidR="00C634D9">
        <w:t>/she</w:t>
      </w:r>
      <w:r>
        <w:t xml:space="preserve"> believes to be in my best interests.</w:t>
      </w:r>
    </w:p>
    <w:p w14:paraId="6A3F0544" w14:textId="77777777" w:rsidR="00913097" w:rsidRPr="00913097" w:rsidRDefault="00403D27" w:rsidP="00403D27">
      <w:pPr>
        <w:pStyle w:val="Heading3"/>
        <w:spacing w:before="160" w:after="80"/>
        <w:keepNext/>
        <w:keepLines/>
        <w:jc w:val="both"/>
        <w:outlineLvl w:val="2"/>
      </w:pPr>
      <w:r>
        <w:rPr>
          <w:u w:val="single"/>
        </w:rPr>
        <w:t>Duration</w:t>
      </w:r>
    </w:p>
    <w:p w14:paraId="0EB9E224" w14:textId="77777777" w:rsidR="00403D27" w:rsidRDefault="00403D27" w:rsidP="00913097">
      <w:pPr>
        <w:pStyle w:val="Paragraph2"/>
        <w:spacing w:before="240"/>
        <w:ind w:left="720"/>
        <w:jc w:val="both"/>
      </w:pPr>
      <w:r>
        <w:t xml:space="preserve">I understand that this power of attorney exists indefinitely from the date I execute this document unless I establish a shorter time or revoke the power of attorney. If I am unable to make health care decisions for myself when this power of attorney expires, the authority I have granted my health care representative continues to exist until the time I become able to make health care decisions for myself.</w:t>
      </w:r>
    </w:p>
    <w:p w14:paraId="63474887" w14:textId="77777777" w:rsidR="00913097" w:rsidRPr="00913097" w:rsidRDefault="00403D27" w:rsidP="00403D27">
      <w:pPr>
        <w:pStyle w:val="Heading3"/>
        <w:spacing w:before="160" w:after="80"/>
        <w:keepNext/>
        <w:keepLines/>
        <w:jc w:val="both"/>
        <w:outlineLvl w:val="2"/>
      </w:pPr>
      <w:r>
        <w:rPr>
          <w:u w:val="single"/>
        </w:rPr>
        <w:t>Prior Designations Revoked</w:t>
      </w:r>
    </w:p>
    <w:p w14:paraId="40B6565C" w14:textId="77777777" w:rsidR="00403D27" w:rsidRDefault="00403D27" w:rsidP="00913097">
      <w:pPr>
        <w:pStyle w:val="Paragraph2"/>
        <w:spacing w:before="240"/>
        <w:ind w:left="720"/>
        <w:jc w:val="both"/>
      </w:pPr>
      <w:r>
        <w:t xml:space="preserve">I revoke any prior </w:t>
      </w:r>
      <w:r w:rsidR="00492CDE" w:rsidRPr="00492CDE">
        <w:t>Advance Directive</w:t>
      </w:r>
      <w:r w:rsidR="0003442E">
        <w:t>s</w:t>
      </w:r>
      <w:r w:rsidR="00492CDE" w:rsidRPr="00492CDE">
        <w:t xml:space="preserve"> for Health</w:t>
      </w:r>
      <w:r w:rsidR="00E05F37">
        <w:t xml:space="preserve"> C</w:t>
      </w:r>
      <w:r w:rsidR="00492CDE" w:rsidRPr="00492CDE">
        <w:t>are</w:t>
      </w:r>
      <w:r>
        <w:t xml:space="preserve">.</w:t>
      </w:r>
    </w:p>
    <w:p w14:paraId="7BFFD724" w14:textId="77777777" w:rsidR="00913097" w:rsidRDefault="00913097" w:rsidP="00403D27">
      <w:pPr>
        <w:pStyle w:val="Heading2"/>
        <w:spacing w:before="360" w:after="240"/>
        <w:keepNext/>
        <w:keepLines/>
        <w:jc w:val="center"/>
        <w:outlineLvl w:val="1"/>
      </w:pPr>
      <w:r>
        <w:t>POWERS OF HEALTH CARE REPRESENTATIVE</w:t>
      </w:r>
    </w:p>
    <w:p w14:paraId="20ED80F5" w14:textId="77777777" w:rsidR="00913097" w:rsidRDefault="00913097" w:rsidP="00D4714A">
      <w:pPr>
        <w:pStyle w:val="Paragraph0"/>
        <w:spacing w:before="240"/>
        <w:jc w:val="both"/>
      </w:pPr>
      <w:r>
        <w:t>The powers of my health care representative shall include the following:</w:t>
      </w:r>
    </w:p>
    <w:p w14:paraId="5278FAAA" w14:textId="77777777" w:rsidR="00913097" w:rsidRPr="00913097" w:rsidRDefault="00913097" w:rsidP="00913097">
      <w:pPr>
        <w:pStyle w:val="Heading3"/>
        <w:spacing w:before="160" w:after="80"/>
        <w:keepNext/>
        <w:keepLines/>
        <w:jc w:val="both"/>
        <w:outlineLvl w:val="2"/>
      </w:pPr>
      <w:r>
        <w:rPr>
          <w:u w:val="single"/>
        </w:rPr>
        <w:t>Consent to Health Care</w:t>
      </w:r>
    </w:p>
    <w:p w14:paraId="0635266D" w14:textId="77777777" w:rsidR="00913097" w:rsidRDefault="00913097" w:rsidP="00D4714A">
      <w:pPr>
        <w:pStyle w:val="Paragraph2"/>
        <w:spacing w:before="240"/>
        <w:ind w:left="720"/>
        <w:jc w:val="both"/>
      </w:pPr>
      <w:r>
        <w:t xml:space="preserve">To consent to or refuse or withdraw consent to any type of health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w:t>
      </w:r>
      <w:proofErr w:type="gramStart"/>
      <w:r>
        <w:t>in excess of</w:t>
      </w:r>
      <w:proofErr w:type="gramEnd"/>
      <w:r>
        <w:t xml:space="preserve"> recommended dosages in an amount sufficient to relieve pain, even if such medication carries the risk of addiction or of inadvertently hastening my death</w:t>
      </w:r>
      <w:r w:rsidR="00682D2D">
        <w:t>.</w:t>
      </w:r>
    </w:p>
    <w:p w14:paraId="400FCED5" w14:textId="77777777" w:rsidR="00913097" w:rsidRPr="00913097" w:rsidRDefault="00913097" w:rsidP="00913097">
      <w:pPr>
        <w:pStyle w:val="Heading3"/>
        <w:spacing w:before="160" w:after="80"/>
        <w:keepNext/>
        <w:keepLines/>
        <w:jc w:val="both"/>
        <w:outlineLvl w:val="2"/>
      </w:pPr>
      <w:r>
        <w:rPr>
          <w:u w:val="single"/>
        </w:rPr>
        <w:t xml:space="preserve">Access Health Care Information</w:t>
      </w:r>
    </w:p>
    <w:p w14:paraId="397E93CD" w14:textId="77777777" w:rsidR="00913097" w:rsidRDefault="00913097" w:rsidP="00D4714A">
      <w:pPr>
        <w:pStyle w:val="Paragraph2"/>
        <w:spacing w:before="240"/>
        <w:ind w:left="720"/>
        <w:jc w:val="both"/>
      </w:pPr>
      <w:r>
        <w:rPr>
          <w:highlight w:val="yellow"/>
        </w:rPr>
        <w:t xml:space="preserve">My then-acting health care representative may request, inspect, receive, review, copy, and consent to the use and disclosure of any oral or written information about my physical or mental health, health care, and payment for health care, including medical, hospital, physician, pharmacy, laboratory, billing, insurance, genetic, HIV/AIDS, communicable-disease, mental-health, and substance-use-disorder records, to the same extent I could do so myself. I authorize any physician, hospital, or other health care provider, health plan, pharmacy, laboratory, or insurer, and any other covered entity or business associate that has provided, paid for, or maintains records of my health care, to disclose my health information to my representative for the purpose of carrying out this advance directive. This authorization designates my representative as my personal representative and authorized recipient under HIPAA, 45 C.F.R. Parts 160 and 164, the New Jersey Advance Directives for Health Care Act, including N.J. Stat. Ann. §§ 26:2H-53 through 26:2H-78, New Jersey medical-records law, and any similar federal or New Jersey privacy law, and my representative may sign provider-specific authorizations and releases and take lawful action to obtain or enforce access to my records. This authorization is effective immediately, and it expires when I revoke it or when this advance directive is revoked, whichever occurs first. I may revoke it at any time by written notice to the disclosing provider or plan, except as to disclosures already made in reliance on it, and no provider or plan may condition my treatment, payment, enrollment, or eligibility for benefits on this authorization. I understand that information disclosed under this authorization may be redisclosed by the recipient and no longer protected by federal privacy law. A copy of this authorization may be relied on as an original. It does not authorize disclosure of psychotherapy notes, and it applies to specially protected records only to the extent a single authorization may lawfully cover them.</w:t>
      </w:r>
    </w:p>
    <w:p w14:paraId="47F8F1D2" w14:textId="77777777" w:rsidR="00913097" w:rsidRPr="00913097" w:rsidRDefault="00913097" w:rsidP="00913097">
      <w:pPr>
        <w:pStyle w:val="Heading3"/>
        <w:spacing w:before="160" w:after="80"/>
        <w:keepNext/>
        <w:keepLines/>
        <w:jc w:val="both"/>
        <w:outlineLvl w:val="2"/>
      </w:pPr>
      <w:r>
        <w:rPr>
          <w:u w:val="single"/>
        </w:rPr>
        <w:t>Health Care Providers</w:t>
      </w:r>
    </w:p>
    <w:p w14:paraId="3461D0AB" w14:textId="77777777" w:rsidR="00913097" w:rsidRDefault="00913097" w:rsidP="00D4714A">
      <w:pPr>
        <w:pStyle w:val="Paragraph2"/>
        <w:spacing w:before="240"/>
        <w:ind w:left="720"/>
        <w:jc w:val="both"/>
      </w:pPr>
      <w:r>
        <w:t>To employ and discharge my health care providers</w:t>
      </w:r>
      <w:r w:rsidR="00682D2D">
        <w:t>.</w:t>
      </w:r>
    </w:p>
    <w:p w14:paraId="278EFF9F" w14:textId="77777777" w:rsidR="00682D2D" w:rsidRPr="00682D2D" w:rsidRDefault="00682D2D" w:rsidP="00682D2D">
      <w:pPr>
        <w:pStyle w:val="Heading3"/>
        <w:rPr>
          <w:u w:val="single"/>
        </w:rPr>
        <w:spacing w:before="160" w:after="80"/>
        <w:keepNext/>
        <w:keepLines/>
        <w:jc w:val="both"/>
        <w:outlineLvl w:val="2"/>
      </w:pPr>
      <w:r w:rsidRPr="00682D2D">
        <w:rPr>
          <w:u w:val="single"/>
        </w:rPr>
        <w:t>Admission to Health Care Facilities</w:t>
      </w:r>
    </w:p>
    <w:p w14:paraId="33F145E3" w14:textId="77777777" w:rsidR="00682D2D" w:rsidRDefault="00913097" w:rsidP="00682D2D">
      <w:pPr>
        <w:pStyle w:val="Paragraph2"/>
        <w:spacing w:before="240"/>
        <w:ind w:left="720"/>
        <w:jc w:val="both"/>
      </w:pPr>
      <w:r>
        <w:t>To authorize my admission to or discharge (including transfer to another facility) from any hospital, hospice, nursing home, assisted living facility or other medical care facility. If I have authorized admission to a health care facility for treatment of mental illness, that authority is stated elsewhere in this advance directive</w:t>
      </w:r>
      <w:r w:rsidR="00682D2D">
        <w:t>.</w:t>
      </w:r>
    </w:p>
    <w:p w14:paraId="4A12E81C" w14:textId="77777777" w:rsidR="00682D2D" w:rsidRDefault="00682D2D" w:rsidP="00682D2D">
      <w:pPr>
        <w:pStyle w:val="Heading3"/>
        <w:spacing w:before="160" w:after="80"/>
        <w:keepNext/>
        <w:keepLines/>
        <w:jc w:val="both"/>
        <w:outlineLvl w:val="2"/>
      </w:pPr>
      <w:r>
        <w:rPr>
          <w:u w:val="single"/>
        </w:rPr>
        <w:t>Carry Out Health Care Instructions</w:t>
      </w:r>
    </w:p>
    <w:p w14:paraId="525F616C" w14:textId="77777777" w:rsidR="00913097" w:rsidRDefault="00913097" w:rsidP="00682D2D">
      <w:pPr>
        <w:pStyle w:val="Paragraph2"/>
        <w:spacing w:before="240"/>
        <w:ind w:left="720"/>
        <w:jc w:val="both"/>
      </w:pPr>
      <w:r>
        <w:t>To carry out the health care instructions identified in this advance directive, consistent with my expressed wishes and applicable New Jersey law, after I have been determined to lack decision-making capacity.</w:t>
      </w:r>
    </w:p>
    <w:p w14:paraId="3029519D" w14:textId="77777777" w:rsidR="00913097" w:rsidRDefault="00682D2D" w:rsidP="00682D2D">
      <w:pPr>
        <w:pStyle w:val="Heading3"/>
        <w:spacing w:before="160" w:after="80"/>
        <w:keepNext/>
        <w:keepLines/>
        <w:jc w:val="both"/>
        <w:outlineLvl w:val="2"/>
      </w:pPr>
      <w:r>
        <w:rPr>
          <w:u w:val="single"/>
        </w:rPr>
        <w:lastRenderedPageBreak/>
        <w:t>Health Care Studies</w:t>
      </w:r>
    </w:p>
    <w:p w14:paraId="3C2CC4A9" w14:textId="77777777" w:rsidR="00682D2D" w:rsidRDefault="00913097" w:rsidP="00682D2D">
      <w:pPr>
        <w:pStyle w:val="Paragraph2"/>
        <w:spacing w:before="240"/>
        <w:ind w:left="720"/>
        <w:jc w:val="both"/>
      </w:pPr>
      <w:r>
        <w:t>To authorize my participation in any health care study approved by an institutional review board or research review committee according to applicable federal or state law that offers the prospect of direct therapeutic benefit to me</w:t>
      </w:r>
      <w:r w:rsidR="00682D2D">
        <w:t xml:space="preserve">, or that </w:t>
      </w:r>
      <w:r>
        <w:t>aims to increase scientific understanding of any condition that I may have or otherwise to promote human well-being, even though it offers no prospect of direct benefit to me</w:t>
      </w:r>
      <w:r w:rsidR="00682D2D">
        <w:t>.</w:t>
      </w:r>
    </w:p>
    <w:p w14:paraId="1C814BF5" w14:textId="77777777" w:rsidR="00682D2D" w:rsidRPr="00682D2D" w:rsidRDefault="00682D2D" w:rsidP="00682D2D">
      <w:pPr>
        <w:pStyle w:val="Heading3"/>
        <w:spacing w:before="160" w:after="80"/>
        <w:keepNext/>
        <w:keepLines/>
        <w:jc w:val="both"/>
        <w:outlineLvl w:val="2"/>
      </w:pPr>
      <w:r>
        <w:rPr>
          <w:u w:val="single"/>
        </w:rPr>
        <w:t>Visitation Decisions</w:t>
      </w:r>
    </w:p>
    <w:p w14:paraId="274BB133" w14:textId="77777777" w:rsidR="00682D2D" w:rsidRDefault="00913097" w:rsidP="00682D2D">
      <w:pPr>
        <w:pStyle w:val="Paragraph2"/>
        <w:spacing w:before="240"/>
        <w:ind w:left="720"/>
        <w:jc w:val="both"/>
      </w:pPr>
      <w:r>
        <w:t xml:space="preserve">To make decisions regarding visitation during any time that I am admitted to any health care facility, consistent with </w:t>
      </w:r>
      <w:r w:rsidR="00682D2D">
        <w:t>any written directions I may have, including but not limited to a Visitation Authorization or other similar document.</w:t>
      </w:r>
    </w:p>
    <w:p w14:paraId="1DD9B80A" w14:textId="77777777" w:rsidR="00682D2D" w:rsidRDefault="00682D2D" w:rsidP="00682D2D">
      <w:pPr>
        <w:pStyle w:val="Heading3"/>
        <w:spacing w:before="160" w:after="80"/>
        <w:keepNext/>
        <w:keepLines/>
        <w:jc w:val="both"/>
        <w:outlineLvl w:val="2"/>
      </w:pPr>
      <w:r>
        <w:rPr>
          <w:u w:val="single"/>
        </w:rPr>
        <w:t>Lawful Actions and Liability</w:t>
      </w:r>
    </w:p>
    <w:p w14:paraId="44760830" w14:textId="77777777" w:rsidR="00913097" w:rsidRPr="00913097" w:rsidRDefault="00913097" w:rsidP="00682D2D">
      <w:pPr>
        <w:pStyle w:val="Paragraph2"/>
        <w:spacing w:before="240"/>
        <w:ind w:left="720"/>
        <w:jc w:val="both"/>
      </w:pPr>
      <w:r>
        <w:t xml:space="preserve">To take any lawful actions that may be necessary to carry out these decisions, including the granting of releases of liability to medical providers. Further, my health care representative shall not be liable for the costs of health care </w:t>
      </w:r>
      <w:r>
        <w:t>provided under that authorization</w:t>
      </w:r>
      <w:r>
        <w:t>, based solely on that authorization.</w:t>
      </w:r>
    </w:p>
    <w:p w14:paraId="7F24E7E2" w14:textId="77777777" w:rsidR="00403D27" w:rsidRDefault="00D4714A" w:rsidP="00403D27">
      <w:pPr>
        <w:pStyle w:val="Heading2"/>
        <w:spacing w:before="360" w:after="240"/>
        <w:keepNext/>
        <w:keepLines/>
        <w:jc w:val="center"/>
        <w:outlineLvl w:val="1"/>
      </w:pPr>
      <w:r>
        <w:t>HEALTH CARE INSTRUCTIONS</w:t>
      </w:r>
    </w:p>
    <w:p w14:paraId="45E0D01F" w14:textId="77777777" w:rsidR="00913097" w:rsidRPr="00913097" w:rsidRDefault="00403D27" w:rsidP="00403D27">
      <w:pPr>
        <w:pStyle w:val="Heading3"/>
        <w:spacing w:before="160" w:after="80"/>
        <w:keepNext/>
        <w:keepLines/>
        <w:jc w:val="both"/>
        <w:outlineLvl w:val="2"/>
      </w:pPr>
      <w:r>
        <w:rPr>
          <w:u w:val="single"/>
        </w:rPr>
        <w:t>Purpose</w:t>
      </w:r>
    </w:p>
    <w:p w14:paraId="5C9D1B3D" w14:textId="77777777" w:rsidR="00403D27" w:rsidRDefault="00D4714A" w:rsidP="00913097">
      <w:pPr>
        <w:pStyle w:val="Paragraph2"/>
        <w:spacing w:before="240"/>
        <w:ind w:left="720"/>
        <w:jc w:val="both"/>
      </w:pPr>
      <w:r w:rsidRPr="00D4714A">
        <w:t>In the absence of my ability to give directions regarding the use of such life-prolonging procedures, it is my intention that this advance directive shall be honored by my family and physician as the final expression of my legal right to refuse health care and acceptance of the consequences of such refusal.</w:t>
      </w:r>
      <w:r>
        <w:t xml:space="preserve"> </w:t>
      </w:r>
      <w:r w:rsidR="00403D27">
        <w:t>If there comes a time that I am unable to make medical decisions about myself because of illness or injury, I direct that the following treatment preferences be honored.</w:t>
      </w:r>
    </w:p>
    <w:p w14:paraId="122AD52B" w14:textId="77777777" w:rsidR="00D4714A" w:rsidRPr="00D4714A" w:rsidRDefault="00403D27" w:rsidP="00403D27">
      <w:pPr>
        <w:pStyle w:val="Heading3"/>
        <w:spacing w:before="160" w:after="80"/>
        <w:keepNext/>
        <w:keepLines/>
        <w:jc w:val="both"/>
        <w:outlineLvl w:val="2"/>
      </w:pPr>
      <w:r>
        <w:rPr>
          <w:u w:val="single"/>
        </w:rPr>
        <w:t>Terminal Condition</w:t>
      </w:r>
    </w:p>
    <w:p w14:paraId="10409C94" w14:textId="77777777" w:rsidR="00403D27" w:rsidRDefault="00AE5599" w:rsidP="00D4714A">
      <w:pPr>
        <w:pStyle w:val="Paragraph2"/>
        <w:spacing w:before="240"/>
        <w:ind w:left="720"/>
        <w:jc w:val="both"/>
      </w:pPr>
      <w:r w:rsidRPr="00D4714A">
        <w:t>If at any time my attending physician should determine that I have a terminal condition where the application of life-prolonging procedures — including artificial respiration, cardiopulmonary resuscitation, artificially administered nutrition, and artificially administered hydration — would serve only to artificially prolong the dying process</w:t>
      </w:r>
      <w:r w:rsidR="00403D27">
        <w:t xml:space="preserve">:</w:t>
      </w:r>
    </w:p>
    <w:p w14:paraId="02629F07" w14:textId="77777777" w:rsidR="00403D27" w:rsidRDefault="00403D27" w:rsidP="00D4714A">
      <w:pPr>
        <w:pStyle w:val="Paragraph2"/>
        <w:spacing w:before="240"/>
        <w:ind w:left="720"/>
        <w:jc w:val="both"/>
      </w:pPr>
      <w:r>
        <w:rPr>
          <w:highlight w:val="yellow"/>
        </w:rPr>
        <w:t xml:space="preserve">☐</w:t>
      </w:r>
      <w:r>
        <w:t xml:space="preserve"> </w:t>
      </w:r>
      <w:r w:rsidR="00CA5345" w:rsidRPr="00D4714A">
        <w:t xml:space="preserve">I direct that such procedures be withheld or withdrawn, and that I be permitted to die naturally with only the administration of medication or the performance of any medical procedure deemed necessary to provide me with comfort care or to alleviate </w:t>
      </w:r>
      <w:proofErr w:type="gramStart"/>
      <w:r w:rsidR="00CA5345" w:rsidRPr="00D4714A">
        <w:t>pain</w:t>
      </w:r>
      <w:r w:rsidR="00CA5345">
        <w:t>;</w:t>
      </w:r>
      <w:proofErr w:type="gramEnd"/>
      <w:r w:rsidR="00CA5345">
        <w:t xml:space="preserve"> OR</w:t>
      </w:r>
    </w:p>
    <w:p w14:paraId="1C7B8964" w14:textId="77777777" w:rsidR="00403D27" w:rsidRDefault="00403D27" w:rsidP="00D4714A">
      <w:pPr>
        <w:pStyle w:val="Paragraph2"/>
        <w:spacing w:before="240"/>
        <w:ind w:left="720"/>
        <w:jc w:val="both"/>
      </w:pPr>
      <w:r>
        <w:rPr>
          <w:highlight w:val="yellow"/>
        </w:rPr>
        <w:t xml:space="preserve">☒</w:t>
      </w:r>
      <w:r>
        <w:t xml:space="preserve"> I request that I be kept alive in this terminal condition using available life-sustaining treatment.</w:t>
      </w:r>
    </w:p>
    <w:p w14:paraId="4A527D7F" w14:textId="77777777" w:rsidR="00916DEF" w:rsidRDefault="00000000">
      <w:pPr>
        <w:pStyle w:val="Paragraph2"/>
        <w:spacing w:before="240"/>
        <w:ind w:left="720"/>
        <w:jc w:val="both"/>
      </w:pPr>
      <w:r>
        <w:rPr>
          <w:highlight w:val="yellow"/>
        </w:rPr>
        <w:t xml:space="preserve"/>
      </w:r>
    </w:p>
    <w:p w14:paraId="5FD9C794" w14:textId="77777777" w:rsidR="00D4714A" w:rsidRPr="00D4714A" w:rsidRDefault="00D4714A" w:rsidP="00D4714A">
      <w:pPr>
        <w:pStyle w:val="Heading3"/>
        <w:spacing w:before="160" w:after="80"/>
        <w:keepNext/>
        <w:keepLines/>
        <w:jc w:val="both"/>
        <w:outlineLvl w:val="2"/>
      </w:pPr>
      <w:r>
        <w:rPr>
          <w:u w:val="single"/>
        </w:rPr>
        <w:t>Pain Relief and Comfort Care</w:t>
      </w:r>
    </w:p>
    <w:p w14:paraId="40CA51EE" w14:textId="77777777" w:rsidR="00D4714A" w:rsidRDefault="00D4714A" w:rsidP="00D4714A">
      <w:pPr>
        <w:pStyle w:val="Paragraph2"/>
        <w:spacing w:before="240"/>
        <w:ind w:left="720"/>
        <w:jc w:val="both"/>
      </w:pPr>
      <w:r>
        <w:t xml:space="preserve">I want to receive appropriate medications for relief of any signs of anxiety, agitation, or pain. I want to receive medications for pain or anxiety in sufficient doses and with sufficient frequency to assure effective relief of suffering even though it </w:t>
      </w:r>
      <w:r w:rsidR="00D03BCF">
        <w:t>may</w:t>
      </w:r>
      <w:r>
        <w:t xml:space="preserve"> shorten my life.</w:t>
      </w:r>
    </w:p>
    <w:p w14:paraId="2CF8C91A" w14:textId="77777777" w:rsidR="00403D27" w:rsidRDefault="00403D27" w:rsidP="00403D27">
      <w:pPr>
        <w:pStyle w:val="Heading2"/>
        <w:spacing w:before="360" w:after="240"/>
        <w:keepNext/>
        <w:keepLines/>
        <w:jc w:val="center"/>
        <w:outlineLvl w:val="1"/>
      </w:pPr>
      <w:r>
        <w:t>Dementia Directive</w:t>
      </w:r>
    </w:p>
    <w:p w14:paraId="5F47B898" w14:textId="77777777" w:rsidR="003108C6" w:rsidRPr="003108C6" w:rsidRDefault="003108C6" w:rsidP="003108C6">
      <w:pPr>
        <w:pStyle w:val="Heading3"/>
        <w:spacing w:before="160" w:after="80"/>
        <w:keepNext/>
        <w:keepLines/>
        <w:jc w:val="both"/>
        <w:outlineLvl w:val="2"/>
      </w:pPr>
      <w:r>
        <w:rPr>
          <w:u w:val="single"/>
        </w:rPr>
        <w:t>Purpose of Dementia Directive</w:t>
      </w:r>
    </w:p>
    <w:p w14:paraId="5D818A5D" w14:textId="77777777" w:rsidR="003108C6" w:rsidRDefault="003108C6" w:rsidP="003108C6">
      <w:pPr>
        <w:pStyle w:val="Paragraph2"/>
        <w:spacing w:before="240"/>
        <w:ind w:left="720"/>
        <w:jc w:val="both"/>
      </w:pPr>
      <w:r>
        <w:t xml:space="preserve">The purpose of this section is to allow my </w:t>
      </w:r>
      <w:r w:rsidRPr="004255A3">
        <w:t xml:space="preserve">health care representative, medical providers, caregivers, family members, and other loved ones to know and honor my wishes regarding life-sustaining care </w:t>
      </w:r>
      <w:r>
        <w:t xml:space="preserve">and </w:t>
      </w:r>
      <w:r w:rsidRPr="004255A3">
        <w:t>assisted oral feeding if I have Alzheimer</w:t>
      </w:r>
      <w:r>
        <w:t>'</w:t>
      </w:r>
      <w:r w:rsidRPr="004255A3">
        <w:t>s or another incurable, advanced disease that causes progressive cognitive decline, and am unable to make my own decisions about my health</w:t>
      </w:r>
      <w:r>
        <w:t xml:space="preserve"> </w:t>
      </w:r>
      <w:r w:rsidRPr="004255A3">
        <w:t xml:space="preserve">care. This </w:t>
      </w:r>
      <w:r>
        <w:t>section</w:t>
      </w:r>
      <w:r w:rsidRPr="004255A3">
        <w:t xml:space="preserve"> is intended to supplement any </w:t>
      </w:r>
      <w:r>
        <w:t xml:space="preserve">more general </w:t>
      </w:r>
      <w:r w:rsidRPr="004255A3">
        <w:t>instruction</w:t>
      </w:r>
      <w:r>
        <w:t>s</w:t>
      </w:r>
      <w:r w:rsidRPr="004255A3">
        <w:t xml:space="preserve"> I may have given in </w:t>
      </w:r>
      <w:r>
        <w:t>the other sections of this document</w:t>
      </w:r>
      <w:r w:rsidRPr="004255A3">
        <w:t>.</w:t>
      </w:r>
    </w:p>
    <w:p w14:paraId="4DA6083F" w14:textId="77777777" w:rsidR="003108C6" w:rsidRPr="003108C6" w:rsidRDefault="003108C6" w:rsidP="003108C6">
      <w:pPr>
        <w:pStyle w:val="Heading3"/>
        <w:keepNext w:val="0"/>
        <w:widowControl w:val="0"/>
        <w:rPr>
          <w:rFonts w:eastAsia="Times New Roman"/>
        </w:rPr>
        <w:spacing w:before="160" w:after="80"/>
        <w:keepLines/>
        <w:jc w:val="both"/>
        <w:outlineLvl w:val="2"/>
      </w:pPr>
      <w:r w:rsidRPr="005E26B1">
        <w:rPr>
          <w:rFonts w:eastAsia="Times New Roman"/>
          <w:u w:val="single"/>
        </w:rPr>
        <w:t>Mild Dementia</w:t>
      </w:r>
    </w:p>
    <w:p w14:paraId="75973964" w14:textId="77777777" w:rsidR="003108C6" w:rsidRDefault="003108C6" w:rsidP="003108C6">
      <w:pPr>
        <w:pStyle w:val="Paragraph2"/>
        <w:spacing w:before="240"/>
        <w:ind w:left="720"/>
        <w:jc w:val="both"/>
      </w:pPr>
      <w:r w:rsidRPr="005E26B1">
        <w:t xml:space="preserve">Mild dementia is characterized by frequent memory lapses, especially with recent events. Everyday activities like cooking become harder, and some tasks, such as driving, may pose safety risks. In the event I am experiencing mild dementia, I direct the following </w:t>
      </w:r>
      <w:r>
        <w:t>for my</w:t>
      </w:r>
      <w:r w:rsidRPr="005E26B1">
        <w:t xml:space="preserve"> medical treatment:</w:t>
      </w:r>
    </w:p>
    <w:p w14:paraId="1E1E879F" w14:textId="77777777" w:rsidR="003108C6" w:rsidRPr="00F811D2" w:rsidRDefault="003108C6" w:rsidP="003108C6">
      <w:pPr>
        <w:pStyle w:val="Paragraph2"/>
        <w:keepLines/>
        <w:widowControl w:val="0"/>
        <w:rPr>
          <w:bCs/>
          <w:highlight w:val="yellow"/>
        </w:rPr>
        <w:spacing w:before="240"/>
        <w:ind w:left="720"/>
        <w:jc w:val="both"/>
      </w:pPr>
      <w:r w:rsidRPr="00F811D2">
        <w:rPr>
          <w:highlight w:val="yellow"/>
        </w:rPr>
        <w:t xml:space="preserve">☐ </w:t>
      </w:r>
      <w:r w:rsidRPr="001003DB">
        <w:rPr>
          <w:b/>
          <w:bCs/>
          <w:highlight w:val="yellow"/>
        </w:rPr>
        <w:t xml:space="preserve">Prolong my life. </w:t>
      </w:r>
      <w:r w:rsidRPr="001003DB">
        <w:rPr>
          <w:highlight w:val="yellow"/>
        </w:rPr>
        <w:t xml:space="preserve">I want all reasonable measures to be taken to prolong my life as much as possible within the limits of generally accepted health care standards, including but not limited to life support, intubation, assisted feeding, and efforts to resuscitate me should my heart stop beating.</w:t>
      </w:r>
    </w:p>
    <w:p w14:paraId="14458FC5" w14:textId="77777777" w:rsidR="003108C6" w:rsidRPr="00F811D2" w:rsidRDefault="003108C6" w:rsidP="003108C6">
      <w:pPr>
        <w:pStyle w:val="Paragraph2"/>
        <w:keepLines/>
        <w:widowControl w:val="0"/>
        <w:rPr>
          <w:bCs/>
          <w:highlight w:val="yellow"/>
        </w:rPr>
        <w:spacing w:before="240"/>
        <w:ind w:left="720"/>
        <w:jc w:val="both"/>
      </w:pPr>
      <w:r w:rsidRPr="00F811D2">
        <w:rPr>
          <w:highlight w:val="yellow"/>
        </w:rPr>
        <w:t xml:space="preserve">☒</w:t>
      </w:r>
      <w:r w:rsidRPr="001003DB">
        <w:rPr>
          <w:highlight w:val="yellow"/>
        </w:rPr>
        <w:t xml:space="preserve"> </w:t>
      </w:r>
      <w:r w:rsidRPr="001003DB">
        <w:rPr>
          <w:b/>
          <w:bCs/>
          <w:highlight w:val="yellow"/>
        </w:rPr>
        <w:t xml:space="preserve">Prolong my life, but do not restart my heart or put me on </w:t>
      </w:r>
      <w:r>
        <w:rPr>
          <w:b/>
          <w:bCs/>
          <w:highlight w:val="yellow"/>
        </w:rPr>
        <w:t xml:space="preserve">a </w:t>
      </w:r>
      <w:r w:rsidRPr="001003DB">
        <w:rPr>
          <w:b/>
          <w:bCs/>
          <w:highlight w:val="yellow"/>
        </w:rPr>
        <w:t xml:space="preserve">breathing machine. </w:t>
      </w:r>
      <w:r w:rsidRPr="001003DB">
        <w:rPr>
          <w:rFonts w:eastAsiaTheme="majorEastAsia" w:cstheme="majorBidi"/>
          <w:szCs w:val="28"/>
          <w:highlight w:val="yellow"/>
        </w:rPr>
        <w:t xml:space="preserve">I want my life to be prolonged, but if my heart stops beating or I am unable to breathe on my own, I want to be allowed to die </w:t>
      </w:r>
      <w:proofErr w:type="gramStart"/>
      <w:r w:rsidRPr="001003DB">
        <w:rPr>
          <w:rFonts w:eastAsiaTheme="majorEastAsia" w:cstheme="majorBidi"/>
          <w:szCs w:val="28"/>
          <w:highlight w:val="yellow"/>
        </w:rPr>
        <w:t xml:space="preserve">peacefully, and</w:t>
      </w:r>
      <w:proofErr w:type="gramEnd"/>
      <w:r w:rsidRPr="001003DB">
        <w:rPr>
          <w:rFonts w:eastAsiaTheme="majorEastAsia" w:cstheme="majorBidi"/>
          <w:szCs w:val="28"/>
          <w:highlight w:val="yellow"/>
        </w:rPr>
        <w:t xml:space="preserve"> receive only comfort care to relieve symptoms such as pain, restlessness, and anxiety.</w:t>
      </w:r>
    </w:p>
    <w:p w14:paraId="4BA92419" w14:textId="77777777" w:rsidR="003108C6" w:rsidRPr="005E26B1" w:rsidRDefault="003108C6" w:rsidP="003108C6">
      <w:pPr>
        <w:pStyle w:val="Paragraph2"/>
        <w:keepLines/>
        <w:widowControl w:val="0"/>
        <w:rPr>
          <w:bCs/>
        </w:rPr>
        <w:spacing w:before="240"/>
        <w:ind w:left="720"/>
        <w:jc w:val="both"/>
      </w:pPr>
      <w:r w:rsidRPr="00F811D2">
        <w:rPr>
          <w:highlight w:val="yellow"/>
        </w:rPr>
        <w:t xml:space="preserve">☐</w:t>
      </w:r>
      <w:r w:rsidRPr="001003DB">
        <w:rPr>
          <w:highlight w:val="yellow"/>
        </w:rPr>
        <w:t xml:space="preserve"> </w:t>
      </w:r>
      <w:r w:rsidRPr="001003DB">
        <w:rPr>
          <w:b/>
          <w:bCs/>
          <w:highlight w:val="yellow"/>
        </w:rPr>
        <w:t>Do not prolong my life.</w:t>
      </w:r>
      <w:r w:rsidRPr="001003DB">
        <w:rPr>
          <w:highlight w:val="yellow"/>
        </w:rPr>
        <w:t xml:space="preserve"> </w:t>
      </w:r>
      <w:r w:rsidRPr="001003DB">
        <w:rPr>
          <w:bCs/>
          <w:highlight w:val="yellow"/>
        </w:rPr>
        <w:t>I direct that I only be given medical ca</w:t>
      </w:r>
      <w:r w:rsidRPr="001003DB">
        <w:rPr>
          <w:highlight w:val="yellow"/>
        </w:rPr>
        <w:t>re to alleviate symptoms such as pain, anxiety, or breathlessness, and that I be allowed to die peacefully. I would only want to be sent to the emergency room or hospital if it was necessary to keep me comfortable.</w:t>
      </w:r>
    </w:p>
    <w:p w14:paraId="0D39681B" w14:textId="77777777" w:rsidR="003108C6" w:rsidRDefault="003108C6" w:rsidP="003108C6">
      <w:pPr>
        <w:pStyle w:val="Paragraph2"/>
        <w:spacing w:before="240"/>
        <w:ind w:left="720"/>
        <w:jc w:val="both"/>
      </w:pPr>
      <w:r w:rsidRPr="005E26B1">
        <w:t xml:space="preserve">In the event I am experiencing mild dementia, my preferences regarding assisted feeding are as follows:</w:t>
      </w:r>
    </w:p>
    <w:p w14:paraId="5240E8F9" w14:textId="77777777" w:rsidR="003108C6" w:rsidRPr="00F811D2" w:rsidRDefault="003108C6" w:rsidP="003108C6">
      <w:pPr>
        <w:pStyle w:val="Paragraph2"/>
        <w:keepNext/>
        <w:widowControl w:val="0"/>
        <w:rPr>
          <w:bCs/>
          <w:highlight w:val="yellow"/>
        </w:rPr>
        <w:spacing w:before="240"/>
        <w:ind w:left="720"/>
        <w:jc w:val="both"/>
      </w:pPr>
      <w:r w:rsidRPr="00F811D2">
        <w:rPr>
          <w:highlight w:val="yellow"/>
        </w:rPr>
        <w:t xml:space="preserve">☒ </w:t>
      </w:r>
      <w:r w:rsidRPr="00912C5E">
        <w:rPr>
          <w:b/>
          <w:highlight w:val="yellow"/>
        </w:rPr>
        <w:t xml:space="preserve">Receive assisted feeding. </w:t>
      </w:r>
      <w:r w:rsidRPr="00912C5E">
        <w:rPr>
          <w:highlight w:val="yellow"/>
        </w:rPr>
        <w:t xml:space="preserve">If I need assistance eating, I would like to be fed by hand, </w:t>
      </w:r>
      <w:proofErr w:type="gramStart"/>
      <w:r w:rsidRPr="00912C5E">
        <w:rPr>
          <w:highlight w:val="yellow"/>
        </w:rPr>
        <w:t>as long as</w:t>
      </w:r>
      <w:proofErr w:type="gramEnd"/>
      <w:r w:rsidRPr="00912C5E">
        <w:rPr>
          <w:highlight w:val="yellow"/>
        </w:rPr>
        <w:t xml:space="preserve"> I appear receptive to being fed. I would like to receive food in whatever amounts I appear to enjoy, in any texture I prefer, and in whatever amount I readily accept. I would want attempts to provide assisted oral feedings stopped when I no longer appear willing to eat or drink, or if I begin to cough, choke, spit out food or fluids, or inhale oral feedings into my lungs.</w:t>
      </w:r>
    </w:p>
    <w:p w14:paraId="1F368B06" w14:textId="77777777" w:rsidR="003108C6" w:rsidRDefault="003108C6" w:rsidP="003108C6">
      <w:pPr>
        <w:pStyle w:val="Paragraph2"/>
        <w:keepNext/>
        <w:widowControl w:val="0"/>
        <w:spacing w:before="240"/>
        <w:ind w:left="720"/>
        <w:jc w:val="both"/>
      </w:pPr>
      <w:r w:rsidRPr="00F811D2">
        <w:rPr>
          <w:highlight w:val="yellow"/>
        </w:rPr>
        <w:t xml:space="preserve">☐</w:t>
      </w:r>
      <w:r w:rsidRPr="00912C5E">
        <w:rPr>
          <w:highlight w:val="yellow"/>
        </w:rPr>
        <w:t xml:space="preserve"> </w:t>
      </w:r>
      <w:r w:rsidRPr="00912C5E">
        <w:rPr>
          <w:b/>
          <w:highlight w:val="yellow"/>
        </w:rPr>
        <w:t>Do not receive assisted feeding.</w:t>
      </w:r>
      <w:r w:rsidRPr="00912C5E">
        <w:rPr>
          <w:highlight w:val="yellow"/>
        </w:rPr>
        <w:t xml:space="preserve"> </w:t>
      </w:r>
      <w:r w:rsidRPr="00912C5E">
        <w:rPr>
          <w:highlight w:val="yellow"/>
        </w:rPr>
        <w:lastRenderedPageBreak/>
        <w:t>Even if I appear willing to accept food or fluid offered by assisted or hand feeding, my instructions are that I do NOT want to be fed by hand even if I appear to cooperate in being fed by opening my mouth.</w:t>
      </w:r>
    </w:p>
    <w:p w14:paraId="736EE676" w14:textId="77777777" w:rsidR="003108C6" w:rsidRPr="003108C6" w:rsidRDefault="003108C6" w:rsidP="003108C6">
      <w:pPr>
        <w:pStyle w:val="Heading3"/>
        <w:keepNext w:val="0"/>
        <w:widowControl w:val="0"/>
        <w:rPr>
          <w:rFonts w:eastAsia="Times New Roman"/>
        </w:rPr>
        <w:spacing w:before="160" w:after="80"/>
        <w:keepLines/>
        <w:jc w:val="both"/>
        <w:outlineLvl w:val="2"/>
      </w:pPr>
      <w:r>
        <w:rPr>
          <w:rFonts w:eastAsia="Times New Roman"/>
          <w:u w:val="single"/>
        </w:rPr>
        <w:t>Moderate Dementia</w:t>
      </w:r>
    </w:p>
    <w:p w14:paraId="008C3A00" w14:textId="77777777" w:rsidR="003108C6" w:rsidRDefault="003108C6" w:rsidP="003108C6">
      <w:pPr>
        <w:pStyle w:val="Paragraph2"/>
        <w:spacing w:before="240"/>
        <w:ind w:left="720"/>
        <w:jc w:val="both"/>
      </w:pPr>
      <w:r w:rsidRPr="005E26B1">
        <w:t xml:space="preserve">People with moderate dementia struggle to communicate and understand what's happening around them. They need daily help with tasks like dressing and using the bathroom. They may feel confused, upset, or paranoid, though at other times they may appear calm and content. In the event I am experiencing moderate dementia, I direct the following </w:t>
      </w:r>
      <w:r>
        <w:t>for my medical</w:t>
      </w:r>
      <w:r w:rsidRPr="005E26B1">
        <w:t xml:space="preserve"> treatment:</w:t>
      </w:r>
    </w:p>
    <w:p w14:paraId="0B399F1D" w14:textId="77777777" w:rsidR="003108C6" w:rsidRPr="00F811D2" w:rsidRDefault="003108C6" w:rsidP="003108C6">
      <w:pPr>
        <w:pStyle w:val="Paragraph2"/>
        <w:keepLines/>
        <w:widowControl w:val="0"/>
        <w:rPr>
          <w:bCs/>
          <w:highlight w:val="yellow"/>
        </w:rPr>
        <w:spacing w:before="240"/>
        <w:ind w:left="720"/>
        <w:jc w:val="both"/>
      </w:pPr>
      <w:r w:rsidRPr="00F811D2">
        <w:rPr>
          <w:highlight w:val="yellow"/>
        </w:rPr>
        <w:t xml:space="preserve">☐ </w:t>
      </w:r>
      <w:r w:rsidRPr="001003DB">
        <w:rPr>
          <w:b/>
          <w:bCs/>
          <w:highlight w:val="yellow"/>
        </w:rPr>
        <w:t xml:space="preserve">Prolong my life. </w:t>
      </w:r>
      <w:r w:rsidRPr="001003DB">
        <w:rPr>
          <w:highlight w:val="yellow"/>
        </w:rPr>
        <w:t xml:space="preserve">I want all reasonable measures to be taken to prolong my life as much as possible within the limits of generally accepted health care standards, including but not limited to life support, intubation, assisted feeding, and efforts to resuscitate me should my heart stop beating.</w:t>
      </w:r>
    </w:p>
    <w:p w14:paraId="3C99E21E" w14:textId="77777777" w:rsidR="003108C6" w:rsidRPr="00F811D2" w:rsidRDefault="003108C6" w:rsidP="003108C6">
      <w:pPr>
        <w:pStyle w:val="Paragraph2"/>
        <w:keepLines/>
        <w:widowControl w:val="0"/>
        <w:rPr>
          <w:bCs/>
          <w:highlight w:val="yellow"/>
        </w:rPr>
        <w:spacing w:before="240"/>
        <w:ind w:left="720"/>
        <w:jc w:val="both"/>
      </w:pPr>
      <w:r w:rsidRPr="00F811D2">
        <w:rPr>
          <w:highlight w:val="yellow"/>
        </w:rPr>
        <w:t xml:space="preserve">☒</w:t>
      </w:r>
      <w:r w:rsidRPr="001003DB">
        <w:rPr>
          <w:highlight w:val="yellow"/>
        </w:rPr>
        <w:t xml:space="preserve"> </w:t>
      </w:r>
      <w:r w:rsidRPr="001003DB">
        <w:rPr>
          <w:b/>
          <w:bCs/>
          <w:highlight w:val="yellow"/>
        </w:rPr>
        <w:t xml:space="preserve">Prolong my life, but do not restart my heart or put me on </w:t>
      </w:r>
      <w:r>
        <w:rPr>
          <w:b/>
          <w:bCs/>
          <w:highlight w:val="yellow"/>
        </w:rPr>
        <w:t xml:space="preserve">a </w:t>
      </w:r>
      <w:r w:rsidRPr="001003DB">
        <w:rPr>
          <w:b/>
          <w:bCs/>
          <w:highlight w:val="yellow"/>
        </w:rPr>
        <w:t xml:space="preserve">breathing machine. </w:t>
      </w:r>
      <w:r w:rsidRPr="001003DB">
        <w:rPr>
          <w:rFonts w:eastAsiaTheme="majorEastAsia" w:cstheme="majorBidi"/>
          <w:szCs w:val="28"/>
          <w:highlight w:val="yellow"/>
        </w:rPr>
        <w:t xml:space="preserve">I want my life to be prolonged, but if my heart stops beating or I am unable to breathe on my own, I want to be allowed to die </w:t>
      </w:r>
      <w:proofErr w:type="gramStart"/>
      <w:r w:rsidRPr="001003DB">
        <w:rPr>
          <w:rFonts w:eastAsiaTheme="majorEastAsia" w:cstheme="majorBidi"/>
          <w:szCs w:val="28"/>
          <w:highlight w:val="yellow"/>
        </w:rPr>
        <w:t xml:space="preserve">peacefully, and</w:t>
      </w:r>
      <w:proofErr w:type="gramEnd"/>
      <w:r w:rsidRPr="001003DB">
        <w:rPr>
          <w:rFonts w:eastAsiaTheme="majorEastAsia" w:cstheme="majorBidi"/>
          <w:szCs w:val="28"/>
          <w:highlight w:val="yellow"/>
        </w:rPr>
        <w:t xml:space="preserve"> receive only comfort care to relieve symptoms such as pain, restlessness, and anxiety.</w:t>
      </w:r>
    </w:p>
    <w:p w14:paraId="768476C8" w14:textId="77777777" w:rsidR="003108C6" w:rsidRDefault="003108C6" w:rsidP="003108C6">
      <w:pPr>
        <w:pStyle w:val="Paragraph2"/>
        <w:keepLines/>
        <w:widowControl w:val="0"/>
        <w:spacing w:before="240"/>
        <w:ind w:left="720"/>
        <w:jc w:val="both"/>
      </w:pPr>
      <w:r w:rsidRPr="00F811D2">
        <w:rPr>
          <w:highlight w:val="yellow"/>
        </w:rPr>
        <w:lastRenderedPageBreak/>
        <w:t xml:space="preserve">☐</w:t>
      </w:r>
      <w:r w:rsidRPr="001003DB">
        <w:rPr>
          <w:highlight w:val="yellow"/>
        </w:rPr>
        <w:t xml:space="preserve"> </w:t>
      </w:r>
      <w:r w:rsidRPr="001003DB">
        <w:rPr>
          <w:b/>
          <w:bCs/>
          <w:highlight w:val="yellow"/>
        </w:rPr>
        <w:t>Do not prolong my life.</w:t>
      </w:r>
      <w:r w:rsidRPr="001003DB">
        <w:rPr>
          <w:highlight w:val="yellow"/>
        </w:rPr>
        <w:t xml:space="preserve"> </w:t>
      </w:r>
      <w:r w:rsidRPr="001003DB">
        <w:rPr>
          <w:bCs/>
          <w:highlight w:val="yellow"/>
        </w:rPr>
        <w:t>I direct that I only be given medical ca</w:t>
      </w:r>
      <w:r w:rsidRPr="001003DB">
        <w:rPr>
          <w:highlight w:val="yellow"/>
        </w:rPr>
        <w:t>re to alleviate symptoms such as pain, anxiety, or breathlessness, and that I be allowed to die peacefully. I would only want to be sent to the emergency room or hospital if it was necessary to keep me comfortable.</w:t>
      </w:r>
    </w:p>
    <w:p w14:paraId="3B65825D" w14:textId="77777777" w:rsidR="003108C6" w:rsidRDefault="003108C6" w:rsidP="003108C6">
      <w:pPr>
        <w:pStyle w:val="Paragraph2"/>
        <w:spacing w:before="240"/>
        <w:ind w:left="720"/>
        <w:jc w:val="both"/>
      </w:pPr>
      <w:r w:rsidRPr="005E26B1">
        <w:t xml:space="preserve">In the event I am experiencing moderate dementia, my preferences regarding assisted feeding are as follows:</w:t>
      </w:r>
    </w:p>
    <w:p w14:paraId="242D1A85" w14:textId="77777777" w:rsidR="003108C6" w:rsidRPr="00F811D2" w:rsidRDefault="003108C6" w:rsidP="003108C6">
      <w:pPr>
        <w:pStyle w:val="Paragraph2"/>
        <w:keepLines/>
        <w:widowControl w:val="0"/>
        <w:rPr>
          <w:bCs/>
          <w:highlight w:val="yellow"/>
        </w:rPr>
        <w:spacing w:before="240"/>
        <w:ind w:left="720"/>
        <w:jc w:val="both"/>
      </w:pPr>
      <w:r w:rsidRPr="00F811D2">
        <w:rPr>
          <w:highlight w:val="yellow"/>
        </w:rPr>
        <w:t xml:space="preserve">☒ </w:t>
      </w:r>
      <w:r w:rsidRPr="00912C5E">
        <w:rPr>
          <w:b/>
          <w:highlight w:val="yellow"/>
        </w:rPr>
        <w:t xml:space="preserve">Receive assisted feeding. </w:t>
      </w:r>
      <w:r w:rsidRPr="00912C5E">
        <w:rPr>
          <w:highlight w:val="yellow"/>
        </w:rPr>
        <w:t xml:space="preserve">If I need assistance eating, I would like to be fed by hand, </w:t>
      </w:r>
      <w:proofErr w:type="gramStart"/>
      <w:r w:rsidRPr="00912C5E">
        <w:rPr>
          <w:highlight w:val="yellow"/>
        </w:rPr>
        <w:t xml:space="preserve">as long as</w:t>
      </w:r>
      <w:proofErr w:type="gramEnd"/>
      <w:r w:rsidRPr="00912C5E">
        <w:rPr>
          <w:highlight w:val="yellow"/>
        </w:rPr>
        <w:t xml:space="preserve"> I appear receptive to being fed. I would like to receive food in whatever amounts I appear to enjoy, in any texture I prefer, and in whatever amount I readily accept. I would want attempts to provide assisted oral feedings stopped when I no longer appear willing to eat or drink, or if I begin to cough, choke, spit out food or fluids, or inhale oral feedings into my lungs.</w:t>
      </w:r>
    </w:p>
    <w:p w14:paraId="715F32CF" w14:textId="77777777" w:rsidR="003108C6" w:rsidRDefault="003108C6" w:rsidP="003108C6">
      <w:pPr>
        <w:pStyle w:val="Paragraph2"/>
        <w:keepLines/>
        <w:widowControl w:val="0"/>
        <w:spacing w:before="240"/>
        <w:ind w:left="720"/>
        <w:jc w:val="both"/>
      </w:pPr>
      <w:r w:rsidRPr="00F811D2">
        <w:rPr>
          <w:highlight w:val="yellow"/>
        </w:rPr>
        <w:t xml:space="preserve">☐</w:t>
      </w:r>
      <w:r w:rsidRPr="00912C5E">
        <w:rPr>
          <w:highlight w:val="yellow"/>
        </w:rPr>
        <w:t xml:space="preserve"> </w:t>
      </w:r>
      <w:r w:rsidRPr="00912C5E">
        <w:rPr>
          <w:b/>
          <w:highlight w:val="yellow"/>
        </w:rPr>
        <w:t>Do not receive assisted feeding.</w:t>
      </w:r>
      <w:r w:rsidRPr="00912C5E">
        <w:rPr>
          <w:highlight w:val="yellow"/>
        </w:rPr>
        <w:t xml:space="preserve"> Even if I appear willing to accept food or fluid offered by assisted or hand feeding, my instructions are that I do NOT want to be fed by hand even if I appear to cooperate in being fed by opening my mouth.</w:t>
      </w:r>
    </w:p>
    <w:p w14:paraId="1C6C34FF" w14:textId="77777777" w:rsidR="003108C6" w:rsidRPr="003108C6" w:rsidRDefault="003108C6" w:rsidP="003108C6">
      <w:pPr>
        <w:pStyle w:val="Heading3"/>
        <w:keepNext w:val="0"/>
        <w:widowControl w:val="0"/>
        <w:rPr>
          <w:rFonts w:eastAsia="Times New Roman"/>
          <w:bCs/>
        </w:rPr>
        <w:spacing w:before="160" w:after="80"/>
        <w:keepLines/>
        <w:jc w:val="both"/>
        <w:outlineLvl w:val="2"/>
      </w:pPr>
      <w:r>
        <w:rPr>
          <w:rFonts w:eastAsia="Times New Roman"/>
          <w:u w:val="single"/>
        </w:rPr>
        <w:t>Severe Dementia</w:t>
      </w:r>
    </w:p>
    <w:p w14:paraId="7E39EA95" w14:textId="77777777" w:rsidR="003108C6" w:rsidRPr="005E26B1" w:rsidRDefault="003108C6" w:rsidP="003108C6">
      <w:pPr>
        <w:pStyle w:val="Paragraph2"/>
        <w:rPr>
          <w:bCs/>
        </w:rPr>
        <w:spacing w:before="240"/>
        <w:ind w:left="720"/>
        <w:jc w:val="both"/>
      </w:pPr>
      <w:r w:rsidRPr="005E26B1">
        <w:t xml:space="preserve">People with severe dementia can no longer recognize family or loved ones. Some may seem calm, but many experience agitation, become disruptive, or stay awake at night. They need 24/7 care for all daily activities, including bathing and basic bodily functions. In the event I am experiencing severe dementia, I direct the following </w:t>
      </w:r>
      <w:r>
        <w:t>for my medical</w:t>
      </w:r>
      <w:r w:rsidRPr="005E26B1">
        <w:t xml:space="preserve"> treatment:</w:t>
      </w:r>
    </w:p>
    <w:p w14:paraId="2A0DB791" w14:textId="77777777" w:rsidR="003108C6" w:rsidRPr="00F811D2" w:rsidRDefault="003108C6" w:rsidP="003108C6">
      <w:pPr>
        <w:pStyle w:val="Paragraph2"/>
        <w:keepLines/>
        <w:widowControl w:val="0"/>
        <w:rPr>
          <w:bCs/>
          <w:highlight w:val="yellow"/>
        </w:rPr>
        <w:spacing w:before="240"/>
        <w:ind w:left="720"/>
        <w:jc w:val="both"/>
      </w:pPr>
      <w:r w:rsidRPr="00F811D2">
        <w:rPr>
          <w:highlight w:val="yellow"/>
        </w:rPr>
        <w:t xml:space="preserve">☐ </w:t>
      </w:r>
      <w:r w:rsidRPr="001003DB">
        <w:rPr>
          <w:b/>
          <w:bCs/>
          <w:highlight w:val="yellow"/>
        </w:rPr>
        <w:t xml:space="preserve">Prolong my life. </w:t>
      </w:r>
      <w:r w:rsidRPr="001003DB">
        <w:rPr>
          <w:highlight w:val="yellow"/>
        </w:rPr>
        <w:t xml:space="preserve">I want all reasonable measures to be taken to prolong my life as much as possible within the limits of generally accepted health care standards, including but not limited to life support, intubation, assisted feeding, and efforts to resuscitate me should my heart stop beating.</w:t>
      </w:r>
    </w:p>
    <w:p w14:paraId="6B47F7D6" w14:textId="77777777" w:rsidR="003108C6" w:rsidRPr="00F811D2" w:rsidRDefault="003108C6" w:rsidP="003108C6">
      <w:pPr>
        <w:pStyle w:val="Paragraph2"/>
        <w:keepLines/>
        <w:widowControl w:val="0"/>
        <w:rPr>
          <w:bCs/>
          <w:highlight w:val="yellow"/>
        </w:rPr>
        <w:spacing w:before="240"/>
        <w:ind w:left="720"/>
        <w:jc w:val="both"/>
      </w:pPr>
      <w:r w:rsidRPr="00F811D2">
        <w:rPr>
          <w:highlight w:val="yellow"/>
        </w:rPr>
        <w:t xml:space="preserve">☐</w:t>
      </w:r>
      <w:r w:rsidRPr="001003DB">
        <w:rPr>
          <w:highlight w:val="yellow"/>
        </w:rPr>
        <w:t xml:space="preserve"> </w:t>
      </w:r>
      <w:r w:rsidRPr="001003DB">
        <w:rPr>
          <w:b/>
          <w:bCs/>
          <w:highlight w:val="yellow"/>
        </w:rPr>
        <w:t xml:space="preserve">Prolong my life, but do not restart my heart or put me on </w:t>
      </w:r>
      <w:r>
        <w:rPr>
          <w:b/>
          <w:bCs/>
          <w:highlight w:val="yellow"/>
        </w:rPr>
        <w:t xml:space="preserve">a </w:t>
      </w:r>
      <w:r w:rsidRPr="001003DB">
        <w:rPr>
          <w:b/>
          <w:bCs/>
          <w:highlight w:val="yellow"/>
        </w:rPr>
        <w:t xml:space="preserve">breathing machine. </w:t>
      </w:r>
      <w:r w:rsidRPr="001003DB">
        <w:rPr>
          <w:rFonts w:eastAsiaTheme="majorEastAsia" w:cstheme="majorBidi"/>
          <w:szCs w:val="28"/>
          <w:highlight w:val="yellow"/>
        </w:rPr>
        <w:t xml:space="preserve">I want my life to be prolonged, but if my heart stops beating or I am unable to breathe on my own, I want to be allowed to die </w:t>
      </w:r>
      <w:proofErr w:type="gramStart"/>
      <w:r w:rsidRPr="001003DB">
        <w:rPr>
          <w:rFonts w:eastAsiaTheme="majorEastAsia" w:cstheme="majorBidi"/>
          <w:szCs w:val="28"/>
          <w:highlight w:val="yellow"/>
        </w:rPr>
        <w:t xml:space="preserve">peacefully, and</w:t>
      </w:r>
      <w:proofErr w:type="gramEnd"/>
      <w:r w:rsidRPr="001003DB">
        <w:rPr>
          <w:rFonts w:eastAsiaTheme="majorEastAsia" w:cstheme="majorBidi"/>
          <w:szCs w:val="28"/>
          <w:highlight w:val="yellow"/>
        </w:rPr>
        <w:t xml:space="preserve"> receive only comfort care to relieve symptoms such as pain, restlessness, and anxiety.</w:t>
      </w:r>
    </w:p>
    <w:p w14:paraId="42FBB57E" w14:textId="77777777" w:rsidR="003108C6" w:rsidRDefault="003108C6" w:rsidP="003108C6">
      <w:pPr>
        <w:pStyle w:val="Paragraph2"/>
        <w:keepLines/>
        <w:widowControl w:val="0"/>
        <w:spacing w:before="240"/>
        <w:ind w:left="720"/>
        <w:jc w:val="both"/>
      </w:pPr>
      <w:r w:rsidRPr="00F811D2">
        <w:rPr>
          <w:highlight w:val="yellow"/>
        </w:rPr>
        <w:t xml:space="preserve">☒</w:t>
      </w:r>
      <w:r w:rsidRPr="001003DB">
        <w:rPr>
          <w:highlight w:val="yellow"/>
        </w:rPr>
        <w:t xml:space="preserve"> </w:t>
      </w:r>
      <w:r w:rsidRPr="001003DB">
        <w:rPr>
          <w:b/>
          <w:bCs/>
          <w:highlight w:val="yellow"/>
        </w:rPr>
        <w:t>Do not prolong my life.</w:t>
      </w:r>
      <w:r w:rsidRPr="001003DB">
        <w:rPr>
          <w:highlight w:val="yellow"/>
        </w:rPr>
        <w:t xml:space="preserve"> </w:t>
      </w:r>
      <w:r w:rsidRPr="001003DB">
        <w:rPr>
          <w:bCs/>
          <w:highlight w:val="yellow"/>
        </w:rPr>
        <w:t>I direct that I only be given medical ca</w:t>
      </w:r>
      <w:r w:rsidRPr="001003DB">
        <w:rPr>
          <w:highlight w:val="yellow"/>
        </w:rPr>
        <w:t>re to alleviate symptoms such as pain, anxiety, or breathlessness, and that I be allowed to die peacefully. I would only want to be sent to the emergency room or hospital if it was necessary to keep me comfortable.</w:t>
      </w:r>
    </w:p>
    <w:p w14:paraId="224DA91B" w14:textId="77777777" w:rsidR="003108C6" w:rsidRPr="005E26B1" w:rsidRDefault="003108C6" w:rsidP="003108C6">
      <w:pPr>
        <w:pStyle w:val="Paragraph2"/>
        <w:spacing w:before="240"/>
        <w:ind w:left="720"/>
        <w:jc w:val="both"/>
      </w:pPr>
      <w:r w:rsidRPr="005E26B1">
        <w:t xml:space="preserve">In the event I am experiencing severe dementia, my preferences regarding assisted feeding are as follows:</w:t>
      </w:r>
    </w:p>
    <w:p w14:paraId="47DFE1E6" w14:textId="77777777" w:rsidR="003108C6" w:rsidRPr="00F811D2" w:rsidRDefault="003108C6" w:rsidP="003108C6">
      <w:pPr>
        <w:pStyle w:val="Paragraph2"/>
        <w:widowControl w:val="0"/>
        <w:rPr>
          <w:bCs/>
          <w:highlight w:val="yellow"/>
        </w:rPr>
        <w:spacing w:before="240"/>
        <w:ind w:left="720"/>
        <w:jc w:val="both"/>
      </w:pPr>
      <w:r w:rsidRPr="00F811D2">
        <w:rPr>
          <w:highlight w:val="yellow"/>
        </w:rPr>
        <w:t xml:space="preserve">☐ </w:t>
      </w:r>
      <w:r w:rsidRPr="00912C5E">
        <w:rPr>
          <w:b/>
          <w:highlight w:val="yellow"/>
        </w:rPr>
        <w:t xml:space="preserve">Receive assisted feeding. </w:t>
      </w:r>
      <w:r w:rsidRPr="00912C5E">
        <w:rPr>
          <w:highlight w:val="yellow"/>
        </w:rPr>
        <w:t xml:space="preserve">If I need assistance eating, I would like to be fed by hand, </w:t>
      </w:r>
      <w:proofErr w:type="gramStart"/>
      <w:r w:rsidRPr="00912C5E">
        <w:rPr>
          <w:highlight w:val="yellow"/>
        </w:rPr>
        <w:t xml:space="preserve">as long as</w:t>
      </w:r>
      <w:proofErr w:type="gramEnd"/>
      <w:r w:rsidRPr="00912C5E">
        <w:rPr>
          <w:highlight w:val="yellow"/>
        </w:rPr>
        <w:t xml:space="preserve"> I appear receptive to being fed. I would like to receive food in whatever amounts I appear to enjoy, in any texture I prefer, and in whatever amount I readily accept. I would want attempts to provide assisted oral feedings stopped when I no longer appear willing to eat or drink, or if I begin to cough, choke, spit out food or fluids, or inhale oral feedings into my lungs.</w:t>
      </w:r>
    </w:p>
    <w:p w14:paraId="72EA1609" w14:textId="77777777" w:rsidR="003108C6" w:rsidRDefault="003108C6" w:rsidP="003108C6">
      <w:pPr>
        <w:pStyle w:val="Paragraph2"/>
        <w:widowControl w:val="0"/>
        <w:spacing w:before="240"/>
        <w:ind w:left="720"/>
        <w:jc w:val="both"/>
      </w:pPr>
      <w:r w:rsidRPr="00F811D2">
        <w:rPr>
          <w:highlight w:val="yellow"/>
        </w:rPr>
        <w:t xml:space="preserve">☒</w:t>
      </w:r>
      <w:r w:rsidRPr="00912C5E">
        <w:rPr>
          <w:highlight w:val="yellow"/>
        </w:rPr>
        <w:t xml:space="preserve"> </w:t>
      </w:r>
      <w:r w:rsidRPr="00912C5E">
        <w:rPr>
          <w:b/>
          <w:highlight w:val="yellow"/>
        </w:rPr>
        <w:t>Do not receive assisted feeding.</w:t>
      </w:r>
      <w:r w:rsidRPr="00912C5E">
        <w:rPr>
          <w:highlight w:val="yellow"/>
        </w:rPr>
        <w:t xml:space="preserve"> Even if I appear willing to accept food or fluid offered by assisted or hand feeding, my instructions are that I do NOT want to be fed by hand even if I appear to cooperate in being fed by opening my mouth.</w:t>
      </w:r>
    </w:p>
    <w:p w14:paraId="3AB719BC" w14:textId="77777777" w:rsidR="00403D27" w:rsidRDefault="00403D27" w:rsidP="00403D27">
      <w:pPr>
        <w:pStyle w:val="Heading2"/>
        <w:spacing w:before="360" w:after="240"/>
        <w:keepNext/>
        <w:keepLines/>
        <w:jc w:val="center"/>
        <w:outlineLvl w:val="1"/>
      </w:pPr>
      <w:r>
        <w:t xml:space="preserve">Organ and Tissue Donation</w:t>
      </w:r>
    </w:p>
    <w:p w14:paraId="2665C353" w14:textId="77777777" w:rsidR="003108C6" w:rsidRPr="004255A3" w:rsidRDefault="003108C6" w:rsidP="003108C6">
      <w:pPr>
        <w:pStyle w:val="Paragraph2"/>
        <w:spacing w:before="240"/>
        <w:ind w:left="720"/>
        <w:jc w:val="both"/>
      </w:pPr>
      <w:r>
        <w:lastRenderedPageBreak/>
        <w:t xml:space="preserve"/>
      </w:r>
      <w:r w:rsidRPr="00F811D2">
        <w:rPr>
          <w:highlight w:val="yellow"/>
        </w:rPr>
        <w:t xml:space="preserve">I have chosen not to indicate my preferences for organ, tissue, and/or body part donation in this section. I understand that this is not, by itself, a refusal to </w:t>
      </w:r>
      <w:proofErr w:type="gramStart"/>
      <w:r w:rsidRPr="00F811D2">
        <w:rPr>
          <w:highlight w:val="yellow"/>
        </w:rPr>
        <w:t>make a donation</w:t>
      </w:r>
      <w:proofErr w:type="gramEnd"/>
      <w:r w:rsidRPr="00F811D2">
        <w:rPr>
          <w:highlight w:val="yellow"/>
        </w:rPr>
        <w:t xml:space="preserve">. My state-authorized donor registration should be followed, or, if none, my health care representative may </w:t>
      </w:r>
      <w:proofErr w:type="gramStart"/>
      <w:r w:rsidRPr="00F811D2">
        <w:rPr>
          <w:highlight w:val="yellow"/>
        </w:rPr>
        <w:t>make a donation</w:t>
      </w:r>
      <w:proofErr w:type="gramEnd"/>
      <w:r w:rsidRPr="00F811D2">
        <w:rPr>
          <w:highlight w:val="yellow"/>
        </w:rPr>
        <w:t xml:space="preserve"> upon my death. If no health care representative is named above, </w:t>
      </w:r>
      <w:r>
        <w:rPr>
          <w:highlight w:val="yellow"/>
        </w:rPr>
        <w:t xml:space="preserve">and I have not recorded wishes regarding organ donation, </w:t>
      </w:r>
      <w:r w:rsidRPr="00F811D2">
        <w:rPr>
          <w:highlight w:val="yellow"/>
        </w:rPr>
        <w:t xml:space="preserve">I acknowledge that </w:t>
      </w:r>
      <w:r>
        <w:rPr>
          <w:highlight w:val="yellow"/>
        </w:rPr>
        <w:t xml:space="preserve">state</w:t>
      </w:r>
      <w:r w:rsidRPr="00F811D2">
        <w:rPr>
          <w:highlight w:val="yellow"/>
        </w:rPr>
        <w:t xml:space="preserve"> law permits an authorized individual to make such a decision on my behalf.</w:t>
      </w:r>
      <w:r w:rsidRPr="004255A3">
        <w:t xml:space="preserve"/>
      </w:r>
      <w:r>
        <w:t xml:space="preserve"/>
      </w:r>
    </w:p>
    <w:p w14:paraId="33FA1855" w14:textId="77777777" w:rsidR="00403D27" w:rsidRDefault="00403D27" w:rsidP="00403D27">
      <w:pPr>
        <w:spacing w:before="0"/>
        <w:ind w:left="0"/>
        <w:rPr>
          <w:rFonts w:eastAsiaTheme="majorEastAsia" w:cs="Times New Roman (Headings CS)"/>
          <w:b/>
          <w:bCs/>
          <w:sz w:val="32"/>
          <w:szCs w:val="40"/>
        </w:rPr>
      </w:pPr>
      <w:r>
        <w:br w:type="page"/>
      </w:r>
    </w:p>
    <w:p w14:paraId="1C8448F3" w14:textId="77777777" w:rsidR="00403D27" w:rsidRDefault="00403D27" w:rsidP="00581446">
      <w:pPr>
        <w:pStyle w:val="SmallTitle"/>
        <w:spacing w:after="120"/>
        <w:keepNext/>
        <w:keepLines/>
        <w:jc w:val="center"/>
        <w:outlineLvl w:val="0"/>
      </w:pPr>
      <w:r>
        <w:lastRenderedPageBreak/>
        <w:t>Signature</w:t>
      </w:r>
      <w:r w:rsidR="003108C6">
        <w:t xml:space="preserve"> and Execution</w:t>
      </w:r>
    </w:p>
    <w:p w14:paraId="19EF647A" w14:textId="77777777" w:rsidR="00C259DD" w:rsidRDefault="00C259DD" w:rsidP="00C259DD">
      <w:pPr>
        <w:pStyle w:val="Paragraph0"/>
        <w:spacing w:before="240"/>
        <w:jc w:val="both"/>
      </w:pPr>
      <w:r>
        <w:rPr>
          <w:b/>
        </w:rPr>
        <w:t>SIGNATURE:</w:t>
      </w:r>
      <w:r>
        <w:t xml:space="preserve"> By writing this </w:t>
      </w:r>
      <w:r>
        <w:rPr>
          <w:highlight w:val="yellow"/>
        </w:rPr>
        <w:t xml:space="preserve">Advance Health Care Directive</w:t>
      </w:r>
      <w:r>
        <w:t xml:space="preserve">, I inform those who may become entrusted with my care of my health care wishes and intend to ease the burdens of decision making which this responsibility may impose. I have discussed the terms of this designation with my health care representative, and they have willingly agreed to accept the responsibility for acting on my behalf in accordance with my wishes as expressed in this document. I understand the purpose and effect of this document and sign it knowingly, voluntarily and after careful deliberation. </w:t>
      </w:r>
    </w:p>
    <w:p w14:paraId="0FEE59C4" w14:textId="77777777" w:rsidR="00403D27" w:rsidRDefault="00403D27" w:rsidP="00C259DD">
      <w:pPr>
        <w:pStyle w:val="Paragraph0"/>
        <w:spacing w:before="240"/>
        <w:jc w:val="both"/>
      </w:pPr>
      <w:r>
        <w:t xml:space="preserve">I sign my name to this Advance Directive on </w:t>
      </w:r>
      <w:r>
        <w:rPr>
          <w:highlight w:val="yellow"/>
        </w:rPr>
        <w:t xml:space="preserve">July 30, 2026,</w:t>
      </w:r>
      <w:r>
        <w:t xml:space="preserve"> in </w:t>
      </w:r>
      <w:r>
        <w:rPr>
          <w:highlight w:val="yellow"/>
        </w:rPr>
        <w:t xml:space="preserve">___________________________, </w:t>
      </w:r>
      <w:r w:rsidR="007F2CDA" w:rsidRPr="007F2CDA">
        <w:rPr>
          <w:highlight w:val="yellow"/>
        </w:rPr>
        <w:t xml:space="preserve">New Jersey</w:t>
      </w:r>
      <w:r>
        <w:t>.</w:t>
      </w:r>
    </w:p>
    <w:p w14:paraId="45F66595" w14:textId="77777777" w:rsidR="003E2389" w:rsidRDefault="003E2389" w:rsidP="00403D27">
      <w:pPr>
        <w:pStyle w:val="Paragraph0"/>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3E2389" w14:paraId="5FF5D58D" w14:textId="77777777" w:rsidTr="00040CF4">
        <w:tc>
          <w:tcPr>
            <w:tcW w:w="4585" w:type="dxa"/>
            <w:tcBorders>
              <w:bottom w:val="single" w:sz="4" w:space="0" w:color="auto"/>
            </w:tcBorders>
          </w:tcPr>
          <w:p w14:paraId="18A3D382" w14:textId="77777777" w:rsidR="003E2389" w:rsidRDefault="003E2389" w:rsidP="00040CF4">
            <w:pPr>
              <w:pStyle w:val="Paragraph0"/>
              <w:widowControl w:val="0"/>
              <w:spacing w:before="240"/>
              <w:jc w:val="both"/>
            </w:pPr>
          </w:p>
        </w:tc>
      </w:tr>
      <w:tr w:rsidR="003E2389" w14:paraId="455E676C" w14:textId="77777777" w:rsidTr="00040CF4">
        <w:tc>
          <w:tcPr>
            <w:tcW w:w="4585" w:type="dxa"/>
            <w:tcBorders>
              <w:top w:val="single" w:sz="4" w:space="0" w:color="auto"/>
            </w:tcBorders>
          </w:tcPr>
          <w:p w14:paraId="750E6C51" w14:textId="77777777" w:rsidR="003E2389" w:rsidRPr="00EC1308" w:rsidRDefault="003E2389" w:rsidP="00040CF4">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3E2389" w14:paraId="444463C9" w14:textId="77777777" w:rsidTr="00040CF4">
        <w:tc>
          <w:tcPr>
            <w:tcW w:w="4585" w:type="dxa"/>
            <w:tcBorders>
              <w:bottom w:val="single" w:sz="4" w:space="0" w:color="auto"/>
            </w:tcBorders>
          </w:tcPr>
          <w:p w14:paraId="51B267C9" w14:textId="77777777" w:rsidR="003E2389" w:rsidRDefault="003E2389" w:rsidP="00040CF4">
            <w:pPr>
              <w:pStyle w:val="Paragraph0"/>
              <w:widowControl w:val="0"/>
              <w:jc w:val="left"/>
              <w:spacing w:before="240"/>
            </w:pPr>
            <w:r>
              <w:rPr>
                <w:highlight w:val="yellow"/>
              </w:rPr>
              <w:t xml:space="preserve">KAREN K. ELIAS</w:t>
            </w:r>
          </w:p>
        </w:tc>
      </w:tr>
      <w:tr w:rsidR="003E2389" w14:paraId="4C1DF6B8" w14:textId="77777777" w:rsidTr="00040CF4">
        <w:trPr>
          <w:trHeight w:val="86"/>
        </w:trPr>
        <w:tc>
          <w:tcPr>
            <w:tcW w:w="4585" w:type="dxa"/>
            <w:tcBorders>
              <w:top w:val="single" w:sz="4" w:space="0" w:color="auto"/>
            </w:tcBorders>
          </w:tcPr>
          <w:p w14:paraId="0EB4E0BA" w14:textId="77777777" w:rsidR="003E2389" w:rsidRPr="00DE7DE2" w:rsidRDefault="003E2389" w:rsidP="00040CF4">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348EBEB2" w14:textId="77777777" w:rsidR="00403D27" w:rsidRDefault="00403D27" w:rsidP="00403D27">
      <w:pPr>
        <w:pStyle w:val="Paragraph0"/>
        <w:spacing w:before="240"/>
        <w:jc w:val="both"/>
      </w:pPr>
    </w:p>
    <w:p w14:paraId="3FD280BF" w14:textId="77777777" w:rsidR="004D4612" w:rsidRDefault="004D4612" w:rsidP="00150A3B">
      <w:pPr>
        <w:pStyle w:val="Paragraph0"/>
        <w:rPr>
          <w:highlight w:val="yellow"/>
        </w:rPr>
        <w:spacing w:before="240"/>
        <w:jc w:val="both"/>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highlight w:val="yellow"/>
        </w:rPr>
        <w:t xml:space="preserve">County of Middlesex</w:t>
      </w:r>
    </w:p>
    <w:p>
      <w:pPr>
        <w:pStyle w:val="Paragraph0"/>
        <w:keepNext/>
        <w:keepLines/>
        <w:spacing w:after="120"/>
        <w:ind w:left="0"/>
        <w:jc w:val="both"/>
      </w:pPr>
      <w:r>
        <w:t xml:space="preserve">This record was acknowledged before me on </w:t>
      </w:r>
      <w:r>
        <w:rPr>
          <w:highlight w:val="yellow"/>
        </w:rPr>
        <w:t xml:space="preserve">July 30, 2026</w:t>
      </w:r>
      <w:r>
        <w:t xml:space="preserve"> by </w:t>
      </w:r>
      <w:r>
        <w:rPr>
          <w:highlight w:val="yellow"/>
        </w:rPr>
        <w:t xml:space="preserve">KAREN K. ELIAS</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highlight w:val="yellow"/>
        </w:rPr>
        <w:t xml:space="preserve">ADAM J. ELIAS</w:t>
      </w:r>
      <w:r>
        <w:t xml:space="preserve">, Notary Public</w:t>
      </w:r>
    </w:p>
    <w:p>
      <w:pPr>
        <w:pStyle w:val="Paragraph0"/>
        <w:keepLines/>
        <w:jc w:val="right"/>
        <w:ind w:left="0"/>
        <w:spacing w:before="240"/>
      </w:pPr>
      <w:r>
        <w:t xml:space="preserve">My commission expires: ____________________</w:t>
      </w:r>
      <w:bookmarkStart w:id="69" w:name="StatularDocEnd_0015"/>
      <w:bookmarkEnd w:id="69"/>
    </w:p>
    <w:p>
      <w:pPr>
        <w:sectPr>
          <w:footerReference w:type="default" r:id="rId98"/>
          <w:footerReference w:type="even" r:id="rId99"/>
          <w:footerReference w:type="first" r:id="rId100"/>
          <w:headerReference w:type="default" r:id="rId101"/>
          <w:headerReference w:type="even" r:id="rId102"/>
          <w:headerReference w:type="first" r:id="rId103"/>
          <w:pgSz w:w="12240" w:h="15840"/>
          <w:pgMar w:top="1440" w:right="1440" w:bottom="1440" w:left="1440" w:header="720" w:footer="720" w:gutter="0"/>
          <w:pgNumType w:start="1"/>
          <w:cols w:space="720"/>
          <w:docGrid w:linePitch="360"/>
        </w:sectPr>
      </w:pPr>
    </w:p>
    <w:p w14:paraId="2DF64EA1" w14:textId="77777777" w:rsidR="00D24C92" w:rsidRPr="00131344" w:rsidRDefault="00D24C92" w:rsidP="00CE65D9">
      <w:pPr>
        <w:pStyle w:val="Title"/>
        <w:widowControl w:val="0"/>
        <w:spacing w:before="0" w:after="120"/>
        <w:ind w:left="0"/>
        <w:contextualSpacing/>
        <w:jc w:val="center"/>
      </w:pPr>
      <w:r>
        <w:t xml:space="preserve">HIPAA Authorization of Adam J. Elias</w:t>
      </w:r>
    </w:p>
    <w:p w14:paraId="5D332FCF" w14:textId="77777777" w:rsidR="00CE65D9" w:rsidRPr="00114728" w:rsidRDefault="00D24C92" w:rsidP="00607453">
      <w:pPr>
        <w:pStyle w:val="Centered"/>
        <w:widowControl w:val="0"/>
        <w:rPr>
          <w:i/>
          <w:iCs/>
        </w:rPr>
        <w:spacing w:before="240"/>
        <w:ind w:left="0"/>
        <w:jc w:val="center"/>
      </w:pPr>
      <w:r w:rsidRPr="00114728">
        <w:rPr>
          <w:i/>
          <w:iCs/>
        </w:rPr>
        <w:t xml:space="preserve">AUTHORIZATION AND WAIVER FOR THE INSPECTION AND DISCLOSURE OF INFORMATION RELATING TO MY PHYSICAL OR MENTAL HEALTH</w:t>
      </w:r>
    </w:p>
    <w:p w14:paraId="0FBDF051" w14:textId="77777777" w:rsidR="003122EC" w:rsidRPr="00114728" w:rsidRDefault="003122EC" w:rsidP="003122EC">
      <w:pPr>
        <w:pStyle w:val="Centered"/>
        <w:widowControl w:val="0"/>
        <w:jc w:val="left"/>
        <w:rPr>
          <w:i/>
          <w:iCs/>
        </w:rPr>
        <w:spacing w:before="240"/>
        <w:ind w:left="0"/>
      </w:pPr>
    </w:p>
    <w:p w14:paraId="04B91E48" w14:textId="77777777" w:rsidR="00D24C92" w:rsidRPr="00114728" w:rsidRDefault="00D24C92" w:rsidP="009B300B">
      <w:pPr>
        <w:pStyle w:val="Paragraph0"/>
        <w:spacing w:before="240"/>
        <w:jc w:val="both"/>
      </w:pPr>
      <w:r>
        <w:t xml:space="preserve">I, </w:t>
      </w:r>
      <w:r>
        <w:rPr>
          <w:highlight w:val="yellow"/>
        </w:rPr>
        <w:t xml:space="preserve">ADAM J. ELIAS</w:t>
      </w:r>
      <w:r>
        <w:t xml:space="preserve">, hereby authorize any healthcare providers or entities that have treated me or processed payment for my care to release my health information to the persons named as authorized recipients in this document.</w:t>
      </w:r>
    </w:p>
    <w:p w14:paraId="4CCB753D" w14:textId="77777777" w:rsidR="00F36FF1" w:rsidRDefault="00000000">
      <w:pPr>
        <w:pStyle w:val="Heading3"/>
        <w:spacing w:before="160" w:after="80"/>
        <w:keepNext/>
        <w:keepLines/>
        <w:jc w:val="both"/>
        <w:outlineLvl w:val="2"/>
      </w:pPr>
      <w:r>
        <w:rPr>
          <w:u w:val="single"/>
        </w:rPr>
        <w:t>Purpose</w:t>
      </w:r>
    </w:p>
    <w:p w14:paraId="345D9122" w14:textId="77777777" w:rsidR="00F36FF1" w:rsidRDefault="00000000">
      <w:pPr>
        <w:pStyle w:val="Paragraph2"/>
        <w:spacing w:before="240"/>
        <w:ind w:left="720"/>
        <w:jc w:val="both"/>
      </w:pPr>
      <w:r>
        <w:t>The purpose of this Authorization is to allow my authorized recipients to access my health information as needed to manage my personal, financial, and legal affairs; coordinate my care; act on my behalf under any power of attorney, trust, or other fiduciary capacity; and carry out the administration of my estate or trust after my death.</w:t>
      </w:r>
    </w:p>
    <w:p w14:paraId="04959561" w14:textId="77777777" w:rsidR="00F36FF1" w:rsidRDefault="00000000">
      <w:pPr>
        <w:pStyle w:val="Heading3"/>
        <w:spacing w:before="160" w:after="80"/>
        <w:keepNext/>
        <w:keepLines/>
        <w:jc w:val="both"/>
        <w:outlineLvl w:val="2"/>
      </w:pPr>
      <w:r>
        <w:rPr>
          <w:u w:val="single"/>
        </w:rPr>
        <w:t>Scope</w:t>
      </w:r>
    </w:p>
    <w:p w14:paraId="79905D69" w14:textId="77777777" w:rsidR="00F36FF1" w:rsidRDefault="00000000">
      <w:pPr>
        <w:pStyle w:val="Paragraph2"/>
        <w:spacing w:before="240"/>
        <w:ind w:left="720"/>
        <w:jc w:val="both"/>
      </w:pPr>
      <w:r>
        <w:t>This Authorization applies to all information, verbal or written, regarding my physical or mental health, including, but not limited to, my individually identifiable health information, protected health information, medical records, billing records, and all medical records regarding any past, present, or future medical or mental health condition. This Authorization does not cover psychotherapy notes as defined in 45 C.F.R. § 164.501. Release of psychotherapy notes requires a separate authorization. It applies to medical information governed by the Health Insurance Portability and Accountability Act of 1996 (HIPAA), 42 U.S.C. § 1320d et seq. and 45 C.F.R. pts. 160 and 164, and applicable New Jersey law. Healthcare providers and entities covered by this Authorization include physicians, health care professionals, dentists, health plans, hospitals, clinics, laboratories, pharmacies, insurance companies, the Medical Information Bureau, Inc., and health care clearinghouses.</w:t>
      </w:r>
    </w:p>
    <w:p w14:paraId="325C87AC" w14:textId="77777777" w:rsidR="00F36FF1" w:rsidRDefault="00000000">
      <w:pPr>
        <w:pStyle w:val="Heading3"/>
        <w:spacing w:before="160" w:after="80"/>
        <w:keepNext/>
        <w:keepLines/>
        <w:jc w:val="both"/>
        <w:outlineLvl w:val="2"/>
      </w:pPr>
      <w:r>
        <w:rPr>
          <w:u w:val="single"/>
        </w:rPr>
        <w:t>Prior Agreements</w:t>
      </w:r>
    </w:p>
    <w:p w14:paraId="22CD94FF" w14:textId="77777777" w:rsidR="00F36FF1" w:rsidRDefault="00000000">
      <w:pPr>
        <w:pStyle w:val="Paragraph2"/>
        <w:spacing w:before="240"/>
        <w:ind w:left="720"/>
        <w:jc w:val="both"/>
      </w:pPr>
      <w:r>
        <w:t>This Authorization supersedes any prior agreements I may have made restricting access to or disclosure of my health information.</w:t>
      </w:r>
    </w:p>
    <w:p w14:paraId="43D9C75D" w14:textId="77777777" w:rsidR="00F36FF1" w:rsidRDefault="00000000">
      <w:pPr>
        <w:pStyle w:val="Heading3"/>
        <w:spacing w:before="160" w:after="80"/>
        <w:keepNext/>
        <w:keepLines/>
        <w:jc w:val="both"/>
        <w:outlineLvl w:val="2"/>
      </w:pPr>
      <w:r>
        <w:rPr>
          <w:u w:val="single"/>
        </w:rPr>
        <w:t>Powers</w:t>
      </w:r>
    </w:p>
    <w:p w14:paraId="14C214A1" w14:textId="77777777" w:rsidR="00F36FF1" w:rsidRDefault="00000000">
      <w:pPr>
        <w:pStyle w:val="Paragraph2"/>
        <w:spacing w:before="240"/>
        <w:ind w:left="720"/>
        <w:jc w:val="both"/>
      </w:pPr>
      <w:r>
        <w:t xml:space="preserve">The authorized recipients named below shall, individually and severally, have the power and authority to do </w:t>
      </w:r>
      <w:proofErr w:type="gramStart"/>
      <w:r>
        <w:t>all of</w:t>
      </w:r>
      <w:proofErr w:type="gramEnd"/>
      <w:r>
        <w:t xml:space="preserve"> the following:</w:t>
      </w:r>
    </w:p>
    <w:p w14:paraId="749E0FCB" w14:textId="77777777" w:rsidR="00D24C92" w:rsidRPr="00114728" w:rsidRDefault="00F354A1" w:rsidP="006B34DE">
      <w:pPr>
        <w:pStyle w:val="Heading4"/>
        <w:keepNext w:val="0"/>
        <w:spacing w:after="40"/>
        <w:keepLines/>
        <w:jc w:val="both"/>
        <w:outlineLvl w:val="3"/>
      </w:pPr>
      <w:r w:rsidRPr="00114728">
        <w:t xml:space="preserve">Request, review, and receive, to the extent I could do so individually, any information, verbal or written, regarding my physical or mental health, including, but not limited to, my individually identifiable health information or other medical </w:t>
      </w:r>
      <w:proofErr w:type="gramStart"/>
      <w:r w:rsidRPr="00114728">
        <w:t>records;</w:t>
      </w:r>
      <w:proofErr w:type="gramEnd"/>
    </w:p>
    <w:p w14:paraId="6ED0DE7F" w14:textId="77777777" w:rsidR="00D24C92" w:rsidRPr="00114728" w:rsidRDefault="00D24C92" w:rsidP="00A44EAE">
      <w:pPr>
        <w:pStyle w:val="Heading4"/>
        <w:keepNext w:val="0"/>
        <w:spacing w:after="40"/>
        <w:keepLines/>
        <w:jc w:val="both"/>
        <w:outlineLvl w:val="3"/>
      </w:pPr>
      <w:r w:rsidRPr="00114728">
        <w:lastRenderedPageBreak/>
        <w:t xml:space="preserve">Execute on my behalf any releases or other documents that may be required in order to obtain this </w:t>
      </w:r>
      <w:proofErr w:type="gramStart"/>
      <w:r w:rsidRPr="00114728">
        <w:t>information;</w:t>
      </w:r>
      <w:proofErr w:type="gramEnd"/>
    </w:p>
    <w:p w14:paraId="5DF4A2CC" w14:textId="77777777" w:rsidR="00D24C92" w:rsidRPr="00114728" w:rsidRDefault="00D24C92" w:rsidP="00A44EAE">
      <w:pPr>
        <w:pStyle w:val="Heading4"/>
        <w:keepNext w:val="0"/>
        <w:spacing w:after="40"/>
        <w:keepLines/>
        <w:jc w:val="both"/>
        <w:outlineLvl w:val="3"/>
      </w:pPr>
      <w:r w:rsidRPr="00114728">
        <w:t xml:space="preserve">Consent to the disclosure of this </w:t>
      </w:r>
      <w:proofErr w:type="gramStart"/>
      <w:r w:rsidRPr="00114728">
        <w:t>information;</w:t>
      </w:r>
      <w:proofErr w:type="gramEnd"/>
    </w:p>
    <w:p w14:paraId="0D166546" w14:textId="77777777" w:rsidR="00D24C92" w:rsidRPr="00114728" w:rsidRDefault="00D24C92" w:rsidP="00A44EAE">
      <w:pPr>
        <w:pStyle w:val="Heading4"/>
        <w:keepNext w:val="0"/>
        <w:spacing w:after="40"/>
        <w:keepLines/>
        <w:jc w:val="both"/>
        <w:outlineLvl w:val="3"/>
      </w:pPr>
      <w:r w:rsidRPr="00114728">
        <w:t>Bring legal action to enforce this Authorization if it is not honored.</w:t>
      </w:r>
    </w:p>
    <w:p w14:paraId="2F37D6E4" w14:textId="77777777" w:rsidR="00AF37AA" w:rsidRPr="00114728" w:rsidRDefault="004E14D0" w:rsidP="00915CF9">
      <w:pPr>
        <w:pStyle w:val="Heading3"/>
        <w:rPr>
          <w:szCs w:val="24"/>
        </w:rPr>
        <w:spacing w:before="160" w:after="80"/>
        <w:keepNext/>
        <w:keepLines/>
        <w:jc w:val="both"/>
        <w:outlineLvl w:val="2"/>
      </w:pPr>
      <w:r>
        <w:rPr>
          <w:u w:val="single"/>
        </w:rPr>
        <w:t>Authorized Recipients</w:t>
      </w:r>
    </w:p>
    <w:p w14:paraId="0C3BC5F8" w14:textId="77777777" w:rsidR="00F36FF1" w:rsidRDefault="00000000">
      <w:pPr>
        <w:pStyle w:val="Paragraph2"/>
        <w:spacing w:before="240"/>
        <w:ind w:left="720"/>
        <w:jc w:val="both"/>
      </w:pPr>
      <w:r>
        <w:t xml:space="preserve">The following described persons shall have all the above-mentioned powers:</w:t>
      </w:r>
    </w:p>
    <w:p w14:paraId="1827D754" w14:textId="77777777" w:rsidR="00AF37AA" w:rsidRPr="00114728" w:rsidRDefault="00AF37AA" w:rsidP="007739C5">
      <w:pPr>
        <w:pStyle w:val="Heading4"/>
        <w:numPr>
          <w:ilvl w:val="3"/>
          <w:numId w:val="65"/>
        </w:numPr>
        <w:spacing w:after="40"/>
        <w:keepNext/>
        <w:keepLines/>
        <w:jc w:val="both"/>
        <w:outlineLvl w:val="3"/>
      </w:pPr>
      <w:r w:rsidRPr="00114728">
        <w:t>Any Trustee or Successor/Alternate Trustee of any inter-</w:t>
      </w:r>
      <w:proofErr w:type="spellStart"/>
      <w:r w:rsidRPr="00114728">
        <w:t xml:space="preserve">vivos</w:t>
      </w:r>
      <w:proofErr w:type="spellEnd"/>
      <w:r w:rsidRPr="00114728">
        <w:t xml:space="preserve"> trust created by me wherein I am a Trustee and/or a beneficiary.</w:t>
      </w:r>
      <w:r w:rsidRPr="00114728">
        <w:rPr>
          <w:highlight w:val="yellow"/>
        </w:rPr>
        <w:t xml:space="preserve"> This shall include, but is not limited to, the Trustee(s) and Successor Trustee(s) of THE ELIAS FAMILY LIVING TRUST</w:t>
      </w:r>
      <w:r w:rsidR="006C2641" w:rsidRPr="00114728">
        <w:rPr>
          <w:highlight w:val="yellow"/>
        </w:rPr>
        <w:t xml:space="preserve">.</w:t>
      </w:r>
      <w:r w:rsidRPr="00114728">
        <w:rPr>
          <w:highlight w:val="yellow"/>
        </w:rPr>
        <w:t xml:space="preserve"/>
      </w:r>
    </w:p>
    <w:p w14:paraId="06127B05" w14:textId="77777777" w:rsidR="00AF37AA" w:rsidRPr="00114728" w:rsidRDefault="00AF37AA" w:rsidP="007739C5">
      <w:pPr>
        <w:pStyle w:val="Heading4"/>
        <w:numPr>
          <w:ilvl w:val="3"/>
          <w:numId w:val="65"/>
        </w:numPr>
        <w:spacing w:after="40"/>
        <w:keepNext/>
        <w:keepLines/>
        <w:jc w:val="both"/>
        <w:outlineLvl w:val="3"/>
      </w:pPr>
      <w:r w:rsidRPr="00114728">
        <w:t>Any agent</w:t>
      </w:r>
      <w:r w:rsidR="00A44EAE" w:rsidRPr="00114728">
        <w:t xml:space="preserve"> </w:t>
      </w:r>
      <w:r w:rsidRPr="00114728">
        <w:t xml:space="preserve">("attorney-in-fact") under any power of attorney for healthcare created by me as the principal</w:t>
      </w:r>
      <w:r w:rsidRPr="00114728">
        <w:rPr>
          <w:highlight w:val="yellow"/>
        </w:rPr>
        <w:t xml:space="preserve">, including but not limited to the agent(s) and successor(s) named in my power of attorney for healthcare executed concurrently herewith</w:t>
      </w:r>
      <w:r w:rsidR="00AF1D2C" w:rsidRPr="00114728">
        <w:rPr>
          <w:highlight w:val="yellow"/>
        </w:rPr>
        <w:t xml:space="preserve">.</w:t>
      </w:r>
    </w:p>
    <w:p w14:paraId="4839F23F" w14:textId="77777777" w:rsidR="00A44EAE" w:rsidRPr="00114728" w:rsidRDefault="00A44EAE" w:rsidP="007739C5">
      <w:pPr>
        <w:pStyle w:val="Heading4"/>
        <w:numPr>
          <w:ilvl w:val="3"/>
          <w:numId w:val="65"/>
        </w:numPr>
        <w:spacing w:after="40"/>
        <w:keepNext/>
        <w:keepLines/>
        <w:jc w:val="both"/>
        <w:outlineLvl w:val="3"/>
      </w:pPr>
      <w:r w:rsidRPr="00114728">
        <w:t>The following additional individuals</w:t>
      </w:r>
      <w:r w:rsidR="005A060E" w:rsidRPr="00114728">
        <w:t xml:space="preserve">:</w:t>
      </w:r>
      <w:r w:rsidR="00D24C92" w:rsidRPr="00114728">
        <w:t xml:space="preserve"> </w:t>
      </w:r>
      <w:r w:rsidR="00D24C92" w:rsidRPr="00114728">
        <w:rPr>
          <w:highlight w:val="yellow"/>
        </w:rPr>
        <w:t xml:space="preserve">KAREN K. ELIAS, my spouse, located at 93 Old Church Road, Monroe Township, New Jersey 08831</w:t>
      </w:r>
      <w:r w:rsidR="00CD6C8F" w:rsidRPr="00114728">
        <w:t>.</w:t>
      </w:r>
    </w:p>
    <w:p w14:paraId="4A6CAC01" w14:textId="77777777" w:rsidR="00A44EAE" w:rsidRPr="00114728" w:rsidRDefault="00D24C92" w:rsidP="0023113F">
      <w:pPr>
        <w:pStyle w:val="Heading3"/>
        <w:rPr>
          <w:szCs w:val="24"/>
        </w:rPr>
        <w:spacing w:before="160" w:after="80"/>
        <w:keepNext/>
        <w:keepLines/>
        <w:jc w:val="both"/>
        <w:outlineLvl w:val="2"/>
      </w:pPr>
      <w:r>
        <w:rPr>
          <w:u w:val="single"/>
        </w:rPr>
        <w:t>Redisclosure</w:t>
      </w:r>
    </w:p>
    <w:p w14:paraId="460F7828" w14:textId="77777777" w:rsidR="00F36FF1" w:rsidRDefault="00000000">
      <w:pPr>
        <w:pStyle w:val="Paragraph2"/>
        <w:spacing w:before="240"/>
        <w:ind w:left="720"/>
        <w:jc w:val="both"/>
      </w:pPr>
      <w:r>
        <w:t>Information disclosed under this Authorization may be subject to redisclosure by the recipient and may no longer be protected by HIPAA once disclosed.</w:t>
      </w:r>
    </w:p>
    <w:p w14:paraId="5A816F8B" w14:textId="77777777" w:rsidR="00D24C92" w:rsidRPr="00114728" w:rsidRDefault="00D24C92" w:rsidP="0023113F">
      <w:pPr>
        <w:pStyle w:val="Heading3"/>
        <w:rPr>
          <w:szCs w:val="24"/>
        </w:rPr>
        <w:spacing w:before="160" w:after="80"/>
        <w:keepNext/>
        <w:keepLines/>
        <w:jc w:val="both"/>
        <w:outlineLvl w:val="2"/>
      </w:pPr>
      <w:r>
        <w:rPr>
          <w:u w:val="single"/>
        </w:rPr>
        <w:t>Indemnification</w:t>
      </w:r>
    </w:p>
    <w:p w14:paraId="32A11F9B" w14:textId="77777777" w:rsidR="00F36FF1" w:rsidRDefault="00000000">
      <w:pPr>
        <w:pStyle w:val="Paragraph2"/>
        <w:spacing w:before="240"/>
        <w:ind w:left="720"/>
        <w:jc w:val="both"/>
      </w:pPr>
      <w:r>
        <w:t xml:space="preserve">No covered provider/entity shall require any authorized recipient to indemnify the covered provider/entity or agree to perform any act </w:t>
      </w:r>
      <w:proofErr w:type="gramStart"/>
      <w:r>
        <w:t>in order for</w:t>
      </w:r>
      <w:proofErr w:type="gramEnd"/>
      <w:r>
        <w:t xml:space="preserve"> the covered provider/entity to comply with this Authorization.</w:t>
      </w:r>
    </w:p>
    <w:p w14:paraId="6A465DAA" w14:textId="77777777" w:rsidR="00646A73" w:rsidRPr="00114728" w:rsidRDefault="00646A73" w:rsidP="0023113F">
      <w:pPr>
        <w:pStyle w:val="Heading3"/>
        <w:rPr>
          <w:szCs w:val="24"/>
        </w:rPr>
        <w:spacing w:before="160" w:after="80"/>
        <w:keepNext/>
        <w:keepLines/>
        <w:jc w:val="both"/>
        <w:outlineLvl w:val="2"/>
      </w:pPr>
      <w:r>
        <w:rPr>
          <w:u w:val="single"/>
        </w:rPr>
        <w:lastRenderedPageBreak/>
        <w:t>Voluntary Authorization</w:t>
      </w:r>
    </w:p>
    <w:p w14:paraId="2884333A" w14:textId="77777777" w:rsidR="00F36FF1" w:rsidRDefault="00000000">
      <w:pPr>
        <w:pStyle w:val="Paragraph2"/>
        <w:spacing w:before="240"/>
        <w:ind w:left="720"/>
        <w:jc w:val="both"/>
      </w:pPr>
      <w:r>
        <w:t>I understand that my treatment, payment, enrollment in a health plan, or eligibility for benefits will not be conditioned on whether I sign this Authorization.</w:t>
      </w:r>
    </w:p>
    <w:p w14:paraId="72AE0432" w14:textId="77777777" w:rsidR="00D24C92" w:rsidRPr="00114728" w:rsidRDefault="00EC1CE2" w:rsidP="0023113F">
      <w:pPr>
        <w:pStyle w:val="Heading3"/>
        <w:rPr>
          <w:szCs w:val="24"/>
        </w:rPr>
        <w:spacing w:before="160" w:after="80"/>
        <w:keepNext/>
        <w:keepLines/>
        <w:jc w:val="both"/>
        <w:outlineLvl w:val="2"/>
      </w:pPr>
      <w:r>
        <w:rPr>
          <w:u w:val="single"/>
        </w:rPr>
        <w:t>Effect of Copy</w:t>
      </w:r>
    </w:p>
    <w:p w14:paraId="18E3E0FC" w14:textId="77777777" w:rsidR="00F36FF1" w:rsidRDefault="00000000">
      <w:pPr>
        <w:pStyle w:val="Paragraph2"/>
        <w:spacing w:before="240"/>
        <w:ind w:left="720"/>
        <w:jc w:val="both"/>
      </w:pPr>
      <w:r>
        <w:t>I understand I have a right to receive a copy of this Authorization. A copy of this Authorization shall be accepted as though it were the original.</w:t>
      </w:r>
    </w:p>
    <w:p w14:paraId="793AEFE5" w14:textId="77777777" w:rsidR="00D24C92" w:rsidRPr="00114728" w:rsidRDefault="00D24C92" w:rsidP="0023113F">
      <w:pPr>
        <w:pStyle w:val="Heading3"/>
        <w:rPr>
          <w:szCs w:val="24"/>
        </w:rPr>
        <w:spacing w:before="160" w:after="80"/>
        <w:keepNext/>
        <w:keepLines/>
        <w:jc w:val="both"/>
        <w:outlineLvl w:val="2"/>
      </w:pPr>
      <w:r>
        <w:rPr>
          <w:u w:val="single"/>
        </w:rPr>
        <w:t>Release of Liability</w:t>
      </w:r>
    </w:p>
    <w:p w14:paraId="651227EA" w14:textId="77777777" w:rsidR="00F36FF1" w:rsidRDefault="00000000">
      <w:pPr>
        <w:pStyle w:val="Paragraph2"/>
        <w:spacing w:before="240"/>
        <w:ind w:left="720"/>
        <w:jc w:val="both"/>
      </w:pPr>
      <w:r>
        <w:t>I hereby release any covered provider/entity that relies on this Authorization from any liability that may accrue from the use, release, or disclosure of my private information.</w:t>
      </w:r>
    </w:p>
    <w:p w14:paraId="0492224A" w14:textId="77777777" w:rsidR="000D2441" w:rsidRPr="00114728" w:rsidRDefault="000D2441" w:rsidP="0023113F">
      <w:pPr>
        <w:pStyle w:val="Heading3"/>
        <w:rPr>
          <w:szCs w:val="24"/>
        </w:rPr>
        <w:spacing w:before="160" w:after="80"/>
        <w:keepNext/>
        <w:keepLines/>
        <w:jc w:val="both"/>
        <w:outlineLvl w:val="2"/>
      </w:pPr>
      <w:r>
        <w:rPr>
          <w:u w:val="single"/>
        </w:rPr>
        <w:t>Effective Date and Expiration</w:t>
      </w:r>
    </w:p>
    <w:p w14:paraId="753A2208" w14:textId="77777777" w:rsidR="00F36FF1" w:rsidRDefault="00000000">
      <w:pPr>
        <w:pStyle w:val="Paragraph2"/>
        <w:spacing w:before="240"/>
        <w:ind w:left="720"/>
        <w:jc w:val="both"/>
      </w:pPr>
      <w:r>
        <w:t>This Authorization takes effect immediately, shall remain in effect during my lifetime, and shall expire two years after my death unless I revoke it sooner. I may revoke this Authorization at any time by delivering a signed, written revocation to the healthcare provider or entity then in possession of my health information. Revocation will be effective as to future disclosures but will not affect any use or disclosure that a provider or entity made in reliance on this Authorization before receiving my written revocation.</w:t>
      </w:r>
    </w:p>
    <w:p w14:paraId="317A7825" w14:textId="778C0145" w:rsidR="00B96BB8" w:rsidRDefault="00B96BB8" w:rsidP="00B96BB8">
      <w:pPr>
        <w:pStyle w:val="SmallTitle"/>
        <w:spacing w:before="360" w:after="240"/>
        <w:keepNext/>
        <w:keepLines/>
        <w:jc w:val="center"/>
        <w:outlineLvl w:val="0"/>
      </w:pPr>
      <w:r>
        <w:t>Signature</w:t>
      </w:r>
    </w:p>
    <w:p w14:paraId="5238931A" w14:textId="1D2BB990" w:rsidR="00D24C92" w:rsidRPr="00114728" w:rsidRDefault="00D24C92" w:rsidP="00C77886">
      <w:pPr>
        <w:pStyle w:val="Paragraph0"/>
        <w:keepNext/>
        <w:keepLines/>
        <w:widowControl w:val="0"/>
        <w:jc w:val="left"/>
        <w:spacing w:before="240"/>
      </w:pPr>
      <w:r w:rsidRPr="00114728">
        <w:t xml:space="preserve">This Authorization and Waiver is executed by me on </w:t>
      </w:r>
      <w:r w:rsidRPr="00114728">
        <w:rPr>
          <w:highlight w:val="yellow"/>
        </w:rPr>
        <w:t xml:space="preserve">July 30, 2026</w:t>
      </w:r>
      <w:r w:rsidR="00E448A3" w:rsidRPr="00114728">
        <w:t xml:space="preserve">,</w:t>
      </w:r>
      <w:r w:rsidRPr="00114728">
        <w:t xml:space="preserve"> in </w:t>
      </w:r>
      <w:r w:rsidRPr="00114728">
        <w:rPr>
          <w:highlight w:val="yellow"/>
        </w:rPr>
        <w:t xml:space="preserve">___________________________</w:t>
      </w:r>
      <w:r w:rsidRPr="00114728">
        <w:t xml:space="preserve">,</w:t>
      </w:r>
      <w:r w:rsidR="007E16CA" w:rsidRPr="00114728">
        <w:t xml:space="preserve"> </w:t>
      </w:r>
      <w:r w:rsidR="007E16CA" w:rsidRPr="00114728">
        <w:rPr>
          <w:highlight w:val="yellow"/>
        </w:rPr>
        <w:t xml:space="preserve">New Jersey</w:t>
      </w:r>
      <w:r w:rsidRPr="00114728">
        <w:t>.</w:t>
      </w:r>
    </w:p>
    <w:p w14:paraId="5F703292" w14:textId="77777777" w:rsidR="00DE689C" w:rsidRPr="00D24C92" w:rsidRDefault="00DE689C" w:rsidP="00C215BE">
      <w:pPr>
        <w:pStyle w:val="Paragraph0"/>
        <w:keepNext/>
        <w:keepLines/>
        <w:widowControl w:val="0"/>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DE689C" w14:paraId="33B95743" w14:textId="77777777" w:rsidTr="00DE689C">
        <w:tc>
          <w:tcPr>
            <w:tcW w:w="4585" w:type="dxa"/>
            <w:tcBorders>
              <w:bottom w:val="single" w:sz="4" w:space="0" w:color="auto"/>
            </w:tcBorders>
          </w:tcPr>
          <w:p w14:paraId="6E50FAFB" w14:textId="77777777" w:rsidR="00DE689C" w:rsidRDefault="00DE689C" w:rsidP="00C215BE">
            <w:pPr>
              <w:pStyle w:val="Paragraph0"/>
              <w:keepNext/>
              <w:keepLines/>
              <w:widowControl w:val="0"/>
              <w:spacing w:before="240"/>
              <w:jc w:val="both"/>
            </w:pPr>
          </w:p>
        </w:tc>
      </w:tr>
      <w:tr w:rsidR="00DE689C" w14:paraId="2EF7C7AF" w14:textId="77777777" w:rsidTr="00DE689C">
        <w:tc>
          <w:tcPr>
            <w:tcW w:w="4585" w:type="dxa"/>
            <w:tcBorders>
              <w:top w:val="single" w:sz="4" w:space="0" w:color="auto"/>
            </w:tcBorders>
          </w:tcPr>
          <w:p w14:paraId="6855645A" w14:textId="77777777" w:rsidR="00DE689C" w:rsidRPr="00EC1308" w:rsidRDefault="00DE689C" w:rsidP="00C215BE">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DE689C" w14:paraId="09667EE9" w14:textId="77777777" w:rsidTr="00DE689C">
        <w:tc>
          <w:tcPr>
            <w:tcW w:w="4585" w:type="dxa"/>
            <w:tcBorders>
              <w:bottom w:val="single" w:sz="4" w:space="0" w:color="auto"/>
            </w:tcBorders>
          </w:tcPr>
          <w:p w14:paraId="72B44921" w14:textId="77777777" w:rsidR="00DE689C" w:rsidRPr="00114728" w:rsidRDefault="00DE689C" w:rsidP="00C215BE">
            <w:pPr>
              <w:pStyle w:val="Paragraph0"/>
              <w:keepNext/>
              <w:keepLines/>
              <w:widowControl w:val="0"/>
              <w:jc w:val="left"/>
              <w:spacing w:before="240"/>
            </w:pPr>
            <w:r>
              <w:rPr>
                <w:highlight w:val="yellow"/>
              </w:rPr>
              <w:t xml:space="preserve">ADAM J. ELIAS</w:t>
            </w:r>
          </w:p>
        </w:tc>
      </w:tr>
      <w:tr w:rsidR="00DE689C" w14:paraId="1E2AEA16" w14:textId="77777777" w:rsidTr="00DE689C">
        <w:trPr>
          <w:trHeight w:val="86"/>
        </w:trPr>
        <w:tc>
          <w:tcPr>
            <w:tcW w:w="4585" w:type="dxa"/>
            <w:tcBorders>
              <w:top w:val="single" w:sz="4" w:space="0" w:color="auto"/>
            </w:tcBorders>
          </w:tcPr>
          <w:p w14:paraId="3C1F7727" w14:textId="77777777" w:rsidR="00DE689C" w:rsidRPr="00DE7DE2" w:rsidRDefault="00DE689C" w:rsidP="00C215BE">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7F46E167" w14:textId="77777777" w:rsidR="007A1877" w:rsidRDefault="007A1877" w:rsidP="008122D3">
      <w:pPr>
        <w:widowControl w:val="0"/>
        <w:ind w:left="0"/>
        <w:spacing w:before="240"/>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highlight w:val="yellow"/>
        </w:rPr>
        <w:t xml:space="preserve">County of Middlesex</w:t>
      </w:r>
    </w:p>
    <w:p>
      <w:pPr>
        <w:pStyle w:val="Paragraph0"/>
        <w:keepNext/>
        <w:keepLines/>
        <w:spacing w:after="120"/>
        <w:ind w:left="0"/>
        <w:jc w:val="both"/>
      </w:pPr>
      <w:r>
        <w:t xml:space="preserve">This record was acknowledged before me on </w:t>
      </w:r>
      <w:r>
        <w:rPr>
          <w:highlight w:val="yellow"/>
        </w:rPr>
        <w:t xml:space="preserve">July 30, 2026</w:t>
      </w:r>
      <w:r>
        <w:t xml:space="preserve"> by </w:t>
      </w:r>
      <w:r>
        <w:rPr>
          <w:highlight w:val="yellow"/>
        </w:rPr>
        <w:t xml:space="preserve">ADAM J. ELIAS</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highlight w:val="yellow"/>
        </w:rPr>
        <w:t xml:space="preserve">ADAM J. ELIAS</w:t>
      </w:r>
      <w:r>
        <w:t xml:space="preserve">, Notary Public</w:t>
      </w:r>
    </w:p>
    <w:p>
      <w:pPr>
        <w:pStyle w:val="Paragraph0"/>
        <w:keepLines/>
        <w:jc w:val="right"/>
        <w:ind w:left="0"/>
        <w:spacing w:before="240"/>
      </w:pPr>
      <w:r>
        <w:t xml:space="preserve">My commission expires: ____________________</w:t>
      </w:r>
      <w:bookmarkStart w:id="70" w:name="StatularDocEnd_0016"/>
      <w:bookmarkEnd w:id="70"/>
    </w:p>
    <w:p>
      <w:pPr>
        <w:sectPr>
          <w:footerReference w:type="default" r:id="rId104"/>
          <w:footerReference w:type="even" r:id="rId105"/>
          <w:footerReference w:type="first" r:id="rId106"/>
          <w:headerReference w:type="default" r:id="rId107"/>
          <w:headerReference w:type="even" r:id="rId108"/>
          <w:headerReference w:type="first" r:id="rId109"/>
          <w:pgSz w:w="12240" w:h="15840"/>
          <w:pgMar w:top="1440" w:right="1440" w:bottom="1440" w:left="1440" w:header="720" w:footer="720" w:gutter="0"/>
          <w:pgNumType w:start="1"/>
          <w:cols w:space="720"/>
          <w:docGrid w:linePitch="360"/>
        </w:sectPr>
      </w:pPr>
    </w:p>
    <w:p w14:paraId="2DF64EA1" w14:textId="77777777" w:rsidR="00D24C92" w:rsidRPr="00131344" w:rsidRDefault="00D24C92" w:rsidP="00CE65D9">
      <w:pPr>
        <w:pStyle w:val="Title"/>
        <w:widowControl w:val="0"/>
        <w:spacing w:before="0" w:after="120"/>
        <w:ind w:left="0"/>
        <w:contextualSpacing/>
        <w:jc w:val="center"/>
      </w:pPr>
      <w:r>
        <w:t xml:space="preserve">HIPAA Authorization of Karen K. Elias</w:t>
      </w:r>
    </w:p>
    <w:p w14:paraId="5D332FCF" w14:textId="77777777" w:rsidR="00CE65D9" w:rsidRPr="00114728" w:rsidRDefault="00D24C92" w:rsidP="00607453">
      <w:pPr>
        <w:pStyle w:val="Centered"/>
        <w:widowControl w:val="0"/>
        <w:rPr>
          <w:i/>
          <w:iCs/>
        </w:rPr>
        <w:spacing w:before="240"/>
        <w:ind w:left="0"/>
        <w:jc w:val="center"/>
      </w:pPr>
      <w:r w:rsidRPr="00114728">
        <w:rPr>
          <w:i/>
          <w:iCs/>
        </w:rPr>
        <w:t xml:space="preserve">AUTHORIZATION AND WAIVER FOR THE INSPECTION AND DISCLOSURE OF INFORMATION RELATING TO MY PHYSICAL OR MENTAL HEALTH</w:t>
      </w:r>
    </w:p>
    <w:p w14:paraId="0FBDF051" w14:textId="77777777" w:rsidR="003122EC" w:rsidRPr="00114728" w:rsidRDefault="003122EC" w:rsidP="003122EC">
      <w:pPr>
        <w:pStyle w:val="Centered"/>
        <w:widowControl w:val="0"/>
        <w:jc w:val="left"/>
        <w:rPr>
          <w:i/>
          <w:iCs/>
        </w:rPr>
        <w:spacing w:before="240"/>
        <w:ind w:left="0"/>
      </w:pPr>
    </w:p>
    <w:p w14:paraId="04B91E48" w14:textId="77777777" w:rsidR="00D24C92" w:rsidRPr="00114728" w:rsidRDefault="00D24C92" w:rsidP="009B300B">
      <w:pPr>
        <w:pStyle w:val="Paragraph0"/>
        <w:spacing w:before="240"/>
        <w:jc w:val="both"/>
      </w:pPr>
      <w:r>
        <w:t xml:space="preserve">I, </w:t>
      </w:r>
      <w:r>
        <w:rPr>
          <w:highlight w:val="yellow"/>
        </w:rPr>
        <w:t xml:space="preserve">KAREN K. ELIAS</w:t>
      </w:r>
      <w:r>
        <w:t xml:space="preserve">, hereby authorize any healthcare providers or entities that have treated me or processed payment for my care to release my health information to the persons named as authorized recipients in this document.</w:t>
      </w:r>
    </w:p>
    <w:p w14:paraId="4CCB753D" w14:textId="77777777" w:rsidR="00F36FF1" w:rsidRDefault="00000000">
      <w:pPr>
        <w:pStyle w:val="Heading3"/>
        <w:spacing w:before="160" w:after="80"/>
        <w:keepNext/>
        <w:keepLines/>
        <w:jc w:val="both"/>
        <w:outlineLvl w:val="2"/>
      </w:pPr>
      <w:r>
        <w:rPr>
          <w:u w:val="single"/>
        </w:rPr>
        <w:t>Purpose</w:t>
      </w:r>
    </w:p>
    <w:p w14:paraId="345D9122" w14:textId="77777777" w:rsidR="00F36FF1" w:rsidRDefault="00000000">
      <w:pPr>
        <w:pStyle w:val="Paragraph2"/>
        <w:spacing w:before="240"/>
        <w:ind w:left="720"/>
        <w:jc w:val="both"/>
      </w:pPr>
      <w:r>
        <w:t>The purpose of this Authorization is to allow my authorized recipients to access my health information as needed to manage my personal, financial, and legal affairs; coordinate my care; act on my behalf under any power of attorney, trust, or other fiduciary capacity; and carry out the administration of my estate or trust after my death.</w:t>
      </w:r>
    </w:p>
    <w:p w14:paraId="04959561" w14:textId="77777777" w:rsidR="00F36FF1" w:rsidRDefault="00000000">
      <w:pPr>
        <w:pStyle w:val="Heading3"/>
        <w:spacing w:before="160" w:after="80"/>
        <w:keepNext/>
        <w:keepLines/>
        <w:jc w:val="both"/>
        <w:outlineLvl w:val="2"/>
      </w:pPr>
      <w:r>
        <w:rPr>
          <w:u w:val="single"/>
        </w:rPr>
        <w:t>Scope</w:t>
      </w:r>
    </w:p>
    <w:p w14:paraId="79905D69" w14:textId="77777777" w:rsidR="00F36FF1" w:rsidRDefault="00000000">
      <w:pPr>
        <w:pStyle w:val="Paragraph2"/>
        <w:spacing w:before="240"/>
        <w:ind w:left="720"/>
        <w:jc w:val="both"/>
      </w:pPr>
      <w:r>
        <w:t>This Authorization applies to all information, verbal or written, regarding my physical or mental health, including, but not limited to, my individually identifiable health information, protected health information, medical records, billing records, and all medical records regarding any past, present, or future medical or mental health condition. This Authorization does not cover psychotherapy notes as defined in 45 C.F.R. § 164.501. Release of psychotherapy notes requires a separate authorization. It applies to medical information governed by the Health Insurance Portability and Accountability Act of 1996 (HIPAA), 42 U.S.C. § 1320d et seq. and 45 C.F.R. pts. 160 and 164, and applicable New Jersey law. Healthcare providers and entities covered by this Authorization include physicians, health care professionals, dentists, health plans, hospitals, clinics, laboratories, pharmacies, insurance companies, the Medical Information Bureau, Inc., and health care clearinghouses.</w:t>
      </w:r>
    </w:p>
    <w:p w14:paraId="325C87AC" w14:textId="77777777" w:rsidR="00F36FF1" w:rsidRDefault="00000000">
      <w:pPr>
        <w:pStyle w:val="Heading3"/>
        <w:spacing w:before="160" w:after="80"/>
        <w:keepNext/>
        <w:keepLines/>
        <w:jc w:val="both"/>
        <w:outlineLvl w:val="2"/>
      </w:pPr>
      <w:r>
        <w:rPr>
          <w:u w:val="single"/>
        </w:rPr>
        <w:t>Prior Agreements</w:t>
      </w:r>
    </w:p>
    <w:p w14:paraId="22CD94FF" w14:textId="77777777" w:rsidR="00F36FF1" w:rsidRDefault="00000000">
      <w:pPr>
        <w:pStyle w:val="Paragraph2"/>
        <w:spacing w:before="240"/>
        <w:ind w:left="720"/>
        <w:jc w:val="both"/>
      </w:pPr>
      <w:r>
        <w:t>This Authorization supersedes any prior agreements I may have made restricting access to or disclosure of my health information.</w:t>
      </w:r>
    </w:p>
    <w:p w14:paraId="43D9C75D" w14:textId="77777777" w:rsidR="00F36FF1" w:rsidRDefault="00000000">
      <w:pPr>
        <w:pStyle w:val="Heading3"/>
        <w:spacing w:before="160" w:after="80"/>
        <w:keepNext/>
        <w:keepLines/>
        <w:jc w:val="both"/>
        <w:outlineLvl w:val="2"/>
      </w:pPr>
      <w:r>
        <w:rPr>
          <w:u w:val="single"/>
        </w:rPr>
        <w:t>Powers</w:t>
      </w:r>
    </w:p>
    <w:p w14:paraId="14C214A1" w14:textId="77777777" w:rsidR="00F36FF1" w:rsidRDefault="00000000">
      <w:pPr>
        <w:pStyle w:val="Paragraph2"/>
        <w:spacing w:before="240"/>
        <w:ind w:left="720"/>
        <w:jc w:val="both"/>
      </w:pPr>
      <w:r>
        <w:t xml:space="preserve">The authorized recipients named below shall, individually and severally, have the power and authority to do </w:t>
      </w:r>
      <w:proofErr w:type="gramStart"/>
      <w:r>
        <w:t>all of</w:t>
      </w:r>
      <w:proofErr w:type="gramEnd"/>
      <w:r>
        <w:t xml:space="preserve"> the following:</w:t>
      </w:r>
    </w:p>
    <w:p w14:paraId="749E0FCB" w14:textId="77777777" w:rsidR="00D24C92" w:rsidRPr="00114728" w:rsidRDefault="00F354A1" w:rsidP="006B34DE">
      <w:pPr>
        <w:pStyle w:val="Heading4"/>
        <w:keepNext w:val="0"/>
        <w:spacing w:after="40"/>
        <w:keepLines/>
        <w:jc w:val="both"/>
        <w:outlineLvl w:val="3"/>
      </w:pPr>
      <w:r w:rsidRPr="00114728">
        <w:t xml:space="preserve">Request, review, and receive, to the extent I could do so individually, any information, verbal or written, regarding my physical or mental health, including, but not limited to, my individually identifiable health information or other medical </w:t>
      </w:r>
      <w:proofErr w:type="gramStart"/>
      <w:r w:rsidRPr="00114728">
        <w:t>records;</w:t>
      </w:r>
      <w:proofErr w:type="gramEnd"/>
    </w:p>
    <w:p w14:paraId="6ED0DE7F" w14:textId="77777777" w:rsidR="00D24C92" w:rsidRPr="00114728" w:rsidRDefault="00D24C92" w:rsidP="00A44EAE">
      <w:pPr>
        <w:pStyle w:val="Heading4"/>
        <w:keepNext w:val="0"/>
        <w:spacing w:after="40"/>
        <w:keepLines/>
        <w:jc w:val="both"/>
        <w:outlineLvl w:val="3"/>
      </w:pPr>
      <w:r w:rsidRPr="00114728">
        <w:lastRenderedPageBreak/>
        <w:t xml:space="preserve">Execute on my behalf any releases or other documents that may be required in order to obtain this </w:t>
      </w:r>
      <w:proofErr w:type="gramStart"/>
      <w:r w:rsidRPr="00114728">
        <w:t>information;</w:t>
      </w:r>
      <w:proofErr w:type="gramEnd"/>
    </w:p>
    <w:p w14:paraId="5DF4A2CC" w14:textId="77777777" w:rsidR="00D24C92" w:rsidRPr="00114728" w:rsidRDefault="00D24C92" w:rsidP="00A44EAE">
      <w:pPr>
        <w:pStyle w:val="Heading4"/>
        <w:keepNext w:val="0"/>
        <w:spacing w:after="40"/>
        <w:keepLines/>
        <w:jc w:val="both"/>
        <w:outlineLvl w:val="3"/>
      </w:pPr>
      <w:r w:rsidRPr="00114728">
        <w:t xml:space="preserve">Consent to the disclosure of this </w:t>
      </w:r>
      <w:proofErr w:type="gramStart"/>
      <w:r w:rsidRPr="00114728">
        <w:t>information;</w:t>
      </w:r>
      <w:proofErr w:type="gramEnd"/>
    </w:p>
    <w:p w14:paraId="0D166546" w14:textId="77777777" w:rsidR="00D24C92" w:rsidRPr="00114728" w:rsidRDefault="00D24C92" w:rsidP="00A44EAE">
      <w:pPr>
        <w:pStyle w:val="Heading4"/>
        <w:keepNext w:val="0"/>
        <w:spacing w:after="40"/>
        <w:keepLines/>
        <w:jc w:val="both"/>
        <w:outlineLvl w:val="3"/>
      </w:pPr>
      <w:r w:rsidRPr="00114728">
        <w:t>Bring legal action to enforce this Authorization if it is not honored.</w:t>
      </w:r>
    </w:p>
    <w:p w14:paraId="2F37D6E4" w14:textId="77777777" w:rsidR="00AF37AA" w:rsidRPr="00114728" w:rsidRDefault="004E14D0" w:rsidP="00915CF9">
      <w:pPr>
        <w:pStyle w:val="Heading3"/>
        <w:rPr>
          <w:szCs w:val="24"/>
        </w:rPr>
        <w:spacing w:before="160" w:after="80"/>
        <w:keepNext/>
        <w:keepLines/>
        <w:jc w:val="both"/>
        <w:outlineLvl w:val="2"/>
      </w:pPr>
      <w:r>
        <w:rPr>
          <w:u w:val="single"/>
        </w:rPr>
        <w:t>Authorized Recipients</w:t>
      </w:r>
    </w:p>
    <w:p w14:paraId="0C3BC5F8" w14:textId="77777777" w:rsidR="00F36FF1" w:rsidRDefault="00000000">
      <w:pPr>
        <w:pStyle w:val="Paragraph2"/>
        <w:spacing w:before="240"/>
        <w:ind w:left="720"/>
        <w:jc w:val="both"/>
      </w:pPr>
      <w:r>
        <w:t xml:space="preserve">The following described persons shall have all the above-mentioned powers:</w:t>
      </w:r>
    </w:p>
    <w:p w14:paraId="1827D754" w14:textId="77777777" w:rsidR="00AF37AA" w:rsidRPr="00114728" w:rsidRDefault="00AF37AA" w:rsidP="007739C5">
      <w:pPr>
        <w:pStyle w:val="Heading4"/>
        <w:numPr>
          <w:ilvl w:val="3"/>
          <w:numId w:val="66"/>
        </w:numPr>
        <w:spacing w:after="40"/>
        <w:keepNext/>
        <w:keepLines/>
        <w:jc w:val="both"/>
        <w:outlineLvl w:val="3"/>
      </w:pPr>
      <w:r w:rsidRPr="00114728">
        <w:t>Any Trustee or Successor/Alternate Trustee of any inter-</w:t>
      </w:r>
      <w:proofErr w:type="spellStart"/>
      <w:r w:rsidRPr="00114728">
        <w:t xml:space="preserve">vivos</w:t>
      </w:r>
      <w:proofErr w:type="spellEnd"/>
      <w:r w:rsidRPr="00114728">
        <w:t xml:space="preserve"> trust created by me wherein I am a Trustee and/or a beneficiary.</w:t>
      </w:r>
      <w:r w:rsidRPr="00114728">
        <w:rPr>
          <w:highlight w:val="yellow"/>
        </w:rPr>
        <w:t xml:space="preserve"> This shall include, but is not limited to, the Trustee(s) and Successor Trustee(s) of THE ELIAS FAMILY LIVING TRUST</w:t>
      </w:r>
      <w:r w:rsidR="006C2641" w:rsidRPr="00114728">
        <w:rPr>
          <w:highlight w:val="yellow"/>
        </w:rPr>
        <w:t xml:space="preserve">.</w:t>
      </w:r>
      <w:r w:rsidRPr="00114728">
        <w:rPr>
          <w:highlight w:val="yellow"/>
        </w:rPr>
        <w:t xml:space="preserve"/>
      </w:r>
    </w:p>
    <w:p w14:paraId="06127B05" w14:textId="77777777" w:rsidR="00AF37AA" w:rsidRPr="00114728" w:rsidRDefault="00AF37AA" w:rsidP="007739C5">
      <w:pPr>
        <w:pStyle w:val="Heading4"/>
        <w:numPr>
          <w:ilvl w:val="3"/>
          <w:numId w:val="66"/>
        </w:numPr>
        <w:spacing w:after="40"/>
        <w:keepNext/>
        <w:keepLines/>
        <w:jc w:val="both"/>
        <w:outlineLvl w:val="3"/>
      </w:pPr>
      <w:r w:rsidRPr="00114728">
        <w:t>Any agent</w:t>
      </w:r>
      <w:r w:rsidR="00A44EAE" w:rsidRPr="00114728">
        <w:t xml:space="preserve"> </w:t>
      </w:r>
      <w:r w:rsidRPr="00114728">
        <w:t xml:space="preserve">("attorney-in-fact") under any power of attorney for healthcare created by me as the principal</w:t>
      </w:r>
      <w:r w:rsidRPr="00114728">
        <w:rPr>
          <w:highlight w:val="yellow"/>
        </w:rPr>
        <w:t xml:space="preserve">, including but not limited to the agent(s) and successor(s) named in my power of attorney for healthcare executed concurrently herewith</w:t>
      </w:r>
      <w:r w:rsidR="00AF1D2C" w:rsidRPr="00114728">
        <w:rPr>
          <w:highlight w:val="yellow"/>
        </w:rPr>
        <w:t xml:space="preserve">.</w:t>
      </w:r>
    </w:p>
    <w:p w14:paraId="4839F23F" w14:textId="77777777" w:rsidR="00A44EAE" w:rsidRPr="00114728" w:rsidRDefault="00A44EAE" w:rsidP="007739C5">
      <w:pPr>
        <w:pStyle w:val="Heading4"/>
        <w:numPr>
          <w:ilvl w:val="3"/>
          <w:numId w:val="66"/>
        </w:numPr>
        <w:spacing w:after="40"/>
        <w:keepNext/>
        <w:keepLines/>
        <w:jc w:val="both"/>
        <w:outlineLvl w:val="3"/>
      </w:pPr>
      <w:r w:rsidRPr="00114728">
        <w:t>The following additional individuals</w:t>
      </w:r>
      <w:r w:rsidR="005A060E" w:rsidRPr="00114728">
        <w:t xml:space="preserve">:</w:t>
      </w:r>
      <w:r w:rsidR="00D24C92" w:rsidRPr="00114728">
        <w:t xml:space="preserve"> </w:t>
      </w:r>
      <w:r w:rsidR="00D24C92" w:rsidRPr="00114728">
        <w:rPr>
          <w:highlight w:val="yellow"/>
        </w:rPr>
        <w:t xml:space="preserve">ADAM J. ELIAS, my spouse, located at 93 Old Church Road, Monroe Township, New Jersey 08831</w:t>
      </w:r>
      <w:r w:rsidR="00CD6C8F" w:rsidRPr="00114728">
        <w:t>.</w:t>
      </w:r>
    </w:p>
    <w:p w14:paraId="4A6CAC01" w14:textId="77777777" w:rsidR="00A44EAE" w:rsidRPr="00114728" w:rsidRDefault="00D24C92" w:rsidP="0023113F">
      <w:pPr>
        <w:pStyle w:val="Heading3"/>
        <w:rPr>
          <w:szCs w:val="24"/>
        </w:rPr>
        <w:spacing w:before="160" w:after="80"/>
        <w:keepNext/>
        <w:keepLines/>
        <w:jc w:val="both"/>
        <w:outlineLvl w:val="2"/>
      </w:pPr>
      <w:r>
        <w:rPr>
          <w:u w:val="single"/>
        </w:rPr>
        <w:t>Redisclosure</w:t>
      </w:r>
    </w:p>
    <w:p w14:paraId="460F7828" w14:textId="77777777" w:rsidR="00F36FF1" w:rsidRDefault="00000000">
      <w:pPr>
        <w:pStyle w:val="Paragraph2"/>
        <w:spacing w:before="240"/>
        <w:ind w:left="720"/>
        <w:jc w:val="both"/>
      </w:pPr>
      <w:r>
        <w:t>Information disclosed under this Authorization may be subject to redisclosure by the recipient and may no longer be protected by HIPAA once disclosed.</w:t>
      </w:r>
    </w:p>
    <w:p w14:paraId="5A816F8B" w14:textId="77777777" w:rsidR="00D24C92" w:rsidRPr="00114728" w:rsidRDefault="00D24C92" w:rsidP="0023113F">
      <w:pPr>
        <w:pStyle w:val="Heading3"/>
        <w:rPr>
          <w:szCs w:val="24"/>
        </w:rPr>
        <w:spacing w:before="160" w:after="80"/>
        <w:keepNext/>
        <w:keepLines/>
        <w:jc w:val="both"/>
        <w:outlineLvl w:val="2"/>
      </w:pPr>
      <w:r>
        <w:rPr>
          <w:u w:val="single"/>
        </w:rPr>
        <w:t>Indemnification</w:t>
      </w:r>
    </w:p>
    <w:p w14:paraId="32A11F9B" w14:textId="77777777" w:rsidR="00F36FF1" w:rsidRDefault="00000000">
      <w:pPr>
        <w:pStyle w:val="Paragraph2"/>
        <w:spacing w:before="240"/>
        <w:ind w:left="720"/>
        <w:jc w:val="both"/>
      </w:pPr>
      <w:r>
        <w:t xml:space="preserve">No covered provider/entity shall require any authorized recipient to indemnify the covered provider/entity or agree to perform any act </w:t>
      </w:r>
      <w:proofErr w:type="gramStart"/>
      <w:r>
        <w:t>in order for</w:t>
      </w:r>
      <w:proofErr w:type="gramEnd"/>
      <w:r>
        <w:t xml:space="preserve"> the covered provider/entity to comply with this Authorization.</w:t>
      </w:r>
    </w:p>
    <w:p w14:paraId="6A465DAA" w14:textId="77777777" w:rsidR="00646A73" w:rsidRPr="00114728" w:rsidRDefault="00646A73" w:rsidP="0023113F">
      <w:pPr>
        <w:pStyle w:val="Heading3"/>
        <w:rPr>
          <w:szCs w:val="24"/>
        </w:rPr>
        <w:spacing w:before="160" w:after="80"/>
        <w:keepNext/>
        <w:keepLines/>
        <w:jc w:val="both"/>
        <w:outlineLvl w:val="2"/>
      </w:pPr>
      <w:r>
        <w:rPr>
          <w:u w:val="single"/>
        </w:rPr>
        <w:lastRenderedPageBreak/>
        <w:t>Voluntary Authorization</w:t>
      </w:r>
    </w:p>
    <w:p w14:paraId="2884333A" w14:textId="77777777" w:rsidR="00F36FF1" w:rsidRDefault="00000000">
      <w:pPr>
        <w:pStyle w:val="Paragraph2"/>
        <w:spacing w:before="240"/>
        <w:ind w:left="720"/>
        <w:jc w:val="both"/>
      </w:pPr>
      <w:r>
        <w:t>I understand that my treatment, payment, enrollment in a health plan, or eligibility for benefits will not be conditioned on whether I sign this Authorization.</w:t>
      </w:r>
    </w:p>
    <w:p w14:paraId="72AE0432" w14:textId="77777777" w:rsidR="00D24C92" w:rsidRPr="00114728" w:rsidRDefault="00EC1CE2" w:rsidP="0023113F">
      <w:pPr>
        <w:pStyle w:val="Heading3"/>
        <w:rPr>
          <w:szCs w:val="24"/>
        </w:rPr>
        <w:spacing w:before="160" w:after="80"/>
        <w:keepNext/>
        <w:keepLines/>
        <w:jc w:val="both"/>
        <w:outlineLvl w:val="2"/>
      </w:pPr>
      <w:r>
        <w:rPr>
          <w:u w:val="single"/>
        </w:rPr>
        <w:t>Effect of Copy</w:t>
      </w:r>
    </w:p>
    <w:p w14:paraId="18E3E0FC" w14:textId="77777777" w:rsidR="00F36FF1" w:rsidRDefault="00000000">
      <w:pPr>
        <w:pStyle w:val="Paragraph2"/>
        <w:spacing w:before="240"/>
        <w:ind w:left="720"/>
        <w:jc w:val="both"/>
      </w:pPr>
      <w:r>
        <w:t>I understand I have a right to receive a copy of this Authorization. A copy of this Authorization shall be accepted as though it were the original.</w:t>
      </w:r>
    </w:p>
    <w:p w14:paraId="793AEFE5" w14:textId="77777777" w:rsidR="00D24C92" w:rsidRPr="00114728" w:rsidRDefault="00D24C92" w:rsidP="0023113F">
      <w:pPr>
        <w:pStyle w:val="Heading3"/>
        <w:rPr>
          <w:szCs w:val="24"/>
        </w:rPr>
        <w:spacing w:before="160" w:after="80"/>
        <w:keepNext/>
        <w:keepLines/>
        <w:jc w:val="both"/>
        <w:outlineLvl w:val="2"/>
      </w:pPr>
      <w:r>
        <w:rPr>
          <w:u w:val="single"/>
        </w:rPr>
        <w:t>Release of Liability</w:t>
      </w:r>
    </w:p>
    <w:p w14:paraId="651227EA" w14:textId="77777777" w:rsidR="00F36FF1" w:rsidRDefault="00000000">
      <w:pPr>
        <w:pStyle w:val="Paragraph2"/>
        <w:spacing w:before="240"/>
        <w:ind w:left="720"/>
        <w:jc w:val="both"/>
      </w:pPr>
      <w:r>
        <w:t>I hereby release any covered provider/entity that relies on this Authorization from any liability that may accrue from the use, release, or disclosure of my private information.</w:t>
      </w:r>
    </w:p>
    <w:p w14:paraId="0492224A" w14:textId="77777777" w:rsidR="000D2441" w:rsidRPr="00114728" w:rsidRDefault="000D2441" w:rsidP="0023113F">
      <w:pPr>
        <w:pStyle w:val="Heading3"/>
        <w:rPr>
          <w:szCs w:val="24"/>
        </w:rPr>
        <w:spacing w:before="160" w:after="80"/>
        <w:keepNext/>
        <w:keepLines/>
        <w:jc w:val="both"/>
        <w:outlineLvl w:val="2"/>
      </w:pPr>
      <w:r>
        <w:rPr>
          <w:u w:val="single"/>
        </w:rPr>
        <w:t>Effective Date and Expiration</w:t>
      </w:r>
    </w:p>
    <w:p w14:paraId="753A2208" w14:textId="77777777" w:rsidR="00F36FF1" w:rsidRDefault="00000000">
      <w:pPr>
        <w:pStyle w:val="Paragraph2"/>
        <w:spacing w:before="240"/>
        <w:ind w:left="720"/>
        <w:jc w:val="both"/>
      </w:pPr>
      <w:r>
        <w:t>This Authorization takes effect immediately, shall remain in effect during my lifetime, and shall expire two years after my death unless I revoke it sooner. I may revoke this Authorization at any time by delivering a signed, written revocation to the healthcare provider or entity then in possession of my health information. Revocation will be effective as to future disclosures but will not affect any use or disclosure that a provider or entity made in reliance on this Authorization before receiving my written revocation.</w:t>
      </w:r>
    </w:p>
    <w:p w14:paraId="317A7825" w14:textId="778C0145" w:rsidR="00B96BB8" w:rsidRDefault="00B96BB8" w:rsidP="00B96BB8">
      <w:pPr>
        <w:pStyle w:val="SmallTitle"/>
        <w:spacing w:before="360" w:after="240"/>
        <w:keepNext/>
        <w:keepLines/>
        <w:jc w:val="center"/>
        <w:outlineLvl w:val="0"/>
      </w:pPr>
      <w:r>
        <w:t>Signature</w:t>
      </w:r>
    </w:p>
    <w:p w14:paraId="5238931A" w14:textId="1D2BB990" w:rsidR="00D24C92" w:rsidRPr="00114728" w:rsidRDefault="00D24C92" w:rsidP="00C77886">
      <w:pPr>
        <w:pStyle w:val="Paragraph0"/>
        <w:keepNext/>
        <w:keepLines/>
        <w:widowControl w:val="0"/>
        <w:jc w:val="left"/>
        <w:spacing w:before="240"/>
      </w:pPr>
      <w:r w:rsidRPr="00114728">
        <w:t xml:space="preserve">This Authorization and Waiver is executed by me on </w:t>
      </w:r>
      <w:r w:rsidRPr="00114728">
        <w:rPr>
          <w:highlight w:val="yellow"/>
        </w:rPr>
        <w:t xml:space="preserve">July 30, 2026</w:t>
      </w:r>
      <w:r w:rsidR="00E448A3" w:rsidRPr="00114728">
        <w:t xml:space="preserve">,</w:t>
      </w:r>
      <w:r w:rsidRPr="00114728">
        <w:t xml:space="preserve"> in </w:t>
      </w:r>
      <w:r w:rsidRPr="00114728">
        <w:rPr>
          <w:highlight w:val="yellow"/>
        </w:rPr>
        <w:t xml:space="preserve">___________________________</w:t>
      </w:r>
      <w:r w:rsidRPr="00114728">
        <w:t xml:space="preserve">,</w:t>
      </w:r>
      <w:r w:rsidR="007E16CA" w:rsidRPr="00114728">
        <w:t xml:space="preserve"> </w:t>
      </w:r>
      <w:r w:rsidR="007E16CA" w:rsidRPr="00114728">
        <w:rPr>
          <w:highlight w:val="yellow"/>
        </w:rPr>
        <w:t xml:space="preserve">New Jersey</w:t>
      </w:r>
      <w:r w:rsidRPr="00114728">
        <w:t>.</w:t>
      </w:r>
    </w:p>
    <w:p w14:paraId="5F703292" w14:textId="77777777" w:rsidR="00DE689C" w:rsidRPr="00D24C92" w:rsidRDefault="00DE689C" w:rsidP="00C215BE">
      <w:pPr>
        <w:pStyle w:val="Paragraph0"/>
        <w:keepNext/>
        <w:keepLines/>
        <w:widowControl w:val="0"/>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DE689C" w14:paraId="33B95743" w14:textId="77777777" w:rsidTr="00DE689C">
        <w:tc>
          <w:tcPr>
            <w:tcW w:w="4585" w:type="dxa"/>
            <w:tcBorders>
              <w:bottom w:val="single" w:sz="4" w:space="0" w:color="auto"/>
            </w:tcBorders>
          </w:tcPr>
          <w:p w14:paraId="6E50FAFB" w14:textId="77777777" w:rsidR="00DE689C" w:rsidRDefault="00DE689C" w:rsidP="00C215BE">
            <w:pPr>
              <w:pStyle w:val="Paragraph0"/>
              <w:keepNext/>
              <w:keepLines/>
              <w:widowControl w:val="0"/>
              <w:spacing w:before="240"/>
              <w:jc w:val="both"/>
            </w:pPr>
          </w:p>
        </w:tc>
      </w:tr>
      <w:tr w:rsidR="00DE689C" w14:paraId="2EF7C7AF" w14:textId="77777777" w:rsidTr="00DE689C">
        <w:tc>
          <w:tcPr>
            <w:tcW w:w="4585" w:type="dxa"/>
            <w:tcBorders>
              <w:top w:val="single" w:sz="4" w:space="0" w:color="auto"/>
            </w:tcBorders>
          </w:tcPr>
          <w:p w14:paraId="6855645A" w14:textId="77777777" w:rsidR="00DE689C" w:rsidRPr="00EC1308" w:rsidRDefault="00DE689C" w:rsidP="00C215BE">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DE689C" w14:paraId="09667EE9" w14:textId="77777777" w:rsidTr="00DE689C">
        <w:tc>
          <w:tcPr>
            <w:tcW w:w="4585" w:type="dxa"/>
            <w:tcBorders>
              <w:bottom w:val="single" w:sz="4" w:space="0" w:color="auto"/>
            </w:tcBorders>
          </w:tcPr>
          <w:p w14:paraId="72B44921" w14:textId="77777777" w:rsidR="00DE689C" w:rsidRPr="00114728" w:rsidRDefault="00DE689C" w:rsidP="00C215BE">
            <w:pPr>
              <w:pStyle w:val="Paragraph0"/>
              <w:keepNext/>
              <w:keepLines/>
              <w:widowControl w:val="0"/>
              <w:jc w:val="left"/>
              <w:spacing w:before="240"/>
            </w:pPr>
            <w:r>
              <w:rPr>
                <w:highlight w:val="yellow"/>
              </w:rPr>
              <w:t xml:space="preserve">KAREN K. ELIAS</w:t>
            </w:r>
          </w:p>
        </w:tc>
      </w:tr>
      <w:tr w:rsidR="00DE689C" w14:paraId="1E2AEA16" w14:textId="77777777" w:rsidTr="00DE689C">
        <w:trPr>
          <w:trHeight w:val="86"/>
        </w:trPr>
        <w:tc>
          <w:tcPr>
            <w:tcW w:w="4585" w:type="dxa"/>
            <w:tcBorders>
              <w:top w:val="single" w:sz="4" w:space="0" w:color="auto"/>
            </w:tcBorders>
          </w:tcPr>
          <w:p w14:paraId="3C1F7727" w14:textId="77777777" w:rsidR="00DE689C" w:rsidRPr="00DE7DE2" w:rsidRDefault="00DE689C" w:rsidP="00C215BE">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7F46E167" w14:textId="77777777" w:rsidR="007A1877" w:rsidRDefault="007A1877" w:rsidP="008122D3">
      <w:pPr>
        <w:widowControl w:val="0"/>
        <w:ind w:left="0"/>
        <w:spacing w:before="240"/>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highlight w:val="yellow"/>
        </w:rPr>
        <w:t xml:space="preserve">County of Middlesex</w:t>
      </w:r>
    </w:p>
    <w:p>
      <w:pPr>
        <w:pStyle w:val="Paragraph0"/>
        <w:keepNext/>
        <w:keepLines/>
        <w:spacing w:after="120"/>
        <w:ind w:left="0"/>
        <w:jc w:val="both"/>
      </w:pPr>
      <w:r>
        <w:t xml:space="preserve">This record was acknowledged before me on </w:t>
      </w:r>
      <w:r>
        <w:rPr>
          <w:highlight w:val="yellow"/>
        </w:rPr>
        <w:t xml:space="preserve">July 30, 2026</w:t>
      </w:r>
      <w:r>
        <w:t xml:space="preserve"> by </w:t>
      </w:r>
      <w:r>
        <w:rPr>
          <w:highlight w:val="yellow"/>
        </w:rPr>
        <w:t xml:space="preserve">KAREN K. ELIAS</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highlight w:val="yellow"/>
        </w:rPr>
        <w:t xml:space="preserve">ADAM J. ELIAS</w:t>
      </w:r>
      <w:r>
        <w:t xml:space="preserve">, Notary Public</w:t>
      </w:r>
    </w:p>
    <w:p>
      <w:pPr>
        <w:pStyle w:val="Paragraph0"/>
        <w:keepLines/>
        <w:jc w:val="right"/>
        <w:ind w:left="0"/>
        <w:spacing w:before="240"/>
      </w:pPr>
      <w:r>
        <w:t xml:space="preserve">My commission expires: ____________________</w:t>
      </w:r>
      <w:bookmarkStart w:id="71" w:name="StatularDocEnd_0017"/>
      <w:bookmarkEnd w:id="71"/>
    </w:p>
    <w:p>
      <w:pPr>
        <w:sectPr>
          <w:footerReference w:type="default" r:id="rId110"/>
          <w:footerReference w:type="even" r:id="rId111"/>
          <w:footerReference w:type="first" r:id="rId112"/>
          <w:headerReference w:type="default" r:id="rId113"/>
          <w:headerReference w:type="even" r:id="rId114"/>
          <w:headerReference w:type="first" r:id="rId115"/>
          <w:pgSz w:w="12240" w:h="15840"/>
          <w:pgMar w:top="1440" w:right="1440" w:bottom="1440" w:left="1440" w:header="720" w:footer="720" w:gutter="0"/>
          <w:pgNumType w:start="1"/>
          <w:cols w:space="720"/>
          <w:docGrid w:linePitch="360"/>
        </w:sectPr>
      </w:pPr>
    </w:p>
    <w:p w14:paraId="04E4FE9C" w14:textId="77777777" w:rsidR="004216B9" w:rsidRPr="008962A3" w:rsidRDefault="007E50D0" w:rsidP="00CF4DA8">
      <w:pPr>
        <w:pStyle w:val="Title"/>
        <w:rPr>
          <w:szCs w:val="40"/>
        </w:rPr>
        <w:spacing w:before="0" w:after="120"/>
        <w:ind w:left="0"/>
        <w:contextualSpacing/>
        <w:jc w:val="center"/>
      </w:pPr>
      <w:r w:rsidRPr="008962A3">
        <w:rPr>
          <w:szCs w:val="40"/>
        </w:rPr>
        <w:t/>
      </w:r>
      <w:r>
        <w:rPr>
          <w:szCs w:val="40"/>
        </w:rPr>
        <w:t xml:space="preserve">Visitation Authorization of Adam J. Elias</w:t>
      </w:r>
    </w:p>
    <w:p w14:paraId="6008695B" w14:textId="510DEFAC" w:rsidR="004216B9" w:rsidRDefault="004216B9" w:rsidP="00A36173">
      <w:pPr>
        <w:pStyle w:val="Paragraph0"/>
        <w:spacing w:before="240"/>
        <w:jc w:val="both"/>
      </w:pPr>
      <w:r w:rsidRPr="00814805">
        <w:t xml:space="preserve">I, </w:t>
      </w:r>
      <w:r w:rsidRPr="00814805">
        <w:rPr>
          <w:highlight w:val="yellow"/>
        </w:rPr>
        <w:t xml:space="preserve">ADAM J. ELIAS, residing at 93 Old Church Road, Monroe Township, New Jersey 08831</w:t>
      </w:r>
      <w:r w:rsidRPr="00814805">
        <w:t xml:space="preserve">, hereby give notice and authorization that if I should be injured, fall ill, or be incapacitated through any other cause that necessitates my hospitalization or treatment in a medical facility, it is my wish that </w:t>
      </w:r>
      <w:r w:rsidRPr="00814805">
        <w:rPr>
          <w:highlight w:val="yellow"/>
        </w:rPr>
        <w:t xml:space="preserve">KAREN K. ELIAS, my spouse, located at 93 Old Church Road, Monroe Township, New Jersey 08831,</w:t>
      </w:r>
      <w:r w:rsidRPr="00814805">
        <w:t xml:space="preserve"> be given first preference in being admitted to visit me in such medical or treatment facility, whether or not there are parties related to me by blood or by law or other parties desiring to visit me, unless and until I freely give contrary instructions to competent medical personnel on the premises involved.</w:t>
      </w:r>
    </w:p>
    <w:p w14:paraId="0CB5F9A1" w14:textId="77777777" w:rsidR="004216B9" w:rsidRDefault="004216B9" w:rsidP="00A36173">
      <w:pPr>
        <w:pStyle w:val="Paragraph0"/>
        <w:spacing w:before="240"/>
        <w:jc w:val="both"/>
      </w:pPr>
      <w:r>
        <w:t xml:space="preserve">Signed on July 30, 2026, in ___________________________, New Jersey.</w:t>
      </w:r>
    </w:p>
    <w:p w14:paraId="3C366031" w14:textId="77777777" w:rsidR="00391E9E" w:rsidRPr="00814805" w:rsidRDefault="00391E9E" w:rsidP="00A36173">
      <w:pPr>
        <w:pStyle w:val="Paragraph0"/>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6D2A83" w14:paraId="7CDF6BE9" w14:textId="77777777" w:rsidTr="00095BC6">
        <w:tc>
          <w:tcPr>
            <w:tcW w:w="4585" w:type="dxa"/>
            <w:tcBorders>
              <w:bottom w:val="single" w:sz="4" w:space="0" w:color="auto"/>
            </w:tcBorders>
          </w:tcPr>
          <w:p w14:paraId="0D151551" w14:textId="77777777" w:rsidR="006D2A83" w:rsidRDefault="006D2A83" w:rsidP="00095BC6">
            <w:pPr>
              <w:pStyle w:val="Paragraph0"/>
              <w:widowControl w:val="0"/>
              <w:spacing w:before="240"/>
              <w:jc w:val="both"/>
            </w:pPr>
          </w:p>
        </w:tc>
      </w:tr>
      <w:tr w:rsidR="006D2A83" w14:paraId="69260DBD" w14:textId="77777777" w:rsidTr="00095BC6">
        <w:tc>
          <w:tcPr>
            <w:tcW w:w="4585" w:type="dxa"/>
            <w:tcBorders>
              <w:top w:val="single" w:sz="4" w:space="0" w:color="auto"/>
            </w:tcBorders>
          </w:tcPr>
          <w:p w14:paraId="223BBF49" w14:textId="77777777" w:rsidR="006D2A83" w:rsidRPr="00EC1308" w:rsidRDefault="006D2A83" w:rsidP="00095BC6">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6D2A83" w14:paraId="6FDC883F" w14:textId="77777777" w:rsidTr="00095BC6">
        <w:tc>
          <w:tcPr>
            <w:tcW w:w="4585" w:type="dxa"/>
            <w:tcBorders>
              <w:bottom w:val="single" w:sz="4" w:space="0" w:color="auto"/>
            </w:tcBorders>
          </w:tcPr>
          <w:p w14:paraId="73E9EAAB" w14:textId="77777777" w:rsidR="006D2A83" w:rsidRDefault="006D2A83" w:rsidP="00095BC6">
            <w:pPr>
              <w:pStyle w:val="Paragraph0"/>
              <w:widowControl w:val="0"/>
              <w:jc w:val="left"/>
              <w:spacing w:before="240"/>
            </w:pPr>
            <w:r w:rsidRPr="00F70C2E">
              <w:rPr>
                <w:highlight w:val="yellow"/>
              </w:rPr>
              <w:t xml:space="preserve">ADAM J. ELIAS</w:t>
            </w:r>
          </w:p>
        </w:tc>
      </w:tr>
      <w:tr w:rsidR="006D2A83" w14:paraId="611F3509" w14:textId="77777777" w:rsidTr="00095BC6">
        <w:trPr>
          <w:trHeight w:val="86"/>
        </w:trPr>
        <w:tc>
          <w:tcPr>
            <w:tcW w:w="4585" w:type="dxa"/>
            <w:tcBorders>
              <w:top w:val="single" w:sz="4" w:space="0" w:color="auto"/>
            </w:tcBorders>
          </w:tcPr>
          <w:p w14:paraId="7A63C8E7" w14:textId="77777777" w:rsidR="006D2A83" w:rsidRPr="00DE7DE2" w:rsidRDefault="006D2A83" w:rsidP="00095BC6">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63950F03" w14:textId="77777777" w:rsidR="00F27DED" w:rsidRDefault="00F27DED" w:rsidP="00F27DED">
      <w:pPr>
        <w:pStyle w:val="Paragraph0"/>
        <w:spacing w:before="240"/>
        <w:jc w:val="both"/>
      </w:pPr>
    </w:p>
    <w:p w14:paraId="1EAE17EB" w14:textId="1DBF413E" w:rsidR="00D97ADC" w:rsidRPr="00284413" w:rsidRDefault="00284413" w:rsidP="00B76B04">
      <w:pPr>
        <w:keepNext/>
        <w:keepLines/>
        <w:spacing w:before="0"/>
        <w:jc w:val="center"/>
        <w:rPr>
          <w:b/>
          <w:bCs/>
        </w:rPr>
        <w:ind w:left="432"/>
      </w:pPr>
      <w:r w:rsidRPr="00284413">
        <w:rPr>
          <w:b/>
          <w:bCs/>
        </w:rPr>
        <w:t>ACKNOWLEDGMENT</w:t>
      </w:r>
    </w:p>
    <w:p w14:paraId="535BFBAB" w14:textId="7AC6F9C1" w:rsidR="00904580" w:rsidRPr="00A94A7E" w:rsidRDefault="00904580" w:rsidP="00904580">
      <w:pPr>
        <w:keepNext/>
        <w:keepLines/>
        <w:widowControl w:val="0"/>
        <w:spacing w:before="120" w:after="120"/>
        <w:ind w:left="0"/>
        <w:rPr>
          <w:rFonts w:eastAsia="Times New Roman"/>
        </w:rPr>
      </w:pPr>
      <w:r w:rsidRPr="00A94A7E">
        <w:rPr>
          <w:rFonts w:eastAsia="Times New Roman"/>
          <w:bCs/>
        </w:rPr>
        <w:t xml:space="preserve">STATE OF </w:t>
      </w:r>
      <w:r w:rsidR="00C87CF5" w:rsidRPr="00A94A7E">
        <w:rPr>
          <w:rFonts w:eastAsia="Times New Roman"/>
          <w:bCs/>
        </w:rPr>
        <w:t xml:space="preserve">NEW JERSEY</w:t>
      </w:r>
      <w:r w:rsidRPr="00A94A7E">
        <w:rPr>
          <w:rFonts w:eastAsia="Times New Roman"/>
          <w:b/>
        </w:rPr>
        <w:br/>
      </w:r>
      <w:r w:rsidRPr="00A94A7E">
        <w:rPr>
          <w:rFonts w:eastAsia="Times New Roman"/>
          <w:highlight w:val="yellow"/>
        </w:rPr>
        <w:t xml:space="preserve">MIDDLESEX COUNTY</w:t>
      </w:r>
    </w:p>
    <w:p w14:paraId="26ED0081" w14:textId="2BBBBB67" w:rsidR="007965D2" w:rsidRDefault="00B14C31" w:rsidP="009E6D8D">
      <w:pPr>
        <w:keepNext/>
        <w:keepLines/>
        <w:widowControl w:val="0"/>
        <w:spacing w:before="120" w:after="120"/>
        <w:ind w:left="0"/>
        <w:jc w:val="both"/>
        <w:rPr>
          <w:bCs/>
        </w:rPr>
      </w:pPr>
      <w:r w:rsidRPr="00B14C31">
        <w:rPr>
          <w:rFonts w:eastAsia="Times New Roman"/>
        </w:rPr>
        <w:t xml:space="preserve">I CERTIFY that on </w:t>
      </w:r>
      <w:r w:rsidR="00E64C15" w:rsidRPr="00E67FE0">
        <w:rPr>
          <w:highlight w:val="yellow"/>
          <w:u w:val="single"/>
        </w:rPr>
        <w:t xml:space="preserve">July 30, 2026</w:t>
      </w:r>
      <w:r w:rsidR="00E64C15">
        <w:t xml:space="preserve">, </w:t>
      </w:r>
      <w:r w:rsidR="007965D2" w:rsidRPr="00A0163F">
        <w:rPr>
          <w:highlight w:val="yellow"/>
          <w:u w:val="single"/>
        </w:rPr>
        <w:t xml:space="preserve">ADAM J. ELIAS</w:t>
      </w:r>
      <w:r w:rsidR="007965D2">
        <w:rPr>
          <w:bCs/>
        </w:rPr>
        <w:t xml:space="preserve"> personally came before me and acknowledged under oath, to my satisfaction, that this person </w:t>
      </w:r>
      <w:r w:rsidR="007965D2" w:rsidRPr="007965D2">
        <w:rPr>
          <w:bCs/>
        </w:rPr>
        <w:t>(or if more than one, each person):</w:t>
      </w:r>
    </w:p>
    <w:p w14:paraId="48D1941E" w14:textId="0FE0971B" w:rsidR="00C501AE" w:rsidRDefault="007965D2" w:rsidP="007965D2">
      <w:pPr>
        <w:keepNext/>
        <w:keepLines/>
        <w:widowControl w:val="0"/>
        <w:spacing w:before="120" w:after="120"/>
        <w:ind w:left="0"/>
      </w:pPr>
      <w:r>
        <w:t>a</w:t>
      </w:r>
      <w:r w:rsidR="00C501AE">
        <w:t>.</w:t>
      </w:r>
      <w:r>
        <w:t xml:space="preserve"> </w:t>
      </w:r>
      <w:r w:rsidR="00C501AE" w:rsidRPr="00C501AE">
        <w:t>Was the maker of the attached instrument; and</w:t>
      </w:r>
      <w:r w:rsidR="00C501AE" w:rsidRPr="00C501AE">
        <w:t xml:space="preserve"> </w:t>
      </w:r>
    </w:p>
    <w:p w14:paraId="4B74AA04" w14:textId="77777777" w:rsidR="00C501AE" w:rsidRDefault="007965D2" w:rsidP="007965D2">
      <w:pPr>
        <w:keepNext/>
        <w:keepLines/>
        <w:widowControl w:val="0"/>
        <w:spacing w:before="120" w:after="120"/>
        <w:ind w:left="0"/>
      </w:pPr>
      <w:r>
        <w:t/>
      </w:r>
      <w:r>
        <w:t>b. Executed the instrument as his or her own act.</w:t>
      </w:r>
      <w:r w:rsidR="00C501AE" w:rsidRPr="00C501AE">
        <w:t/>
      </w:r>
    </w:p>
    <w:p w14:paraId="4679380B" w14:textId="77777777" w:rsidR="009E6D8D" w:rsidRDefault="009E6D8D" w:rsidP="007965D2">
      <w:pPr>
        <w:keepNext/>
        <w:keepLines/>
        <w:widowControl w:val="0"/>
        <w:spacing w:before="120" w:after="120"/>
        <w:ind w:left="0"/>
      </w:pPr>
    </w:p>
    <w:p w14:paraId="4274AB41" w14:textId="77777777" w:rsidR="009E6D8D" w:rsidRDefault="00F71092" w:rsidP="009E6D8D">
      <w:pPr>
        <w:pStyle w:val="Small"/>
        <w:keepNext/>
        <w:keepLines/>
        <w:spacing w:before="120" w:after="0"/>
        <w:jc w:val="both"/>
      </w:pPr>
      <w:r>
        <w:t>___________________________</w:t>
      </w:r>
      <w:r w:rsidR="00AB2E09">
        <w:t xml:space="preserve">__________</w:t>
      </w:r>
    </w:p>
    <w:p w14:paraId="59729518" w14:textId="77777777" w:rsidR="001E0739" w:rsidRDefault="00DB4A09" w:rsidP="001E0739">
      <w:pPr>
        <w:pStyle w:val="Small"/>
        <w:keepNext/>
        <w:keepLines/>
        <w:spacing w:before="120" w:after="0"/>
        <w:jc w:val="both"/>
      </w:pPr>
      <w:r w:rsidRPr="00DB4A09">
        <w:rPr>
          <w:i/>
          <w:iCs/>
          <w:highlight w:val="yellow"/>
        </w:rPr>
        <w:t xml:space="preserve">ADAM J. ELIAS</w:t>
      </w:r>
      <w:r>
        <w:rPr>
          <w:i/>
          <w:iCs/>
        </w:rPr>
        <w:t xml:space="preserve">, </w:t>
      </w:r>
      <w:r w:rsidR="00E64C15">
        <w:rPr>
          <w:i/>
          <w:iCs/>
        </w:rPr>
        <w:t>Notary Public</w:t>
      </w:r>
      <w:bookmarkStart w:id="72" w:name="StatularDocEnd_0018"/>
      <w:bookmarkEnd w:id="72"/>
    </w:p>
    <w:p>
      <w:pPr>
        <w:sectPr>
          <w:footerReference w:type="default" r:id="rId116"/>
          <w:footerReference w:type="even" r:id="rId117"/>
          <w:footerReference w:type="first" r:id="rId118"/>
          <w:headerReference w:type="default" r:id="rId119"/>
          <w:headerReference w:type="even" r:id="rId120"/>
          <w:headerReference w:type="first" r:id="rId121"/>
          <w:pgSz w:w="12240" w:h="15840"/>
          <w:pgMar w:top="1440" w:right="1440" w:bottom="1440" w:left="1440" w:header="720" w:footer="720" w:gutter="0"/>
          <w:pgNumType w:start="1"/>
          <w:cols w:space="720"/>
          <w:docGrid w:linePitch="360"/>
        </w:sectPr>
      </w:pPr>
    </w:p>
    <w:p w14:paraId="04E4FE9C" w14:textId="77777777" w:rsidR="004216B9" w:rsidRPr="008962A3" w:rsidRDefault="007E50D0" w:rsidP="00CF4DA8">
      <w:pPr>
        <w:pStyle w:val="Title"/>
        <w:rPr>
          <w:szCs w:val="40"/>
        </w:rPr>
        <w:spacing w:before="0" w:after="120"/>
        <w:ind w:left="0"/>
        <w:contextualSpacing/>
        <w:jc w:val="center"/>
      </w:pPr>
      <w:r w:rsidRPr="008962A3">
        <w:rPr>
          <w:szCs w:val="40"/>
        </w:rPr>
        <w:t/>
      </w:r>
      <w:r>
        <w:rPr>
          <w:szCs w:val="40"/>
        </w:rPr>
        <w:t xml:space="preserve">Visitation Authorization of Karen K. Elias</w:t>
      </w:r>
    </w:p>
    <w:p w14:paraId="6008695B" w14:textId="510DEFAC" w:rsidR="004216B9" w:rsidRDefault="004216B9" w:rsidP="00A36173">
      <w:pPr>
        <w:pStyle w:val="Paragraph0"/>
        <w:spacing w:before="240"/>
        <w:jc w:val="both"/>
      </w:pPr>
      <w:r w:rsidRPr="00814805">
        <w:t xml:space="preserve">I, </w:t>
      </w:r>
      <w:r w:rsidRPr="00814805">
        <w:rPr>
          <w:highlight w:val="yellow"/>
        </w:rPr>
        <w:t xml:space="preserve">KAREN K. ELIAS, residing at 93 Old Church Road, Monroe Township, New Jersey 08831</w:t>
      </w:r>
      <w:r w:rsidRPr="00814805">
        <w:t xml:space="preserve">, hereby give notice and authorization that if I should be injured, fall ill, or be incapacitated through any other cause that necessitates my hospitalization or treatment in a medical facility, it is my wish that </w:t>
      </w:r>
      <w:r w:rsidRPr="00814805">
        <w:rPr>
          <w:highlight w:val="yellow"/>
        </w:rPr>
        <w:t xml:space="preserve">ADAM J. ELIAS, my spouse, located at 93 Old Church Road, Monroe Township, New Jersey 08831,</w:t>
      </w:r>
      <w:r w:rsidRPr="00814805">
        <w:t xml:space="preserve"> be given first preference in being admitted to visit me in such medical or treatment facility, whether or not there are parties related to me by blood or by law or other parties desiring to visit me, unless and until I freely give contrary instructions to competent medical personnel on the premises involved.</w:t>
      </w:r>
    </w:p>
    <w:p w14:paraId="0CB5F9A1" w14:textId="77777777" w:rsidR="004216B9" w:rsidRDefault="004216B9" w:rsidP="00A36173">
      <w:pPr>
        <w:pStyle w:val="Paragraph0"/>
        <w:spacing w:before="240"/>
        <w:jc w:val="both"/>
      </w:pPr>
      <w:r>
        <w:t xml:space="preserve">Signed on July 30, 2026, in ___________________________, New Jersey.</w:t>
      </w:r>
    </w:p>
    <w:p w14:paraId="3C366031" w14:textId="77777777" w:rsidR="00391E9E" w:rsidRPr="00814805" w:rsidRDefault="00391E9E" w:rsidP="00A36173">
      <w:pPr>
        <w:pStyle w:val="Paragraph0"/>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6D2A83" w14:paraId="7CDF6BE9" w14:textId="77777777" w:rsidTr="00095BC6">
        <w:tc>
          <w:tcPr>
            <w:tcW w:w="4585" w:type="dxa"/>
            <w:tcBorders>
              <w:bottom w:val="single" w:sz="4" w:space="0" w:color="auto"/>
            </w:tcBorders>
          </w:tcPr>
          <w:p w14:paraId="0D151551" w14:textId="77777777" w:rsidR="006D2A83" w:rsidRDefault="006D2A83" w:rsidP="00095BC6">
            <w:pPr>
              <w:pStyle w:val="Paragraph0"/>
              <w:widowControl w:val="0"/>
              <w:spacing w:before="240"/>
              <w:jc w:val="both"/>
            </w:pPr>
          </w:p>
        </w:tc>
      </w:tr>
      <w:tr w:rsidR="006D2A83" w14:paraId="69260DBD" w14:textId="77777777" w:rsidTr="00095BC6">
        <w:tc>
          <w:tcPr>
            <w:tcW w:w="4585" w:type="dxa"/>
            <w:tcBorders>
              <w:top w:val="single" w:sz="4" w:space="0" w:color="auto"/>
            </w:tcBorders>
          </w:tcPr>
          <w:p w14:paraId="223BBF49" w14:textId="77777777" w:rsidR="006D2A83" w:rsidRPr="00EC1308" w:rsidRDefault="006D2A83" w:rsidP="00095BC6">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6D2A83" w14:paraId="6FDC883F" w14:textId="77777777" w:rsidTr="00095BC6">
        <w:tc>
          <w:tcPr>
            <w:tcW w:w="4585" w:type="dxa"/>
            <w:tcBorders>
              <w:bottom w:val="single" w:sz="4" w:space="0" w:color="auto"/>
            </w:tcBorders>
          </w:tcPr>
          <w:p w14:paraId="73E9EAAB" w14:textId="77777777" w:rsidR="006D2A83" w:rsidRDefault="006D2A83" w:rsidP="00095BC6">
            <w:pPr>
              <w:pStyle w:val="Paragraph0"/>
              <w:widowControl w:val="0"/>
              <w:jc w:val="left"/>
              <w:spacing w:before="240"/>
            </w:pPr>
            <w:r w:rsidRPr="00F70C2E">
              <w:rPr>
                <w:highlight w:val="yellow"/>
              </w:rPr>
              <w:t xml:space="preserve">KAREN K. ELIAS</w:t>
            </w:r>
          </w:p>
        </w:tc>
      </w:tr>
      <w:tr w:rsidR="006D2A83" w14:paraId="611F3509" w14:textId="77777777" w:rsidTr="00095BC6">
        <w:trPr>
          <w:trHeight w:val="86"/>
        </w:trPr>
        <w:tc>
          <w:tcPr>
            <w:tcW w:w="4585" w:type="dxa"/>
            <w:tcBorders>
              <w:top w:val="single" w:sz="4" w:space="0" w:color="auto"/>
            </w:tcBorders>
          </w:tcPr>
          <w:p w14:paraId="7A63C8E7" w14:textId="77777777" w:rsidR="006D2A83" w:rsidRPr="00DE7DE2" w:rsidRDefault="006D2A83" w:rsidP="00095BC6">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63950F03" w14:textId="77777777" w:rsidR="00F27DED" w:rsidRDefault="00F27DED" w:rsidP="00F27DED">
      <w:pPr>
        <w:pStyle w:val="Paragraph0"/>
        <w:spacing w:before="240"/>
        <w:jc w:val="both"/>
      </w:pPr>
    </w:p>
    <w:p w14:paraId="1EAE17EB" w14:textId="1DBF413E" w:rsidR="00D97ADC" w:rsidRPr="00284413" w:rsidRDefault="00284413" w:rsidP="00B76B04">
      <w:pPr>
        <w:keepNext/>
        <w:keepLines/>
        <w:spacing w:before="0"/>
        <w:jc w:val="center"/>
        <w:rPr>
          <w:b/>
          <w:bCs/>
        </w:rPr>
        <w:ind w:left="432"/>
      </w:pPr>
      <w:r w:rsidRPr="00284413">
        <w:rPr>
          <w:b/>
          <w:bCs/>
        </w:rPr>
        <w:t>ACKNOWLEDGMENT</w:t>
      </w:r>
    </w:p>
    <w:p w14:paraId="535BFBAB" w14:textId="7AC6F9C1" w:rsidR="00904580" w:rsidRPr="00A94A7E" w:rsidRDefault="00904580" w:rsidP="00904580">
      <w:pPr>
        <w:keepNext/>
        <w:keepLines/>
        <w:widowControl w:val="0"/>
        <w:spacing w:before="120" w:after="120"/>
        <w:ind w:left="0"/>
        <w:rPr>
          <w:rFonts w:eastAsia="Times New Roman"/>
        </w:rPr>
      </w:pPr>
      <w:r w:rsidRPr="00A94A7E">
        <w:rPr>
          <w:rFonts w:eastAsia="Times New Roman"/>
          <w:bCs/>
        </w:rPr>
        <w:t xml:space="preserve">STATE OF </w:t>
      </w:r>
      <w:r w:rsidR="00C87CF5" w:rsidRPr="00A94A7E">
        <w:rPr>
          <w:rFonts w:eastAsia="Times New Roman"/>
          <w:bCs/>
        </w:rPr>
        <w:t xml:space="preserve">NEW JERSEY</w:t>
      </w:r>
      <w:r w:rsidRPr="00A94A7E">
        <w:rPr>
          <w:rFonts w:eastAsia="Times New Roman"/>
          <w:b/>
        </w:rPr>
        <w:br/>
      </w:r>
      <w:r w:rsidRPr="00A94A7E">
        <w:rPr>
          <w:rFonts w:eastAsia="Times New Roman"/>
          <w:highlight w:val="yellow"/>
        </w:rPr>
        <w:t xml:space="preserve">MIDDLESEX COUNTY</w:t>
      </w:r>
    </w:p>
    <w:p w14:paraId="26ED0081" w14:textId="2BBBBB67" w:rsidR="007965D2" w:rsidRDefault="00B14C31" w:rsidP="009E6D8D">
      <w:pPr>
        <w:keepNext/>
        <w:keepLines/>
        <w:widowControl w:val="0"/>
        <w:spacing w:before="120" w:after="120"/>
        <w:ind w:left="0"/>
        <w:jc w:val="both"/>
        <w:rPr>
          <w:bCs/>
        </w:rPr>
      </w:pPr>
      <w:r w:rsidRPr="00B14C31">
        <w:rPr>
          <w:rFonts w:eastAsia="Times New Roman"/>
        </w:rPr>
        <w:t xml:space="preserve">I CERTIFY that on </w:t>
      </w:r>
      <w:r w:rsidR="00E64C15" w:rsidRPr="00E67FE0">
        <w:rPr>
          <w:highlight w:val="yellow"/>
          <w:u w:val="single"/>
        </w:rPr>
        <w:t xml:space="preserve">July 30, 2026</w:t>
      </w:r>
      <w:r w:rsidR="00E64C15">
        <w:t xml:space="preserve">, </w:t>
      </w:r>
      <w:r w:rsidR="007965D2" w:rsidRPr="00A0163F">
        <w:rPr>
          <w:highlight w:val="yellow"/>
          <w:u w:val="single"/>
        </w:rPr>
        <w:t xml:space="preserve">KAREN K. ELIAS</w:t>
      </w:r>
      <w:r w:rsidR="007965D2">
        <w:rPr>
          <w:bCs/>
        </w:rPr>
        <w:t xml:space="preserve"> personally came before me and acknowledged under oath, to my satisfaction, that this person </w:t>
      </w:r>
      <w:r w:rsidR="007965D2" w:rsidRPr="007965D2">
        <w:rPr>
          <w:bCs/>
        </w:rPr>
        <w:t>(or if more than one, each person):</w:t>
      </w:r>
    </w:p>
    <w:p w14:paraId="48D1941E" w14:textId="0FE0971B" w:rsidR="00C501AE" w:rsidRDefault="007965D2" w:rsidP="007965D2">
      <w:pPr>
        <w:keepNext/>
        <w:keepLines/>
        <w:widowControl w:val="0"/>
        <w:spacing w:before="120" w:after="120"/>
        <w:ind w:left="0"/>
      </w:pPr>
      <w:r>
        <w:t>a</w:t>
      </w:r>
      <w:r w:rsidR="00C501AE">
        <w:t>.</w:t>
      </w:r>
      <w:r>
        <w:t xml:space="preserve"> </w:t>
      </w:r>
      <w:r w:rsidR="00C501AE" w:rsidRPr="00C501AE">
        <w:t>Was the maker of the attached instrument; and</w:t>
      </w:r>
      <w:r w:rsidR="00C501AE" w:rsidRPr="00C501AE">
        <w:t xml:space="preserve"> </w:t>
      </w:r>
    </w:p>
    <w:p w14:paraId="4B74AA04" w14:textId="77777777" w:rsidR="00C501AE" w:rsidRDefault="007965D2" w:rsidP="007965D2">
      <w:pPr>
        <w:keepNext/>
        <w:keepLines/>
        <w:widowControl w:val="0"/>
        <w:spacing w:before="120" w:after="120"/>
        <w:ind w:left="0"/>
      </w:pPr>
      <w:r>
        <w:t/>
      </w:r>
      <w:r>
        <w:t>b. Executed the instrument as his or her own act.</w:t>
      </w:r>
      <w:r w:rsidR="00C501AE" w:rsidRPr="00C501AE">
        <w:t/>
      </w:r>
    </w:p>
    <w:p w14:paraId="4679380B" w14:textId="77777777" w:rsidR="009E6D8D" w:rsidRDefault="009E6D8D" w:rsidP="007965D2">
      <w:pPr>
        <w:keepNext/>
        <w:keepLines/>
        <w:widowControl w:val="0"/>
        <w:spacing w:before="120" w:after="120"/>
        <w:ind w:left="0"/>
      </w:pPr>
    </w:p>
    <w:p w14:paraId="4274AB41" w14:textId="77777777" w:rsidR="009E6D8D" w:rsidRDefault="00F71092" w:rsidP="009E6D8D">
      <w:pPr>
        <w:pStyle w:val="Small"/>
        <w:keepNext/>
        <w:keepLines/>
        <w:spacing w:before="120" w:after="0"/>
        <w:jc w:val="both"/>
      </w:pPr>
      <w:r>
        <w:t>___________________________</w:t>
      </w:r>
      <w:r w:rsidR="00AB2E09">
        <w:t xml:space="preserve">__________</w:t>
      </w:r>
    </w:p>
    <w:p w14:paraId="59729518" w14:textId="77777777" w:rsidR="001E0739" w:rsidRDefault="00DB4A09" w:rsidP="001E0739">
      <w:pPr>
        <w:pStyle w:val="Small"/>
        <w:keepNext/>
        <w:keepLines/>
        <w:spacing w:before="120" w:after="0"/>
        <w:jc w:val="both"/>
      </w:pPr>
      <w:r w:rsidRPr="00DB4A09">
        <w:rPr>
          <w:i/>
          <w:iCs/>
          <w:highlight w:val="yellow"/>
        </w:rPr>
        <w:t xml:space="preserve">ADAM J. ELIAS</w:t>
      </w:r>
      <w:r>
        <w:rPr>
          <w:i/>
          <w:iCs/>
        </w:rPr>
        <w:t xml:space="preserve">, </w:t>
      </w:r>
      <w:r w:rsidR="00E64C15">
        <w:rPr>
          <w:i/>
          <w:iCs/>
        </w:rPr>
        <w:t>Notary Public</w:t>
      </w:r>
      <w:bookmarkStart w:id="73" w:name="StatularDocEnd_0019"/>
      <w:bookmarkEnd w:id="73"/>
    </w:p>
    <w:p>
      <w:pPr>
        <w:sectPr>
          <w:footerReference w:type="default" r:id="rId122"/>
          <w:footerReference w:type="even" r:id="rId123"/>
          <w:footerReference w:type="first" r:id="rId124"/>
          <w:headerReference w:type="default" r:id="rId125"/>
          <w:headerReference w:type="even" r:id="rId126"/>
          <w:headerReference w:type="first" r:id="rId127"/>
          <w:pgSz w:w="12240" w:h="15840"/>
          <w:pgMar w:top="1440" w:right="1440" w:bottom="1440" w:left="1440" w:header="720" w:footer="720" w:gutter="0"/>
          <w:pgNumType w:start="1"/>
          <w:cols w:space="720"/>
          <w:docGrid w:linePitch="360"/>
        </w:sectPr>
      </w:pPr>
    </w:p>
    <w:p w14:paraId="5B9A23BB" w14:textId="77777777" w:rsidR="00954E05" w:rsidRDefault="00954E05" w:rsidP="00954E05">
      <w:pPr>
        <w:pStyle w:val="Title"/>
        <w:spacing w:before="0" w:after="120"/>
        <w:ind w:left="0"/>
        <w:contextualSpacing/>
        <w:jc w:val="center"/>
      </w:pPr>
      <w:r>
        <w:t xml:space="preserve">Last Will and Testament of Adam J. Elias</w:t>
      </w:r>
    </w:p>
    <w:p w14:paraId="43599A5F" w14:textId="77777777" w:rsidR="00954E05" w:rsidRDefault="00954E05" w:rsidP="00954E05">
      <w:pPr>
        <w:pStyle w:val="Paragraph0"/>
        <w:spacing w:before="240"/>
        <w:jc w:val="both"/>
      </w:pPr>
      <w:r>
        <w:t xml:space="preserve">I, </w:t>
      </w:r>
      <w:r>
        <w:rPr>
          <w:highlight w:val="yellow"/>
        </w:rPr>
        <w:t xml:space="preserve">ADAM J. ELIAS</w:t>
      </w:r>
      <w:r>
        <w:t xml:space="preserve">, a resident of </w:t>
      </w:r>
      <w:r>
        <w:rPr>
          <w:highlight w:val="yellow"/>
        </w:rPr>
        <w:t xml:space="preserve">Monroe Township</w:t>
      </w:r>
      <w:r>
        <w:t xml:space="preserve">, </w:t>
      </w:r>
      <w:r>
        <w:rPr>
          <w:highlight w:val="yellow"/>
        </w:rPr>
        <w:t xml:space="preserve">New Jersey</w:t>
      </w:r>
      <w:r>
        <w:t xml:space="preserve">, declare that this is my Last Will and Testament. I revoke all Wills and Codicils that I have previously made. References to the "Trust Agreement" in this Will shall refer to that certain unrecorded Trust Agreement known as </w:t>
      </w:r>
      <w:r>
        <w:rPr>
          <w:highlight w:val="yellow"/>
        </w:rPr>
        <w:t xml:space="preserve">THE ELIAS FAMILY LIVING TRUST dated July 30, 2026</w:t>
      </w:r>
      <w:r>
        <w:t>.</w:t>
      </w:r>
    </w:p>
    <w:p w14:paraId="5F83F564" w14:textId="77777777" w:rsidR="00954E05" w:rsidRDefault="00954E05" w:rsidP="00954E05">
      <w:pPr>
        <w:pStyle w:val="Heading2"/>
        <w:spacing w:before="360" w:after="240"/>
        <w:keepNext/>
        <w:keepLines/>
        <w:jc w:val="center"/>
        <w:outlineLvl w:val="1"/>
      </w:pPr>
      <w:r>
        <w:t xml:space="preserve">Declarations</w:t>
      </w:r>
    </w:p>
    <w:p w14:paraId="5038E733" w14:textId="77777777" w:rsidR="00954E05" w:rsidRDefault="00954E05" w:rsidP="00954E05">
      <w:pPr>
        <w:pStyle w:val="Heading3"/>
        <w:spacing w:before="160" w:after="80"/>
        <w:keepNext/>
        <w:keepLines/>
        <w:jc w:val="both"/>
        <w:outlineLvl w:val="2"/>
      </w:pPr>
      <w:r>
        <w:rPr>
          <w:u w:val="single"/>
        </w:rPr>
        <w:t xml:space="preserve">Family</w:t>
      </w:r>
    </w:p>
    <w:p w14:paraId="320A720F" w14:textId="77777777" w:rsidR="00954E05" w:rsidRDefault="00954E05" w:rsidP="00EA2B0F">
      <w:pPr>
        <w:pStyle w:val="Paragraph2"/>
        <w:jc w:val="both"/>
        <w:spacing w:before="240"/>
        <w:ind w:left="720"/>
      </w:pPr>
      <w:r>
        <w:t xml:space="preserve">I am married to </w:t>
      </w:r>
      <w:r>
        <w:rPr>
          <w:highlight w:val="yellow"/>
        </w:rPr>
        <w:t xml:space="preserve">KAREN K. ELIAS</w:t>
      </w:r>
      <w:r>
        <w:t xml:space="preserve">. All references to "my spouse" in this Will are to </w:t>
      </w:r>
      <w:r>
        <w:rPr>
          <w:highlight w:val="yellow"/>
        </w:rPr>
        <w:t xml:space="preserve">KAREN K. ELIAS</w:t>
      </w:r>
      <w:r>
        <w:t xml:space="preserve">. I have three children from my current marriage, namely, ADDISON J. ELIAS (born on July 12, 2018), ALINA J. ELIAS (born on April 23, 2020), and ADAM J. ELIAS, JR. (born on February 22, 2022). I have no other children. References in this instrument to "my children" shall include only the children specifically named above, together with any child or children of mine born or legally adopted by me after the date of this Will, but prior to my death. References to "my issue" shall include the issue of any of my children. I have intentionally, and not as a result of any mistake or inadvertence, omitted in this Will to provide for any other child of mine and the issue of such child, if any and however defined by law, presently living.</w:t>
      </w:r>
    </w:p>
    <w:p w14:paraId="55C67DD1" w14:textId="77777777" w:rsidR="00954E05" w:rsidRDefault="00954E05" w:rsidP="00954E05">
      <w:pPr>
        <w:pStyle w:val="Heading3"/>
        <w:spacing w:before="160" w:after="80"/>
        <w:keepNext/>
        <w:keepLines/>
        <w:jc w:val="both"/>
        <w:outlineLvl w:val="2"/>
      </w:pPr>
      <w:r>
        <w:rPr>
          <w:u w:val="single"/>
        </w:rPr>
        <w:t>Testamentary Power of Appointment</w:t>
      </w:r>
    </w:p>
    <w:p w14:paraId="3AD5A8FF" w14:textId="77777777" w:rsidR="00954E05" w:rsidRDefault="004E0851" w:rsidP="00EA2B0F">
      <w:pPr>
        <w:pStyle w:val="Paragraph2"/>
        <w:jc w:val="both"/>
        <w:spacing w:before="240"/>
        <w:ind w:left="720"/>
      </w:pPr>
      <w:r>
        <w:t>I do not exercise any power of appointment unless this Will specifically refers to it.</w:t>
      </w:r>
    </w:p>
    <w:p w14:paraId="6B692F32" w14:textId="77777777" w:rsidR="00954E05" w:rsidRDefault="00954E05" w:rsidP="00954E05">
      <w:pPr>
        <w:pStyle w:val="Heading2"/>
        <w:spacing w:before="360" w:after="240"/>
        <w:keepNext/>
        <w:keepLines/>
        <w:jc w:val="center"/>
        <w:outlineLvl w:val="1"/>
      </w:pPr>
      <w:r>
        <w:lastRenderedPageBreak/>
        <w:t>Fiduciaries</w:t>
      </w:r>
    </w:p>
    <w:p w14:paraId="3D447917" w14:textId="77777777" w:rsidR="00954E05" w:rsidRDefault="00954E05" w:rsidP="00954E05">
      <w:pPr>
        <w:pStyle w:val="Heading3"/>
        <w:spacing w:before="160" w:after="80"/>
        <w:keepNext/>
        <w:keepLines/>
        <w:jc w:val="both"/>
        <w:outlineLvl w:val="2"/>
      </w:pPr>
      <w:r>
        <w:rPr>
          <w:u w:val="single"/>
        </w:rPr>
        <w:t xml:space="preserve">Nomination of Executor</w:t>
      </w:r>
    </w:p>
    <w:p w14:paraId="06E63ECD" w14:textId="390B93FA" w:rsidR="00954E05" w:rsidRDefault="00954E05" w:rsidP="00EA2B0F">
      <w:pPr>
        <w:pStyle w:val="Paragraph2"/>
        <w:jc w:val="both"/>
        <w:spacing w:before="240"/>
        <w:ind w:left="720"/>
      </w:pPr>
      <w:r>
        <w:t xml:space="preserve">My</w:t>
      </w:r>
      <w:proofErr w:type="gramEnd"/>
      <w:r>
        <w:t xml:space="preserve"> nomination for the</w:t>
      </w:r>
      <w:r w:rsidR="002F0E29">
        <w:t xml:space="preserve"> executor</w:t>
      </w:r>
      <w:r>
        <w:t xml:space="preserve"> of my estate shall be my </w:t>
      </w:r>
      <w:proofErr w:type="gramStart"/>
      <w:r>
        <w:t xml:space="preserve">spouse, </w:t>
      </w:r>
      <w:proofErr w:type="gramStart"/>
      <w:r>
        <w:t xml:space="preserve">KAREN K. ELIAS. If KAREN K. ELIAS is unable or unwilling to serve, my nomination for the</w:t>
      </w:r>
      <w:r w:rsidR="002F0E29">
        <w:t xml:space="preserve"> executor</w:t>
      </w:r>
      <w:r>
        <w:t xml:space="preserve">(s) of my estate shall be the then-acting Trustee or Trustees of THE ELIAS FAMILY LIVING TRUST.</w:t>
      </w:r>
    </w:p>
    <w:p w14:paraId="73822ED1" w14:textId="77777777" w:rsidR="00954E05" w:rsidRDefault="00954E05" w:rsidP="00954E05">
      <w:pPr>
        <w:pStyle w:val="Heading3"/>
        <w:spacing w:before="160" w:after="80"/>
        <w:keepNext/>
        <w:keepLines/>
        <w:jc w:val="both"/>
        <w:outlineLvl w:val="2"/>
      </w:pPr>
      <w:r>
        <w:rPr>
          <w:u w:val="single"/>
        </w:rPr>
        <w:t>Vacancy in Office</w:t>
      </w:r>
    </w:p>
    <w:p w14:paraId="644B04AE" w14:textId="40E0B85E" w:rsidR="00954E05" w:rsidRDefault="00954E05" w:rsidP="00EA2B0F">
      <w:pPr>
        <w:pStyle w:val="Paragraph2"/>
        <w:jc w:val="both"/>
        <w:spacing w:before="240"/>
        <w:ind w:left="720"/>
      </w:pPr>
      <w:r>
        <w:t>If a nominated</w:t>
      </w:r>
      <w:r w:rsidR="002F0E29">
        <w:t xml:space="preserve"> executor</w:t>
      </w:r>
      <w:r>
        <w:t xml:space="preserve"> resigns, declines to serve, or is unable to act, and no other nominated</w:t>
      </w:r>
      <w:r w:rsidR="002F0E29">
        <w:t xml:space="preserve"> executor</w:t>
      </w:r>
      <w:r>
        <w:t xml:space="preserve"> is willing and able to serve, that person may make a nonbinding written recommendation for a successor</w:t>
      </w:r>
      <w:r w:rsidR="002F0E29">
        <w:t xml:space="preserve"> executor</w:t>
      </w:r>
      <w:r>
        <w:t>, but any successor</w:t>
      </w:r>
      <w:r w:rsidR="002F0E29">
        <w:t xml:space="preserve"> executor</w:t>
      </w:r>
      <w:r>
        <w:t xml:space="preserve"> or administrator with the will annexed must be appointed by the county Surrogate or Superior Court and receive appropriate letters before serving.</w:t>
      </w:r>
    </w:p>
    <w:p w14:paraId="2CFF71AF" w14:textId="77777777" w:rsidR="00954E05" w:rsidRDefault="00954E05" w:rsidP="00954E05">
      <w:pPr>
        <w:pStyle w:val="Heading3"/>
        <w:spacing w:before="160" w:after="80"/>
        <w:keepNext/>
        <w:keepLines/>
        <w:jc w:val="both"/>
        <w:outlineLvl w:val="2"/>
      </w:pPr>
      <w:r>
        <w:rPr>
          <w:u w:val="single"/>
        </w:rPr>
        <w:t>Powers of Executor</w:t>
      </w:r>
    </w:p>
    <w:p w14:paraId="5EB924AF" w14:textId="4F2BFFEA" w:rsidR="00954E05" w:rsidRDefault="00954E05" w:rsidP="00EA2B0F">
      <w:pPr>
        <w:pStyle w:val="Paragraph2"/>
        <w:jc w:val="both"/>
        <w:spacing w:before="240"/>
        <w:ind w:left="720"/>
      </w:pPr>
      <w:r>
        <w:t xml:space="preserve">I grant my</w:t>
      </w:r>
      <w:r w:rsidR="002F0E29">
        <w:t xml:space="preserve"> executor</w:t>
      </w:r>
      <w:r>
        <w:t xml:space="preserve"> all powers granted to executors under New Jersey law, and any other applicable law. In addition, I grant my</w:t>
      </w:r>
      <w:r w:rsidR="002F0E29">
        <w:t xml:space="preserve"> executor</w:t>
      </w:r>
      <w:r>
        <w:t xml:space="preserve"> the following powers without the necessity of court approval.</w:t>
      </w:r>
    </w:p>
    <w:p w14:paraId="1D925F46" w14:textId="77777777" w:rsidR="00954E05" w:rsidRDefault="00954E05" w:rsidP="00954E05">
      <w:pPr>
        <w:pStyle w:val="Heading4"/>
        <w:spacing w:after="40"/>
        <w:keepNext/>
        <w:keepLines/>
        <w:jc w:val="both"/>
        <w:outlineLvl w:val="3"/>
      </w:pPr>
      <w:r>
        <w:rPr>
          <w:u w:val="single"/>
        </w:rPr>
        <w:t xml:space="preserve">Administration.</w:t>
      </w:r>
      <w:r>
        <w:t xml:space="preserve"> </w:t>
      </w:r>
      <w:r w:rsidR="001847E9" w:rsidRPr="001847E9">
        <w:t xml:space="preserve">I direct that my executor shall administer my estate pursuant to N.J. Stat. Ann. Title 3B and any other applicable law. My executor shall exercise all powers permitted by law without further order of the clerk or court except to the extent an order, approval, notice, filing, or accounting is specifically required by statute or by the Surrogate's Court.</w:t>
      </w:r>
    </w:p>
    <w:p w14:paraId="0CEE1B68" w14:textId="1D1F3CE2" w:rsidR="00954E05" w:rsidRDefault="00954E05" w:rsidP="00E20C4F">
      <w:pPr>
        <w:pStyle w:val="Heading4"/>
        <w:keepNext w:val="0"/>
        <w:keepLines w:val="0"/>
        <w:spacing w:after="40"/>
        <w:jc w:val="both"/>
        <w:outlineLvl w:val="3"/>
      </w:pPr>
      <w:r>
        <w:rPr>
          <w:u w:val="single"/>
        </w:rPr>
        <w:t>Payment of Taxes, Debts, and Expenses.</w:t>
      </w:r>
      <w:r>
        <w:t xml:space="preserve"> I direct that all estate taxes, debts, expenses of last illness, and costs of administration payable by reason of my death shall be paid in accordance with the provisions of my Trust Agreement. To the extent any such taxes, debts, or expenses are not paid by the trustee acting under said agreement, my</w:t>
      </w:r>
      <w:r w:rsidR="002F0E29">
        <w:t xml:space="preserve"> executor</w:t>
      </w:r>
      <w:r>
        <w:t xml:space="preserve"> may, in their discretion, pay such amounts from the assets of my probate estate prior to distribution without apportionment or right of reimbursement from any beneficiary.</w:t>
      </w:r>
    </w:p>
    <w:p w14:paraId="23C09F89" w14:textId="77777777" w:rsidR="00954E05" w:rsidRDefault="00954E05" w:rsidP="00954E05">
      <w:pPr>
        <w:pStyle w:val="Heading4"/>
        <w:spacing w:after="40"/>
        <w:keepNext/>
        <w:keepLines/>
        <w:jc w:val="both"/>
        <w:outlineLvl w:val="3"/>
      </w:pPr>
      <w:r>
        <w:rPr>
          <w:u w:val="single"/>
        </w:rPr>
        <w:lastRenderedPageBreak/>
        <w:t xml:space="preserve">Access to Digital Devices, Accounts, and Assets.</w:t>
      </w:r>
      <w:r>
        <w:t xml:space="preserve"> </w:t>
      </w:r>
      <w:r w:rsidR="002F484A" w:rsidRPr="002F484A">
        <w:t xml:space="preserve">My executor shall have the authority to access, manage, distribute, copy, delete, and otherwise handle my digital assets as defined in the Uniform Fiduciary Access to Digital Assets Act (N.J. Stat. Ann. § 3B:14-61.1 et seq.), including but not limited to files stored on my digital devices, emails, social media accounts, and accounts with custodians as defined in that chapter. My executor may access my digital devices, accounts, and assets using my usernames, passwords, and other credentials. I hereby consent to the disclosure to my executor of any digital assets and electronically stored information as permitted by applicable law and the terms of service of any applicable service provider or custodian.</w:t>
      </w:r>
    </w:p>
    <w:p w14:paraId="7BE0A283" w14:textId="77777777" w:rsidR="00954E05" w:rsidRDefault="00954E05" w:rsidP="00954E05">
      <w:pPr>
        <w:pStyle w:val="Heading3"/>
        <w:spacing w:before="160" w:after="80"/>
        <w:keepNext/>
        <w:keepLines/>
        <w:jc w:val="both"/>
        <w:outlineLvl w:val="2"/>
      </w:pPr>
      <w:r>
        <w:rPr>
          <w:u w:val="single"/>
        </w:rPr>
        <w:t>Waiver of Bond for Executor</w:t>
      </w:r>
    </w:p>
    <w:p w14:paraId="73C76EE7" w14:textId="1A427071" w:rsidR="00954E05" w:rsidRDefault="00954E05" w:rsidP="00872C1D">
      <w:pPr>
        <w:pStyle w:val="Paragraph2"/>
        <w:jc w:val="both"/>
        <w:spacing w:before="240"/>
        <w:ind w:left="720"/>
      </w:pPr>
      <w:r>
        <w:t>No bond shall be required of any person or institution named as an</w:t>
      </w:r>
      <w:r w:rsidR="002F0E29">
        <w:t xml:space="preserve"> executor</w:t>
      </w:r>
      <w:r>
        <w:t xml:space="preserve"> in this instrument, unless required by New Jersey law.</w:t>
      </w:r>
    </w:p>
    <w:p w14:paraId="2024D79B" w14:textId="77777777" w:rsidR="00954E05" w:rsidRDefault="00954E05" w:rsidP="00954E05">
      <w:pPr>
        <w:pStyle w:val="Heading3"/>
        <w:spacing w:before="160" w:after="80"/>
        <w:keepNext/>
        <w:keepLines/>
        <w:jc w:val="both"/>
        <w:outlineLvl w:val="2"/>
      </w:pPr>
      <w:r>
        <w:rPr>
          <w:u w:val="single"/>
        </w:rPr>
        <w:t>Liability</w:t>
      </w:r>
    </w:p>
    <w:p w14:paraId="40700EC7" w14:textId="77777777" w:rsidR="00954E05" w:rsidRDefault="00954E05" w:rsidP="00EA2B0F">
      <w:pPr>
        <w:pStyle w:val="Paragraph2"/>
        <w:jc w:val="both"/>
        <w:spacing w:before="240"/>
        <w:ind w:left="720"/>
      </w:pPr>
      <w:r>
        <w:t xml:space="preserve">No executor shall be liable for any act or omission in the administration of my estate, except for acts or omissions committed in bad faith, with willful misconduct, gross negligence, or reckless indifference to the purposes of this Will or the interests of the beneficiaries. Nothing in this section shall relieve an executor from liability for any profit or benefit derived from a breach of fiduciary duty. No executor shall be liable for any act or omission of any prior executor.</w:t>
      </w:r>
    </w:p>
    <w:p w14:paraId="153FEEF2" w14:textId="77777777" w:rsidR="00954E05" w:rsidRDefault="00954E05" w:rsidP="00954E05">
      <w:pPr>
        <w:pStyle w:val="Heading3"/>
        <w:spacing w:before="160" w:after="80"/>
        <w:keepNext/>
        <w:keepLines/>
        <w:jc w:val="both"/>
        <w:outlineLvl w:val="2"/>
      </w:pPr>
      <w:r>
        <w:rPr>
          <w:u w:val="single"/>
        </w:rPr>
        <w:t>Nomination of Guardians</w:t>
      </w:r>
    </w:p>
    <w:p w14:paraId="50BE7FBF" w14:textId="77777777" w:rsidR="00954E05" w:rsidRDefault="00954E05" w:rsidP="00EA2B0F">
      <w:pPr>
        <w:pStyle w:val="Paragraph2"/>
        <w:jc w:val="both"/>
        <w:spacing w:before="240"/>
        <w:ind w:left="720"/>
      </w:pPr>
      <w:r>
        <w:t xml:space="preserve">If for any reason it is necessary to appoint a guardian of the person or the property for any of my children, then I make the following nominations, in order of preference as listed. No bond shall be required of any guardian nominated in this Will, unless required by </w:t>
      </w:r>
      <w:r w:rsidR="008435AC">
        <w:t>New Jersey</w:t>
      </w:r>
      <w:r>
        <w:t xml:space="preserve"> law.</w:t>
      </w:r>
    </w:p>
    <w:p>
      <w:pPr>
        <w:pStyle w:val="Heading4"/>
        <w:keepLines w:val="0"/>
        <w:spacing w:after="40"/>
        <w:keepNext/>
        <w:jc w:val="both"/>
        <w:outlineLvl w:val="3"/>
      </w:pPr>
      <w:r>
        <w:rPr>
          <w:highlight w:val="yellow"/>
        </w:rPr>
        <w:t xml:space="preserve">ROGER KONDOS and MARY GEORGE, Karen K. Elias's sister-in-law, as co-guardians</w:t>
      </w:r>
      <w:r>
        <w:t xml:space="preserve">.</w:t>
      </w:r>
    </w:p>
    <w:p w14:paraId="6D1A9B99" w14:textId="77777777" w:rsidR="00954E05" w:rsidRDefault="00954E05" w:rsidP="00EA2B0F">
      <w:pPr>
        <w:pStyle w:val="Paragraph2"/>
        <w:jc w:val="both"/>
        <w:spacing w:before="240"/>
        <w:ind w:left="720"/>
      </w:pPr>
      <w:r>
        <w:t xml:space="preserve">I desire that the care and responsibility of my minor children not create any burden on the guardian of the person and the guardian's family. Therefore, I authorize and encourage any guardian to request expenditure of funds or the use of my residence from </w:t>
      </w:r>
      <w:r>
        <w:rPr>
          <w:highlight w:val="yellow"/>
        </w:rPr>
        <w:t xml:space="preserve">THE ELIAS FAMILY LIVING TRUST</w:t>
      </w:r>
      <w:r>
        <w:t>.</w:t>
      </w:r>
    </w:p>
    <w:p w14:paraId="5D699405" w14:textId="77777777" w:rsidR="00954E05" w:rsidRDefault="00954E05" w:rsidP="00954E05">
      <w:pPr>
        <w:pStyle w:val="Heading2"/>
        <w:spacing w:before="360" w:after="240"/>
        <w:keepNext/>
        <w:keepLines/>
        <w:jc w:val="center"/>
        <w:outlineLvl w:val="1"/>
      </w:pPr>
      <w:r>
        <w:t>Distribution of Estate</w:t>
      </w:r>
    </w:p>
    <w:p w14:paraId="36607BC7" w14:textId="77777777" w:rsidR="00954E05" w:rsidRDefault="00954E05" w:rsidP="00954E05">
      <w:pPr>
        <w:pStyle w:val="Heading3"/>
        <w:spacing w:before="160" w:after="80"/>
        <w:keepNext/>
        <w:keepLines/>
        <w:jc w:val="both"/>
        <w:outlineLvl w:val="2"/>
      </w:pPr>
      <w:r>
        <w:rPr>
          <w:u w:val="single"/>
        </w:rPr>
        <w:t>Disposition of Property</w:t>
      </w:r>
    </w:p>
    <w:p w14:paraId="2E7953B7" w14:textId="77777777" w:rsidR="00954E05" w:rsidRDefault="00954E05" w:rsidP="00EA2B0F">
      <w:pPr>
        <w:pStyle w:val="Paragraph2"/>
        <w:jc w:val="both"/>
        <w:spacing w:before="240"/>
        <w:ind w:left="720"/>
      </w:pPr>
      <w:r>
        <w:t>I intend by this Will to dispose of all my property, whether real, personal, or mixed, wherever situated.</w:t>
      </w:r>
    </w:p>
    <w:p w14:paraId="7F8D65D3" w14:textId="77777777" w:rsidR="00954E05" w:rsidRDefault="00954E05" w:rsidP="00954E05">
      <w:pPr>
        <w:pStyle w:val="Heading3"/>
        <w:spacing w:before="160" w:after="80"/>
        <w:keepNext/>
        <w:keepLines/>
        <w:jc w:val="both"/>
        <w:outlineLvl w:val="2"/>
      </w:pPr>
      <w:r>
        <w:rPr>
          <w:u w:val="single"/>
        </w:rPr>
        <w:t>Gift to Trust</w:t>
      </w:r>
    </w:p>
    <w:p w14:paraId="6E884164" w14:textId="77777777" w:rsidR="00954E05" w:rsidRDefault="00954E05" w:rsidP="00EA2B0F">
      <w:pPr>
        <w:pStyle w:val="Paragraph2"/>
        <w:jc w:val="both"/>
        <w:spacing w:before="240"/>
        <w:ind w:left="720"/>
      </w:pPr>
      <w:r>
        <w:t xml:space="preserve">I leave the remainder of my estate to the then-acting Trustee(s) of </w:t>
      </w:r>
      <w:r>
        <w:rPr>
          <w:highlight w:val="yellow"/>
        </w:rPr>
        <w:t xml:space="preserve">THE ELIAS FAMILY LIVING TRUST dated July 30, 2026 (together with any amendments thereto),</w:t>
      </w:r>
      <w:r>
        <w:t xml:space="preserve"> to be added to the principal of that Trust and to be held, administered and distributed under the Trust Agreement and any such amendments or additions to the Trust Agreement. I direct that the Trust shall not be administered under court supervision, control, or accounting.</w:t>
      </w:r>
    </w:p>
    <w:p>
      <w:pPr>
        <w:pStyle w:val="Paragraph2"/>
        <w:spacing w:before="240"/>
        <w:ind w:left="720"/>
        <w:jc w:val="both"/>
      </w:pPr>
      <w:r>
        <w:t xml:space="preserve">If the transfer to the Trust cannot be completed because the Trust is not in existence at my death, has been revoked or terminated before my death, or cannot receive the property for any other reason, I incorporate by reference into this Will the dispositive and administrative terms of the Trust Agreement identified in this Will, but only as those terms existed when I executed this Will on </w:t>
      </w:r>
      <w:r>
        <w:rPr>
          <w:highlight w:val="yellow"/>
        </w:rPr>
        <w:t xml:space="preserve">July 30, 2026</w:t>
      </w:r>
      <w:r>
        <w:t xml:space="preserve">. No amendment, restatement, or other modification made after I executed this Will is incorporated. I give the residue of my estate to the person or persons then designated to serve as Trustee under those incorporated terms, or to the successor fiduciary determined under those terms if no designated Trustee is willing and able to serve, to be held, administered, and distributed as a testamentary trust under those incorporated terms.</w:t>
      </w:r>
    </w:p>
    <w:p w14:paraId="7A1F19FF" w14:textId="77777777" w:rsidR="00954E05" w:rsidRDefault="00954E05" w:rsidP="00954E05">
      <w:pPr>
        <w:pStyle w:val="Heading2"/>
        <w:spacing w:before="360" w:after="240"/>
        <w:keepNext/>
        <w:keepLines/>
        <w:jc w:val="center"/>
        <w:outlineLvl w:val="1"/>
      </w:pPr>
      <w:r>
        <w:t xml:space="preserve">General Provisions</w:t>
      </w:r>
    </w:p>
    <w:p w14:paraId="15A5891D" w14:textId="77777777" w:rsidR="00954E05" w:rsidRDefault="00954E05" w:rsidP="00954E05">
      <w:pPr>
        <w:pStyle w:val="Heading3"/>
        <w:spacing w:before="160" w:after="80"/>
        <w:keepNext/>
        <w:keepLines/>
        <w:jc w:val="both"/>
        <w:outlineLvl w:val="2"/>
      </w:pPr>
      <w:r>
        <w:rPr>
          <w:u w:val="single"/>
        </w:rPr>
        <w:t>No-Contest Clause</w:t>
      </w:r>
    </w:p>
    <w:p>
      <w:pPr>
        <w:pStyle w:val="Paragraph2"/>
        <w:spacing w:before="240"/>
        <w:ind w:left="720"/>
        <w:jc w:val="both"/>
      </w:pPr>
      <w:r>
        <w:t xml:space="preserve">If any beneficiary under this Will, directly or indirectly and without probable cause, contests the validity of this Will, any codicil to it, or any revocable trust created by me during my lifetime, on any ground, including forgery, lack of due execution, lack of capacity, fraud, duress, undue influence, or revocation; seeks an adjudication in any proceeding that this Will or any of its provisions is void; or otherwise seeks to void, nullify, or set aside this Will or any of its dispositive provisions, then the right of that beneficiary to take any interest given to them under this Will shall be void, and that interest shall pass as if the beneficiary had predeceased me without surviving issue. A petition seeking construction of this Will, instructions to my executor, an accounting, or enforcement of my executor's fiduciary duties, or any other proceeding protected under applicable New Jersey law, is not, by itself, a contest under this paragraph. My executor is authorized and directed to defend in good faith, at the expense of my estate, any contest or attack on this Will or its provisions, and the reasonable expenses of the defense, including attorney's fees and court costs, shall be paid from my estate as expenses of administration.</w:t>
      </w:r>
    </w:p>
    <w:p w14:paraId="37C55BB1" w14:textId="77777777" w:rsidR="00954E05" w:rsidRDefault="00954E05" w:rsidP="00954E05">
      <w:pPr>
        <w:pStyle w:val="Heading3"/>
        <w:spacing w:before="160" w:after="80"/>
        <w:keepNext/>
        <w:keepLines/>
        <w:jc w:val="both"/>
        <w:outlineLvl w:val="2"/>
      </w:pPr>
      <w:r>
        <w:rPr>
          <w:u w:val="single"/>
        </w:rPr>
        <w:t xml:space="preserve">Elective Share</w:t>
      </w:r>
    </w:p>
    <w:p w14:paraId="295B609B" w14:textId="77777777" w:rsidR="00954E05" w:rsidRDefault="0035610D" w:rsidP="00EA2B0F">
      <w:pPr>
        <w:pStyle w:val="Paragraph2"/>
        <w:jc w:val="both"/>
        <w:spacing w:before="240"/>
        <w:ind w:left="720"/>
      </w:pPr>
      <w:r w:rsidRPr="0035610D">
        <w:t xml:space="preserve">I am aware that my surviving spouse, if any, may have a right to an elective share of my estate pursuant to N.J. Stat. Ann. § 3B:8-1 et seq. The provisions of this Will shall not be interpreted in a manner that would defeat that right.</w:t>
      </w:r>
    </w:p>
    <w:p w14:paraId="3195E2D7" w14:textId="77777777" w:rsidR="00954E05" w:rsidRDefault="00954E05" w:rsidP="00954E05">
      <w:pPr>
        <w:pStyle w:val="Heading3"/>
        <w:spacing w:before="160" w:after="80"/>
        <w:keepNext/>
        <w:keepLines/>
        <w:jc w:val="both"/>
        <w:outlineLvl w:val="2"/>
      </w:pPr>
      <w:r>
        <w:rPr>
          <w:u w:val="single"/>
        </w:rPr>
        <w:lastRenderedPageBreak/>
        <w:t>Severability</w:t>
      </w:r>
    </w:p>
    <w:p w14:paraId="5E2C2559" w14:textId="77777777" w:rsidR="00954E05" w:rsidRDefault="00954E05" w:rsidP="00EA2B0F">
      <w:pPr>
        <w:pStyle w:val="Paragraph2"/>
        <w:jc w:val="both"/>
        <w:spacing w:before="240"/>
        <w:ind w:left="720"/>
      </w:pPr>
      <w:r>
        <w:t>If any provision of this Will is invalid, that provision shall be disregarded, and the remainder of this Will shall be construed as if the invalid provision had not been included.</w:t>
      </w:r>
    </w:p>
    <w:p w14:paraId="5EA1BFF7" w14:textId="77777777" w:rsidR="00954E05" w:rsidRDefault="00954E05" w:rsidP="00954E05">
      <w:pPr>
        <w:pStyle w:val="Heading3"/>
        <w:spacing w:before="160" w:after="80"/>
        <w:keepNext/>
        <w:keepLines/>
        <w:jc w:val="both"/>
        <w:outlineLvl w:val="2"/>
      </w:pPr>
      <w:r>
        <w:rPr>
          <w:u w:val="single"/>
        </w:rPr>
        <w:t>Governing Law</w:t>
      </w:r>
    </w:p>
    <w:p w14:paraId="7E4E5180" w14:textId="77777777" w:rsidR="00954E05" w:rsidRDefault="00954E05" w:rsidP="00EA2B0F">
      <w:pPr>
        <w:pStyle w:val="Paragraph2"/>
        <w:jc w:val="both"/>
        <w:spacing w:before="240"/>
        <w:ind w:left="720"/>
      </w:pPr>
      <w:r>
        <w:t xml:space="preserve">All questions concerning the validity and interpretation of this Will shall be governed by the laws of the </w:t>
      </w:r>
      <w:r w:rsidR="00DD6A5A">
        <w:t xml:space="preserve">State of </w:t>
      </w:r>
      <w:r w:rsidR="008435AC">
        <w:t>New Jersey</w:t>
      </w:r>
      <w:r>
        <w:t>.</w:t>
      </w:r>
    </w:p>
    <w:p w14:paraId="1D99957C" w14:textId="77777777" w:rsidR="00954E05" w:rsidRDefault="00954E05" w:rsidP="00954E05">
      <w:pPr>
        <w:pStyle w:val="Heading3"/>
        <w:spacing w:before="160" w:after="80"/>
        <w:keepNext/>
        <w:keepLines/>
        <w:jc w:val="both"/>
        <w:outlineLvl w:val="2"/>
      </w:pPr>
      <w:r>
        <w:rPr>
          <w:u w:val="single"/>
        </w:rPr>
        <w:t>Pronouns</w:t>
      </w:r>
    </w:p>
    <w:p w14:paraId="280884CC" w14:textId="77777777" w:rsidR="00954E05" w:rsidRDefault="00954E05" w:rsidP="00BA02BF">
      <w:pPr>
        <w:pStyle w:val="Paragraph2"/>
        <w:jc w:val="both"/>
        <w:spacing w:before="240"/>
        <w:ind w:left="720"/>
      </w:pPr>
      <w:r>
        <w:t xml:space="preserve">As used in this Will, the masculine, feminine or neutral gender, and the singular or plural number, shall be deemed to include the others whenever the context so indicates.</w:t>
      </w:r>
    </w:p>
    <w:p w14:paraId="69DB5C46" w14:textId="77777777" w:rsidR="00E43813" w:rsidRDefault="00E43813" w:rsidP="00E43813">
      <w:pPr>
        <w:pStyle w:val="Paragraph2"/>
        <w:ind w:left="0"/>
        <w:jc w:val="both"/>
        <w:spacing w:before="240"/>
      </w:pPr>
    </w:p>
    <w:p w14:paraId="10759679" w14:textId="77777777" w:rsidR="00E43813" w:rsidRPr="006A64A3" w:rsidRDefault="00E43813" w:rsidP="00E43813">
      <w:pPr>
        <w:pStyle w:val="Heading1"/>
        <w:spacing w:before="0" w:after="360"/>
        <w:keepNext/>
        <w:keepLines/>
        <w:jc w:val="center"/>
        <w:outlineLvl w:val="0"/>
      </w:pPr>
      <w:r>
        <w:t xml:space="preserve">Self-Proving Affidavit</w:t>
      </w:r>
    </w:p>
    <w:p w14:paraId="0A1A54DC" w14:textId="77777777" w:rsidR="00E43813" w:rsidRDefault="00E43813" w:rsidP="00E43813">
      <w:pPr>
        <w:spacing w:before="100" w:beforeAutospacing="1" w:after="100" w:afterAutospacing="1"/>
        <w:ind w:left="0"/>
        <w:rPr>
          <w:rFonts w:eastAsia="Times New Roman"/>
        </w:rPr>
      </w:pPr>
      <w:r w:rsidRPr="00144F7E">
        <w:rPr>
          <w:rFonts w:eastAsia="Times New Roman"/>
        </w:rPr>
        <w:t xml:space="preserve">I, </w:t>
      </w:r>
      <w:r w:rsidRPr="00144F7E">
        <w:rPr>
          <w:rFonts w:eastAsia="Times New Roman"/>
          <w:highlight w:val="yellow"/>
        </w:rPr>
        <w:t xml:space="preserve">ADAM J. ELIAS</w:t>
      </w:r>
      <w:r w:rsidRPr="00144F7E">
        <w:rPr>
          <w:rFonts w:eastAsia="Times New Roman"/>
        </w:rPr>
        <w:t xml:space="preserve">, the testator, sign my name to this instrument this </w:t>
      </w:r>
      <w:r w:rsidRPr="00144F7E">
        <w:rPr>
          <w:rFonts w:eastAsia="Times New Roman"/>
          <w:highlight w:val="yellow"/>
        </w:rPr>
        <w:t xml:space="preserve">30th day of July, 2026</w:t>
      </w:r>
      <w:r w:rsidRPr="00144F7E">
        <w:rPr>
          <w:rFonts w:eastAsia="Times New Roman"/>
        </w:rPr>
        <w:t>, and being duly sworn, do hereby declare to the undersigned authority that I sign and execute this instrument as my last will and that I sign it willingly (or willingly direct another to sign for me), that I execute it as my free and voluntary act for the purposes therein expressed, and that I am 18 years of age or older, of sound mind, and under no constraint or undue influence.</w:t>
      </w:r>
    </w:p>
    <w:p w14:paraId="2F36388A" w14:textId="77777777" w:rsidR="00E43813" w:rsidRDefault="00E43813" w:rsidP="00E43813">
      <w:pPr>
        <w:pStyle w:val="Paragraph0"/>
        <w:rPr>
          <w:rFonts w:eastAsia="Times New Roman"/>
        </w:rPr>
        <w:spacing w:before="240"/>
        <w:jc w:val="both"/>
      </w:pPr>
    </w:p>
    <w:tbl>
      <w:tblPr>
        <w:tblStyle w:val="TableGrid"/>
        <w:tblW w:w="6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6206"/>
      </w:tblGrid>
      <w:tr w:rsidR="00E43813" w14:paraId="5106889F" w14:textId="77777777" w:rsidTr="00B02BCE">
        <w:tc>
          <w:tcPr>
            <w:tcW w:w="6206" w:type="dxa"/>
            <w:tcBorders>
              <w:bottom w:val="single" w:sz="4" w:space="0" w:color="auto"/>
            </w:tcBorders>
          </w:tcPr>
          <w:p w14:paraId="4E23DDF3" w14:textId="77777777" w:rsidR="00E43813" w:rsidRDefault="00E43813" w:rsidP="00B02BCE">
            <w:pPr>
              <w:pStyle w:val="Paragraph0"/>
              <w:widowControl w:val="0"/>
              <w:spacing w:before="240"/>
              <w:jc w:val="both"/>
            </w:pPr>
          </w:p>
        </w:tc>
      </w:tr>
      <w:tr w:rsidR="00E43813" w14:paraId="5109ADFD" w14:textId="77777777" w:rsidTr="00B02BCE">
        <w:tc>
          <w:tcPr>
            <w:tcW w:w="6206" w:type="dxa"/>
            <w:tcBorders>
              <w:top w:val="single" w:sz="4" w:space="0" w:color="auto"/>
            </w:tcBorders>
          </w:tcPr>
          <w:p w14:paraId="02B41155" w14:textId="77777777" w:rsidR="00E43813" w:rsidRPr="00EC1308" w:rsidRDefault="00E43813" w:rsidP="00B02BCE">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E43813" w14:paraId="5E82330D" w14:textId="77777777" w:rsidTr="00B02BCE">
        <w:tc>
          <w:tcPr>
            <w:tcW w:w="6206" w:type="dxa"/>
            <w:tcBorders>
              <w:bottom w:val="single" w:sz="4" w:space="0" w:color="auto"/>
            </w:tcBorders>
          </w:tcPr>
          <w:p w14:paraId="7B64A105" w14:textId="77777777" w:rsidR="00E43813" w:rsidRDefault="00E43813" w:rsidP="00B02BCE">
            <w:pPr>
              <w:pStyle w:val="Paragraph0"/>
              <w:widowControl w:val="0"/>
              <w:jc w:val="left"/>
              <w:spacing w:before="240"/>
            </w:pPr>
            <w:r w:rsidRPr="00394413">
              <w:rPr>
                <w:highlight w:val="yellow"/>
              </w:rPr>
              <w:t xml:space="preserve">ADAM J. ELIAS</w:t>
            </w:r>
            <w:r>
              <w:t>, Testator</w:t>
            </w:r>
          </w:p>
        </w:tc>
      </w:tr>
    </w:tbl>
    <w:p w14:paraId="43ED6BB0" w14:textId="77777777" w:rsidR="00E43813" w:rsidRDefault="00E43813" w:rsidP="00E43813">
      <w:pPr>
        <w:spacing w:before="100" w:beforeAutospacing="1" w:after="100" w:afterAutospacing="1"/>
        <w:ind w:left="0"/>
        <w:rPr>
          <w:rFonts w:eastAsia="Times New Roman"/>
        </w:rPr>
      </w:pPr>
    </w:p>
    <w:p w14:paraId="06492358" w14:textId="77777777" w:rsidR="00E43813" w:rsidRDefault="00E43813" w:rsidP="00CD51E2">
      <w:pPr>
        <w:keepNext/>
        <w:keepLines/>
        <w:spacing w:before="100" w:beforeAutospacing="1" w:after="100" w:afterAutospacing="1"/>
        <w:ind w:left="0"/>
        <w:rPr>
          <w:rFonts w:eastAsia="Times New Roman"/>
        </w:rPr>
      </w:pPr>
      <w:r w:rsidRPr="00144F7E">
        <w:rPr>
          <w:rFonts w:eastAsia="Times New Roman"/>
        </w:rPr>
        <w:lastRenderedPageBreak/>
        <w:t xml:space="preserve">We,</w:t>
      </w:r>
      <w:r>
        <w:rPr>
          <w:rFonts w:eastAsia="Times New Roman"/>
        </w:rPr>
        <w:t xml:space="preserve"> </w:t>
      </w:r>
      <w:r>
        <w:t xml:space="preserve">SUSANNA PINEYRO-RAMOS and LORI PENSABENE</w:t>
      </w:r>
      <w:r w:rsidRPr="00144F7E">
        <w:rPr>
          <w:rFonts w:eastAsia="Times New Roman"/>
        </w:rPr>
        <w:t xml:space="preserve">, the witnesses, sign our names to this instrument, and, being duly sworn, do hereby declare to the undersigned authority that the testator signs and executes this instrument as the testator's </w:t>
      </w:r>
      <w:r w:rsidR="00C044ED">
        <w:rPr>
          <w:rFonts w:eastAsia="Times New Roman"/>
        </w:rPr>
        <w:t xml:space="preserve">will </w:t>
      </w:r>
      <w:r w:rsidRPr="00144F7E">
        <w:rPr>
          <w:rFonts w:eastAsia="Times New Roman"/>
        </w:rPr>
        <w:t xml:space="preserve">and that the testator signs it willingly (or willingly </w:t>
      </w:r>
      <w:r>
        <w:rPr>
          <w:rFonts w:eastAsia="Times New Roman"/>
        </w:rPr>
        <w:t xml:space="preserve">directs another to sign for him)</w:t>
      </w:r>
      <w:r w:rsidRPr="00144F7E">
        <w:rPr>
          <w:rFonts w:eastAsia="Times New Roman"/>
        </w:rPr>
        <w:t xml:space="preserve">, and that each of us, in the presence and hearing of the testator, </w:t>
      </w:r>
      <w:r>
        <w:rPr>
          <w:rFonts w:eastAsia="Times New Roman"/>
        </w:rPr>
        <w:t>hereby signs this will as witness</w:t>
      </w:r>
      <w:r w:rsidRPr="00144F7E">
        <w:rPr>
          <w:rFonts w:eastAsia="Times New Roman"/>
        </w:rPr>
        <w:t xml:space="preserve"> to the testator's signing, and that to the best of our knowledge the testator is 18 years of age or older, of sound mind, and under no constraint or undue influence. </w:t>
      </w:r>
    </w:p>
    <w:p w14:paraId="3EDDA9BB" w14:textId="77777777" w:rsidR="00E43813" w:rsidRPr="00402CAF" w:rsidRDefault="00E43813" w:rsidP="00CD51E2">
      <w:pPr>
        <w:pStyle w:val="Paragraph0"/>
        <w:keepNext/>
        <w:jc w:val="left"/>
        <w:rPr>
          <w:b/>
          <w:bCs/>
        </w:rPr>
        <w:spacing w:before="240"/>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E43813" w14:paraId="1BCEE30C" w14:textId="77777777" w:rsidTr="00B02BCE">
        <w:tc>
          <w:tcPr>
            <w:tcW w:w="4585" w:type="dxa"/>
            <w:tcBorders>
              <w:bottom w:val="single" w:sz="4" w:space="0" w:color="auto"/>
            </w:tcBorders>
          </w:tcPr>
          <w:p w14:paraId="58C53EB4" w14:textId="77777777" w:rsidR="00E43813" w:rsidRDefault="00E43813" w:rsidP="00B02BCE">
            <w:pPr>
              <w:pStyle w:val="Paragraph0"/>
              <w:widowControl w:val="0"/>
              <w:spacing w:before="240"/>
              <w:jc w:val="both"/>
            </w:pPr>
          </w:p>
        </w:tc>
        <w:tc>
          <w:tcPr>
            <w:tcW w:w="360" w:type="dxa"/>
          </w:tcPr>
          <w:p w14:paraId="22035C14" w14:textId="77777777" w:rsidR="00E43813" w:rsidRDefault="00E43813" w:rsidP="00B02BCE">
            <w:pPr>
              <w:pStyle w:val="Paragraph0"/>
              <w:widowControl w:val="0"/>
              <w:spacing w:before="240"/>
              <w:jc w:val="both"/>
            </w:pPr>
          </w:p>
        </w:tc>
        <w:tc>
          <w:tcPr>
            <w:tcW w:w="4579" w:type="dxa"/>
            <w:tcBorders>
              <w:bottom w:val="single" w:sz="4" w:space="0" w:color="auto"/>
            </w:tcBorders>
          </w:tcPr>
          <w:p w14:paraId="75F03930" w14:textId="77777777" w:rsidR="00E43813" w:rsidRDefault="00E43813" w:rsidP="00B02BCE">
            <w:pPr>
              <w:pStyle w:val="Paragraph0"/>
              <w:widowControl w:val="0"/>
              <w:spacing w:before="240"/>
              <w:jc w:val="both"/>
            </w:pPr>
          </w:p>
        </w:tc>
      </w:tr>
      <w:tr w:rsidR="00E43813" w14:paraId="5EAE8514" w14:textId="77777777" w:rsidTr="00B02BCE">
        <w:tc>
          <w:tcPr>
            <w:tcW w:w="4585" w:type="dxa"/>
            <w:tcBorders>
              <w:top w:val="single" w:sz="4" w:space="0" w:color="auto"/>
            </w:tcBorders>
          </w:tcPr>
          <w:p w14:paraId="6AE8F988" w14:textId="77777777" w:rsidR="00E43813" w:rsidRPr="00EC1308" w:rsidRDefault="00E43813" w:rsidP="00B02BCE">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06B9BCC3" w14:textId="77777777" w:rsidR="00E43813" w:rsidRPr="00EC1308" w:rsidRDefault="00E43813" w:rsidP="00B02BCE">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1E8B3CF7" w14:textId="77777777" w:rsidR="00E43813" w:rsidRDefault="00E43813" w:rsidP="00B02BCE">
            <w:pPr>
              <w:pStyle w:val="Paragraph0"/>
              <w:widowControl w:val="0"/>
              <w:spacing w:before="0"/>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E43813" w14:paraId="426CC831" w14:textId="77777777" w:rsidTr="00B02BCE">
        <w:tc>
          <w:tcPr>
            <w:tcW w:w="4585" w:type="dxa"/>
            <w:tcBorders>
              <w:bottom w:val="single" w:sz="4" w:space="0" w:color="auto"/>
            </w:tcBorders>
          </w:tcPr>
          <w:p w14:paraId="683436B1" w14:textId="77777777" w:rsidR="00E43813" w:rsidRDefault="00E43813" w:rsidP="00B02BCE">
            <w:pPr>
              <w:pStyle w:val="Paragraph0"/>
              <w:widowControl w:val="0"/>
              <w:jc w:val="left"/>
              <w:spacing w:before="240"/>
            </w:pPr>
            <w:r w:rsidRPr="005A1503">
              <w:t xml:space="preserve"/>
            </w:r>
            <w:r w:rsidRPr="00A412DD">
              <w:rPr>
                <w:highlight w:val="yellow"/>
              </w:rPr>
              <w:t xml:space="preserve">SUSANNA PINEYRO-RAMOS</w:t>
            </w:r>
            <w:r w:rsidRPr="005A1503">
              <w:t xml:space="preserve"/>
            </w:r>
          </w:p>
        </w:tc>
        <w:tc>
          <w:tcPr>
            <w:tcW w:w="360" w:type="dxa"/>
          </w:tcPr>
          <w:p w14:paraId="362309C1" w14:textId="77777777" w:rsidR="00E43813" w:rsidRDefault="00E43813" w:rsidP="00B02BCE">
            <w:pPr>
              <w:pStyle w:val="Paragraph0"/>
              <w:widowControl w:val="0"/>
              <w:jc w:val="left"/>
              <w:spacing w:before="240"/>
            </w:pPr>
          </w:p>
        </w:tc>
        <w:tc>
          <w:tcPr>
            <w:tcW w:w="4579" w:type="dxa"/>
            <w:tcBorders>
              <w:bottom w:val="single" w:sz="4" w:space="0" w:color="auto"/>
            </w:tcBorders>
          </w:tcPr>
          <w:p w14:paraId="793A08B4" w14:textId="77777777" w:rsidR="00E43813" w:rsidRDefault="00E43813" w:rsidP="00B02BCE">
            <w:pPr>
              <w:pStyle w:val="Paragraph0"/>
              <w:widowControl w:val="0"/>
              <w:jc w:val="left"/>
              <w:spacing w:before="240"/>
            </w:pPr>
            <w:r w:rsidRPr="005A1503">
              <w:t xml:space="preserve"/>
            </w:r>
            <w:r w:rsidRPr="00A412DD">
              <w:rPr>
                <w:highlight w:val="yellow"/>
              </w:rPr>
              <w:t xml:space="preserve">LORI PENSABENE</w:t>
            </w:r>
            <w:r w:rsidRPr="005A1503">
              <w:t xml:space="preserve"/>
            </w:r>
          </w:p>
        </w:tc>
      </w:tr>
      <w:tr w:rsidR="00E43813" w14:paraId="21FF71B4" w14:textId="77777777" w:rsidTr="00B02BCE">
        <w:trPr>
          <w:trHeight w:val="86"/>
        </w:trPr>
        <w:tc>
          <w:tcPr>
            <w:tcW w:w="4585" w:type="dxa"/>
            <w:tcBorders>
              <w:top w:val="single" w:sz="4" w:space="0" w:color="auto"/>
            </w:tcBorders>
          </w:tcPr>
          <w:p w14:paraId="6248E1BB" w14:textId="77777777" w:rsidR="00E43813" w:rsidRPr="00DE7DE2" w:rsidRDefault="00E43813" w:rsidP="00B02BCE">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2108AC49" w14:textId="77777777" w:rsidR="00E43813" w:rsidRPr="00DE7DE2" w:rsidRDefault="00E43813" w:rsidP="00B02BCE">
            <w:pPr>
              <w:pStyle w:val="Paragraph0"/>
              <w:widowControl w:val="0"/>
              <w:spacing w:before="0"/>
              <w:jc w:val="left"/>
              <w:rPr>
                <w:sz w:val="16"/>
                <w:szCs w:val="16"/>
              </w:rPr>
            </w:pPr>
          </w:p>
        </w:tc>
        <w:tc>
          <w:tcPr>
            <w:tcW w:w="4579" w:type="dxa"/>
            <w:tcBorders>
              <w:top w:val="single" w:sz="4" w:space="0" w:color="auto"/>
            </w:tcBorders>
          </w:tcPr>
          <w:p w14:paraId="64C62ED4" w14:textId="77777777" w:rsidR="00E43813" w:rsidRPr="00DE7DE2" w:rsidRDefault="00E43813" w:rsidP="00B02BCE">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r w:rsidR="00E43813" w14:paraId="25B097A2" w14:textId="77777777" w:rsidTr="00B02BCE">
        <w:tc>
          <w:tcPr>
            <w:tcW w:w="4585" w:type="dxa"/>
            <w:tcBorders>
              <w:bottom w:val="single" w:sz="4" w:space="0" w:color="auto"/>
            </w:tcBorders>
          </w:tcPr>
          <w:p w14:paraId="5FB9D570" w14:textId="77777777" w:rsidR="00E43813" w:rsidRDefault="00E43813" w:rsidP="00B02BCE">
            <w:pPr>
              <w:pStyle w:val="Paragraph0"/>
              <w:widowControl w:val="0"/>
              <w:jc w:val="left"/>
              <w:spacing w:before="240"/>
            </w:pPr>
            <w:r w:rsidRPr="005A1503">
              <w:t xml:space="preserve"/>
            </w:r>
            <w:r w:rsidRPr="00A412DD">
              <w:rPr>
                <w:highlight w:val="yellow"/>
              </w:rPr>
              <w:t xml:space="preserve">168 Prospect Plains Road, Monroe Township, New Jersey 08831</w:t>
            </w:r>
            <w:r w:rsidRPr="005A1503">
              <w:t xml:space="preserve"/>
            </w:r>
          </w:p>
        </w:tc>
        <w:tc>
          <w:tcPr>
            <w:tcW w:w="360" w:type="dxa"/>
          </w:tcPr>
          <w:p w14:paraId="773E1BBA" w14:textId="77777777" w:rsidR="00E43813" w:rsidRDefault="00E43813" w:rsidP="00B02BCE">
            <w:pPr>
              <w:pStyle w:val="Paragraph0"/>
              <w:widowControl w:val="0"/>
              <w:jc w:val="left"/>
              <w:spacing w:before="240"/>
            </w:pPr>
          </w:p>
        </w:tc>
        <w:tc>
          <w:tcPr>
            <w:tcW w:w="4579" w:type="dxa"/>
            <w:tcBorders>
              <w:bottom w:val="single" w:sz="4" w:space="0" w:color="auto"/>
            </w:tcBorders>
          </w:tcPr>
          <w:p w14:paraId="24BA99F2" w14:textId="77777777" w:rsidR="00E43813" w:rsidRDefault="00E43813" w:rsidP="00B02BCE">
            <w:pPr>
              <w:pStyle w:val="Paragraph0"/>
              <w:widowControl w:val="0"/>
              <w:jc w:val="left"/>
              <w:spacing w:before="240"/>
            </w:pPr>
            <w:r w:rsidRPr="005A1503">
              <w:t xml:space="preserve"/>
            </w:r>
            <w:r w:rsidRPr="00A412DD">
              <w:rPr>
                <w:highlight w:val="yellow"/>
              </w:rPr>
              <w:t xml:space="preserve">168 Prospect Plains Road, Monroe Township, New Jersey 08831</w:t>
            </w:r>
            <w:r w:rsidRPr="005A1503">
              <w:t xml:space="preserve"/>
            </w:r>
          </w:p>
        </w:tc>
      </w:tr>
      <w:tr w:rsidR="00E43813" w14:paraId="6EB170B0" w14:textId="77777777" w:rsidTr="00B02BCE">
        <w:tc>
          <w:tcPr>
            <w:tcW w:w="4585" w:type="dxa"/>
            <w:tcBorders>
              <w:top w:val="single" w:sz="4" w:space="0" w:color="auto"/>
            </w:tcBorders>
          </w:tcPr>
          <w:p w14:paraId="02B5D69B" w14:textId="77777777" w:rsidR="00E43813" w:rsidRPr="00DE7DE2" w:rsidRDefault="00E43813" w:rsidP="00B02BCE">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Address</w:t>
            </w:r>
          </w:p>
        </w:tc>
        <w:tc>
          <w:tcPr>
            <w:tcW w:w="360" w:type="dxa"/>
          </w:tcPr>
          <w:p w14:paraId="14F6A6FE" w14:textId="77777777" w:rsidR="00E43813" w:rsidRPr="00DE7DE2" w:rsidRDefault="00E43813" w:rsidP="00B02BCE">
            <w:pPr>
              <w:pStyle w:val="Paragraph0"/>
              <w:widowControl w:val="0"/>
              <w:spacing w:before="0"/>
              <w:jc w:val="left"/>
              <w:rPr>
                <w:sz w:val="16"/>
                <w:szCs w:val="16"/>
              </w:rPr>
            </w:pPr>
          </w:p>
        </w:tc>
        <w:tc>
          <w:tcPr>
            <w:tcW w:w="4579" w:type="dxa"/>
            <w:tcBorders>
              <w:top w:val="single" w:sz="4" w:space="0" w:color="auto"/>
            </w:tcBorders>
          </w:tcPr>
          <w:p w14:paraId="557117F8" w14:textId="77777777" w:rsidR="00E43813" w:rsidRPr="00DE7DE2" w:rsidRDefault="00E43813" w:rsidP="00B02BCE">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Address</w:t>
            </w:r>
          </w:p>
        </w:tc>
      </w:tr>
      <w:tr w:rsidR="00E43813" w14:paraId="2AE2C52A" w14:textId="77777777" w:rsidTr="00B02BCE">
        <w:tc>
          <w:tcPr>
            <w:tcW w:w="4585" w:type="dxa"/>
            <w:tcBorders>
              <w:bottom w:val="single" w:sz="4" w:space="0" w:color="auto"/>
            </w:tcBorders>
          </w:tcPr>
          <w:p w14:paraId="283D09D9" w14:textId="77777777" w:rsidR="00E43813" w:rsidRDefault="00E43813" w:rsidP="00B02BCE">
            <w:pPr>
              <w:pStyle w:val="Paragraph0"/>
              <w:widowControl w:val="0"/>
              <w:jc w:val="left"/>
              <w:spacing w:before="240"/>
            </w:pPr>
            <w:r w:rsidRPr="005A1503">
              <w:t xml:space="preserve"/>
            </w:r>
          </w:p>
        </w:tc>
        <w:tc>
          <w:tcPr>
            <w:tcW w:w="360" w:type="dxa"/>
          </w:tcPr>
          <w:p w14:paraId="48AF91B0" w14:textId="77777777" w:rsidR="00E43813" w:rsidRDefault="00E43813" w:rsidP="00B02BCE">
            <w:pPr>
              <w:pStyle w:val="Paragraph0"/>
              <w:widowControl w:val="0"/>
              <w:jc w:val="left"/>
              <w:spacing w:before="240"/>
            </w:pPr>
          </w:p>
        </w:tc>
        <w:tc>
          <w:tcPr>
            <w:tcW w:w="4579" w:type="dxa"/>
            <w:tcBorders>
              <w:bottom w:val="single" w:sz="4" w:space="0" w:color="auto"/>
            </w:tcBorders>
          </w:tcPr>
          <w:p w14:paraId="1274EE33" w14:textId="77777777" w:rsidR="00E43813" w:rsidRDefault="00E43813" w:rsidP="00B02BCE">
            <w:pPr>
              <w:pStyle w:val="Paragraph0"/>
              <w:widowControl w:val="0"/>
              <w:jc w:val="left"/>
              <w:spacing w:before="240"/>
            </w:pPr>
            <w:r w:rsidRPr="005A1503">
              <w:t xml:space="preserve"/>
            </w:r>
          </w:p>
        </w:tc>
      </w:tr>
      <w:tr w:rsidR="00E43813" w14:paraId="2EDD9EF9" w14:textId="77777777" w:rsidTr="00B02BCE">
        <w:tc>
          <w:tcPr>
            <w:tcW w:w="4585" w:type="dxa"/>
            <w:tcBorders>
              <w:top w:val="single" w:sz="4" w:space="0" w:color="auto"/>
            </w:tcBorders>
          </w:tcPr>
          <w:p w14:paraId="58B29D4B" w14:textId="77777777" w:rsidR="00E43813" w:rsidRPr="00DE7DE2" w:rsidRDefault="00E43813" w:rsidP="00B02BCE">
            <w:pPr>
              <w:pStyle w:val="Paragraph0"/>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Phone</w:t>
            </w:r>
          </w:p>
        </w:tc>
        <w:tc>
          <w:tcPr>
            <w:tcW w:w="360" w:type="dxa"/>
          </w:tcPr>
          <w:p w14:paraId="5749398F" w14:textId="77777777" w:rsidR="00E43813" w:rsidRPr="00DE7DE2" w:rsidRDefault="00E43813" w:rsidP="00B02BCE">
            <w:pPr>
              <w:pStyle w:val="Paragraph0"/>
              <w:widowControl w:val="0"/>
              <w:spacing w:before="0"/>
              <w:rPr>
                <w:sz w:val="16"/>
                <w:szCs w:val="16"/>
              </w:rPr>
              <w:jc w:val="both"/>
            </w:pPr>
          </w:p>
        </w:tc>
        <w:tc>
          <w:tcPr>
            <w:tcW w:w="4579" w:type="dxa"/>
            <w:tcBorders>
              <w:top w:val="single" w:sz="4" w:space="0" w:color="auto"/>
            </w:tcBorders>
          </w:tcPr>
          <w:p w14:paraId="2F3211B2" w14:textId="77777777" w:rsidR="00E43813" w:rsidRPr="00DE7DE2" w:rsidRDefault="00E43813" w:rsidP="00B02BCE">
            <w:pPr>
              <w:pStyle w:val="Paragraph0"/>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 xml:space="preserve">Phone</w:t>
            </w:r>
          </w:p>
        </w:tc>
      </w:tr>
    </w:tbl>
    <w:p w14:paraId="072890F9" w14:textId="77777777" w:rsidR="00E43813" w:rsidRDefault="00E43813" w:rsidP="00E43813">
      <w:pPr>
        <w:spacing w:before="60"/>
        <w:ind w:left="0"/>
      </w:pPr>
    </w:p>
    <w:p w14:paraId="3A4E641E" w14:textId="77777777" w:rsidR="00E43813" w:rsidRPr="00144F7E" w:rsidRDefault="00E43813" w:rsidP="00CD51E2">
      <w:pPr>
        <w:pStyle w:val="Paragraph0"/>
        <w:keepNext/>
        <w:keepLines/>
        <w:jc w:val="left"/>
        <w:rPr>
          <w:b/>
          <w:bCs/>
          <w:sz w:val="20"/>
          <w:szCs w:val="20"/>
        </w:rPr>
        <w:spacing w:before="240"/>
      </w:pPr>
      <w:r>
        <w:t xml:space="preserve">State of New Jersey</w:t>
      </w:r>
      <w:r>
        <w:br/>
        <w:t xml:space="preserve">Middlesex County</w:t>
      </w:r>
    </w:p>
    <w:p w14:paraId="6C63AD8F" w14:textId="77777777" w:rsidR="00E43813" w:rsidRDefault="00E43813" w:rsidP="00CD51E2">
      <w:pPr>
        <w:pStyle w:val="Paragraph0"/>
        <w:keepNext/>
        <w:keepLines/>
        <w:rPr>
          <w:rFonts w:eastAsia="Times New Roman"/>
        </w:rPr>
        <w:spacing w:before="240"/>
        <w:jc w:val="both"/>
      </w:pPr>
      <w:r>
        <w:t xml:space="preserve">Subscribed, sworn to and acknowledged before me by ADAM J. ELIAS, the testator, and subscribed and sworn to before me by SUSANNA PINEYRO-RAMOS and LORI PENSABENE, witnesses, on this 30th day of July, 2026.</w:t>
      </w:r>
      <w:r w:rsidRPr="00144F7E">
        <w:rPr>
          <w:rFonts w:eastAsia="Times New Roman"/>
        </w:rPr>
        <w:t xml:space="preserve"> </w:t>
      </w:r>
    </w:p>
    <w:p w14:paraId="47063EE9" w14:textId="77777777" w:rsidR="00E43813" w:rsidRDefault="00E43813" w:rsidP="00CD51E2">
      <w:pPr>
        <w:pStyle w:val="Paragraph0"/>
        <w:keepNext/>
        <w:keepLines/>
        <w:jc w:val="right"/>
        <w:spacing w:before="240"/>
      </w:pPr>
      <w:r w:rsidRPr="00144F7E">
        <w:rPr>
          <w:i/>
          <w:iCs/>
        </w:rPr>
        <w:t>(</w:t>
      </w:r>
      <w:r>
        <w:rPr>
          <w:i/>
          <w:iCs/>
        </w:rPr>
        <w:t>Affix Notary Stamp Here</w:t>
      </w:r>
      <w:r w:rsidRPr="00144F7E">
        <w:rPr>
          <w:i/>
          <w:iCs/>
        </w:rPr>
        <w:t>)</w:t>
      </w:r>
      <w:r>
        <w:tab/>
      </w:r>
      <w:r>
        <w:tab/>
        <w:t>Signature of officer: ______________________________</w:t>
      </w:r>
    </w:p>
    <w:p w14:paraId="55A84324" w14:textId="77777777" w:rsidR="00E43813" w:rsidRDefault="00E43813" w:rsidP="00CD51E2">
      <w:pPr>
        <w:pStyle w:val="Paragraph0"/>
        <w:keepNext/>
        <w:keepLines/>
        <w:jc w:val="right"/>
        <w:spacing w:before="240"/>
      </w:pPr>
      <w:r>
        <w:t>My commission expires: ______________________________</w:t>
      </w:r>
    </w:p>
    <w:p w14:paraId="33249565" w14:textId="77777777" w:rsidR="00E43813" w:rsidRDefault="00E43813" w:rsidP="00E43813">
      <w:pPr>
        <w:pStyle w:val="Paragraph0"/>
        <w:rPr>
          <w:rFonts w:eastAsia="Times New Roman"/>
        </w:rPr>
        <w:spacing w:before="240"/>
        <w:jc w:val="both"/>
      </w:pPr>
      <w:bookmarkStart w:id="74" w:name="StatularDocEnd_0020"/>
      <w:bookmarkEnd w:id="74"/>
    </w:p>
    <w:p>
      <w:pPr>
        <w:sectPr>
          <w:footerReference w:type="default" r:id="rId128"/>
          <w:footerReference w:type="even" r:id="rId129"/>
          <w:footerReference w:type="first" r:id="rId130"/>
          <w:headerReference w:type="default" r:id="rId131"/>
          <w:headerReference w:type="even" r:id="rId132"/>
          <w:headerReference w:type="first" r:id="rId133"/>
          <w:pgSz w:w="12240" w:h="15840"/>
          <w:pgMar w:top="1440" w:right="1440" w:bottom="1440" w:left="1440" w:header="720" w:footer="720" w:gutter="0"/>
          <w:pgNumType w:start="1"/>
          <w:cols w:space="720"/>
          <w:docGrid w:linePitch="360"/>
        </w:sectPr>
      </w:pPr>
    </w:p>
    <w:p w14:paraId="5B9A23BB" w14:textId="77777777" w:rsidR="00954E05" w:rsidRDefault="00954E05" w:rsidP="00954E05">
      <w:pPr>
        <w:pStyle w:val="Title"/>
        <w:spacing w:before="0" w:after="120"/>
        <w:ind w:left="0"/>
        <w:contextualSpacing/>
        <w:jc w:val="center"/>
      </w:pPr>
      <w:r>
        <w:t xml:space="preserve">Last Will and Testament of Karen K. Elias</w:t>
      </w:r>
    </w:p>
    <w:p w14:paraId="43599A5F" w14:textId="77777777" w:rsidR="00954E05" w:rsidRDefault="00954E05" w:rsidP="00954E05">
      <w:pPr>
        <w:pStyle w:val="Paragraph0"/>
        <w:spacing w:before="240"/>
        <w:jc w:val="both"/>
      </w:pPr>
      <w:r>
        <w:t xml:space="preserve">I, </w:t>
      </w:r>
      <w:r>
        <w:rPr>
          <w:highlight w:val="yellow"/>
        </w:rPr>
        <w:t xml:space="preserve">KAREN K. ELIAS</w:t>
      </w:r>
      <w:r>
        <w:t xml:space="preserve">, a resident of </w:t>
      </w:r>
      <w:r>
        <w:rPr>
          <w:highlight w:val="yellow"/>
        </w:rPr>
        <w:t xml:space="preserve">Monroe Township</w:t>
      </w:r>
      <w:r>
        <w:t xml:space="preserve">, </w:t>
      </w:r>
      <w:r>
        <w:rPr>
          <w:highlight w:val="yellow"/>
        </w:rPr>
        <w:t xml:space="preserve">New Jersey</w:t>
      </w:r>
      <w:r>
        <w:t xml:space="preserve">, declare that this is my Last Will and Testament. I revoke all Wills and Codicils that I have previously made. References to the "Trust Agreement" in this Will shall refer to that certain unrecorded Trust Agreement known as </w:t>
      </w:r>
      <w:r>
        <w:rPr>
          <w:highlight w:val="yellow"/>
        </w:rPr>
        <w:t xml:space="preserve">THE ELIAS FAMILY LIVING TRUST dated July 30, 2026</w:t>
      </w:r>
      <w:r>
        <w:t>.</w:t>
      </w:r>
    </w:p>
    <w:p w14:paraId="5F83F564" w14:textId="77777777" w:rsidR="00954E05" w:rsidRDefault="00954E05" w:rsidP="00954E05">
      <w:pPr>
        <w:pStyle w:val="Heading2"/>
        <w:spacing w:before="360" w:after="240"/>
        <w:keepNext/>
        <w:keepLines/>
        <w:jc w:val="center"/>
        <w:outlineLvl w:val="1"/>
      </w:pPr>
      <w:r>
        <w:t xml:space="preserve">Declarations</w:t>
      </w:r>
    </w:p>
    <w:p w14:paraId="5038E733" w14:textId="77777777" w:rsidR="00954E05" w:rsidRDefault="00954E05" w:rsidP="00954E05">
      <w:pPr>
        <w:pStyle w:val="Heading3"/>
        <w:spacing w:before="160" w:after="80"/>
        <w:keepNext/>
        <w:keepLines/>
        <w:jc w:val="both"/>
        <w:outlineLvl w:val="2"/>
      </w:pPr>
      <w:r>
        <w:rPr>
          <w:u w:val="single"/>
        </w:rPr>
        <w:t xml:space="preserve">Family</w:t>
      </w:r>
    </w:p>
    <w:p w14:paraId="320A720F" w14:textId="77777777" w:rsidR="00954E05" w:rsidRDefault="00954E05" w:rsidP="00EA2B0F">
      <w:pPr>
        <w:pStyle w:val="Paragraph2"/>
        <w:jc w:val="both"/>
        <w:spacing w:before="240"/>
        <w:ind w:left="720"/>
      </w:pPr>
      <w:r>
        <w:t xml:space="preserve">I am married to </w:t>
      </w:r>
      <w:r>
        <w:rPr>
          <w:highlight w:val="yellow"/>
        </w:rPr>
        <w:t xml:space="preserve">ADAM J. ELIAS</w:t>
      </w:r>
      <w:r>
        <w:t xml:space="preserve">. All references to "my spouse" in this Will are to </w:t>
      </w:r>
      <w:r>
        <w:rPr>
          <w:highlight w:val="yellow"/>
        </w:rPr>
        <w:t xml:space="preserve">ADAM J. ELIAS</w:t>
      </w:r>
      <w:r>
        <w:t xml:space="preserve">. I have three children from my current marriage, namely, ADDISON J. ELIAS (born on July 12, 2018), ALINA J. ELIAS (born on April 23, 2020), and ADAM J. ELIAS, JR. (born on February 22, 2022). I have no other children. References in this instrument to "my children" shall include only the children specifically named above, together with any child or children of mine born or legally adopted by me after the date of this Will, but prior to my death. References to "my issue" shall include the issue of any of my children. I have intentionally, and not as a result of any mistake or inadvertence, omitted in this Will to provide for any other child of mine and the issue of such child, if any and however defined by law, presently living.</w:t>
      </w:r>
    </w:p>
    <w:p w14:paraId="55C67DD1" w14:textId="77777777" w:rsidR="00954E05" w:rsidRDefault="00954E05" w:rsidP="00954E05">
      <w:pPr>
        <w:pStyle w:val="Heading3"/>
        <w:spacing w:before="160" w:after="80"/>
        <w:keepNext/>
        <w:keepLines/>
        <w:jc w:val="both"/>
        <w:outlineLvl w:val="2"/>
      </w:pPr>
      <w:r>
        <w:rPr>
          <w:u w:val="single"/>
        </w:rPr>
        <w:t>Testamentary Power of Appointment</w:t>
      </w:r>
    </w:p>
    <w:p w14:paraId="3AD5A8FF" w14:textId="77777777" w:rsidR="00954E05" w:rsidRDefault="004E0851" w:rsidP="00EA2B0F">
      <w:pPr>
        <w:pStyle w:val="Paragraph2"/>
        <w:jc w:val="both"/>
        <w:spacing w:before="240"/>
        <w:ind w:left="720"/>
      </w:pPr>
      <w:r>
        <w:t>I do not exercise any power of appointment unless this Will specifically refers to it.</w:t>
      </w:r>
    </w:p>
    <w:p w14:paraId="6B692F32" w14:textId="77777777" w:rsidR="00954E05" w:rsidRDefault="00954E05" w:rsidP="00954E05">
      <w:pPr>
        <w:pStyle w:val="Heading2"/>
        <w:spacing w:before="360" w:after="240"/>
        <w:keepNext/>
        <w:keepLines/>
        <w:jc w:val="center"/>
        <w:outlineLvl w:val="1"/>
      </w:pPr>
      <w:r>
        <w:lastRenderedPageBreak/>
        <w:t>Fiduciaries</w:t>
      </w:r>
    </w:p>
    <w:p w14:paraId="3D447917" w14:textId="77777777" w:rsidR="00954E05" w:rsidRDefault="00954E05" w:rsidP="00954E05">
      <w:pPr>
        <w:pStyle w:val="Heading3"/>
        <w:spacing w:before="160" w:after="80"/>
        <w:keepNext/>
        <w:keepLines/>
        <w:jc w:val="both"/>
        <w:outlineLvl w:val="2"/>
      </w:pPr>
      <w:r>
        <w:rPr>
          <w:u w:val="single"/>
        </w:rPr>
        <w:t xml:space="preserve">Nomination of Executor</w:t>
      </w:r>
    </w:p>
    <w:p w14:paraId="06E63ECD" w14:textId="390B93FA" w:rsidR="00954E05" w:rsidRDefault="00954E05" w:rsidP="00EA2B0F">
      <w:pPr>
        <w:pStyle w:val="Paragraph2"/>
        <w:jc w:val="both"/>
        <w:spacing w:before="240"/>
        <w:ind w:left="720"/>
      </w:pPr>
      <w:r>
        <w:t xml:space="preserve">My</w:t>
      </w:r>
      <w:proofErr w:type="gramEnd"/>
      <w:r>
        <w:t xml:space="preserve"> nomination for the</w:t>
      </w:r>
      <w:r w:rsidR="002F0E29">
        <w:t xml:space="preserve"> executor</w:t>
      </w:r>
      <w:r>
        <w:t xml:space="preserve"> of my estate shall be my </w:t>
      </w:r>
      <w:proofErr w:type="gramStart"/>
      <w:r>
        <w:t xml:space="preserve">spouse, </w:t>
      </w:r>
      <w:proofErr w:type="gramStart"/>
      <w:r>
        <w:t xml:space="preserve">ADAM J. ELIAS. If ADAM J. ELIAS is unable or unwilling to serve, my nomination for the</w:t>
      </w:r>
      <w:r w:rsidR="002F0E29">
        <w:t xml:space="preserve"> executor</w:t>
      </w:r>
      <w:r>
        <w:t xml:space="preserve">(s) of my estate shall be the then-acting Trustee or Trustees of THE ELIAS FAMILY LIVING TRUST.</w:t>
      </w:r>
    </w:p>
    <w:p w14:paraId="73822ED1" w14:textId="77777777" w:rsidR="00954E05" w:rsidRDefault="00954E05" w:rsidP="00954E05">
      <w:pPr>
        <w:pStyle w:val="Heading3"/>
        <w:spacing w:before="160" w:after="80"/>
        <w:keepNext/>
        <w:keepLines/>
        <w:jc w:val="both"/>
        <w:outlineLvl w:val="2"/>
      </w:pPr>
      <w:r>
        <w:rPr>
          <w:u w:val="single"/>
        </w:rPr>
        <w:t>Vacancy in Office</w:t>
      </w:r>
    </w:p>
    <w:p w14:paraId="644B04AE" w14:textId="40E0B85E" w:rsidR="00954E05" w:rsidRDefault="00954E05" w:rsidP="00EA2B0F">
      <w:pPr>
        <w:pStyle w:val="Paragraph2"/>
        <w:jc w:val="both"/>
        <w:spacing w:before="240"/>
        <w:ind w:left="720"/>
      </w:pPr>
      <w:r>
        <w:t>If a nominated</w:t>
      </w:r>
      <w:r w:rsidR="002F0E29">
        <w:t xml:space="preserve"> executor</w:t>
      </w:r>
      <w:r>
        <w:t xml:space="preserve"> resigns, declines to serve, or is unable to act, and no other nominated</w:t>
      </w:r>
      <w:r w:rsidR="002F0E29">
        <w:t xml:space="preserve"> executor</w:t>
      </w:r>
      <w:r>
        <w:t xml:space="preserve"> is willing and able to serve, that person may make a nonbinding written recommendation for a successor</w:t>
      </w:r>
      <w:r w:rsidR="002F0E29">
        <w:t xml:space="preserve"> executor</w:t>
      </w:r>
      <w:r>
        <w:t>, but any successor</w:t>
      </w:r>
      <w:r w:rsidR="002F0E29">
        <w:t xml:space="preserve"> executor</w:t>
      </w:r>
      <w:r>
        <w:t xml:space="preserve"> or administrator with the will annexed must be appointed by the county Surrogate or Superior Court and receive appropriate letters before serving.</w:t>
      </w:r>
    </w:p>
    <w:p w14:paraId="2CFF71AF" w14:textId="77777777" w:rsidR="00954E05" w:rsidRDefault="00954E05" w:rsidP="00954E05">
      <w:pPr>
        <w:pStyle w:val="Heading3"/>
        <w:spacing w:before="160" w:after="80"/>
        <w:keepNext/>
        <w:keepLines/>
        <w:jc w:val="both"/>
        <w:outlineLvl w:val="2"/>
      </w:pPr>
      <w:r>
        <w:rPr>
          <w:u w:val="single"/>
        </w:rPr>
        <w:t>Powers of Executor</w:t>
      </w:r>
    </w:p>
    <w:p w14:paraId="5EB924AF" w14:textId="4F2BFFEA" w:rsidR="00954E05" w:rsidRDefault="00954E05" w:rsidP="00EA2B0F">
      <w:pPr>
        <w:pStyle w:val="Paragraph2"/>
        <w:jc w:val="both"/>
        <w:spacing w:before="240"/>
        <w:ind w:left="720"/>
      </w:pPr>
      <w:r>
        <w:t xml:space="preserve">I grant my</w:t>
      </w:r>
      <w:r w:rsidR="002F0E29">
        <w:t xml:space="preserve"> executor</w:t>
      </w:r>
      <w:r>
        <w:t xml:space="preserve"> all powers granted to executors under New Jersey law, and any other applicable law. In addition, I grant my</w:t>
      </w:r>
      <w:r w:rsidR="002F0E29">
        <w:t xml:space="preserve"> executor</w:t>
      </w:r>
      <w:r>
        <w:t xml:space="preserve"> the following powers without the necessity of court approval.</w:t>
      </w:r>
    </w:p>
    <w:p w14:paraId="1D925F46" w14:textId="77777777" w:rsidR="00954E05" w:rsidRDefault="00954E05" w:rsidP="00954E05">
      <w:pPr>
        <w:pStyle w:val="Heading4"/>
        <w:spacing w:after="40"/>
        <w:keepNext/>
        <w:keepLines/>
        <w:jc w:val="both"/>
        <w:outlineLvl w:val="3"/>
      </w:pPr>
      <w:r>
        <w:rPr>
          <w:u w:val="single"/>
        </w:rPr>
        <w:t xml:space="preserve">Administration.</w:t>
      </w:r>
      <w:r>
        <w:t xml:space="preserve"> </w:t>
      </w:r>
      <w:r w:rsidR="001847E9" w:rsidRPr="001847E9">
        <w:t xml:space="preserve">I direct that my executor shall administer my estate pursuant to N.J. Stat. Ann. Title 3B and any other applicable law. My executor shall exercise all powers permitted by law without further order of the clerk or court except to the extent an order, approval, notice, filing, or accounting is specifically required by statute or by the Surrogate's Court.</w:t>
      </w:r>
    </w:p>
    <w:p w14:paraId="0CEE1B68" w14:textId="1D1F3CE2" w:rsidR="00954E05" w:rsidRDefault="00954E05" w:rsidP="00E20C4F">
      <w:pPr>
        <w:pStyle w:val="Heading4"/>
        <w:keepNext w:val="0"/>
        <w:keepLines w:val="0"/>
        <w:spacing w:after="40"/>
        <w:jc w:val="both"/>
        <w:outlineLvl w:val="3"/>
      </w:pPr>
      <w:r>
        <w:rPr>
          <w:u w:val="single"/>
        </w:rPr>
        <w:t>Payment of Taxes, Debts, and Expenses.</w:t>
      </w:r>
      <w:r>
        <w:t xml:space="preserve"> I direct that all estate taxes, debts, expenses of last illness, and costs of administration payable by reason of my death shall be paid in accordance with the provisions of my Trust Agreement. To the extent any such taxes, debts, or expenses are not paid by the trustee acting under said agreement, my</w:t>
      </w:r>
      <w:r w:rsidR="002F0E29">
        <w:t xml:space="preserve"> executor</w:t>
      </w:r>
      <w:r>
        <w:t xml:space="preserve"> may, in their discretion, pay such amounts from the assets of my probate estate prior to distribution without apportionment or right of reimbursement from any beneficiary.</w:t>
      </w:r>
    </w:p>
    <w:p w14:paraId="23C09F89" w14:textId="77777777" w:rsidR="00954E05" w:rsidRDefault="00954E05" w:rsidP="00954E05">
      <w:pPr>
        <w:pStyle w:val="Heading4"/>
        <w:spacing w:after="40"/>
        <w:keepNext/>
        <w:keepLines/>
        <w:jc w:val="both"/>
        <w:outlineLvl w:val="3"/>
      </w:pPr>
      <w:r>
        <w:rPr>
          <w:u w:val="single"/>
        </w:rPr>
        <w:lastRenderedPageBreak/>
        <w:t xml:space="preserve">Access to Digital Devices, Accounts, and Assets.</w:t>
      </w:r>
      <w:r>
        <w:t xml:space="preserve"> </w:t>
      </w:r>
      <w:r w:rsidR="002F484A" w:rsidRPr="002F484A">
        <w:t xml:space="preserve">My executor shall have the authority to access, manage, distribute, copy, delete, and otherwise handle my digital assets as defined in the Uniform Fiduciary Access to Digital Assets Act (N.J. Stat. Ann. § 3B:14-61.1 et seq.), including but not limited to files stored on my digital devices, emails, social media accounts, and accounts with custodians as defined in that chapter. My executor may access my digital devices, accounts, and assets using my usernames, passwords, and other credentials. I hereby consent to the disclosure to my executor of any digital assets and electronically stored information as permitted by applicable law and the terms of service of any applicable service provider or custodian.</w:t>
      </w:r>
    </w:p>
    <w:p w14:paraId="7BE0A283" w14:textId="77777777" w:rsidR="00954E05" w:rsidRDefault="00954E05" w:rsidP="00954E05">
      <w:pPr>
        <w:pStyle w:val="Heading3"/>
        <w:spacing w:before="160" w:after="80"/>
        <w:keepNext/>
        <w:keepLines/>
        <w:jc w:val="both"/>
        <w:outlineLvl w:val="2"/>
      </w:pPr>
      <w:r>
        <w:rPr>
          <w:u w:val="single"/>
        </w:rPr>
        <w:t>Waiver of Bond for Executor</w:t>
      </w:r>
    </w:p>
    <w:p w14:paraId="73C76EE7" w14:textId="1A427071" w:rsidR="00954E05" w:rsidRDefault="00954E05" w:rsidP="00872C1D">
      <w:pPr>
        <w:pStyle w:val="Paragraph2"/>
        <w:jc w:val="both"/>
        <w:spacing w:before="240"/>
        <w:ind w:left="720"/>
      </w:pPr>
      <w:r>
        <w:t>No bond shall be required of any person or institution named as an</w:t>
      </w:r>
      <w:r w:rsidR="002F0E29">
        <w:t xml:space="preserve"> executor</w:t>
      </w:r>
      <w:r>
        <w:t xml:space="preserve"> in this instrument, unless required by New Jersey law.</w:t>
      </w:r>
    </w:p>
    <w:p w14:paraId="2024D79B" w14:textId="77777777" w:rsidR="00954E05" w:rsidRDefault="00954E05" w:rsidP="00954E05">
      <w:pPr>
        <w:pStyle w:val="Heading3"/>
        <w:spacing w:before="160" w:after="80"/>
        <w:keepNext/>
        <w:keepLines/>
        <w:jc w:val="both"/>
        <w:outlineLvl w:val="2"/>
      </w:pPr>
      <w:r>
        <w:rPr>
          <w:u w:val="single"/>
        </w:rPr>
        <w:t>Liability</w:t>
      </w:r>
    </w:p>
    <w:p w14:paraId="40700EC7" w14:textId="77777777" w:rsidR="00954E05" w:rsidRDefault="00954E05" w:rsidP="00EA2B0F">
      <w:pPr>
        <w:pStyle w:val="Paragraph2"/>
        <w:jc w:val="both"/>
        <w:spacing w:before="240"/>
        <w:ind w:left="720"/>
      </w:pPr>
      <w:r>
        <w:t xml:space="preserve">No executor shall be liable for any act or omission in the administration of my estate, except for acts or omissions committed in bad faith, with willful misconduct, gross negligence, or reckless indifference to the purposes of this Will or the interests of the beneficiaries. Nothing in this section shall relieve an executor from liability for any profit or benefit derived from a breach of fiduciary duty. No executor shall be liable for any act or omission of any prior executor.</w:t>
      </w:r>
    </w:p>
    <w:p w14:paraId="153FEEF2" w14:textId="77777777" w:rsidR="00954E05" w:rsidRDefault="00954E05" w:rsidP="00954E05">
      <w:pPr>
        <w:pStyle w:val="Heading3"/>
        <w:spacing w:before="160" w:after="80"/>
        <w:keepNext/>
        <w:keepLines/>
        <w:jc w:val="both"/>
        <w:outlineLvl w:val="2"/>
      </w:pPr>
      <w:r>
        <w:rPr>
          <w:u w:val="single"/>
        </w:rPr>
        <w:t>Nomination of Guardians</w:t>
      </w:r>
    </w:p>
    <w:p w14:paraId="50BE7FBF" w14:textId="77777777" w:rsidR="00954E05" w:rsidRDefault="00954E05" w:rsidP="00EA2B0F">
      <w:pPr>
        <w:pStyle w:val="Paragraph2"/>
        <w:jc w:val="both"/>
        <w:spacing w:before="240"/>
        <w:ind w:left="720"/>
      </w:pPr>
      <w:r>
        <w:t xml:space="preserve">If for any reason it is necessary to appoint a guardian of the person or the property for any of my children, then I make the following nominations, in order of preference as listed. No bond shall be required of any guardian nominated in this Will, unless required by </w:t>
      </w:r>
      <w:r w:rsidR="008435AC">
        <w:t>New Jersey</w:t>
      </w:r>
      <w:r>
        <w:t xml:space="preserve"> law.</w:t>
      </w:r>
    </w:p>
    <w:p>
      <w:pPr>
        <w:pStyle w:val="Heading4"/>
        <w:keepLines w:val="0"/>
        <w:spacing w:after="40"/>
        <w:keepNext/>
        <w:jc w:val="both"/>
        <w:outlineLvl w:val="3"/>
      </w:pPr>
      <w:r>
        <w:rPr>
          <w:highlight w:val="yellow"/>
        </w:rPr>
        <w:t xml:space="preserve">ROGER KONDOS and MARY GEORGE, my sister-in-law, as co-guardians</w:t>
      </w:r>
      <w:r>
        <w:t xml:space="preserve">.</w:t>
      </w:r>
    </w:p>
    <w:p w14:paraId="6D1A9B99" w14:textId="77777777" w:rsidR="00954E05" w:rsidRDefault="00954E05" w:rsidP="00EA2B0F">
      <w:pPr>
        <w:pStyle w:val="Paragraph2"/>
        <w:jc w:val="both"/>
        <w:spacing w:before="240"/>
        <w:ind w:left="720"/>
      </w:pPr>
      <w:r>
        <w:t xml:space="preserve">I desire that the care and responsibility of my minor children not create any burden on the guardian of the person and the guardian's family. Therefore, I authorize and encourage any guardian to request expenditure of funds or the use of my residence from </w:t>
      </w:r>
      <w:r>
        <w:rPr>
          <w:highlight w:val="yellow"/>
        </w:rPr>
        <w:t xml:space="preserve">THE ELIAS FAMILY LIVING TRUST</w:t>
      </w:r>
      <w:r>
        <w:t>.</w:t>
      </w:r>
    </w:p>
    <w:p w14:paraId="5D699405" w14:textId="77777777" w:rsidR="00954E05" w:rsidRDefault="00954E05" w:rsidP="00954E05">
      <w:pPr>
        <w:pStyle w:val="Heading2"/>
        <w:spacing w:before="360" w:after="240"/>
        <w:keepNext/>
        <w:keepLines/>
        <w:jc w:val="center"/>
        <w:outlineLvl w:val="1"/>
      </w:pPr>
      <w:r>
        <w:t>Distribution of Estate</w:t>
      </w:r>
    </w:p>
    <w:p w14:paraId="36607BC7" w14:textId="77777777" w:rsidR="00954E05" w:rsidRDefault="00954E05" w:rsidP="00954E05">
      <w:pPr>
        <w:pStyle w:val="Heading3"/>
        <w:spacing w:before="160" w:after="80"/>
        <w:keepNext/>
        <w:keepLines/>
        <w:jc w:val="both"/>
        <w:outlineLvl w:val="2"/>
      </w:pPr>
      <w:r>
        <w:rPr>
          <w:u w:val="single"/>
        </w:rPr>
        <w:t>Disposition of Property</w:t>
      </w:r>
    </w:p>
    <w:p w14:paraId="2E7953B7" w14:textId="77777777" w:rsidR="00954E05" w:rsidRDefault="00954E05" w:rsidP="00EA2B0F">
      <w:pPr>
        <w:pStyle w:val="Paragraph2"/>
        <w:jc w:val="both"/>
        <w:spacing w:before="240"/>
        <w:ind w:left="720"/>
      </w:pPr>
      <w:r>
        <w:t>I intend by this Will to dispose of all my property, whether real, personal, or mixed, wherever situated.</w:t>
      </w:r>
    </w:p>
    <w:p w14:paraId="7F8D65D3" w14:textId="77777777" w:rsidR="00954E05" w:rsidRDefault="00954E05" w:rsidP="00954E05">
      <w:pPr>
        <w:pStyle w:val="Heading3"/>
        <w:spacing w:before="160" w:after="80"/>
        <w:keepNext/>
        <w:keepLines/>
        <w:jc w:val="both"/>
        <w:outlineLvl w:val="2"/>
      </w:pPr>
      <w:r>
        <w:rPr>
          <w:u w:val="single"/>
        </w:rPr>
        <w:t>Gift to Trust</w:t>
      </w:r>
    </w:p>
    <w:p w14:paraId="6E884164" w14:textId="77777777" w:rsidR="00954E05" w:rsidRDefault="00954E05" w:rsidP="00EA2B0F">
      <w:pPr>
        <w:pStyle w:val="Paragraph2"/>
        <w:jc w:val="both"/>
        <w:spacing w:before="240"/>
        <w:ind w:left="720"/>
      </w:pPr>
      <w:r>
        <w:t xml:space="preserve">I leave the remainder of my estate to the then-acting Trustee(s) of </w:t>
      </w:r>
      <w:r>
        <w:rPr>
          <w:highlight w:val="yellow"/>
        </w:rPr>
        <w:t xml:space="preserve">THE ELIAS FAMILY LIVING TRUST dated July 30, 2026 (together with any amendments thereto),</w:t>
      </w:r>
      <w:r>
        <w:t xml:space="preserve"> to be added to the principal of that Trust and to be held, administered and distributed under the Trust Agreement and any such amendments or additions to the Trust Agreement. I direct that the Trust shall not be administered under court supervision, control, or accounting.</w:t>
      </w:r>
    </w:p>
    <w:p>
      <w:pPr>
        <w:pStyle w:val="Paragraph2"/>
        <w:spacing w:before="240"/>
        <w:ind w:left="720"/>
        <w:jc w:val="both"/>
      </w:pPr>
      <w:r>
        <w:t xml:space="preserve">If the transfer to the Trust cannot be completed because the Trust is not in existence at my death, has been revoked or terminated before my death, or cannot receive the property for any other reason, I incorporate by reference into this Will the dispositive and administrative terms of the Trust Agreement identified in this Will, but only as those terms existed when I executed this Will on </w:t>
      </w:r>
      <w:r>
        <w:rPr>
          <w:highlight w:val="yellow"/>
        </w:rPr>
        <w:t xml:space="preserve">July 30, 2026</w:t>
      </w:r>
      <w:r>
        <w:t xml:space="preserve">. No amendment, restatement, or other modification made after I executed this Will is incorporated. I give the residue of my estate to the person or persons then designated to serve as Trustee under those incorporated terms, or to the successor fiduciary determined under those terms if no designated Trustee is willing and able to serve, to be held, administered, and distributed as a testamentary trust under those incorporated terms.</w:t>
      </w:r>
    </w:p>
    <w:p w14:paraId="7A1F19FF" w14:textId="77777777" w:rsidR="00954E05" w:rsidRDefault="00954E05" w:rsidP="00954E05">
      <w:pPr>
        <w:pStyle w:val="Heading2"/>
        <w:spacing w:before="360" w:after="240"/>
        <w:keepNext/>
        <w:keepLines/>
        <w:jc w:val="center"/>
        <w:outlineLvl w:val="1"/>
      </w:pPr>
      <w:r>
        <w:t xml:space="preserve">General Provisions</w:t>
      </w:r>
    </w:p>
    <w:p w14:paraId="15A5891D" w14:textId="77777777" w:rsidR="00954E05" w:rsidRDefault="00954E05" w:rsidP="00954E05">
      <w:pPr>
        <w:pStyle w:val="Heading3"/>
        <w:spacing w:before="160" w:after="80"/>
        <w:keepNext/>
        <w:keepLines/>
        <w:jc w:val="both"/>
        <w:outlineLvl w:val="2"/>
      </w:pPr>
      <w:r>
        <w:rPr>
          <w:u w:val="single"/>
        </w:rPr>
        <w:t>No-Contest Clause</w:t>
      </w:r>
    </w:p>
    <w:p>
      <w:pPr>
        <w:pStyle w:val="Paragraph2"/>
        <w:spacing w:before="240"/>
        <w:ind w:left="720"/>
        <w:jc w:val="both"/>
      </w:pPr>
      <w:r>
        <w:t xml:space="preserve">If any beneficiary under this Will, directly or indirectly and without probable cause, contests the validity of this Will, any codicil to it, or any revocable trust created by me during my lifetime, on any ground, including forgery, lack of due execution, lack of capacity, fraud, duress, undue influence, or revocation; seeks an adjudication in any proceeding that this Will or any of its provisions is void; or otherwise seeks to void, nullify, or set aside this Will or any of its dispositive provisions, then the right of that beneficiary to take any interest given to them under this Will shall be void, and that interest shall pass as if the beneficiary had predeceased me without surviving issue. A petition seeking construction of this Will, instructions to my executor, an accounting, or enforcement of my executor's fiduciary duties, or any other proceeding protected under applicable New Jersey law, is not, by itself, a contest under this paragraph. My executor is authorized and directed to defend in good faith, at the expense of my estate, any contest or attack on this Will or its provisions, and the reasonable expenses of the defense, including attorney's fees and court costs, shall be paid from my estate as expenses of administration.</w:t>
      </w:r>
    </w:p>
    <w:p w14:paraId="37C55BB1" w14:textId="77777777" w:rsidR="00954E05" w:rsidRDefault="00954E05" w:rsidP="00954E05">
      <w:pPr>
        <w:pStyle w:val="Heading3"/>
        <w:spacing w:before="160" w:after="80"/>
        <w:keepNext/>
        <w:keepLines/>
        <w:jc w:val="both"/>
        <w:outlineLvl w:val="2"/>
      </w:pPr>
      <w:r>
        <w:rPr>
          <w:u w:val="single"/>
        </w:rPr>
        <w:t xml:space="preserve">Elective Share</w:t>
      </w:r>
    </w:p>
    <w:p w14:paraId="295B609B" w14:textId="77777777" w:rsidR="00954E05" w:rsidRDefault="0035610D" w:rsidP="00EA2B0F">
      <w:pPr>
        <w:pStyle w:val="Paragraph2"/>
        <w:jc w:val="both"/>
        <w:spacing w:before="240"/>
        <w:ind w:left="720"/>
      </w:pPr>
      <w:r w:rsidRPr="0035610D">
        <w:t xml:space="preserve">I am aware that my surviving spouse, if any, may have a right to an elective share of my estate pursuant to N.J. Stat. Ann. § 3B:8-1 et seq. The provisions of this Will shall not be interpreted in a manner that would defeat that right.</w:t>
      </w:r>
    </w:p>
    <w:p w14:paraId="3195E2D7" w14:textId="77777777" w:rsidR="00954E05" w:rsidRDefault="00954E05" w:rsidP="00954E05">
      <w:pPr>
        <w:pStyle w:val="Heading3"/>
        <w:spacing w:before="160" w:after="80"/>
        <w:keepNext/>
        <w:keepLines/>
        <w:jc w:val="both"/>
        <w:outlineLvl w:val="2"/>
      </w:pPr>
      <w:r>
        <w:rPr>
          <w:u w:val="single"/>
        </w:rPr>
        <w:lastRenderedPageBreak/>
        <w:t>Severability</w:t>
      </w:r>
    </w:p>
    <w:p w14:paraId="5E2C2559" w14:textId="77777777" w:rsidR="00954E05" w:rsidRDefault="00954E05" w:rsidP="00EA2B0F">
      <w:pPr>
        <w:pStyle w:val="Paragraph2"/>
        <w:jc w:val="both"/>
        <w:spacing w:before="240"/>
        <w:ind w:left="720"/>
      </w:pPr>
      <w:r>
        <w:t>If any provision of this Will is invalid, that provision shall be disregarded, and the remainder of this Will shall be construed as if the invalid provision had not been included.</w:t>
      </w:r>
    </w:p>
    <w:p w14:paraId="5EA1BFF7" w14:textId="77777777" w:rsidR="00954E05" w:rsidRDefault="00954E05" w:rsidP="00954E05">
      <w:pPr>
        <w:pStyle w:val="Heading3"/>
        <w:spacing w:before="160" w:after="80"/>
        <w:keepNext/>
        <w:keepLines/>
        <w:jc w:val="both"/>
        <w:outlineLvl w:val="2"/>
      </w:pPr>
      <w:r>
        <w:rPr>
          <w:u w:val="single"/>
        </w:rPr>
        <w:t>Governing Law</w:t>
      </w:r>
    </w:p>
    <w:p w14:paraId="7E4E5180" w14:textId="77777777" w:rsidR="00954E05" w:rsidRDefault="00954E05" w:rsidP="00EA2B0F">
      <w:pPr>
        <w:pStyle w:val="Paragraph2"/>
        <w:jc w:val="both"/>
        <w:spacing w:before="240"/>
        <w:ind w:left="720"/>
      </w:pPr>
      <w:r>
        <w:t xml:space="preserve">All questions concerning the validity and interpretation of this Will shall be governed by the laws of the </w:t>
      </w:r>
      <w:r w:rsidR="00DD6A5A">
        <w:t xml:space="preserve">State of </w:t>
      </w:r>
      <w:r w:rsidR="008435AC">
        <w:t>New Jersey</w:t>
      </w:r>
      <w:r>
        <w:t>.</w:t>
      </w:r>
    </w:p>
    <w:p w14:paraId="1D99957C" w14:textId="77777777" w:rsidR="00954E05" w:rsidRDefault="00954E05" w:rsidP="00954E05">
      <w:pPr>
        <w:pStyle w:val="Heading3"/>
        <w:spacing w:before="160" w:after="80"/>
        <w:keepNext/>
        <w:keepLines/>
        <w:jc w:val="both"/>
        <w:outlineLvl w:val="2"/>
      </w:pPr>
      <w:r>
        <w:rPr>
          <w:u w:val="single"/>
        </w:rPr>
        <w:t>Pronouns</w:t>
      </w:r>
    </w:p>
    <w:p w14:paraId="280884CC" w14:textId="77777777" w:rsidR="00954E05" w:rsidRDefault="00954E05" w:rsidP="00BA02BF">
      <w:pPr>
        <w:pStyle w:val="Paragraph2"/>
        <w:jc w:val="both"/>
        <w:spacing w:before="240"/>
        <w:ind w:left="720"/>
      </w:pPr>
      <w:r>
        <w:t xml:space="preserve">As used in this Will, the masculine, feminine or neutral gender, and the singular or plural number, shall be deemed to include the others whenever the context so indicates.</w:t>
      </w:r>
    </w:p>
    <w:p w14:paraId="69DB5C46" w14:textId="77777777" w:rsidR="00E43813" w:rsidRDefault="00E43813" w:rsidP="00E43813">
      <w:pPr>
        <w:pStyle w:val="Paragraph2"/>
        <w:ind w:left="0"/>
        <w:jc w:val="both"/>
        <w:spacing w:before="240"/>
      </w:pPr>
    </w:p>
    <w:p w14:paraId="10759679" w14:textId="77777777" w:rsidR="00E43813" w:rsidRPr="006A64A3" w:rsidRDefault="00E43813" w:rsidP="00E43813">
      <w:pPr>
        <w:pStyle w:val="Heading1"/>
        <w:spacing w:before="0" w:after="360"/>
        <w:keepNext/>
        <w:keepLines/>
        <w:jc w:val="center"/>
        <w:outlineLvl w:val="0"/>
      </w:pPr>
      <w:r>
        <w:t xml:space="preserve">Self-Proving Affidavit</w:t>
      </w:r>
    </w:p>
    <w:p w14:paraId="0A1A54DC" w14:textId="77777777" w:rsidR="00E43813" w:rsidRDefault="00E43813" w:rsidP="00E43813">
      <w:pPr>
        <w:spacing w:before="100" w:beforeAutospacing="1" w:after="100" w:afterAutospacing="1"/>
        <w:ind w:left="0"/>
        <w:rPr>
          <w:rFonts w:eastAsia="Times New Roman"/>
        </w:rPr>
      </w:pPr>
      <w:r w:rsidRPr="00144F7E">
        <w:rPr>
          <w:rFonts w:eastAsia="Times New Roman"/>
        </w:rPr>
        <w:t xml:space="preserve">I, </w:t>
      </w:r>
      <w:r w:rsidRPr="00144F7E">
        <w:rPr>
          <w:rFonts w:eastAsia="Times New Roman"/>
          <w:highlight w:val="yellow"/>
        </w:rPr>
        <w:t xml:space="preserve">KAREN K. ELIAS</w:t>
      </w:r>
      <w:r w:rsidRPr="00144F7E">
        <w:rPr>
          <w:rFonts w:eastAsia="Times New Roman"/>
        </w:rPr>
        <w:t xml:space="preserve">, the testator, sign my name to this instrument this </w:t>
      </w:r>
      <w:r w:rsidRPr="00144F7E">
        <w:rPr>
          <w:rFonts w:eastAsia="Times New Roman"/>
          <w:highlight w:val="yellow"/>
        </w:rPr>
        <w:t xml:space="preserve">30th day of July, 2026</w:t>
      </w:r>
      <w:r w:rsidRPr="00144F7E">
        <w:rPr>
          <w:rFonts w:eastAsia="Times New Roman"/>
        </w:rPr>
        <w:t>, and being duly sworn, do hereby declare to the undersigned authority that I sign and execute this instrument as my last will and that I sign it willingly (or willingly direct another to sign for me), that I execute it as my free and voluntary act for the purposes therein expressed, and that I am 18 years of age or older, of sound mind, and under no constraint or undue influence.</w:t>
      </w:r>
    </w:p>
    <w:p w14:paraId="2F36388A" w14:textId="77777777" w:rsidR="00E43813" w:rsidRDefault="00E43813" w:rsidP="00E43813">
      <w:pPr>
        <w:pStyle w:val="Paragraph0"/>
        <w:rPr>
          <w:rFonts w:eastAsia="Times New Roman"/>
        </w:rPr>
        <w:spacing w:before="240"/>
        <w:jc w:val="both"/>
      </w:pPr>
    </w:p>
    <w:tbl>
      <w:tblPr>
        <w:tblStyle w:val="TableGrid"/>
        <w:tblW w:w="6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6206"/>
      </w:tblGrid>
      <w:tr w:rsidR="00E43813" w14:paraId="5106889F" w14:textId="77777777" w:rsidTr="00B02BCE">
        <w:tc>
          <w:tcPr>
            <w:tcW w:w="6206" w:type="dxa"/>
            <w:tcBorders>
              <w:bottom w:val="single" w:sz="4" w:space="0" w:color="auto"/>
            </w:tcBorders>
          </w:tcPr>
          <w:p w14:paraId="4E23DDF3" w14:textId="77777777" w:rsidR="00E43813" w:rsidRDefault="00E43813" w:rsidP="00B02BCE">
            <w:pPr>
              <w:pStyle w:val="Paragraph0"/>
              <w:widowControl w:val="0"/>
              <w:spacing w:before="240"/>
              <w:jc w:val="both"/>
            </w:pPr>
          </w:p>
        </w:tc>
      </w:tr>
      <w:tr w:rsidR="00E43813" w14:paraId="5109ADFD" w14:textId="77777777" w:rsidTr="00B02BCE">
        <w:tc>
          <w:tcPr>
            <w:tcW w:w="6206" w:type="dxa"/>
            <w:tcBorders>
              <w:top w:val="single" w:sz="4" w:space="0" w:color="auto"/>
            </w:tcBorders>
          </w:tcPr>
          <w:p w14:paraId="02B41155" w14:textId="77777777" w:rsidR="00E43813" w:rsidRPr="00EC1308" w:rsidRDefault="00E43813" w:rsidP="00B02BCE">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E43813" w14:paraId="5E82330D" w14:textId="77777777" w:rsidTr="00B02BCE">
        <w:tc>
          <w:tcPr>
            <w:tcW w:w="6206" w:type="dxa"/>
            <w:tcBorders>
              <w:bottom w:val="single" w:sz="4" w:space="0" w:color="auto"/>
            </w:tcBorders>
          </w:tcPr>
          <w:p w14:paraId="7B64A105" w14:textId="77777777" w:rsidR="00E43813" w:rsidRDefault="00E43813" w:rsidP="00B02BCE">
            <w:pPr>
              <w:pStyle w:val="Paragraph0"/>
              <w:widowControl w:val="0"/>
              <w:jc w:val="left"/>
              <w:spacing w:before="240"/>
            </w:pPr>
            <w:r w:rsidRPr="00394413">
              <w:rPr>
                <w:highlight w:val="yellow"/>
              </w:rPr>
              <w:t xml:space="preserve">KAREN K. ELIAS</w:t>
            </w:r>
            <w:r>
              <w:t>, Testator</w:t>
            </w:r>
          </w:p>
        </w:tc>
      </w:tr>
    </w:tbl>
    <w:p w14:paraId="43ED6BB0" w14:textId="77777777" w:rsidR="00E43813" w:rsidRDefault="00E43813" w:rsidP="00E43813">
      <w:pPr>
        <w:spacing w:before="100" w:beforeAutospacing="1" w:after="100" w:afterAutospacing="1"/>
        <w:ind w:left="0"/>
        <w:rPr>
          <w:rFonts w:eastAsia="Times New Roman"/>
        </w:rPr>
      </w:pPr>
    </w:p>
    <w:p w14:paraId="06492358" w14:textId="77777777" w:rsidR="00E43813" w:rsidRDefault="00E43813" w:rsidP="00CD51E2">
      <w:pPr>
        <w:keepNext/>
        <w:keepLines/>
        <w:spacing w:before="100" w:beforeAutospacing="1" w:after="100" w:afterAutospacing="1"/>
        <w:ind w:left="0"/>
        <w:rPr>
          <w:rFonts w:eastAsia="Times New Roman"/>
        </w:rPr>
      </w:pPr>
      <w:r w:rsidRPr="00144F7E">
        <w:rPr>
          <w:rFonts w:eastAsia="Times New Roman"/>
        </w:rPr>
        <w:lastRenderedPageBreak/>
        <w:t xml:space="preserve">We,</w:t>
      </w:r>
      <w:r>
        <w:rPr>
          <w:rFonts w:eastAsia="Times New Roman"/>
        </w:rPr>
        <w:t xml:space="preserve"> </w:t>
      </w:r>
      <w:r>
        <w:t xml:space="preserve">SUSANNA PINEYRO-RAMOS and LORI PENSABENE</w:t>
      </w:r>
      <w:r w:rsidRPr="00144F7E">
        <w:rPr>
          <w:rFonts w:eastAsia="Times New Roman"/>
        </w:rPr>
        <w:t xml:space="preserve">, the witnesses, sign our names to this instrument, and, being duly sworn, do hereby declare to the undersigned authority that the testator signs and executes this instrument as the testator's </w:t>
      </w:r>
      <w:r w:rsidR="00C044ED">
        <w:rPr>
          <w:rFonts w:eastAsia="Times New Roman"/>
        </w:rPr>
        <w:t xml:space="preserve">will </w:t>
      </w:r>
      <w:r w:rsidRPr="00144F7E">
        <w:rPr>
          <w:rFonts w:eastAsia="Times New Roman"/>
        </w:rPr>
        <w:t xml:space="preserve">and that the testator signs it willingly (or willingly </w:t>
      </w:r>
      <w:r>
        <w:rPr>
          <w:rFonts w:eastAsia="Times New Roman"/>
        </w:rPr>
        <w:t xml:space="preserve">directs another to sign for her)</w:t>
      </w:r>
      <w:r w:rsidRPr="00144F7E">
        <w:rPr>
          <w:rFonts w:eastAsia="Times New Roman"/>
        </w:rPr>
        <w:t xml:space="preserve">, and that each of us, in the presence and hearing of the testator, </w:t>
      </w:r>
      <w:r>
        <w:rPr>
          <w:rFonts w:eastAsia="Times New Roman"/>
        </w:rPr>
        <w:t>hereby signs this will as witness</w:t>
      </w:r>
      <w:r w:rsidRPr="00144F7E">
        <w:rPr>
          <w:rFonts w:eastAsia="Times New Roman"/>
        </w:rPr>
        <w:t xml:space="preserve"> to the testator's signing, and that to the best of our knowledge the testator is 18 years of age or older, of sound mind, and under no constraint or undue influence. </w:t>
      </w:r>
    </w:p>
    <w:p w14:paraId="3EDDA9BB" w14:textId="77777777" w:rsidR="00E43813" w:rsidRPr="00402CAF" w:rsidRDefault="00E43813" w:rsidP="00CD51E2">
      <w:pPr>
        <w:pStyle w:val="Paragraph0"/>
        <w:keepNext/>
        <w:jc w:val="left"/>
        <w:rPr>
          <w:b/>
          <w:bCs/>
        </w:rPr>
        <w:spacing w:before="240"/>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E43813" w14:paraId="1BCEE30C" w14:textId="77777777" w:rsidTr="00B02BCE">
        <w:tc>
          <w:tcPr>
            <w:tcW w:w="4585" w:type="dxa"/>
            <w:tcBorders>
              <w:bottom w:val="single" w:sz="4" w:space="0" w:color="auto"/>
            </w:tcBorders>
          </w:tcPr>
          <w:p w14:paraId="58C53EB4" w14:textId="77777777" w:rsidR="00E43813" w:rsidRDefault="00E43813" w:rsidP="00B02BCE">
            <w:pPr>
              <w:pStyle w:val="Paragraph0"/>
              <w:widowControl w:val="0"/>
              <w:spacing w:before="240"/>
              <w:jc w:val="both"/>
            </w:pPr>
          </w:p>
        </w:tc>
        <w:tc>
          <w:tcPr>
            <w:tcW w:w="360" w:type="dxa"/>
          </w:tcPr>
          <w:p w14:paraId="22035C14" w14:textId="77777777" w:rsidR="00E43813" w:rsidRDefault="00E43813" w:rsidP="00B02BCE">
            <w:pPr>
              <w:pStyle w:val="Paragraph0"/>
              <w:widowControl w:val="0"/>
              <w:spacing w:before="240"/>
              <w:jc w:val="both"/>
            </w:pPr>
          </w:p>
        </w:tc>
        <w:tc>
          <w:tcPr>
            <w:tcW w:w="4579" w:type="dxa"/>
            <w:tcBorders>
              <w:bottom w:val="single" w:sz="4" w:space="0" w:color="auto"/>
            </w:tcBorders>
          </w:tcPr>
          <w:p w14:paraId="75F03930" w14:textId="77777777" w:rsidR="00E43813" w:rsidRDefault="00E43813" w:rsidP="00B02BCE">
            <w:pPr>
              <w:pStyle w:val="Paragraph0"/>
              <w:widowControl w:val="0"/>
              <w:spacing w:before="240"/>
              <w:jc w:val="both"/>
            </w:pPr>
          </w:p>
        </w:tc>
      </w:tr>
      <w:tr w:rsidR="00E43813" w14:paraId="5EAE8514" w14:textId="77777777" w:rsidTr="00B02BCE">
        <w:tc>
          <w:tcPr>
            <w:tcW w:w="4585" w:type="dxa"/>
            <w:tcBorders>
              <w:top w:val="single" w:sz="4" w:space="0" w:color="auto"/>
            </w:tcBorders>
          </w:tcPr>
          <w:p w14:paraId="6AE8F988" w14:textId="77777777" w:rsidR="00E43813" w:rsidRPr="00EC1308" w:rsidRDefault="00E43813" w:rsidP="00B02BCE">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06B9BCC3" w14:textId="77777777" w:rsidR="00E43813" w:rsidRPr="00EC1308" w:rsidRDefault="00E43813" w:rsidP="00B02BCE">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1E8B3CF7" w14:textId="77777777" w:rsidR="00E43813" w:rsidRDefault="00E43813" w:rsidP="00B02BCE">
            <w:pPr>
              <w:pStyle w:val="Paragraph0"/>
              <w:widowControl w:val="0"/>
              <w:spacing w:before="0"/>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E43813" w14:paraId="426CC831" w14:textId="77777777" w:rsidTr="00B02BCE">
        <w:tc>
          <w:tcPr>
            <w:tcW w:w="4585" w:type="dxa"/>
            <w:tcBorders>
              <w:bottom w:val="single" w:sz="4" w:space="0" w:color="auto"/>
            </w:tcBorders>
          </w:tcPr>
          <w:p w14:paraId="683436B1" w14:textId="77777777" w:rsidR="00E43813" w:rsidRDefault="00E43813" w:rsidP="00B02BCE">
            <w:pPr>
              <w:pStyle w:val="Paragraph0"/>
              <w:widowControl w:val="0"/>
              <w:jc w:val="left"/>
              <w:spacing w:before="240"/>
            </w:pPr>
            <w:r w:rsidRPr="005A1503">
              <w:t xml:space="preserve"/>
            </w:r>
            <w:r w:rsidRPr="00A412DD">
              <w:rPr>
                <w:highlight w:val="yellow"/>
              </w:rPr>
              <w:t xml:space="preserve">SUSANNA PINEYRO-RAMOS</w:t>
            </w:r>
            <w:r w:rsidRPr="005A1503">
              <w:t xml:space="preserve"/>
            </w:r>
          </w:p>
        </w:tc>
        <w:tc>
          <w:tcPr>
            <w:tcW w:w="360" w:type="dxa"/>
          </w:tcPr>
          <w:p w14:paraId="362309C1" w14:textId="77777777" w:rsidR="00E43813" w:rsidRDefault="00E43813" w:rsidP="00B02BCE">
            <w:pPr>
              <w:pStyle w:val="Paragraph0"/>
              <w:widowControl w:val="0"/>
              <w:jc w:val="left"/>
              <w:spacing w:before="240"/>
            </w:pPr>
          </w:p>
        </w:tc>
        <w:tc>
          <w:tcPr>
            <w:tcW w:w="4579" w:type="dxa"/>
            <w:tcBorders>
              <w:bottom w:val="single" w:sz="4" w:space="0" w:color="auto"/>
            </w:tcBorders>
          </w:tcPr>
          <w:p w14:paraId="793A08B4" w14:textId="77777777" w:rsidR="00E43813" w:rsidRDefault="00E43813" w:rsidP="00B02BCE">
            <w:pPr>
              <w:pStyle w:val="Paragraph0"/>
              <w:widowControl w:val="0"/>
              <w:jc w:val="left"/>
              <w:spacing w:before="240"/>
            </w:pPr>
            <w:r w:rsidRPr="005A1503">
              <w:t xml:space="preserve"/>
            </w:r>
            <w:r w:rsidRPr="00A412DD">
              <w:rPr>
                <w:highlight w:val="yellow"/>
              </w:rPr>
              <w:t xml:space="preserve">LORI PENSABENE</w:t>
            </w:r>
            <w:r w:rsidRPr="005A1503">
              <w:t xml:space="preserve"/>
            </w:r>
          </w:p>
        </w:tc>
      </w:tr>
      <w:tr w:rsidR="00E43813" w14:paraId="21FF71B4" w14:textId="77777777" w:rsidTr="00B02BCE">
        <w:trPr>
          <w:trHeight w:val="86"/>
        </w:trPr>
        <w:tc>
          <w:tcPr>
            <w:tcW w:w="4585" w:type="dxa"/>
            <w:tcBorders>
              <w:top w:val="single" w:sz="4" w:space="0" w:color="auto"/>
            </w:tcBorders>
          </w:tcPr>
          <w:p w14:paraId="6248E1BB" w14:textId="77777777" w:rsidR="00E43813" w:rsidRPr="00DE7DE2" w:rsidRDefault="00E43813" w:rsidP="00B02BCE">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2108AC49" w14:textId="77777777" w:rsidR="00E43813" w:rsidRPr="00DE7DE2" w:rsidRDefault="00E43813" w:rsidP="00B02BCE">
            <w:pPr>
              <w:pStyle w:val="Paragraph0"/>
              <w:widowControl w:val="0"/>
              <w:spacing w:before="0"/>
              <w:jc w:val="left"/>
              <w:rPr>
                <w:sz w:val="16"/>
                <w:szCs w:val="16"/>
              </w:rPr>
            </w:pPr>
          </w:p>
        </w:tc>
        <w:tc>
          <w:tcPr>
            <w:tcW w:w="4579" w:type="dxa"/>
            <w:tcBorders>
              <w:top w:val="single" w:sz="4" w:space="0" w:color="auto"/>
            </w:tcBorders>
          </w:tcPr>
          <w:p w14:paraId="64C62ED4" w14:textId="77777777" w:rsidR="00E43813" w:rsidRPr="00DE7DE2" w:rsidRDefault="00E43813" w:rsidP="00B02BCE">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r w:rsidR="00E43813" w14:paraId="25B097A2" w14:textId="77777777" w:rsidTr="00B02BCE">
        <w:tc>
          <w:tcPr>
            <w:tcW w:w="4585" w:type="dxa"/>
            <w:tcBorders>
              <w:bottom w:val="single" w:sz="4" w:space="0" w:color="auto"/>
            </w:tcBorders>
          </w:tcPr>
          <w:p w14:paraId="5FB9D570" w14:textId="77777777" w:rsidR="00E43813" w:rsidRDefault="00E43813" w:rsidP="00B02BCE">
            <w:pPr>
              <w:pStyle w:val="Paragraph0"/>
              <w:widowControl w:val="0"/>
              <w:jc w:val="left"/>
              <w:spacing w:before="240"/>
            </w:pPr>
            <w:r w:rsidRPr="005A1503">
              <w:t xml:space="preserve"/>
            </w:r>
            <w:r w:rsidRPr="00A412DD">
              <w:rPr>
                <w:highlight w:val="yellow"/>
              </w:rPr>
              <w:t xml:space="preserve">168 Prospect Plains Road, Monroe Township, New Jersey 08831</w:t>
            </w:r>
            <w:r w:rsidRPr="005A1503">
              <w:t xml:space="preserve"/>
            </w:r>
          </w:p>
        </w:tc>
        <w:tc>
          <w:tcPr>
            <w:tcW w:w="360" w:type="dxa"/>
          </w:tcPr>
          <w:p w14:paraId="773E1BBA" w14:textId="77777777" w:rsidR="00E43813" w:rsidRDefault="00E43813" w:rsidP="00B02BCE">
            <w:pPr>
              <w:pStyle w:val="Paragraph0"/>
              <w:widowControl w:val="0"/>
              <w:jc w:val="left"/>
              <w:spacing w:before="240"/>
            </w:pPr>
          </w:p>
        </w:tc>
        <w:tc>
          <w:tcPr>
            <w:tcW w:w="4579" w:type="dxa"/>
            <w:tcBorders>
              <w:bottom w:val="single" w:sz="4" w:space="0" w:color="auto"/>
            </w:tcBorders>
          </w:tcPr>
          <w:p w14:paraId="24BA99F2" w14:textId="77777777" w:rsidR="00E43813" w:rsidRDefault="00E43813" w:rsidP="00B02BCE">
            <w:pPr>
              <w:pStyle w:val="Paragraph0"/>
              <w:widowControl w:val="0"/>
              <w:jc w:val="left"/>
              <w:spacing w:before="240"/>
            </w:pPr>
            <w:r w:rsidRPr="005A1503">
              <w:t xml:space="preserve"/>
            </w:r>
            <w:r w:rsidRPr="00A412DD">
              <w:rPr>
                <w:highlight w:val="yellow"/>
              </w:rPr>
              <w:t xml:space="preserve">168 Prospect Plains Road, Monroe Township, New Jersey 08831</w:t>
            </w:r>
            <w:r w:rsidRPr="005A1503">
              <w:t xml:space="preserve"/>
            </w:r>
          </w:p>
        </w:tc>
      </w:tr>
      <w:tr w:rsidR="00E43813" w14:paraId="6EB170B0" w14:textId="77777777" w:rsidTr="00B02BCE">
        <w:tc>
          <w:tcPr>
            <w:tcW w:w="4585" w:type="dxa"/>
            <w:tcBorders>
              <w:top w:val="single" w:sz="4" w:space="0" w:color="auto"/>
            </w:tcBorders>
          </w:tcPr>
          <w:p w14:paraId="02B5D69B" w14:textId="77777777" w:rsidR="00E43813" w:rsidRPr="00DE7DE2" w:rsidRDefault="00E43813" w:rsidP="00B02BCE">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Address</w:t>
            </w:r>
          </w:p>
        </w:tc>
        <w:tc>
          <w:tcPr>
            <w:tcW w:w="360" w:type="dxa"/>
          </w:tcPr>
          <w:p w14:paraId="14F6A6FE" w14:textId="77777777" w:rsidR="00E43813" w:rsidRPr="00DE7DE2" w:rsidRDefault="00E43813" w:rsidP="00B02BCE">
            <w:pPr>
              <w:pStyle w:val="Paragraph0"/>
              <w:widowControl w:val="0"/>
              <w:spacing w:before="0"/>
              <w:jc w:val="left"/>
              <w:rPr>
                <w:sz w:val="16"/>
                <w:szCs w:val="16"/>
              </w:rPr>
            </w:pPr>
          </w:p>
        </w:tc>
        <w:tc>
          <w:tcPr>
            <w:tcW w:w="4579" w:type="dxa"/>
            <w:tcBorders>
              <w:top w:val="single" w:sz="4" w:space="0" w:color="auto"/>
            </w:tcBorders>
          </w:tcPr>
          <w:p w14:paraId="557117F8" w14:textId="77777777" w:rsidR="00E43813" w:rsidRPr="00DE7DE2" w:rsidRDefault="00E43813" w:rsidP="00B02BCE">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Address</w:t>
            </w:r>
          </w:p>
        </w:tc>
      </w:tr>
      <w:tr w:rsidR="00E43813" w14:paraId="2AE2C52A" w14:textId="77777777" w:rsidTr="00B02BCE">
        <w:tc>
          <w:tcPr>
            <w:tcW w:w="4585" w:type="dxa"/>
            <w:tcBorders>
              <w:bottom w:val="single" w:sz="4" w:space="0" w:color="auto"/>
            </w:tcBorders>
          </w:tcPr>
          <w:p w14:paraId="283D09D9" w14:textId="77777777" w:rsidR="00E43813" w:rsidRDefault="00E43813" w:rsidP="00B02BCE">
            <w:pPr>
              <w:pStyle w:val="Paragraph0"/>
              <w:widowControl w:val="0"/>
              <w:jc w:val="left"/>
              <w:spacing w:before="240"/>
            </w:pPr>
            <w:r w:rsidRPr="005A1503">
              <w:t xml:space="preserve"/>
            </w:r>
          </w:p>
        </w:tc>
        <w:tc>
          <w:tcPr>
            <w:tcW w:w="360" w:type="dxa"/>
          </w:tcPr>
          <w:p w14:paraId="48AF91B0" w14:textId="77777777" w:rsidR="00E43813" w:rsidRDefault="00E43813" w:rsidP="00B02BCE">
            <w:pPr>
              <w:pStyle w:val="Paragraph0"/>
              <w:widowControl w:val="0"/>
              <w:jc w:val="left"/>
              <w:spacing w:before="240"/>
            </w:pPr>
          </w:p>
        </w:tc>
        <w:tc>
          <w:tcPr>
            <w:tcW w:w="4579" w:type="dxa"/>
            <w:tcBorders>
              <w:bottom w:val="single" w:sz="4" w:space="0" w:color="auto"/>
            </w:tcBorders>
          </w:tcPr>
          <w:p w14:paraId="1274EE33" w14:textId="77777777" w:rsidR="00E43813" w:rsidRDefault="00E43813" w:rsidP="00B02BCE">
            <w:pPr>
              <w:pStyle w:val="Paragraph0"/>
              <w:widowControl w:val="0"/>
              <w:jc w:val="left"/>
              <w:spacing w:before="240"/>
            </w:pPr>
            <w:r w:rsidRPr="005A1503">
              <w:t xml:space="preserve"/>
            </w:r>
          </w:p>
        </w:tc>
      </w:tr>
      <w:tr w:rsidR="00E43813" w14:paraId="2EDD9EF9" w14:textId="77777777" w:rsidTr="00B02BCE">
        <w:tc>
          <w:tcPr>
            <w:tcW w:w="4585" w:type="dxa"/>
            <w:tcBorders>
              <w:top w:val="single" w:sz="4" w:space="0" w:color="auto"/>
            </w:tcBorders>
          </w:tcPr>
          <w:p w14:paraId="58B29D4B" w14:textId="77777777" w:rsidR="00E43813" w:rsidRPr="00DE7DE2" w:rsidRDefault="00E43813" w:rsidP="00B02BCE">
            <w:pPr>
              <w:pStyle w:val="Paragraph0"/>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Phone</w:t>
            </w:r>
          </w:p>
        </w:tc>
        <w:tc>
          <w:tcPr>
            <w:tcW w:w="360" w:type="dxa"/>
          </w:tcPr>
          <w:p w14:paraId="5749398F" w14:textId="77777777" w:rsidR="00E43813" w:rsidRPr="00DE7DE2" w:rsidRDefault="00E43813" w:rsidP="00B02BCE">
            <w:pPr>
              <w:pStyle w:val="Paragraph0"/>
              <w:widowControl w:val="0"/>
              <w:spacing w:before="0"/>
              <w:rPr>
                <w:sz w:val="16"/>
                <w:szCs w:val="16"/>
              </w:rPr>
              <w:jc w:val="both"/>
            </w:pPr>
          </w:p>
        </w:tc>
        <w:tc>
          <w:tcPr>
            <w:tcW w:w="4579" w:type="dxa"/>
            <w:tcBorders>
              <w:top w:val="single" w:sz="4" w:space="0" w:color="auto"/>
            </w:tcBorders>
          </w:tcPr>
          <w:p w14:paraId="2F3211B2" w14:textId="77777777" w:rsidR="00E43813" w:rsidRPr="00DE7DE2" w:rsidRDefault="00E43813" w:rsidP="00B02BCE">
            <w:pPr>
              <w:pStyle w:val="Paragraph0"/>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 xml:space="preserve">Phone</w:t>
            </w:r>
          </w:p>
        </w:tc>
      </w:tr>
    </w:tbl>
    <w:p w14:paraId="072890F9" w14:textId="77777777" w:rsidR="00E43813" w:rsidRDefault="00E43813" w:rsidP="00E43813">
      <w:pPr>
        <w:spacing w:before="60"/>
        <w:ind w:left="0"/>
      </w:pPr>
    </w:p>
    <w:p w14:paraId="3A4E641E" w14:textId="77777777" w:rsidR="00E43813" w:rsidRPr="00144F7E" w:rsidRDefault="00E43813" w:rsidP="00CD51E2">
      <w:pPr>
        <w:pStyle w:val="Paragraph0"/>
        <w:keepNext/>
        <w:keepLines/>
        <w:jc w:val="left"/>
        <w:rPr>
          <w:b/>
          <w:bCs/>
          <w:sz w:val="20"/>
          <w:szCs w:val="20"/>
        </w:rPr>
        <w:spacing w:before="240"/>
      </w:pPr>
      <w:r>
        <w:t xml:space="preserve">State of New Jersey</w:t>
      </w:r>
      <w:r>
        <w:br/>
        <w:t xml:space="preserve">Middlesex County</w:t>
      </w:r>
    </w:p>
    <w:p w14:paraId="6C63AD8F" w14:textId="77777777" w:rsidR="00E43813" w:rsidRDefault="00E43813" w:rsidP="00CD51E2">
      <w:pPr>
        <w:pStyle w:val="Paragraph0"/>
        <w:keepNext/>
        <w:keepLines/>
        <w:rPr>
          <w:rFonts w:eastAsia="Times New Roman"/>
        </w:rPr>
        <w:spacing w:before="240"/>
        <w:jc w:val="both"/>
      </w:pPr>
      <w:r>
        <w:t xml:space="preserve">Subscribed, sworn to and acknowledged before me by KAREN K. ELIAS, the testator, and subscribed and sworn to before me by SUSANNA PINEYRO-RAMOS and LORI PENSABENE, witnesses, on this 30th day of July, 2026.</w:t>
      </w:r>
      <w:r w:rsidRPr="00144F7E">
        <w:rPr>
          <w:rFonts w:eastAsia="Times New Roman"/>
        </w:rPr>
        <w:t xml:space="preserve"> </w:t>
      </w:r>
    </w:p>
    <w:p w14:paraId="47063EE9" w14:textId="77777777" w:rsidR="00E43813" w:rsidRDefault="00E43813" w:rsidP="00CD51E2">
      <w:pPr>
        <w:pStyle w:val="Paragraph0"/>
        <w:keepNext/>
        <w:keepLines/>
        <w:jc w:val="right"/>
        <w:spacing w:before="240"/>
      </w:pPr>
      <w:r w:rsidRPr="00144F7E">
        <w:rPr>
          <w:i/>
          <w:iCs/>
        </w:rPr>
        <w:t>(</w:t>
      </w:r>
      <w:r>
        <w:rPr>
          <w:i/>
          <w:iCs/>
        </w:rPr>
        <w:t>Affix Notary Stamp Here</w:t>
      </w:r>
      <w:r w:rsidRPr="00144F7E">
        <w:rPr>
          <w:i/>
          <w:iCs/>
        </w:rPr>
        <w:t>)</w:t>
      </w:r>
      <w:r>
        <w:tab/>
      </w:r>
      <w:r>
        <w:tab/>
        <w:t>Signature of officer: ______________________________</w:t>
      </w:r>
    </w:p>
    <w:p w14:paraId="55A84324" w14:textId="77777777" w:rsidR="00E43813" w:rsidRDefault="00E43813" w:rsidP="00CD51E2">
      <w:pPr>
        <w:pStyle w:val="Paragraph0"/>
        <w:keepNext/>
        <w:keepLines/>
        <w:jc w:val="right"/>
        <w:spacing w:before="240"/>
      </w:pPr>
      <w:r>
        <w:t>My commission expires: ______________________________</w:t>
      </w:r>
    </w:p>
    <w:p w14:paraId="33249565" w14:textId="77777777" w:rsidR="00E43813" w:rsidRDefault="00E43813" w:rsidP="00E43813">
      <w:pPr>
        <w:pStyle w:val="Paragraph0"/>
        <w:rPr>
          <w:rFonts w:eastAsia="Times New Roman"/>
        </w:rPr>
        <w:spacing w:before="240"/>
        <w:jc w:val="both"/>
      </w:pPr>
      <w:bookmarkStart w:id="75" w:name="StatularDocEnd_0021"/>
      <w:bookmarkEnd w:id="75"/>
    </w:p>
    <w:p>
      <w:pPr>
        <w:sectPr>
          <w:footerReference w:type="default" r:id="rId134"/>
          <w:footerReference w:type="even" r:id="rId135"/>
          <w:footerReference w:type="first" r:id="rId136"/>
          <w:headerReference w:type="default" r:id="rId137"/>
          <w:headerReference w:type="even" r:id="rId138"/>
          <w:headerReference w:type="first" r:id="rId139"/>
          <w:pgSz w:w="12240" w:h="15840"/>
          <w:pgMar w:top="1440" w:right="1440" w:bottom="1440" w:left="1440" w:header="720" w:footer="720" w:gutter="0"/>
          <w:pgNumType w:start="1"/>
          <w:cols w:space="720"/>
          <w:docGrid w:linePitch="360"/>
        </w:sectPr>
      </w:pPr>
    </w:p>
    <w:p w14:paraId="38F54ACD" w14:textId="77777777" w:rsidR="00A849C1" w:rsidRPr="00D90DEC" w:rsidRDefault="00466DF6" w:rsidP="008F442B">
      <w:pPr>
        <w:pStyle w:val="Title"/>
        <w:spacing w:before="0" w:after="120"/>
        <w:ind w:left="0"/>
        <w:contextualSpacing/>
        <w:jc w:val="center"/>
      </w:pPr>
      <w:r w:rsidRPr="00EB571A">
        <w:t/>
      </w:r>
      <w:r>
        <w:t xml:space="preserve">Final Disposition of Adam J. Elias</w:t>
      </w:r>
    </w:p>
    <w:p w14:paraId="35436BFF" w14:textId="77777777" w:rsidR="00A849C1" w:rsidRDefault="00A849C1" w:rsidP="00A849C1">
      <w:pPr>
        <w:pStyle w:val="Paragraph0"/>
        <w:spacing w:before="240"/>
        <w:jc w:val="both"/>
      </w:pPr>
      <w:r>
        <w:t xml:space="preserve">I, </w:t>
      </w:r>
      <w:r w:rsidRPr="00987A08">
        <w:rPr>
          <w:highlight w:val="yellow"/>
        </w:rPr>
        <w:t xml:space="preserve">ADAM J. ELIAS</w:t>
      </w:r>
      <w:r w:rsidRPr="000A67C7">
        <w:rPr>
          <w:highlight w:val="yellow"/>
        </w:rPr>
        <w:t xml:space="preserve">, of Monroe Township, New Jersey</w:t>
      </w:r>
      <w:r>
        <w:t xml:space="preserve">, being of sound mind, willfully and voluntarily </w:t>
      </w:r>
      <w:r w:rsidRPr="00F03D51">
        <w:t xml:space="preserve">appoint the </w:t>
      </w:r>
      <w:r w:rsidR="00593ACC">
        <w:t xml:space="preserve">disposition </w:t>
      </w:r>
      <w:r w:rsidR="000E5C23">
        <w:t>agent</w:t>
      </w:r>
      <w:r w:rsidR="00D2283B">
        <w:t>(s)</w:t>
      </w:r>
      <w:r w:rsidRPr="00F03D51">
        <w:t xml:space="preserve"> named herein to control the final disposition of my remains.</w:t>
      </w:r>
      <w:r>
        <w:t xml:space="preserve"> All decisions made by my </w:t>
      </w:r>
      <w:r w:rsidR="000E5C23">
        <w:t>agent</w:t>
      </w:r>
      <w:r w:rsidR="00445BBD">
        <w:t>(s)</w:t>
      </w:r>
      <w:r>
        <w:t xml:space="preserve"> with respect to the final disposition of my remains shall be binding. For the</w:t>
      </w:r>
      <w:r w:rsidR="00233C65">
        <w:t>ir</w:t>
      </w:r>
      <w:r>
        <w:t xml:space="preserve"> guidance, I am making my wishes known as follows</w:t>
      </w:r>
      <w:r w:rsidR="007B577E">
        <w:t>:</w:t>
      </w:r>
    </w:p>
    <w:p w14:paraId="7692E116" w14:textId="77777777" w:rsidR="000A1C5B" w:rsidRPr="000A1C5B" w:rsidRDefault="00A849C1" w:rsidP="000A1C5B">
      <w:pPr>
        <w:pStyle w:val="Heading3"/>
        <w:spacing w:before="160" w:after="80"/>
        <w:keepNext/>
        <w:keepLines/>
        <w:jc w:val="both"/>
        <w:outlineLvl w:val="2"/>
      </w:pPr>
      <w:r w:rsidRPr="00CD3264">
        <w:rPr>
          <w:u w:val="single"/>
        </w:rPr>
        <w:t xml:space="preserve">My Remains</w:t>
      </w:r>
    </w:p>
    <w:p w14:paraId="7BD205D2" w14:textId="77777777" w:rsidR="00965A56" w:rsidRPr="00965A56" w:rsidRDefault="00A849C1" w:rsidP="000A1C5B">
      <w:pPr>
        <w:pStyle w:val="Paragraph2"/>
        <w:spacing w:before="240"/>
        <w:ind w:left="720"/>
        <w:jc w:val="both"/>
      </w:pPr>
      <w:r w:rsidRPr="007018D3">
        <w:rPr>
          <w:highlight w:val="yellow"/>
        </w:rPr>
        <w:t xml:space="preserve">I wish to be cremated</w:t>
      </w:r>
      <w:r w:rsidR="001D71B4">
        <w:rPr>
          <w:highlight w:val="yellow"/>
        </w:rPr>
        <w:t xml:space="preserve">.</w:t>
      </w:r>
      <w:r w:rsidRPr="007018D3">
        <w:rPr>
          <w:highlight w:val="yellow"/>
        </w:rPr>
        <w:t xml:space="preserve"/>
      </w:r>
    </w:p>
    <w:p w14:paraId="43363AA8" w14:textId="77777777" w:rsidR="000A1C5B" w:rsidRPr="000A1C5B" w:rsidRDefault="00A849C1" w:rsidP="000A1C5B">
      <w:pPr>
        <w:pStyle w:val="Heading3"/>
        <w:spacing w:before="160" w:after="80"/>
        <w:keepNext/>
        <w:keepLines/>
        <w:jc w:val="both"/>
        <w:outlineLvl w:val="2"/>
      </w:pPr>
      <w:r w:rsidRPr="00CD3264">
        <w:rPr>
          <w:u w:val="single"/>
        </w:rPr>
        <w:t>Funeral and Memorial Services</w:t>
      </w:r>
    </w:p>
    <w:p w14:paraId="12751221" w14:textId="77777777" w:rsidR="00A849C1" w:rsidRPr="00A065B0" w:rsidRDefault="00A849C1" w:rsidP="000A1C5B">
      <w:pPr>
        <w:pStyle w:val="Paragraph2"/>
        <w:spacing w:before="240"/>
        <w:ind w:left="720"/>
        <w:jc w:val="both"/>
      </w:pPr>
      <w:r w:rsidRPr="00CD3264">
        <w:rPr>
          <w:highlight w:val="yellow"/>
        </w:rPr>
        <w:t xml:space="preserve">I have intentionally left no specific instructions for my funeral or memorial service. I entrust my designated </w:t>
      </w:r>
      <w:r w:rsidR="00593ACC">
        <w:rPr>
          <w:highlight w:val="yellow"/>
        </w:rPr>
        <w:t xml:space="preserve">agent</w:t>
      </w:r>
      <w:r w:rsidRPr="00A065B0">
        <w:rPr>
          <w:highlight w:val="yellow"/>
        </w:rPr>
        <w:t xml:space="preserve"> with full authority to make decisions regarding the funeral or memorial service.</w:t>
      </w:r>
    </w:p>
    <w:p w14:paraId="30454053" w14:textId="77777777" w:rsidR="000A1C5B" w:rsidRPr="000A1C5B" w:rsidRDefault="00A849C1" w:rsidP="000A1C5B">
      <w:pPr>
        <w:pStyle w:val="Heading3"/>
        <w:spacing w:before="160" w:after="80"/>
        <w:keepNext/>
        <w:keepLines/>
        <w:jc w:val="both"/>
        <w:outlineLvl w:val="2"/>
      </w:pPr>
      <w:r w:rsidRPr="00CD3264">
        <w:rPr>
          <w:u w:val="single"/>
        </w:rPr>
        <w:t xml:space="preserve">Pre-Need Arrangements</w:t>
      </w:r>
    </w:p>
    <w:p w14:paraId="6BC17CCD" w14:textId="77777777" w:rsidR="000A1C5B" w:rsidRDefault="00A849C1" w:rsidP="000A1C5B">
      <w:pPr>
        <w:pStyle w:val="Paragraph2"/>
        <w:rPr>
          <w:highlight w:val="yellow"/>
        </w:rPr>
        <w:spacing w:before="240"/>
        <w:ind w:left="720"/>
        <w:jc w:val="both"/>
      </w:pPr>
      <w:r w:rsidRPr="00CD3264">
        <w:rPr>
          <w:highlight w:val="yellow"/>
        </w:rPr>
        <w:t xml:space="preserve">I have intentionally not specified any arrangements. I entrust my designated </w:t>
      </w:r>
      <w:r w:rsidR="00593ACC">
        <w:rPr>
          <w:highlight w:val="yellow"/>
        </w:rPr>
        <w:t xml:space="preserve">agent</w:t>
      </w:r>
      <w:r w:rsidRPr="00A065B0">
        <w:rPr>
          <w:highlight w:val="yellow"/>
        </w:rPr>
        <w:t xml:space="preserve"> with full authority to make decisions regarding the arrangements.</w:t>
      </w:r>
    </w:p>
    <w:p w14:paraId="3137EA76" w14:textId="77777777" w:rsidR="000A1C5B" w:rsidRPr="000A1C5B" w:rsidRDefault="00434F10" w:rsidP="000A1C5B">
      <w:pPr>
        <w:pStyle w:val="Heading3"/>
        <w:spacing w:before="160" w:after="80"/>
        <w:keepNext/>
        <w:keepLines/>
        <w:jc w:val="both"/>
        <w:outlineLvl w:val="2"/>
      </w:pPr>
      <w:r w:rsidRPr="000C1274">
        <w:rPr>
          <w:u w:val="single"/>
        </w:rPr>
        <w:t xml:space="preserve">Disposition </w:t>
      </w:r>
      <w:r w:rsidR="00593ACC">
        <w:rPr>
          <w:u w:val="single"/>
        </w:rPr>
        <w:t>Agent</w:t>
      </w:r>
    </w:p>
    <w:p w14:paraId="492A6E15" w14:textId="77777777" w:rsidR="000A1C5B" w:rsidRDefault="00434F10" w:rsidP="000A1C5B">
      <w:pPr>
        <w:pStyle w:val="Paragraph2"/>
        <w:spacing w:before="240"/>
        <w:ind w:left="720"/>
        <w:jc w:val="both"/>
      </w:pPr>
      <w:r w:rsidRPr="000C1274">
        <w:t xml:space="preserve">I nominate </w:t>
      </w:r>
      <w:r w:rsidRPr="000C1274">
        <w:rPr>
          <w:highlight w:val="yellow"/>
        </w:rPr>
        <w:t xml:space="preserve">KAREN K. ELIAS, my spouse, located at 93 Old Church Road, Monroe Township, New Jersey 08831,</w:t>
      </w:r>
      <w:r w:rsidR="00461C10" w:rsidRPr="00461C10">
        <w:t xml:space="preserve"> </w:t>
      </w:r>
      <w:r w:rsidR="00461C10" w:rsidRPr="000C1274">
        <w:t xml:space="preserve">to be my </w:t>
      </w:r>
      <w:r w:rsidR="00593ACC">
        <w:t>agent</w:t>
      </w:r>
      <w:r w:rsidR="00EC539C" w:rsidRPr="00EC539C">
        <w:t xml:space="preserve"/>
      </w:r>
      <w:r w:rsidR="00461C10" w:rsidRPr="000C1274">
        <w:t xml:space="preserve"> for the disposition of my remains</w:t>
      </w:r>
      <w:r>
        <w:t>. If my designated agent or agents are unable, unwilling, or not reasonably available to act</w:t>
      </w:r>
      <w:r w:rsidRPr="000C1274">
        <w:t xml:space="preserve">, </w:t>
      </w:r>
      <w:r w:rsidR="000A1C5B">
        <w:t>I nominate the following successor agent(s) in order of preference as listed:</w:t>
      </w:r>
    </w:p>
    <w:p w14:paraId="371E46D1" w14:textId="77777777" w:rsidR="000A1C5B" w:rsidRDefault="000A1C5B" w:rsidP="000A1C5B">
      <w:pPr>
        <w:pStyle w:val="Paragraph2"/>
        <w:spacing w:before="240"/>
        <w:ind w:left="720"/>
        <w:jc w:val="both"/>
      </w:pPr>
      <w:r>
        <w:t>______________________________________________________________________</w:t>
      </w:r>
    </w:p>
    <w:p w14:paraId="1F8F998B" w14:textId="77777777" w:rsidR="000A1C5B" w:rsidRDefault="000A1C5B" w:rsidP="000A1C5B">
      <w:pPr>
        <w:pStyle w:val="Paragraph2"/>
        <w:spacing w:before="240"/>
        <w:ind w:left="720"/>
        <w:jc w:val="both"/>
      </w:pPr>
      <w:r>
        <w:t>______________________________________________________________________</w:t>
      </w:r>
    </w:p>
    <w:p w14:paraId="63022643" w14:textId="77777777" w:rsidR="000A1C5B" w:rsidRDefault="000A1C5B" w:rsidP="000A1C5B">
      <w:pPr>
        <w:pStyle w:val="Paragraph2"/>
        <w:spacing w:before="240"/>
        <w:ind w:left="720"/>
        <w:jc w:val="both"/>
      </w:pPr>
      <w:r>
        <w:t>______________________________________________________________________</w:t>
      </w:r>
    </w:p>
    <w:p w14:paraId="6482BE17" w14:textId="77777777" w:rsidR="000A1C5B" w:rsidRDefault="000A1C5B" w:rsidP="000A1C5B">
      <w:pPr>
        <w:pStyle w:val="Paragraph2"/>
        <w:spacing w:before="240"/>
        <w:ind w:left="720"/>
        <w:jc w:val="both"/>
      </w:pPr>
      <w:r>
        <w:t>______________________________________________________________________</w:t>
      </w:r>
    </w:p>
    <w:p w14:paraId="5925274C" w14:textId="77777777" w:rsidR="000A1C5B" w:rsidRPr="000A1C5B" w:rsidRDefault="00590B64" w:rsidP="000A1C5B">
      <w:pPr>
        <w:pStyle w:val="Heading3"/>
        <w:spacing w:before="160" w:after="80"/>
        <w:keepNext/>
        <w:keepLines/>
        <w:jc w:val="both"/>
        <w:outlineLvl w:val="2"/>
      </w:pPr>
      <w:r>
        <w:rPr>
          <w:u w:val="single"/>
        </w:rPr>
        <w:t>Effective Date</w:t>
      </w:r>
      <w:r w:rsidR="00C516CF">
        <w:rPr>
          <w:u w:val="single"/>
        </w:rPr>
        <w:t xml:space="preserve"> and Revocation</w:t>
      </w:r>
    </w:p>
    <w:p w14:paraId="016163F5" w14:textId="77777777" w:rsidR="00A849C1" w:rsidRDefault="00A849C1" w:rsidP="000A1C5B">
      <w:pPr>
        <w:pStyle w:val="Paragraph2"/>
        <w:spacing w:before="240"/>
        <w:ind w:left="720"/>
        <w:jc w:val="both"/>
      </w:pPr>
      <w:r w:rsidRPr="008D0D95">
        <w:t xml:space="preserve">This authorization becomes effective upon my death. I hereby revoke any prior final disposition authorizations and/or instructions that I may have signed before the date that this document is signed. </w:t>
      </w:r>
      <w:r>
        <w:t xml:space="preserve">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w:t>
      </w:r>
      <w:r>
        <w:lastRenderedPageBreak/>
        <w:t>director, crematory authority, or cemetery authority may be liable due to their reliance on a copy of this document.</w:t>
      </w:r>
    </w:p>
    <w:p w14:paraId="29B8A4BB" w14:textId="77777777" w:rsidR="000A1C5B" w:rsidRDefault="000A1C5B" w:rsidP="000A1C5B">
      <w:pPr>
        <w:pStyle w:val="SmallTitle"/>
        <w:spacing w:before="360" w:after="240"/>
        <w:keepNext/>
        <w:keepLines/>
        <w:jc w:val="center"/>
        <w:outlineLvl w:val="0"/>
      </w:pPr>
      <w:r>
        <w:t>Signature and Execution</w:t>
      </w:r>
    </w:p>
    <w:p w14:paraId="2B945D2F" w14:textId="77777777" w:rsidR="00AF254A" w:rsidRDefault="00AF254A" w:rsidP="007C2425">
      <w:pPr>
        <w:pStyle w:val="Paragraph0"/>
        <w:keepNext/>
        <w:keepLines/>
        <w:widowControl w:val="0"/>
        <w:spacing w:before="240"/>
        <w:jc w:val="both"/>
      </w:pPr>
      <w:r>
        <w:t xml:space="preserve">Signed on </w:t>
      </w:r>
      <w:r w:rsidRPr="000A1C5B">
        <w:rPr>
          <w:highlight w:val="yellow"/>
        </w:rPr>
        <w:t xml:space="preserve">July 30, 2026, in ___________________________, New Jersey</w:t>
      </w:r>
      <w:r>
        <w:t>.</w:t>
      </w:r>
    </w:p>
    <w:p w14:paraId="75C79B97" w14:textId="77777777" w:rsidR="00BC7683" w:rsidRDefault="00BC7683" w:rsidP="007C2425">
      <w:pPr>
        <w:keepNext/>
        <w:keepLines/>
        <w:ind w:left="0"/>
        <w:spacing w:before="240"/>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370C27" w14:paraId="3C57B95F" w14:textId="77777777" w:rsidTr="00095BC6">
        <w:tc>
          <w:tcPr>
            <w:tcW w:w="4585" w:type="dxa"/>
            <w:tcBorders>
              <w:bottom w:val="single" w:sz="4" w:space="0" w:color="auto"/>
            </w:tcBorders>
          </w:tcPr>
          <w:p w14:paraId="05A8EB4E" w14:textId="77777777" w:rsidR="00370C27" w:rsidRDefault="00370C27" w:rsidP="007C2425">
            <w:pPr>
              <w:pStyle w:val="Paragraph0"/>
              <w:keepNext/>
              <w:keepLines/>
              <w:widowControl w:val="0"/>
              <w:spacing w:before="240"/>
              <w:jc w:val="both"/>
            </w:pPr>
          </w:p>
        </w:tc>
      </w:tr>
      <w:tr w:rsidR="00370C27" w14:paraId="2417F3F7" w14:textId="77777777" w:rsidTr="00095BC6">
        <w:tc>
          <w:tcPr>
            <w:tcW w:w="4585" w:type="dxa"/>
            <w:tcBorders>
              <w:top w:val="single" w:sz="4" w:space="0" w:color="auto"/>
            </w:tcBorders>
          </w:tcPr>
          <w:p w14:paraId="0C6F4788" w14:textId="77777777" w:rsidR="00370C27" w:rsidRPr="00EC1308" w:rsidRDefault="00370C27" w:rsidP="007C2425">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r>
      <w:tr w:rsidR="00370C27" w14:paraId="32320A05" w14:textId="77777777" w:rsidTr="00095BC6">
        <w:tc>
          <w:tcPr>
            <w:tcW w:w="4585" w:type="dxa"/>
            <w:tcBorders>
              <w:bottom w:val="single" w:sz="4" w:space="0" w:color="auto"/>
            </w:tcBorders>
          </w:tcPr>
          <w:p w14:paraId="45F7101D" w14:textId="77777777" w:rsidR="00370C27" w:rsidRDefault="00370C27" w:rsidP="007C2425">
            <w:pPr>
              <w:pStyle w:val="Paragraph0"/>
              <w:keepNext/>
              <w:keepLines/>
              <w:widowControl w:val="0"/>
              <w:jc w:val="left"/>
              <w:spacing w:before="240"/>
            </w:pPr>
            <w:r w:rsidRPr="00F70C2E">
              <w:rPr>
                <w:highlight w:val="yellow"/>
              </w:rPr>
              <w:t xml:space="preserve">ADAM J. ELIAS</w:t>
            </w:r>
          </w:p>
        </w:tc>
      </w:tr>
      <w:tr w:rsidR="00370C27" w14:paraId="40877B19" w14:textId="77777777" w:rsidTr="00095BC6">
        <w:trPr>
          <w:trHeight w:val="86"/>
        </w:trPr>
        <w:tc>
          <w:tcPr>
            <w:tcW w:w="4585" w:type="dxa"/>
            <w:tcBorders>
              <w:top w:val="single" w:sz="4" w:space="0" w:color="auto"/>
            </w:tcBorders>
          </w:tcPr>
          <w:p w14:paraId="44B7215B" w14:textId="77777777" w:rsidR="00370C27" w:rsidRPr="00DE7DE2" w:rsidRDefault="00370C27" w:rsidP="007C2425">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bl>
    <w:p w14:paraId="288A3C29" w14:textId="77777777" w:rsidR="009B02AD" w:rsidRPr="00CA05BD" w:rsidRDefault="009B02AD" w:rsidP="00CA05BD">
      <w:pPr>
        <w:pStyle w:val="Paragraph0"/>
        <w:rPr>
          <w:b/>
          <w:bCs/>
        </w:rPr>
        <w:spacing w:before="240"/>
        <w:jc w:val="both"/>
      </w:pPr>
    </w:p>
    <w:p w14:paraId="1EAE17EB" w14:textId="1DBF413E" w:rsidR="00D97ADC" w:rsidRPr="00284413" w:rsidRDefault="00284413" w:rsidP="00B76B04">
      <w:pPr>
        <w:keepNext/>
        <w:keepLines/>
        <w:spacing w:before="0"/>
        <w:jc w:val="center"/>
        <w:rPr>
          <w:b/>
          <w:bCs/>
        </w:rPr>
        <w:ind w:left="432"/>
      </w:pPr>
      <w:r w:rsidRPr="00284413">
        <w:rPr>
          <w:b/>
          <w:bCs/>
        </w:rPr>
        <w:t>ACKNOWLEDGMENT</w:t>
      </w:r>
    </w:p>
    <w:p w14:paraId="535BFBAB" w14:textId="7AC6F9C1" w:rsidR="00904580" w:rsidRPr="00A94A7E" w:rsidRDefault="00904580" w:rsidP="00904580">
      <w:pPr>
        <w:keepNext/>
        <w:keepLines/>
        <w:widowControl w:val="0"/>
        <w:spacing w:before="120" w:after="120"/>
        <w:ind w:left="0"/>
        <w:rPr>
          <w:rFonts w:eastAsia="Times New Roman"/>
        </w:rPr>
      </w:pPr>
      <w:r w:rsidRPr="00A94A7E">
        <w:rPr>
          <w:rFonts w:eastAsia="Times New Roman"/>
          <w:bCs/>
        </w:rPr>
        <w:t xml:space="preserve">STATE OF </w:t>
      </w:r>
      <w:r w:rsidR="00C87CF5" w:rsidRPr="00A94A7E">
        <w:rPr>
          <w:rFonts w:eastAsia="Times New Roman"/>
          <w:bCs/>
        </w:rPr>
        <w:t xml:space="preserve">NEW JERSEY</w:t>
      </w:r>
      <w:r w:rsidRPr="00A94A7E">
        <w:rPr>
          <w:rFonts w:eastAsia="Times New Roman"/>
          <w:b/>
        </w:rPr>
        <w:br/>
      </w:r>
      <w:r w:rsidRPr="00A94A7E">
        <w:rPr>
          <w:rFonts w:eastAsia="Times New Roman"/>
          <w:highlight w:val="yellow"/>
        </w:rPr>
        <w:t xml:space="preserve">MIDDLESEX COUNTY</w:t>
      </w:r>
    </w:p>
    <w:p w14:paraId="26ED0081" w14:textId="2BBBBB67" w:rsidR="007965D2" w:rsidRDefault="00B14C31" w:rsidP="009E6D8D">
      <w:pPr>
        <w:keepNext/>
        <w:keepLines/>
        <w:widowControl w:val="0"/>
        <w:spacing w:before="120" w:after="120"/>
        <w:ind w:left="0"/>
        <w:jc w:val="both"/>
        <w:rPr>
          <w:bCs/>
        </w:rPr>
      </w:pPr>
      <w:r w:rsidRPr="00B14C31">
        <w:rPr>
          <w:rFonts w:eastAsia="Times New Roman"/>
        </w:rPr>
        <w:t xml:space="preserve">I CERTIFY that on </w:t>
      </w:r>
      <w:r w:rsidR="00E64C15" w:rsidRPr="00E67FE0">
        <w:rPr>
          <w:highlight w:val="yellow"/>
          <w:u w:val="single"/>
        </w:rPr>
        <w:t xml:space="preserve">July 30, 2026</w:t>
      </w:r>
      <w:r w:rsidR="00E64C15">
        <w:t xml:space="preserve">, </w:t>
      </w:r>
      <w:r w:rsidR="007965D2" w:rsidRPr="00A0163F">
        <w:rPr>
          <w:highlight w:val="yellow"/>
          <w:u w:val="single"/>
        </w:rPr>
        <w:t xml:space="preserve">ADAM J. ELIAS</w:t>
      </w:r>
      <w:r w:rsidR="007965D2">
        <w:rPr>
          <w:bCs/>
        </w:rPr>
        <w:t xml:space="preserve"> personally came before me and acknowledged under oath, to my satisfaction, that this person </w:t>
      </w:r>
      <w:r w:rsidR="007965D2" w:rsidRPr="007965D2">
        <w:rPr>
          <w:bCs/>
        </w:rPr>
        <w:t>(or if more than one, each person):</w:t>
      </w:r>
    </w:p>
    <w:p w14:paraId="48D1941E" w14:textId="0FE0971B" w:rsidR="00C501AE" w:rsidRDefault="007965D2" w:rsidP="007965D2">
      <w:pPr>
        <w:keepNext/>
        <w:keepLines/>
        <w:widowControl w:val="0"/>
        <w:spacing w:before="120" w:after="120"/>
        <w:ind w:left="0"/>
      </w:pPr>
      <w:r>
        <w:t>a</w:t>
      </w:r>
      <w:r w:rsidR="00C501AE">
        <w:t>.</w:t>
      </w:r>
      <w:r>
        <w:t xml:space="preserve"> </w:t>
      </w:r>
      <w:r w:rsidR="00C501AE" w:rsidRPr="00C501AE">
        <w:t>Was the maker of the attached instrument; and</w:t>
      </w:r>
      <w:r w:rsidR="00C501AE" w:rsidRPr="00C501AE">
        <w:t xml:space="preserve"> </w:t>
      </w:r>
    </w:p>
    <w:p w14:paraId="4B74AA04" w14:textId="77777777" w:rsidR="00C501AE" w:rsidRDefault="007965D2" w:rsidP="007965D2">
      <w:pPr>
        <w:keepNext/>
        <w:keepLines/>
        <w:widowControl w:val="0"/>
        <w:spacing w:before="120" w:after="120"/>
        <w:ind w:left="0"/>
      </w:pPr>
      <w:r>
        <w:t/>
      </w:r>
      <w:r>
        <w:t>b. Executed the instrument as his or her own act.</w:t>
      </w:r>
      <w:r w:rsidR="00C501AE" w:rsidRPr="00C501AE">
        <w:t/>
      </w:r>
    </w:p>
    <w:p w14:paraId="4679380B" w14:textId="77777777" w:rsidR="009E6D8D" w:rsidRDefault="009E6D8D" w:rsidP="007965D2">
      <w:pPr>
        <w:keepNext/>
        <w:keepLines/>
        <w:widowControl w:val="0"/>
        <w:spacing w:before="120" w:after="120"/>
        <w:ind w:left="0"/>
      </w:pPr>
    </w:p>
    <w:p w14:paraId="4274AB41" w14:textId="77777777" w:rsidR="009E6D8D" w:rsidRDefault="00F71092" w:rsidP="009E6D8D">
      <w:pPr>
        <w:pStyle w:val="Small"/>
        <w:keepNext/>
        <w:keepLines/>
        <w:spacing w:before="120" w:after="0"/>
        <w:jc w:val="both"/>
      </w:pPr>
      <w:r>
        <w:t>___________________________</w:t>
      </w:r>
      <w:r w:rsidR="00AB2E09">
        <w:t xml:space="preserve">__________</w:t>
      </w:r>
    </w:p>
    <w:p w14:paraId="59729518" w14:textId="77777777" w:rsidR="001E0739" w:rsidRDefault="00DB4A09" w:rsidP="001E0739">
      <w:pPr>
        <w:pStyle w:val="Small"/>
        <w:keepNext/>
        <w:keepLines/>
        <w:spacing w:before="120" w:after="0"/>
        <w:jc w:val="both"/>
      </w:pPr>
      <w:r w:rsidRPr="00DB4A09">
        <w:rPr>
          <w:i/>
          <w:iCs/>
          <w:highlight w:val="yellow"/>
        </w:rPr>
        <w:t xml:space="preserve">ADAM J. ELIAS</w:t>
      </w:r>
      <w:r>
        <w:rPr>
          <w:i/>
          <w:iCs/>
        </w:rPr>
        <w:t xml:space="preserve">, </w:t>
      </w:r>
      <w:r w:rsidR="00E64C15">
        <w:rPr>
          <w:i/>
          <w:iCs/>
        </w:rPr>
        <w:t>Notary Public</w:t>
      </w:r>
    </w:p>
    <w:p w14:paraId="74B25C39" w14:textId="77777777" w:rsidR="008A7ED3" w:rsidRDefault="008A7ED3" w:rsidP="00D723F3">
      <w:pPr>
        <w:ind w:left="0"/>
        <w:spacing w:before="240"/>
      </w:pPr>
    </w:p>
    <w:p w14:paraId="7988F0C3" w14:textId="77777777" w:rsidR="00A849C1" w:rsidRPr="00FB40A0" w:rsidRDefault="006B2D05" w:rsidP="00004115">
      <w:pPr>
        <w:pStyle w:val="SmallTitle"/>
        <w:spacing w:before="360" w:after="240"/>
        <w:keepNext/>
        <w:keepLines/>
        <w:jc w:val="center"/>
        <w:outlineLvl w:val="0"/>
      </w:pPr>
      <w:r>
        <w:rPr>
          <w:rFonts w:eastAsia="Times New Roman"/>
        </w:rPr>
        <w:t>Statement of Witnesses</w:t>
      </w:r>
    </w:p>
    <w:p w14:paraId="15896500" w14:textId="77777777" w:rsidR="00A849C1" w:rsidRDefault="00A849C1" w:rsidP="00004115">
      <w:pPr>
        <w:pStyle w:val="Paragraph0"/>
        <w:keepNext/>
        <w:keepLines/>
        <w:spacing w:before="240"/>
        <w:jc w:val="both"/>
      </w:pPr>
      <w:r>
        <w:t xml:space="preserve">We, </w:t>
      </w:r>
      <w:r w:rsidR="00276804">
        <w:t>the undersigned witnesses</w:t>
      </w:r>
      <w:r>
        <w:t xml:space="preserve">, sign our names to this instrument and do hereby declare that </w:t>
      </w:r>
      <w:r w:rsidRPr="00B050ED">
        <w:rPr>
          <w:highlight w:val="yellow"/>
        </w:rPr>
        <w:t xml:space="preserve">ADAM J. ELIAS</w:t>
      </w:r>
      <w:r>
        <w:t xml:space="preserve"> signed this Final Disposition</w:t>
      </w:r>
      <w:r w:rsidR="00276804">
        <w:t xml:space="preserve"> in our presence</w:t>
      </w:r>
      <w:r>
        <w:t xml:space="preserve"> (or asked another to sign it on their behalf).</w:t>
      </w:r>
      <w:r w:rsidRPr="00FB40A0">
        <w:t xml:space="preserve"> To the best of our knowledge, </w:t>
      </w:r>
      <w:r w:rsidRPr="00FB40A0">
        <w:rPr>
          <w:highlight w:val="yellow"/>
        </w:rPr>
        <w:t xml:space="preserve">ADAM J. ELIAS</w:t>
      </w:r>
      <w:r w:rsidRPr="00FB40A0">
        <w:t xml:space="preserve"> is of legal age, of sound mind and under no constraint, duress, or undue influence. We further attest that we are not </w:t>
      </w:r>
      <w:r w:rsidR="00593ACC">
        <w:t>agent</w:t>
      </w:r>
      <w:r w:rsidR="00276804">
        <w:t>s</w:t>
      </w:r>
      <w:r w:rsidRPr="00FB40A0">
        <w:t xml:space="preserve"> or successor </w:t>
      </w:r>
      <w:r w:rsidR="00593ACC">
        <w:t>agent</w:t>
      </w:r>
      <w:r w:rsidR="00276804">
        <w:t>s</w:t>
      </w:r>
      <w:r w:rsidRPr="00FB40A0">
        <w:t xml:space="preserve"> appointed under this document, that we are at least eighteen (18) years of age</w:t>
      </w:r>
      <w:r w:rsidR="00DD46F7">
        <w:t xml:space="preserve">, </w:t>
      </w:r>
      <w:r w:rsidRPr="00FB40A0">
        <w:t>and that we are not related by blood, marriage, or adoption</w:t>
      </w:r>
      <w:r w:rsidR="00276804">
        <w:t xml:space="preserve"> to</w:t>
      </w:r>
      <w:r w:rsidRPr="00FB40A0">
        <w:t xml:space="preserve"> the person who signed this document.</w:t>
      </w:r>
    </w:p>
    <w:p w14:paraId="52F463BA" w14:textId="77777777" w:rsidR="00907228" w:rsidRDefault="00907228" w:rsidP="00004115">
      <w:pPr>
        <w:pStyle w:val="Paragraph0"/>
        <w:keepNext/>
        <w:keepLines/>
        <w:spacing w:before="240"/>
        <w:jc w:val="both"/>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6307B3" w14:paraId="283F029C" w14:textId="77777777" w:rsidTr="00234A6C">
        <w:tc>
          <w:tcPr>
            <w:tcW w:w="4585" w:type="dxa"/>
            <w:tcBorders>
              <w:bottom w:val="single" w:sz="4" w:space="0" w:color="auto"/>
            </w:tcBorders>
          </w:tcPr>
          <w:p w14:paraId="04A2AF4A" w14:textId="77777777" w:rsidR="006307B3" w:rsidRDefault="006307B3" w:rsidP="00004115">
            <w:pPr>
              <w:pStyle w:val="Paragraph0"/>
              <w:keepNext/>
              <w:keepLines/>
              <w:widowControl w:val="0"/>
              <w:spacing w:before="240"/>
              <w:jc w:val="both"/>
            </w:pPr>
          </w:p>
        </w:tc>
        <w:tc>
          <w:tcPr>
            <w:tcW w:w="360" w:type="dxa"/>
          </w:tcPr>
          <w:p w14:paraId="702B5FC1" w14:textId="77777777" w:rsidR="006307B3" w:rsidRDefault="006307B3" w:rsidP="00004115">
            <w:pPr>
              <w:pStyle w:val="Paragraph0"/>
              <w:keepNext/>
              <w:keepLines/>
              <w:widowControl w:val="0"/>
              <w:spacing w:before="240"/>
              <w:jc w:val="both"/>
            </w:pPr>
          </w:p>
        </w:tc>
        <w:tc>
          <w:tcPr>
            <w:tcW w:w="4579" w:type="dxa"/>
            <w:tcBorders>
              <w:bottom w:val="single" w:sz="4" w:space="0" w:color="auto"/>
            </w:tcBorders>
          </w:tcPr>
          <w:p w14:paraId="4B055FF4" w14:textId="77777777" w:rsidR="006307B3" w:rsidRDefault="006307B3" w:rsidP="00004115">
            <w:pPr>
              <w:pStyle w:val="Paragraph0"/>
              <w:keepNext/>
              <w:keepLines/>
              <w:widowControl w:val="0"/>
              <w:spacing w:before="240"/>
              <w:jc w:val="both"/>
            </w:pPr>
          </w:p>
        </w:tc>
      </w:tr>
      <w:tr w:rsidR="006307B3" w14:paraId="0F4DEB2D" w14:textId="77777777" w:rsidTr="00234A6C">
        <w:tc>
          <w:tcPr>
            <w:tcW w:w="4585" w:type="dxa"/>
            <w:tcBorders>
              <w:top w:val="single" w:sz="4" w:space="0" w:color="auto"/>
            </w:tcBorders>
          </w:tcPr>
          <w:p w14:paraId="1453F4E3" w14:textId="77777777" w:rsidR="006307B3" w:rsidRPr="00EC1308" w:rsidRDefault="006307B3" w:rsidP="00004115">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73E6769D" w14:textId="77777777" w:rsidR="006307B3" w:rsidRPr="00EC1308" w:rsidRDefault="006307B3" w:rsidP="00004115">
            <w:pPr>
              <w:pStyle w:val="Paragraph0"/>
              <w:keepNext/>
              <w:keepLines/>
              <w:widowControl w:val="0"/>
              <w:spacing w:before="0"/>
              <w:rPr>
                <w:color w:val="7F7F7F" w:themeColor="text1" w:themeTint="80"/>
                <w:sz w:val="16"/>
                <w:szCs w:val="16"/>
              </w:rPr>
              <w:jc w:val="both"/>
            </w:pPr>
          </w:p>
        </w:tc>
        <w:tc>
          <w:tcPr>
            <w:tcW w:w="4579" w:type="dxa"/>
            <w:tcBorders>
              <w:top w:val="single" w:sz="4" w:space="0" w:color="auto"/>
            </w:tcBorders>
          </w:tcPr>
          <w:p w14:paraId="6B61502E" w14:textId="77777777" w:rsidR="006307B3" w:rsidRDefault="006307B3" w:rsidP="00004115">
            <w:pPr>
              <w:pStyle w:val="Paragraph0"/>
              <w:keepNext/>
              <w:keepLines/>
              <w:widowControl w:val="0"/>
              <w:spacing w:before="0"/>
              <w:jc w:val="both"/>
            </w:pPr>
            <w:r>
              <w:rPr>
                <w:color w:val="7F7F7F" w:themeColor="text1" w:themeTint="80"/>
                <w:sz w:val="16"/>
                <w:szCs w:val="16"/>
              </w:rPr>
              <w:t xml:space="preserve"> </w:t>
            </w:r>
            <w:r w:rsidRPr="00EC1308">
              <w:rPr>
                <w:color w:val="7F7F7F" w:themeColor="text1" w:themeTint="80"/>
                <w:sz w:val="16"/>
                <w:szCs w:val="16"/>
              </w:rPr>
              <w:t>Signature</w:t>
            </w:r>
          </w:p>
        </w:tc>
      </w:tr>
      <w:tr w:rsidR="006307B3" w14:paraId="246259F9" w14:textId="77777777" w:rsidTr="00234A6C">
        <w:tc>
          <w:tcPr>
            <w:tcW w:w="4585" w:type="dxa"/>
            <w:tcBorders>
              <w:bottom w:val="single" w:sz="4" w:space="0" w:color="auto"/>
            </w:tcBorders>
          </w:tcPr>
          <w:p w14:paraId="3B43D791" w14:textId="77777777" w:rsidR="006307B3" w:rsidRDefault="006307B3" w:rsidP="00004115">
            <w:pPr>
              <w:pStyle w:val="Paragraph0"/>
              <w:keepNext/>
              <w:keepLines/>
              <w:widowControl w:val="0"/>
              <w:jc w:val="left"/>
              <w:spacing w:before="240"/>
            </w:pPr>
            <w:r w:rsidRPr="005A1503">
              <w:t xml:space="preserve">SUSANNA PINEYRO-RAMOS</w:t>
            </w:r>
          </w:p>
        </w:tc>
        <w:tc>
          <w:tcPr>
            <w:tcW w:w="360" w:type="dxa"/>
          </w:tcPr>
          <w:p w14:paraId="34B1B4B0" w14:textId="77777777" w:rsidR="006307B3" w:rsidRDefault="006307B3" w:rsidP="00004115">
            <w:pPr>
              <w:pStyle w:val="Paragraph0"/>
              <w:keepNext/>
              <w:keepLines/>
              <w:widowControl w:val="0"/>
              <w:jc w:val="left"/>
              <w:spacing w:before="240"/>
            </w:pPr>
          </w:p>
        </w:tc>
        <w:tc>
          <w:tcPr>
            <w:tcW w:w="4579" w:type="dxa"/>
            <w:tcBorders>
              <w:bottom w:val="single" w:sz="4" w:space="0" w:color="auto"/>
            </w:tcBorders>
          </w:tcPr>
          <w:p w14:paraId="206D83B4" w14:textId="77777777" w:rsidR="006307B3" w:rsidRDefault="006307B3" w:rsidP="00004115">
            <w:pPr>
              <w:pStyle w:val="Paragraph0"/>
              <w:keepNext/>
              <w:keepLines/>
              <w:widowControl w:val="0"/>
              <w:jc w:val="left"/>
              <w:spacing w:before="240"/>
            </w:pPr>
            <w:r w:rsidRPr="005A1503">
              <w:t xml:space="preserve">LORI PENSABENE</w:t>
            </w:r>
          </w:p>
        </w:tc>
      </w:tr>
      <w:tr w:rsidR="006307B3" w14:paraId="3BF436DF" w14:textId="77777777" w:rsidTr="00234A6C">
        <w:trPr>
          <w:trHeight w:val="86"/>
        </w:trPr>
        <w:tc>
          <w:tcPr>
            <w:tcW w:w="4585" w:type="dxa"/>
            <w:tcBorders>
              <w:top w:val="single" w:sz="4" w:space="0" w:color="auto"/>
            </w:tcBorders>
          </w:tcPr>
          <w:p w14:paraId="6C22672B" w14:textId="77777777" w:rsidR="006307B3" w:rsidRPr="00DE7DE2" w:rsidRDefault="006307B3" w:rsidP="00004115">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7EDCC1EC" w14:textId="77777777" w:rsidR="006307B3" w:rsidRPr="00DE7DE2" w:rsidRDefault="006307B3" w:rsidP="00004115">
            <w:pPr>
              <w:pStyle w:val="Paragraph0"/>
              <w:keepNext/>
              <w:keepLines/>
              <w:widowControl w:val="0"/>
              <w:spacing w:before="0"/>
              <w:jc w:val="left"/>
              <w:rPr>
                <w:sz w:val="16"/>
                <w:szCs w:val="16"/>
              </w:rPr>
            </w:pPr>
          </w:p>
        </w:tc>
        <w:tc>
          <w:tcPr>
            <w:tcW w:w="4579" w:type="dxa"/>
            <w:tcBorders>
              <w:top w:val="single" w:sz="4" w:space="0" w:color="auto"/>
            </w:tcBorders>
          </w:tcPr>
          <w:p w14:paraId="76086AC0" w14:textId="77777777" w:rsidR="006307B3" w:rsidRPr="00DE7DE2" w:rsidRDefault="006307B3" w:rsidP="00004115">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r w:rsidR="006307B3" w14:paraId="5042B90C" w14:textId="77777777" w:rsidTr="00234A6C">
        <w:tc>
          <w:tcPr>
            <w:tcW w:w="4585" w:type="dxa"/>
            <w:tcBorders>
              <w:bottom w:val="single" w:sz="4" w:space="0" w:color="auto"/>
            </w:tcBorders>
          </w:tcPr>
          <w:p w14:paraId="22E9CAE0" w14:textId="77777777" w:rsidR="006307B3" w:rsidRDefault="006307B3" w:rsidP="00004115">
            <w:pPr>
              <w:pStyle w:val="Paragraph0"/>
              <w:keepNext/>
              <w:keepLines/>
              <w:widowControl w:val="0"/>
              <w:jc w:val="left"/>
              <w:spacing w:before="240"/>
            </w:pPr>
            <w:r w:rsidRPr="005A1503">
              <w:t xml:space="preserve">168 Prospect Plains Road, Monroe Township, New Jersey 08831</w:t>
            </w:r>
          </w:p>
        </w:tc>
        <w:tc>
          <w:tcPr>
            <w:tcW w:w="360" w:type="dxa"/>
          </w:tcPr>
          <w:p w14:paraId="7E18C03F" w14:textId="77777777" w:rsidR="006307B3" w:rsidRDefault="006307B3" w:rsidP="00004115">
            <w:pPr>
              <w:pStyle w:val="Paragraph0"/>
              <w:keepNext/>
              <w:keepLines/>
              <w:widowControl w:val="0"/>
              <w:jc w:val="left"/>
              <w:spacing w:before="240"/>
            </w:pPr>
          </w:p>
        </w:tc>
        <w:tc>
          <w:tcPr>
            <w:tcW w:w="4579" w:type="dxa"/>
            <w:tcBorders>
              <w:bottom w:val="single" w:sz="4" w:space="0" w:color="auto"/>
            </w:tcBorders>
          </w:tcPr>
          <w:p w14:paraId="16943F07" w14:textId="77777777" w:rsidR="006307B3" w:rsidRDefault="006307B3" w:rsidP="00004115">
            <w:pPr>
              <w:pStyle w:val="Paragraph0"/>
              <w:keepNext/>
              <w:keepLines/>
              <w:widowControl w:val="0"/>
              <w:jc w:val="left"/>
              <w:spacing w:before="240"/>
            </w:pPr>
            <w:r w:rsidRPr="005A1503">
              <w:t xml:space="preserve">168 Prospect Plains Road, Monroe Township, New Jersey 08831</w:t>
            </w:r>
          </w:p>
        </w:tc>
      </w:tr>
      <w:tr w:rsidR="006307B3" w14:paraId="6E29BF43" w14:textId="77777777" w:rsidTr="00234A6C">
        <w:tc>
          <w:tcPr>
            <w:tcW w:w="4585" w:type="dxa"/>
            <w:tcBorders>
              <w:top w:val="single" w:sz="4" w:space="0" w:color="auto"/>
            </w:tcBorders>
          </w:tcPr>
          <w:p w14:paraId="2AC1E278" w14:textId="77777777" w:rsidR="006307B3" w:rsidRPr="00DE7DE2" w:rsidRDefault="006307B3" w:rsidP="00004115">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Address</w:t>
            </w:r>
          </w:p>
        </w:tc>
        <w:tc>
          <w:tcPr>
            <w:tcW w:w="360" w:type="dxa"/>
          </w:tcPr>
          <w:p w14:paraId="6B19D8A7" w14:textId="77777777" w:rsidR="006307B3" w:rsidRPr="00DE7DE2" w:rsidRDefault="006307B3" w:rsidP="00004115">
            <w:pPr>
              <w:pStyle w:val="Paragraph0"/>
              <w:keepNext/>
              <w:keepLines/>
              <w:widowControl w:val="0"/>
              <w:spacing w:before="0"/>
              <w:jc w:val="left"/>
              <w:rPr>
                <w:sz w:val="16"/>
                <w:szCs w:val="16"/>
              </w:rPr>
            </w:pPr>
          </w:p>
        </w:tc>
        <w:tc>
          <w:tcPr>
            <w:tcW w:w="4579" w:type="dxa"/>
            <w:tcBorders>
              <w:top w:val="single" w:sz="4" w:space="0" w:color="auto"/>
            </w:tcBorders>
          </w:tcPr>
          <w:p w14:paraId="59996E4F" w14:textId="77777777" w:rsidR="006307B3" w:rsidRPr="00DE7DE2" w:rsidRDefault="006307B3" w:rsidP="00004115">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Address</w:t>
            </w:r>
          </w:p>
        </w:tc>
      </w:tr>
    </w:tbl>
    <w:p w14:paraId="650E3F44" w14:textId="77777777" w:rsidR="00226D6B" w:rsidRDefault="00694069" w:rsidP="00B3635B">
      <w:pPr>
        <w:ind w:left="0"/>
        <w:spacing w:before="240"/>
      </w:pPr>
      <w:r>
        <w:t xml:space="preserve"/>
      </w:r>
      <w:bookmarkStart w:id="76" w:name="StatularDocEnd_0022"/>
      <w:bookmarkEnd w:id="76"/>
    </w:p>
    <w:p>
      <w:pPr>
        <w:sectPr>
          <w:footerReference w:type="default" r:id="rId140"/>
          <w:footerReference w:type="even" r:id="rId141"/>
          <w:footerReference w:type="first" r:id="rId142"/>
          <w:headerReference w:type="default" r:id="rId143"/>
          <w:headerReference w:type="even" r:id="rId144"/>
          <w:headerReference w:type="first" r:id="rId145"/>
          <w:pgSz w:w="12240" w:h="15840"/>
          <w:pgMar w:top="1440" w:right="1440" w:bottom="1440" w:left="1440" w:header="720" w:footer="720" w:gutter="0"/>
          <w:pgNumType w:start="1"/>
          <w:cols w:space="720"/>
          <w:docGrid w:linePitch="360"/>
        </w:sectPr>
      </w:pPr>
    </w:p>
    <w:p w14:paraId="38F54ACD" w14:textId="77777777" w:rsidR="00A849C1" w:rsidRPr="00D90DEC" w:rsidRDefault="00466DF6" w:rsidP="008F442B">
      <w:pPr>
        <w:pStyle w:val="Title"/>
        <w:spacing w:before="0" w:after="120"/>
        <w:ind w:left="0"/>
        <w:contextualSpacing/>
        <w:jc w:val="center"/>
      </w:pPr>
      <w:r w:rsidRPr="00EB571A">
        <w:t/>
      </w:r>
      <w:r>
        <w:t xml:space="preserve">Final Disposition of Karen K. Elias</w:t>
      </w:r>
    </w:p>
    <w:p w14:paraId="35436BFF" w14:textId="77777777" w:rsidR="00A849C1" w:rsidRDefault="00A849C1" w:rsidP="00A849C1">
      <w:pPr>
        <w:pStyle w:val="Paragraph0"/>
        <w:spacing w:before="240"/>
        <w:jc w:val="both"/>
      </w:pPr>
      <w:r>
        <w:t xml:space="preserve">I, </w:t>
      </w:r>
      <w:r w:rsidRPr="00987A08">
        <w:rPr>
          <w:highlight w:val="yellow"/>
        </w:rPr>
        <w:t xml:space="preserve">KAREN K. ELIAS</w:t>
      </w:r>
      <w:r w:rsidRPr="000A67C7">
        <w:rPr>
          <w:highlight w:val="yellow"/>
        </w:rPr>
        <w:t xml:space="preserve">, of Monroe Township, New Jersey</w:t>
      </w:r>
      <w:r>
        <w:t xml:space="preserve">, being of sound mind, willfully and voluntarily </w:t>
      </w:r>
      <w:r w:rsidRPr="00F03D51">
        <w:t xml:space="preserve">appoint the </w:t>
      </w:r>
      <w:r w:rsidR="00593ACC">
        <w:t xml:space="preserve">disposition </w:t>
      </w:r>
      <w:r w:rsidR="000E5C23">
        <w:t>agent</w:t>
      </w:r>
      <w:r w:rsidR="00D2283B">
        <w:t>(s)</w:t>
      </w:r>
      <w:r w:rsidRPr="00F03D51">
        <w:t xml:space="preserve"> named herein to control the final disposition of my remains.</w:t>
      </w:r>
      <w:r>
        <w:t xml:space="preserve"> All decisions made by my </w:t>
      </w:r>
      <w:r w:rsidR="000E5C23">
        <w:t>agent</w:t>
      </w:r>
      <w:r w:rsidR="00445BBD">
        <w:t>(s)</w:t>
      </w:r>
      <w:r>
        <w:t xml:space="preserve"> with respect to the final disposition of my remains shall be binding. For the</w:t>
      </w:r>
      <w:r w:rsidR="00233C65">
        <w:t>ir</w:t>
      </w:r>
      <w:r>
        <w:t xml:space="preserve"> guidance, I am making my wishes known as follows</w:t>
      </w:r>
      <w:r w:rsidR="007B577E">
        <w:t>:</w:t>
      </w:r>
    </w:p>
    <w:p w14:paraId="7692E116" w14:textId="77777777" w:rsidR="000A1C5B" w:rsidRPr="000A1C5B" w:rsidRDefault="00A849C1" w:rsidP="000A1C5B">
      <w:pPr>
        <w:pStyle w:val="Heading3"/>
        <w:spacing w:before="160" w:after="80"/>
        <w:keepNext/>
        <w:keepLines/>
        <w:jc w:val="both"/>
        <w:outlineLvl w:val="2"/>
      </w:pPr>
      <w:r w:rsidRPr="00CD3264">
        <w:rPr>
          <w:u w:val="single"/>
        </w:rPr>
        <w:t xml:space="preserve">My Remains</w:t>
      </w:r>
    </w:p>
    <w:p w14:paraId="7BD205D2" w14:textId="77777777" w:rsidR="00965A56" w:rsidRPr="00965A56" w:rsidRDefault="00A849C1" w:rsidP="000A1C5B">
      <w:pPr>
        <w:pStyle w:val="Paragraph2"/>
        <w:spacing w:before="240"/>
        <w:ind w:left="720"/>
        <w:jc w:val="both"/>
      </w:pPr>
      <w:r w:rsidRPr="007018D3">
        <w:rPr>
          <w:highlight w:val="yellow"/>
        </w:rPr>
        <w:t xml:space="preserve">I wish to be buried</w:t>
      </w:r>
      <w:r w:rsidR="00D00ABE">
        <w:rPr>
          <w:highlight w:val="yellow"/>
        </w:rPr>
        <w:t xml:space="preserve">.</w:t>
      </w:r>
      <w:r w:rsidRPr="007018D3">
        <w:rPr>
          <w:highlight w:val="yellow"/>
        </w:rPr>
        <w:t xml:space="preserve"/>
      </w:r>
    </w:p>
    <w:p w14:paraId="43363AA8" w14:textId="77777777" w:rsidR="000A1C5B" w:rsidRPr="000A1C5B" w:rsidRDefault="00A849C1" w:rsidP="000A1C5B">
      <w:pPr>
        <w:pStyle w:val="Heading3"/>
        <w:spacing w:before="160" w:after="80"/>
        <w:keepNext/>
        <w:keepLines/>
        <w:jc w:val="both"/>
        <w:outlineLvl w:val="2"/>
      </w:pPr>
      <w:r w:rsidRPr="00CD3264">
        <w:rPr>
          <w:u w:val="single"/>
        </w:rPr>
        <w:t>Funeral and Memorial Services</w:t>
      </w:r>
    </w:p>
    <w:p w14:paraId="12751221" w14:textId="77777777" w:rsidR="00A849C1" w:rsidRPr="00A065B0" w:rsidRDefault="00A849C1" w:rsidP="000A1C5B">
      <w:pPr>
        <w:pStyle w:val="Paragraph2"/>
        <w:spacing w:before="240"/>
        <w:ind w:left="720"/>
        <w:jc w:val="both"/>
      </w:pPr>
      <w:r w:rsidRPr="00CD3264">
        <w:rPr>
          <w:highlight w:val="yellow"/>
        </w:rPr>
        <w:t xml:space="preserve">I have intentionally left no specific instructions for my funeral or memorial service. I entrust my designated </w:t>
      </w:r>
      <w:r w:rsidR="00593ACC">
        <w:rPr>
          <w:highlight w:val="yellow"/>
        </w:rPr>
        <w:t xml:space="preserve">agent</w:t>
      </w:r>
      <w:r w:rsidRPr="00A065B0">
        <w:rPr>
          <w:highlight w:val="yellow"/>
        </w:rPr>
        <w:t xml:space="preserve"> with full authority to make decisions regarding the funeral or memorial service.</w:t>
      </w:r>
    </w:p>
    <w:p w14:paraId="30454053" w14:textId="77777777" w:rsidR="000A1C5B" w:rsidRPr="000A1C5B" w:rsidRDefault="00A849C1" w:rsidP="000A1C5B">
      <w:pPr>
        <w:pStyle w:val="Heading3"/>
        <w:spacing w:before="160" w:after="80"/>
        <w:keepNext/>
        <w:keepLines/>
        <w:jc w:val="both"/>
        <w:outlineLvl w:val="2"/>
      </w:pPr>
      <w:r w:rsidRPr="00CD3264">
        <w:rPr>
          <w:u w:val="single"/>
        </w:rPr>
        <w:t xml:space="preserve">Pre-Need Arrangements</w:t>
      </w:r>
    </w:p>
    <w:p w14:paraId="6BC17CCD" w14:textId="77777777" w:rsidR="000A1C5B" w:rsidRDefault="00A849C1" w:rsidP="000A1C5B">
      <w:pPr>
        <w:pStyle w:val="Paragraph2"/>
        <w:rPr>
          <w:highlight w:val="yellow"/>
        </w:rPr>
        <w:spacing w:before="240"/>
        <w:ind w:left="720"/>
        <w:jc w:val="both"/>
      </w:pPr>
      <w:r w:rsidRPr="00CD3264">
        <w:rPr>
          <w:highlight w:val="yellow"/>
        </w:rPr>
        <w:t xml:space="preserve">I have intentionally not specified any arrangements. I entrust my designated </w:t>
      </w:r>
      <w:r w:rsidR="00593ACC">
        <w:rPr>
          <w:highlight w:val="yellow"/>
        </w:rPr>
        <w:t xml:space="preserve">agent</w:t>
      </w:r>
      <w:r w:rsidRPr="00A065B0">
        <w:rPr>
          <w:highlight w:val="yellow"/>
        </w:rPr>
        <w:t xml:space="preserve"> with full authority to make decisions regarding the arrangements.</w:t>
      </w:r>
    </w:p>
    <w:p w14:paraId="3137EA76" w14:textId="77777777" w:rsidR="000A1C5B" w:rsidRPr="000A1C5B" w:rsidRDefault="00434F10" w:rsidP="000A1C5B">
      <w:pPr>
        <w:pStyle w:val="Heading3"/>
        <w:spacing w:before="160" w:after="80"/>
        <w:keepNext/>
        <w:keepLines/>
        <w:jc w:val="both"/>
        <w:outlineLvl w:val="2"/>
      </w:pPr>
      <w:r w:rsidRPr="000C1274">
        <w:rPr>
          <w:u w:val="single"/>
        </w:rPr>
        <w:t xml:space="preserve">Disposition </w:t>
      </w:r>
      <w:r w:rsidR="00593ACC">
        <w:rPr>
          <w:u w:val="single"/>
        </w:rPr>
        <w:t>Agent</w:t>
      </w:r>
    </w:p>
    <w:p w14:paraId="492A6E15" w14:textId="77777777" w:rsidR="000A1C5B" w:rsidRDefault="00434F10" w:rsidP="000A1C5B">
      <w:pPr>
        <w:pStyle w:val="Paragraph2"/>
        <w:spacing w:before="240"/>
        <w:ind w:left="720"/>
        <w:jc w:val="both"/>
      </w:pPr>
      <w:r w:rsidRPr="000C1274">
        <w:t xml:space="preserve">I nominate </w:t>
      </w:r>
      <w:r w:rsidRPr="000C1274">
        <w:rPr>
          <w:highlight w:val="yellow"/>
        </w:rPr>
        <w:t xml:space="preserve">ADAM J. ELIAS, my spouse, located at 93 Old Church Road, Monroe Township, New Jersey 08831,</w:t>
      </w:r>
      <w:r w:rsidR="00461C10" w:rsidRPr="00461C10">
        <w:t xml:space="preserve"> </w:t>
      </w:r>
      <w:r w:rsidR="00461C10" w:rsidRPr="000C1274">
        <w:t xml:space="preserve">to be my </w:t>
      </w:r>
      <w:r w:rsidR="00593ACC">
        <w:t>agent</w:t>
      </w:r>
      <w:r w:rsidR="00EC539C" w:rsidRPr="00EC539C">
        <w:t xml:space="preserve"/>
      </w:r>
      <w:r w:rsidR="00461C10" w:rsidRPr="000C1274">
        <w:t xml:space="preserve"> for the disposition of my remains</w:t>
      </w:r>
      <w:r>
        <w:t>. If my designated agent or agents are unable, unwilling, or not reasonably available to act</w:t>
      </w:r>
      <w:r w:rsidRPr="000C1274">
        <w:t xml:space="preserve">, </w:t>
      </w:r>
      <w:r w:rsidR="000A1C5B">
        <w:t>I nominate the following successor agent(s) in order of preference as listed:</w:t>
      </w:r>
    </w:p>
    <w:p w14:paraId="299C13C1" w14:textId="77777777" w:rsidR="000A1C5B" w:rsidRDefault="004B3A1B" w:rsidP="000A1C5B">
      <w:pPr>
        <w:pStyle w:val="Heading4"/>
        <w:spacing w:after="40"/>
        <w:keepNext/>
        <w:keepLines/>
        <w:outlineLvl w:val="3"/>
      </w:pPr>
      <w:r w:rsidRPr="000C1274">
        <w:rPr>
          <w:highlight w:val="yellow"/>
        </w:rPr>
        <w:t xml:space="preserve">ROGER KONDOS</w:t>
      </w:r>
    </w:p>
    <w:p w14:paraId="5925274C" w14:textId="77777777" w:rsidR="000A1C5B" w:rsidRPr="000A1C5B" w:rsidRDefault="00590B64" w:rsidP="000A1C5B">
      <w:pPr>
        <w:pStyle w:val="Heading3"/>
        <w:spacing w:before="160" w:after="80"/>
        <w:keepNext/>
        <w:keepLines/>
        <w:jc w:val="both"/>
        <w:outlineLvl w:val="2"/>
      </w:pPr>
      <w:r>
        <w:rPr>
          <w:u w:val="single"/>
        </w:rPr>
        <w:t>Effective Date</w:t>
      </w:r>
      <w:r w:rsidR="00C516CF">
        <w:rPr>
          <w:u w:val="single"/>
        </w:rPr>
        <w:t xml:space="preserve"> and Revocation</w:t>
      </w:r>
    </w:p>
    <w:p w14:paraId="016163F5" w14:textId="77777777" w:rsidR="00A849C1" w:rsidRDefault="00A849C1" w:rsidP="000A1C5B">
      <w:pPr>
        <w:pStyle w:val="Paragraph2"/>
        <w:spacing w:before="240"/>
        <w:ind w:left="720"/>
        <w:jc w:val="both"/>
      </w:pPr>
      <w:r w:rsidRPr="008D0D95">
        <w:t xml:space="preserve">This authorization becomes effective upon my death. I hereby revoke any prior final disposition authorizations and/or instructions that I may have signed before the date that this document is signed. </w:t>
      </w:r>
      <w:r>
        <w:t xml:space="preserve">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w:t>
      </w:r>
      <w:r>
        <w:lastRenderedPageBreak/>
        <w:t>director, crematory authority, or cemetery authority may be liable due to their reliance on a copy of this document.</w:t>
      </w:r>
    </w:p>
    <w:p w14:paraId="29B8A4BB" w14:textId="77777777" w:rsidR="000A1C5B" w:rsidRDefault="000A1C5B" w:rsidP="000A1C5B">
      <w:pPr>
        <w:pStyle w:val="SmallTitle"/>
        <w:spacing w:before="360" w:after="240"/>
        <w:keepNext/>
        <w:keepLines/>
        <w:jc w:val="center"/>
        <w:outlineLvl w:val="0"/>
      </w:pPr>
      <w:r>
        <w:t>Signature and Execution</w:t>
      </w:r>
    </w:p>
    <w:p w14:paraId="2B945D2F" w14:textId="77777777" w:rsidR="00AF254A" w:rsidRDefault="00AF254A" w:rsidP="007C2425">
      <w:pPr>
        <w:pStyle w:val="Paragraph0"/>
        <w:keepNext/>
        <w:keepLines/>
        <w:widowControl w:val="0"/>
        <w:spacing w:before="240"/>
        <w:jc w:val="both"/>
      </w:pPr>
      <w:r>
        <w:t xml:space="preserve">Signed on </w:t>
      </w:r>
      <w:r w:rsidRPr="000A1C5B">
        <w:rPr>
          <w:highlight w:val="yellow"/>
        </w:rPr>
        <w:t xml:space="preserve">July 30, 2026, in ___________________________, New Jersey</w:t>
      </w:r>
      <w:r>
        <w:t>.</w:t>
      </w:r>
    </w:p>
    <w:p w14:paraId="75C79B97" w14:textId="77777777" w:rsidR="00BC7683" w:rsidRDefault="00BC7683" w:rsidP="007C2425">
      <w:pPr>
        <w:keepNext/>
        <w:keepLines/>
        <w:ind w:left="0"/>
        <w:spacing w:before="240"/>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370C27" w14:paraId="3C57B95F" w14:textId="77777777" w:rsidTr="00095BC6">
        <w:tc>
          <w:tcPr>
            <w:tcW w:w="4585" w:type="dxa"/>
            <w:tcBorders>
              <w:bottom w:val="single" w:sz="4" w:space="0" w:color="auto"/>
            </w:tcBorders>
          </w:tcPr>
          <w:p w14:paraId="05A8EB4E" w14:textId="77777777" w:rsidR="00370C27" w:rsidRDefault="00370C27" w:rsidP="007C2425">
            <w:pPr>
              <w:pStyle w:val="Paragraph0"/>
              <w:keepNext/>
              <w:keepLines/>
              <w:widowControl w:val="0"/>
              <w:spacing w:before="240"/>
              <w:jc w:val="both"/>
            </w:pPr>
          </w:p>
        </w:tc>
      </w:tr>
      <w:tr w:rsidR="00370C27" w14:paraId="2417F3F7" w14:textId="77777777" w:rsidTr="00095BC6">
        <w:tc>
          <w:tcPr>
            <w:tcW w:w="4585" w:type="dxa"/>
            <w:tcBorders>
              <w:top w:val="single" w:sz="4" w:space="0" w:color="auto"/>
            </w:tcBorders>
          </w:tcPr>
          <w:p w14:paraId="0C6F4788" w14:textId="77777777" w:rsidR="00370C27" w:rsidRPr="00EC1308" w:rsidRDefault="00370C27" w:rsidP="007C2425">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r>
      <w:tr w:rsidR="00370C27" w14:paraId="32320A05" w14:textId="77777777" w:rsidTr="00095BC6">
        <w:tc>
          <w:tcPr>
            <w:tcW w:w="4585" w:type="dxa"/>
            <w:tcBorders>
              <w:bottom w:val="single" w:sz="4" w:space="0" w:color="auto"/>
            </w:tcBorders>
          </w:tcPr>
          <w:p w14:paraId="45F7101D" w14:textId="77777777" w:rsidR="00370C27" w:rsidRDefault="00370C27" w:rsidP="007C2425">
            <w:pPr>
              <w:pStyle w:val="Paragraph0"/>
              <w:keepNext/>
              <w:keepLines/>
              <w:widowControl w:val="0"/>
              <w:jc w:val="left"/>
              <w:spacing w:before="240"/>
            </w:pPr>
            <w:r w:rsidRPr="00F70C2E">
              <w:rPr>
                <w:highlight w:val="yellow"/>
              </w:rPr>
              <w:t xml:space="preserve">KAREN K. ELIAS</w:t>
            </w:r>
          </w:p>
        </w:tc>
      </w:tr>
      <w:tr w:rsidR="00370C27" w14:paraId="40877B19" w14:textId="77777777" w:rsidTr="00095BC6">
        <w:trPr>
          <w:trHeight w:val="86"/>
        </w:trPr>
        <w:tc>
          <w:tcPr>
            <w:tcW w:w="4585" w:type="dxa"/>
            <w:tcBorders>
              <w:top w:val="single" w:sz="4" w:space="0" w:color="auto"/>
            </w:tcBorders>
          </w:tcPr>
          <w:p w14:paraId="44B7215B" w14:textId="77777777" w:rsidR="00370C27" w:rsidRPr="00DE7DE2" w:rsidRDefault="00370C27" w:rsidP="007C2425">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bl>
    <w:p w14:paraId="288A3C29" w14:textId="77777777" w:rsidR="009B02AD" w:rsidRPr="00CA05BD" w:rsidRDefault="009B02AD" w:rsidP="00CA05BD">
      <w:pPr>
        <w:pStyle w:val="Paragraph0"/>
        <w:rPr>
          <w:b/>
          <w:bCs/>
        </w:rPr>
        <w:spacing w:before="240"/>
        <w:jc w:val="both"/>
      </w:pPr>
    </w:p>
    <w:p w14:paraId="1EAE17EB" w14:textId="1DBF413E" w:rsidR="00D97ADC" w:rsidRPr="00284413" w:rsidRDefault="00284413" w:rsidP="00B76B04">
      <w:pPr>
        <w:keepNext/>
        <w:keepLines/>
        <w:spacing w:before="0"/>
        <w:jc w:val="center"/>
        <w:rPr>
          <w:b/>
          <w:bCs/>
        </w:rPr>
        <w:ind w:left="432"/>
      </w:pPr>
      <w:r w:rsidRPr="00284413">
        <w:rPr>
          <w:b/>
          <w:bCs/>
        </w:rPr>
        <w:t>ACKNOWLEDGMENT</w:t>
      </w:r>
    </w:p>
    <w:p w14:paraId="535BFBAB" w14:textId="7AC6F9C1" w:rsidR="00904580" w:rsidRPr="00A94A7E" w:rsidRDefault="00904580" w:rsidP="00904580">
      <w:pPr>
        <w:keepNext/>
        <w:keepLines/>
        <w:widowControl w:val="0"/>
        <w:spacing w:before="120" w:after="120"/>
        <w:ind w:left="0"/>
        <w:rPr>
          <w:rFonts w:eastAsia="Times New Roman"/>
        </w:rPr>
      </w:pPr>
      <w:r w:rsidRPr="00A94A7E">
        <w:rPr>
          <w:rFonts w:eastAsia="Times New Roman"/>
          <w:bCs/>
        </w:rPr>
        <w:t xml:space="preserve">STATE OF </w:t>
      </w:r>
      <w:r w:rsidR="00C87CF5" w:rsidRPr="00A94A7E">
        <w:rPr>
          <w:rFonts w:eastAsia="Times New Roman"/>
          <w:bCs/>
        </w:rPr>
        <w:t xml:space="preserve">NEW JERSEY</w:t>
      </w:r>
      <w:r w:rsidRPr="00A94A7E">
        <w:rPr>
          <w:rFonts w:eastAsia="Times New Roman"/>
          <w:b/>
        </w:rPr>
        <w:br/>
      </w:r>
      <w:r w:rsidRPr="00A94A7E">
        <w:rPr>
          <w:rFonts w:eastAsia="Times New Roman"/>
          <w:highlight w:val="yellow"/>
        </w:rPr>
        <w:t xml:space="preserve">MIDDLESEX COUNTY</w:t>
      </w:r>
    </w:p>
    <w:p w14:paraId="26ED0081" w14:textId="2BBBBB67" w:rsidR="007965D2" w:rsidRDefault="00B14C31" w:rsidP="009E6D8D">
      <w:pPr>
        <w:keepNext/>
        <w:keepLines/>
        <w:widowControl w:val="0"/>
        <w:spacing w:before="120" w:after="120"/>
        <w:ind w:left="0"/>
        <w:jc w:val="both"/>
        <w:rPr>
          <w:bCs/>
        </w:rPr>
      </w:pPr>
      <w:r w:rsidRPr="00B14C31">
        <w:rPr>
          <w:rFonts w:eastAsia="Times New Roman"/>
        </w:rPr>
        <w:t xml:space="preserve">I CERTIFY that on </w:t>
      </w:r>
      <w:r w:rsidR="00E64C15" w:rsidRPr="00E67FE0">
        <w:rPr>
          <w:highlight w:val="yellow"/>
          <w:u w:val="single"/>
        </w:rPr>
        <w:t xml:space="preserve">July 30, 2026</w:t>
      </w:r>
      <w:r w:rsidR="00E64C15">
        <w:t xml:space="preserve">, </w:t>
      </w:r>
      <w:r w:rsidR="007965D2" w:rsidRPr="00A0163F">
        <w:rPr>
          <w:highlight w:val="yellow"/>
          <w:u w:val="single"/>
        </w:rPr>
        <w:t xml:space="preserve">KAREN K. ELIAS</w:t>
      </w:r>
      <w:r w:rsidR="007965D2">
        <w:rPr>
          <w:bCs/>
        </w:rPr>
        <w:t xml:space="preserve"> personally came before me and acknowledged under oath, to my satisfaction, that this person </w:t>
      </w:r>
      <w:r w:rsidR="007965D2" w:rsidRPr="007965D2">
        <w:rPr>
          <w:bCs/>
        </w:rPr>
        <w:t>(or if more than one, each person):</w:t>
      </w:r>
    </w:p>
    <w:p w14:paraId="48D1941E" w14:textId="0FE0971B" w:rsidR="00C501AE" w:rsidRDefault="007965D2" w:rsidP="007965D2">
      <w:pPr>
        <w:keepNext/>
        <w:keepLines/>
        <w:widowControl w:val="0"/>
        <w:spacing w:before="120" w:after="120"/>
        <w:ind w:left="0"/>
      </w:pPr>
      <w:r>
        <w:t>a</w:t>
      </w:r>
      <w:r w:rsidR="00C501AE">
        <w:t>.</w:t>
      </w:r>
      <w:r>
        <w:t xml:space="preserve"> </w:t>
      </w:r>
      <w:r w:rsidR="00C501AE" w:rsidRPr="00C501AE">
        <w:t>Was the maker of the attached instrument; and</w:t>
      </w:r>
      <w:r w:rsidR="00C501AE" w:rsidRPr="00C501AE">
        <w:t xml:space="preserve"> </w:t>
      </w:r>
    </w:p>
    <w:p w14:paraId="4B74AA04" w14:textId="77777777" w:rsidR="00C501AE" w:rsidRDefault="007965D2" w:rsidP="007965D2">
      <w:pPr>
        <w:keepNext/>
        <w:keepLines/>
        <w:widowControl w:val="0"/>
        <w:spacing w:before="120" w:after="120"/>
        <w:ind w:left="0"/>
      </w:pPr>
      <w:r>
        <w:t/>
      </w:r>
      <w:r>
        <w:t>b. Executed the instrument as his or her own act.</w:t>
      </w:r>
      <w:r w:rsidR="00C501AE" w:rsidRPr="00C501AE">
        <w:t/>
      </w:r>
    </w:p>
    <w:p w14:paraId="4679380B" w14:textId="77777777" w:rsidR="009E6D8D" w:rsidRDefault="009E6D8D" w:rsidP="007965D2">
      <w:pPr>
        <w:keepNext/>
        <w:keepLines/>
        <w:widowControl w:val="0"/>
        <w:spacing w:before="120" w:after="120"/>
        <w:ind w:left="0"/>
      </w:pPr>
    </w:p>
    <w:p w14:paraId="4274AB41" w14:textId="77777777" w:rsidR="009E6D8D" w:rsidRDefault="00F71092" w:rsidP="009E6D8D">
      <w:pPr>
        <w:pStyle w:val="Small"/>
        <w:keepNext/>
        <w:keepLines/>
        <w:spacing w:before="120" w:after="0"/>
        <w:jc w:val="both"/>
      </w:pPr>
      <w:r>
        <w:t>___________________________</w:t>
      </w:r>
      <w:r w:rsidR="00AB2E09">
        <w:t xml:space="preserve">__________</w:t>
      </w:r>
    </w:p>
    <w:p w14:paraId="59729518" w14:textId="77777777" w:rsidR="001E0739" w:rsidRDefault="00DB4A09" w:rsidP="001E0739">
      <w:pPr>
        <w:pStyle w:val="Small"/>
        <w:keepNext/>
        <w:keepLines/>
        <w:spacing w:before="120" w:after="0"/>
        <w:jc w:val="both"/>
      </w:pPr>
      <w:r w:rsidRPr="00DB4A09">
        <w:rPr>
          <w:i/>
          <w:iCs/>
          <w:highlight w:val="yellow"/>
        </w:rPr>
        <w:t xml:space="preserve">ADAM J. ELIAS</w:t>
      </w:r>
      <w:r>
        <w:rPr>
          <w:i/>
          <w:iCs/>
        </w:rPr>
        <w:t xml:space="preserve">, </w:t>
      </w:r>
      <w:r w:rsidR="00E64C15">
        <w:rPr>
          <w:i/>
          <w:iCs/>
        </w:rPr>
        <w:t>Notary Public</w:t>
      </w:r>
    </w:p>
    <w:p w14:paraId="74B25C39" w14:textId="77777777" w:rsidR="008A7ED3" w:rsidRDefault="008A7ED3" w:rsidP="00D723F3">
      <w:pPr>
        <w:ind w:left="0"/>
        <w:spacing w:before="240"/>
      </w:pPr>
    </w:p>
    <w:p w14:paraId="7988F0C3" w14:textId="77777777" w:rsidR="00A849C1" w:rsidRPr="00FB40A0" w:rsidRDefault="006B2D05" w:rsidP="00004115">
      <w:pPr>
        <w:pStyle w:val="SmallTitle"/>
        <w:spacing w:before="360" w:after="240"/>
        <w:keepNext/>
        <w:keepLines/>
        <w:jc w:val="center"/>
        <w:outlineLvl w:val="0"/>
      </w:pPr>
      <w:r>
        <w:rPr>
          <w:rFonts w:eastAsia="Times New Roman"/>
        </w:rPr>
        <w:t>Statement of Witnesses</w:t>
      </w:r>
    </w:p>
    <w:p w14:paraId="15896500" w14:textId="77777777" w:rsidR="00A849C1" w:rsidRDefault="00A849C1" w:rsidP="00004115">
      <w:pPr>
        <w:pStyle w:val="Paragraph0"/>
        <w:keepNext/>
        <w:keepLines/>
        <w:spacing w:before="240"/>
        <w:jc w:val="both"/>
      </w:pPr>
      <w:r>
        <w:t xml:space="preserve">We, </w:t>
      </w:r>
      <w:r w:rsidR="00276804">
        <w:t>the undersigned witnesses</w:t>
      </w:r>
      <w:r>
        <w:t xml:space="preserve">, sign our names to this instrument and do hereby declare that </w:t>
      </w:r>
      <w:r w:rsidRPr="00B050ED">
        <w:rPr>
          <w:highlight w:val="yellow"/>
        </w:rPr>
        <w:t xml:space="preserve">KAREN K. ELIAS</w:t>
      </w:r>
      <w:r>
        <w:t xml:space="preserve"> signed this Final Disposition</w:t>
      </w:r>
      <w:r w:rsidR="00276804">
        <w:t xml:space="preserve"> in our presence</w:t>
      </w:r>
      <w:r>
        <w:t xml:space="preserve"> (or asked another to sign it on their behalf).</w:t>
      </w:r>
      <w:r w:rsidRPr="00FB40A0">
        <w:t xml:space="preserve"> To the best of our knowledge, </w:t>
      </w:r>
      <w:r w:rsidRPr="00FB40A0">
        <w:rPr>
          <w:highlight w:val="yellow"/>
        </w:rPr>
        <w:t xml:space="preserve">KAREN K. ELIAS</w:t>
      </w:r>
      <w:r w:rsidRPr="00FB40A0">
        <w:t xml:space="preserve"> is of legal age, of sound mind and under no constraint, duress, or undue influence. We further attest that we are not </w:t>
      </w:r>
      <w:r w:rsidR="00593ACC">
        <w:t>agent</w:t>
      </w:r>
      <w:r w:rsidR="00276804">
        <w:t>s</w:t>
      </w:r>
      <w:r w:rsidRPr="00FB40A0">
        <w:t xml:space="preserve"> or successor </w:t>
      </w:r>
      <w:r w:rsidR="00593ACC">
        <w:t>agent</w:t>
      </w:r>
      <w:r w:rsidR="00276804">
        <w:t>s</w:t>
      </w:r>
      <w:r w:rsidRPr="00FB40A0">
        <w:t xml:space="preserve"> appointed under this document, that we are at least eighteen (18) years of age</w:t>
      </w:r>
      <w:r w:rsidR="00DD46F7">
        <w:t xml:space="preserve">, </w:t>
      </w:r>
      <w:r w:rsidRPr="00FB40A0">
        <w:t>and that we are not related by blood, marriage, or adoption</w:t>
      </w:r>
      <w:r w:rsidR="00276804">
        <w:t xml:space="preserve"> to</w:t>
      </w:r>
      <w:r w:rsidRPr="00FB40A0">
        <w:t xml:space="preserve"> the person who signed this document.</w:t>
      </w:r>
    </w:p>
    <w:p w14:paraId="52F463BA" w14:textId="77777777" w:rsidR="00907228" w:rsidRDefault="00907228" w:rsidP="00004115">
      <w:pPr>
        <w:pStyle w:val="Paragraph0"/>
        <w:keepNext/>
        <w:keepLines/>
        <w:spacing w:before="240"/>
        <w:jc w:val="both"/>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6307B3" w14:paraId="283F029C" w14:textId="77777777" w:rsidTr="00234A6C">
        <w:tc>
          <w:tcPr>
            <w:tcW w:w="4585" w:type="dxa"/>
            <w:tcBorders>
              <w:bottom w:val="single" w:sz="4" w:space="0" w:color="auto"/>
            </w:tcBorders>
          </w:tcPr>
          <w:p w14:paraId="04A2AF4A" w14:textId="77777777" w:rsidR="006307B3" w:rsidRDefault="006307B3" w:rsidP="00004115">
            <w:pPr>
              <w:pStyle w:val="Paragraph0"/>
              <w:keepNext/>
              <w:keepLines/>
              <w:widowControl w:val="0"/>
              <w:spacing w:before="240"/>
              <w:jc w:val="both"/>
            </w:pPr>
          </w:p>
        </w:tc>
        <w:tc>
          <w:tcPr>
            <w:tcW w:w="360" w:type="dxa"/>
          </w:tcPr>
          <w:p w14:paraId="702B5FC1" w14:textId="77777777" w:rsidR="006307B3" w:rsidRDefault="006307B3" w:rsidP="00004115">
            <w:pPr>
              <w:pStyle w:val="Paragraph0"/>
              <w:keepNext/>
              <w:keepLines/>
              <w:widowControl w:val="0"/>
              <w:spacing w:before="240"/>
              <w:jc w:val="both"/>
            </w:pPr>
          </w:p>
        </w:tc>
        <w:tc>
          <w:tcPr>
            <w:tcW w:w="4579" w:type="dxa"/>
            <w:tcBorders>
              <w:bottom w:val="single" w:sz="4" w:space="0" w:color="auto"/>
            </w:tcBorders>
          </w:tcPr>
          <w:p w14:paraId="4B055FF4" w14:textId="77777777" w:rsidR="006307B3" w:rsidRDefault="006307B3" w:rsidP="00004115">
            <w:pPr>
              <w:pStyle w:val="Paragraph0"/>
              <w:keepNext/>
              <w:keepLines/>
              <w:widowControl w:val="0"/>
              <w:spacing w:before="240"/>
              <w:jc w:val="both"/>
            </w:pPr>
          </w:p>
        </w:tc>
      </w:tr>
      <w:tr w:rsidR="006307B3" w14:paraId="0F4DEB2D" w14:textId="77777777" w:rsidTr="00234A6C">
        <w:tc>
          <w:tcPr>
            <w:tcW w:w="4585" w:type="dxa"/>
            <w:tcBorders>
              <w:top w:val="single" w:sz="4" w:space="0" w:color="auto"/>
            </w:tcBorders>
          </w:tcPr>
          <w:p w14:paraId="1453F4E3" w14:textId="77777777" w:rsidR="006307B3" w:rsidRPr="00EC1308" w:rsidRDefault="006307B3" w:rsidP="00004115">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73E6769D" w14:textId="77777777" w:rsidR="006307B3" w:rsidRPr="00EC1308" w:rsidRDefault="006307B3" w:rsidP="00004115">
            <w:pPr>
              <w:pStyle w:val="Paragraph0"/>
              <w:keepNext/>
              <w:keepLines/>
              <w:widowControl w:val="0"/>
              <w:spacing w:before="0"/>
              <w:rPr>
                <w:color w:val="7F7F7F" w:themeColor="text1" w:themeTint="80"/>
                <w:sz w:val="16"/>
                <w:szCs w:val="16"/>
              </w:rPr>
              <w:jc w:val="both"/>
            </w:pPr>
          </w:p>
        </w:tc>
        <w:tc>
          <w:tcPr>
            <w:tcW w:w="4579" w:type="dxa"/>
            <w:tcBorders>
              <w:top w:val="single" w:sz="4" w:space="0" w:color="auto"/>
            </w:tcBorders>
          </w:tcPr>
          <w:p w14:paraId="6B61502E" w14:textId="77777777" w:rsidR="006307B3" w:rsidRDefault="006307B3" w:rsidP="00004115">
            <w:pPr>
              <w:pStyle w:val="Paragraph0"/>
              <w:keepNext/>
              <w:keepLines/>
              <w:widowControl w:val="0"/>
              <w:spacing w:before="0"/>
              <w:jc w:val="both"/>
            </w:pPr>
            <w:r>
              <w:rPr>
                <w:color w:val="7F7F7F" w:themeColor="text1" w:themeTint="80"/>
                <w:sz w:val="16"/>
                <w:szCs w:val="16"/>
              </w:rPr>
              <w:t xml:space="preserve"> </w:t>
            </w:r>
            <w:r w:rsidRPr="00EC1308">
              <w:rPr>
                <w:color w:val="7F7F7F" w:themeColor="text1" w:themeTint="80"/>
                <w:sz w:val="16"/>
                <w:szCs w:val="16"/>
              </w:rPr>
              <w:t>Signature</w:t>
            </w:r>
          </w:p>
        </w:tc>
      </w:tr>
      <w:tr w:rsidR="006307B3" w14:paraId="246259F9" w14:textId="77777777" w:rsidTr="00234A6C">
        <w:tc>
          <w:tcPr>
            <w:tcW w:w="4585" w:type="dxa"/>
            <w:tcBorders>
              <w:bottom w:val="single" w:sz="4" w:space="0" w:color="auto"/>
            </w:tcBorders>
          </w:tcPr>
          <w:p w14:paraId="3B43D791" w14:textId="77777777" w:rsidR="006307B3" w:rsidRDefault="006307B3" w:rsidP="00004115">
            <w:pPr>
              <w:pStyle w:val="Paragraph0"/>
              <w:keepNext/>
              <w:keepLines/>
              <w:widowControl w:val="0"/>
              <w:jc w:val="left"/>
              <w:spacing w:before="240"/>
            </w:pPr>
            <w:r w:rsidRPr="005A1503">
              <w:t xml:space="preserve">SUSANNA PINEYRO-RAMOS</w:t>
            </w:r>
          </w:p>
        </w:tc>
        <w:tc>
          <w:tcPr>
            <w:tcW w:w="360" w:type="dxa"/>
          </w:tcPr>
          <w:p w14:paraId="34B1B4B0" w14:textId="77777777" w:rsidR="006307B3" w:rsidRDefault="006307B3" w:rsidP="00004115">
            <w:pPr>
              <w:pStyle w:val="Paragraph0"/>
              <w:keepNext/>
              <w:keepLines/>
              <w:widowControl w:val="0"/>
              <w:jc w:val="left"/>
              <w:spacing w:before="240"/>
            </w:pPr>
          </w:p>
        </w:tc>
        <w:tc>
          <w:tcPr>
            <w:tcW w:w="4579" w:type="dxa"/>
            <w:tcBorders>
              <w:bottom w:val="single" w:sz="4" w:space="0" w:color="auto"/>
            </w:tcBorders>
          </w:tcPr>
          <w:p w14:paraId="206D83B4" w14:textId="77777777" w:rsidR="006307B3" w:rsidRDefault="006307B3" w:rsidP="00004115">
            <w:pPr>
              <w:pStyle w:val="Paragraph0"/>
              <w:keepNext/>
              <w:keepLines/>
              <w:widowControl w:val="0"/>
              <w:jc w:val="left"/>
              <w:spacing w:before="240"/>
            </w:pPr>
            <w:r w:rsidRPr="005A1503">
              <w:t xml:space="preserve">LORI PENSABENE</w:t>
            </w:r>
          </w:p>
        </w:tc>
      </w:tr>
      <w:tr w:rsidR="006307B3" w14:paraId="3BF436DF" w14:textId="77777777" w:rsidTr="00234A6C">
        <w:trPr>
          <w:trHeight w:val="86"/>
        </w:trPr>
        <w:tc>
          <w:tcPr>
            <w:tcW w:w="4585" w:type="dxa"/>
            <w:tcBorders>
              <w:top w:val="single" w:sz="4" w:space="0" w:color="auto"/>
            </w:tcBorders>
          </w:tcPr>
          <w:p w14:paraId="6C22672B" w14:textId="77777777" w:rsidR="006307B3" w:rsidRPr="00DE7DE2" w:rsidRDefault="006307B3" w:rsidP="00004115">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7EDCC1EC" w14:textId="77777777" w:rsidR="006307B3" w:rsidRPr="00DE7DE2" w:rsidRDefault="006307B3" w:rsidP="00004115">
            <w:pPr>
              <w:pStyle w:val="Paragraph0"/>
              <w:keepNext/>
              <w:keepLines/>
              <w:widowControl w:val="0"/>
              <w:spacing w:before="0"/>
              <w:jc w:val="left"/>
              <w:rPr>
                <w:sz w:val="16"/>
                <w:szCs w:val="16"/>
              </w:rPr>
            </w:pPr>
          </w:p>
        </w:tc>
        <w:tc>
          <w:tcPr>
            <w:tcW w:w="4579" w:type="dxa"/>
            <w:tcBorders>
              <w:top w:val="single" w:sz="4" w:space="0" w:color="auto"/>
            </w:tcBorders>
          </w:tcPr>
          <w:p w14:paraId="76086AC0" w14:textId="77777777" w:rsidR="006307B3" w:rsidRPr="00DE7DE2" w:rsidRDefault="006307B3" w:rsidP="00004115">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r w:rsidR="006307B3" w14:paraId="5042B90C" w14:textId="77777777" w:rsidTr="00234A6C">
        <w:tc>
          <w:tcPr>
            <w:tcW w:w="4585" w:type="dxa"/>
            <w:tcBorders>
              <w:bottom w:val="single" w:sz="4" w:space="0" w:color="auto"/>
            </w:tcBorders>
          </w:tcPr>
          <w:p w14:paraId="22E9CAE0" w14:textId="77777777" w:rsidR="006307B3" w:rsidRDefault="006307B3" w:rsidP="00004115">
            <w:pPr>
              <w:pStyle w:val="Paragraph0"/>
              <w:keepNext/>
              <w:keepLines/>
              <w:widowControl w:val="0"/>
              <w:jc w:val="left"/>
              <w:spacing w:before="240"/>
            </w:pPr>
            <w:r w:rsidRPr="005A1503">
              <w:t xml:space="preserve">168 Prospect Plains Road, Monroe Township, New Jersey 08831</w:t>
            </w:r>
          </w:p>
        </w:tc>
        <w:tc>
          <w:tcPr>
            <w:tcW w:w="360" w:type="dxa"/>
          </w:tcPr>
          <w:p w14:paraId="7E18C03F" w14:textId="77777777" w:rsidR="006307B3" w:rsidRDefault="006307B3" w:rsidP="00004115">
            <w:pPr>
              <w:pStyle w:val="Paragraph0"/>
              <w:keepNext/>
              <w:keepLines/>
              <w:widowControl w:val="0"/>
              <w:jc w:val="left"/>
              <w:spacing w:before="240"/>
            </w:pPr>
          </w:p>
        </w:tc>
        <w:tc>
          <w:tcPr>
            <w:tcW w:w="4579" w:type="dxa"/>
            <w:tcBorders>
              <w:bottom w:val="single" w:sz="4" w:space="0" w:color="auto"/>
            </w:tcBorders>
          </w:tcPr>
          <w:p w14:paraId="16943F07" w14:textId="77777777" w:rsidR="006307B3" w:rsidRDefault="006307B3" w:rsidP="00004115">
            <w:pPr>
              <w:pStyle w:val="Paragraph0"/>
              <w:keepNext/>
              <w:keepLines/>
              <w:widowControl w:val="0"/>
              <w:jc w:val="left"/>
              <w:spacing w:before="240"/>
            </w:pPr>
            <w:r w:rsidRPr="005A1503">
              <w:t xml:space="preserve">168 Prospect Plains Road, Monroe Township, New Jersey 08831</w:t>
            </w:r>
          </w:p>
        </w:tc>
      </w:tr>
      <w:tr w:rsidR="006307B3" w14:paraId="6E29BF43" w14:textId="77777777" w:rsidTr="00234A6C">
        <w:tc>
          <w:tcPr>
            <w:tcW w:w="4585" w:type="dxa"/>
            <w:tcBorders>
              <w:top w:val="single" w:sz="4" w:space="0" w:color="auto"/>
            </w:tcBorders>
          </w:tcPr>
          <w:p w14:paraId="2AC1E278" w14:textId="77777777" w:rsidR="006307B3" w:rsidRPr="00DE7DE2" w:rsidRDefault="006307B3" w:rsidP="00004115">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Address</w:t>
            </w:r>
          </w:p>
        </w:tc>
        <w:tc>
          <w:tcPr>
            <w:tcW w:w="360" w:type="dxa"/>
          </w:tcPr>
          <w:p w14:paraId="6B19D8A7" w14:textId="77777777" w:rsidR="006307B3" w:rsidRPr="00DE7DE2" w:rsidRDefault="006307B3" w:rsidP="00004115">
            <w:pPr>
              <w:pStyle w:val="Paragraph0"/>
              <w:keepNext/>
              <w:keepLines/>
              <w:widowControl w:val="0"/>
              <w:spacing w:before="0"/>
              <w:jc w:val="left"/>
              <w:rPr>
                <w:sz w:val="16"/>
                <w:szCs w:val="16"/>
              </w:rPr>
            </w:pPr>
          </w:p>
        </w:tc>
        <w:tc>
          <w:tcPr>
            <w:tcW w:w="4579" w:type="dxa"/>
            <w:tcBorders>
              <w:top w:val="single" w:sz="4" w:space="0" w:color="auto"/>
            </w:tcBorders>
          </w:tcPr>
          <w:p w14:paraId="59996E4F" w14:textId="77777777" w:rsidR="006307B3" w:rsidRPr="00DE7DE2" w:rsidRDefault="006307B3" w:rsidP="00004115">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Address</w:t>
            </w:r>
          </w:p>
        </w:tc>
      </w:tr>
    </w:tbl>
    <w:p w14:paraId="650E3F44" w14:textId="77777777" w:rsidR="00226D6B" w:rsidRDefault="00694069" w:rsidP="00B3635B">
      <w:pPr>
        <w:ind w:left="0"/>
        <w:spacing w:before="240"/>
      </w:pPr>
      <w:r>
        <w:t xml:space="preserve"/>
      </w:r>
      <w:bookmarkStart w:id="77" w:name="StatularDocEnd_0023"/>
      <w:bookmarkEnd w:id="77"/>
    </w:p>
    <w:p>
      <w:pPr>
        <w:sectPr>
          <w:footerReference w:type="default" r:id="rId146"/>
          <w:footerReference w:type="even" r:id="rId147"/>
          <w:footerReference w:type="first" r:id="rId148"/>
          <w:headerReference w:type="default" r:id="rId149"/>
          <w:headerReference w:type="even" r:id="rId150"/>
          <w:headerReference w:type="first" r:id="rId151"/>
          <w:pgSz w:w="12240" w:h="15840"/>
          <w:pgMar w:top="1440" w:right="1440" w:bottom="1440" w:left="1440" w:header="720" w:footer="720" w:gutter="0"/>
          <w:pgNumType w:start="1"/>
          <w:cols w:space="720"/>
          <w:docGrid w:linePitch="360"/>
        </w:sectPr>
      </w:pPr>
    </w:p>
    <w:p w14:paraId="5F2719DA" w14:textId="49C7CB72" w:rsidR="007D3F87" w:rsidRDefault="009620EB" w:rsidP="009620EB">
      <w:pPr>
        <w:pStyle w:val="Title"/>
        <w:spacing w:before="0" w:after="120"/>
        <w:ind w:left="0"/>
        <w:contextualSpacing/>
        <w:jc w:val="center"/>
      </w:pPr>
      <w:r>
        <w:t>Declaration of Capacity, Independent Intent, and Freedom from Influence</w:t>
      </w:r>
    </w:p>
    <w:p w14:paraId="7A17AEA3" w14:textId="516B3045" w:rsidR="007D3F87" w:rsidRDefault="00000000">
      <w:pPr>
        <w:pStyle w:val="Paragraph0"/>
        <w:spacing w:before="240"/>
        <w:jc w:val="both"/>
      </w:pPr>
      <w:r>
        <w:t xml:space="preserve">I, </w:t>
      </w:r>
      <w:r>
        <w:rPr>
          <w:highlight w:val="yellow"/>
        </w:rPr>
        <w:t xml:space="preserve">Adam J. Elias</w:t>
      </w:r>
      <w:r>
        <w:t xml:space="preserve">, make this Declaration voluntarily, knowingly, and intentionally in connection with the execution of my estate planning documents dated </w:t>
      </w:r>
      <w:r w:rsidR="00FC5986">
        <w:rPr>
          <w:highlight w:val="yellow"/>
        </w:rPr>
        <w:t xml:space="preserve">July 30, 2026</w:t>
      </w:r>
      <w:r>
        <w:t xml:space="preserve">, including but not limited to my </w:t>
      </w:r>
      <w:r>
        <w:rPr>
          <w:highlight w:val="yellow"/>
        </w:rPr>
        <w:t xml:space="preserve">Joint Revocable Living Trust, Last Will and Testament, Durable Power of Attorney, Advance Health Care Directive, HIPAA Authorization, Hospital Visitation Authorization, and Final Disposition Instructions</w:t>
      </w:r>
      <w:r>
        <w:t xml:space="preserve">, collectively referred to in this Declaration as my "Estate Plan."</w:t>
      </w:r>
    </w:p>
    <w:p w14:paraId="79939960" w14:textId="77777777" w:rsidR="009D0196" w:rsidRDefault="009D0196">
      <w:pPr>
        <w:pStyle w:val="Paragraph0"/>
        <w:spacing w:before="240"/>
        <w:jc w:val="both"/>
      </w:pPr>
      <w:r>
        <w:t>I am making this Declaration because I want there to be a clear, direct</w:t>
      </w:r>
      <w:r w:rsidR="00F26A81">
        <w:t xml:space="preserve"> </w:t>
      </w:r>
      <w:r>
        <w:t xml:space="preserve">record of my mental capacity, my understanding, my wishes, my independence, and my freedom from undue influence at the time I sign my Estate Plan. </w:t>
      </w:r>
    </w:p>
    <w:p w14:paraId="2E6FE2F3" w14:textId="77777777" w:rsidR="006F3F7F" w:rsidRDefault="006F3F7F">
      <w:pPr>
        <w:pStyle w:val="Paragraph0"/>
        <w:spacing w:before="240"/>
        <w:jc w:val="both"/>
      </w:pPr>
      <w:r>
        <w:t>I understand the nature and purpose of my Estate Plan. I understand that my Estate Plan may determine who receives my property, who does not receive my property, who manages my property, who serves in fiduciary roles, and how my wishes are to be carried out.</w:t>
      </w:r>
    </w:p>
    <w:p w14:paraId="15624D7C" w14:textId="77777777" w:rsidR="009D0196" w:rsidRDefault="009D0196" w:rsidP="009D0196">
      <w:pPr>
        <w:pStyle w:val="Paragraph0"/>
        <w:spacing w:before="240"/>
        <w:jc w:val="both"/>
      </w:pPr>
      <w:r w:rsidRPr="009D0196">
        <w:t>I understand that I am signing documents that will control the disposition of my property upon my death.</w:t>
      </w:r>
      <w:r>
        <w:t xml:space="preserve"> This may include many of my </w:t>
      </w:r>
      <w:r w:rsidRPr="009D0196">
        <w:t>assets</w:t>
      </w:r>
      <w:r>
        <w:t>, such as any real property</w:t>
      </w:r>
      <w:r w:rsidRPr="009D0196">
        <w:t xml:space="preserve">, bank accounts, investment accounts, retirement accounts, business interests, </w:t>
      </w:r>
      <w:r>
        <w:t xml:space="preserve">and </w:t>
      </w:r>
      <w:r w:rsidRPr="009D0196">
        <w:t>personal property</w:t>
      </w:r>
      <w:r>
        <w:t xml:space="preserve"> I may own</w:t>
      </w:r>
      <w:r w:rsidRPr="009D0196">
        <w:t xml:space="preserve">. I understand that my Estate Plan may dispose of all or substantially all property over which I have legal authority, including property I may </w:t>
      </w:r>
      <w:r w:rsidR="009A1A7E">
        <w:t xml:space="preserve">later </w:t>
      </w:r>
      <w:r w:rsidRPr="009D0196">
        <w:t>acquire.</w:t>
      </w:r>
    </w:p>
    <w:p w14:paraId="64096107" w14:textId="77777777" w:rsidR="00006F2D" w:rsidRDefault="00006F2D" w:rsidP="00006F2D">
      <w:pPr>
        <w:pStyle w:val="Paragraph0"/>
        <w:spacing w:before="240"/>
        <w:jc w:val="both"/>
      </w:pPr>
      <w:r>
        <w:t>I understand that some assets may pass outside a will or trust by beneficiary designation, pay-on-death designation, transfer-on-death designation, joint tenancy, survivorship, contract, life insurance, retirement plan, annuity, or other nonprobate arrangement. I have considered whether those designations coordinate with my Estate Plan. I intend any beneficiary designations I sign or leave in place to have the legal effect provided by those designations and applicable law.</w:t>
      </w:r>
    </w:p>
    <w:p w14:paraId="77435347" w14:textId="77777777" w:rsidR="009D0196" w:rsidRDefault="009D0196" w:rsidP="009D0196">
      <w:pPr>
        <w:pStyle w:val="Paragraph0"/>
        <w:spacing w:before="240"/>
        <w:jc w:val="both"/>
      </w:pPr>
      <w:r w:rsidRPr="009D0196">
        <w:t xml:space="preserve">I understand that my Estate Plan may treat people unequally. </w:t>
      </w:r>
      <w:r w:rsidR="00C730A3" w:rsidRPr="00C730A3">
        <w:t>I have my reasons.</w:t>
      </w:r>
      <w:r w:rsidR="00C730A3">
        <w:t xml:space="preserve"> </w:t>
      </w:r>
      <w:r w:rsidRPr="009D0196">
        <w:t>I have the right to distribute my property unequally, to benefit some people more than others, to benefit non-family members, to impose conditions, and to omit persons who might otherwise expect to inherit.</w:t>
      </w:r>
      <w:r w:rsidR="00C730A3">
        <w:t xml:space="preserve"> </w:t>
      </w:r>
    </w:p>
    <w:p w14:paraId="6CDEC4B3" w14:textId="77777777" w:rsidR="00992182" w:rsidRDefault="009D0196" w:rsidP="003C334C">
      <w:pPr>
        <w:pStyle w:val="Paragraph0"/>
        <w:spacing w:before="240"/>
        <w:jc w:val="both"/>
      </w:pPr>
      <w:r w:rsidRPr="009D0196">
        <w:t>I understand the rights, duties, powers, risks, alternatives, consequences, and reasonably foreseeable effects of the decisions reflected in my Estate Plan.</w:t>
      </w:r>
      <w:r w:rsidR="006F3F7F">
        <w:t xml:space="preserve"> </w:t>
      </w:r>
      <w:r>
        <w:t>Every inclusion, exclusion, condition, restriction, fiduciary appointment, and omission in my Estate Plan is intentional.</w:t>
      </w:r>
      <w:r w:rsidR="006F3F7F">
        <w:t xml:space="preserve"> </w:t>
      </w:r>
    </w:p>
    <w:p w14:paraId="392CF53F" w14:textId="77777777" w:rsidR="009D0196" w:rsidRDefault="009D0196" w:rsidP="009D0196">
      <w:pPr>
        <w:pStyle w:val="Paragraph0"/>
        <w:spacing w:before="240"/>
        <w:jc w:val="both"/>
      </w:pPr>
      <w:r>
        <w:t>I have not forgotten my family members. I have not forgotten my children, descendants, spouse, parents, siblings, heirs, or other persons who may claim an interest in my estate. I have considered them to the extent I consider appropriate, and I have made the choices reflected in my Estate Plan.</w:t>
      </w:r>
    </w:p>
    <w:p w14:paraId="0CC95339" w14:textId="77777777" w:rsidR="005C0063" w:rsidRDefault="009D0196" w:rsidP="009D0196">
      <w:pPr>
        <w:pStyle w:val="Paragraph0"/>
        <w:spacing w:before="240"/>
        <w:jc w:val="both"/>
      </w:pPr>
      <w:r w:rsidRPr="009D0196">
        <w:t xml:space="preserve">No one has forced, threatened, pressured, or coerced me to sign these documents. </w:t>
      </w:r>
      <w:r w:rsidR="00945534" w:rsidRPr="00945534">
        <w:t xml:space="preserve">I am not signing casually, accidentally, mechanically, or without comprehension. </w:t>
      </w:r>
      <w:r w:rsidR="005C0063" w:rsidRPr="005C0063">
        <w:t xml:space="preserve">No person has forced me, threatened me, coerced me, manipulated me, isolated me, deceived me, pressured me, controlled me, intimidated me, or improperly influenced me to sign my Estate Plan. No person has caused </w:t>
      </w:r>
      <w:r w:rsidR="005C0063" w:rsidRPr="005C0063">
        <w:lastRenderedPageBreak/>
        <w:t>me to sign my Estate Plan by fear, fraud, duress, menace, dependency, domination, guilt, harassment, misrepresentation, concealment, or overpersuasion. No person has conditioned care, companionship, transportation, housing, financial support, medical care, emotional support, family contact, visitation, protection, or assistance on my signing or not signing any estate planning document. No person has told me that I must sign these documents to be loved, visited, cared for, protected, housed, transported, or supported. No person has told me that I will be abandoned, punished, sued, neglected, embarrassed, isolated, institutionalized, harmed, or denied assistance if I do not sign these documents. No beneficiary, fiduciary, heir, family member, caregiver, friend, advisor, or other person has overridden my free will. My decisions are my own.</w:t>
      </w:r>
    </w:p>
    <w:p w14:paraId="228A6350" w14:textId="77777777" w:rsidR="00B13279" w:rsidRDefault="00945534" w:rsidP="009D0196">
      <w:pPr>
        <w:pStyle w:val="Paragraph0"/>
        <w:spacing w:before="240"/>
        <w:jc w:val="both"/>
      </w:pPr>
      <w:r w:rsidRPr="00945534">
        <w:t>I have considered my options and made deliberate choices</w:t>
      </w:r>
      <w:r w:rsidR="005C0063">
        <w:t xml:space="preserve"> in my Estate Plan</w:t>
      </w:r>
      <w:r w:rsidRPr="00945534">
        <w:t>.</w:t>
      </w:r>
      <w:r w:rsidR="005C0063">
        <w:t xml:space="preserve"> </w:t>
      </w:r>
      <w:r w:rsidR="009D0196" w:rsidRPr="009D0196">
        <w:t xml:space="preserve">I have had the opportunity to </w:t>
      </w:r>
      <w:r w:rsidR="00B13279">
        <w:t xml:space="preserve">review my Estate Plan with </w:t>
      </w:r>
      <w:r w:rsidR="009D0196" w:rsidRPr="009D0196">
        <w:t xml:space="preserve">my attorney </w:t>
      </w:r>
      <w:r w:rsidR="00B13279">
        <w:t xml:space="preserve">and ask </w:t>
      </w:r>
      <w:r w:rsidR="009D0196" w:rsidRPr="009D0196">
        <w:t>questions</w:t>
      </w:r>
      <w:r w:rsidR="00B13279">
        <w:t xml:space="preserve"> to my attorney</w:t>
      </w:r>
      <w:r w:rsidR="009D0196" w:rsidRPr="009D0196">
        <w:t xml:space="preserve">. I </w:t>
      </w:r>
      <w:r w:rsidR="005C0063">
        <w:t xml:space="preserve">have carefully reviewed my Estate Plan, and I </w:t>
      </w:r>
      <w:r w:rsidR="009D0196" w:rsidRPr="009D0196">
        <w:t>am satisfied that I understand the general effect of the documents I am signing.</w:t>
      </w:r>
      <w:r w:rsidR="00B13279">
        <w:t xml:space="preserve"> </w:t>
      </w:r>
      <w:r w:rsidR="00B13279" w:rsidRPr="00B13279">
        <w:t xml:space="preserve">I am satisfied that my Estate Plan says what I want it to say. </w:t>
      </w:r>
    </w:p>
    <w:p w14:paraId="3210B0FB" w14:textId="77777777" w:rsidR="007D3F87" w:rsidRDefault="00000000">
      <w:pPr>
        <w:pStyle w:val="Paragraph0"/>
        <w:spacing w:before="240"/>
        <w:jc w:val="both"/>
      </w:pPr>
      <w:r>
        <w:t>No beneficiary or potential beneficiary has dictated the terms of my Estate Plan.</w:t>
      </w:r>
      <w:r w:rsidR="005C0063">
        <w:t xml:space="preserve"> </w:t>
      </w:r>
      <w:r>
        <w:t>No beneficiary or potential beneficiary has told my attorney what my Estate Plan must say, except to the extent I specifically authorized that person to provide logistical information, background information, asset information, or family information for my attorney to verify with me.</w:t>
      </w:r>
      <w:r w:rsidR="005C0063">
        <w:t xml:space="preserve"> </w:t>
      </w:r>
      <w:r>
        <w:t>No person has caused me to sign a document I do not understand or do not want.</w:t>
      </w:r>
    </w:p>
    <w:p w14:paraId="69371872" w14:textId="77777777" w:rsidR="00992182" w:rsidRDefault="00992182" w:rsidP="003C334C">
      <w:pPr>
        <w:pStyle w:val="Paragraph0"/>
        <w:spacing w:before="240"/>
        <w:jc w:val="both"/>
      </w:pPr>
      <w:r w:rsidRPr="00992182">
        <w:t>I intend this Declaration to make unmistakably clear that my Estate Plan reflects my decisions, my wishes, my judgment, and my free will. These decisions are intentional and not the result of mistake, confusion, forgetfulness, pressure, coercion, deception, or incapacity.</w:t>
      </w:r>
    </w:p>
    <w:p w14:paraId="3EC45769" w14:textId="582AA4EB" w:rsidR="000D0F3B" w:rsidRDefault="00D638E2" w:rsidP="000D0F3B">
      <w:pPr>
        <w:pStyle w:val="Paragraph0"/>
        <w:spacing w:before="240"/>
        <w:jc w:val="both"/>
      </w:pPr>
      <w:r>
        <w:t xml:space="preserve">I declare under penalty of perjury under the laws of the State of New Jersey that the foregoing is true and correct.</w:t>
      </w:r>
      <w:r w:rsidR="0057661D">
        <w:t xml:space="preserve"> </w:t>
      </w:r>
      <w:r w:rsidR="000D0F3B">
        <w:t xml:space="preserve">I sign this Declaration on </w:t>
      </w:r>
      <w:r w:rsidR="000D0F3B">
        <w:rPr>
          <w:highlight w:val="yellow"/>
        </w:rPr>
        <w:t xml:space="preserve">July 30, 2026</w:t>
      </w:r>
      <w:r w:rsidR="000D0F3B">
        <w:t xml:space="preserve">, </w:t>
      </w:r>
      <w:r>
        <w:t xml:space="preserve">at ___________________________, New Jersey.</w:t>
      </w:r>
    </w:p>
    <w:p w14:paraId="27568F4D" w14:textId="77777777" w:rsidR="000D0F3B" w:rsidRDefault="000D0F3B">
      <w:pPr>
        <w:pStyle w:val="Paragraph0"/>
        <w:spacing w:before="240"/>
        <w:jc w:val="both"/>
      </w:pPr>
    </w:p>
    <w:p w14:paraId="7DF155F9" w14:textId="03957322" w:rsidR="00057957" w:rsidRDefault="00057957" w:rsidP="00F77689">
      <w:pPr>
        <w:pStyle w:val="Paragraph0"/>
        <w:spacing w:before="240"/>
        <w:jc w:val="both"/>
      </w:pPr>
      <w:r>
        <w:t>____________________________________</w:t>
      </w:r>
    </w:p>
    <w:p w14:paraId="2E7C2F30" w14:textId="2577E1E9" w:rsidR="000C333A" w:rsidRDefault="00057957" w:rsidP="00B30D13">
      <w:pPr>
        <w:pStyle w:val="Paragraph0"/>
        <w:spacing w:before="0"/>
        <w:jc w:val="both"/>
      </w:pPr>
      <w:r>
        <w:rPr>
          <w:highlight w:val="yellow"/>
        </w:rPr>
        <w:t xml:space="preserve">Adam J. Elias</w:t>
      </w:r>
    </w:p>
    <w:p w14:paraId="6EE39A21" w14:textId="77777777" w:rsidR="00AB6CD5" w:rsidRDefault="00AB6CD5">
      <w:pPr>
        <w:pStyle w:val="Paragraph0"/>
        <w:spacing w:before="240"/>
        <w:jc w:val="both"/>
      </w:pPr>
    </w:p>
    <w:p>
      <w:pPr>
        <w:pStyle w:val="Paragraph0"/>
        <w:keepNext/>
        <w:keepLines/>
        <w:spacing w:before="240"/>
        <w:jc w:val="both"/>
      </w:pPr>
      <w:r>
        <w:t>STATE OF NEW JERSEY</w:t>
      </w:r>
    </w:p>
    <w:p>
      <w:pPr>
        <w:pStyle w:val="Paragraph0"/>
        <w:keepLines/>
        <w:spacing w:before="0" w:after="120"/>
        <w:ind w:left="0"/>
        <w:keepNext/>
        <w:jc w:val="both"/>
      </w:pPr>
      <w:r>
        <w:t xml:space="preserve"/>
      </w:r>
      <w:r>
        <w:rPr>
          <w:highlight w:val="yellow"/>
        </w:rPr>
        <w:t xml:space="preserve">MIDDLESEX COUNTY</w:t>
      </w:r>
      <w:r>
        <w:t xml:space="preserve"/>
      </w:r>
    </w:p>
    <w:p>
      <w:pPr>
        <w:pStyle w:val="Paragraph0"/>
        <w:keepNext/>
        <w:keepLines/>
        <w:spacing w:before="240"/>
        <w:jc w:val="both"/>
      </w:pPr>
      <w:r>
        <w:t xml:space="preserve">Signed and sworn to (or affirmed) before me on </w:t>
      </w:r>
      <w:r>
        <w:rPr>
          <w:highlight w:val="yellow"/>
        </w:rPr>
        <w:t xml:space="preserve">30th day of July, 2026</w:t>
      </w:r>
      <w:r>
        <w:t xml:space="preserve"> by </w:t>
      </w:r>
      <w:r>
        <w:rPr>
          <w:highlight w:val="yellow"/>
        </w:rPr>
        <w:t xml:space="preserve">ADAM J. ELIAS</w:t>
      </w:r>
      <w:r>
        <w:t>.</w:t>
      </w:r>
    </w:p>
    <w:p>
      <w:pPr>
        <w:pStyle w:val="Small"/>
        <w:keepNext/>
        <w:keepLines/>
        <w:spacing w:after="120"/>
        <w:jc w:val="both"/>
        <w:widowControl w:val="0"/>
      </w:pPr>
      <w:r>
        <w:rPr>
          <w:i/>
        </w:rPr>
        <w:t>(Official Seal)</w:t>
      </w:r>
    </w:p>
    <w:p>
      <w:pPr>
        <w:pStyle w:val="Small"/>
        <w:keepNext/>
        <w:keepLines/>
        <w:spacing w:after="120"/>
        <w:jc w:val="both"/>
        <w:widowControl w:val="0"/>
      </w:pPr>
      <w:r>
        <w:rPr>
          <w:i/>
        </w:rPr>
        <w:t>Notary Public Signature</w:t>
      </w:r>
    </w:p>
    <w:p>
      <w:pPr>
        <w:pStyle w:val="Small"/>
        <w:keepNext/>
        <w:keepLines/>
        <w:spacing w:after="120"/>
        <w:jc w:val="both"/>
        <w:widowControl w:val="0"/>
      </w:pPr>
      <w:r>
        <w:rPr>
          <w:highlight w:val="yellow"/>
        </w:rPr>
        <w:t xml:space="preserve"/>
      </w:r>
      <w:r>
        <w:rPr>
          <w:highlight w:val="yellow"/>
        </w:rPr>
        <w:t xml:space="preserve">ADAM J. ELIAS</w:t>
      </w:r>
      <w:r>
        <w:rPr>
          <w:highlight w:val="yellow"/>
        </w:rPr>
        <w:t xml:space="preserve"/>
      </w:r>
    </w:p>
    <w:p>
      <w:pPr>
        <w:pStyle w:val="Small"/>
        <w:keepNext/>
        <w:keepLines/>
        <w:spacing w:after="120"/>
        <w:jc w:val="both"/>
        <w:widowControl w:val="0"/>
      </w:pPr>
      <w:r>
        <w:rPr>
          <w:i/>
        </w:rPr>
        <w:t>Notary Public, State of New Jersey</w:t>
      </w:r>
    </w:p>
    <w:p>
      <w:pPr>
        <w:pStyle w:val="Small"/>
        <w:keepNext w:val="0"/>
        <w:keepLines/>
        <w:spacing w:after="120"/>
        <w:jc w:val="both"/>
        <w:widowControl w:val="0"/>
      </w:pPr>
      <w:r>
        <w:rPr>
          <w:i/>
        </w:rPr>
        <w:t>My commission expires: ___________</w:t>
      </w:r>
      <w:bookmarkStart w:id="78" w:name="StatularDocEnd_0024"/>
      <w:bookmarkEnd w:id="78"/>
    </w:p>
    <w:p>
      <w:pPr>
        <w:sectPr>
          <w:footerReference w:type="default" r:id="rId152"/>
          <w:footerReference w:type="even" r:id="rId153"/>
          <w:footerReference w:type="first" r:id="rId154"/>
          <w:headerReference w:type="default" r:id="rId155"/>
          <w:headerReference w:type="even" r:id="rId156"/>
          <w:headerReference w:type="first" r:id="rId157"/>
          <w:pgSz w:w="12240" w:h="15840"/>
          <w:pgMar w:top="1440" w:right="1440" w:bottom="1440" w:left="1440" w:header="720" w:footer="720" w:gutter="0"/>
          <w:pgNumType w:start="1"/>
          <w:cols w:space="720"/>
          <w:docGrid w:linePitch="360"/>
        </w:sectPr>
      </w:pPr>
    </w:p>
    <w:p w14:paraId="5F2719DA" w14:textId="49C7CB72" w:rsidR="007D3F87" w:rsidRDefault="009620EB" w:rsidP="009620EB">
      <w:pPr>
        <w:pStyle w:val="Title"/>
        <w:spacing w:before="0" w:after="120"/>
        <w:ind w:left="0"/>
        <w:contextualSpacing/>
        <w:jc w:val="center"/>
      </w:pPr>
      <w:r>
        <w:t>Declaration of Capacity, Independent Intent, and Freedom from Influence</w:t>
      </w:r>
    </w:p>
    <w:p w14:paraId="7A17AEA3" w14:textId="516B3045" w:rsidR="007D3F87" w:rsidRDefault="00000000">
      <w:pPr>
        <w:pStyle w:val="Paragraph0"/>
        <w:spacing w:before="240"/>
        <w:jc w:val="both"/>
      </w:pPr>
      <w:r>
        <w:t xml:space="preserve">I, </w:t>
      </w:r>
      <w:r>
        <w:rPr>
          <w:highlight w:val="yellow"/>
        </w:rPr>
        <w:t xml:space="preserve">Karen K. Elias</w:t>
      </w:r>
      <w:r>
        <w:t xml:space="preserve">, make this Declaration voluntarily, knowingly, and intentionally in connection with the execution of my estate planning documents dated </w:t>
      </w:r>
      <w:r w:rsidR="00FC5986">
        <w:rPr>
          <w:highlight w:val="yellow"/>
        </w:rPr>
        <w:t xml:space="preserve">July 30, 2026</w:t>
      </w:r>
      <w:r>
        <w:t xml:space="preserve">, including but not limited to my </w:t>
      </w:r>
      <w:r>
        <w:rPr>
          <w:highlight w:val="yellow"/>
        </w:rPr>
        <w:t xml:space="preserve">Joint Revocable Living Trust, Last Will and Testament, Durable Power of Attorney, Advance Health Care Directive, HIPAA Authorization, Hospital Visitation Authorization, and Final Disposition Instructions</w:t>
      </w:r>
      <w:r>
        <w:t xml:space="preserve">, collectively referred to in this Declaration as my "Estate Plan."</w:t>
      </w:r>
    </w:p>
    <w:p w14:paraId="79939960" w14:textId="77777777" w:rsidR="009D0196" w:rsidRDefault="009D0196">
      <w:pPr>
        <w:pStyle w:val="Paragraph0"/>
        <w:spacing w:before="240"/>
        <w:jc w:val="both"/>
      </w:pPr>
      <w:r>
        <w:t>I am making this Declaration because I want there to be a clear, direct</w:t>
      </w:r>
      <w:r w:rsidR="00F26A81">
        <w:t xml:space="preserve"> </w:t>
      </w:r>
      <w:r>
        <w:t xml:space="preserve">record of my mental capacity, my understanding, my wishes, my independence, and my freedom from undue influence at the time I sign my Estate Plan. </w:t>
      </w:r>
    </w:p>
    <w:p w14:paraId="2E6FE2F3" w14:textId="77777777" w:rsidR="006F3F7F" w:rsidRDefault="006F3F7F">
      <w:pPr>
        <w:pStyle w:val="Paragraph0"/>
        <w:spacing w:before="240"/>
        <w:jc w:val="both"/>
      </w:pPr>
      <w:r>
        <w:t>I understand the nature and purpose of my Estate Plan. I understand that my Estate Plan may determine who receives my property, who does not receive my property, who manages my property, who serves in fiduciary roles, and how my wishes are to be carried out.</w:t>
      </w:r>
    </w:p>
    <w:p w14:paraId="15624D7C" w14:textId="77777777" w:rsidR="009D0196" w:rsidRDefault="009D0196" w:rsidP="009D0196">
      <w:pPr>
        <w:pStyle w:val="Paragraph0"/>
        <w:spacing w:before="240"/>
        <w:jc w:val="both"/>
      </w:pPr>
      <w:r w:rsidRPr="009D0196">
        <w:t>I understand that I am signing documents that will control the disposition of my property upon my death.</w:t>
      </w:r>
      <w:r>
        <w:t xml:space="preserve"> This may include many of my </w:t>
      </w:r>
      <w:r w:rsidRPr="009D0196">
        <w:t>assets</w:t>
      </w:r>
      <w:r>
        <w:t>, such as any real property</w:t>
      </w:r>
      <w:r w:rsidRPr="009D0196">
        <w:t xml:space="preserve">, bank accounts, investment accounts, retirement accounts, business interests, </w:t>
      </w:r>
      <w:r>
        <w:t xml:space="preserve">and </w:t>
      </w:r>
      <w:r w:rsidRPr="009D0196">
        <w:t>personal property</w:t>
      </w:r>
      <w:r>
        <w:t xml:space="preserve"> I may own</w:t>
      </w:r>
      <w:r w:rsidRPr="009D0196">
        <w:t xml:space="preserve">. I understand that my Estate Plan may dispose of all or substantially all property over which I have legal authority, including property I may </w:t>
      </w:r>
      <w:r w:rsidR="009A1A7E">
        <w:t xml:space="preserve">later </w:t>
      </w:r>
      <w:r w:rsidRPr="009D0196">
        <w:t>acquire.</w:t>
      </w:r>
    </w:p>
    <w:p w14:paraId="64096107" w14:textId="77777777" w:rsidR="00006F2D" w:rsidRDefault="00006F2D" w:rsidP="00006F2D">
      <w:pPr>
        <w:pStyle w:val="Paragraph0"/>
        <w:spacing w:before="240"/>
        <w:jc w:val="both"/>
      </w:pPr>
      <w:r>
        <w:t>I understand that some assets may pass outside a will or trust by beneficiary designation, pay-on-death designation, transfer-on-death designation, joint tenancy, survivorship, contract, life insurance, retirement plan, annuity, or other nonprobate arrangement. I have considered whether those designations coordinate with my Estate Plan. I intend any beneficiary designations I sign or leave in place to have the legal effect provided by those designations and applicable law.</w:t>
      </w:r>
    </w:p>
    <w:p w14:paraId="77435347" w14:textId="77777777" w:rsidR="009D0196" w:rsidRDefault="009D0196" w:rsidP="009D0196">
      <w:pPr>
        <w:pStyle w:val="Paragraph0"/>
        <w:spacing w:before="240"/>
        <w:jc w:val="both"/>
      </w:pPr>
      <w:r w:rsidRPr="009D0196">
        <w:t xml:space="preserve">I understand that my Estate Plan may treat people unequally. </w:t>
      </w:r>
      <w:r w:rsidR="00C730A3" w:rsidRPr="00C730A3">
        <w:t>I have my reasons.</w:t>
      </w:r>
      <w:r w:rsidR="00C730A3">
        <w:t xml:space="preserve"> </w:t>
      </w:r>
      <w:r w:rsidRPr="009D0196">
        <w:t>I have the right to distribute my property unequally, to benefit some people more than others, to benefit non-family members, to impose conditions, and to omit persons who might otherwise expect to inherit.</w:t>
      </w:r>
      <w:r w:rsidR="00C730A3">
        <w:t xml:space="preserve"> </w:t>
      </w:r>
    </w:p>
    <w:p w14:paraId="6CDEC4B3" w14:textId="77777777" w:rsidR="00992182" w:rsidRDefault="009D0196" w:rsidP="003C334C">
      <w:pPr>
        <w:pStyle w:val="Paragraph0"/>
        <w:spacing w:before="240"/>
        <w:jc w:val="both"/>
      </w:pPr>
      <w:r w:rsidRPr="009D0196">
        <w:t>I understand the rights, duties, powers, risks, alternatives, consequences, and reasonably foreseeable effects of the decisions reflected in my Estate Plan.</w:t>
      </w:r>
      <w:r w:rsidR="006F3F7F">
        <w:t xml:space="preserve"> </w:t>
      </w:r>
      <w:r>
        <w:t>Every inclusion, exclusion, condition, restriction, fiduciary appointment, and omission in my Estate Plan is intentional.</w:t>
      </w:r>
      <w:r w:rsidR="006F3F7F">
        <w:t xml:space="preserve"> </w:t>
      </w:r>
    </w:p>
    <w:p w14:paraId="392CF53F" w14:textId="77777777" w:rsidR="009D0196" w:rsidRDefault="009D0196" w:rsidP="009D0196">
      <w:pPr>
        <w:pStyle w:val="Paragraph0"/>
        <w:spacing w:before="240"/>
        <w:jc w:val="both"/>
      </w:pPr>
      <w:r>
        <w:t>I have not forgotten my family members. I have not forgotten my children, descendants, spouse, parents, siblings, heirs, or other persons who may claim an interest in my estate. I have considered them to the extent I consider appropriate, and I have made the choices reflected in my Estate Plan.</w:t>
      </w:r>
    </w:p>
    <w:p w14:paraId="0CC95339" w14:textId="77777777" w:rsidR="005C0063" w:rsidRDefault="009D0196" w:rsidP="009D0196">
      <w:pPr>
        <w:pStyle w:val="Paragraph0"/>
        <w:spacing w:before="240"/>
        <w:jc w:val="both"/>
      </w:pPr>
      <w:r w:rsidRPr="009D0196">
        <w:t xml:space="preserve">No one has forced, threatened, pressured, or coerced me to sign these documents. </w:t>
      </w:r>
      <w:r w:rsidR="00945534" w:rsidRPr="00945534">
        <w:t xml:space="preserve">I am not signing casually, accidentally, mechanically, or without comprehension. </w:t>
      </w:r>
      <w:r w:rsidR="005C0063" w:rsidRPr="005C0063">
        <w:t xml:space="preserve">No person has forced me, threatened me, coerced me, manipulated me, isolated me, deceived me, pressured me, controlled me, intimidated me, or improperly influenced me to sign my Estate Plan. No person has caused </w:t>
      </w:r>
      <w:r w:rsidR="005C0063" w:rsidRPr="005C0063">
        <w:lastRenderedPageBreak/>
        <w:t>me to sign my Estate Plan by fear, fraud, duress, menace, dependency, domination, guilt, harassment, misrepresentation, concealment, or overpersuasion. No person has conditioned care, companionship, transportation, housing, financial support, medical care, emotional support, family contact, visitation, protection, or assistance on my signing or not signing any estate planning document. No person has told me that I must sign these documents to be loved, visited, cared for, protected, housed, transported, or supported. No person has told me that I will be abandoned, punished, sued, neglected, embarrassed, isolated, institutionalized, harmed, or denied assistance if I do not sign these documents. No beneficiary, fiduciary, heir, family member, caregiver, friend, advisor, or other person has overridden my free will. My decisions are my own.</w:t>
      </w:r>
    </w:p>
    <w:p w14:paraId="228A6350" w14:textId="77777777" w:rsidR="00B13279" w:rsidRDefault="00945534" w:rsidP="009D0196">
      <w:pPr>
        <w:pStyle w:val="Paragraph0"/>
        <w:spacing w:before="240"/>
        <w:jc w:val="both"/>
      </w:pPr>
      <w:r w:rsidRPr="00945534">
        <w:t>I have considered my options and made deliberate choices</w:t>
      </w:r>
      <w:r w:rsidR="005C0063">
        <w:t xml:space="preserve"> in my Estate Plan</w:t>
      </w:r>
      <w:r w:rsidRPr="00945534">
        <w:t>.</w:t>
      </w:r>
      <w:r w:rsidR="005C0063">
        <w:t xml:space="preserve"> </w:t>
      </w:r>
      <w:r w:rsidR="009D0196" w:rsidRPr="009D0196">
        <w:t xml:space="preserve">I have had the opportunity to </w:t>
      </w:r>
      <w:r w:rsidR="00B13279">
        <w:t xml:space="preserve">review my Estate Plan with </w:t>
      </w:r>
      <w:r w:rsidR="009D0196" w:rsidRPr="009D0196">
        <w:t xml:space="preserve">my attorney </w:t>
      </w:r>
      <w:r w:rsidR="00B13279">
        <w:t xml:space="preserve">and ask </w:t>
      </w:r>
      <w:r w:rsidR="009D0196" w:rsidRPr="009D0196">
        <w:t>questions</w:t>
      </w:r>
      <w:r w:rsidR="00B13279">
        <w:t xml:space="preserve"> to my attorney</w:t>
      </w:r>
      <w:r w:rsidR="009D0196" w:rsidRPr="009D0196">
        <w:t xml:space="preserve">. I </w:t>
      </w:r>
      <w:r w:rsidR="005C0063">
        <w:t xml:space="preserve">have carefully reviewed my Estate Plan, and I </w:t>
      </w:r>
      <w:r w:rsidR="009D0196" w:rsidRPr="009D0196">
        <w:t>am satisfied that I understand the general effect of the documents I am signing.</w:t>
      </w:r>
      <w:r w:rsidR="00B13279">
        <w:t xml:space="preserve"> </w:t>
      </w:r>
      <w:r w:rsidR="00B13279" w:rsidRPr="00B13279">
        <w:t xml:space="preserve">I am satisfied that my Estate Plan says what I want it to say. </w:t>
      </w:r>
    </w:p>
    <w:p w14:paraId="3210B0FB" w14:textId="77777777" w:rsidR="007D3F87" w:rsidRDefault="00000000">
      <w:pPr>
        <w:pStyle w:val="Paragraph0"/>
        <w:spacing w:before="240"/>
        <w:jc w:val="both"/>
      </w:pPr>
      <w:r>
        <w:t>No beneficiary or potential beneficiary has dictated the terms of my Estate Plan.</w:t>
      </w:r>
      <w:r w:rsidR="005C0063">
        <w:t xml:space="preserve"> </w:t>
      </w:r>
      <w:r>
        <w:t>No beneficiary or potential beneficiary has told my attorney what my Estate Plan must say, except to the extent I specifically authorized that person to provide logistical information, background information, asset information, or family information for my attorney to verify with me.</w:t>
      </w:r>
      <w:r w:rsidR="005C0063">
        <w:t xml:space="preserve"> </w:t>
      </w:r>
      <w:r>
        <w:t>No person has caused me to sign a document I do not understand or do not want.</w:t>
      </w:r>
    </w:p>
    <w:p w14:paraId="69371872" w14:textId="77777777" w:rsidR="00992182" w:rsidRDefault="00992182" w:rsidP="003C334C">
      <w:pPr>
        <w:pStyle w:val="Paragraph0"/>
        <w:spacing w:before="240"/>
        <w:jc w:val="both"/>
      </w:pPr>
      <w:r w:rsidRPr="00992182">
        <w:t>I intend this Declaration to make unmistakably clear that my Estate Plan reflects my decisions, my wishes, my judgment, and my free will. These decisions are intentional and not the result of mistake, confusion, forgetfulness, pressure, coercion, deception, or incapacity.</w:t>
      </w:r>
    </w:p>
    <w:p w14:paraId="3EC45769" w14:textId="582AA4EB" w:rsidR="000D0F3B" w:rsidRDefault="00D638E2" w:rsidP="000D0F3B">
      <w:pPr>
        <w:pStyle w:val="Paragraph0"/>
        <w:spacing w:before="240"/>
        <w:jc w:val="both"/>
      </w:pPr>
      <w:r>
        <w:t xml:space="preserve">I declare under penalty of perjury under the laws of the State of New Jersey that the foregoing is true and correct.</w:t>
      </w:r>
      <w:r w:rsidR="0057661D">
        <w:t xml:space="preserve"> </w:t>
      </w:r>
      <w:r w:rsidR="000D0F3B">
        <w:t xml:space="preserve">I sign this Declaration on </w:t>
      </w:r>
      <w:r w:rsidR="000D0F3B">
        <w:rPr>
          <w:highlight w:val="yellow"/>
        </w:rPr>
        <w:t xml:space="preserve">July 30, 2026</w:t>
      </w:r>
      <w:r w:rsidR="000D0F3B">
        <w:t xml:space="preserve">, </w:t>
      </w:r>
      <w:r>
        <w:t xml:space="preserve">at ___________________________, New Jersey.</w:t>
      </w:r>
    </w:p>
    <w:p w14:paraId="27568F4D" w14:textId="77777777" w:rsidR="000D0F3B" w:rsidRDefault="000D0F3B">
      <w:pPr>
        <w:pStyle w:val="Paragraph0"/>
        <w:spacing w:before="240"/>
        <w:jc w:val="both"/>
      </w:pPr>
    </w:p>
    <w:p w14:paraId="7DF155F9" w14:textId="03957322" w:rsidR="00057957" w:rsidRDefault="00057957" w:rsidP="00F77689">
      <w:pPr>
        <w:pStyle w:val="Paragraph0"/>
        <w:spacing w:before="240"/>
        <w:jc w:val="both"/>
      </w:pPr>
      <w:r>
        <w:t>____________________________________</w:t>
      </w:r>
    </w:p>
    <w:p w14:paraId="2E7C2F30" w14:textId="2577E1E9" w:rsidR="000C333A" w:rsidRDefault="00057957" w:rsidP="00B30D13">
      <w:pPr>
        <w:pStyle w:val="Paragraph0"/>
        <w:spacing w:before="0"/>
        <w:jc w:val="both"/>
      </w:pPr>
      <w:r>
        <w:rPr>
          <w:highlight w:val="yellow"/>
        </w:rPr>
        <w:t xml:space="preserve">Karen K. Elias</w:t>
      </w:r>
    </w:p>
    <w:p w14:paraId="6EE39A21" w14:textId="77777777" w:rsidR="00AB6CD5" w:rsidRDefault="00AB6CD5">
      <w:pPr>
        <w:pStyle w:val="Paragraph0"/>
        <w:spacing w:before="240"/>
        <w:jc w:val="both"/>
      </w:pPr>
    </w:p>
    <w:p>
      <w:pPr>
        <w:pStyle w:val="Paragraph0"/>
        <w:keepNext/>
        <w:keepLines/>
        <w:spacing w:before="240"/>
        <w:jc w:val="both"/>
      </w:pPr>
      <w:r>
        <w:t>STATE OF NEW JERSEY</w:t>
      </w:r>
    </w:p>
    <w:p>
      <w:pPr>
        <w:pStyle w:val="Paragraph0"/>
        <w:keepLines/>
        <w:spacing w:before="0" w:after="120"/>
        <w:ind w:left="0"/>
        <w:keepNext/>
        <w:jc w:val="both"/>
      </w:pPr>
      <w:r>
        <w:t xml:space="preserve"/>
      </w:r>
      <w:r>
        <w:rPr>
          <w:highlight w:val="yellow"/>
        </w:rPr>
        <w:t xml:space="preserve">MIDDLESEX COUNTY</w:t>
      </w:r>
      <w:r>
        <w:t xml:space="preserve"/>
      </w:r>
    </w:p>
    <w:p>
      <w:pPr>
        <w:pStyle w:val="Paragraph0"/>
        <w:keepNext/>
        <w:keepLines/>
        <w:spacing w:before="240"/>
        <w:jc w:val="both"/>
      </w:pPr>
      <w:r>
        <w:t xml:space="preserve">Signed and sworn to (or affirmed) before me on </w:t>
      </w:r>
      <w:r>
        <w:rPr>
          <w:highlight w:val="yellow"/>
        </w:rPr>
        <w:t xml:space="preserve">30th day of July, 2026</w:t>
      </w:r>
      <w:r>
        <w:t xml:space="preserve"> by </w:t>
      </w:r>
      <w:r>
        <w:rPr>
          <w:highlight w:val="yellow"/>
        </w:rPr>
        <w:t xml:space="preserve">KAREN K. ELIAS</w:t>
      </w:r>
      <w:r>
        <w:t>.</w:t>
      </w:r>
    </w:p>
    <w:p>
      <w:pPr>
        <w:pStyle w:val="Small"/>
        <w:keepNext/>
        <w:keepLines/>
        <w:spacing w:after="120"/>
        <w:jc w:val="both"/>
        <w:widowControl w:val="0"/>
      </w:pPr>
      <w:r>
        <w:rPr>
          <w:i/>
        </w:rPr>
        <w:t>(Official Seal)</w:t>
      </w:r>
    </w:p>
    <w:p>
      <w:pPr>
        <w:pStyle w:val="Small"/>
        <w:keepNext/>
        <w:keepLines/>
        <w:spacing w:after="120"/>
        <w:jc w:val="both"/>
        <w:widowControl w:val="0"/>
      </w:pPr>
      <w:r>
        <w:rPr>
          <w:i/>
        </w:rPr>
        <w:t>Notary Public Signature</w:t>
      </w:r>
    </w:p>
    <w:p>
      <w:pPr>
        <w:pStyle w:val="Small"/>
        <w:keepNext/>
        <w:keepLines/>
        <w:spacing w:after="120"/>
        <w:jc w:val="both"/>
        <w:widowControl w:val="0"/>
      </w:pPr>
      <w:r>
        <w:rPr>
          <w:highlight w:val="yellow"/>
        </w:rPr>
        <w:t xml:space="preserve"/>
      </w:r>
      <w:r>
        <w:rPr>
          <w:highlight w:val="yellow"/>
        </w:rPr>
        <w:t xml:space="preserve">ADAM J. ELIAS</w:t>
      </w:r>
      <w:r>
        <w:rPr>
          <w:highlight w:val="yellow"/>
        </w:rPr>
        <w:t xml:space="preserve"/>
      </w:r>
    </w:p>
    <w:p>
      <w:pPr>
        <w:pStyle w:val="Small"/>
        <w:keepNext/>
        <w:keepLines/>
        <w:spacing w:after="120"/>
        <w:jc w:val="both"/>
        <w:widowControl w:val="0"/>
      </w:pPr>
      <w:r>
        <w:rPr>
          <w:i/>
        </w:rPr>
        <w:t>Notary Public, State of New Jersey</w:t>
      </w:r>
    </w:p>
    <w:p>
      <w:pPr>
        <w:pStyle w:val="Small"/>
        <w:keepNext w:val="0"/>
        <w:keepLines/>
        <w:spacing w:after="120"/>
        <w:jc w:val="both"/>
        <w:widowControl w:val="0"/>
      </w:pPr>
      <w:r>
        <w:rPr>
          <w:i/>
        </w:rPr>
        <w:t>My commission expires: ___________</w:t>
      </w:r>
      <w:bookmarkStart w:id="79" w:name="StatularDocEnd_0025"/>
      <w:bookmarkEnd w:id="79"/>
    </w:p>
    <w:p>
      <w:pPr>
        <w:sectPr>
          <w:footerReference w:type="default" r:id="rId158"/>
          <w:footerReference w:type="even" r:id="rId159"/>
          <w:footerReference w:type="first" r:id="rId160"/>
          <w:headerReference w:type="default" r:id="rId161"/>
          <w:headerReference w:type="even" r:id="rId162"/>
          <w:headerReference w:type="first" r:id="rId163"/>
          <w:pgSz w:w="12240" w:h="15840"/>
          <w:pgMar w:top="1440" w:right="1440" w:bottom="1440" w:left="1440" w:header="720" w:footer="720" w:gutter="0"/>
          <w:pgNumType w:start="1"/>
          <w:cols w:space="720"/>
          <w:docGrid w:linePitch="360"/>
        </w:sectPr>
      </w:pPr>
    </w:p>
    <w:p w14:paraId="3B118487" w14:textId="1FF5AF2B" w:rsidR="0015123B" w:rsidRPr="00F869CE" w:rsidRDefault="0015123B" w:rsidP="00F52DDC">
      <w:pPr>
        <w:pStyle w:val="Title"/>
        <w:rPr>
          <w:sz w:val="28"/>
          <w:szCs w:val="28"/>
        </w:rPr>
        <w:spacing w:before="0" w:after="120"/>
        <w:ind w:left="0"/>
        <w:contextualSpacing/>
        <w:jc w:val="center"/>
      </w:pPr>
      <w:r w:rsidRPr="00F869CE">
        <w:rPr>
          <w:sz w:val="28"/>
          <w:szCs w:val="28"/>
        </w:rPr>
        <w:t xml:space="preserve">Client Acknowledgment</w:t>
      </w:r>
    </w:p>
    <w:p w14:paraId="1192D3CE" w14:textId="77777777" w:rsidR="00F1585D" w:rsidRDefault="00F1585D" w:rsidP="005F1ED7">
      <w:pPr>
        <w:pStyle w:val="Paragraph0"/>
        <w:spacing w:before="240"/>
        <w:jc w:val="both"/>
      </w:pPr>
      <w:r>
        <w:t>Dear</w:t>
      </w:r>
      <w:r w:rsidR="005F1ED7" w:rsidRPr="005F1ED7">
        <w:t xml:space="preserve"> </w:t>
      </w:r>
      <w:r w:rsidR="005F1ED7" w:rsidRPr="005F1ED7">
        <w:rPr>
          <w:highlight w:val="yellow"/>
        </w:rPr>
        <w:t xml:space="preserve">ADAM J. ELIAS</w:t>
      </w:r>
      <w:r w:rsidR="005F1ED7" w:rsidRPr="005F1ED7">
        <w:t xml:space="preserve"> and </w:t>
      </w:r>
      <w:r w:rsidR="005F1ED7" w:rsidRPr="005F1ED7">
        <w:rPr>
          <w:highlight w:val="yellow"/>
        </w:rPr>
        <w:t xml:space="preserve">KAREN K. ELIAS</w:t>
      </w:r>
      <w:r w:rsidR="005F1ED7" w:rsidRPr="005F1ED7">
        <w:t xml:space="preserve">, </w:t>
      </w:r>
    </w:p>
    <w:p w14:paraId="25922D44" w14:textId="77777777" w:rsidR="00F1585D" w:rsidRPr="006F7D13" w:rsidRDefault="00F1585D" w:rsidP="00010817">
      <w:pPr>
        <w:pStyle w:val="Paragraph0"/>
        <w:spacing w:before="240"/>
        <w:jc w:val="both"/>
      </w:pPr>
      <w:r w:rsidRPr="00E27083">
        <w:t xml:space="preserve">I have prepared estate planning documents for you according to your </w:t>
      </w:r>
      <w:r>
        <w:t xml:space="preserve">preferences and </w:t>
      </w:r>
      <w:r w:rsidRPr="00E27083">
        <w:t>instructions. By signing below, you acknowledge and agree to the following:</w:t>
      </w:r>
    </w:p>
    <w:p w14:paraId="73DF5142" w14:textId="5C31299E" w:rsidR="00F1585D" w:rsidRDefault="00F1585D" w:rsidP="00D62335">
      <w:pPr>
        <w:pStyle w:val="Paragraph0"/>
        <w:numPr>
          <w:ilvl w:val="0"/>
          <w:numId w:val="68"/>
        </w:numPr>
        <w:spacing w:before="240"/>
        <w:jc w:val="both"/>
      </w:pPr>
      <w:r w:rsidRPr="006F7D13">
        <w:t xml:space="preserve">You understand that </w:t>
      </w:r>
      <w:r w:rsidR="002F5449">
        <w:t>your</w:t>
      </w:r>
      <w:r w:rsidR="00985111">
        <w:t xml:space="preserve"> trust only avoid</w:t>
      </w:r>
      <w:r w:rsidR="002F5449">
        <w:t>s</w:t>
      </w:r>
      <w:r w:rsidR="00985111">
        <w:t xml:space="preserve"> probate for assets that are properly transferred</w:t>
      </w:r>
      <w:r w:rsidR="002F5449">
        <w:t xml:space="preserve"> or made payable to the trust</w:t>
      </w:r>
      <w:r w:rsidR="00985111">
        <w:t>.</w:t>
      </w:r>
      <w:r w:rsidRPr="006F7D13">
        <w:t xml:space="preserve"> </w:t>
      </w:r>
      <w:r>
        <w:t>It is your</w:t>
      </w:r>
      <w:r w:rsidRPr="006F7D13">
        <w:t xml:space="preserve"> responsibility </w:t>
      </w:r>
      <w:r w:rsidR="00B90CAC">
        <w:t xml:space="preserve">to ensure </w:t>
      </w:r>
      <w:r w:rsidR="00985111">
        <w:t xml:space="preserve">that </w:t>
      </w:r>
      <w:r w:rsidRPr="006F7D13">
        <w:t xml:space="preserve">your </w:t>
      </w:r>
      <w:r>
        <w:t>trust</w:t>
      </w:r>
      <w:r w:rsidR="00985111">
        <w:t xml:space="preserve"> is funded</w:t>
      </w:r>
      <w:r>
        <w:t>.</w:t>
      </w:r>
    </w:p>
    <w:p w14:paraId="593D3CB9" w14:textId="3DDBF543" w:rsidR="00F1585D" w:rsidRDefault="00F1585D" w:rsidP="00010817">
      <w:pPr>
        <w:pStyle w:val="Paragraph0"/>
        <w:numPr>
          <w:ilvl w:val="0"/>
          <w:numId w:val="68"/>
        </w:numPr>
        <w:spacing w:before="240"/>
        <w:jc w:val="both"/>
      </w:pPr>
      <w:r w:rsidRPr="006F7D13">
        <w:t xml:space="preserve">You confirm that I have explained the procedures necessary to transfer assets, both currently owned and subsequently acquired, from </w:t>
      </w:r>
      <w:r w:rsidR="008440B1">
        <w:t>individual ownership</w:t>
      </w:r>
      <w:r w:rsidRPr="006F7D13">
        <w:t xml:space="preserve"> to your </w:t>
      </w:r>
      <w:r>
        <w:t>trust</w:t>
      </w:r>
      <w:r w:rsidRPr="006F7D13">
        <w:t>.</w:t>
      </w:r>
    </w:p>
    <w:p w14:paraId="1D4F66B1" w14:textId="77777777" w:rsidR="00F1585D" w:rsidRDefault="00F1585D" w:rsidP="00010817">
      <w:pPr>
        <w:pStyle w:val="Paragraph0"/>
        <w:numPr>
          <w:ilvl w:val="0"/>
          <w:numId w:val="68"/>
        </w:numPr>
        <w:spacing w:before="240"/>
        <w:jc w:val="both"/>
      </w:pPr>
      <w:r w:rsidRPr="006F7D13">
        <w:t xml:space="preserve">You acknowledge receipt of instructions for funding the </w:t>
      </w:r>
      <w:r>
        <w:t>t</w:t>
      </w:r>
      <w:r w:rsidRPr="006F7D13">
        <w:t xml:space="preserve">rust, which are </w:t>
      </w:r>
      <w:r>
        <w:t xml:space="preserve">delivered to you concurrently with </w:t>
      </w:r>
      <w:r w:rsidRPr="006F7D13">
        <w:t xml:space="preserve">your estate planning documents. You understand the importance of implementing </w:t>
      </w:r>
      <w:r>
        <w:t xml:space="preserve">these instructions </w:t>
      </w:r>
      <w:r w:rsidRPr="006F7D13">
        <w:t>in a timely manner.</w:t>
      </w:r>
    </w:p>
    <w:p w14:paraId="0A2353D8" w14:textId="3E86B9C3" w:rsidR="00F1585D" w:rsidRDefault="00F1585D" w:rsidP="00010817">
      <w:pPr>
        <w:pStyle w:val="Paragraph0"/>
        <w:numPr>
          <w:ilvl w:val="0"/>
          <w:numId w:val="68"/>
        </w:numPr>
        <w:spacing w:before="240"/>
        <w:jc w:val="both"/>
      </w:pPr>
      <w:r w:rsidRPr="006F7D13">
        <w:t xml:space="preserve">You understand </w:t>
      </w:r>
      <w:r>
        <w:t>that a</w:t>
      </w:r>
      <w:r w:rsidRPr="006F7D13">
        <w:t>ll questions relating to retirement accounts and their beneficiary designations must be directed to your qualified tax advisor. You acknowledge that these decisions may have significant tax implications that are beyond the scope of my services.</w:t>
      </w:r>
    </w:p>
    <w:p w14:paraId="08543A26" w14:textId="77777777" w:rsidR="00F1585D" w:rsidRDefault="00F1585D" w:rsidP="00010817">
      <w:pPr>
        <w:pStyle w:val="Paragraph0"/>
        <w:numPr>
          <w:ilvl w:val="0"/>
          <w:numId w:val="68"/>
        </w:numPr>
        <w:spacing w:before="240"/>
        <w:jc w:val="both"/>
      </w:pPr>
      <w:r w:rsidRPr="006F7D13">
        <w:t>You understand that changes in your personal circumstances, assets, or applicable laws may affect your estate plan, and it is your responsibility to contact this office if you wish to review or update your estate planning documents.</w:t>
      </w:r>
    </w:p>
    <w:p w14:paraId="22476B85" w14:textId="0828181C" w:rsidR="00F1585D" w:rsidRPr="00120B22" w:rsidRDefault="00F1585D" w:rsidP="00010817">
      <w:pPr>
        <w:pStyle w:val="Paragraph0"/>
        <w:numPr>
          <w:ilvl w:val="0"/>
          <w:numId w:val="68"/>
        </w:numPr>
        <w:spacing w:before="240"/>
        <w:jc w:val="both"/>
      </w:pPr>
      <w:r>
        <w:t xml:space="preserve">You acknowledge that any supplementary reference materials (including diagrams, spreadsheets, or guides) provided to you are solely for illustrative </w:t>
      </w:r>
      <w:proofErr w:type="gramStart"/>
      <w:r>
        <w:t>purposes</w:t>
      </w:r>
      <w:r w:rsidR="002775A9">
        <w:t>, and</w:t>
      </w:r>
      <w:proofErr w:type="gramEnd"/>
      <w:r w:rsidR="002775A9">
        <w:t xml:space="preserve"> have no legal effect.</w:t>
      </w:r>
      <w:r>
        <w:t xml:space="preserve"> In the event of any discrepancy between supplementary materials and the trust document, you understand the terms in the signed estate planning documents </w:t>
      </w:r>
      <w:r w:rsidR="002775A9">
        <w:t>will control.</w:t>
      </w:r>
    </w:p>
    <w:p w14:paraId="28F48B22" w14:textId="77777777" w:rsidR="00F1585D" w:rsidRDefault="00F1585D" w:rsidP="00010817">
      <w:pPr>
        <w:pStyle w:val="Paragraph0"/>
        <w:numPr>
          <w:ilvl w:val="0"/>
          <w:numId w:val="68"/>
        </w:numPr>
        <w:spacing w:before="240"/>
        <w:jc w:val="both"/>
      </w:pPr>
      <w:r w:rsidRPr="006F7D13">
        <w:t>You confirm that you have received and reviewed copies of all estate planning documents prepared for you, that these documents accurately reflect your wishes, and that you understand their basic purpose and effect.</w:t>
      </w:r>
    </w:p>
    <w:p w14:paraId="39AA5E51" w14:textId="6B38819F" w:rsidR="009A787C" w:rsidRPr="002B22D2" w:rsidRDefault="00F1585D" w:rsidP="00010817">
      <w:pPr>
        <w:pStyle w:val="Paragraph0"/>
        <w:rPr>
          <w:highlight w:val="yellow"/>
        </w:rPr>
        <w:spacing w:before="240"/>
        <w:jc w:val="both"/>
      </w:pPr>
      <w:r w:rsidRPr="00E009EE">
        <w:lastRenderedPageBreak/>
        <w:t>Sincerel</w:t>
      </w:r>
      <w:r>
        <w:t>y</w:t>
      </w:r>
      <w:r w:rsidRPr="00E009EE">
        <w:t xml:space="preserve">,</w:t>
      </w:r>
      <w:r w:rsidR="002B22D2">
        <w:rPr>
          <w:highlight w:val="yellow"/>
        </w:rPr>
        <w:br/>
      </w:r>
      <w:r w:rsidR="009A787C" w:rsidRPr="009A787C">
        <w:rPr>
          <w:highlight w:val="yellow"/>
        </w:rPr>
        <w:t xml:space="preserve">Adam J. Elias</w:t>
      </w:r>
    </w:p>
    <w:p w14:paraId="014DA02D" w14:textId="0BAB6062" w:rsidR="00F1585D" w:rsidRPr="008B0C19" w:rsidRDefault="00F1585D" w:rsidP="008B0C19">
      <w:pPr>
        <w:pStyle w:val="Paragraph0"/>
        <w:spacing w:before="120"/>
        <w:rPr>
          <w:sz w:val="18"/>
          <w:szCs w:val="18"/>
        </w:rPr>
        <w:jc w:val="both"/>
      </w:pPr>
      <w:r w:rsidRPr="008B0C19">
        <w:rPr>
          <w:color w:val="808080" w:themeColor="background1" w:themeShade="80"/>
          <w:sz w:val="18"/>
          <w:szCs w:val="18"/>
        </w:rPr>
        <w:t>__________________________________________________________________________</w:t>
      </w:r>
      <w:r w:rsidR="008B0C19" w:rsidRPr="008B0C19">
        <w:rPr>
          <w:color w:val="808080" w:themeColor="background1" w:themeShade="80"/>
          <w:sz w:val="18"/>
          <w:szCs w:val="18"/>
        </w:rPr>
        <w:t>_____________________________</w:t>
      </w:r>
      <w:r w:rsidR="008B0C19">
        <w:rPr>
          <w:color w:val="808080" w:themeColor="background1" w:themeShade="80"/>
          <w:sz w:val="18"/>
          <w:szCs w:val="18"/>
        </w:rPr>
        <w:t>_</w:t>
      </w:r>
    </w:p>
    <w:p w14:paraId="39DC6DDA" w14:textId="7156E270" w:rsidR="00345E58" w:rsidRDefault="009350D8" w:rsidP="00CC4EC3">
      <w:pPr>
        <w:pStyle w:val="Paragraph0"/>
        <w:spacing w:before="240"/>
        <w:jc w:val="both"/>
      </w:pPr>
      <w:r>
        <w:t xml:space="preserve">We </w:t>
      </w:r>
      <w:r w:rsidR="00F1585D" w:rsidRPr="00E51434">
        <w:t xml:space="preserve">acknowledge </w:t>
      </w:r>
      <w:r w:rsidR="00F1585D">
        <w:t xml:space="preserve">and agree to this letter. </w:t>
      </w:r>
      <w:r>
        <w:t xml:space="preserve">We </w:t>
      </w:r>
      <w:r w:rsidR="00F1585D" w:rsidRPr="00E51434">
        <w:t xml:space="preserve">understand that </w:t>
      </w:r>
      <w:r w:rsidR="004664FD">
        <w:t xml:space="preserve">we are</w:t>
      </w:r>
      <w:r w:rsidR="00F1585D" w:rsidRPr="00E51434">
        <w:t xml:space="preserve"> </w:t>
      </w:r>
      <w:r w:rsidR="00F1585D">
        <w:t xml:space="preserve">responsible </w:t>
      </w:r>
      <w:r w:rsidR="00F1585D" w:rsidRPr="00E51434">
        <w:t>for</w:t>
      </w:r>
      <w:r w:rsidR="00F1585D">
        <w:t xml:space="preserve"> current and future </w:t>
      </w:r>
      <w:r w:rsidR="00F1585D" w:rsidRPr="00E51434">
        <w:t xml:space="preserve">funding of </w:t>
      </w:r>
      <w:r w:rsidR="00212E2B">
        <w:t xml:space="preserve">our</w:t>
      </w:r>
      <w:r w:rsidR="00F1585D" w:rsidRPr="00E51434">
        <w:t xml:space="preserve"> </w:t>
      </w:r>
      <w:r w:rsidR="00F1585D">
        <w:t>trust</w:t>
      </w:r>
      <w:r w:rsidR="00F1585D" w:rsidRPr="00E51434">
        <w:t>.</w:t>
      </w: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895911" w14:paraId="436DA887" w14:textId="77777777" w:rsidTr="00095BC6">
        <w:tc>
          <w:tcPr>
            <w:tcW w:w="4585" w:type="dxa"/>
            <w:tcBorders>
              <w:bottom w:val="single" w:sz="4" w:space="0" w:color="auto"/>
            </w:tcBorders>
          </w:tcPr>
          <w:p w14:paraId="19E9FA50" w14:textId="77777777" w:rsidR="00895911" w:rsidRDefault="00895911" w:rsidP="00095BC6">
            <w:pPr>
              <w:pStyle w:val="Paragraph0"/>
              <w:widowControl w:val="0"/>
              <w:spacing w:before="240"/>
              <w:jc w:val="both"/>
            </w:pPr>
          </w:p>
        </w:tc>
        <w:tc>
          <w:tcPr>
            <w:tcW w:w="360" w:type="dxa"/>
          </w:tcPr>
          <w:p w14:paraId="40348F5A" w14:textId="77777777" w:rsidR="00895911" w:rsidRDefault="00895911" w:rsidP="00095BC6">
            <w:pPr>
              <w:pStyle w:val="Paragraph0"/>
              <w:widowControl w:val="0"/>
              <w:spacing w:before="240"/>
              <w:jc w:val="both"/>
            </w:pPr>
          </w:p>
        </w:tc>
        <w:tc>
          <w:tcPr>
            <w:tcW w:w="4579" w:type="dxa"/>
            <w:tcBorders>
              <w:bottom w:val="single" w:sz="4" w:space="0" w:color="auto"/>
            </w:tcBorders>
          </w:tcPr>
          <w:p w14:paraId="3B6C43B1" w14:textId="77777777" w:rsidR="00895911" w:rsidRDefault="00895911" w:rsidP="00095BC6">
            <w:pPr>
              <w:pStyle w:val="Paragraph0"/>
              <w:widowControl w:val="0"/>
              <w:spacing w:before="240"/>
              <w:jc w:val="both"/>
            </w:pPr>
          </w:p>
        </w:tc>
      </w:tr>
      <w:tr w:rsidR="00895911" w14:paraId="1B924223" w14:textId="77777777" w:rsidTr="00095BC6">
        <w:tc>
          <w:tcPr>
            <w:tcW w:w="4585" w:type="dxa"/>
            <w:tcBorders>
              <w:top w:val="single" w:sz="4" w:space="0" w:color="auto"/>
            </w:tcBorders>
          </w:tcPr>
          <w:p w14:paraId="60E72AF8" w14:textId="77777777" w:rsidR="00895911" w:rsidRPr="00EC1308" w:rsidRDefault="00895911" w:rsidP="00095BC6">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1F684376" w14:textId="77777777" w:rsidR="00895911" w:rsidRPr="00EC1308" w:rsidRDefault="00895911" w:rsidP="00095BC6">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7DF0D7C3" w14:textId="77777777" w:rsidR="00895911" w:rsidRDefault="00895911" w:rsidP="00095BC6">
            <w:pPr>
              <w:pStyle w:val="Paragraph0"/>
              <w:widowControl w:val="0"/>
              <w:spacing w:before="0"/>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895911" w14:paraId="61524790" w14:textId="77777777" w:rsidTr="00095BC6">
        <w:tc>
          <w:tcPr>
            <w:tcW w:w="4585" w:type="dxa"/>
            <w:tcBorders>
              <w:bottom w:val="single" w:sz="4" w:space="0" w:color="auto"/>
            </w:tcBorders>
          </w:tcPr>
          <w:p w14:paraId="54FFFA93" w14:textId="04BED794" w:rsidR="00895911" w:rsidRDefault="00895911" w:rsidP="00095BC6">
            <w:pPr>
              <w:pStyle w:val="Paragraph0"/>
              <w:widowControl w:val="0"/>
              <w:spacing w:before="240"/>
              <w:jc w:val="both"/>
            </w:pPr>
            <w:r w:rsidRPr="00895911">
              <w:rPr>
                <w:highlight w:val="yellow"/>
              </w:rPr>
              <w:t xml:space="preserve">ADAM J. ELIAS</w:t>
            </w:r>
          </w:p>
        </w:tc>
        <w:tc>
          <w:tcPr>
            <w:tcW w:w="360" w:type="dxa"/>
          </w:tcPr>
          <w:p w14:paraId="7B3CCCA4" w14:textId="77777777" w:rsidR="00895911" w:rsidRDefault="00895911" w:rsidP="00095BC6">
            <w:pPr>
              <w:pStyle w:val="Paragraph0"/>
              <w:widowControl w:val="0"/>
              <w:spacing w:before="240"/>
              <w:jc w:val="both"/>
            </w:pPr>
          </w:p>
        </w:tc>
        <w:tc>
          <w:tcPr>
            <w:tcW w:w="4579" w:type="dxa"/>
            <w:tcBorders>
              <w:bottom w:val="single" w:sz="4" w:space="0" w:color="auto"/>
            </w:tcBorders>
          </w:tcPr>
          <w:p w14:paraId="6683975A" w14:textId="179F940E" w:rsidR="00895911" w:rsidRDefault="00895911" w:rsidP="00095BC6">
            <w:pPr>
              <w:pStyle w:val="Paragraph0"/>
              <w:widowControl w:val="0"/>
              <w:spacing w:before="240"/>
              <w:jc w:val="both"/>
            </w:pPr>
            <w:r w:rsidRPr="00895911">
              <w:rPr>
                <w:highlight w:val="yellow"/>
              </w:rPr>
              <w:t xml:space="preserve">KAREN K. ELIAS</w:t>
            </w:r>
          </w:p>
        </w:tc>
      </w:tr>
      <w:tr w:rsidR="00895911" w14:paraId="10B43509" w14:textId="77777777" w:rsidTr="00095BC6">
        <w:trPr>
          <w:trHeight w:val="86"/>
        </w:trPr>
        <w:tc>
          <w:tcPr>
            <w:tcW w:w="4585" w:type="dxa"/>
            <w:tcBorders>
              <w:top w:val="single" w:sz="4" w:space="0" w:color="auto"/>
            </w:tcBorders>
          </w:tcPr>
          <w:p w14:paraId="2C90406C" w14:textId="77777777" w:rsidR="00895911" w:rsidRPr="00DE7DE2" w:rsidRDefault="00895911" w:rsidP="00095BC6">
            <w:pPr>
              <w:pStyle w:val="Paragraph0"/>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3504324C" w14:textId="77777777" w:rsidR="00895911" w:rsidRPr="00DE7DE2" w:rsidRDefault="00895911" w:rsidP="00095BC6">
            <w:pPr>
              <w:pStyle w:val="Paragraph0"/>
              <w:widowControl w:val="0"/>
              <w:spacing w:before="0"/>
              <w:rPr>
                <w:sz w:val="16"/>
                <w:szCs w:val="16"/>
              </w:rPr>
              <w:jc w:val="both"/>
            </w:pPr>
          </w:p>
        </w:tc>
        <w:tc>
          <w:tcPr>
            <w:tcW w:w="4579" w:type="dxa"/>
            <w:tcBorders>
              <w:top w:val="single" w:sz="4" w:space="0" w:color="auto"/>
            </w:tcBorders>
          </w:tcPr>
          <w:p w14:paraId="7D0A56E3" w14:textId="77777777" w:rsidR="00895911" w:rsidRPr="00DE7DE2" w:rsidRDefault="00895911" w:rsidP="00095BC6">
            <w:pPr>
              <w:pStyle w:val="Paragraph0"/>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Name</w:t>
            </w:r>
          </w:p>
        </w:tc>
      </w:tr>
    </w:tbl>
    <w:p w14:paraId="57039229" w14:textId="77777777" w:rsidR="00BD1417" w:rsidRDefault="00BD1417" w:rsidP="00F1585D">
      <w:pPr>
        <w:pStyle w:val="Paragraph0"/>
        <w:spacing w:before="240"/>
        <w:jc w:val="both"/>
      </w:pPr>
      <w:bookmarkStart w:id="80" w:name="StatularDocEnd_0026"/>
      <w:bookmarkEnd w:id="80"/>
    </w:p>
    <w:p>
      <w:pPr>
        <w:sectPr>
          <w:footerReference w:type="default" r:id="rId164"/>
          <w:footerReference w:type="even" r:id="rId165"/>
          <w:footerReference w:type="first" r:id="rId166"/>
          <w:headerReference w:type="default" r:id="rId167"/>
          <w:headerReference w:type="even" r:id="rId168"/>
          <w:headerReference w:type="first" r:id="rId169"/>
          <w:pgSz w:w="12240" w:h="15840"/>
          <w:pgMar w:top="1440" w:right="1440" w:bottom="1440" w:left="1440" w:header="720" w:footer="720" w:gutter="0"/>
          <w:pgNumType w:start="1"/>
          <w:cols w:space="720"/>
          <w:titlePg/>
          <w:docGrid w:linePitch="360"/>
        </w:sectPr>
      </w:pPr>
    </w:p>
    <w:p w14:paraId="5C961206" w14:textId="24038BEB" w:rsidR="00F20C9F" w:rsidRPr="004C3D04" w:rsidRDefault="00CC64CC" w:rsidP="009571D1">
      <w:pPr>
        <w:pStyle w:val="Title"/>
        <w:rPr>
          <w:rFonts w:eastAsia="Times New Roman"/>
          <w:sz w:val="28"/>
          <w:szCs w:val="28"/>
        </w:rPr>
        <w:spacing w:before="0" w:after="120"/>
        <w:ind w:left="0"/>
        <w:contextualSpacing/>
        <w:jc w:val="center"/>
      </w:pPr>
      <w:r>
        <w:rPr>
          <w:rFonts w:eastAsia="Times New Roman"/>
          <w:sz w:val="28"/>
          <w:szCs w:val="28"/>
        </w:rPr>
        <w:t>Consent to Dual Representation</w:t>
      </w:r>
    </w:p>
    <w:p w14:paraId="043E6AEB" w14:textId="77777777" w:rsidR="00F20C9F" w:rsidRPr="00F20C9F" w:rsidRDefault="00F20C9F" w:rsidP="00F20C9F">
      <w:pPr>
        <w:pStyle w:val="Paragraph0"/>
        <w:spacing w:before="240"/>
        <w:jc w:val="both"/>
      </w:pPr>
      <w:r>
        <w:t xml:space="preserve">Dear </w:t>
      </w:r>
      <w:r>
        <w:rPr>
          <w:highlight w:val="yellow"/>
        </w:rPr>
        <w:t xml:space="preserve">ADAM J. ELIAS</w:t>
      </w:r>
      <w:r>
        <w:t xml:space="preserve"> and </w:t>
      </w:r>
      <w:r>
        <w:rPr>
          <w:highlight w:val="yellow"/>
        </w:rPr>
        <w:t xml:space="preserve">KAREN K. ELIAS</w:t>
      </w:r>
      <w:r>
        <w:t>:</w:t>
      </w:r>
    </w:p>
    <w:p w14:paraId="69985AB6" w14:textId="77777777" w:rsidR="00F20C9F" w:rsidRPr="00F20C9F" w:rsidRDefault="00F20C9F" w:rsidP="00F20C9F">
      <w:pPr>
        <w:pStyle w:val="Paragraph0"/>
        <w:spacing w:before="240"/>
        <w:jc w:val="both"/>
      </w:pPr>
      <w:r w:rsidRPr="00F20C9F">
        <w:t>You have asked me to represent both of you jointly in connection with your estate planning and preparation of related documents. While it is common for couples to use a single attorney for estate planning, the Rules of Professional Conduct require me to explain potential conflicts of interest and obtain your informed written consent.</w:t>
      </w:r>
    </w:p>
    <w:p w14:paraId="14DCF1CE" w14:textId="77777777" w:rsidR="006720DD" w:rsidRDefault="006720DD">
      <w:pPr>
        <w:pStyle w:val="Paragraph0"/>
        <w:numPr>
          <w:ilvl w:val="0"/>
          <w:numId w:val="70"/>
        </w:numPr>
        <w:spacing w:before="240"/>
        <w:jc w:val="both"/>
      </w:pPr>
      <w:r>
        <w:rPr>
          <w:u w:val="single"/>
        </w:rPr>
        <w:t>Neutral Representation.</w:t>
      </w:r>
      <w:r>
        <w:t xml:space="preserve"> </w:t>
      </w:r>
      <w:r w:rsidR="00F20C9F" w:rsidRPr="00F20C9F">
        <w:t>In representing both of you, I cannot advocate exclusively for either party</w:t>
      </w:r>
      <w:r>
        <w:t xml:space="preserve"> or take a side on any difference of opinion</w:t>
      </w:r>
      <w:r w:rsidR="00F20C9F" w:rsidRPr="00F20C9F">
        <w:t>. Instead, I must attempt to balance your interests, which may occasionally result in one of you benefiting more than the other.</w:t>
      </w:r>
    </w:p>
    <w:p w14:paraId="7B351EB5" w14:textId="77777777" w:rsidR="005F0C19" w:rsidRDefault="00000000">
      <w:pPr>
        <w:pStyle w:val="Paragraph0"/>
        <w:numPr>
          <w:ilvl w:val="0"/>
          <w:numId w:val="70"/>
        </w:numPr>
        <w:spacing w:before="240"/>
        <w:jc w:val="both"/>
      </w:pPr>
      <w:r>
        <w:rPr>
          <w:u w:val="single"/>
        </w:rPr>
        <w:t>Potential Divergent Interests.</w:t>
      </w:r>
      <w:r>
        <w:t xml:space="preserve"> Although I am representing you jointly toward your shared estate planning goals, your interests may diverge on specific matters. Examples include: distribution of assets to children or other beneficiaries from prior relationships; elections with respect to survivor benefits under retirement plans, life insurance, or similar instruments; the nomination of trustees, agents, or </w:t>
      </w:r>
      <w:r>
        <w:rPr>
          <w:highlight w:val="yellow"/>
        </w:rPr>
        <w:t xml:space="preserve">executors</w:t>
      </w:r>
      <w:r>
        <w:t>; the treatment of separate property versus jointly owned property; and provisions that would disinherit or limit the inheritance of any family member.</w:t>
      </w:r>
    </w:p>
    <w:p w14:paraId="3FE812C5" w14:textId="77777777" w:rsidR="006720DD" w:rsidRDefault="006720DD">
      <w:pPr>
        <w:pStyle w:val="Paragraph0"/>
        <w:numPr>
          <w:ilvl w:val="0"/>
          <w:numId w:val="70"/>
        </w:numPr>
        <w:spacing w:before="240"/>
        <w:jc w:val="both"/>
      </w:pPr>
      <w:r>
        <w:rPr>
          <w:u w:val="single"/>
        </w:rPr>
        <w:t>Confidentiality.</w:t>
      </w:r>
      <w:r>
        <w:t xml:space="preserve"> J</w:t>
      </w:r>
      <w:r w:rsidR="00F20C9F" w:rsidRPr="00F20C9F">
        <w:t xml:space="preserve">oint representation means you waive confidentiality between yourselves regarding any information shared with me. Although our communications are privileged from disclosure to third parties, if a dispute arises between you, any communications during joint representation will not be protected by attorney-client privilege in </w:t>
      </w:r>
      <w:r>
        <w:t>that</w:t>
      </w:r>
      <w:r w:rsidR="00F20C9F" w:rsidRPr="00F20C9F">
        <w:t xml:space="preserve"> dispute</w:t>
      </w:r>
      <w:r>
        <w:t>.</w:t>
      </w:r>
    </w:p>
    <w:p w14:paraId="4524E390" w14:textId="77777777" w:rsidR="006720DD" w:rsidRDefault="006720DD">
      <w:pPr>
        <w:pStyle w:val="Paragraph0"/>
        <w:numPr>
          <w:ilvl w:val="0"/>
          <w:numId w:val="70"/>
        </w:numPr>
        <w:spacing w:before="240"/>
        <w:jc w:val="both"/>
      </w:pPr>
      <w:r>
        <w:rPr>
          <w:u w:val="single"/>
        </w:rPr>
        <w:t>Overreach by the Other Party.</w:t>
      </w:r>
      <w:r>
        <w:t xml:space="preserve"> As an attorney representing both of you, my role is primarily to help you accomplish your stated common goals for estate planning, rather than </w:t>
      </w:r>
      <w:r w:rsidR="007D1BF7">
        <w:t xml:space="preserve">to </w:t>
      </w:r>
      <w:r>
        <w:t xml:space="preserve">protect each of you from possible misconduct by the other. If either of you is worried about overreach, you may obtain separate counsel who can advocate for your individual interests. </w:t>
      </w:r>
    </w:p>
    <w:p w14:paraId="333AD68B" w14:textId="77777777" w:rsidR="00F20C9F" w:rsidRDefault="006720DD">
      <w:pPr>
        <w:pStyle w:val="Paragraph0"/>
        <w:numPr>
          <w:ilvl w:val="0"/>
          <w:numId w:val="70"/>
        </w:numPr>
        <w:spacing w:before="240"/>
        <w:jc w:val="both"/>
      </w:pPr>
      <w:r>
        <w:rPr>
          <w:u w:val="single"/>
        </w:rPr>
        <w:t>Withdrawal of Representation.</w:t>
      </w:r>
      <w:r>
        <w:t xml:space="preserve"> </w:t>
      </w:r>
      <w:r w:rsidR="00F20C9F" w:rsidRPr="00F20C9F">
        <w:t>In the unlikely event</w:t>
      </w:r>
      <w:r>
        <w:t xml:space="preserve"> that</w:t>
      </w:r>
      <w:r w:rsidR="00F20C9F" w:rsidRPr="00F20C9F">
        <w:t xml:space="preserve"> irreconcilable conflicts arise between you, I may need to withdraw from representation and recommend separate counsel for one or both of you.</w:t>
      </w:r>
    </w:p>
    <w:p w14:paraId="7345540E" w14:textId="77777777" w:rsidR="00872F50" w:rsidRDefault="0002138E" w:rsidP="0002138E">
      <w:pPr>
        <w:pStyle w:val="Paragraph0"/>
        <w:spacing w:before="240"/>
        <w:jc w:val="both"/>
      </w:pPr>
      <w:r>
        <w:t>Sincerely,</w:t>
      </w:r>
    </w:p>
    <w:p w14:paraId="45B69AD1" w14:textId="77777777" w:rsidR="0026349A" w:rsidRDefault="0026349A" w:rsidP="00670860">
      <w:pPr>
        <w:spacing w:before="0"/>
        <w:ind w:left="0"/>
      </w:pPr>
      <w:r>
        <w:rPr>
          <w:highlight w:val="yellow"/>
        </w:rPr>
        <w:t xml:space="preserve"/>
      </w:r>
    </w:p>
    <w:p w14:paraId="6737BB02" w14:textId="77777777" w:rsidR="0002138E" w:rsidRPr="008C2682" w:rsidRDefault="00611818" w:rsidP="00670860">
      <w:pPr>
        <w:spacing w:before="0"/>
        <w:ind w:left="0"/>
        <w:rPr>
          <w:highlight w:val="yellow"/>
        </w:rPr>
      </w:pPr>
      <w:r>
        <w:rPr>
          <w:highlight w:val="yellow"/>
        </w:rPr>
        <w:t xml:space="preserve">Adam J. Elias</w:t>
      </w:r>
    </w:p>
    <w:p w14:paraId="1A802945" w14:textId="77777777" w:rsidR="004D7DFE" w:rsidRDefault="005D720F" w:rsidP="005D720F">
      <w:pPr>
        <w:spacing w:before="0"/>
        <w:ind w:left="0"/>
      </w:pPr>
      <w:r>
        <w:rPr>
          <w:highlight w:val="yellow"/>
        </w:rPr>
        <w:t xml:space="preserve">Elias Counsel LLC</w:t>
      </w:r>
    </w:p>
    <w:p w14:paraId="026BF908" w14:textId="77777777" w:rsidR="004D7DFE" w:rsidRDefault="005D720F" w:rsidP="005D720F">
      <w:pPr>
        <w:spacing w:before="0"/>
        <w:ind w:left="0"/>
      </w:pPr>
      <w:r>
        <w:rPr>
          <w:highlight w:val="yellow"/>
        </w:rPr>
        <w:t xml:space="preserve">168 Prospect Plains Road</w:t>
      </w:r>
    </w:p>
    <w:p w14:paraId="20DFD8F5" w14:textId="77777777" w:rsidR="005D720F" w:rsidRDefault="005D720F" w:rsidP="005D720F">
      <w:pPr>
        <w:spacing w:before="0"/>
        <w:ind w:left="0"/>
      </w:pPr>
      <w:r>
        <w:t xml:space="preserve"/>
      </w:r>
      <w:r>
        <w:rPr>
          <w:highlight w:val="yellow"/>
        </w:rPr>
        <w:t xml:space="preserve">Monroe Township</w:t>
      </w:r>
      <w:r>
        <w:t xml:space="preserve">, </w:t>
      </w:r>
      <w:r>
        <w:rPr>
          <w:highlight w:val="yellow"/>
        </w:rPr>
        <w:t xml:space="preserve">New Jersey</w:t>
      </w:r>
      <w:r>
        <w:t xml:space="preserve"> </w:t>
      </w:r>
      <w:r>
        <w:rPr>
          <w:highlight w:val="yellow"/>
        </w:rPr>
        <w:t xml:space="preserve">08831</w:t>
      </w:r>
      <w:r>
        <w:t xml:space="preserve"/>
      </w:r>
    </w:p>
    <w:p w14:paraId="4692FC68" w14:textId="77777777" w:rsidR="00F20C9F" w:rsidRPr="00F20C9F" w:rsidRDefault="00F20C9F" w:rsidP="009F382C">
      <w:pPr>
        <w:pStyle w:val="Paragraph0"/>
        <w:keepNext/>
        <w:keepLines/>
        <w:widowControl w:val="0"/>
        <w:spacing w:before="120"/>
        <w:jc w:val="both"/>
      </w:pPr>
      <w:r>
        <w:t xml:space="preserve">By signing below, we acknowledge that we each understand these potential conflicts and consent to joint representation. We agree there shall be no confidential information between the two of us regarding information either of us provides to </w:t>
      </w:r>
      <w:r>
        <w:rPr>
          <w:highlight w:val="yellow"/>
        </w:rPr>
        <w:t xml:space="preserve">Elias Counsel LLC</w:t>
      </w:r>
      <w:r>
        <w:t>. We each also acknowledge our right to separate legal counsel at any time and waive any conflict of interest associated with joint representation.</w:t>
      </w:r>
    </w:p>
    <w:p w14:paraId="0FE9ED9D" w14:textId="77777777" w:rsidR="00F20C9F" w:rsidRDefault="004A2939" w:rsidP="009F382C">
      <w:pPr>
        <w:pStyle w:val="Paragraph0"/>
        <w:keepNext/>
        <w:keepLines/>
        <w:widowControl w:val="0"/>
        <w:spacing w:before="240"/>
        <w:jc w:val="both"/>
      </w:pPr>
      <w:r w:rsidRPr="008E7A93">
        <w:t>Signed on</w:t>
      </w:r>
      <w:r w:rsidR="002E1ABB">
        <w:t xml:space="preserve"> </w:t>
      </w:r>
      <w:r w:rsidR="00F20C9F" w:rsidRPr="00F20C9F">
        <w:t>________________</w:t>
      </w:r>
      <w:r w:rsidR="002E1ABB">
        <w:t>_________</w:t>
      </w:r>
      <w:r w:rsidR="008E7A93">
        <w:t>____</w:t>
      </w:r>
      <w:r w:rsidR="00286843">
        <w:t>_</w:t>
      </w:r>
    </w:p>
    <w:p w14:paraId="4397932C" w14:textId="77777777" w:rsidR="00923294" w:rsidRDefault="00923294" w:rsidP="009F382C">
      <w:pPr>
        <w:pStyle w:val="Paragraph0"/>
        <w:keepNext/>
        <w:keepLines/>
        <w:widowControl w:val="0"/>
        <w:spacing w:before="240"/>
        <w:jc w:val="both"/>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AF486B" w14:paraId="11C20F85" w14:textId="77777777" w:rsidTr="00BF6215">
        <w:tc>
          <w:tcPr>
            <w:tcW w:w="4585" w:type="dxa"/>
            <w:tcBorders>
              <w:bottom w:val="single" w:sz="4" w:space="0" w:color="auto"/>
            </w:tcBorders>
          </w:tcPr>
          <w:p w14:paraId="46655956" w14:textId="77777777" w:rsidR="00AF486B" w:rsidRDefault="00AF486B" w:rsidP="00BF6215">
            <w:pPr>
              <w:pStyle w:val="Paragraph0"/>
              <w:keepNext/>
              <w:keepLines/>
              <w:widowControl w:val="0"/>
              <w:spacing w:before="240"/>
              <w:jc w:val="both"/>
            </w:pPr>
          </w:p>
        </w:tc>
        <w:tc>
          <w:tcPr>
            <w:tcW w:w="360" w:type="dxa"/>
          </w:tcPr>
          <w:p w14:paraId="39210A70" w14:textId="77777777" w:rsidR="00AF486B" w:rsidRDefault="00AF486B" w:rsidP="00BF6215">
            <w:pPr>
              <w:pStyle w:val="Paragraph0"/>
              <w:keepNext/>
              <w:keepLines/>
              <w:widowControl w:val="0"/>
              <w:spacing w:before="240"/>
              <w:jc w:val="both"/>
            </w:pPr>
          </w:p>
        </w:tc>
        <w:tc>
          <w:tcPr>
            <w:tcW w:w="4579" w:type="dxa"/>
            <w:tcBorders>
              <w:bottom w:val="single" w:sz="4" w:space="0" w:color="auto"/>
            </w:tcBorders>
          </w:tcPr>
          <w:p w14:paraId="439A4E7E" w14:textId="77777777" w:rsidR="00AF486B" w:rsidRDefault="00AF486B" w:rsidP="00BF6215">
            <w:pPr>
              <w:pStyle w:val="Paragraph0"/>
              <w:keepNext/>
              <w:keepLines/>
              <w:widowControl w:val="0"/>
              <w:spacing w:before="240"/>
              <w:jc w:val="both"/>
            </w:pPr>
          </w:p>
        </w:tc>
      </w:tr>
      <w:tr w:rsidR="00AF486B" w14:paraId="35634C8B" w14:textId="77777777" w:rsidTr="00BF6215">
        <w:tc>
          <w:tcPr>
            <w:tcW w:w="4585" w:type="dxa"/>
            <w:tcBorders>
              <w:top w:val="single" w:sz="4" w:space="0" w:color="auto"/>
            </w:tcBorders>
          </w:tcPr>
          <w:p w14:paraId="5CDA0954" w14:textId="77777777" w:rsidR="00AF486B" w:rsidRPr="00EC1308" w:rsidRDefault="00AF486B" w:rsidP="00BF6215">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33A4B535" w14:textId="77777777" w:rsidR="00AF486B" w:rsidRPr="00EC1308" w:rsidRDefault="00AF486B" w:rsidP="00BF6215">
            <w:pPr>
              <w:pStyle w:val="Paragraph0"/>
              <w:keepNext/>
              <w:keepLines/>
              <w:widowControl w:val="0"/>
              <w:spacing w:before="0"/>
              <w:rPr>
                <w:color w:val="7F7F7F" w:themeColor="text1" w:themeTint="80"/>
                <w:sz w:val="16"/>
                <w:szCs w:val="16"/>
              </w:rPr>
              <w:jc w:val="both"/>
            </w:pPr>
          </w:p>
        </w:tc>
        <w:tc>
          <w:tcPr>
            <w:tcW w:w="4579" w:type="dxa"/>
            <w:tcBorders>
              <w:top w:val="single" w:sz="4" w:space="0" w:color="auto"/>
            </w:tcBorders>
          </w:tcPr>
          <w:p w14:paraId="50C875FD" w14:textId="77777777" w:rsidR="00AF486B" w:rsidRDefault="00AF486B" w:rsidP="00BF6215">
            <w:pPr>
              <w:pStyle w:val="Paragraph0"/>
              <w:keepNext/>
              <w:keepLines/>
              <w:widowControl w:val="0"/>
              <w:spacing w:before="0"/>
              <w:jc w:val="both"/>
            </w:pPr>
            <w:r>
              <w:rPr>
                <w:color w:val="7F7F7F" w:themeColor="text1" w:themeTint="80"/>
                <w:sz w:val="16"/>
                <w:szCs w:val="16"/>
              </w:rPr>
              <w:t xml:space="preserve"> </w:t>
            </w:r>
            <w:r w:rsidRPr="00EC1308">
              <w:rPr>
                <w:color w:val="7F7F7F" w:themeColor="text1" w:themeTint="80"/>
                <w:sz w:val="16"/>
                <w:szCs w:val="16"/>
              </w:rPr>
              <w:t>Signature</w:t>
            </w:r>
          </w:p>
        </w:tc>
      </w:tr>
      <w:tr w:rsidR="00AF486B" w14:paraId="50602DD3" w14:textId="77777777" w:rsidTr="00BF6215">
        <w:tc>
          <w:tcPr>
            <w:tcW w:w="4585" w:type="dxa"/>
            <w:tcBorders>
              <w:bottom w:val="single" w:sz="4" w:space="0" w:color="auto"/>
            </w:tcBorders>
          </w:tcPr>
          <w:p w14:paraId="3D7C3DF9" w14:textId="33BD5C1E" w:rsidR="00AF486B" w:rsidRDefault="00507A5F" w:rsidP="00BF6215">
            <w:pPr>
              <w:pStyle w:val="Paragraph0"/>
              <w:keepNext/>
              <w:keepLines/>
              <w:widowControl w:val="0"/>
              <w:spacing w:before="240"/>
              <w:jc w:val="both"/>
            </w:pPr>
            <w:r w:rsidRPr="00507A5F">
              <w:t xml:space="preserve">ADAM J. ELIAS</w:t>
            </w:r>
          </w:p>
        </w:tc>
        <w:tc>
          <w:tcPr>
            <w:tcW w:w="360" w:type="dxa"/>
          </w:tcPr>
          <w:p w14:paraId="62624C40" w14:textId="77777777" w:rsidR="00AF486B" w:rsidRDefault="00AF486B" w:rsidP="00BF6215">
            <w:pPr>
              <w:pStyle w:val="Paragraph0"/>
              <w:keepNext/>
              <w:keepLines/>
              <w:widowControl w:val="0"/>
              <w:spacing w:before="240"/>
              <w:jc w:val="both"/>
            </w:pPr>
          </w:p>
        </w:tc>
        <w:tc>
          <w:tcPr>
            <w:tcW w:w="4579" w:type="dxa"/>
            <w:tcBorders>
              <w:bottom w:val="single" w:sz="4" w:space="0" w:color="auto"/>
            </w:tcBorders>
          </w:tcPr>
          <w:p w14:paraId="7014286F" w14:textId="10BC2E6A" w:rsidR="00AF486B" w:rsidRDefault="00507A5F" w:rsidP="00BF6215">
            <w:pPr>
              <w:pStyle w:val="Paragraph0"/>
              <w:keepNext/>
              <w:keepLines/>
              <w:widowControl w:val="0"/>
              <w:spacing w:before="240"/>
              <w:jc w:val="both"/>
            </w:pPr>
            <w:r w:rsidRPr="00507A5F">
              <w:t xml:space="preserve">KAREN K. ELIAS</w:t>
            </w:r>
          </w:p>
        </w:tc>
      </w:tr>
      <w:tr w:rsidR="00AF486B" w14:paraId="5344AC5A" w14:textId="77777777" w:rsidTr="00BF6215">
        <w:trPr>
          <w:trHeight w:val="86"/>
        </w:trPr>
        <w:tc>
          <w:tcPr>
            <w:tcW w:w="4585" w:type="dxa"/>
            <w:tcBorders>
              <w:top w:val="single" w:sz="4" w:space="0" w:color="auto"/>
            </w:tcBorders>
          </w:tcPr>
          <w:p w14:paraId="14CAC91A" w14:textId="77777777" w:rsidR="00AF486B" w:rsidRPr="00DE7DE2" w:rsidRDefault="00AF486B" w:rsidP="00BF6215">
            <w:pPr>
              <w:pStyle w:val="Paragraph0"/>
              <w:keepLines/>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4291AEEE" w14:textId="77777777" w:rsidR="00AF486B" w:rsidRPr="00DE7DE2" w:rsidRDefault="00AF486B" w:rsidP="00BF6215">
            <w:pPr>
              <w:pStyle w:val="Paragraph0"/>
              <w:keepLines/>
              <w:widowControl w:val="0"/>
              <w:spacing w:before="0"/>
              <w:rPr>
                <w:sz w:val="16"/>
                <w:szCs w:val="16"/>
              </w:rPr>
              <w:jc w:val="both"/>
            </w:pPr>
          </w:p>
        </w:tc>
        <w:tc>
          <w:tcPr>
            <w:tcW w:w="4579" w:type="dxa"/>
            <w:tcBorders>
              <w:top w:val="single" w:sz="4" w:space="0" w:color="auto"/>
            </w:tcBorders>
          </w:tcPr>
          <w:p w14:paraId="69F0BB0C" w14:textId="77777777" w:rsidR="00AF486B" w:rsidRPr="00DE7DE2" w:rsidRDefault="00AF486B" w:rsidP="00BF6215">
            <w:pPr>
              <w:pStyle w:val="Paragraph0"/>
              <w:keepLines/>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Name</w:t>
            </w:r>
          </w:p>
        </w:tc>
      </w:tr>
    </w:tbl>
    <w:p w14:paraId="20DC8641" w14:textId="77777777" w:rsidR="00F1585D" w:rsidRPr="00767205" w:rsidRDefault="00F1585D" w:rsidP="00DD0C34">
      <w:pPr>
        <w:pStyle w:val="Paragraph0"/>
        <w:rPr>
          <w:sz w:val="4"/>
          <w:szCs w:val="4"/>
        </w:rPr>
        <w:spacing w:before="240"/>
        <w:jc w:val="both"/>
      </w:pPr>
      <w:bookmarkStart w:id="81" w:name="StatularDocEnd_0027"/>
      <w:bookmarkEnd w:id="81"/>
    </w:p>
    <w:p>
      <w:pPr>
        <w:sectPr>
          <w:footerReference w:type="default" r:id="rId170"/>
          <w:footerReference w:type="even" r:id="rId171"/>
          <w:footerReference w:type="first" r:id="rId172"/>
          <w:headerReference w:type="default" r:id="rId173"/>
          <w:headerReference w:type="even" r:id="rId174"/>
          <w:headerReference w:type="first" r:id="rId175"/>
          <w:pgSz w:w="12240" w:h="15840"/>
          <w:pgMar w:top="1440" w:right="1440" w:bottom="1440" w:left="1440" w:header="720" w:footer="720" w:gutter="0"/>
          <w:pgNumType w:start="1"/>
          <w:cols w:space="720"/>
          <w:docGrid w:linePitch="360"/>
        </w:sectPr>
      </w:pPr>
    </w:p>
    <w:p w14:paraId="71C95130" w14:textId="77777777" w:rsidR="00F35629" w:rsidRPr="0035764A" w:rsidRDefault="0035764A" w:rsidP="00F35629">
      <w:pPr>
        <w:spacing w:before="0"/>
        <w:ind w:left="0"/>
        <w:rPr>
          <w:i/>
          <w:iCs/>
          <w:sz w:val="20"/>
          <w:szCs w:val="20"/>
        </w:rPr>
      </w:pPr>
      <w:r w:rsidRPr="0035764A">
        <w:rPr>
          <w:i/>
          <w:iCs/>
          <w:sz w:val="20"/>
          <w:szCs w:val="20"/>
        </w:rPr>
        <w:t>Prepared by:</w:t>
      </w:r>
    </w:p>
    <w:p w14:paraId="533C97BF" w14:textId="77777777" w:rsidR="00F35629" w:rsidRPr="00F35629" w:rsidRDefault="00F35629" w:rsidP="00F35629">
      <w:pPr>
        <w:spacing w:before="0"/>
        <w:ind w:left="0"/>
        <w:rPr>
          <w:sz w:val="20"/>
          <w:szCs w:val="20"/>
          <w:highlight w:val="yellow"/>
        </w:rPr>
      </w:pPr>
      <w:r w:rsidRPr="00F35629">
        <w:rPr>
          <w:sz w:val="20"/>
          <w:szCs w:val="20"/>
          <w:highlight w:val="yellow"/>
        </w:rPr>
        <w:t xml:space="preserve">Adam J. Elias</w:t>
      </w:r>
    </w:p>
    <w:p w14:paraId="56965739" w14:textId="77777777" w:rsidR="00F35629" w:rsidRPr="00F35629" w:rsidRDefault="00F35629" w:rsidP="00F35629">
      <w:pPr>
        <w:spacing w:before="0"/>
        <w:ind w:left="0"/>
        <w:rPr>
          <w:sz w:val="20"/>
          <w:szCs w:val="20"/>
          <w:highlight w:val="yellow"/>
        </w:rPr>
      </w:pPr>
      <w:r w:rsidRPr="00F35629">
        <w:rPr>
          <w:sz w:val="20"/>
          <w:szCs w:val="20"/>
          <w:highlight w:val="yellow"/>
        </w:rPr>
        <w:t xml:space="preserve">168 Prospect Plains Road</w:t>
      </w:r>
    </w:p>
    <w:p w14:paraId="609D0191" w14:textId="77777777" w:rsidR="00F35629" w:rsidRPr="00F35629" w:rsidRDefault="00F35629" w:rsidP="00F35629">
      <w:pPr>
        <w:spacing w:before="0"/>
        <w:ind w:left="0"/>
        <w:rPr>
          <w:sz w:val="20"/>
          <w:szCs w:val="20"/>
        </w:rPr>
      </w:pPr>
      <w:r w:rsidRPr="00F35629">
        <w:rPr>
          <w:sz w:val="20"/>
          <w:szCs w:val="20"/>
          <w:highlight w:val="yellow"/>
        </w:rPr>
        <w:t xml:space="preserve">Monroe Township, New Jersey 08831</w:t>
      </w:r>
    </w:p>
    <w:p w14:paraId="02520C0B" w14:textId="77777777" w:rsidR="005B156B" w:rsidRPr="00230AF4" w:rsidRDefault="00062D61" w:rsidP="00921789">
      <w:pPr>
        <w:pStyle w:val="Title"/>
        <w:jc w:val="center"/>
        <w:rPr>
          <w:rFonts w:ascii="Times New Roman" w:hAnsi="Times New Roman" w:cs="Times New Roman"/>
          <w:bCs/>
          <w:sz w:val="24"/>
          <w:szCs w:val="24"/>
        </w:rPr>
        <w:spacing w:before="0" w:after="120"/>
        <w:ind w:left="0"/>
        <w:contextualSpacing/>
      </w:pPr>
      <w:r>
        <w:rPr>
          <w:rFonts w:ascii="Times New Roman" w:hAnsi="Times New Roman" w:cs="Times New Roman"/>
          <w:bCs/>
          <w:sz w:val="24"/>
          <w:szCs w:val="24"/>
        </w:rPr>
        <w:t>Bargain and Sale Deed</w:t>
      </w:r>
    </w:p>
    <w:p w14:paraId="20A4B8D9" w14:textId="77777777" w:rsidR="00F1220B" w:rsidRPr="00571B97" w:rsidRDefault="00F1220B" w:rsidP="002553B0">
      <w:pPr>
        <w:pStyle w:val="Paragraph0"/>
        <w:jc w:val="left"/>
        <w:rPr>
          <w:sz w:val="22"/>
          <w:szCs w:val="22"/>
        </w:rPr>
        <w:spacing w:before="240"/>
      </w:pPr>
      <w:r>
        <w:rPr>
          <w:sz w:val="22"/>
          <w:szCs w:val="22"/>
          <w:highlight w:val="yellow"/>
        </w:rPr>
        <w:t xml:space="preserve">This </w:t>
      </w:r>
      <w:r w:rsidR="00F83A80">
        <w:rPr>
          <w:sz w:val="22"/>
          <w:szCs w:val="22"/>
          <w:highlight w:val="yellow"/>
        </w:rPr>
        <w:t xml:space="preserve">Deed </w:t>
      </w:r>
      <w:r>
        <w:rPr>
          <w:sz w:val="22"/>
          <w:szCs w:val="22"/>
          <w:highlight w:val="yellow"/>
        </w:rPr>
        <w:t xml:space="preserve">is made </w:t>
      </w:r>
      <w:r w:rsidR="00CE1704">
        <w:rPr>
          <w:sz w:val="22"/>
          <w:szCs w:val="22"/>
          <w:highlight w:val="yellow"/>
        </w:rPr>
        <w:t>on</w:t>
      </w:r>
      <w:r w:rsidR="00356E8A">
        <w:rPr>
          <w:sz w:val="22"/>
          <w:szCs w:val="22"/>
          <w:highlight w:val="yellow"/>
        </w:rPr>
        <w:t xml:space="preserve"> </w:t>
      </w:r>
      <w:r w:rsidRPr="00C47791">
        <w:rPr>
          <w:sz w:val="22"/>
          <w:szCs w:val="22"/>
          <w:highlight w:val="yellow"/>
        </w:rPr>
        <w:t xml:space="preserve">July 30, 2026</w:t>
      </w:r>
    </w:p>
    <w:p w14:paraId="6A540ECF" w14:textId="77777777" w:rsidR="00571B97" w:rsidRPr="008A2EC6" w:rsidRDefault="00571B97" w:rsidP="00273629">
      <w:pPr>
        <w:pStyle w:val="Paragraph0"/>
        <w:ind w:left="2160" w:hanging="2160"/>
        <w:jc w:val="left"/>
        <w:rPr>
          <w:b/>
          <w:bCs/>
          <w:sz w:val="22"/>
          <w:szCs w:val="22"/>
        </w:rPr>
        <w:spacing w:before="240"/>
      </w:pPr>
      <w:r w:rsidRPr="00571B97">
        <w:rPr>
          <w:b/>
          <w:bCs/>
          <w:sz w:val="22"/>
          <w:szCs w:val="22"/>
        </w:rPr>
        <w:t>BETWEEN</w:t>
      </w:r>
      <w:r w:rsidR="008A2EC6">
        <w:rPr>
          <w:b/>
          <w:bCs/>
          <w:sz w:val="22"/>
          <w:szCs w:val="22"/>
        </w:rPr>
        <w:tab/>
      </w:r>
      <w:r w:rsidR="00C426FA" w:rsidRPr="00C426FA">
        <w:rPr>
          <w:sz w:val="22"/>
          <w:szCs w:val="22"/>
          <w:highlight w:val="yellow"/>
        </w:rPr>
        <w:t xml:space="preserve">ADAM ELIAS and KAREN ELIAS, husband and wife</w:t>
      </w:r>
      <w:r w:rsidR="00E02981" w:rsidRPr="00C47791">
        <w:rPr>
          <w:sz w:val="22"/>
          <w:szCs w:val="22"/>
        </w:rPr>
        <w:t xml:space="preserve">, </w:t>
      </w:r>
      <w:r>
        <w:rPr>
          <w:sz w:val="22"/>
          <w:szCs w:val="22"/>
        </w:rPr>
        <w:t>referred to as the "</w:t>
      </w:r>
      <w:r w:rsidR="006B6A17">
        <w:rPr>
          <w:sz w:val="22"/>
          <w:szCs w:val="22"/>
        </w:rPr>
        <w:t>Grantor</w:t>
      </w:r>
      <w:r>
        <w:rPr>
          <w:sz w:val="22"/>
          <w:szCs w:val="22"/>
        </w:rPr>
        <w:t>"</w:t>
      </w:r>
    </w:p>
    <w:p w14:paraId="4AD8C323" w14:textId="77777777" w:rsidR="00F82BBF" w:rsidRPr="008A2EC6" w:rsidRDefault="00571B97" w:rsidP="008A2EC6">
      <w:pPr>
        <w:pStyle w:val="Paragraph0"/>
        <w:ind w:left="2160" w:hanging="2160"/>
        <w:rPr>
          <w:b/>
          <w:bCs/>
          <w:sz w:val="22"/>
          <w:szCs w:val="22"/>
        </w:rPr>
        <w:spacing w:before="240"/>
        <w:jc w:val="both"/>
      </w:pPr>
      <w:r>
        <w:rPr>
          <w:b/>
          <w:sz w:val="22"/>
          <w:szCs w:val="22"/>
        </w:rPr>
        <w:t>AND</w:t>
      </w:r>
      <w:r>
        <w:rPr>
          <w:b/>
          <w:sz w:val="22"/>
          <w:szCs w:val="22"/>
        </w:rPr>
        <w:tab/>
      </w:r>
      <w:r>
        <w:rPr>
          <w:sz w:val="22"/>
          <w:szCs w:val="22"/>
          <w:highlight w:val="yellow"/>
        </w:rPr>
        <w:t xml:space="preserve">ADAM J. ELIAS and KAREN K. ELIAS, as Trustees of THE ELIAS FAMILY LIVING TRUST dated July 30, 2026</w:t>
      </w:r>
      <w:r>
        <w:rPr>
          <w:sz w:val="22"/>
          <w:szCs w:val="22"/>
        </w:rPr>
        <w:t>, referred to as the "Grantee."</w:t>
      </w:r>
    </w:p>
    <w:p>
      <w:pPr>
        <w:pStyle w:val="Paragraph0"/>
        <w:spacing w:before="240"/>
        <w:jc w:val="both"/>
      </w:pPr>
      <w:r>
        <w:rPr>
          <w:b/>
        </w:rPr>
        <w:t>Grantee Mailing Address.</w:t>
      </w:r>
      <w:r>
        <w:tab/>
      </w:r>
      <w:r>
        <w:rPr>
          <w:highlight w:val="yellow"/>
        </w:rPr>
        <w:t xml:space="preserve">93 Old Church Road, Monroe Township, New Jersey 08831</w:t>
      </w:r>
    </w:p>
    <w:p w14:paraId="78C2FE29" w14:textId="77777777" w:rsidR="00170158" w:rsidRDefault="006B6A17" w:rsidP="00A16C2D">
      <w:pPr>
        <w:pStyle w:val="Paragraph0"/>
        <w:ind w:left="1440" w:firstLine="720"/>
        <w:rPr>
          <w:sz w:val="22"/>
          <w:szCs w:val="22"/>
        </w:rPr>
        <w:spacing w:before="240"/>
        <w:jc w:val="both"/>
      </w:pPr>
      <w:r w:rsidRPr="006B6A17">
        <w:rPr>
          <w:sz w:val="22"/>
          <w:szCs w:val="22"/>
        </w:rPr>
        <w:t>The words "Grantor" and "Grantee" shall mean all Grantors and all Grantees listed above.</w:t>
      </w:r>
      <w:r>
        <w:rPr>
          <w:sz w:val="22"/>
          <w:szCs w:val="22"/>
        </w:rPr>
        <w:t xml:space="preserve"> </w:t>
      </w:r>
    </w:p>
    <w:p w14:paraId="6B9D7309" w14:textId="77777777" w:rsidR="00F82BBF" w:rsidRDefault="00F82BBF" w:rsidP="00CB615B">
      <w:pPr>
        <w:pStyle w:val="Paragraph0"/>
        <w:ind w:left="2160" w:hanging="2160"/>
        <w:rPr>
          <w:sz w:val="22"/>
          <w:szCs w:val="22"/>
        </w:rPr>
        <w:spacing w:before="240"/>
        <w:jc w:val="both"/>
      </w:pPr>
      <w:r w:rsidRPr="00F82BBF">
        <w:rPr>
          <w:b/>
          <w:bCs/>
          <w:sz w:val="22"/>
          <w:szCs w:val="22"/>
        </w:rPr>
        <w:t xml:space="preserve">Transfer of Ownership. </w:t>
      </w:r>
      <w:r w:rsidR="00CB615B">
        <w:rPr>
          <w:b/>
          <w:bCs/>
          <w:sz w:val="22"/>
          <w:szCs w:val="22"/>
        </w:rPr>
        <w:tab/>
      </w:r>
      <w:r w:rsidR="008D5964" w:rsidRPr="008D5964">
        <w:rPr>
          <w:sz w:val="22"/>
          <w:szCs w:val="22"/>
          <w:highlight w:val="yellow"/>
        </w:rPr>
        <w:t xml:space="preserve">FOR NO CONSIDERATION, </w:t>
      </w:r>
      <w:r>
        <w:rPr>
          <w:sz w:val="22"/>
          <w:szCs w:val="22"/>
        </w:rPr>
        <w:t>G</w:t>
      </w:r>
      <w:r w:rsidRPr="006B6A17">
        <w:rPr>
          <w:sz w:val="22"/>
          <w:szCs w:val="22"/>
        </w:rPr>
        <w:t>rantor grants and conveys (transfers ownership of and title to) the property</w:t>
      </w:r>
      <w:r>
        <w:rPr>
          <w:sz w:val="22"/>
          <w:szCs w:val="22"/>
        </w:rPr>
        <w:t xml:space="preserve"> </w:t>
      </w:r>
      <w:r w:rsidRPr="006B6A17">
        <w:rPr>
          <w:sz w:val="22"/>
          <w:szCs w:val="22"/>
        </w:rPr>
        <w:t>described below to Grantee.</w:t>
      </w:r>
      <w:r w:rsidR="00222FF3">
        <w:rPr>
          <w:sz w:val="22"/>
          <w:szCs w:val="22"/>
        </w:rPr>
        <w:t xml:space="preserve"> </w:t>
      </w:r>
    </w:p>
    <w:p w14:paraId="12532220" w14:textId="77777777" w:rsidR="00CB615B" w:rsidRDefault="00195F69" w:rsidP="006B6A17">
      <w:pPr>
        <w:pStyle w:val="Paragraph0"/>
        <w:rPr>
          <w:sz w:val="22"/>
          <w:szCs w:val="22"/>
        </w:rPr>
        <w:spacing w:before="240"/>
        <w:jc w:val="both"/>
      </w:pPr>
      <w:r>
        <w:rPr>
          <w:b/>
          <w:bCs/>
          <w:sz w:val="22"/>
          <w:szCs w:val="22"/>
        </w:rPr>
        <w:t>Tax Map Reference</w:t>
      </w:r>
      <w:r w:rsidRPr="00F82BBF">
        <w:rPr>
          <w:b/>
          <w:bCs/>
          <w:sz w:val="22"/>
          <w:szCs w:val="22"/>
        </w:rPr>
        <w:t>.</w:t>
      </w:r>
      <w:r w:rsidR="00CB615B">
        <w:rPr>
          <w:b/>
          <w:bCs/>
          <w:sz w:val="22"/>
          <w:szCs w:val="22"/>
        </w:rPr>
        <w:tab/>
      </w:r>
      <w:r>
        <w:rPr>
          <w:sz w:val="22"/>
          <w:szCs w:val="22"/>
        </w:rPr>
        <w:t>(N.J. Stat. Ann. 46:15-1.1)</w:t>
      </w:r>
    </w:p>
    <w:p w14:paraId="1A50D0DC" w14:textId="77777777" w:rsidR="00226470" w:rsidRDefault="00CB615B" w:rsidP="00226470">
      <w:pPr>
        <w:pStyle w:val="Paragraph0"/>
        <w:ind w:left="1440" w:firstLine="720"/>
        <w:rPr>
          <w:sz w:val="22"/>
          <w:szCs w:val="22"/>
          <w:highlight w:val="yellow"/>
        </w:rPr>
        <w:spacing w:before="240"/>
        <w:jc w:val="both"/>
      </w:pPr>
      <w:r>
        <w:rPr>
          <w:highlight w:val="yellow"/>
        </w:rPr>
        <w:t xml:space="preserve">Township of Monroe</w:t>
      </w:r>
    </w:p>
    <w:p w14:paraId="29695A58" w14:textId="77777777" w:rsidR="00F82BBF" w:rsidRPr="00226470" w:rsidRDefault="00F82BBF" w:rsidP="00226470">
      <w:pPr>
        <w:pStyle w:val="Paragraph0"/>
        <w:ind w:left="1440" w:firstLine="720"/>
        <w:rPr>
          <w:sz w:val="22"/>
          <w:szCs w:val="22"/>
        </w:rPr>
        <w:spacing w:before="240"/>
        <w:jc w:val="both"/>
      </w:pPr>
      <w:r w:rsidRPr="00226470">
        <w:rPr>
          <w:sz w:val="22"/>
          <w:szCs w:val="22"/>
          <w:highlight w:val="yellow"/>
        </w:rPr>
        <w:t xml:space="preserve">Block 18, Lot 30.6</w:t>
      </w:r>
      <w:bookmarkStart w:id="82" w:name="OLE_LINK1"/>
    </w:p>
    <w:p w14:paraId="275F4A5E" w14:textId="77777777" w:rsidR="00AF1C48" w:rsidRPr="00325851" w:rsidRDefault="00E25A9E" w:rsidP="00325851">
      <w:pPr>
        <w:pStyle w:val="Paragraph0"/>
        <w:ind w:left="2160" w:hanging="2160"/>
        <w:jc w:val="left"/>
        <w:rPr>
          <w:sz w:val="22"/>
          <w:szCs w:val="22"/>
        </w:rPr>
        <w:spacing w:before="240"/>
      </w:pPr>
      <w:r w:rsidRPr="00E25A9E">
        <w:rPr>
          <w:b/>
          <w:bCs/>
          <w:sz w:val="22"/>
          <w:szCs w:val="22"/>
        </w:rPr>
        <w:t>Property.</w:t>
      </w:r>
      <w:bookmarkEnd w:id="82"/>
      <w:r w:rsidR="00325851">
        <w:rPr>
          <w:b/>
          <w:bCs/>
          <w:sz w:val="22"/>
          <w:szCs w:val="22"/>
        </w:rPr>
        <w:tab/>
      </w:r>
      <w:r w:rsidR="00AF1C48" w:rsidRPr="00C47791">
        <w:rPr>
          <w:sz w:val="22"/>
          <w:szCs w:val="22"/>
        </w:rPr>
        <w:t xml:space="preserve"/>
      </w:r>
      <w:r w:rsidR="00AF1C48" w:rsidRPr="00C47791">
        <w:rPr>
          <w:b/>
          <w:bCs/>
          <w:sz w:val="22"/>
          <w:szCs w:val="22"/>
        </w:rPr>
        <w:t xml:space="preserve">A complete legal description of the real property is attached as </w:t>
      </w:r>
      <w:r w:rsidR="00AF1C48" w:rsidRPr="00C47791">
        <w:rPr>
          <w:b/>
          <w:bCs/>
          <w:sz w:val="22"/>
          <w:szCs w:val="22"/>
          <w:u w:val="single"/>
        </w:rPr>
        <w:t>EXHIBIT A</w:t>
      </w:r>
      <w:r w:rsidR="00383AB4">
        <w:rPr>
          <w:b/>
          <w:bCs/>
          <w:sz w:val="22"/>
          <w:szCs w:val="22"/>
        </w:rPr>
        <w:t xml:space="preserve"> and made part hereof.</w:t>
      </w:r>
      <w:r w:rsidR="00AF1C48" w:rsidRPr="00C47791">
        <w:rPr>
          <w:sz w:val="22"/>
          <w:szCs w:val="22"/>
        </w:rPr>
        <w:t xml:space="preserve"/>
      </w:r>
    </w:p>
    <w:p w14:paraId="0DB4CACC" w14:textId="77777777" w:rsidR="00047A58" w:rsidRDefault="00047A58" w:rsidP="002D3A71">
      <w:pPr>
        <w:pStyle w:val="Paragraph0"/>
        <w:ind w:left="2160"/>
        <w:rPr>
          <w:sz w:val="22"/>
          <w:szCs w:val="22"/>
        </w:rPr>
        <w:spacing w:before="240"/>
        <w:jc w:val="both"/>
      </w:pPr>
      <w:r>
        <w:rPr>
          <w:sz w:val="22"/>
          <w:szCs w:val="22"/>
        </w:rPr>
        <w:t xml:space="preserve">The property is situated in the </w:t>
      </w:r>
      <w:r w:rsidRPr="00C47791">
        <w:rPr>
          <w:sz w:val="22"/>
          <w:szCs w:val="22"/>
          <w:highlight w:val="yellow"/>
        </w:rPr>
        <w:t xml:space="preserve">County of Middlesex, State of New Jersey, </w:t>
      </w:r>
      <w:r w:rsidR="004447DD">
        <w:rPr>
          <w:sz w:val="22"/>
          <w:szCs w:val="22"/>
          <w:highlight w:val="yellow"/>
        </w:rPr>
        <w:t xml:space="preserve">and is </w:t>
      </w:r>
      <w:r w:rsidRPr="00C47791">
        <w:rPr>
          <w:sz w:val="22"/>
          <w:szCs w:val="22"/>
          <w:highlight w:val="yellow"/>
        </w:rPr>
        <w:t xml:space="preserve">more commonly known as 93 Old Church Road, Monroe Township, New Jersey 08831</w:t>
      </w:r>
      <w:r>
        <w:rPr>
          <w:sz w:val="22"/>
          <w:szCs w:val="22"/>
        </w:rPr>
        <w:t>.</w:t>
      </w:r>
    </w:p>
    <w:p w14:paraId="6BD4B4FF" w14:textId="77777777" w:rsidR="00CD40D5" w:rsidRPr="00C47791" w:rsidRDefault="00CD40D5" w:rsidP="00CD40D5">
      <w:pPr>
        <w:pStyle w:val="Paragraph0"/>
        <w:ind w:left="2160" w:hanging="2160"/>
        <w:rPr>
          <w:sz w:val="22"/>
          <w:szCs w:val="22"/>
        </w:rPr>
        <w:spacing w:before="240"/>
        <w:jc w:val="both"/>
      </w:pPr>
      <w:r>
        <w:rPr>
          <w:b/>
        </w:rPr>
        <w:t>Purpose.</w:t>
      </w:r>
      <w:r>
        <w:tab/>
      </w:r>
      <w:r>
        <w:t xml:space="preserve">This Deed conveys all of the Grantor's right, title, and interest in the Property to the Trustee, to be held in trust solely for the Grantor's exclusive use and benefit. The Grantor retains the full beneficial ownership of the Property, including all rights of possession, use, enjoyment, and control.</w:t>
      </w:r>
    </w:p>
    <w:p w14:paraId="5A308003" w14:textId="77777777" w:rsidR="00E02981" w:rsidRDefault="002A0CDD" w:rsidP="00F1220B">
      <w:pPr>
        <w:pStyle w:val="Paragraph0"/>
        <w:rPr>
          <w:sz w:val="22"/>
          <w:szCs w:val="22"/>
        </w:rPr>
        <w:spacing w:before="240"/>
        <w:jc w:val="both"/>
      </w:pPr>
      <w:r w:rsidRPr="00341775">
        <w:rPr>
          <w:sz w:val="22"/>
          <w:szCs w:val="22"/>
          <w:highlight w:val="yellow"/>
        </w:rPr>
        <w:lastRenderedPageBreak/>
        <w:t xml:space="preserve"/>
      </w:r>
      <w:r w:rsidR="004B182D" w:rsidRPr="004B182D">
        <w:rPr>
          <w:sz w:val="22"/>
          <w:szCs w:val="22"/>
        </w:rPr>
        <w:t>The Grantor promises that the Grantor has done no act to encumber the property. This</w:t>
      </w:r>
      <w:r w:rsidR="004B182D">
        <w:rPr>
          <w:sz w:val="22"/>
          <w:szCs w:val="22"/>
        </w:rPr>
        <w:t xml:space="preserve"> </w:t>
      </w:r>
      <w:r w:rsidR="004B182D" w:rsidRPr="004B182D">
        <w:rPr>
          <w:sz w:val="22"/>
          <w:szCs w:val="22"/>
        </w:rPr>
        <w:t>promise is called a "covenant as to grantor's acts" (N.J. Stat. Ann. 46:4-6). This promise means</w:t>
      </w:r>
      <w:r w:rsidR="004B182D">
        <w:rPr>
          <w:sz w:val="22"/>
          <w:szCs w:val="22"/>
        </w:rPr>
        <w:t xml:space="preserve"> </w:t>
      </w:r>
      <w:r w:rsidR="004B182D" w:rsidRPr="004B182D">
        <w:rPr>
          <w:sz w:val="22"/>
          <w:szCs w:val="22"/>
        </w:rPr>
        <w:t>that the Grantor has not allowed anyone else to obtain legal rights which affect the</w:t>
      </w:r>
      <w:r w:rsidR="004B182D">
        <w:rPr>
          <w:sz w:val="22"/>
          <w:szCs w:val="22"/>
        </w:rPr>
        <w:t xml:space="preserve"> </w:t>
      </w:r>
      <w:r w:rsidR="004B182D" w:rsidRPr="004B182D">
        <w:rPr>
          <w:sz w:val="22"/>
          <w:szCs w:val="22"/>
        </w:rPr>
        <w:t>property (such as by allowing a judgment to be entered against the Grantor or by making</w:t>
      </w:r>
      <w:r w:rsidR="004B182D">
        <w:rPr>
          <w:sz w:val="22"/>
          <w:szCs w:val="22"/>
        </w:rPr>
        <w:t xml:space="preserve"> </w:t>
      </w:r>
      <w:r w:rsidR="004B182D" w:rsidRPr="004B182D">
        <w:rPr>
          <w:sz w:val="22"/>
          <w:szCs w:val="22"/>
        </w:rPr>
        <w:t xml:space="preserve">a mortgage on the property). </w:t>
      </w:r>
      <w:r>
        <w:rPr>
          <w:sz w:val="22"/>
          <w:szCs w:val="22"/>
        </w:rPr>
        <w:t xml:space="preserve"/>
      </w:r>
      <w:r w:rsidR="00A82CE5">
        <w:rPr>
          <w:sz w:val="22"/>
          <w:szCs w:val="22"/>
        </w:rPr>
        <w:t xml:space="preserve"/>
      </w: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765BE7" w14:paraId="5F36A0E4" w14:textId="77777777" w:rsidTr="00A15E6D">
        <w:tc>
          <w:tcPr>
            <w:tcW w:w="4585" w:type="dxa"/>
            <w:tcBorders>
              <w:bottom w:val="single" w:sz="4" w:space="0" w:color="auto"/>
            </w:tcBorders>
          </w:tcPr>
          <w:p w14:paraId="7F901DC0" w14:textId="77777777" w:rsidR="00765BE7" w:rsidRDefault="00765BE7" w:rsidP="00A15E6D">
            <w:pPr>
              <w:pStyle w:val="Paragraph0"/>
              <w:widowControl w:val="0"/>
              <w:spacing w:before="240"/>
              <w:jc w:val="both"/>
            </w:pPr>
          </w:p>
        </w:tc>
        <w:tc>
          <w:tcPr>
            <w:tcW w:w="360" w:type="dxa"/>
          </w:tcPr>
          <w:p w14:paraId="56D25DA3" w14:textId="77777777" w:rsidR="00765BE7" w:rsidRDefault="00765BE7" w:rsidP="00A15E6D">
            <w:pPr>
              <w:pStyle w:val="Paragraph0"/>
              <w:widowControl w:val="0"/>
              <w:spacing w:before="240"/>
              <w:jc w:val="both"/>
            </w:pPr>
          </w:p>
        </w:tc>
        <w:tc>
          <w:tcPr>
            <w:tcW w:w="4579" w:type="dxa"/>
            <w:tcBorders>
              <w:bottom w:val="single" w:sz="4" w:space="0" w:color="auto"/>
            </w:tcBorders>
          </w:tcPr>
          <w:p w14:paraId="5F5F1F0A" w14:textId="77777777" w:rsidR="00765BE7" w:rsidRDefault="00765BE7" w:rsidP="00A15E6D">
            <w:pPr>
              <w:pStyle w:val="Paragraph0"/>
              <w:widowControl w:val="0"/>
              <w:spacing w:before="240"/>
              <w:jc w:val="both"/>
            </w:pPr>
          </w:p>
        </w:tc>
      </w:tr>
      <w:tr w:rsidR="00765BE7" w14:paraId="7F905F53" w14:textId="77777777" w:rsidTr="00A15E6D">
        <w:tc>
          <w:tcPr>
            <w:tcW w:w="4585" w:type="dxa"/>
            <w:tcBorders>
              <w:top w:val="single" w:sz="4" w:space="0" w:color="auto"/>
            </w:tcBorders>
          </w:tcPr>
          <w:p w14:paraId="4DC73800" w14:textId="77777777" w:rsidR="00765BE7" w:rsidRPr="00EC1308" w:rsidRDefault="00261E87" w:rsidP="00EB3506">
            <w:pPr>
              <w:pStyle w:val="Paragraph0"/>
              <w:widowControl w:val="0"/>
              <w:spacing w:before="40"/>
              <w:rPr>
                <w:sz w:val="16"/>
                <w:szCs w:val="16"/>
              </w:rPr>
              <w:jc w:val="both"/>
            </w:pPr>
            <w:r w:rsidRPr="00BD5D83">
              <w:rPr>
                <w:b/>
                <w:bCs/>
                <w:sz w:val="20"/>
                <w:szCs w:val="20"/>
                <w:highlight w:val="yellow"/>
              </w:rPr>
              <w:t xml:space="preserve">ADAM J. ELIAS</w:t>
            </w:r>
            <w:r w:rsidRPr="00765BE7">
              <w:rPr>
                <w:b/>
                <w:bCs/>
                <w:sz w:val="20"/>
                <w:szCs w:val="20"/>
              </w:rPr>
              <w:t>, Grantor</w:t>
            </w:r>
          </w:p>
        </w:tc>
        <w:tc>
          <w:tcPr>
            <w:tcW w:w="360" w:type="dxa"/>
          </w:tcPr>
          <w:p w14:paraId="6EBC246D" w14:textId="77777777" w:rsidR="00765BE7" w:rsidRPr="00EC1308" w:rsidRDefault="00765BE7" w:rsidP="00A15E6D">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42CE4DED" w14:textId="77777777" w:rsidR="00765BE7" w:rsidRDefault="00261E87" w:rsidP="00EB3506">
            <w:pPr>
              <w:pStyle w:val="Paragraph0"/>
              <w:widowControl w:val="0"/>
              <w:spacing w:before="40"/>
              <w:jc w:val="both"/>
            </w:pPr>
            <w:r w:rsidRPr="00BD5D83">
              <w:rPr>
                <w:b/>
                <w:bCs/>
                <w:sz w:val="20"/>
                <w:szCs w:val="20"/>
                <w:highlight w:val="yellow"/>
              </w:rPr>
              <w:t xml:space="preserve">KAREN K. ELIAS</w:t>
            </w:r>
            <w:r w:rsidRPr="00765BE7">
              <w:rPr>
                <w:b/>
                <w:bCs/>
                <w:sz w:val="20"/>
                <w:szCs w:val="20"/>
              </w:rPr>
              <w:t>, Grantor</w:t>
            </w:r>
          </w:p>
        </w:tc>
      </w:tr>
    </w:tbl>
    <w:p w14:paraId="5A365310" w14:textId="77777777" w:rsidR="001A5530" w:rsidRDefault="001A5530">
      <w:pPr>
        <w:spacing w:before="0"/>
        <w:ind w:left="0"/>
        <w:rPr>
          <w:sz w:val="20"/>
          <w:szCs w:val="20"/>
        </w:rPr>
      </w:pPr>
      <w:r>
        <w:rPr>
          <w:sz w:val="20"/>
          <w:szCs w:val="20"/>
        </w:rPr>
        <w:br w:type="page"/>
      </w:r>
    </w:p>
    <w:p w14:paraId="1EAE17EB" w14:textId="1DBF413E" w:rsidR="00D97ADC" w:rsidRPr="00284413" w:rsidRDefault="00284413" w:rsidP="00B76B04">
      <w:pPr>
        <w:keepNext/>
        <w:keepLines/>
        <w:spacing w:before="0"/>
        <w:jc w:val="center"/>
        <w:rPr>
          <w:b/>
          <w:bCs/>
        </w:rPr>
        <w:ind w:left="432"/>
      </w:pPr>
      <w:r w:rsidRPr="00284413">
        <w:rPr>
          <w:b/>
          <w:bCs/>
        </w:rPr>
        <w:t>ACKNOWLEDGMENT</w:t>
      </w:r>
    </w:p>
    <w:p w14:paraId="535BFBAB" w14:textId="7AC6F9C1" w:rsidR="00904580" w:rsidRPr="00A94A7E" w:rsidRDefault="00904580" w:rsidP="00904580">
      <w:pPr>
        <w:keepNext/>
        <w:keepLines/>
        <w:widowControl w:val="0"/>
        <w:spacing w:before="120" w:after="120"/>
        <w:ind w:left="0"/>
        <w:rPr>
          <w:rFonts w:eastAsia="Times New Roman"/>
        </w:rPr>
      </w:pPr>
      <w:r w:rsidRPr="00A94A7E">
        <w:rPr>
          <w:rFonts w:eastAsia="Times New Roman"/>
          <w:bCs/>
        </w:rPr>
        <w:t xml:space="preserve">STATE OF </w:t>
      </w:r>
      <w:r w:rsidR="00C87CF5" w:rsidRPr="00A94A7E">
        <w:rPr>
          <w:rFonts w:eastAsia="Times New Roman"/>
          <w:bCs/>
        </w:rPr>
        <w:t xml:space="preserve">NEW JERSEY</w:t>
      </w:r>
      <w:r w:rsidRPr="00A94A7E">
        <w:rPr>
          <w:rFonts w:eastAsia="Times New Roman"/>
          <w:b/>
        </w:rPr>
        <w:br/>
      </w:r>
      <w:r w:rsidRPr="00A94A7E">
        <w:rPr>
          <w:rFonts w:eastAsia="Times New Roman"/>
          <w:highlight w:val="yellow"/>
        </w:rPr>
        <w:t xml:space="preserve">MIDDLESEX COUNTY</w:t>
      </w:r>
    </w:p>
    <w:p w14:paraId="26ED0081" w14:textId="2BBBBB67" w:rsidR="007965D2" w:rsidRDefault="00B14C31" w:rsidP="009E6D8D">
      <w:pPr>
        <w:keepNext/>
        <w:keepLines/>
        <w:widowControl w:val="0"/>
        <w:spacing w:before="120" w:after="120"/>
        <w:ind w:left="0"/>
        <w:jc w:val="both"/>
        <w:rPr>
          <w:bCs/>
        </w:rPr>
      </w:pPr>
      <w:r w:rsidRPr="00B14C31">
        <w:rPr>
          <w:rFonts w:eastAsia="Times New Roman"/>
        </w:rPr>
        <w:t xml:space="preserve">I CERTIFY that on </w:t>
      </w:r>
      <w:r w:rsidR="00E64C15" w:rsidRPr="00E67FE0">
        <w:rPr>
          <w:highlight w:val="yellow"/>
          <w:u w:val="single"/>
        </w:rPr>
        <w:t xml:space="preserve">July 30, 2026</w:t>
      </w:r>
      <w:r w:rsidR="00E64C15">
        <w:t xml:space="preserve">, </w:t>
      </w:r>
      <w:r w:rsidR="007965D2" w:rsidRPr="00A0163F">
        <w:rPr>
          <w:highlight w:val="yellow"/>
          <w:u w:val="single"/>
        </w:rPr>
        <w:t xml:space="preserve">ADAM J. ELIAS and KAREN K. ELIAS</w:t>
      </w:r>
      <w:r w:rsidR="007965D2">
        <w:rPr>
          <w:bCs/>
        </w:rPr>
        <w:t xml:space="preserve"> personally came before me and acknowledged under oath, to my satisfaction, that this person </w:t>
      </w:r>
      <w:r w:rsidR="007965D2" w:rsidRPr="007965D2">
        <w:rPr>
          <w:bCs/>
        </w:rPr>
        <w:t>(or if more than one, each person):</w:t>
      </w:r>
    </w:p>
    <w:p w14:paraId="48D1941E" w14:textId="0FE0971B" w:rsidR="00C501AE" w:rsidRDefault="007965D2" w:rsidP="007965D2">
      <w:pPr>
        <w:keepNext/>
        <w:keepLines/>
        <w:widowControl w:val="0"/>
        <w:spacing w:before="120" w:after="120"/>
        <w:ind w:left="0"/>
      </w:pPr>
      <w:r>
        <w:t>a</w:t>
      </w:r>
      <w:r w:rsidR="00C501AE">
        <w:t>.</w:t>
      </w:r>
      <w:r>
        <w:t xml:space="preserve"> </w:t>
      </w:r>
      <w:r w:rsidR="00C501AE" w:rsidRPr="00C501AE">
        <w:t>Was the maker of the attached instrument; and</w:t>
      </w:r>
      <w:r w:rsidR="00C501AE" w:rsidRPr="00C501AE">
        <w:t xml:space="preserve"> </w:t>
      </w:r>
    </w:p>
    <w:p w14:paraId="4B74AA04" w14:textId="77777777" w:rsidR="00C501AE" w:rsidRDefault="007965D2" w:rsidP="007965D2">
      <w:pPr>
        <w:keepNext/>
        <w:keepLines/>
        <w:widowControl w:val="0"/>
        <w:spacing w:before="120" w:after="120"/>
        <w:ind w:left="0"/>
      </w:pPr>
      <w:r>
        <w:t/>
      </w:r>
      <w:r>
        <w:t>b. Executed the instrument as his or her own act.</w:t>
      </w:r>
      <w:r w:rsidR="00C501AE" w:rsidRPr="00C501AE">
        <w:t/>
      </w:r>
    </w:p>
    <w:p w14:paraId="4679380B" w14:textId="77777777" w:rsidR="009E6D8D" w:rsidRDefault="009E6D8D" w:rsidP="007965D2">
      <w:pPr>
        <w:keepNext/>
        <w:keepLines/>
        <w:widowControl w:val="0"/>
        <w:spacing w:before="120" w:after="120"/>
        <w:ind w:left="0"/>
      </w:pPr>
    </w:p>
    <w:p w14:paraId="4274AB41" w14:textId="77777777" w:rsidR="009E6D8D" w:rsidRDefault="00F71092" w:rsidP="009E6D8D">
      <w:pPr>
        <w:pStyle w:val="Small"/>
        <w:keepNext/>
        <w:keepLines/>
        <w:spacing w:before="120" w:after="0"/>
        <w:jc w:val="both"/>
      </w:pPr>
      <w:r>
        <w:t>___________________________</w:t>
      </w:r>
      <w:r w:rsidR="00AB2E09">
        <w:t xml:space="preserve">__________</w:t>
      </w:r>
    </w:p>
    <w:p w14:paraId="59729518" w14:textId="77777777" w:rsidR="001E0739" w:rsidRDefault="00DB4A09" w:rsidP="001E0739">
      <w:pPr>
        <w:pStyle w:val="Small"/>
        <w:keepNext/>
        <w:keepLines/>
        <w:spacing w:before="120" w:after="0"/>
        <w:jc w:val="both"/>
      </w:pPr>
      <w:r w:rsidRPr="00DB4A09">
        <w:rPr>
          <w:i/>
          <w:iCs/>
          <w:highlight w:val="yellow"/>
        </w:rPr>
        <w:t xml:space="preserve">ADAM J. ELIAS</w:t>
      </w:r>
      <w:r>
        <w:rPr>
          <w:i/>
          <w:iCs/>
        </w:rPr>
        <w:t xml:space="preserve">, </w:t>
      </w:r>
      <w:r w:rsidR="00E64C15">
        <w:rPr>
          <w:i/>
          <w:iCs/>
        </w:rPr>
        <w:t>Notary Public</w:t>
      </w:r>
    </w:p>
    <w:p w14:paraId="79A3C5AE" w14:textId="77777777" w:rsidR="00D56C6D" w:rsidRDefault="00D56C6D" w:rsidP="00D56C6D">
      <w:pPr>
        <w:spacing w:before="0"/>
        <w:ind w:left="0"/>
        <w:rPr>
          <w:b/>
          <w:bCs/>
          <w:sz w:val="32"/>
          <w:szCs w:val="32"/>
        </w:rPr>
      </w:pPr>
      <w:r>
        <w:rPr>
          <w:b/>
          <w:bCs/>
          <w:sz w:val="32"/>
          <w:szCs w:val="32"/>
        </w:rPr>
        <w:br w:type="page"/>
      </w:r>
    </w:p>
    <w:p w14:paraId="1AE39F9F" w14:textId="77777777" w:rsidR="00D56C6D" w:rsidRDefault="00D56C6D" w:rsidP="00D56C6D">
      <w:pPr>
        <w:spacing w:before="0"/>
        <w:ind w:left="0"/>
        <w:jc w:val="center"/>
        <w:rPr>
          <w:b/>
          <w:bCs/>
          <w:sz w:val="32"/>
          <w:szCs w:val="32"/>
        </w:rPr>
      </w:pPr>
      <w:r>
        <w:rPr>
          <w:b/>
          <w:bCs/>
          <w:sz w:val="32"/>
          <w:szCs w:val="32"/>
        </w:rPr>
        <w:lastRenderedPageBreak/>
        <w:t>Exhibit A</w:t>
      </w:r>
      <w:r w:rsidR="00E739E9">
        <w:rPr>
          <w:b/>
          <w:bCs/>
          <w:sz w:val="32"/>
          <w:szCs w:val="32"/>
        </w:rPr>
        <w:t>: Legal Description of Property</w:t>
      </w:r>
    </w:p>
    <w:p w14:paraId="296F5088" w14:textId="77777777" w:rsidR="00D56C6D" w:rsidRDefault="00D56C6D" w:rsidP="00D56C6D">
      <w:pPr>
        <w:spacing w:before="0"/>
        <w:ind w:left="0"/>
        <w:jc w:val="center"/>
        <w:rPr>
          <w:sz w:val="32"/>
          <w:szCs w:val="32"/>
        </w:rPr>
      </w:pPr>
    </w:p>
    <w:p w14:paraId="2E714CF8" w14:textId="77777777" w:rsidR="00D56C6D" w:rsidRPr="00B33D81" w:rsidRDefault="00274FBD" w:rsidP="00E626BD">
      <w:pPr>
        <w:spacing w:before="0"/>
        <w:ind w:left="0"/>
        <w:jc w:val="both"/>
      </w:pPr>
      <w:r>
        <w:rPr>
          <w:highlight w:val="yellow"/>
        </w:rPr>
        <w:t xml:space="preserve">ALL that (those) certain lot(s), tract(s) or parcel(s) of land, with the buildings and improvements thereon erected, situate, lying and being in the Township of Monroe, County of Middlesex, and State of New Jersey and is bounded and described as follows:</w:t>
      </w:r>
    </w:p>
    <w:p>
      <w:pPr>
        <w:spacing w:before="0"/>
        <w:ind w:left="0"/>
        <w:jc w:val="both"/>
      </w:pPr>
      <w:r>
        <w:rPr>
          <w:highlight w:val="yellow"/>
        </w:rPr>
        <w:t xml:space="preserve"/>
      </w:r>
    </w:p>
    <w:p>
      <w:pPr>
        <w:spacing w:before="0"/>
        <w:ind w:left="0"/>
        <w:jc w:val="both"/>
      </w:pPr>
      <w:r>
        <w:rPr>
          <w:highlight w:val="yellow"/>
        </w:rPr>
        <w:t xml:space="preserve">BEGINNING at a point marked by a 1 inch diameter steel pin set in the easterly line of Old Church Road (41.5 foot wide Right-of-Way), said point being a distance of 344.00 feet along the following two courses from a 1 inch diameter steel pin set marking the intersection of said westerly Right-of-Way line with the southwesterly extension of the common line dividing existing Tax Lots 29 and 30.03, Block 18 (prior to subdivision) and from said point running; thence</w:t>
      </w:r>
    </w:p>
    <w:p>
      <w:pPr>
        <w:spacing w:before="0"/>
        <w:ind w:left="0"/>
        <w:jc w:val="both"/>
      </w:pPr>
      <w:r>
        <w:rPr>
          <w:highlight w:val="yellow"/>
        </w:rPr>
        <w:t xml:space="preserve">(a) North 10 degrees 02 minutes 01 seconds West, along the westerly line of Old Church Road, a distance of 302.36 feet to a 1/2 inch diameter steel pin marking an angle point; thence</w:t>
      </w:r>
    </w:p>
    <w:p>
      <w:pPr>
        <w:spacing w:before="0"/>
        <w:ind w:left="0"/>
        <w:jc w:val="both"/>
      </w:pPr>
      <w:r>
        <w:rPr>
          <w:highlight w:val="yellow"/>
        </w:rPr>
        <w:t xml:space="preserve">(b) North 11 degrees 23 minutes 01 seconds West, continuing along said westerly line, a distance of 41.64 feet to a 1 inch diameter steel pin set marking the point and place of BEGINNING and proceeding; thence</w:t>
      </w:r>
    </w:p>
    <w:p>
      <w:pPr>
        <w:spacing w:before="0"/>
        <w:ind w:left="0"/>
        <w:jc w:val="both"/>
      </w:pPr>
      <w:r>
        <w:rPr>
          <w:highlight w:val="yellow"/>
        </w:rPr>
        <w:t xml:space="preserve"/>
      </w:r>
    </w:p>
    <w:p>
      <w:pPr>
        <w:spacing w:before="0"/>
        <w:ind w:left="0"/>
        <w:jc w:val="both"/>
      </w:pPr>
      <w:r>
        <w:rPr>
          <w:highlight w:val="yellow"/>
        </w:rPr>
        <w:t xml:space="preserve">(1) North 11 degrees 23 minutes 01 seconds West, along said westerly line, a distance of 289.62 feet to a steel pin with identification cap found marked "Amertech"; thence</w:t>
      </w:r>
    </w:p>
    <w:p>
      <w:pPr>
        <w:spacing w:before="0"/>
        <w:ind w:left="0"/>
        <w:jc w:val="both"/>
      </w:pPr>
      <w:r>
        <w:rPr>
          <w:highlight w:val="yellow"/>
        </w:rPr>
        <w:t xml:space="preserve"/>
      </w:r>
    </w:p>
    <w:p>
      <w:pPr>
        <w:spacing w:before="0"/>
        <w:ind w:left="0"/>
        <w:jc w:val="both"/>
      </w:pPr>
      <w:r>
        <w:rPr>
          <w:highlight w:val="yellow"/>
        </w:rPr>
        <w:t xml:space="preserve">(2) South 51 degrees 53 minutes 25 seconds East, a distance of 124.51 feet to a steel pin with identification cap found marked "Amertech"; thence</w:t>
      </w:r>
    </w:p>
    <w:p>
      <w:pPr>
        <w:spacing w:before="0"/>
        <w:ind w:left="0"/>
        <w:jc w:val="both"/>
      </w:pPr>
      <w:r>
        <w:rPr>
          <w:highlight w:val="yellow"/>
        </w:rPr>
        <w:t xml:space="preserve"/>
      </w:r>
    </w:p>
    <w:p>
      <w:pPr>
        <w:spacing w:before="0"/>
        <w:ind w:left="0"/>
        <w:jc w:val="both"/>
      </w:pPr>
      <w:r>
        <w:rPr>
          <w:highlight w:val="yellow"/>
        </w:rPr>
        <w:t xml:space="preserve">(3) North 56 degrees 26 minutes 35 seconds East, a distance of 128.64 feet to a steel pin with identification cap found marked "Amertech"; thence</w:t>
      </w:r>
    </w:p>
    <w:p>
      <w:pPr>
        <w:spacing w:before="0"/>
        <w:ind w:left="0"/>
        <w:jc w:val="both"/>
      </w:pPr>
      <w:r>
        <w:rPr>
          <w:highlight w:val="yellow"/>
        </w:rPr>
        <w:t xml:space="preserve"/>
      </w:r>
    </w:p>
    <w:p>
      <w:pPr>
        <w:spacing w:before="0"/>
        <w:ind w:left="0"/>
        <w:jc w:val="both"/>
      </w:pPr>
      <w:r>
        <w:rPr>
          <w:highlight w:val="yellow"/>
        </w:rPr>
        <w:t xml:space="preserve">(4) South 11 degrees 23 minutes 01 seconds East, along the westerly line of Tax Lot 30.05, Block 18 a distance of 243.50 feet to a point; thence</w:t>
      </w:r>
    </w:p>
    <w:p>
      <w:pPr>
        <w:spacing w:before="0"/>
        <w:ind w:left="0"/>
        <w:jc w:val="both"/>
      </w:pPr>
      <w:r>
        <w:rPr>
          <w:highlight w:val="yellow"/>
        </w:rPr>
        <w:t xml:space="preserve"/>
      </w:r>
    </w:p>
    <w:p>
      <w:pPr>
        <w:spacing w:before="0"/>
        <w:ind w:left="0"/>
        <w:jc w:val="both"/>
      </w:pPr>
      <w:r>
        <w:rPr>
          <w:highlight w:val="yellow"/>
        </w:rPr>
        <w:t xml:space="preserve">(5) South 78 degrees 36 minutes 59 seconds West, along a new line of minor subdivision, a distance of 200.00 feet to the point and place of BEGINNING.</w:t>
      </w:r>
    </w:p>
    <w:p>
      <w:pPr>
        <w:spacing w:before="0"/>
        <w:ind w:left="0"/>
        <w:jc w:val="both"/>
      </w:pPr>
      <w:r>
        <w:rPr>
          <w:highlight w:val="yellow"/>
        </w:rPr>
        <w:t xml:space="preserve"/>
      </w:r>
    </w:p>
    <w:p>
      <w:pPr>
        <w:spacing w:before="0"/>
        <w:ind w:left="0"/>
        <w:jc w:val="both"/>
      </w:pPr>
      <w:r>
        <w:rPr>
          <w:highlight w:val="yellow"/>
        </w:rPr>
        <w:t xml:space="preserve">FOR INFORMATIONAL PURPOSES ONLY: BEING known as Tax Lot 30.6, in Tax Block 18, on the Official Tax Map of the Township of Monroe.</w:t>
      </w:r>
    </w:p>
    <w:p>
      <w:pPr>
        <w:spacing w:before="0"/>
        <w:ind w:left="0"/>
        <w:jc w:val="both"/>
      </w:pPr>
      <w:r>
        <w:rPr>
          <w:highlight w:val="yellow"/>
        </w:rPr>
        <w:t xml:space="preserve"/>
      </w:r>
    </w:p>
    <w:p>
      <w:pPr>
        <w:spacing w:before="0"/>
        <w:ind w:left="0"/>
        <w:jc w:val="both"/>
      </w:pPr>
      <w:r>
        <w:rPr>
          <w:highlight w:val="yellow"/>
        </w:rPr>
        <w:t xml:space="preserve">FOR INFORMATIONAL PURPOSES ONLY: The mailing address is: 93 Old Church Road, Monroe Township, New Jersey 08831.</w:t>
      </w:r>
    </w:p>
    <w:p w14:paraId="38AAA7D3" w14:textId="77777777" w:rsidR="00296830" w:rsidRDefault="00296830">
      <w:pPr>
        <w:spacing w:before="0"/>
        <w:ind w:left="0"/>
        <w:jc w:val="both"/>
      </w:pPr>
    </w:p>
    <w:p w14:paraId="05F52080" w14:textId="77777777" w:rsidR="00296830" w:rsidRDefault="00000000">
      <w:pPr>
        <w:spacing w:before="0"/>
        <w:ind w:left="0"/>
        <w:jc w:val="both"/>
      </w:pPr>
      <w:r>
        <w:t xml:space="preserve">Block and Lot: </w:t>
      </w:r>
      <w:r>
        <w:rPr>
          <w:highlight w:val="yellow"/>
        </w:rPr>
        <w:t xml:space="preserve">Block 18, Lot 30.6</w:t>
      </w:r>
    </w:p>
    <w:p w14:paraId="1C9ED4F4" w14:textId="77777777" w:rsidR="00DF5773" w:rsidRDefault="00DF5773" w:rsidP="00DF5773">
      <w:pPr>
        <w:spacing w:before="0"/>
        <w:ind w:left="0"/>
      </w:pPr>
      <w:r>
        <w:br w:type="page"/>
      </w:r>
    </w:p>
    <w:p w14:paraId="145C53CF" w14:textId="77777777" w:rsidR="00DF5773" w:rsidRDefault="00EC5FA3">
      <w:pPr>
        <w:spacing w:before="0"/>
        <w:ind w:left="0"/>
      </w:pPr>
      <w:r>
        <w:rPr>
          <w:noProof/>
        </w:rPr>
        <w:lastRenderedPageBreak/>
        <mc:AlternateContent>
          <mc:Choice Requires="wps">
            <w:drawing>
              <wp:anchor distT="0" distB="0" distL="114300" distR="114300" simplePos="0" relativeHeight="251674624" behindDoc="0" locked="0" layoutInCell="1" allowOverlap="1" wp14:anchorId="1B543F6B" wp14:editId="0A11AB44">
                <wp:simplePos x="0" y="0"/>
                <wp:positionH relativeFrom="column">
                  <wp:posOffset>-502920</wp:posOffset>
                </wp:positionH>
                <wp:positionV relativeFrom="paragraph">
                  <wp:posOffset>1892935</wp:posOffset>
                </wp:positionV>
                <wp:extent cx="3422015" cy="156210"/>
                <wp:effectExtent l="0" t="0" r="6985" b="8890"/>
                <wp:wrapNone/>
                <wp:docPr id="2" name="Text Box 1"/>
                <wp:cNvGraphicFramePr/>
                <a:graphic xmlns:a="http://schemas.openxmlformats.org/drawingml/2006/main">
                  <a:graphicData uri="http://schemas.microsoft.com/office/word/2010/wordprocessingShape">
                    <wps:wsp>
                      <wps:cNvSpPr txBox="1"/>
                      <wps:spPr>
                        <a:xfrm>
                          <a:off x="0" y="0"/>
                          <a:ext cx="3422015" cy="156210"/>
                        </a:xfrm>
                        <a:prstGeom prst="rect">
                          <a:avLst/>
                        </a:prstGeom>
                        <a:noFill/>
                        <a:ln w="6350">
                          <a:noFill/>
                        </a:ln>
                      </wps:spPr>
                      <wps:txbx>
                        <w:txbxContent>
                          <w:p w14:paraId="4EB313AA" w14:textId="77777777" w:rsidR="00EC5FA3" w:rsidRPr="00C426FA" w:rsidRDefault="00EC5FA3" w:rsidP="00EC5FA3">
                            <w:pPr>
                              <w:spacing w:before="0"/>
                              <w:ind w:left="0"/>
                              <w:rPr>
                                <w:sz w:val="16"/>
                                <w:szCs w:val="16"/>
                              </w:rPr>
                            </w:pPr>
                            <w:r w:rsidRPr="00CF512A">
                              <w:rPr>
                                <w:sz w:val="16"/>
                                <w:szCs w:val="16"/>
                              </w:rPr>
                              <w:t xml:space="preserve">Monroe Township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4EFC7B" id="_x0000_t202" coordsize="21600,21600" o:spt="202" path="m,l,21600r21600,l21600,xe">
                <v:stroke joinstyle="miter"/>
                <v:path gradientshapeok="t" o:connecttype="rect"/>
              </v:shapetype>
              <v:shape id="Text Box 1" o:spid="_x0000_s1026" type="#_x0000_t202" style="position:absolute;margin-left:-39.6pt;margin-top:149.05pt;width:269.45pt;height:12.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" filled="f" stroked="f" strokeweight=".5pt">
                <v:textbox inset="0,0,0,0">
                  <w:txbxContent>
                    <w:p w14:paraId="2EF368F9" w14:textId="77777777" w:rsidR="00EC5FA3" w:rsidRPr="00C426FA" w:rsidRDefault="00EC5FA3" w:rsidP="00EC5FA3">
                      <w:pPr>
                        <w:spacing w:before="0"/>
                        <w:ind w:left="0"/>
                        <w:rPr>
                          <w:sz w:val="16"/>
                          <w:szCs w:val="16"/>
                        </w:rPr>
                      </w:pPr>
                      <w:proofErr w:type="gramStart"/>
                      <w:r w:rsidRPr="00CF512A">
                        <w:rPr>
                          <w:sz w:val="16"/>
                          <w:szCs w:val="16"/>
                        </w:rPr>
                        <w:t xml:space="preserve">Monroe Township</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62E3F670" wp14:editId="5E72235E">
                <wp:simplePos x="0" y="0"/>
                <wp:positionH relativeFrom="column">
                  <wp:posOffset>3912235</wp:posOffset>
                </wp:positionH>
                <wp:positionV relativeFrom="paragraph">
                  <wp:posOffset>1892935</wp:posOffset>
                </wp:positionV>
                <wp:extent cx="958850" cy="156210"/>
                <wp:effectExtent l="0" t="0" r="6350" b="8890"/>
                <wp:wrapNone/>
                <wp:docPr id="3" name="Text Box 1"/>
                <wp:cNvGraphicFramePr/>
                <a:graphic xmlns:a="http://schemas.openxmlformats.org/drawingml/2006/main">
                  <a:graphicData uri="http://schemas.microsoft.com/office/word/2010/wordprocessingShape">
                    <wps:wsp>
                      <wps:cNvSpPr txBox="1"/>
                      <wps:spPr>
                        <a:xfrm>
                          <a:off x="0" y="0"/>
                          <a:ext cx="958850" cy="156210"/>
                        </a:xfrm>
                        <a:prstGeom prst="rect">
                          <a:avLst/>
                        </a:prstGeom>
                        <a:noFill/>
                        <a:ln w="6350">
                          <a:noFill/>
                        </a:ln>
                      </wps:spPr>
                      <wps:txbx>
                        <w:txbxContent>
                          <w:p w14:paraId="53B56041" w14:textId="77777777" w:rsidR="00EC5FA3" w:rsidRPr="00C426FA" w:rsidRDefault="00EC5FA3" w:rsidP="00EC5FA3">
                            <w:pPr>
                              <w:spacing w:before="0"/>
                              <w:ind w:left="0"/>
                              <w:rPr>
                                <w:sz w:val="16"/>
                                <w:szCs w:val="16"/>
                              </w:rPr>
                            </w:pPr>
                            <w:r w:rsidRPr="00CF512A">
                              <w:rPr>
                                <w:sz w:val="16"/>
                                <w:szCs w:val="16"/>
                              </w:rPr>
                              <w:t xml:space="preserve">New Jersey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41C11" id="_x0000_s1027" type="#_x0000_t202" style="position:absolute;margin-left:308.05pt;margin-top:149.05pt;width:75.5pt;height:12.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" filled="f" stroked="f" strokeweight=".5pt">
                <v:textbox inset="0,0,0,0">
                  <w:txbxContent>
                    <w:p w14:paraId="183B563B" w14:textId="77777777" w:rsidR="00EC5FA3" w:rsidRPr="00C426FA" w:rsidRDefault="00EC5FA3" w:rsidP="00EC5FA3">
                      <w:pPr>
                        <w:spacing w:before="0"/>
                        <w:ind w:left="0"/>
                        <w:rPr>
                          <w:sz w:val="16"/>
                          <w:szCs w:val="16"/>
                        </w:rPr>
                      </w:pPr>
                      <w:proofErr w:type="gramStart"/>
                      <w:r w:rsidRPr="00CF512A">
                        <w:rPr>
                          <w:sz w:val="16"/>
                          <w:szCs w:val="16"/>
                        </w:rPr>
                        <w:t xml:space="preserve">New Jersey</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5BC3B094" wp14:editId="7D59F906">
                <wp:simplePos x="0" y="0"/>
                <wp:positionH relativeFrom="column">
                  <wp:posOffset>5453380</wp:posOffset>
                </wp:positionH>
                <wp:positionV relativeFrom="paragraph">
                  <wp:posOffset>1886403</wp:posOffset>
                </wp:positionV>
                <wp:extent cx="959370" cy="156482"/>
                <wp:effectExtent l="0" t="0" r="6350" b="8890"/>
                <wp:wrapNone/>
                <wp:docPr id="4" name="Text Box 1"/>
                <wp:cNvGraphicFramePr/>
                <a:graphic xmlns:a="http://schemas.openxmlformats.org/drawingml/2006/main">
                  <a:graphicData uri="http://schemas.microsoft.com/office/word/2010/wordprocessingShape">
                    <wps:wsp>
                      <wps:cNvSpPr txBox="1"/>
                      <wps:spPr>
                        <a:xfrm>
                          <a:off x="0" y="0"/>
                          <a:ext cx="959370" cy="156482"/>
                        </a:xfrm>
                        <a:prstGeom prst="rect">
                          <a:avLst/>
                        </a:prstGeom>
                        <a:noFill/>
                        <a:ln w="6350">
                          <a:noFill/>
                        </a:ln>
                      </wps:spPr>
                      <wps:txbx>
                        <w:txbxContent>
                          <w:p w14:paraId="109A9112" w14:textId="77777777" w:rsidR="00EC5FA3" w:rsidRPr="00C426FA" w:rsidRDefault="00EC5FA3" w:rsidP="00EC5FA3">
                            <w:pPr>
                              <w:spacing w:before="0"/>
                              <w:ind w:left="0"/>
                              <w:rPr>
                                <w:sz w:val="16"/>
                                <w:szCs w:val="16"/>
                              </w:rPr>
                            </w:pPr>
                            <w:r w:rsidRPr="00CF512A">
                              <w:rPr>
                                <w:sz w:val="16"/>
                                <w:szCs w:val="16"/>
                              </w:rPr>
                              <w:t xml:space="preserve">08831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0064F" id="_x0000_s1028" type="#_x0000_t202" style="position:absolute;margin-left:429.4pt;margin-top:148.55pt;width:75.55pt;height:12.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" filled="f" stroked="f" strokeweight=".5pt">
                <v:textbox inset="0,0,0,0">
                  <w:txbxContent>
                    <w:p w14:paraId="26454548" w14:textId="77777777" w:rsidR="00EC5FA3" w:rsidRPr="00C426FA" w:rsidRDefault="00EC5FA3" w:rsidP="00EC5FA3">
                      <w:pPr>
                        <w:spacing w:before="0"/>
                        <w:ind w:left="0"/>
                        <w:rPr>
                          <w:sz w:val="16"/>
                          <w:szCs w:val="16"/>
                        </w:rPr>
                      </w:pPr>
                      <w:proofErr w:type="gramStart"/>
                      <w:r w:rsidRPr="00CF512A">
                        <w:rPr>
                          <w:sz w:val="16"/>
                          <w:szCs w:val="16"/>
                        </w:rPr>
                        <w:t xml:space="preserve">08831</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7FB36485" wp14:editId="20244093">
                <wp:simplePos x="0" y="0"/>
                <wp:positionH relativeFrom="column">
                  <wp:posOffset>-500743</wp:posOffset>
                </wp:positionH>
                <wp:positionV relativeFrom="paragraph">
                  <wp:posOffset>1608727</wp:posOffset>
                </wp:positionV>
                <wp:extent cx="6411595" cy="124290"/>
                <wp:effectExtent l="0" t="0" r="1905" b="3175"/>
                <wp:wrapNone/>
                <wp:docPr id="5" name="Text Box 1"/>
                <wp:cNvGraphicFramePr/>
                <a:graphic xmlns:a="http://schemas.openxmlformats.org/drawingml/2006/main">
                  <a:graphicData uri="http://schemas.microsoft.com/office/word/2010/wordprocessingShape">
                    <wps:wsp>
                      <wps:cNvSpPr txBox="1"/>
                      <wps:spPr>
                        <a:xfrm>
                          <a:off x="0" y="0"/>
                          <a:ext cx="6411595" cy="124290"/>
                        </a:xfrm>
                        <a:prstGeom prst="rect">
                          <a:avLst/>
                        </a:prstGeom>
                        <a:noFill/>
                        <a:ln w="6350">
                          <a:noFill/>
                        </a:ln>
                      </wps:spPr>
                      <wps:txbx>
                        <w:txbxContent>
                          <w:p w14:paraId="0FD03F81" w14:textId="77777777" w:rsidR="00EC5FA3" w:rsidRPr="00C426FA" w:rsidRDefault="00EC5FA3" w:rsidP="00EC5FA3">
                            <w:pPr>
                              <w:spacing w:before="0"/>
                              <w:ind w:left="0"/>
                              <w:rPr>
                                <w:sz w:val="16"/>
                                <w:szCs w:val="16"/>
                              </w:rPr>
                            </w:pPr>
                            <w:r w:rsidRPr="00CF512A">
                              <w:rPr>
                                <w:sz w:val="16"/>
                                <w:szCs w:val="16"/>
                              </w:rPr>
                              <w:t xml:space="preserve"/>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85EE0E" id="_x0000_s1029" type="#_x0000_t202" style="position:absolute;margin-left:-39.45pt;margin-top:126.65pt;width:504.85pt;height:9.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" filled="f" stroked="f" strokeweight=".5pt">
                <v:textbox inset="0,0,0,0">
                  <w:txbxContent>
                    <w:p w14:paraId="4EC5C5D5" w14:textId="77777777" w:rsidR="00EC5FA3" w:rsidRPr="00C426FA" w:rsidRDefault="00EC5FA3" w:rsidP="00EC5FA3">
                      <w:pPr>
                        <w:spacing w:before="0"/>
                        <w:ind w:left="0"/>
                        <w:rPr>
                          <w:sz w:val="16"/>
                          <w:szCs w:val="16"/>
                        </w:rPr>
                      </w:pPr>
                      <w:proofErr w:type="gramStart"/>
                      <w:r w:rsidRPr="00CF512A">
                        <w:rPr>
                          <w:sz w:val="16"/>
                          <w:szCs w:val="16"/>
                        </w:rPr>
                        <w:t xml:space="preserve"/>
                      </w:r>
                    </w:p>
                  </w:txbxContent>
                </v:textbox>
              </v:shape>
            </w:pict>
          </mc:Fallback>
        </mc:AlternateContent>
      </w:r>
      <w:r w:rsidR="00050479">
        <w:rPr>
          <w:noProof/>
        </w:rPr>
        <mc:AlternateContent>
          <mc:Choice Requires="wps">
            <w:drawing>
              <wp:anchor distT="0" distB="0" distL="114300" distR="114300" simplePos="0" relativeHeight="251670528" behindDoc="0" locked="0" layoutInCell="1" allowOverlap="1" wp14:anchorId="29CDFD6D" wp14:editId="5E801703">
                <wp:simplePos x="0" y="0"/>
                <wp:positionH relativeFrom="column">
                  <wp:posOffset>5455723</wp:posOffset>
                </wp:positionH>
                <wp:positionV relativeFrom="paragraph">
                  <wp:posOffset>850265</wp:posOffset>
                </wp:positionV>
                <wp:extent cx="959370" cy="156482"/>
                <wp:effectExtent l="0" t="0" r="6350" b="8890"/>
                <wp:wrapNone/>
                <wp:docPr id="6" name="Text Box 1"/>
                <wp:cNvGraphicFramePr/>
                <a:graphic xmlns:a="http://schemas.openxmlformats.org/drawingml/2006/main">
                  <a:graphicData uri="http://schemas.microsoft.com/office/word/2010/wordprocessingShape">
                    <wps:wsp>
                      <wps:cNvSpPr txBox="1"/>
                      <wps:spPr>
                        <a:xfrm>
                          <a:off x="0" y="0"/>
                          <a:ext cx="959370" cy="156482"/>
                        </a:xfrm>
                        <a:prstGeom prst="rect">
                          <a:avLst/>
                        </a:prstGeom>
                        <a:noFill/>
                        <a:ln w="6350">
                          <a:noFill/>
                        </a:ln>
                      </wps:spPr>
                      <wps:txbx>
                        <w:txbxContent>
                          <w:p w14:paraId="63EDD7E0" w14:textId="77777777" w:rsidR="00050479" w:rsidRPr="00C426FA" w:rsidRDefault="00050479" w:rsidP="00050479">
                            <w:pPr>
                              <w:spacing w:before="0"/>
                              <w:ind w:left="0"/>
                              <w:rPr>
                                <w:sz w:val="16"/>
                                <w:szCs w:val="16"/>
                              </w:rPr>
                            </w:pPr>
                            <w:r w:rsidRPr="00CF512A">
                              <w:rPr>
                                <w:sz w:val="16"/>
                                <w:szCs w:val="16"/>
                              </w:rPr>
                              <w:t xml:space="preserve">08831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158F81" id="_x0000_s1030" type="#_x0000_t202" style="position:absolute;margin-left:429.6pt;margin-top:66.95pt;width:75.55pt;height:12.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" filled="f" stroked="f" strokeweight=".5pt">
                <v:textbox inset="0,0,0,0">
                  <w:txbxContent>
                    <w:p w14:paraId="608C4656" w14:textId="43229733" w:rsidR="00050479" w:rsidRPr="00C426FA" w:rsidRDefault="00050479" w:rsidP="00050479">
                      <w:pPr>
                        <w:spacing w:before="0"/>
                        <w:ind w:left="0"/>
                        <w:rPr>
                          <w:sz w:val="16"/>
                          <w:szCs w:val="16"/>
                        </w:rPr>
                      </w:pPr>
                      <w:proofErr w:type="gramStart"/>
                      <w:r w:rsidRPr="00CF512A">
                        <w:rPr>
                          <w:sz w:val="16"/>
                          <w:szCs w:val="16"/>
                        </w:rPr>
                        <w:t xml:space="preserve">08831</w:t>
                      </w:r>
                    </w:p>
                  </w:txbxContent>
                </v:textbox>
              </v:shape>
            </w:pict>
          </mc:Fallback>
        </mc:AlternateContent>
      </w:r>
      <w:r w:rsidR="00050479">
        <w:rPr>
          <w:noProof/>
        </w:rPr>
        <mc:AlternateContent>
          <mc:Choice Requires="wps">
            <w:drawing>
              <wp:anchor distT="0" distB="0" distL="114300" distR="114300" simplePos="0" relativeHeight="251668480" behindDoc="0" locked="0" layoutInCell="1" allowOverlap="1" wp14:anchorId="72FFB4D0" wp14:editId="56C890E3">
                <wp:simplePos x="0" y="0"/>
                <wp:positionH relativeFrom="column">
                  <wp:posOffset>3912433</wp:posOffset>
                </wp:positionH>
                <wp:positionV relativeFrom="paragraph">
                  <wp:posOffset>854439</wp:posOffset>
                </wp:positionV>
                <wp:extent cx="959370" cy="156482"/>
                <wp:effectExtent l="0" t="0" r="6350" b="8890"/>
                <wp:wrapNone/>
                <wp:docPr id="7" name="Text Box 1"/>
                <wp:cNvGraphicFramePr/>
                <a:graphic xmlns:a="http://schemas.openxmlformats.org/drawingml/2006/main">
                  <a:graphicData uri="http://schemas.microsoft.com/office/word/2010/wordprocessingShape">
                    <wps:wsp>
                      <wps:cNvSpPr txBox="1"/>
                      <wps:spPr>
                        <a:xfrm>
                          <a:off x="0" y="0"/>
                          <a:ext cx="959370" cy="156482"/>
                        </a:xfrm>
                        <a:prstGeom prst="rect">
                          <a:avLst/>
                        </a:prstGeom>
                        <a:noFill/>
                        <a:ln w="6350">
                          <a:noFill/>
                        </a:ln>
                      </wps:spPr>
                      <wps:txbx>
                        <w:txbxContent>
                          <w:p w14:paraId="57AE223C" w14:textId="77777777" w:rsidR="00050479" w:rsidRPr="00C426FA" w:rsidRDefault="00050479" w:rsidP="00050479">
                            <w:pPr>
                              <w:spacing w:before="0"/>
                              <w:ind w:left="0"/>
                              <w:rPr>
                                <w:sz w:val="16"/>
                                <w:szCs w:val="16"/>
                              </w:rPr>
                            </w:pPr>
                            <w:r w:rsidRPr="00CF512A">
                              <w:rPr>
                                <w:sz w:val="16"/>
                                <w:szCs w:val="16"/>
                              </w:rPr>
                              <w:t xml:space="preserve">New Jersey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55E90" id="_x0000_s1031" type="#_x0000_t202" style="position:absolute;margin-left:308.05pt;margin-top:67.3pt;width:75.55pt;height:12.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" filled="f" stroked="f" strokeweight=".5pt">
                <v:textbox inset="0,0,0,0">
                  <w:txbxContent>
                    <w:p w14:paraId="421F53B5" w14:textId="0B8B4599" w:rsidR="00050479" w:rsidRPr="00C426FA" w:rsidRDefault="00050479" w:rsidP="00050479">
                      <w:pPr>
                        <w:spacing w:before="0"/>
                        <w:ind w:left="0"/>
                        <w:rPr>
                          <w:sz w:val="16"/>
                          <w:szCs w:val="16"/>
                        </w:rPr>
                      </w:pPr>
                      <w:proofErr w:type="gramStart"/>
                      <w:r w:rsidRPr="00CF512A">
                        <w:rPr>
                          <w:sz w:val="16"/>
                          <w:szCs w:val="16"/>
                        </w:rPr>
                        <w:t xml:space="preserve">New Jersey</w:t>
                      </w:r>
                    </w:p>
                  </w:txbxContent>
                </v:textbox>
              </v:shape>
            </w:pict>
          </mc:Fallback>
        </mc:AlternateContent>
      </w:r>
      <w:r w:rsidR="00873FCD">
        <w:rPr>
          <w:noProof/>
        </w:rPr>
        <mc:AlternateContent>
          <mc:Choice Requires="wps">
            <w:drawing>
              <wp:anchor distT="0" distB="0" distL="114300" distR="114300" simplePos="0" relativeHeight="251666432" behindDoc="0" locked="0" layoutInCell="1" allowOverlap="1" wp14:anchorId="676B41EF" wp14:editId="18CD5621">
                <wp:simplePos x="0" y="0"/>
                <wp:positionH relativeFrom="column">
                  <wp:posOffset>-502920</wp:posOffset>
                </wp:positionH>
                <wp:positionV relativeFrom="paragraph">
                  <wp:posOffset>855617</wp:posOffset>
                </wp:positionV>
                <wp:extent cx="3422469" cy="156482"/>
                <wp:effectExtent l="0" t="0" r="6985" b="8890"/>
                <wp:wrapNone/>
                <wp:docPr id="8" name="Text Box 1"/>
                <wp:cNvGraphicFramePr/>
                <a:graphic xmlns:a="http://schemas.openxmlformats.org/drawingml/2006/main">
                  <a:graphicData uri="http://schemas.microsoft.com/office/word/2010/wordprocessingShape">
                    <wps:wsp>
                      <wps:cNvSpPr txBox="1"/>
                      <wps:spPr>
                        <a:xfrm>
                          <a:off x="0" y="0"/>
                          <a:ext cx="3422469" cy="156482"/>
                        </a:xfrm>
                        <a:prstGeom prst="rect">
                          <a:avLst/>
                        </a:prstGeom>
                        <a:noFill/>
                        <a:ln w="6350">
                          <a:noFill/>
                        </a:ln>
                      </wps:spPr>
                      <wps:txbx>
                        <w:txbxContent>
                          <w:p w14:paraId="760D3DA8" w14:textId="77777777" w:rsidR="00873FCD" w:rsidRPr="00C426FA" w:rsidRDefault="00873FCD" w:rsidP="00873FCD">
                            <w:pPr>
                              <w:spacing w:before="0"/>
                              <w:ind w:left="0"/>
                              <w:rPr>
                                <w:sz w:val="16"/>
                                <w:szCs w:val="16"/>
                              </w:rPr>
                            </w:pPr>
                            <w:r w:rsidRPr="00CF512A">
                              <w:rPr>
                                <w:sz w:val="16"/>
                                <w:szCs w:val="16"/>
                              </w:rPr>
                              <w:t xml:space="preserve">Monroe Township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C2EDE0" id="_x0000_s1032" type="#_x0000_t202" style="position:absolute;margin-left:-39.6pt;margin-top:67.35pt;width:269.5pt;height:12.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" filled="f" stroked="f" strokeweight=".5pt">
                <v:textbox inset="0,0,0,0">
                  <w:txbxContent>
                    <w:p w14:paraId="67ED675C" w14:textId="281125FD" w:rsidR="00873FCD" w:rsidRPr="00C426FA" w:rsidRDefault="00873FCD" w:rsidP="00873FCD">
                      <w:pPr>
                        <w:spacing w:before="0"/>
                        <w:ind w:left="0"/>
                        <w:rPr>
                          <w:sz w:val="16"/>
                          <w:szCs w:val="16"/>
                        </w:rPr>
                      </w:pPr>
                      <w:proofErr w:type="gramStart"/>
                      <w:r w:rsidRPr="00CF512A">
                        <w:rPr>
                          <w:sz w:val="16"/>
                          <w:szCs w:val="16"/>
                        </w:rPr>
                        <w:t xml:space="preserve">Monroe Township</w:t>
                      </w:r>
                    </w:p>
                  </w:txbxContent>
                </v:textbox>
              </v:shape>
            </w:pict>
          </mc:Fallback>
        </mc:AlternateContent>
      </w:r>
      <w:r w:rsidR="00C426FA">
        <w:rPr>
          <w:noProof/>
        </w:rPr>
        <mc:AlternateContent>
          <mc:Choice Requires="wps">
            <w:drawing>
              <wp:anchor distT="0" distB="0" distL="114300" distR="114300" simplePos="0" relativeHeight="251664384" behindDoc="0" locked="0" layoutInCell="1" allowOverlap="1" wp14:anchorId="186DDD79" wp14:editId="49D62840">
                <wp:simplePos x="0" y="0"/>
                <wp:positionH relativeFrom="column">
                  <wp:posOffset>-501650</wp:posOffset>
                </wp:positionH>
                <wp:positionV relativeFrom="paragraph">
                  <wp:posOffset>556957</wp:posOffset>
                </wp:positionV>
                <wp:extent cx="6411595" cy="124290"/>
                <wp:effectExtent l="0" t="0" r="1905" b="3175"/>
                <wp:wrapNone/>
                <wp:docPr id="9" name="Text Box 1"/>
                <wp:cNvGraphicFramePr/>
                <a:graphic xmlns:a="http://schemas.openxmlformats.org/drawingml/2006/main">
                  <a:graphicData uri="http://schemas.microsoft.com/office/word/2010/wordprocessingShape">
                    <wps:wsp>
                      <wps:cNvSpPr txBox="1"/>
                      <wps:spPr>
                        <a:xfrm>
                          <a:off x="0" y="0"/>
                          <a:ext cx="6411595" cy="124290"/>
                        </a:xfrm>
                        <a:prstGeom prst="rect">
                          <a:avLst/>
                        </a:prstGeom>
                        <a:noFill/>
                        <a:ln w="6350">
                          <a:noFill/>
                        </a:ln>
                      </wps:spPr>
                      <wps:txbx>
                        <w:txbxContent>
                          <w:p w14:paraId="1D0D022A" w14:textId="77777777" w:rsidR="00C426FA" w:rsidRPr="00C426FA" w:rsidRDefault="00873FCD" w:rsidP="00C426FA">
                            <w:pPr>
                              <w:spacing w:before="0"/>
                              <w:ind w:left="0"/>
                              <w:rPr>
                                <w:sz w:val="16"/>
                                <w:szCs w:val="16"/>
                              </w:rPr>
                            </w:pPr>
                            <w:r w:rsidRPr="00CF512A">
                              <w:rPr>
                                <w:sz w:val="16"/>
                                <w:szCs w:val="16"/>
                              </w:rPr>
                              <w:t xml:space="preserve"/>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C3C2AE" id="_x0000_t202" coordsize="21600,21600" o:spt="202" path="m,l,21600r21600,l21600,xe">
                <v:stroke joinstyle="miter"/>
                <v:path gradientshapeok="t" o:connecttype="rect"/>
              </v:shapetype>
              <v:shape id="_x0000_s1033" type="#_x0000_t202" style="position:absolute;margin-left:-39.5pt;margin-top:43.85pt;width:504.85pt;height: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" filled="f" stroked="f" strokeweight=".5pt">
                <v:textbox inset="0,0,0,0">
                  <w:txbxContent>
                    <w:p w14:paraId="7C22946C" w14:textId="615A160C" w:rsidR="00C426FA" w:rsidRPr="00C426FA" w:rsidRDefault="00873FCD" w:rsidP="00C426FA">
                      <w:pPr>
                        <w:spacing w:before="0"/>
                        <w:ind w:left="0"/>
                        <w:rPr>
                          <w:sz w:val="16"/>
                          <w:szCs w:val="16"/>
                        </w:rPr>
                      </w:pPr>
                      <w:r w:rsidRPr="00CF512A">
                        <w:rPr>
                          <w:sz w:val="16"/>
                          <w:szCs w:val="16"/>
                        </w:rPr>
                        <w:t xml:space="preserve"/>
                      </w:r>
                    </w:p>
                  </w:txbxContent>
                </v:textbox>
              </v:shape>
            </w:pict>
          </mc:Fallback>
        </mc:AlternateContent>
      </w:r>
      <w:r w:rsidR="00C426FA">
        <w:rPr>
          <w:noProof/>
        </w:rPr>
        <mc:AlternateContent>
          <mc:Choice Requires="wps">
            <w:drawing>
              <wp:anchor distT="0" distB="0" distL="114300" distR="114300" simplePos="0" relativeHeight="251662336" behindDoc="0" locked="0" layoutInCell="1" allowOverlap="1" wp14:anchorId="37D2E90E" wp14:editId="314394B4">
                <wp:simplePos x="0" y="0"/>
                <wp:positionH relativeFrom="column">
                  <wp:posOffset>-501650</wp:posOffset>
                </wp:positionH>
                <wp:positionV relativeFrom="paragraph">
                  <wp:posOffset>267335</wp:posOffset>
                </wp:positionV>
                <wp:extent cx="6411595" cy="141017"/>
                <wp:effectExtent l="0" t="0" r="1905" b="0"/>
                <wp:wrapNone/>
                <wp:docPr id="10" name="Text Box 1"/>
                <wp:cNvGraphicFramePr/>
                <a:graphic xmlns:a="http://schemas.openxmlformats.org/drawingml/2006/main">
                  <a:graphicData uri="http://schemas.microsoft.com/office/word/2010/wordprocessingShape">
                    <wps:wsp>
                      <wps:cNvSpPr txBox="1"/>
                      <wps:spPr>
                        <a:xfrm>
                          <a:off x="0" y="0"/>
                          <a:ext cx="6411595" cy="141017"/>
                        </a:xfrm>
                        <a:prstGeom prst="rect">
                          <a:avLst/>
                        </a:prstGeom>
                        <a:noFill/>
                        <a:ln w="6350">
                          <a:noFill/>
                        </a:ln>
                      </wps:spPr>
                      <wps:txbx>
                        <w:txbxContent>
                          <w:p w14:paraId="2E95A661" w14:textId="77777777" w:rsidR="00C426FA" w:rsidRPr="00C426FA" w:rsidRDefault="00C426FA" w:rsidP="00C426FA">
                            <w:pPr>
                              <w:spacing w:before="0"/>
                              <w:ind w:left="0"/>
                              <w:rPr>
                                <w:sz w:val="16"/>
                                <w:szCs w:val="16"/>
                              </w:rPr>
                            </w:pPr>
                            <w:r w:rsidRPr="00CF512A">
                              <w:rPr>
                                <w:sz w:val="16"/>
                                <w:szCs w:val="16"/>
                              </w:rPr>
                              <w:t xml:space="preserve">ADAM ELIAS and KAREN ELIAS, husband and wife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AD9C3" id="_x0000_s1034" type="#_x0000_t202" style="position:absolute;margin-left:-39.5pt;margin-top:21.05pt;width:504.85pt;height:11.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" filled="f" stroked="f" strokeweight=".5pt">
                <v:textbox inset="0,0,0,0">
                  <w:txbxContent>
                    <w:p w14:paraId="46EC2728" w14:textId="32D7E5CD" w:rsidR="00C426FA" w:rsidRPr="00C426FA" w:rsidRDefault="00C426FA" w:rsidP="00C426FA">
                      <w:pPr>
                        <w:spacing w:before="0"/>
                        <w:ind w:left="0"/>
                        <w:rPr>
                          <w:sz w:val="16"/>
                          <w:szCs w:val="16"/>
                        </w:rPr>
                      </w:pPr>
                      <w:proofErr w:type="gramStart"/>
                      <w:r w:rsidRPr="00CF512A">
                        <w:rPr>
                          <w:sz w:val="16"/>
                          <w:szCs w:val="16"/>
                        </w:rPr>
                        <w:t xml:space="preserve">ADAM ELIAS AND KAREN ELIAS, HUSBAND AND WIFE</w:t>
                      </w:r>
                    </w:p>
                  </w:txbxContent>
                </v:textbox>
              </v:shape>
            </w:pict>
          </mc:Fallback>
        </mc:AlternateContent>
      </w:r>
      <w:r w:rsidR="00DF5773">
        <w:rPr>
          <w:noProof/>
        </w:rPr>
        <w:drawing>
          <wp:anchor distT="0" distB="0" distL="114300" distR="114300" simplePos="0" relativeHeight="251658240" behindDoc="1" locked="0" layoutInCell="1" allowOverlap="1" wp14:anchorId="08AC9656" wp14:editId="601005A8">
            <wp:simplePos x="0" y="0"/>
            <wp:positionH relativeFrom="column">
              <wp:posOffset>-907200</wp:posOffset>
            </wp:positionH>
            <wp:positionV relativeFrom="page">
              <wp:posOffset>0</wp:posOffset>
            </wp:positionV>
            <wp:extent cx="7762875" cy="10030476"/>
            <wp:effectExtent l="0" t="0" r="0" b="0"/>
            <wp:wrapNone/>
            <wp:docPr id="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557759158"/>
                    <pic:cNvPicPr/>
                  </pic:nvPicPr>
                  <pic:blipFill>
                    <a:blip r:embed="rId176">
                      <a:extLst>
                        <a:ext uri="{96DAC541-7B7A-43D3-8B79-37D633B846F1}">
                          <asvg:svgBlip xmlns:asvg="http://schemas.microsoft.com/office/drawing/2016/SVG/main" r:embed="rId177"/>
                        </a:ext>
                      </a:extLst>
                    </a:blip>
                    <a:stretch>
                      <a:fillRect/>
                    </a:stretch>
                  </pic:blipFill>
                  <pic:spPr>
                    <a:xfrm>
                      <a:off x="0" y="0"/>
                      <a:ext cx="7768001" cy="10037099"/>
                    </a:xfrm>
                    <a:prstGeom prst="rect">
                      <a:avLst/>
                    </a:prstGeom>
                  </pic:spPr>
                </pic:pic>
              </a:graphicData>
            </a:graphic>
            <wp14:sizeRelH relativeFrom="margin">
              <wp14:pctWidth>0</wp14:pctWidth>
            </wp14:sizeRelH>
            <wp14:sizeRelV relativeFrom="margin">
              <wp14:pctHeight>0</wp14:pctHeight>
            </wp14:sizeRelV>
          </wp:anchor>
        </w:drawing>
      </w:r>
      <w:r w:rsidR="00DF5773">
        <w:br w:type="page"/>
      </w:r>
    </w:p>
    <w:p w14:paraId="3507E465" w14:textId="77777777" w:rsidR="00DF5773" w:rsidRPr="002B6DFC" w:rsidRDefault="00DF5773" w:rsidP="00DF5773">
      <w:pPr>
        <w:spacing w:before="0"/>
        <w:ind w:left="0"/>
      </w:pPr>
      <w:r>
        <w:rPr>
          <w:noProof/>
        </w:rPr>
        <w:lastRenderedPageBreak/>
        <w:drawing>
          <wp:anchor distT="0" distB="0" distL="114300" distR="114300" simplePos="0" relativeHeight="251659264" behindDoc="1" locked="0" layoutInCell="1" allowOverlap="1" wp14:anchorId="61B5E282" wp14:editId="19BF8552">
            <wp:simplePos x="0" y="0"/>
            <wp:positionH relativeFrom="column">
              <wp:posOffset>-79140</wp:posOffset>
            </wp:positionH>
            <wp:positionV relativeFrom="page">
              <wp:posOffset>-27835</wp:posOffset>
            </wp:positionV>
            <wp:extent cx="6163200" cy="10150599"/>
            <wp:effectExtent l="0" t="0" r="0" b="0"/>
            <wp:wrapNone/>
            <wp:docPr id="1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1680014209"/>
                    <pic:cNvPicPr/>
                  </pic:nvPicPr>
                  <pic:blipFill>
                    <a:blip r:embed="rId178">
                      <a:extLst>
                        <a:ext uri="{96DAC541-7B7A-43D3-8B79-37D633B846F1}">
                          <asvg:svgBlip xmlns:asvg="http://schemas.microsoft.com/office/drawing/2016/SVG/main" r:embed="rId179"/>
                        </a:ext>
                      </a:extLst>
                    </a:blip>
                    <a:stretch>
                      <a:fillRect/>
                    </a:stretch>
                  </pic:blipFill>
                  <pic:spPr>
                    <a:xfrm>
                      <a:off x="0" y="0"/>
                      <a:ext cx="6163200" cy="10150599"/>
                    </a:xfrm>
                    <a:prstGeom prst="rect">
                      <a:avLst/>
                    </a:prstGeom>
                  </pic:spPr>
                </pic:pic>
              </a:graphicData>
            </a:graphic>
            <wp14:sizeRelH relativeFrom="margin">
              <wp14:pctWidth>0</wp14:pctWidth>
            </wp14:sizeRelH>
            <wp14:sizeRelV relativeFrom="margin">
              <wp14:pctHeight>0</wp14:pctHeight>
            </wp14:sizeRelV>
          </wp:anchor>
        </w:drawing>
      </w:r>
      <w:bookmarkStart w:id="83" w:name="StatularDocEnd_0028"/>
      <w:bookmarkEnd w:id="83"/>
    </w:p>
    <w:p>
      <w:pPr>
        <w:sectPr>
          <w:headerReference w:type="default" r:id="rId183"/>
          <w:headerReference w:type="even" r:id="rId184"/>
          <w:headerReference w:type="first" r:id="rId185"/>
          <w:footerReference w:type="default" r:id="rId186"/>
          <w:footerReference w:type="even" r:id="rId187"/>
          <w:footerReference w:type="first" r:id="rId188"/>
          <w:pgSz w:w="12240" w:h="15840"/>
          <w:pgMar w:top="1440" w:right="1440" w:bottom="1440" w:left="1440" w:header="720" w:footer="720" w:gutter="0"/>
          <w:pgNumType w:start="1"/>
          <w:cols w:space="720"/>
          <w:titlePg/>
          <w:docGrid w:linePitch="360"/>
        </w:sectPr>
      </w:pPr>
    </w:p>
    <w:p w14:paraId="5A2E41A8" w14:textId="77777777" w:rsidR="00B53349" w:rsidRDefault="00B53349" w:rsidP="00CD2E72">
      <w:pPr>
        <w:pStyle w:val="Paragraph0"/>
        <w:spacing w:before="0" w:after="120"/>
        <w:jc w:val="right"/>
      </w:pPr>
      <w:proofErr w:type="gramStart"/>
      <w:r>
        <w:rPr>
          <w:highlight w:val="yellow"/>
        </w:rPr>
        <w:t xml:space="preserve">July 30, 2026</w:t>
      </w:r>
    </w:p>
    <w:p w14:paraId="3B99C357" w14:textId="77777777" w:rsidR="00631FD1" w:rsidRDefault="00631FD1" w:rsidP="00CD2E72">
      <w:pPr>
        <w:pStyle w:val="Paragraph0"/>
        <w:spacing w:before="120"/>
        <w:rPr>
          <w:b/>
          <w:bCs/>
        </w:rPr>
        <w:jc w:val="both"/>
      </w:pPr>
    </w:p>
    <w:p w14:paraId="14E7BD5F" w14:textId="7B028A40" w:rsidR="00CD2E72" w:rsidRDefault="00CD2E72" w:rsidP="00C12639">
      <w:pPr>
        <w:pStyle w:val="Paragraph0"/>
        <w:spacing w:before="120"/>
        <w:jc w:val="left"/>
      </w:pPr>
      <w:r>
        <w:rPr>
          <w:b/>
        </w:rPr>
        <w:t>TO</w:t>
      </w:r>
      <w:r>
        <w:t xml:space="preserve">:</w:t>
      </w:r>
      <w:r>
        <w:tab/>
        <w:t xml:space="preserve"/>
      </w:r>
      <w:r w:rsidR="00D409FC" w:rsidRPr="00D409FC">
        <w:t>_</w:t>
      </w:r>
      <w:proofErr w:type="gramEnd"/>
      <w:r w:rsidR="00D409FC" w:rsidRPr="00D409FC">
        <w:t>____________________________</w:t>
      </w:r>
      <w:proofErr w:type="gramStart"/>
      <w:r w:rsidR="00D409FC" w:rsidRPr="00D409FC">
        <w:t>_</w:t>
      </w:r>
      <w:r>
        <w:t xml:space="preserve"/>
      </w:r>
    </w:p>
    <w:p w14:paraId="1958940B" w14:textId="77777777" w:rsidR="000E61E4" w:rsidRDefault="00000000" w:rsidP="006B5A16">
      <w:pPr>
        <w:pStyle w:val="Paragraph0"/>
        <w:spacing w:before="0"/>
        <w:ind w:left="720"/>
        <w:jc w:val="left"/>
      </w:pPr>
      <w:r>
        <w:rPr>
          <w:highlight w:val="yellow"/>
        </w:rPr>
        <w:t xml:space="preserve">______________________________</w:t>
        <w:br/>
        <w:t xml:space="preserve">______________________________</w:t>
        <w:br/>
        <w:t xml:space="preserve">______________________________</w:t>
      </w:r>
    </w:p>
    <w:p w14:paraId="1A1FD83E" w14:textId="77777777" w:rsidR="00A93F1A" w:rsidRDefault="00A93F1A" w:rsidP="00A93F1A">
      <w:pPr>
        <w:pStyle w:val="Paragraph0"/>
        <w:spacing w:before="0"/>
        <w:jc w:val="both"/>
      </w:pPr>
    </w:p>
    <w:p w14:paraId="5CF70A06" w14:textId="36075706" w:rsidR="00BB5E60" w:rsidRPr="00C54EC2" w:rsidRDefault="001D7ABA" w:rsidP="00C54EC2">
      <w:pPr>
        <w:pStyle w:val="Title"/>
        <w:spacing w:before="240" w:after="240"/>
        <w:rPr>
          <w:rFonts w:cs="Times New Roman (Headings CS)"/>
          <w:spacing w:val="0"/>
          <w:sz w:val="28"/>
          <w:szCs w:val="28"/>
        </w:rPr>
        <w:ind w:left="0"/>
        <w:contextualSpacing/>
        <w:jc w:val="center"/>
      </w:pPr>
      <w:r w:rsidRPr="001D7ABA">
        <w:rPr>
          <w:rFonts w:cs="Times New Roman (Headings CS)"/>
          <w:spacing w:val="0"/>
          <w:sz w:val="28"/>
          <w:szCs w:val="28"/>
        </w:rPr>
        <w:t>Notice of Revocable Trust Transfer and Request for Property Insurance Endorsement</w:t>
      </w:r>
    </w:p>
    <w:p w14:paraId="4CF327BC" w14:textId="525EF276" w:rsidR="000B5E66" w:rsidRDefault="000D4988" w:rsidP="000B5E66">
      <w:pPr>
        <w:pStyle w:val="Paragraph0"/>
        <w:spacing w:before="120"/>
        <w:jc w:val="both"/>
      </w:pPr>
      <w:r>
        <w:rPr>
          <w:b/>
        </w:rPr>
        <w:t>POLICY NO</w:t>
      </w:r>
      <w:r w:rsidR="00F35988">
        <w:rPr>
          <w:b/>
        </w:rPr>
        <w:t>.</w:t>
      </w:r>
      <w:r w:rsidR="000B5E66">
        <w:t xml:space="preserve">:</w:t>
      </w:r>
      <w:r>
        <w:t xml:space="preserve"> </w:t>
      </w:r>
      <w:r w:rsidR="000B5E66">
        <w:t xml:space="preserve">____________________</w:t>
      </w:r>
    </w:p>
    <w:p w14:paraId="41C11C15" w14:textId="1AB9A2AE" w:rsidR="00627ACF" w:rsidRDefault="000D4988" w:rsidP="002648EE">
      <w:pPr>
        <w:pStyle w:val="Paragraph0"/>
        <w:spacing w:before="0"/>
        <w:jc w:val="both"/>
      </w:pPr>
      <w:r>
        <w:rPr>
          <w:b/>
        </w:rPr>
        <w:t>PROPERTY</w:t>
      </w:r>
      <w:r w:rsidR="002648EE">
        <w:t>:</w:t>
      </w:r>
      <w:r w:rsidR="009F5DBE">
        <w:t xml:space="preserve"> </w:t>
      </w:r>
      <w:r w:rsidR="00627ACF" w:rsidRPr="00DE2286">
        <w:t xml:space="preserve"/>
      </w:r>
      <w:r w:rsidR="00627ACF" w:rsidRPr="00627ACF">
        <w:rPr>
          <w:highlight w:val="yellow"/>
        </w:rPr>
        <w:t xml:space="preserve">93 Old Church Road, Monroe Township, New Jersey 08831</w:t>
      </w:r>
      <w:r w:rsidR="00627ACF" w:rsidRPr="00627ACF">
        <w:t xml:space="preserve"/>
      </w:r>
    </w:p>
    <w:p w14:paraId="619A8D4B" w14:textId="77777777" w:rsidR="00F1585D" w:rsidRDefault="00BC041A" w:rsidP="003D2268">
      <w:pPr>
        <w:pStyle w:val="Paragraph0"/>
        <w:spacing w:before="240"/>
        <w:jc w:val="both"/>
      </w:pPr>
      <w:r>
        <w:rPr>
          <w:highlight w:val="yellow"/>
        </w:rPr>
        <w:t xml:space="preserve">We</w:t>
      </w:r>
      <w:r>
        <w:t xml:space="preserve"> have established a revocable living trust as part of an estate plan. The deed transferring the property identified above to the </w:t>
      </w:r>
      <w:r>
        <w:rPr>
          <w:highlight w:val="yellow"/>
        </w:rPr>
        <w:t xml:space="preserve">trustees</w:t>
      </w:r>
      <w:r>
        <w:t xml:space="preserve"> of the trust has been prepared and will be recorded as part of this estate plan. This estate planning transfer is not intended to change beneficial ownership, occupancy, or use of the property.</w:t>
      </w:r>
    </w:p>
    <w:p w14:paraId="012B4EF7" w14:textId="43310420" w:rsidR="00BC041A" w:rsidRDefault="007845A0" w:rsidP="003D2268">
      <w:pPr>
        <w:pStyle w:val="Paragraph0"/>
        <w:spacing w:before="240"/>
        <w:jc w:val="both"/>
      </w:pPr>
      <w:r>
        <w:t xml:space="preserve">Please update the policy records to reflect the transfer of title to the trustees</w:t>
      </w:r>
      <w:proofErr w:type="gramEnd"/>
      <w:r>
        <w:t xml:space="preserve"> of </w:t>
      </w:r>
      <w:r w:rsidR="002A3A8D" w:rsidRPr="002A3A8D">
        <w:rPr>
          <w:highlight w:val="yellow"/>
        </w:rPr>
        <w:t xml:space="preserve">THE ELIAS FAMILY LIVING TRUST dated July 30, 2026</w:t>
      </w:r>
      <w:r>
        <w:t xml:space="preserve"> and confirm that all coverages, including dwelling, personal liability, loss-payee/mortgagee, additional coverages, and endorsements, remain in full force without lapse, reduction, exclusion, or change in premium unless separately disclosed in writing. Please use the following trustee and trust reference:</w:t>
      </w:r>
    </w:p>
    <w:p w14:paraId="75810F9A" w14:textId="0E20F3BD" w:rsidR="00BC041A" w:rsidRPr="002D295E" w:rsidRDefault="006C3682" w:rsidP="00BC041A">
      <w:pPr>
        <w:pStyle w:val="Paragraph0"/>
        <w:ind w:left="720"/>
        <w:rPr>
          <w:b/>
          <w:bCs/>
        </w:rPr>
        <w:spacing w:before="240"/>
        <w:jc w:val="both"/>
      </w:pPr>
      <w:r w:rsidRPr="006C3682">
        <w:rPr>
          <w:b/>
          <w:bCs/>
          <w:highlight w:val="yellow"/>
        </w:rPr>
        <w:t xml:space="preserve">ADAM J. ELIAS and KAREN K. ELIAS, Trustees of THE ELIAS FAMILY LIVING TRUST dated July 30, 2026</w:t>
      </w:r>
    </w:p>
    <w:p w14:paraId="67F96468" w14:textId="162F0F4F" w:rsidR="0040606B" w:rsidRPr="006F7D13" w:rsidRDefault="0040606B" w:rsidP="003D2268">
      <w:pPr>
        <w:pStyle w:val="Paragraph0"/>
        <w:spacing w:before="240"/>
        <w:jc w:val="both"/>
      </w:pPr>
      <w:r>
        <w:t xml:space="preserve">Enclosed for your records is an executed </w:t>
      </w:r>
      <w:proofErr w:type="gramStart"/>
      <w:r>
        <w:rPr>
          <w:highlight w:val="yellow"/>
        </w:rPr>
        <w:t xml:space="preserve">Certification of Trust</w:t>
      </w:r>
      <w:r>
        <w:t xml:space="preserve">. This </w:t>
      </w:r>
      <w:proofErr w:type="gramStart"/>
      <w:r>
        <w:rPr>
          <w:highlight w:val="yellow"/>
        </w:rPr>
        <w:t xml:space="preserve">Certification</w:t>
      </w:r>
      <w:r>
        <w:t xml:space="preserve"> provides the information necessary to confirm the authority of the </w:t>
      </w:r>
      <w:proofErr w:type="gramStart"/>
      <w:r>
        <w:rPr>
          <w:highlight w:val="yellow"/>
        </w:rPr>
        <w:t xml:space="preserve">trustees</w:t>
      </w:r>
      <w:r>
        <w:t xml:space="preserve"> and is provided in lieu of a complete copy of the trust agreement.</w:t>
      </w:r>
    </w:p>
    <w:p w14:paraId="0B405488" w14:textId="77777777" w:rsidR="00BC041A" w:rsidRDefault="00F1585D" w:rsidP="00BC041A">
      <w:pPr>
        <w:pStyle w:val="Paragraph0"/>
        <w:spacing w:before="240"/>
        <w:jc w:val="both"/>
      </w:pPr>
      <w:r w:rsidRPr="00E009EE">
        <w:t>Sincerel</w:t>
      </w:r>
      <w:r>
        <w:t>y</w:t>
      </w:r>
      <w:r w:rsidRPr="00E009EE">
        <w:t xml:space="preserve">,</w:t>
      </w:r>
    </w:p>
    <w:p w14:paraId="3DF79848" w14:textId="77777777" w:rsidR="00BC041A" w:rsidRDefault="00BC041A" w:rsidP="0021242E">
      <w:pPr>
        <w:pStyle w:val="Paragraph0"/>
        <w:spacing w:before="0"/>
        <w:jc w:val="both"/>
      </w:pPr>
      <w:r>
        <w:t xml:space="preserve"/>
      </w:r>
      <w:r>
        <w:rPr>
          <w:highlight w:val="yellow"/>
        </w:rPr>
        <w:t xml:space="preserve">Adam J. Elias</w:t>
      </w:r>
      <w:r>
        <w:t xml:space="preserve"> and </w:t>
      </w:r>
      <w:proofErr w:type="gramStart"/>
      <w:r>
        <w:rPr>
          <w:highlight w:val="yellow"/>
        </w:rPr>
        <w:t xml:space="preserve">Karen K. Elias</w:t>
      </w:r>
      <w:r>
        <w:t xml:space="preserve"/>
      </w:r>
    </w:p>
    <w:p w14:paraId="6A8F145F" w14:textId="77777777" w:rsidR="00EA7950" w:rsidRPr="00BC041A" w:rsidRDefault="00EA7950" w:rsidP="0021242E">
      <w:pPr>
        <w:pStyle w:val="Paragraph0"/>
        <w:spacing w:before="0"/>
        <w:jc w:val="both"/>
      </w:pPr>
      <w:bookmarkStart w:id="84" w:name="StatularDocEnd_0029"/>
      <w:bookmarkEnd w:id="84"/>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895911" w14:paraId="40E13B1B" w14:textId="77777777" w:rsidTr="00095BC6">
        <w:tc>
          <w:tcPr>
            <w:tcW w:w="4585" w:type="dxa"/>
            <w:tcBorders>
              <w:bottom w:val="single" w:sz="4" w:space="0" w:color="auto"/>
            </w:tcBorders>
          </w:tcPr>
          <w:p w14:paraId="485AC7A2" w14:textId="77777777" w:rsidR="00895911" w:rsidRDefault="00895911" w:rsidP="00095BC6">
            <w:pPr>
              <w:pStyle w:val="Paragraph0"/>
              <w:widowControl w:val="0"/>
              <w:spacing w:before="240"/>
              <w:jc w:val="both"/>
            </w:pPr>
          </w:p>
        </w:tc>
        <w:tc>
          <w:tcPr>
            <w:tcW w:w="360" w:type="dxa"/>
          </w:tcPr>
          <w:p w14:paraId="5DA95A61" w14:textId="77777777" w:rsidR="00895911" w:rsidRDefault="00895911" w:rsidP="00095BC6">
            <w:pPr>
              <w:pStyle w:val="Paragraph0"/>
              <w:widowControl w:val="0"/>
              <w:spacing w:before="240"/>
              <w:jc w:val="both"/>
            </w:pPr>
          </w:p>
        </w:tc>
        <w:tc>
          <w:tcPr>
            <w:tcW w:w="4579" w:type="dxa"/>
            <w:tcBorders>
              <w:bottom w:val="single" w:sz="4" w:space="0" w:color="auto"/>
            </w:tcBorders>
          </w:tcPr>
          <w:p w14:paraId="44FD34D9" w14:textId="77777777" w:rsidR="00895911" w:rsidRDefault="00895911" w:rsidP="00095BC6">
            <w:pPr>
              <w:pStyle w:val="Paragraph0"/>
              <w:widowControl w:val="0"/>
              <w:spacing w:before="240"/>
              <w:jc w:val="both"/>
            </w:pPr>
          </w:p>
        </w:tc>
      </w:tr>
      <w:tr w:rsidR="00895911" w14:paraId="6819F8D9" w14:textId="77777777" w:rsidTr="00095BC6">
        <w:tc>
          <w:tcPr>
            <w:tcW w:w="4585" w:type="dxa"/>
            <w:tcBorders>
              <w:top w:val="single" w:sz="4" w:space="0" w:color="auto"/>
            </w:tcBorders>
          </w:tcPr>
          <w:p w14:paraId="1BA53F38" w14:textId="77777777" w:rsidR="00895911" w:rsidRPr="00EC1308" w:rsidRDefault="00895911" w:rsidP="00095BC6">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2D771AF7" w14:textId="77777777" w:rsidR="00895911" w:rsidRPr="00EC1308" w:rsidRDefault="00895911" w:rsidP="00095BC6">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4D52447B" w14:textId="77777777" w:rsidR="00895911" w:rsidRDefault="00895911" w:rsidP="00095BC6">
            <w:pPr>
              <w:pStyle w:val="Paragraph0"/>
              <w:widowControl w:val="0"/>
              <w:spacing w:before="0"/>
              <w:jc w:val="both"/>
            </w:pPr>
            <w:r>
              <w:rPr>
                <w:color w:val="7F7F7F" w:themeColor="text1" w:themeTint="80"/>
                <w:sz w:val="16"/>
                <w:szCs w:val="16"/>
              </w:rPr>
              <w:t xml:space="preserve"> </w:t>
            </w:r>
            <w:r w:rsidRPr="00EC1308">
              <w:rPr>
                <w:color w:val="7F7F7F" w:themeColor="text1" w:themeTint="80"/>
                <w:sz w:val="16"/>
                <w:szCs w:val="16"/>
              </w:rPr>
              <w:t>Signature</w:t>
            </w:r>
          </w:p>
        </w:tc>
      </w:tr>
      <w:tr w:rsidR="00895911" w14:paraId="311C2904" w14:textId="77777777" w:rsidTr="00095BC6">
        <w:tc>
          <w:tcPr>
            <w:tcW w:w="4585" w:type="dxa"/>
            <w:tcBorders>
              <w:bottom w:val="single" w:sz="4" w:space="0" w:color="auto"/>
            </w:tcBorders>
          </w:tcPr>
          <w:p w14:paraId="476C98B0" w14:textId="77777777" w:rsidR="00895911" w:rsidRDefault="00895911" w:rsidP="00095BC6">
            <w:pPr>
              <w:pStyle w:val="Paragraph0"/>
              <w:widowControl w:val="0"/>
              <w:spacing w:before="240"/>
              <w:jc w:val="both"/>
            </w:pPr>
            <w:proofErr w:type="gramStart"/>
            <w:r>
              <w:rPr>
                <w:highlight w:val="yellow"/>
              </w:rPr>
              <w:t xml:space="preserve">ADAM J. ELIAS</w:t>
            </w:r>
          </w:p>
        </w:tc>
        <w:tc>
          <w:tcPr>
            <w:tcW w:w="360" w:type="dxa"/>
          </w:tcPr>
          <w:p w14:paraId="2C2A7B72" w14:textId="77777777" w:rsidR="00895911" w:rsidRDefault="00895911" w:rsidP="00095BC6">
            <w:pPr>
              <w:pStyle w:val="Paragraph0"/>
              <w:widowControl w:val="0"/>
              <w:spacing w:before="240"/>
              <w:jc w:val="both"/>
            </w:pPr>
          </w:p>
        </w:tc>
        <w:tc>
          <w:tcPr>
            <w:tcW w:w="4579" w:type="dxa"/>
            <w:tcBorders>
              <w:bottom w:val="single" w:sz="4" w:space="0" w:color="auto"/>
            </w:tcBorders>
          </w:tcPr>
          <w:p w14:paraId="74CE8047" w14:textId="77777777" w:rsidR="00895911" w:rsidRDefault="00895911" w:rsidP="00095BC6">
            <w:pPr>
              <w:pStyle w:val="Paragraph0"/>
              <w:widowControl w:val="0"/>
              <w:spacing w:before="240"/>
              <w:jc w:val="both"/>
            </w:pPr>
            <w:proofErr w:type="gramStart"/>
            <w:r>
              <w:rPr>
                <w:highlight w:val="yellow"/>
              </w:rPr>
              <w:t xml:space="preserve">KAREN K. ELIAS</w:t>
            </w:r>
          </w:p>
        </w:tc>
      </w:tr>
      <w:tr w:rsidR="00895911" w14:paraId="2E41A89B" w14:textId="77777777" w:rsidTr="00095BC6">
        <w:trPr>
          <w:trHeight w:val="86"/>
        </w:trPr>
        <w:tc>
          <w:tcPr>
            <w:tcW w:w="4585" w:type="dxa"/>
            <w:tcBorders>
              <w:top w:val="single" w:sz="4" w:space="0" w:color="auto"/>
            </w:tcBorders>
          </w:tcPr>
          <w:p w14:paraId="205E56A5" w14:textId="77777777" w:rsidR="00895911" w:rsidRPr="00DE7DE2" w:rsidRDefault="00895911" w:rsidP="00095BC6">
            <w:pPr>
              <w:pStyle w:val="Paragraph0"/>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5E2EC9C3" w14:textId="77777777" w:rsidR="00895911" w:rsidRPr="00DE7DE2" w:rsidRDefault="00895911" w:rsidP="00095BC6">
            <w:pPr>
              <w:pStyle w:val="Paragraph0"/>
              <w:widowControl w:val="0"/>
              <w:spacing w:before="0"/>
              <w:rPr>
                <w:sz w:val="16"/>
                <w:szCs w:val="16"/>
              </w:rPr>
              <w:jc w:val="both"/>
            </w:pPr>
          </w:p>
        </w:tc>
        <w:tc>
          <w:tcPr>
            <w:tcW w:w="4579" w:type="dxa"/>
            <w:tcBorders>
              <w:top w:val="single" w:sz="4" w:space="0" w:color="auto"/>
            </w:tcBorders>
          </w:tcPr>
          <w:p w14:paraId="43FF252B" w14:textId="77777777" w:rsidR="00895911" w:rsidRPr="00DE7DE2" w:rsidRDefault="00895911" w:rsidP="00095BC6">
            <w:pPr>
              <w:pStyle w:val="Paragraph0"/>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Name</w:t>
            </w:r>
          </w:p>
        </w:tc>
      </w:tr>
    </w:tbl>
    <w:p>
      <w:pPr>
        <w:sectPr>
          <w:footerReference w:type="default" r:id="rId189"/>
          <w:footerReference w:type="even" r:id="rId190"/>
          <w:footerReference w:type="first" r:id="rId191"/>
          <w:headerReference w:type="default" r:id="rId192"/>
          <w:headerReference w:type="even" r:id="rId193"/>
          <w:headerReference w:type="first" r:id="rId194"/>
          <w:pgSz w:w="12240" w:h="15840"/>
          <w:pgMar w:top="1440" w:right="1440" w:bottom="1440" w:left="1440" w:header="720" w:footer="720" w:gutter="0"/>
          <w:pgNumType w:start="1"/>
          <w:cols w:space="720"/>
          <w:titlePg/>
          <w:docGrid w:linePitch="360"/>
        </w:sectPr>
      </w:pPr>
    </w:p>
    <w:p w14:paraId="3EC6A3B8" w14:textId="77777777" w:rsidR="008B6415" w:rsidRDefault="00000000">
      <w:pPr>
        <w:pStyle w:val="Title"/>
        <w:spacing w:before="0" w:after="120"/>
        <w:ind w:left="0"/>
        <w:contextualSpacing/>
        <w:jc w:val="center"/>
      </w:pPr>
      <w:r>
        <w:t>Trust Funding Instructions</w:t>
      </w:r>
    </w:p>
    <w:p w14:paraId="65839D9D" w14:textId="30935935" w:rsidR="008B6415" w:rsidRDefault="00000000" w:rsidP="00305649">
      <w:pPr>
        <w:pStyle w:val="Paragraph0"/>
        <w:jc w:val="center"/>
        <w:spacing w:before="240"/>
      </w:pPr>
      <w:r>
        <w:rPr>
          <w:i/>
        </w:rPr>
        <w:t xml:space="preserve">The below funding instructions are provided solely for informational purposes. </w:t>
      </w:r>
      <w:r w:rsidR="00305649">
        <w:rPr>
          <w:i/>
        </w:rPr>
        <w:br/>
      </w:r>
      <w:r>
        <w:rPr>
          <w:i/>
        </w:rPr>
        <w:t>Please consult the signed documents for complete details and terms.</w:t>
      </w:r>
    </w:p>
    <w:p w14:paraId="05426CBA" w14:textId="77777777" w:rsidR="008B6415" w:rsidRDefault="00000000">
      <w:pPr>
        <w:pStyle w:val="Paragraph0"/>
        <w:spacing w:before="240"/>
        <w:jc w:val="both"/>
      </w:pPr>
      <w:r>
        <w:t>To avoid probate on any assets owned by you, you must transfer assets to your trust. Please review the instructions below. If you are uncertain how to initiate a transfer or if you are unable to transfer the asset, please contact our office so that we may assist you.</w:t>
      </w:r>
    </w:p>
    <w:p w14:paraId="6051C321" w14:textId="77777777" w:rsidR="008B6415" w:rsidRDefault="00000000">
      <w:pPr>
        <w:pStyle w:val="Paragraph0"/>
        <w:spacing w:before="240"/>
        <w:jc w:val="both"/>
      </w:pPr>
      <w:r>
        <w:t>Please keep your trust funded during your lifetime. When acquiring additional assets, consult the applicable instructions and your attorney to determine whether and how each asset should be transferred to or coordinated with the trust.</w:t>
      </w:r>
    </w:p>
    <w:p w14:paraId="5E26A8F0" w14:textId="77777777" w:rsidR="001B1C69" w:rsidRDefault="001B1C69">
      <w:pPr>
        <w:pStyle w:val="Paragraph0"/>
        <w:spacing w:before="240"/>
        <w:jc w:val="both"/>
      </w:pPr>
    </w:p>
    <w:p w14:paraId="3BB7C598" w14:textId="77777777" w:rsidR="008B6415" w:rsidRPr="00FC28D9" w:rsidRDefault="00000000" w:rsidP="00FC28D9">
      <w:pPr>
        <w:pStyle w:val="Heading3"/>
        <w:rPr>
          <w:u w:val="single"/>
        </w:rPr>
        <w:spacing w:before="160" w:after="80"/>
        <w:keepNext/>
        <w:keepLines/>
        <w:jc w:val="both"/>
        <w:outlineLvl w:val="2"/>
      </w:pPr>
      <w:r w:rsidRPr="00FC28D9">
        <w:rPr>
          <w:u w:val="single"/>
        </w:rPr>
        <w:t>Real Estate</w:t>
      </w:r>
    </w:p>
    <w:p w14:paraId="142434AF" w14:textId="75F9AB4A" w:rsidR="008B6415" w:rsidRDefault="00000000" w:rsidP="00565870">
      <w:pPr>
        <w:pStyle w:val="Paragraph2"/>
        <w:ind w:left="360"/>
        <w:spacing w:before="240"/>
        <w:jc w:val="both"/>
      </w:pPr>
      <w:r>
        <w:t xml:space="preserve">A new deed must be executed, notarized, and recorded with the County Clerk for the county where the property is located for each property you transfer to the trust. </w:t>
      </w:r>
      <w:r>
        <w:rPr>
          <w:highlight w:val="yellow"/>
        </w:rPr>
        <w:t xml:space="preserve">Federal law may protect certain transfers of residential property to a trust from due-on-sale enforcement. Before transferring mortgaged property, confirm with the lender or legal counsel that the transfer qualifies.</w:t>
      </w:r>
      <w:r>
        <w:t xml:space="preserve"> For unusual real estate, such as mineral interests or oil and gas leases, please contact our office.</w:t>
      </w:r>
    </w:p>
    <w:p w14:paraId="4C05D698" w14:textId="77777777" w:rsidR="008B6415" w:rsidRDefault="00000000" w:rsidP="00565870">
      <w:pPr>
        <w:pStyle w:val="Paragraph2"/>
        <w:ind w:left="360"/>
        <w:spacing w:before="240"/>
        <w:jc w:val="both"/>
      </w:pPr>
      <w:r>
        <w:t>Notify all insurers (casualty, liability, title) of the transfer to determine if policy modifications are required. Request written confirmation if no changes are needed.</w:t>
      </w:r>
    </w:p>
    <w:p w14:paraId="170667D4" w14:textId="19770897" w:rsidR="008B6415" w:rsidRDefault="00000000" w:rsidP="00565870">
      <w:pPr>
        <w:pStyle w:val="Paragraph2"/>
        <w:ind w:left="360"/>
        <w:spacing w:before="240"/>
        <w:jc w:val="both"/>
      </w:pPr>
      <w:r>
        <w:t xml:space="preserve">For future real estate acquisitions that you would like in your trust, instruct your </w:t>
      </w:r>
      <w:r w:rsidR="008E7EA9" w:rsidRPr="008E7EA9">
        <w:t>agent</w:t>
      </w:r>
      <w:r>
        <w:t xml:space="preserve"> to record title in your trust. Provide the Certification of Trust as needed.</w:t>
      </w:r>
    </w:p>
    <w:p w14:paraId="6BC9E4FD" w14:textId="77777777" w:rsidR="008B6415" w:rsidRDefault="00000000">
      <w:pPr>
        <w:pStyle w:val="Heading3"/>
        <w:spacing w:before="160" w:after="80"/>
        <w:keepNext/>
        <w:keepLines/>
        <w:jc w:val="both"/>
        <w:outlineLvl w:val="2"/>
      </w:pPr>
      <w:r>
        <w:rPr>
          <w:u w:val="single"/>
        </w:rPr>
        <w:t>Security Interests</w:t>
      </w:r>
    </w:p>
    <w:p w14:paraId="3B62A7DC" w14:textId="6B25B9B4" w:rsidR="008B6415" w:rsidRDefault="00000000" w:rsidP="00565870">
      <w:pPr>
        <w:pStyle w:val="Paragraph2"/>
        <w:ind w:left="360"/>
        <w:spacing w:before="240"/>
        <w:jc w:val="both"/>
      </w:pPr>
      <w:r>
        <w:t xml:space="preserve">For real estate security interests (contracts, mortgages, and other security interests), please hold these interests in your trust's name. Execute, notarize, and record an assignment document with </w:t>
      </w:r>
      <w:r w:rsidR="005F5ECE" w:rsidRPr="005F5ECE">
        <w:t xml:space="preserve">the </w:t>
      </w:r>
      <w:r w:rsidR="00C02BBC">
        <w:t xml:space="preserve">County Clerk </w:t>
      </w:r>
      <w:r w:rsidR="005F5ECE" w:rsidRPr="005F5ECE">
        <w:t xml:space="preserve">for the county where the </w:t>
      </w:r>
      <w:r>
        <w:t>property is located. The assignment must specify the trust as the new holder of the interest.</w:t>
      </w:r>
    </w:p>
    <w:p w14:paraId="52CE769E" w14:textId="77777777" w:rsidR="008B6415" w:rsidRDefault="00000000">
      <w:pPr>
        <w:pStyle w:val="Heading3"/>
        <w:spacing w:before="160" w:after="80"/>
        <w:keepNext/>
        <w:keepLines/>
        <w:jc w:val="both"/>
        <w:outlineLvl w:val="2"/>
      </w:pPr>
      <w:r>
        <w:rPr>
          <w:u w:val="single"/>
        </w:rPr>
        <w:t>Financial Accounts and Safe Deposit Boxes</w:t>
      </w:r>
    </w:p>
    <w:p w14:paraId="55A9611E" w14:textId="77777777" w:rsidR="008B6415" w:rsidRDefault="00000000" w:rsidP="00565870">
      <w:pPr>
        <w:pStyle w:val="Paragraph2"/>
        <w:ind w:left="360"/>
        <w:spacing w:before="240"/>
        <w:jc w:val="both"/>
      </w:pPr>
      <w:r>
        <w:t>For bank and savings accounts, provide your financial institution with the Certification of Trust and sign new signature cards as trustee. Existing account numbers typically remain unchanged, and no new checks are generally required for checking accounts. For Certificates of Deposit (CDs), follow the same procedure as other accounts, but consider potential early withdrawal penalties if transfer occurs mid-term. When establishing new accounts, immediately title them in the trust's name. Place safe deposit boxes in the trust's name to ensure your successor trustee has immediate access without court intervention.</w:t>
      </w:r>
    </w:p>
    <w:p w14:paraId="5DFF8DF2" w14:textId="77777777" w:rsidR="008B6415" w:rsidRDefault="00000000">
      <w:pPr>
        <w:pStyle w:val="Heading3"/>
        <w:spacing w:before="160" w:after="80"/>
        <w:keepNext/>
        <w:keepLines/>
        <w:jc w:val="both"/>
        <w:outlineLvl w:val="2"/>
      </w:pPr>
      <w:r>
        <w:rPr>
          <w:u w:val="single"/>
        </w:rPr>
        <w:lastRenderedPageBreak/>
        <w:t>Stocks and Bonds</w:t>
      </w:r>
    </w:p>
    <w:p w14:paraId="2FF552C8" w14:textId="77777777" w:rsidR="008B6415" w:rsidRDefault="00000000" w:rsidP="00565870">
      <w:pPr>
        <w:pStyle w:val="Paragraph2"/>
        <w:ind w:left="360"/>
        <w:spacing w:before="240"/>
        <w:jc w:val="both"/>
      </w:pPr>
      <w:r>
        <w:t>For privately held stock, surrender existing certificates and request new ones issued in the trust's name. Obtain corporate approval, which is usually granted after review of the Certification of Trust. No state permits are typically required. Note that professional corporation shares usually cannot be transferred to trusts due to statutory restrictions. Consult legal and tax advisors before transferring any privately held securities.</w:t>
      </w:r>
    </w:p>
    <w:p w14:paraId="7175A2A3" w14:textId="77777777" w:rsidR="008B6415" w:rsidRDefault="00000000" w:rsidP="00565870">
      <w:pPr>
        <w:pStyle w:val="Paragraph2"/>
        <w:ind w:left="360"/>
        <w:spacing w:before="240"/>
        <w:jc w:val="both"/>
      </w:pPr>
      <w:r>
        <w:t>For publicly traded securities, contact your broker or the original purchasing institution. For physical certificates, surrender them to your broker with signed transfer documents, always sending certificates via certified mail. For brokerage or mutual fund accounts, submit a request to the account manager with the Certification of Trust. For Dividend Reinvestment or Electronic Registration Plans, contact the plan administrator directly.</w:t>
      </w:r>
    </w:p>
    <w:p w14:paraId="48ED3B34" w14:textId="77777777" w:rsidR="008B6415" w:rsidRDefault="00000000">
      <w:pPr>
        <w:pStyle w:val="Heading3"/>
        <w:spacing w:before="160" w:after="80"/>
        <w:keepNext/>
        <w:keepLines/>
        <w:jc w:val="both"/>
        <w:outlineLvl w:val="2"/>
      </w:pPr>
      <w:r>
        <w:rPr>
          <w:u w:val="single"/>
        </w:rPr>
        <w:t>Partnerships</w:t>
      </w:r>
    </w:p>
    <w:p w14:paraId="50051A9F" w14:textId="77777777" w:rsidR="008B6415" w:rsidRDefault="00000000" w:rsidP="00565870">
      <w:pPr>
        <w:pStyle w:val="Paragraph2"/>
        <w:ind w:left="360"/>
        <w:spacing w:before="240"/>
        <w:jc w:val="both"/>
      </w:pPr>
      <w:r>
        <w:t>For public partnerships, contact the original selling institution, provide the Certification of Trust, and request ownership change to the trust's name. For non-public partnerships, review the partnership agreement for transfer restrictions, obtain required partner approvals, and execute appropriate assignment documents. For new acquisitions, title the partnership interest in the trust's name from inception.</w:t>
      </w:r>
    </w:p>
    <w:p w14:paraId="6EDB32B4" w14:textId="77777777" w:rsidR="008B6415" w:rsidRDefault="00000000">
      <w:pPr>
        <w:pStyle w:val="Heading3"/>
        <w:spacing w:before="160" w:after="80"/>
        <w:keepNext/>
        <w:keepLines/>
        <w:jc w:val="both"/>
        <w:outlineLvl w:val="2"/>
      </w:pPr>
      <w:r>
        <w:rPr>
          <w:u w:val="single"/>
        </w:rPr>
        <w:t>Limited Liability Companies</w:t>
      </w:r>
    </w:p>
    <w:p w14:paraId="6A3527A3" w14:textId="77777777" w:rsidR="008B6415" w:rsidRDefault="00000000" w:rsidP="00565870">
      <w:pPr>
        <w:pStyle w:val="Paragraph2"/>
        <w:ind w:left="360"/>
        <w:spacing w:before="240"/>
        <w:jc w:val="both"/>
      </w:pPr>
      <w:r>
        <w:t>A trust can be a member of an LLC, subject to the LLC's operating agreement. Transfer typically requires LLC approval (review your operating agreement for requirements), review of the Certification of Trust, and execution of proper assignment documents.</w:t>
      </w:r>
    </w:p>
    <w:p w14:paraId="143E88FC" w14:textId="77777777" w:rsidR="008B6415" w:rsidRDefault="00000000">
      <w:pPr>
        <w:pStyle w:val="Heading3"/>
        <w:spacing w:before="160" w:after="80"/>
        <w:keepNext/>
        <w:keepLines/>
        <w:jc w:val="both"/>
        <w:outlineLvl w:val="2"/>
      </w:pPr>
      <w:r>
        <w:rPr>
          <w:u w:val="single"/>
        </w:rPr>
        <w:t>Business Interests</w:t>
      </w:r>
    </w:p>
    <w:p w14:paraId="3E19ED2F" w14:textId="77777777" w:rsidR="008B6415" w:rsidRDefault="00000000" w:rsidP="00565870">
      <w:pPr>
        <w:pStyle w:val="Paragraph2"/>
        <w:ind w:left="360"/>
        <w:spacing w:before="240"/>
        <w:jc w:val="both"/>
      </w:pPr>
      <w:r>
        <w:t>For general business interests, transfer your ownership interest via an "Assignment of Business Interest" document. The assignment transfers your ownership interest to your trust; it does not transfer assets owned by the business. Any transfer remains subject to the entity's governing documents, applicable law, and required consents. Business permits and licenses may have transfer restrictions, and professional practices may face regulatory limitations. Consult legal and tax advisors before transferring any business interest. For franchises, review the franchise agreement and obtain any required franchisor consent. Provide a Certification of Trust and execute the appropriate assignment documents.</w:t>
      </w:r>
    </w:p>
    <w:p w14:paraId="03AD026A" w14:textId="77777777" w:rsidR="008B6415" w:rsidRDefault="00000000">
      <w:pPr>
        <w:pStyle w:val="Heading3"/>
        <w:spacing w:before="160" w:after="80"/>
        <w:keepNext/>
        <w:keepLines/>
        <w:jc w:val="both"/>
        <w:outlineLvl w:val="2"/>
      </w:pPr>
      <w:r>
        <w:rPr>
          <w:u w:val="single"/>
        </w:rPr>
        <w:t>Insurance Policies and Annuities</w:t>
      </w:r>
    </w:p>
    <w:p w14:paraId="1F4243EC" w14:textId="77777777" w:rsidR="008B6415" w:rsidRDefault="00000000" w:rsidP="00565870">
      <w:pPr>
        <w:pStyle w:val="Paragraph2"/>
        <w:ind w:left="360"/>
        <w:spacing w:before="240"/>
        <w:jc w:val="both"/>
      </w:pPr>
      <w:r>
        <w:t>For life insurance, although proceeds already avoid probate through beneficiary designations, naming the trust as beneficiary ensures distribution according to trust terms. Contact each insurance company to update beneficiary designations. Annuities are typically left in the current owner's name. An individual beneficiary, often a spouse or family member, may be appropriate when outright receipt and the broadest available payout options are desired. A trust may instead be named as beneficiary when continued management, beneficiary protection, or controlled distributions are important. Because ownership and beneficiary changes can affect taxation and available payout options, review the contract with the issuing carrier and your legal and tax advisors before making either change. Request written confirmation of all beneficiary changes.</w:t>
      </w:r>
    </w:p>
    <w:p w14:paraId="4C347D0A" w14:textId="77777777" w:rsidR="008B6415" w:rsidRDefault="00000000">
      <w:pPr>
        <w:pStyle w:val="Heading3"/>
        <w:spacing w:before="160" w:after="80"/>
        <w:keepNext/>
        <w:keepLines/>
        <w:jc w:val="both"/>
        <w:outlineLvl w:val="2"/>
      </w:pPr>
      <w:r>
        <w:rPr>
          <w:u w:val="single"/>
        </w:rPr>
        <w:lastRenderedPageBreak/>
        <w:t>Retirement Accounts</w:t>
      </w:r>
    </w:p>
    <w:p w14:paraId="14ADCD57" w14:textId="77777777" w:rsidR="008B6415" w:rsidRDefault="00000000" w:rsidP="00565870">
      <w:pPr>
        <w:pStyle w:val="Paragraph2"/>
        <w:ind w:left="360"/>
        <w:spacing w:before="240"/>
        <w:jc w:val="both"/>
      </w:pPr>
      <w:r>
        <w:t>These accounts must remain in the owner's name with their Social Security number for tax purposes. For beneficiary designations for a married couple, the non-owner spouse is typically named primary beneficiary, and the trust is often named as contingent beneficiary. In special circumstances (minor beneficiaries, complex distribution requirements), the trust may be named primary beneficiary. Consult with a tax advisor before changing any retirement account beneficiary designations, as significant income tax consequences may result. Request written confirmation of all beneficiary designation changes.</w:t>
      </w:r>
    </w:p>
    <w:p w14:paraId="6AAB3AE0" w14:textId="77777777" w:rsidR="008B6415" w:rsidRDefault="00000000">
      <w:pPr>
        <w:pStyle w:val="Heading3"/>
        <w:spacing w:before="160" w:after="80"/>
        <w:keepNext/>
        <w:keepLines/>
        <w:jc w:val="both"/>
        <w:outlineLvl w:val="2"/>
      </w:pPr>
      <w:r>
        <w:rPr>
          <w:u w:val="single"/>
        </w:rPr>
        <w:t>Digital Assets</w:t>
      </w:r>
    </w:p>
    <w:p w14:paraId="45FE8D06" w14:textId="27E8DBB0" w:rsidR="008B6415" w:rsidRDefault="00000000" w:rsidP="00565870">
      <w:pPr>
        <w:pStyle w:val="Paragraph2"/>
        <w:ind w:left="360"/>
        <w:spacing w:before="240"/>
        <w:jc w:val="both"/>
      </w:pPr>
      <w:r>
        <w:t>An Assignment of Personal Property may transfer digital property interests that you own and that are legally transferable, but it does not automatically transfer licensed accounts, electronic communications, or access rights controlled by a custodian or terms-of-service agreement. Under N.J. Stat. Ann. 3B:14-61.4, a modifiable direction made through a custodian's online legacy tool overrides a contrary direction in a will, trust, power of attorney, or other record. If no such online-tool direction exists, directions in your estate-planning documents may govern disclosure, but access remains limited by the rights you held, applicable federal law, and applicable terms of service under N.J. Stat. Ann. 3B:14-61.5 and 3B:14-61.15. Inventory your accounts and transferable digital property, review and update each provider's legacy-contact or online-tool settings, document your wishes, and maintain credentials through a secure password manager or other secure access plan whose location is known to the appropriate fiduciary. Do not place passwords or other sensitive credentials in the trust instrument itself.</w:t>
      </w:r>
    </w:p>
    <w:p w14:paraId="5174FD5D" w14:textId="77777777" w:rsidR="008B6415" w:rsidRDefault="00000000">
      <w:pPr>
        <w:pStyle w:val="Heading3"/>
        <w:spacing w:before="160" w:after="80"/>
        <w:keepNext/>
        <w:keepLines/>
        <w:jc w:val="both"/>
        <w:outlineLvl w:val="2"/>
      </w:pPr>
      <w:r>
        <w:rPr>
          <w:u w:val="single"/>
        </w:rPr>
        <w:t>Intellectual Property</w:t>
      </w:r>
    </w:p>
    <w:p w14:paraId="1028BEFE" w14:textId="77777777" w:rsidR="008B6415" w:rsidRDefault="00000000" w:rsidP="00565870">
      <w:pPr>
        <w:pStyle w:val="Paragraph2"/>
        <w:ind w:left="360"/>
        <w:spacing w:before="240"/>
        <w:jc w:val="both"/>
      </w:pPr>
      <w:r>
        <w:t>Assign copyrights, patents, trademarks, and royalties to your trust via specific notarized assignments. For patents, record assignment with U.S. Patent and Trademark Office. For trademarks, record assignment with appropriate trademark office. For copyrights, record assignment with U.S. Copyright Office. Consult with an intellectual property attorney prior to transferring these specialized assets.</w:t>
      </w:r>
    </w:p>
    <w:p w14:paraId="0633C076" w14:textId="77777777" w:rsidR="008B6415" w:rsidRDefault="00000000">
      <w:pPr>
        <w:pStyle w:val="Heading3"/>
        <w:spacing w:before="160" w:after="80"/>
        <w:keepNext/>
        <w:keepLines/>
        <w:jc w:val="both"/>
        <w:outlineLvl w:val="2"/>
      </w:pPr>
      <w:r>
        <w:rPr>
          <w:u w:val="single"/>
        </w:rPr>
        <w:t>Vehicles and Transportation</w:t>
      </w:r>
    </w:p>
    <w:p w14:paraId="0A6B2C76" w14:textId="6411DCAA" w:rsidR="008B6415" w:rsidRDefault="00173D1B" w:rsidP="00565870">
      <w:pPr>
        <w:pStyle w:val="Paragraph2"/>
        <w:ind w:left="360"/>
        <w:spacing w:before="240"/>
        <w:jc w:val="both"/>
      </w:pPr>
      <w:r w:rsidRPr="00173D1B">
        <w:t xml:space="preserve">Vehicles are titled through the </w:t>
      </w:r>
      <w:r w:rsidR="003364B0" w:rsidRPr="003364B0">
        <w:t>NJ Motor Vehicle Commission (MVC)</w:t>
      </w:r>
      <w:r w:rsidR="00034A3E">
        <w:t xml:space="preserve"> and</w:t>
      </w:r>
      <w:r>
        <w:t xml:space="preserve"> are </w:t>
      </w:r>
      <w:r w:rsidR="00034A3E">
        <w:t>typically</w:t>
      </w:r>
      <w:r>
        <w:t xml:space="preserve"> not transferred to living trusts. </w:t>
      </w:r>
      <w:r w:rsidRPr="00173D1B">
        <w:t xml:space="preserve">If you </w:t>
      </w:r>
      <w:r>
        <w:t xml:space="preserve">do </w:t>
      </w:r>
      <w:r w:rsidRPr="00173D1B">
        <w:t>want a vehicle owned by your trust, you generally must re</w:t>
      </w:r>
      <w:r w:rsidR="00E91DAE">
        <w:t>-</w:t>
      </w:r>
      <w:r w:rsidRPr="00173D1B">
        <w:t xml:space="preserve">title it with the </w:t>
      </w:r>
      <w:r w:rsidR="003364B0" w:rsidRPr="003364B0">
        <w:t>MVC</w:t>
      </w:r>
      <w:r>
        <w:t>.</w:t>
      </w:r>
      <w:r w:rsidRPr="00173D1B">
        <w:t xml:space="preserve"> Consult your attorney and the </w:t>
      </w:r>
      <w:r w:rsidR="003364B0" w:rsidRPr="003364B0">
        <w:t xml:space="preserve">MVC </w:t>
      </w:r>
      <w:r w:rsidRPr="00173D1B">
        <w:t>regarding titling, insurance, and lienholder requirements.</w:t>
      </w:r>
    </w:p>
    <w:p w14:paraId="4C956A2E" w14:textId="77777777" w:rsidR="008B6415" w:rsidRDefault="00000000">
      <w:pPr>
        <w:pStyle w:val="Heading3"/>
        <w:spacing w:before="160" w:after="80"/>
        <w:keepNext/>
        <w:keepLines/>
        <w:jc w:val="both"/>
        <w:outlineLvl w:val="2"/>
      </w:pPr>
      <w:r>
        <w:rPr>
          <w:u w:val="single"/>
        </w:rPr>
        <w:t>Other Personal Property</w:t>
      </w:r>
    </w:p>
    <w:p w14:paraId="1B175336" w14:textId="77777777" w:rsidR="008B6415" w:rsidRDefault="00000000" w:rsidP="00565870">
      <w:pPr>
        <w:pStyle w:val="Paragraph2"/>
        <w:ind w:left="360"/>
        <w:spacing w:before="240"/>
        <w:jc w:val="both"/>
      </w:pPr>
      <w:r>
        <w:t>All personal property was transferred to your trust through the Assignment of Personal Property executed as part of your estate plan. Valuable items should be cataloged with descriptions, approximate values, and designated beneficiaries. Store the inventory with your estate planning documents and update annually.</w:t>
      </w:r>
    </w:p>
    <w:p w14:paraId="68DFF2B1" w14:textId="77777777" w:rsidR="008B6415" w:rsidRDefault="00000000">
      <w:pPr>
        <w:pStyle w:val="Heading3"/>
        <w:spacing w:before="160" w:after="80"/>
        <w:keepNext/>
        <w:keepLines/>
        <w:jc w:val="both"/>
        <w:outlineLvl w:val="2"/>
      </w:pPr>
      <w:r>
        <w:rPr>
          <w:u w:val="single"/>
        </w:rPr>
        <w:t>Oil, Gas, and Mineral Interests</w:t>
      </w:r>
    </w:p>
    <w:p w14:paraId="726E535A" w14:textId="122CFC99" w:rsidR="008B6415" w:rsidRDefault="008E4032" w:rsidP="00565870">
      <w:pPr>
        <w:pStyle w:val="Paragraph2"/>
        <w:ind w:left="360"/>
        <w:spacing w:before="240"/>
        <w:jc w:val="both"/>
      </w:pPr>
      <w:r w:rsidRPr="008E4032">
        <w:t xml:space="preserve">For mineral, oil, gas, or similar real-property interests, consult an attorney familiar with applicable law governing oil, gas, and mineral interests. Transfers </w:t>
      </w:r>
      <w:r>
        <w:t>may</w:t>
      </w:r>
      <w:r w:rsidRPr="008E4032">
        <w:t xml:space="preserve"> require a mineral deed or assignment recorded among the land records in the </w:t>
      </w:r>
      <w:r w:rsidR="00160100">
        <w:t>County</w:t>
      </w:r>
      <w:r w:rsidR="00C02BBC">
        <w:t xml:space="preserve"> Clerk's </w:t>
      </w:r>
      <w:r w:rsidR="00160100">
        <w:t>Office</w:t>
      </w:r>
      <w:r w:rsidRPr="008E4032">
        <w:t xml:space="preserve"> for the county where the interest is located. Notify any operators/lessees and update division orders as needed.</w:t>
      </w:r>
      <w:bookmarkStart w:id="85" w:name="StatularDocEnd_0030"/>
      <w:bookmarkEnd w:id="85"/>
    </w:p>
    <w:p>
      <w:pPr>
        <w:sectPr>
          <w:footerReference w:type="default" r:id="rId195"/>
          <w:footerReference w:type="even" r:id="rId196"/>
          <w:footerReference w:type="first" r:id="rId197"/>
          <w:headerReference w:type="default" r:id="rId198"/>
          <w:headerReference w:type="even" r:id="rId199"/>
          <w:headerReference w:type="first" r:id="rId200"/>
          <w:pgSz w:w="12240" w:h="15840"/>
          <w:pgMar w:top="1440" w:right="1440" w:bottom="1440" w:left="1440" w:header="720" w:footer="720" w:gutter="0"/>
          <w:pgNumType w:start="1"/>
          <w:cols w:space="720"/>
          <w:docGrid w:linePitch="360"/>
        </w:sectPr>
      </w:pPr>
    </w:p>
    <w:p w14:paraId="18E1A15C" w14:textId="77777777" w:rsidR="003869AB" w:rsidRPr="00575D6F" w:rsidRDefault="003869AB" w:rsidP="003869AB">
      <w:pPr>
        <w:spacing w:before="0"/>
        <w:ind w:left="0"/>
        <w:jc w:val="center"/>
        <w:rPr>
          <w:sz w:val="20"/>
          <w:szCs w:val="20"/>
        </w:rPr>
      </w:pPr>
      <w:proofErr w:type="gramStart"/>
      <w:r w:rsidRPr="00575D6F">
        <w:rPr>
          <w:sz w:val="20"/>
          <w:highlight w:val="yellow"/>
        </w:rPr>
        <w:t xml:space="preserve"/>
      </w:r>
    </w:p>
    <w:p w14:paraId="22F80789" w14:textId="77777777" w:rsidR="003869AB" w:rsidRPr="00575D6F" w:rsidRDefault="003869AB" w:rsidP="003869AB">
      <w:pPr>
        <w:pStyle w:val="Centered"/>
        <w:rPr>
          <w:color w:val="595959" w:themeColor="text1" w:themeTint="A6"/>
        </w:rPr>
        <w:spacing w:before="240"/>
        <w:ind w:left="0"/>
        <w:jc w:val="center"/>
      </w:pPr>
      <w:proofErr w:type="gramStart"/>
      <w:r w:rsidRPr="00575D6F">
        <w:rPr>
          <w:color w:val="595959"/>
          <w:highlight w:val="yellow"/>
        </w:rPr>
        <w:t xml:space="preserve">ELIAS COUNSEL LLC</w:t>
      </w:r>
    </w:p>
    <w:p w14:paraId="2045E6B1" w14:textId="77777777" w:rsidR="003869AB" w:rsidRPr="00575D6F" w:rsidRDefault="003869AB" w:rsidP="003869AB">
      <w:pPr>
        <w:pStyle w:val="Paragraph0NoJustify"/>
        <w:spacing w:before="0"/>
        <w:jc w:val="center"/>
      </w:pPr>
      <w:proofErr w:type="gramStart"/>
      <w:r w:rsidRPr="00575D6F">
        <w:rPr>
          <w:color w:val="7F7F7F"/>
          <w:sz w:val="20"/>
          <w:highlight w:val="yellow"/>
        </w:rPr>
        <w:t xml:space="preserve">168 PROSPECT PLAINS ROAD</w:t>
      </w:r>
      <w:r w:rsidRPr="00575D6F">
        <w:rPr>
          <w:color w:val="7F7F7F"/>
          <w:sz w:val="20"/>
        </w:rPr>
        <w:t xml:space="preserve"/>
      </w:r>
      <w:r w:rsidRPr="00575D6F">
        <w:rPr>
          <w:color w:val="7F7F7F"/>
          <w:sz w:val="20"/>
        </w:rPr>
        <w:br/>
      </w:r>
      <w:proofErr w:type="gramStart"/>
      <w:r w:rsidRPr="00575D6F">
        <w:rPr>
          <w:color w:val="7F7F7F"/>
          <w:sz w:val="20"/>
          <w:highlight w:val="yellow"/>
        </w:rPr>
        <w:t xml:space="preserve">MONROE TOWNSHIP</w:t>
      </w:r>
      <w:r w:rsidRPr="00575D6F">
        <w:rPr>
          <w:color w:val="7F7F7F"/>
          <w:sz w:val="20"/>
        </w:rPr>
        <w:t xml:space="preserve">, </w:t>
      </w:r>
      <w:proofErr w:type="gramStart"/>
      <w:r w:rsidRPr="00575D6F">
        <w:rPr>
          <w:color w:val="7F7F7F"/>
          <w:sz w:val="20"/>
          <w:highlight w:val="yellow"/>
        </w:rPr>
        <w:t xml:space="preserve">NEW JERSEY</w:t>
      </w:r>
      <w:r w:rsidRPr="00575D6F">
        <w:rPr>
          <w:color w:val="7F7F7F"/>
          <w:sz w:val="20"/>
        </w:rPr>
        <w:t xml:space="preserve"> </w:t>
      </w:r>
      <w:proofErr w:type="gramStart"/>
      <w:r w:rsidRPr="00575D6F">
        <w:rPr>
          <w:color w:val="7F7F7F"/>
          <w:sz w:val="20"/>
          <w:highlight w:val="yellow"/>
        </w:rPr>
        <w:t xml:space="preserve">08831</w:t>
      </w:r>
      <w:r w:rsidRPr="00575D6F">
        <w:rPr>
          <w:color w:val="7F7F7F"/>
          <w:sz w:val="20"/>
        </w:rPr>
        <w:br/>
        <w:t xml:space="preserve"/>
      </w:r>
      <w:r w:rsidRPr="00575D6F">
        <w:rPr>
          <w:color w:val="7F7F7F"/>
          <w:sz w:val="20"/>
          <w:highlight w:val="yellow"/>
        </w:rPr>
        <w:t xml:space="preserve">609-655-3200</w:t>
      </w:r>
      <w:r w:rsidRPr="00575D6F">
        <w:rPr>
          <w:color w:val="7F7F7F"/>
          <w:sz w:val="20"/>
        </w:rPr>
        <w:t xml:space="preserve"> | </w:t>
      </w:r>
      <w:proofErr w:type="gramStart"/>
      <w:r w:rsidRPr="00575D6F">
        <w:rPr>
          <w:color w:val="7F7F7F"/>
          <w:sz w:val="20"/>
          <w:highlight w:val="yellow"/>
        </w:rPr>
        <w:t xml:space="preserve">ADAM@ADAMELIASLAW.COM</w:t>
      </w:r>
      <w:r w:rsidRPr="00575D6F">
        <w:rPr>
          <w:color w:val="7F7F7F"/>
          <w:sz w:val="20"/>
        </w:rPr>
        <w:t xml:space="preserve"/>
      </w:r>
    </w:p>
    <w:p w14:paraId="34AFD890" w14:textId="77777777" w:rsidR="00684369" w:rsidRPr="00575D6F" w:rsidRDefault="00684369" w:rsidP="00447649">
      <w:pPr>
        <w:pStyle w:val="Paragraph0NoJustify"/>
        <w:spacing w:before="0"/>
        <w:jc w:val="left"/>
      </w:pPr>
    </w:p>
    <w:p w14:paraId="5913D1FF" w14:textId="77777777" w:rsidR="00684369" w:rsidRPr="00575D6F" w:rsidRDefault="00684369" w:rsidP="00447649">
      <w:pPr>
        <w:pStyle w:val="Paragraph0NoJustify"/>
        <w:spacing w:before="0"/>
        <w:jc w:val="left"/>
      </w:pPr>
    </w:p>
    <w:p w14:paraId="686BFAA0" w14:textId="77777777" w:rsidR="00684369" w:rsidRPr="00575D6F" w:rsidRDefault="00684369" w:rsidP="00447649">
      <w:pPr>
        <w:pStyle w:val="Paragraph0NoJustify"/>
        <w:spacing w:before="0"/>
        <w:jc w:val="left"/>
      </w:pPr>
    </w:p>
    <w:p w14:paraId="117AC7E9" w14:textId="77777777" w:rsidR="00684369" w:rsidRPr="00575D6F" w:rsidRDefault="00684369" w:rsidP="00447649">
      <w:pPr>
        <w:pStyle w:val="Paragraph0NoJustify"/>
        <w:spacing w:before="0"/>
        <w:jc w:val="left"/>
      </w:pPr>
    </w:p>
    <w:p w14:paraId="2E53EBD2" w14:textId="77777777" w:rsidR="00684369" w:rsidRPr="00575D6F" w:rsidRDefault="00684369" w:rsidP="00447649">
      <w:pPr>
        <w:pStyle w:val="Paragraph0NoJustify"/>
        <w:spacing w:before="0"/>
        <w:jc w:val="left"/>
      </w:pPr>
    </w:p>
    <w:p w14:paraId="648A9747" w14:textId="77777777" w:rsidR="00684369" w:rsidRPr="00575D6F" w:rsidRDefault="00000000" w:rsidP="003F187E">
      <w:pPr>
        <w:pStyle w:val="Title"/>
        <w:keepLines/>
        <w:pBdr>
          <w:bottom w:val="single" w:sz="18" w:space="1" w:color="BFBFBF" w:themeColor="background1" w:themeShade="BF"/>
        </w:pBdr>
        <w:spacing w:line="360" w:lineRule="auto"/>
        <w:rPr>
          <w:rFonts w:cs="Times New Roman"/>
        </w:rPr>
        <w:ind w:left="0"/>
        <w:contextualSpacing/>
        <w:jc w:val="center"/>
      </w:pPr>
      <w:r w:rsidRPr="00575D6F">
        <w:rPr>
          <w:rFonts w:cs="Times New Roman"/>
        </w:rPr>
        <w:t>Fiduciary Role Guide</w:t>
      </w:r>
    </w:p>
    <w:p w14:paraId="33DA5D47" w14:textId="77777777" w:rsidR="00684369" w:rsidRPr="00575D6F" w:rsidRDefault="00000000" w:rsidP="003403CD">
      <w:pPr>
        <w:pStyle w:val="Centered"/>
        <w:spacing w:before="0"/>
        <w:jc w:val="both"/>
        <w:rPr>
          <w:i/>
          <w:sz w:val="20"/>
          <w:szCs w:val="20"/>
        </w:rPr>
        <w:ind w:left="0"/>
      </w:pPr>
      <w:r w:rsidRPr="00575D6F">
        <w:rPr>
          <w:b/>
          <w:i/>
          <w:u w:val="single"/>
        </w:rPr>
        <w:t>DISCLAIMER</w:t>
      </w:r>
      <w:r w:rsidRPr="00575D6F">
        <w:rPr>
          <w:b/>
          <w:i/>
        </w:rPr>
        <w:t xml:space="preserve">: </w:t>
      </w:r>
      <w:r w:rsidRPr="00575D6F">
        <w:rPr>
          <w:i/>
        </w:rPr>
        <w:t>This Fiduciary Role Guide is provided for general informational and educational purposes only. It is not legal advice and is not intended to replace, modify, or summarize the terms of any signed estate planning documents. Every estate plan is different, and fiduciary duties, authority, limitations, and administrative obligations depend on the applicable documents and governing law. Before taking any action, fiduciaries and beneficiaries should carefully review the signed documents and consult counsel.</w:t>
      </w:r>
    </w:p>
    <w:p w14:paraId="5B394881" w14:textId="77777777" w:rsidR="00684369" w:rsidRPr="00575D6F" w:rsidRDefault="00000000" w:rsidP="003403CD">
      <w:pPr>
        <w:pStyle w:val="Centered"/>
        <w:spacing w:before="0"/>
        <w:jc w:val="both"/>
        <w:rPr>
          <w:i/>
          <w:sz w:val="20"/>
          <w:szCs w:val="20"/>
        </w:rPr>
        <w:ind w:left="0"/>
      </w:pPr>
      <w:r w:rsidRPr="00575D6F">
        <w:rPr>
          <w:iCs/>
        </w:rPr>
        <w:br w:type="page"/>
      </w:r>
    </w:p>
    <w:p w14:paraId="5C6F12FD" w14:textId="4BDD2FBD" w:rsidR="003F131A" w:rsidRPr="003F131A" w:rsidRDefault="003F131A" w:rsidP="006265D9">
      <w:pPr>
        <w:pStyle w:val="SmallTitle"/>
        <w:ind w:firstLine="0"/>
        <w:rPr>
          <w:rFonts w:eastAsia="Arial"/>
        </w:rPr>
        <w:spacing w:before="360" w:after="240"/>
        <w:keepNext/>
        <w:keepLines/>
        <w:jc w:val="center"/>
        <w:outlineLvl w:val="0"/>
      </w:pPr>
      <w:r w:rsidRPr="003F131A">
        <w:rPr>
          <w:rFonts w:eastAsia="Arial"/>
        </w:rPr>
        <w:lastRenderedPageBreak/>
        <w:t>FIDUCIARY ROLE GUIDE</w:t>
      </w:r>
    </w:p>
    <w:p w14:paraId="62F2BB2C" w14:textId="4735223B" w:rsidR="00425D5D" w:rsidRDefault="00425D5D" w:rsidP="00AF7DFD">
      <w:pPr>
        <w:spacing w:before="0" w:after="240"/>
        <w:ind w:left="0"/>
        <w:jc w:val="both"/>
      </w:pPr>
      <w:r w:rsidRPr="00AF7DFD">
        <w:rPr>
          <w:rFonts w:eastAsia="Arial"/>
        </w:rPr>
        <w:t xml:space="preserve">This guide explains, generally, who handles financial decisions, medical decisions, probate property, trust property, court-supervised care, trust oversight, and beneficiary rights.</w:t>
      </w:r>
      <w:r w:rsidR="00AF7DFD">
        <w:t xml:space="preserve"> </w:t>
      </w:r>
      <w:r w:rsidRPr="00575D6F">
        <w:t xml:space="preserve">Most estate plans include more than one role because one person may need help at different times and for different types of decisions. An agent under a financial power of attorney may help during life; a health care agent may help with medical decisions; a </w:t>
      </w:r>
      <w:proofErr w:type="gramStart"/>
      <w:r w:rsidRPr="00575D6F">
        <w:rPr>
          <w:highlight w:val="yellow"/>
        </w:rPr>
        <w:t xml:space="preserve">executor</w:t>
      </w:r>
      <w:r w:rsidRPr="00575D6F">
        <w:t xml:space="preserve"> may handle probate property after death; a successor trustee may handle trust property; and a court may appoint a guardian or conservator if private planning is unavailable or insufficient.</w:t>
      </w:r>
    </w:p>
    <w:p w14:paraId="186EBEDB" w14:textId="77777777" w:rsidR="00DD3089" w:rsidRPr="00575D6F" w:rsidRDefault="00DD3089" w:rsidP="00DD3089">
      <w:pPr>
        <w:spacing w:before="0" w:after="100"/>
        <w:ind w:left="0"/>
        <w:jc w:val="both"/>
      </w:pPr>
    </w:p>
    <w:p w14:paraId="4990FAF7" w14:textId="5E211DFD" w:rsidR="00425D5D" w:rsidRPr="00575D6F" w:rsidRDefault="00425D5D" w:rsidP="00F67D4F">
      <w:pPr>
        <w:pStyle w:val="Heading2"/>
        <w:numPr>
          <w:ilvl w:val="0"/>
          <w:numId w:val="0"/>
        </w:numPr>
        <w:spacing w:before="0" w:after="0"/>
        <w:jc w:val="left"/>
        <w:rPr>
          <w:rFonts w:cs="Times New Roman"/>
        </w:rPr>
        <w:keepNext/>
        <w:keepLines/>
        <w:outlineLvl w:val="1"/>
      </w:pPr>
      <w:r w:rsidRPr="00575D6F">
        <w:rPr>
          <w:rFonts w:eastAsia="Arial" w:cs="Times New Roman"/>
          <w:sz w:val="26"/>
        </w:rPr>
        <w:t>Role Map</w:t>
      </w:r>
    </w:p>
    <w:tbl>
      <w:tblPr>
        <w:tblStyle w:val="TableGrid"/>
        <w:tblW w:w="0" w:type="auto"/>
        <w:jc w:val="center"/>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05"/>
        <w:gridCol w:w="2239"/>
        <w:gridCol w:w="2371"/>
        <w:gridCol w:w="2437"/>
      </w:tblGrid>
      <w:tr w:rsidR="00425D5D" w:rsidRPr="00575D6F" w14:paraId="3B060DE4" w14:textId="77777777" w:rsidTr="00087436">
        <w:trPr>
          <w:jc w:val="center"/>
        </w:trPr>
        <w:tc>
          <w:tcPr>
            <w:tcW w:w="2307"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59F8B5DD" w14:textId="77777777" w:rsidR="00425D5D" w:rsidRPr="00575D6F" w:rsidRDefault="00425D5D" w:rsidP="00087436">
            <w:pPr>
              <w:spacing w:before="0"/>
              <w:ind w:left="0"/>
              <w:jc w:val="center"/>
            </w:pPr>
            <w:r w:rsidRPr="00575D6F">
              <w:rPr>
                <w:rFonts w:eastAsia="Arial"/>
                <w:b/>
                <w:color w:val="FFFFFF"/>
                <w:sz w:val="15"/>
              </w:rPr>
              <w:t>Role</w:t>
            </w:r>
          </w:p>
        </w:tc>
        <w:tc>
          <w:tcPr>
            <w:tcW w:w="2241"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3565BAD9" w14:textId="77777777" w:rsidR="00425D5D" w:rsidRPr="00575D6F" w:rsidRDefault="00425D5D" w:rsidP="00087436">
            <w:pPr>
              <w:spacing w:before="0"/>
              <w:ind w:left="0"/>
              <w:jc w:val="center"/>
            </w:pPr>
            <w:r w:rsidRPr="00575D6F">
              <w:rPr>
                <w:rFonts w:eastAsia="Arial"/>
                <w:b/>
                <w:color w:val="FFFFFF"/>
                <w:sz w:val="15"/>
              </w:rPr>
              <w:t>Source of authority</w:t>
            </w:r>
          </w:p>
        </w:tc>
        <w:tc>
          <w:tcPr>
            <w:tcW w:w="237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1ABDEF53" w14:textId="77777777" w:rsidR="00425D5D" w:rsidRPr="00575D6F" w:rsidRDefault="00425D5D" w:rsidP="00087436">
            <w:pPr>
              <w:spacing w:before="0"/>
              <w:ind w:left="0"/>
              <w:jc w:val="center"/>
            </w:pPr>
            <w:r w:rsidRPr="00575D6F">
              <w:rPr>
                <w:rFonts w:eastAsia="Arial"/>
                <w:b/>
                <w:color w:val="FFFFFF"/>
                <w:sz w:val="15"/>
              </w:rPr>
              <w:t>When it usually acts</w:t>
            </w:r>
          </w:p>
        </w:tc>
        <w:tc>
          <w:tcPr>
            <w:tcW w:w="243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3930A7D" w14:textId="77777777" w:rsidR="00425D5D" w:rsidRPr="00575D6F" w:rsidRDefault="00425D5D" w:rsidP="00087436">
            <w:pPr>
              <w:spacing w:before="0"/>
              <w:ind w:left="0"/>
              <w:jc w:val="center"/>
            </w:pPr>
            <w:r w:rsidRPr="00575D6F">
              <w:rPr>
                <w:rFonts w:eastAsia="Arial"/>
                <w:b/>
                <w:color w:val="FFFFFF"/>
                <w:sz w:val="15"/>
              </w:rPr>
              <w:t>Core job</w:t>
            </w:r>
          </w:p>
        </w:tc>
      </w:tr>
      <w:tr w:rsidR="00425D5D" w:rsidRPr="00575D6F" w14:paraId="31F920A9" w14:textId="77777777" w:rsidTr="00087436">
        <w:trPr>
          <w:cantSplit/>
          <w:jc w:val="center"/>
        </w:trPr>
        <w:tc>
          <w:tcPr>
            <w:tcW w:w="2307"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724FAB4F" w14:textId="77777777" w:rsidR="00425D5D" w:rsidRPr="00575D6F" w:rsidRDefault="00425D5D" w:rsidP="00087436">
            <w:pPr>
              <w:spacing w:before="0"/>
              <w:ind w:left="0"/>
            </w:pPr>
            <w:r w:rsidRPr="00575D6F">
              <w:rPr>
                <w:rFonts w:eastAsia="Arial"/>
                <w:b/>
                <w:sz w:val="14"/>
              </w:rPr>
              <w:t>Agent Under Financial Power of Attorney</w:t>
            </w:r>
          </w:p>
        </w:tc>
        <w:tc>
          <w:tcPr>
            <w:tcW w:w="2241"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756BDA7A" w14:textId="77777777" w:rsidR="00425D5D" w:rsidRPr="00575D6F" w:rsidRDefault="00425D5D" w:rsidP="00087436">
            <w:pPr>
              <w:spacing w:before="0"/>
              <w:ind w:left="0"/>
            </w:pPr>
            <w:r w:rsidRPr="00575D6F">
              <w:rPr>
                <w:rFonts w:eastAsia="Arial"/>
                <w:sz w:val="14"/>
              </w:rPr>
              <w:t>Financial power of attorney</w:t>
            </w:r>
          </w:p>
        </w:tc>
        <w:tc>
          <w:tcPr>
            <w:tcW w:w="237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45A95FFF" w14:textId="77777777" w:rsidR="00425D5D" w:rsidRPr="00575D6F" w:rsidRDefault="00425D5D" w:rsidP="00087436">
            <w:pPr>
              <w:spacing w:before="0"/>
              <w:ind w:left="0"/>
            </w:pPr>
            <w:r w:rsidRPr="00575D6F">
              <w:rPr>
                <w:rFonts w:eastAsia="Arial"/>
                <w:sz w:val="14"/>
              </w:rPr>
              <w:t>During the principal's lifetime; durable authority can continue through incapacity</w:t>
            </w:r>
          </w:p>
        </w:tc>
        <w:tc>
          <w:tcPr>
            <w:tcW w:w="243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0DD4A636" w14:textId="77777777" w:rsidR="00425D5D" w:rsidRPr="00575D6F" w:rsidRDefault="00425D5D" w:rsidP="00087436">
            <w:pPr>
              <w:spacing w:before="0"/>
              <w:ind w:left="0"/>
            </w:pPr>
            <w:r w:rsidRPr="00575D6F">
              <w:rPr>
                <w:rFonts w:eastAsia="Arial"/>
                <w:sz w:val="14"/>
              </w:rPr>
              <w:t>Pays bills, manages accounts, signs financial/legal documents if authorized</w:t>
            </w:r>
          </w:p>
        </w:tc>
      </w:tr>
      <w:tr w:rsidR="00425D5D" w:rsidRPr="00575D6F" w14:paraId="460E35C6" w14:textId="77777777" w:rsidTr="00087436">
        <w:trPr>
          <w:cantSplit/>
          <w:jc w:val="center"/>
        </w:trPr>
        <w:tc>
          <w:tcPr>
            <w:tcW w:w="2307"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3D66D254" w14:textId="77777777" w:rsidR="00425D5D" w:rsidRPr="00575D6F" w:rsidRDefault="00425D5D" w:rsidP="00087436">
            <w:pPr>
              <w:spacing w:before="0"/>
              <w:ind w:left="0"/>
            </w:pPr>
            <w:r w:rsidRPr="00575D6F">
              <w:rPr>
                <w:rFonts w:eastAsia="Arial"/>
                <w:b/>
                <w:sz w:val="14"/>
              </w:rPr>
              <w:t>Health Care Agent</w:t>
            </w:r>
          </w:p>
        </w:tc>
        <w:tc>
          <w:tcPr>
            <w:tcW w:w="2241"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2C9FBFAD" w14:textId="39B0D092" w:rsidR="00425D5D" w:rsidRPr="00575D6F" w:rsidRDefault="00425D5D" w:rsidP="00087436">
            <w:pPr>
              <w:spacing w:before="0"/>
              <w:ind w:left="0"/>
            </w:pPr>
            <w:r w:rsidRPr="00575D6F">
              <w:rPr>
                <w:rFonts w:eastAsia="Arial"/>
                <w:sz w:val="14"/>
              </w:rPr>
              <w:t>Health care directive, or similar document</w:t>
            </w:r>
          </w:p>
        </w:tc>
        <w:tc>
          <w:tcPr>
            <w:tcW w:w="237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07891D8D" w14:textId="77777777" w:rsidR="00425D5D" w:rsidRPr="00575D6F" w:rsidRDefault="00425D5D" w:rsidP="00087436">
            <w:pPr>
              <w:spacing w:before="0"/>
              <w:ind w:left="0"/>
            </w:pPr>
            <w:r w:rsidRPr="00575D6F">
              <w:rPr>
                <w:rFonts w:eastAsia="Arial"/>
                <w:sz w:val="14"/>
              </w:rPr>
              <w:t>Usually when the principal cannot make or communicate medical decisions</w:t>
            </w:r>
          </w:p>
        </w:tc>
        <w:tc>
          <w:tcPr>
            <w:tcW w:w="243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323F6B90" w14:textId="77777777" w:rsidR="00425D5D" w:rsidRPr="00575D6F" w:rsidRDefault="00425D5D" w:rsidP="00087436">
            <w:pPr>
              <w:spacing w:before="0"/>
              <w:ind w:left="0"/>
            </w:pPr>
            <w:r w:rsidRPr="00575D6F">
              <w:rPr>
                <w:rFonts w:eastAsia="Arial"/>
                <w:sz w:val="14"/>
              </w:rPr>
              <w:t xml:space="preserve">Makes medical decisions and communicates with providers</w:t>
            </w:r>
          </w:p>
        </w:tc>
      </w:tr>
      <w:tr w:rsidR="00425D5D" w:rsidRPr="00575D6F" w14:paraId="54227B4D" w14:textId="77777777" w:rsidTr="00087436">
        <w:trPr>
          <w:cantSplit/>
          <w:jc w:val="center"/>
        </w:trPr>
        <w:tc>
          <w:tcPr>
            <w:tcW w:w="2307"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2A31CB31" w14:textId="77777777" w:rsidR="00425D5D" w:rsidRPr="00575D6F" w:rsidRDefault="00425D5D" w:rsidP="00087436">
            <w:pPr>
              <w:spacing w:before="0"/>
              <w:ind w:left="0"/>
            </w:pPr>
            <w:proofErr w:type="gramStart"/>
            <w:r w:rsidRPr="00575D6F">
              <w:rPr>
                <w:b/>
                <w:sz w:val="14"/>
                <w:highlight w:val="yellow"/>
              </w:rPr>
              <w:t xml:space="preserve">Executor</w:t>
            </w:r>
          </w:p>
        </w:tc>
        <w:tc>
          <w:tcPr>
            <w:tcW w:w="2241"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534CDD9B" w14:textId="77777777" w:rsidR="00425D5D" w:rsidRPr="00575D6F" w:rsidRDefault="00425D5D" w:rsidP="00087436">
            <w:pPr>
              <w:spacing w:before="0"/>
              <w:ind w:left="0"/>
            </w:pPr>
            <w:r w:rsidRPr="00575D6F">
              <w:rPr>
                <w:rFonts w:eastAsia="Arial"/>
                <w:sz w:val="14"/>
              </w:rPr>
              <w:t>Will plus court appointment</w:t>
            </w:r>
          </w:p>
        </w:tc>
        <w:tc>
          <w:tcPr>
            <w:tcW w:w="237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46DE7619" w14:textId="77777777" w:rsidR="00425D5D" w:rsidRPr="00575D6F" w:rsidRDefault="00425D5D" w:rsidP="00087436">
            <w:pPr>
              <w:spacing w:before="0"/>
              <w:ind w:left="0"/>
            </w:pPr>
            <w:r w:rsidRPr="00575D6F">
              <w:rPr>
                <w:rFonts w:eastAsia="Arial"/>
                <w:sz w:val="14"/>
              </w:rPr>
              <w:t>After death, once appointed by the probate court</w:t>
            </w:r>
          </w:p>
        </w:tc>
        <w:tc>
          <w:tcPr>
            <w:tcW w:w="243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5F658169" w14:textId="77777777" w:rsidR="00425D5D" w:rsidRPr="00575D6F" w:rsidRDefault="00425D5D" w:rsidP="00087436">
            <w:pPr>
              <w:spacing w:before="0"/>
              <w:ind w:left="0"/>
            </w:pPr>
            <w:r w:rsidRPr="00575D6F">
              <w:rPr>
                <w:rFonts w:eastAsia="Arial"/>
                <w:sz w:val="14"/>
              </w:rPr>
              <w:t>Administers probate estate assets</w:t>
            </w:r>
          </w:p>
        </w:tc>
      </w:tr>
      <w:tr w:rsidR="00425D5D" w:rsidRPr="00575D6F" w14:paraId="15507AEB" w14:textId="77777777" w:rsidTr="00087436">
        <w:trPr>
          <w:cantSplit/>
          <w:jc w:val="center"/>
        </w:trPr>
        <w:tc>
          <w:tcPr>
            <w:tcW w:w="2307"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49E110DD" w14:textId="77777777" w:rsidR="00425D5D" w:rsidRPr="00575D6F" w:rsidRDefault="00425D5D" w:rsidP="00087436">
            <w:pPr>
              <w:spacing w:before="0"/>
              <w:ind w:left="0"/>
            </w:pPr>
            <w:r w:rsidRPr="00575D6F">
              <w:rPr>
                <w:rFonts w:eastAsia="Arial"/>
                <w:b/>
                <w:sz w:val="14"/>
              </w:rPr>
              <w:t>Successor Trustee</w:t>
            </w:r>
          </w:p>
        </w:tc>
        <w:tc>
          <w:tcPr>
            <w:tcW w:w="2241"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5A50CA98" w14:textId="77777777" w:rsidR="00425D5D" w:rsidRPr="00575D6F" w:rsidRDefault="00425D5D" w:rsidP="00087436">
            <w:pPr>
              <w:spacing w:before="0"/>
              <w:ind w:left="0"/>
            </w:pPr>
            <w:r w:rsidRPr="00575D6F">
              <w:rPr>
                <w:rFonts w:eastAsia="Arial"/>
                <w:sz w:val="14"/>
              </w:rPr>
              <w:t>Trust document and acceptance of trusteeship</w:t>
            </w:r>
          </w:p>
        </w:tc>
        <w:tc>
          <w:tcPr>
            <w:tcW w:w="237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68792107" w14:textId="77777777" w:rsidR="00425D5D" w:rsidRPr="00575D6F" w:rsidRDefault="00425D5D" w:rsidP="00087436">
            <w:pPr>
              <w:spacing w:before="0"/>
              <w:ind w:left="0"/>
            </w:pPr>
            <w:r w:rsidRPr="00575D6F">
              <w:rPr>
                <w:rFonts w:eastAsia="Arial"/>
                <w:sz w:val="14"/>
              </w:rPr>
              <w:t>When prior trustee cannot serve; often at incapacity or death</w:t>
            </w:r>
          </w:p>
        </w:tc>
        <w:tc>
          <w:tcPr>
            <w:tcW w:w="243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09F4F465" w14:textId="77777777" w:rsidR="00425D5D" w:rsidRPr="00575D6F" w:rsidRDefault="00425D5D" w:rsidP="00087436">
            <w:pPr>
              <w:spacing w:before="0"/>
              <w:ind w:left="0"/>
            </w:pPr>
            <w:r w:rsidRPr="00575D6F">
              <w:rPr>
                <w:rFonts w:eastAsia="Arial"/>
                <w:sz w:val="14"/>
              </w:rPr>
              <w:t>Administers trust-owned assets</w:t>
            </w:r>
          </w:p>
        </w:tc>
      </w:tr>
      <w:tr w:rsidR="00425D5D" w:rsidRPr="00575D6F" w14:paraId="7ACD3FF3" w14:textId="77777777" w:rsidTr="00087436">
        <w:trPr>
          <w:cantSplit/>
          <w:jc w:val="center"/>
        </w:trPr>
        <w:tc>
          <w:tcPr>
            <w:tcW w:w="2307"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4B885400" w14:textId="77777777" w:rsidR="00425D5D" w:rsidRPr="00575D6F" w:rsidRDefault="00425D5D" w:rsidP="00087436">
            <w:pPr>
              <w:spacing w:before="0"/>
              <w:ind w:left="0"/>
            </w:pPr>
            <w:r w:rsidRPr="00575D6F">
              <w:rPr>
                <w:rFonts w:eastAsia="Arial"/>
                <w:b/>
                <w:sz w:val="14"/>
              </w:rPr>
              <w:t>Guardian</w:t>
            </w:r>
          </w:p>
        </w:tc>
        <w:tc>
          <w:tcPr>
            <w:tcW w:w="2241"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480B5A8B" w14:textId="77777777" w:rsidR="00425D5D" w:rsidRPr="00575D6F" w:rsidRDefault="00425D5D" w:rsidP="00087436">
            <w:pPr>
              <w:spacing w:before="0"/>
              <w:ind w:left="0"/>
            </w:pPr>
            <w:r w:rsidRPr="00575D6F">
              <w:rPr>
                <w:rFonts w:eastAsia="Arial"/>
                <w:sz w:val="14"/>
              </w:rPr>
              <w:t>Court order; often nominated in a will or petition</w:t>
            </w:r>
          </w:p>
        </w:tc>
        <w:tc>
          <w:tcPr>
            <w:tcW w:w="237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769D5877" w14:textId="77777777" w:rsidR="00425D5D" w:rsidRPr="00575D6F" w:rsidRDefault="00425D5D" w:rsidP="00087436">
            <w:pPr>
              <w:spacing w:before="0"/>
              <w:ind w:left="0"/>
            </w:pPr>
            <w:r w:rsidRPr="00575D6F">
              <w:rPr>
                <w:rFonts w:eastAsia="Arial"/>
                <w:sz w:val="14"/>
              </w:rPr>
              <w:t>After court appointment for a minor or incapacitated adult</w:t>
            </w:r>
          </w:p>
        </w:tc>
        <w:tc>
          <w:tcPr>
            <w:tcW w:w="243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0D57C27F" w14:textId="77777777" w:rsidR="00425D5D" w:rsidRPr="00575D6F" w:rsidRDefault="00425D5D" w:rsidP="00087436">
            <w:pPr>
              <w:spacing w:before="0"/>
              <w:ind w:left="0"/>
            </w:pPr>
            <w:r w:rsidRPr="00575D6F">
              <w:rPr>
                <w:rFonts w:eastAsia="Arial"/>
                <w:sz w:val="14"/>
              </w:rPr>
              <w:t>Handles personal care, living arrangements, and welfare decisions</w:t>
            </w:r>
          </w:p>
        </w:tc>
      </w:tr>
      <w:tr w:rsidR="00425D5D" w:rsidRPr="00575D6F" w14:paraId="158BF472" w14:textId="77777777" w:rsidTr="00087436">
        <w:trPr>
          <w:cantSplit/>
          <w:jc w:val="center"/>
        </w:trPr>
        <w:tc>
          <w:tcPr>
            <w:tcW w:w="2307"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2F1B47DD" w14:textId="77777777" w:rsidR="00425D5D" w:rsidRPr="00575D6F" w:rsidRDefault="00425D5D" w:rsidP="00087436">
            <w:pPr>
              <w:spacing w:before="0"/>
              <w:ind w:left="0"/>
            </w:pPr>
            <w:r w:rsidRPr="00575D6F">
              <w:rPr>
                <w:rFonts w:eastAsia="Arial"/>
                <w:b/>
                <w:sz w:val="14"/>
              </w:rPr>
              <w:t>Conservator / Guardian of Estate</w:t>
            </w:r>
          </w:p>
        </w:tc>
        <w:tc>
          <w:tcPr>
            <w:tcW w:w="2241"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44A0A30E" w14:textId="77777777" w:rsidR="00425D5D" w:rsidRPr="00575D6F" w:rsidRDefault="00425D5D" w:rsidP="00087436">
            <w:pPr>
              <w:spacing w:before="0"/>
              <w:ind w:left="0"/>
            </w:pPr>
            <w:r w:rsidRPr="00575D6F">
              <w:rPr>
                <w:rFonts w:eastAsia="Arial"/>
                <w:sz w:val="14"/>
              </w:rPr>
              <w:t>Court order</w:t>
            </w:r>
          </w:p>
        </w:tc>
        <w:tc>
          <w:tcPr>
            <w:tcW w:w="237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619C2BA6" w14:textId="77777777" w:rsidR="00425D5D" w:rsidRPr="00575D6F" w:rsidRDefault="00425D5D" w:rsidP="00087436">
            <w:pPr>
              <w:spacing w:before="0"/>
              <w:ind w:left="0"/>
            </w:pPr>
            <w:r w:rsidRPr="00575D6F">
              <w:rPr>
                <w:rFonts w:eastAsia="Arial"/>
                <w:sz w:val="14"/>
              </w:rPr>
              <w:t>After court appointment</w:t>
            </w:r>
          </w:p>
        </w:tc>
        <w:tc>
          <w:tcPr>
            <w:tcW w:w="243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3F4357CC" w14:textId="77777777" w:rsidR="00425D5D" w:rsidRPr="00575D6F" w:rsidRDefault="00425D5D" w:rsidP="00087436">
            <w:pPr>
              <w:spacing w:before="0"/>
              <w:ind w:left="0"/>
            </w:pPr>
            <w:r w:rsidRPr="00575D6F">
              <w:rPr>
                <w:rFonts w:eastAsia="Arial"/>
                <w:sz w:val="14"/>
              </w:rPr>
              <w:t>Manages property and finances under court supervision</w:t>
            </w:r>
          </w:p>
        </w:tc>
      </w:tr>
      <w:tr w:rsidR="00425D5D" w:rsidRPr="00575D6F" w14:paraId="36984A14" w14:textId="77777777" w:rsidTr="00087436">
        <w:trPr>
          <w:cantSplit/>
          <w:jc w:val="center"/>
        </w:trPr>
        <w:tc>
          <w:tcPr>
            <w:tcW w:w="2307"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352D69E5" w14:textId="77777777" w:rsidR="00425D5D" w:rsidRPr="00575D6F" w:rsidRDefault="00425D5D" w:rsidP="00087436">
            <w:pPr>
              <w:spacing w:before="0"/>
              <w:ind w:left="0"/>
            </w:pPr>
            <w:r w:rsidRPr="00575D6F">
              <w:rPr>
                <w:rFonts w:eastAsia="Arial"/>
                <w:b/>
                <w:sz w:val="14"/>
              </w:rPr>
              <w:t>Trust Protector / Trust Director</w:t>
            </w:r>
          </w:p>
        </w:tc>
        <w:tc>
          <w:tcPr>
            <w:tcW w:w="2241"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2A443DAD" w14:textId="77777777" w:rsidR="00425D5D" w:rsidRPr="00575D6F" w:rsidRDefault="00425D5D" w:rsidP="00087436">
            <w:pPr>
              <w:spacing w:before="0"/>
              <w:ind w:left="0"/>
            </w:pPr>
            <w:r w:rsidRPr="00575D6F">
              <w:rPr>
                <w:rFonts w:eastAsia="Arial"/>
                <w:sz w:val="14"/>
              </w:rPr>
              <w:t>Trust document and applicable law</w:t>
            </w:r>
          </w:p>
        </w:tc>
        <w:tc>
          <w:tcPr>
            <w:tcW w:w="237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16FED444" w14:textId="77777777" w:rsidR="00425D5D" w:rsidRPr="00575D6F" w:rsidRDefault="00425D5D" w:rsidP="00087436">
            <w:pPr>
              <w:spacing w:before="0"/>
              <w:ind w:left="0"/>
            </w:pPr>
            <w:r w:rsidRPr="00575D6F">
              <w:rPr>
                <w:rFonts w:eastAsia="Arial"/>
                <w:sz w:val="14"/>
              </w:rPr>
              <w:t>Only if the trust creates the role and grants powers</w:t>
            </w:r>
          </w:p>
        </w:tc>
        <w:tc>
          <w:tcPr>
            <w:tcW w:w="243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4921F3F1" w14:textId="77777777" w:rsidR="00425D5D" w:rsidRPr="00575D6F" w:rsidRDefault="00425D5D" w:rsidP="00087436">
            <w:pPr>
              <w:spacing w:before="0"/>
              <w:ind w:left="0"/>
            </w:pPr>
            <w:r w:rsidRPr="00575D6F">
              <w:rPr>
                <w:rFonts w:eastAsia="Arial"/>
                <w:sz w:val="14"/>
              </w:rPr>
              <w:t>Exercises limited oversight or direction powers specified in the trust</w:t>
            </w:r>
          </w:p>
        </w:tc>
      </w:tr>
      <w:tr w:rsidR="00425D5D" w:rsidRPr="00575D6F" w14:paraId="2067ED11" w14:textId="77777777" w:rsidTr="00087436">
        <w:trPr>
          <w:cantSplit/>
          <w:jc w:val="center"/>
        </w:trPr>
        <w:tc>
          <w:tcPr>
            <w:tcW w:w="2307"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0B5EBFD4" w14:textId="77777777" w:rsidR="00425D5D" w:rsidRPr="00575D6F" w:rsidRDefault="00425D5D" w:rsidP="00087436">
            <w:pPr>
              <w:spacing w:before="0"/>
              <w:ind w:left="0"/>
            </w:pPr>
            <w:r w:rsidRPr="00575D6F">
              <w:rPr>
                <w:rFonts w:eastAsia="Arial"/>
                <w:b/>
                <w:sz w:val="14"/>
              </w:rPr>
              <w:t>Beneficiary</w:t>
            </w:r>
          </w:p>
        </w:tc>
        <w:tc>
          <w:tcPr>
            <w:tcW w:w="2241"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4CF1E455" w14:textId="77777777" w:rsidR="00425D5D" w:rsidRPr="00575D6F" w:rsidRDefault="00425D5D" w:rsidP="00087436">
            <w:pPr>
              <w:spacing w:before="0"/>
              <w:ind w:left="0"/>
            </w:pPr>
            <w:r w:rsidRPr="00575D6F">
              <w:rPr>
                <w:rFonts w:eastAsia="Arial"/>
                <w:sz w:val="14"/>
              </w:rPr>
              <w:t>Will, trust, beneficiary designation, or law</w:t>
            </w:r>
          </w:p>
        </w:tc>
        <w:tc>
          <w:tcPr>
            <w:tcW w:w="237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76D1732F" w14:textId="77777777" w:rsidR="00425D5D" w:rsidRPr="00575D6F" w:rsidRDefault="00425D5D" w:rsidP="00087436">
            <w:pPr>
              <w:spacing w:before="0"/>
              <w:ind w:left="0"/>
            </w:pPr>
            <w:r w:rsidRPr="00575D6F">
              <w:rPr>
                <w:rFonts w:eastAsia="Arial"/>
                <w:sz w:val="14"/>
              </w:rPr>
              <w:t>When entitled to receive or benefit from property</w:t>
            </w:r>
          </w:p>
        </w:tc>
        <w:tc>
          <w:tcPr>
            <w:tcW w:w="243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5C3CB7E6" w14:textId="77777777" w:rsidR="00425D5D" w:rsidRPr="00575D6F" w:rsidRDefault="00425D5D" w:rsidP="00087436">
            <w:pPr>
              <w:spacing w:before="0"/>
              <w:ind w:left="0"/>
            </w:pPr>
            <w:r w:rsidRPr="00575D6F">
              <w:rPr>
                <w:rFonts w:eastAsia="Arial"/>
                <w:sz w:val="14"/>
              </w:rPr>
              <w:t>Receives benefits and may have rights to information; does not administer merely by being a beneficiary</w:t>
            </w:r>
          </w:p>
        </w:tc>
      </w:tr>
    </w:tbl>
    <w:p w14:paraId="014B36DC" w14:textId="77777777" w:rsidR="00C746F2" w:rsidRDefault="00C746F2" w:rsidP="00C746F2">
      <w:pPr>
        <w:ind w:left="0"/>
        <w:spacing w:before="240"/>
      </w:pPr>
    </w:p>
    <w:p w14:paraId="4DFE57FA" w14:textId="5E4E6A27" w:rsidR="00425D5D" w:rsidRPr="00575D6F" w:rsidRDefault="00425D5D" w:rsidP="00F67D4F">
      <w:pPr>
        <w:pStyle w:val="Heading2"/>
        <w:numPr>
          <w:ilvl w:val="0"/>
          <w:numId w:val="0"/>
        </w:numPr>
        <w:spacing w:before="0" w:after="0"/>
        <w:jc w:val="left"/>
        <w:rPr>
          <w:rFonts w:cs="Times New Roman"/>
        </w:rPr>
        <w:keepNext/>
        <w:keepLines/>
        <w:outlineLvl w:val="1"/>
      </w:pPr>
      <w:r w:rsidRPr="00575D6F">
        <w:rPr>
          <w:rFonts w:eastAsia="Arial" w:cs="Times New Roman"/>
          <w:sz w:val="26"/>
        </w:rPr>
        <w:t>Who Acts During Life, Incapacity, and After Death?</w:t>
      </w:r>
    </w:p>
    <w:tbl>
      <w:tblPr>
        <w:tblStyle w:val="TableGrid"/>
        <w:tblW w:w="0" w:type="auto"/>
        <w:jc w:val="center"/>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906"/>
        <w:gridCol w:w="2844"/>
        <w:gridCol w:w="3602"/>
      </w:tblGrid>
      <w:tr w:rsidR="00425D5D" w:rsidRPr="00575D6F" w14:paraId="775E4DB7" w14:textId="77777777" w:rsidTr="00087436">
        <w:trPr>
          <w:jc w:val="center"/>
        </w:trPr>
        <w:tc>
          <w:tcPr>
            <w:tcW w:w="290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3181F181" w14:textId="77777777" w:rsidR="00425D5D" w:rsidRPr="00575D6F" w:rsidRDefault="00425D5D" w:rsidP="00087436">
            <w:pPr>
              <w:spacing w:before="0"/>
              <w:ind w:left="0"/>
              <w:jc w:val="center"/>
            </w:pPr>
            <w:r w:rsidRPr="00575D6F">
              <w:rPr>
                <w:rFonts w:eastAsia="Arial"/>
                <w:b/>
                <w:color w:val="FFFFFF"/>
                <w:sz w:val="15"/>
              </w:rPr>
              <w:t>Time period</w:t>
            </w:r>
          </w:p>
        </w:tc>
        <w:tc>
          <w:tcPr>
            <w:tcW w:w="2846"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11AB9FA" w14:textId="77777777" w:rsidR="00425D5D" w:rsidRPr="00575D6F" w:rsidRDefault="00425D5D" w:rsidP="00087436">
            <w:pPr>
              <w:spacing w:before="0"/>
              <w:ind w:left="0"/>
              <w:jc w:val="center"/>
            </w:pPr>
            <w:r w:rsidRPr="00575D6F">
              <w:rPr>
                <w:rFonts w:eastAsia="Arial"/>
                <w:b/>
                <w:color w:val="FFFFFF"/>
                <w:sz w:val="15"/>
              </w:rPr>
              <w:t>Likely role involved</w:t>
            </w:r>
          </w:p>
        </w:tc>
        <w:tc>
          <w:tcPr>
            <w:tcW w:w="3605"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595D9D09" w14:textId="77777777" w:rsidR="00425D5D" w:rsidRPr="00575D6F" w:rsidRDefault="00425D5D" w:rsidP="00087436">
            <w:pPr>
              <w:spacing w:before="0"/>
              <w:ind w:left="0"/>
              <w:jc w:val="center"/>
            </w:pPr>
            <w:r w:rsidRPr="00575D6F">
              <w:rPr>
                <w:rFonts w:eastAsia="Arial"/>
                <w:b/>
                <w:color w:val="FFFFFF"/>
                <w:sz w:val="15"/>
              </w:rPr>
              <w:t>Practical explanation</w:t>
            </w:r>
          </w:p>
        </w:tc>
      </w:tr>
      <w:tr w:rsidR="00425D5D" w:rsidRPr="00575D6F" w14:paraId="33E1A309" w14:textId="77777777" w:rsidTr="00087436">
        <w:trPr>
          <w:cantSplit/>
          <w:jc w:val="center"/>
        </w:trPr>
        <w:tc>
          <w:tcPr>
            <w:tcW w:w="290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77D85173" w14:textId="77777777" w:rsidR="00425D5D" w:rsidRPr="00575D6F" w:rsidRDefault="00425D5D" w:rsidP="00087436">
            <w:pPr>
              <w:spacing w:before="0"/>
              <w:ind w:left="0"/>
            </w:pPr>
            <w:r w:rsidRPr="00575D6F">
              <w:rPr>
                <w:rFonts w:eastAsia="Arial"/>
                <w:b/>
                <w:sz w:val="15"/>
              </w:rPr>
              <w:t>While the client is alive and competent</w:t>
            </w:r>
          </w:p>
        </w:tc>
        <w:tc>
          <w:tcPr>
            <w:tcW w:w="2846"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40B99F3D" w14:textId="77777777" w:rsidR="00425D5D" w:rsidRPr="00575D6F" w:rsidRDefault="00425D5D" w:rsidP="00087436">
            <w:pPr>
              <w:spacing w:before="0"/>
              <w:ind w:left="0"/>
            </w:pPr>
            <w:r w:rsidRPr="00575D6F">
              <w:rPr>
                <w:rFonts w:eastAsia="Arial"/>
                <w:sz w:val="15"/>
              </w:rPr>
              <w:t>Client</w:t>
            </w:r>
          </w:p>
        </w:tc>
        <w:tc>
          <w:tcPr>
            <w:tcW w:w="3605"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2C1EC7BF" w14:textId="77777777" w:rsidR="00425D5D" w:rsidRPr="00575D6F" w:rsidRDefault="00425D5D" w:rsidP="00087436">
            <w:pPr>
              <w:spacing w:before="0"/>
              <w:ind w:left="0"/>
            </w:pPr>
            <w:r w:rsidRPr="00575D6F">
              <w:rPr>
                <w:rFonts w:eastAsia="Arial"/>
                <w:sz w:val="15"/>
              </w:rPr>
              <w:t>The client usually remains in control. Agents may have authority only if the document is immediate or if the client allows assistance.</w:t>
            </w:r>
          </w:p>
        </w:tc>
      </w:tr>
      <w:tr w:rsidR="00425D5D" w:rsidRPr="00575D6F" w14:paraId="6D8427A8" w14:textId="77777777" w:rsidTr="00087436">
        <w:trPr>
          <w:cantSplit/>
          <w:jc w:val="center"/>
        </w:trPr>
        <w:tc>
          <w:tcPr>
            <w:tcW w:w="290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72385008" w14:textId="77777777" w:rsidR="00425D5D" w:rsidRPr="00575D6F" w:rsidRDefault="00425D5D" w:rsidP="00087436">
            <w:pPr>
              <w:spacing w:before="0"/>
              <w:ind w:left="0"/>
            </w:pPr>
            <w:r w:rsidRPr="00575D6F">
              <w:rPr>
                <w:rFonts w:eastAsia="Arial"/>
                <w:b/>
                <w:sz w:val="15"/>
              </w:rPr>
              <w:t>During lifetime incapacity</w:t>
            </w:r>
          </w:p>
        </w:tc>
        <w:tc>
          <w:tcPr>
            <w:tcW w:w="2846"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756332D9" w14:textId="77777777" w:rsidR="00425D5D" w:rsidRPr="00575D6F" w:rsidRDefault="00425D5D" w:rsidP="00087436">
            <w:pPr>
              <w:spacing w:before="0"/>
              <w:ind w:left="0"/>
            </w:pPr>
            <w:r w:rsidRPr="00575D6F">
              <w:rPr>
                <w:rFonts w:eastAsia="Arial"/>
                <w:sz w:val="15"/>
              </w:rPr>
              <w:t>Agent Under Financial Power of Attorney, Health Care Agent, Trustee, Guardian/Conservator if court-appointed</w:t>
            </w:r>
          </w:p>
        </w:tc>
        <w:tc>
          <w:tcPr>
            <w:tcW w:w="3605"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79A296E7" w14:textId="77777777" w:rsidR="00425D5D" w:rsidRPr="00575D6F" w:rsidRDefault="00425D5D" w:rsidP="00087436">
            <w:pPr>
              <w:spacing w:before="0"/>
              <w:ind w:left="0"/>
            </w:pPr>
            <w:r w:rsidRPr="00575D6F">
              <w:rPr>
                <w:rFonts w:eastAsia="Arial"/>
                <w:sz w:val="15"/>
              </w:rPr>
              <w:t>Private documents usually come first. Court roles may become necessary if documents are missing, insufficient, disputed, or not accepted.</w:t>
            </w:r>
          </w:p>
        </w:tc>
      </w:tr>
      <w:tr w:rsidR="00425D5D" w:rsidRPr="00575D6F" w14:paraId="1A341CEE" w14:textId="77777777" w:rsidTr="00087436">
        <w:trPr>
          <w:cantSplit/>
          <w:jc w:val="center"/>
        </w:trPr>
        <w:tc>
          <w:tcPr>
            <w:tcW w:w="290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01F24F19" w14:textId="77777777" w:rsidR="00425D5D" w:rsidRPr="00575D6F" w:rsidRDefault="00425D5D" w:rsidP="00087436">
            <w:pPr>
              <w:spacing w:before="0"/>
              <w:ind w:left="0"/>
            </w:pPr>
            <w:r w:rsidRPr="00575D6F">
              <w:rPr>
                <w:rFonts w:eastAsia="Arial"/>
                <w:b/>
                <w:sz w:val="15"/>
              </w:rPr>
              <w:t xml:space="preserve">Immediately after death</w:t>
            </w:r>
          </w:p>
        </w:tc>
        <w:tc>
          <w:tcPr>
            <w:tcW w:w="2846"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47D11752" w14:textId="77777777" w:rsidR="00425D5D" w:rsidRPr="00575D6F" w:rsidRDefault="00425D5D" w:rsidP="00087436">
            <w:pPr>
              <w:spacing w:before="0"/>
              <w:ind w:left="0"/>
            </w:pPr>
            <w:proofErr w:type="gramStart"/>
            <w:r w:rsidRPr="00575D6F">
              <w:rPr>
                <w:sz w:val="15"/>
                <w:highlight w:val="yellow"/>
              </w:rPr>
              <w:t xml:space="preserve">Executor</w:t>
            </w:r>
            <w:r w:rsidRPr="00575D6F">
              <w:rPr>
                <w:sz w:val="15"/>
              </w:rPr>
              <w:t xml:space="preserve"> nominee, Successor Trustee, next of kin or person authorized for remains, named beneficiaries</w:t>
            </w:r>
          </w:p>
        </w:tc>
        <w:tc>
          <w:tcPr>
            <w:tcW w:w="3605"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3B788932" w14:textId="77777777" w:rsidR="00425D5D" w:rsidRPr="00575D6F" w:rsidRDefault="00425D5D" w:rsidP="00087436">
            <w:pPr>
              <w:spacing w:before="0"/>
              <w:ind w:left="0"/>
            </w:pPr>
            <w:r w:rsidRPr="00575D6F">
              <w:rPr>
                <w:sz w:val="15"/>
              </w:rPr>
              <w:t xml:space="preserve">Authority is fragmented. POA authority generally ends at death. The nominated </w:t>
            </w:r>
            <w:proofErr w:type="gramStart"/>
            <w:r w:rsidRPr="00575D6F">
              <w:rPr>
                <w:sz w:val="15"/>
                <w:highlight w:val="yellow"/>
              </w:rPr>
              <w:t xml:space="preserve">executor</w:t>
            </w:r>
            <w:r w:rsidRPr="00575D6F">
              <w:rPr>
                <w:sz w:val="15"/>
              </w:rPr>
              <w:t xml:space="preserve"> is not fully empowered until court appointment.</w:t>
            </w:r>
          </w:p>
        </w:tc>
      </w:tr>
      <w:tr w:rsidR="00425D5D" w:rsidRPr="00575D6F" w14:paraId="2E8A8C26" w14:textId="77777777" w:rsidTr="00087436">
        <w:trPr>
          <w:cantSplit/>
          <w:jc w:val="center"/>
        </w:trPr>
        <w:tc>
          <w:tcPr>
            <w:tcW w:w="290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5C46A12A" w14:textId="77777777" w:rsidR="00425D5D" w:rsidRPr="00575D6F" w:rsidRDefault="00425D5D" w:rsidP="00087436">
            <w:pPr>
              <w:spacing w:before="0"/>
              <w:ind w:left="0"/>
            </w:pPr>
            <w:r w:rsidRPr="00575D6F">
              <w:rPr>
                <w:rFonts w:eastAsia="Arial"/>
                <w:b/>
                <w:sz w:val="15"/>
              </w:rPr>
              <w:t xml:space="preserve">Estate and trust administration after death</w:t>
            </w:r>
          </w:p>
        </w:tc>
        <w:tc>
          <w:tcPr>
            <w:tcW w:w="2846"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1CA1A5C5" w14:textId="77777777" w:rsidR="00425D5D" w:rsidRPr="00575D6F" w:rsidRDefault="00425D5D" w:rsidP="00087436">
            <w:pPr>
              <w:spacing w:before="0"/>
              <w:ind w:left="0"/>
            </w:pPr>
            <w:proofErr w:type="gramStart"/>
            <w:r w:rsidRPr="00575D6F">
              <w:rPr>
                <w:sz w:val="15"/>
                <w:highlight w:val="yellow"/>
              </w:rPr>
              <w:t xml:space="preserve">Executor</w:t>
            </w:r>
            <w:r w:rsidRPr="00575D6F">
              <w:rPr>
                <w:sz w:val="15"/>
              </w:rPr>
              <w:t xml:space="preserve"> and/or Successor Trustee</w:t>
            </w:r>
          </w:p>
        </w:tc>
        <w:tc>
          <w:tcPr>
            <w:tcW w:w="3605"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0061446C" w14:textId="77777777" w:rsidR="00425D5D" w:rsidRPr="00575D6F" w:rsidRDefault="00425D5D" w:rsidP="00087436">
            <w:pPr>
              <w:spacing w:before="0"/>
              <w:ind w:left="0"/>
            </w:pPr>
            <w:proofErr w:type="gramStart"/>
            <w:r w:rsidRPr="00575D6F">
              <w:rPr>
                <w:sz w:val="15"/>
                <w:highlight w:val="yellow"/>
              </w:rPr>
              <w:t xml:space="preserve">Executor</w:t>
            </w:r>
            <w:r w:rsidRPr="00575D6F">
              <w:rPr>
                <w:sz w:val="15"/>
              </w:rPr>
              <w:t xml:space="preserve"> handles probate assets. Trustee handles trust assets. Assets with beneficiary designations usually go to the named beneficiary.</w:t>
            </w:r>
          </w:p>
        </w:tc>
      </w:tr>
      <w:tr w:rsidR="00425D5D" w:rsidRPr="00575D6F" w14:paraId="32155F57" w14:textId="77777777" w:rsidTr="00087436">
        <w:trPr>
          <w:cantSplit/>
          <w:jc w:val="center"/>
        </w:trPr>
        <w:tc>
          <w:tcPr>
            <w:tcW w:w="290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142F4807" w14:textId="77777777" w:rsidR="00425D5D" w:rsidRPr="00575D6F" w:rsidRDefault="00425D5D" w:rsidP="00087436">
            <w:pPr>
              <w:spacing w:before="0"/>
              <w:ind w:left="0"/>
            </w:pPr>
            <w:r w:rsidRPr="00575D6F">
              <w:rPr>
                <w:rFonts w:eastAsia="Arial"/>
                <w:b/>
                <w:sz w:val="15"/>
              </w:rPr>
              <w:t>Long-term trust period</w:t>
            </w:r>
          </w:p>
        </w:tc>
        <w:tc>
          <w:tcPr>
            <w:tcW w:w="2846"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74EAFB92" w14:textId="77777777" w:rsidR="00425D5D" w:rsidRPr="00575D6F" w:rsidRDefault="00425D5D" w:rsidP="00087436">
            <w:pPr>
              <w:spacing w:before="0"/>
              <w:ind w:left="0"/>
            </w:pPr>
            <w:r w:rsidRPr="00575D6F">
              <w:rPr>
                <w:rFonts w:eastAsia="Arial"/>
                <w:sz w:val="15"/>
              </w:rPr>
              <w:t>Trustee, Trust Protector / Trust Director if named, Beneficiaries</w:t>
            </w:r>
          </w:p>
        </w:tc>
        <w:tc>
          <w:tcPr>
            <w:tcW w:w="3605"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75C217BB" w14:textId="77777777" w:rsidR="00425D5D" w:rsidRPr="00575D6F" w:rsidRDefault="00425D5D" w:rsidP="00087436">
            <w:pPr>
              <w:spacing w:before="0"/>
              <w:ind w:left="0"/>
            </w:pPr>
            <w:r w:rsidRPr="00575D6F">
              <w:rPr>
                <w:rFonts w:eastAsia="Arial"/>
                <w:sz w:val="15"/>
              </w:rPr>
              <w:t>Trustee administers. Trust protector/director may exercise limited powers. Beneficiaries receive benefits and may have information or enforcement rights.</w:t>
            </w:r>
          </w:p>
        </w:tc>
      </w:tr>
    </w:tbl>
    <w:p w14:paraId="78F75090" w14:textId="77777777" w:rsidR="00425D5D" w:rsidRPr="00575D6F" w:rsidRDefault="00425D5D" w:rsidP="00425D5D">
      <w:pPr>
        <w:spacing w:before="0"/>
        <w:ind w:left="0"/>
      </w:pPr>
    </w:p>
    <w:p w14:paraId="57735E4F" w14:textId="3F320EE4" w:rsidR="00425D5D" w:rsidRPr="00575D6F" w:rsidRDefault="00425D5D" w:rsidP="00454E93">
      <w:pPr>
        <w:pStyle w:val="SmallTitle"/>
        <w:ind w:firstLine="0"/>
        <w:spacing w:before="360" w:after="240"/>
        <w:keepNext/>
        <w:keepLines/>
        <w:jc w:val="center"/>
        <w:outlineLvl w:val="0"/>
      </w:pPr>
      <w:r w:rsidRPr="00575D6F">
        <w:rPr>
          <w:rFonts w:eastAsia="Arial"/>
        </w:rPr>
        <w:lastRenderedPageBreak/>
        <w:t>Role by Role Guide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Ind w:w="0" w:type="dxa"/>
        <w:tblCellMar>
          <w:top w:w="0" w:type="dxa"/>
          <w:left w:w="108" w:type="dxa"/>
          <w:bottom w:w="0" w:type="dxa"/>
          <w:right w:w="108" w:type="dxa"/>
        </w:tblCellMar>
      </w:tblPr>
      <w:tblGrid>
        <w:gridCol w:w="4680"/>
        <w:gridCol w:w="4680"/>
      </w:tblGrid>
      <w:tr w:rsidR="00425D5D" w:rsidRPr="00575D6F" w14:paraId="41F5663E" w14:textId="77777777" w:rsidTr="00A054CE">
        <w:trPr>
          <w:jc w:val="center"/>
        </w:trPr>
        <w:tc>
          <w:tcPr>
            <w:tcW w:w="9360" w:type="dxa"/>
            <w:tcMar>
              <w:top w:w="70" w:type="dxa"/>
              <w:left w:w="70" w:type="dxa"/>
              <w:bottom w:w="70" w:type="dxa"/>
              <w:right w:w="70" w:type="dxa"/>
            </w:tcMar>
            <w:vAlign w:val="center"/>
          </w:tcPr>
          <w:p w14:paraId="7FF5D09E" w14:textId="77777777" w:rsidR="00425D5D" w:rsidRPr="003A5D0D" w:rsidRDefault="00425D5D" w:rsidP="00087436">
            <w:pPr>
              <w:keepNext/>
              <w:spacing w:before="0" w:after="20"/>
              <w:ind w:left="0"/>
              <w:rPr>
                <w:sz w:val="20"/>
                <w:szCs w:val="20"/>
              </w:rPr>
            </w:pPr>
            <w:r w:rsidRPr="003A5D0D">
              <w:rPr>
                <w:rFonts w:eastAsia="Arial"/>
                <w:b/>
                <w:sz w:val="20"/>
                <w:szCs w:val="20"/>
              </w:rPr>
              <w:t xml:space="preserve">1. </w:t>
            </w:r>
            <w:proofErr w:type="gramStart"/>
            <w:r w:rsidRPr="003A5D0D">
              <w:rPr>
                <w:rFonts w:eastAsia="Arial"/>
                <w:b/>
                <w:sz w:val="20"/>
                <w:szCs w:val="20"/>
              </w:rPr>
              <w:t>Fiduciary  |</w:t>
            </w:r>
            <w:proofErr w:type="gramEnd"/>
            <w:r w:rsidRPr="003A5D0D">
              <w:rPr>
                <w:rFonts w:eastAsia="Arial"/>
                <w:b/>
                <w:sz w:val="20"/>
                <w:szCs w:val="20"/>
              </w:rPr>
              <w:t xml:space="preserve">  The umbrella concept</w:t>
            </w:r>
          </w:p>
          <w:p w14:paraId="04A6E91C" w14:textId="284B2C23" w:rsidR="00EE1A8C" w:rsidRPr="00EE1A8C" w:rsidRDefault="00425D5D" w:rsidP="007D2E72">
            <w:pPr>
              <w:spacing w:before="0"/>
              <w:ind w:left="205"/>
              <w:rPr>
                <w:rFonts w:eastAsia="Arial"/>
                <w:sz w:val="17"/>
              </w:rPr>
            </w:pPr>
            <w:r w:rsidRPr="00575D6F">
              <w:rPr>
                <w:rFonts w:eastAsia="Arial"/>
                <w:sz w:val="17"/>
              </w:rPr>
              <w:t>A fiduciary is someone legally responsible for acting for another person or for beneficiaries, not primarily for themselves.</w:t>
            </w:r>
          </w:p>
          <w:tbl>
            <w:tblPr>
              <w:tblW w:w="9576" w:type="dxa"/>
              <w:tblInd w:w="205" w:type="dxa"/>
              <w:tblBorders>
                <w:insideH w:val="single" w:sz="6" w:space="0" w:color="D9D9D9" w:themeColor="background1" w:themeShade="D9"/>
              </w:tblBorders>
              <w:tblLayout w:type="fixed"/>
              <w:tblLook w:val="04A0" w:firstRow="1" w:lastRow="0" w:firstColumn="1" w:lastColumn="0" w:noHBand="0" w:noVBand="1"/>
              <w:tblCellMar>
                <w:top w:w="0" w:type="dxa"/>
                <w:left w:w="108" w:type="dxa"/>
                <w:bottom w:w="0" w:type="dxa"/>
                <w:right w:w="108" w:type="dxa"/>
              </w:tblCellMar>
            </w:tblPr>
            <w:tblGrid>
              <w:gridCol w:w="2376"/>
              <w:gridCol w:w="7200"/>
            </w:tblGrid>
            <w:tr w:rsidR="00425D5D" w:rsidRPr="00DD4A68" w14:paraId="6A3DEF1A" w14:textId="77777777" w:rsidTr="007D2E72">
              <w:tc>
                <w:tcPr>
                  <w:tcW w:w="2376" w:type="dxa"/>
                  <w:shd w:val="clear" w:color="auto" w:fill="FFFFFF"/>
                  <w:tcMar>
                    <w:top w:w="45" w:type="dxa"/>
                    <w:left w:w="55" w:type="dxa"/>
                    <w:bottom w:w="45" w:type="dxa"/>
                    <w:right w:w="55" w:type="dxa"/>
                  </w:tcMar>
                </w:tcPr>
                <w:p w14:paraId="087933F1" w14:textId="77777777" w:rsidR="00425D5D" w:rsidRPr="00DD4A68" w:rsidRDefault="00425D5D" w:rsidP="00DD4A68">
                  <w:pPr>
                    <w:spacing w:before="40"/>
                    <w:ind w:left="0"/>
                    <w:rPr>
                      <w:sz w:val="17"/>
                      <w:szCs w:val="17"/>
                    </w:rPr>
                  </w:pPr>
                  <w:r w:rsidRPr="00DD4A68">
                    <w:rPr>
                      <w:rFonts w:eastAsia="Arial"/>
                      <w:b/>
                      <w:color w:val="17365D"/>
                      <w:sz w:val="17"/>
                      <w:szCs w:val="17"/>
                    </w:rPr>
                    <w:t>Common responsibilities</w:t>
                  </w:r>
                </w:p>
              </w:tc>
              <w:tc>
                <w:tcPr>
                  <w:tcW w:w="7200" w:type="dxa"/>
                  <w:shd w:val="clear" w:color="auto" w:fill="FFFFFF"/>
                  <w:tcMar>
                    <w:top w:w="45" w:type="dxa"/>
                    <w:left w:w="55" w:type="dxa"/>
                    <w:bottom w:w="45" w:type="dxa"/>
                    <w:right w:w="55" w:type="dxa"/>
                  </w:tcMar>
                </w:tcPr>
                <w:p w14:paraId="2CCA5C26" w14:textId="77777777" w:rsidR="00425D5D" w:rsidRPr="00DD4A68" w:rsidRDefault="00425D5D" w:rsidP="00DD4A68">
                  <w:pPr>
                    <w:spacing w:before="40"/>
                    <w:ind w:left="0"/>
                    <w:rPr>
                      <w:sz w:val="17"/>
                      <w:szCs w:val="17"/>
                    </w:rPr>
                  </w:pPr>
                  <w:r w:rsidRPr="00DD4A68">
                    <w:rPr>
                      <w:rFonts w:eastAsia="Arial"/>
                      <w:sz w:val="17"/>
                      <w:szCs w:val="17"/>
                    </w:rPr>
                    <w:t>Depends on the office held: trustee, executor, agent, guardian, conservator, or another fiduciary role.</w:t>
                  </w:r>
                </w:p>
              </w:tc>
            </w:tr>
            <w:tr w:rsidR="00425D5D" w:rsidRPr="00DD4A68" w14:paraId="33DF42B5" w14:textId="77777777" w:rsidTr="007D2E72">
              <w:tc>
                <w:tcPr>
                  <w:tcW w:w="2376" w:type="dxa"/>
                  <w:shd w:val="clear" w:color="auto" w:fill="FFFFFF"/>
                  <w:tcMar>
                    <w:top w:w="45" w:type="dxa"/>
                    <w:left w:w="55" w:type="dxa"/>
                    <w:bottom w:w="45" w:type="dxa"/>
                    <w:right w:w="55" w:type="dxa"/>
                  </w:tcMar>
                </w:tcPr>
                <w:p w14:paraId="650A955B" w14:textId="77777777" w:rsidR="00425D5D" w:rsidRPr="00DD4A68" w:rsidRDefault="00425D5D" w:rsidP="00DD4A68">
                  <w:pPr>
                    <w:spacing w:before="40"/>
                    <w:ind w:left="0"/>
                    <w:rPr>
                      <w:sz w:val="17"/>
                      <w:szCs w:val="17"/>
                    </w:rPr>
                  </w:pPr>
                  <w:r w:rsidRPr="00DD4A68">
                    <w:rPr>
                      <w:rFonts w:eastAsia="Arial"/>
                      <w:b/>
                      <w:color w:val="17365D"/>
                      <w:sz w:val="17"/>
                      <w:szCs w:val="17"/>
                    </w:rPr>
                    <w:t>Key limits</w:t>
                  </w:r>
                </w:p>
              </w:tc>
              <w:tc>
                <w:tcPr>
                  <w:tcW w:w="7200" w:type="dxa"/>
                  <w:shd w:val="clear" w:color="auto" w:fill="FFFFFF"/>
                  <w:tcMar>
                    <w:top w:w="45" w:type="dxa"/>
                    <w:left w:w="55" w:type="dxa"/>
                    <w:bottom w:w="45" w:type="dxa"/>
                    <w:right w:w="55" w:type="dxa"/>
                  </w:tcMar>
                </w:tcPr>
                <w:p w14:paraId="6210A6E3" w14:textId="77777777" w:rsidR="00425D5D" w:rsidRPr="00DD4A68" w:rsidRDefault="00425D5D" w:rsidP="00DD4A68">
                  <w:pPr>
                    <w:spacing w:before="40"/>
                    <w:ind w:left="0"/>
                    <w:rPr>
                      <w:sz w:val="17"/>
                      <w:szCs w:val="17"/>
                    </w:rPr>
                  </w:pPr>
                  <w:r w:rsidRPr="00DD4A68">
                    <w:rPr>
                      <w:rFonts w:eastAsia="Arial"/>
                      <w:sz w:val="17"/>
                      <w:szCs w:val="17"/>
                    </w:rPr>
                    <w:t>Must act loyally, prudently, in good faith, within authority, and with proper records. Avoid self-dealing and conflicts unless clearly authorized.</w:t>
                  </w:r>
                </w:p>
              </w:tc>
            </w:tr>
            <w:tr w:rsidR="00425D5D" w:rsidRPr="00DD4A68" w14:paraId="3A91B5C0" w14:textId="77777777" w:rsidTr="007D2E72">
              <w:tc>
                <w:tcPr>
                  <w:tcW w:w="2376" w:type="dxa"/>
                  <w:shd w:val="clear" w:color="auto" w:fill="FFFFFF"/>
                  <w:tcMar>
                    <w:top w:w="45" w:type="dxa"/>
                    <w:left w:w="55" w:type="dxa"/>
                    <w:bottom w:w="45" w:type="dxa"/>
                    <w:right w:w="55" w:type="dxa"/>
                  </w:tcMar>
                </w:tcPr>
                <w:p w14:paraId="170EF758" w14:textId="77777777" w:rsidR="00425D5D" w:rsidRPr="00DD4A68" w:rsidRDefault="00425D5D" w:rsidP="00DD4A68">
                  <w:pPr>
                    <w:spacing w:before="40"/>
                    <w:ind w:left="0"/>
                    <w:rPr>
                      <w:sz w:val="17"/>
                      <w:szCs w:val="17"/>
                    </w:rPr>
                  </w:pPr>
                  <w:r w:rsidRPr="00DD4A68">
                    <w:rPr>
                      <w:rFonts w:eastAsia="Arial"/>
                      <w:b/>
                      <w:color w:val="17365D"/>
                      <w:sz w:val="17"/>
                      <w:szCs w:val="17"/>
                    </w:rPr>
                    <w:t>Common confusion</w:t>
                  </w:r>
                </w:p>
              </w:tc>
              <w:tc>
                <w:tcPr>
                  <w:tcW w:w="7200" w:type="dxa"/>
                  <w:shd w:val="clear" w:color="auto" w:fill="FFFFFF"/>
                  <w:tcMar>
                    <w:top w:w="45" w:type="dxa"/>
                    <w:left w:w="55" w:type="dxa"/>
                    <w:bottom w:w="45" w:type="dxa"/>
                    <w:right w:w="55" w:type="dxa"/>
                  </w:tcMar>
                </w:tcPr>
                <w:p w14:paraId="3433996D" w14:textId="77777777" w:rsidR="00425D5D" w:rsidRPr="00DD4A68" w:rsidRDefault="00425D5D" w:rsidP="00DD4A68">
                  <w:pPr>
                    <w:spacing w:before="40"/>
                    <w:ind w:left="0"/>
                    <w:rPr>
                      <w:sz w:val="17"/>
                      <w:szCs w:val="17"/>
                    </w:rPr>
                  </w:pPr>
                  <w:r w:rsidRPr="00DD4A68">
                    <w:rPr>
                      <w:rFonts w:eastAsia="Arial"/>
                      <w:sz w:val="17"/>
                      <w:szCs w:val="17"/>
                    </w:rPr>
                    <w:t xml:space="preserve">'Fiduciary' is not usually a separate job title in the estate plan; it describes the legal standard attached to many roles.</w:t>
                  </w:r>
                </w:p>
              </w:tc>
            </w:tr>
          </w:tbl>
          <w:p w14:paraId="02F667B6" w14:textId="77777777" w:rsidR="00425D5D" w:rsidRPr="00575D6F" w:rsidRDefault="00425D5D" w:rsidP="00087436">
            <w:pPr>
              <w:spacing w:before="0"/>
              <w:ind w:left="0"/>
            </w:pPr>
          </w:p>
        </w:tc>
      </w:tr>
      <w:tr w:rsidR="00425D5D" w:rsidRPr="00575D6F" w14:paraId="64904335" w14:textId="77777777" w:rsidTr="00A054CE">
        <w:trPr>
          <w:jc w:val="center"/>
        </w:trPr>
        <w:tc>
          <w:tcPr>
            <w:tcW w:w="9360" w:type="dxa"/>
            <w:tcMar>
              <w:top w:w="70" w:type="dxa"/>
              <w:left w:w="70" w:type="dxa"/>
              <w:bottom w:w="70" w:type="dxa"/>
              <w:right w:w="70" w:type="dxa"/>
            </w:tcMar>
            <w:vAlign w:val="center"/>
          </w:tcPr>
          <w:p w14:paraId="1A04A181" w14:textId="77777777" w:rsidR="00EE1A8C" w:rsidRDefault="00EE1A8C" w:rsidP="00087436">
            <w:pPr>
              <w:keepNext/>
              <w:spacing w:before="0" w:after="20"/>
              <w:ind w:left="0"/>
              <w:rPr>
                <w:b/>
                <w:sz w:val="20"/>
              </w:rPr>
            </w:pPr>
          </w:p>
          <w:p w14:paraId="7E602A0B" w14:textId="6EADBBA5" w:rsidR="00425D5D" w:rsidRPr="00575D6F" w:rsidRDefault="00425D5D" w:rsidP="00087436">
            <w:pPr>
              <w:keepNext/>
              <w:spacing w:before="0" w:after="20"/>
              <w:ind w:left="0"/>
            </w:pPr>
            <w:r w:rsidRPr="00575D6F">
              <w:rPr>
                <w:b/>
                <w:sz w:val="20"/>
              </w:rPr>
              <w:t xml:space="preserve">2. </w:t>
            </w:r>
            <w:proofErr w:type="gramStart"/>
            <w:r w:rsidRPr="00575D6F">
              <w:rPr>
                <w:b/>
                <w:sz w:val="20"/>
                <w:highlight w:val="yellow"/>
              </w:rPr>
              <w:t xml:space="preserve">Executor</w:t>
            </w:r>
            <w:r w:rsidRPr="00575D6F">
              <w:rPr>
                <w:b/>
                <w:sz w:val="20"/>
              </w:rPr>
              <w:t xml:space="preserve">  |</w:t>
            </w:r>
            <w:proofErr w:type="gramEnd"/>
            <w:r w:rsidRPr="00575D6F">
              <w:rPr>
                <w:b/>
                <w:sz w:val="20"/>
              </w:rPr>
              <w:t xml:space="preserve">  Probate estate after death</w:t>
            </w:r>
          </w:p>
          <w:p w14:paraId="4A39F0D1" w14:textId="77777777" w:rsidR="00425D5D" w:rsidRPr="00575D6F" w:rsidRDefault="00425D5D" w:rsidP="007D2E72">
            <w:pPr>
              <w:spacing w:before="0"/>
              <w:ind w:left="205"/>
            </w:pPr>
            <w:r w:rsidRPr="00575D6F">
              <w:rPr>
                <w:rFonts w:eastAsia="Arial"/>
                <w:sz w:val="17"/>
              </w:rPr>
              <w:t>This person administers the decedent's probate estate: assets governed by the will or, if no will, by intestacy law.</w:t>
            </w:r>
          </w:p>
          <w:tbl>
            <w:tblPr>
              <w:tblW w:w="9576" w:type="dxa"/>
              <w:tblInd w:w="205" w:type="dxa"/>
              <w:tblBorders>
                <w:insideH w:val="single" w:sz="6" w:space="0" w:color="D9D9D9" w:themeColor="background1" w:themeShade="D9"/>
              </w:tblBorders>
              <w:tblLayout w:type="fixed"/>
              <w:tblLook w:val="04A0" w:firstRow="1" w:lastRow="0" w:firstColumn="1" w:lastColumn="0" w:noHBand="0" w:noVBand="1"/>
              <w:tblCellMar>
                <w:top w:w="0" w:type="dxa"/>
                <w:left w:w="108" w:type="dxa"/>
                <w:bottom w:w="0" w:type="dxa"/>
                <w:right w:w="108" w:type="dxa"/>
              </w:tblCellMar>
            </w:tblPr>
            <w:tblGrid>
              <w:gridCol w:w="2376"/>
              <w:gridCol w:w="7200"/>
            </w:tblGrid>
            <w:tr w:rsidR="00425D5D" w:rsidRPr="00575D6F" w14:paraId="4807A3EA" w14:textId="77777777" w:rsidTr="007D2E72">
              <w:tc>
                <w:tcPr>
                  <w:tcW w:w="2376" w:type="dxa"/>
                  <w:shd w:val="clear" w:color="auto" w:fill="FFFFFF"/>
                  <w:tcMar>
                    <w:top w:w="45" w:type="dxa"/>
                    <w:left w:w="55" w:type="dxa"/>
                    <w:bottom w:w="45" w:type="dxa"/>
                    <w:right w:w="55" w:type="dxa"/>
                  </w:tcMar>
                </w:tcPr>
                <w:p w14:paraId="2BD84F54" w14:textId="77777777" w:rsidR="00425D5D" w:rsidRPr="00575D6F" w:rsidRDefault="00425D5D" w:rsidP="00087436">
                  <w:pPr>
                    <w:spacing w:before="40"/>
                    <w:ind w:left="0"/>
                    <w:rPr>
                      <w:sz w:val="17"/>
                      <w:szCs w:val="17"/>
                    </w:rPr>
                  </w:pPr>
                  <w:r w:rsidRPr="00575D6F">
                    <w:rPr>
                      <w:rFonts w:eastAsia="Arial"/>
                      <w:b/>
                      <w:color w:val="17365D"/>
                      <w:sz w:val="17"/>
                      <w:szCs w:val="17"/>
                    </w:rPr>
                    <w:t>Common responsibilities</w:t>
                  </w:r>
                </w:p>
              </w:tc>
              <w:tc>
                <w:tcPr>
                  <w:tcW w:w="7200" w:type="dxa"/>
                  <w:shd w:val="clear" w:color="auto" w:fill="FFFFFF"/>
                  <w:tcMar>
                    <w:top w:w="45" w:type="dxa"/>
                    <w:left w:w="55" w:type="dxa"/>
                    <w:bottom w:w="45" w:type="dxa"/>
                    <w:right w:w="55" w:type="dxa"/>
                  </w:tcMar>
                </w:tcPr>
                <w:p w14:paraId="24681558" w14:textId="77777777" w:rsidR="00425D5D" w:rsidRPr="00575D6F" w:rsidRDefault="00425D5D" w:rsidP="00087436">
                  <w:pPr>
                    <w:spacing w:before="40"/>
                    <w:ind w:left="0"/>
                    <w:rPr>
                      <w:sz w:val="17"/>
                      <w:szCs w:val="17"/>
                    </w:rPr>
                  </w:pPr>
                  <w:r w:rsidRPr="00575D6F">
                    <w:rPr>
                      <w:rFonts w:eastAsia="Arial"/>
                      <w:sz w:val="17"/>
                      <w:szCs w:val="17"/>
                    </w:rPr>
                    <w:t>File or lodge the will, seek court appointment, gather probate assets, pay valid debts and expenses, file required returns, and distribute under the will or state law.</w:t>
                  </w:r>
                </w:p>
              </w:tc>
            </w:tr>
            <w:tr w:rsidR="00425D5D" w:rsidRPr="00575D6F" w14:paraId="08F576FE" w14:textId="77777777" w:rsidTr="007D2E72">
              <w:tc>
                <w:tcPr>
                  <w:tcW w:w="2376" w:type="dxa"/>
                  <w:shd w:val="clear" w:color="auto" w:fill="FFFFFF"/>
                  <w:tcMar>
                    <w:top w:w="45" w:type="dxa"/>
                    <w:left w:w="55" w:type="dxa"/>
                    <w:bottom w:w="45" w:type="dxa"/>
                    <w:right w:w="55" w:type="dxa"/>
                  </w:tcMar>
                </w:tcPr>
                <w:p w14:paraId="682824C4" w14:textId="77777777" w:rsidR="00425D5D" w:rsidRPr="00575D6F" w:rsidRDefault="00425D5D" w:rsidP="00087436">
                  <w:pPr>
                    <w:spacing w:before="40"/>
                    <w:ind w:left="0"/>
                    <w:rPr>
                      <w:sz w:val="17"/>
                      <w:szCs w:val="17"/>
                    </w:rPr>
                  </w:pPr>
                  <w:r w:rsidRPr="00575D6F">
                    <w:rPr>
                      <w:rFonts w:eastAsia="Arial"/>
                      <w:b/>
                      <w:color w:val="17365D"/>
                      <w:sz w:val="17"/>
                      <w:szCs w:val="17"/>
                    </w:rPr>
                    <w:t>Key limits</w:t>
                  </w:r>
                </w:p>
              </w:tc>
              <w:tc>
                <w:tcPr>
                  <w:tcW w:w="7200" w:type="dxa"/>
                  <w:shd w:val="clear" w:color="auto" w:fill="FFFFFF"/>
                  <w:tcMar>
                    <w:top w:w="45" w:type="dxa"/>
                    <w:left w:w="55" w:type="dxa"/>
                    <w:bottom w:w="45" w:type="dxa"/>
                    <w:right w:w="55" w:type="dxa"/>
                  </w:tcMar>
                </w:tcPr>
                <w:p w14:paraId="67176E75" w14:textId="77777777" w:rsidR="00425D5D" w:rsidRPr="00575D6F" w:rsidRDefault="00425D5D" w:rsidP="00087436">
                  <w:pPr>
                    <w:spacing w:before="40"/>
                    <w:ind w:left="0"/>
                    <w:rPr>
                      <w:sz w:val="17"/>
                      <w:szCs w:val="17"/>
                    </w:rPr>
                  </w:pPr>
                  <w:r w:rsidRPr="00575D6F">
                    <w:rPr>
                      <w:rFonts w:eastAsia="Arial"/>
                      <w:sz w:val="17"/>
                      <w:szCs w:val="17"/>
                    </w:rPr>
                    <w:t>A named executor is usually only a nominee until appointed by the probate court. The executor does not automatically control trust assets, jointly owned assets, or assets with living beneficiary designations.</w:t>
                  </w:r>
                </w:p>
              </w:tc>
            </w:tr>
            <w:tr w:rsidR="00425D5D" w:rsidRPr="00575D6F" w14:paraId="6570D840" w14:textId="77777777" w:rsidTr="007D2E72">
              <w:tc>
                <w:tcPr>
                  <w:tcW w:w="2376" w:type="dxa"/>
                  <w:shd w:val="clear" w:color="auto" w:fill="FFFFFF"/>
                  <w:tcMar>
                    <w:top w:w="45" w:type="dxa"/>
                    <w:left w:w="55" w:type="dxa"/>
                    <w:bottom w:w="45" w:type="dxa"/>
                    <w:right w:w="55" w:type="dxa"/>
                  </w:tcMar>
                </w:tcPr>
                <w:p w14:paraId="4BE2A4BF" w14:textId="77777777" w:rsidR="00425D5D" w:rsidRPr="00575D6F" w:rsidRDefault="00425D5D" w:rsidP="00087436">
                  <w:pPr>
                    <w:spacing w:before="40"/>
                    <w:ind w:left="0"/>
                    <w:rPr>
                      <w:sz w:val="17"/>
                      <w:szCs w:val="17"/>
                    </w:rPr>
                  </w:pPr>
                  <w:r w:rsidRPr="00575D6F">
                    <w:rPr>
                      <w:rFonts w:eastAsia="Arial"/>
                      <w:b/>
                      <w:color w:val="17365D"/>
                      <w:sz w:val="17"/>
                      <w:szCs w:val="17"/>
                    </w:rPr>
                    <w:t>Common confusion</w:t>
                  </w:r>
                </w:p>
              </w:tc>
              <w:tc>
                <w:tcPr>
                  <w:tcW w:w="7200" w:type="dxa"/>
                  <w:shd w:val="clear" w:color="auto" w:fill="FFFFFF"/>
                  <w:tcMar>
                    <w:top w:w="45" w:type="dxa"/>
                    <w:left w:w="55" w:type="dxa"/>
                    <w:bottom w:w="45" w:type="dxa"/>
                    <w:right w:w="55" w:type="dxa"/>
                  </w:tcMar>
                </w:tcPr>
                <w:p w14:paraId="50D70F40" w14:textId="77777777" w:rsidR="00425D5D" w:rsidRPr="00575D6F" w:rsidRDefault="00425D5D" w:rsidP="00087436">
                  <w:pPr>
                    <w:spacing w:before="40"/>
                    <w:ind w:left="0"/>
                    <w:rPr>
                      <w:sz w:val="17"/>
                      <w:szCs w:val="17"/>
                    </w:rPr>
                  </w:pPr>
                  <w:r w:rsidRPr="00575D6F">
                    <w:rPr>
                      <w:rFonts w:eastAsia="Arial"/>
                      <w:sz w:val="17"/>
                      <w:szCs w:val="17"/>
                    </w:rPr>
                    <w:t>'Executor' and 'personal representative' are often used for the same probate role. If there is no will, the court-appointed person may be called an administrator.</w:t>
                  </w:r>
                </w:p>
              </w:tc>
            </w:tr>
          </w:tbl>
          <w:p w14:paraId="3524EC76" w14:textId="77777777" w:rsidR="00425D5D" w:rsidRPr="00575D6F" w:rsidRDefault="00425D5D" w:rsidP="00087436">
            <w:pPr>
              <w:spacing w:before="0"/>
              <w:ind w:left="0"/>
            </w:pPr>
          </w:p>
        </w:tc>
      </w:tr>
      <w:tr w:rsidR="00425D5D" w:rsidRPr="00575D6F" w14:paraId="4A0689D9" w14:textId="77777777" w:rsidTr="00A054CE">
        <w:trPr>
          <w:jc w:val="center"/>
        </w:trPr>
        <w:tc>
          <w:tcPr>
            <w:tcW w:w="9360" w:type="dxa"/>
            <w:tcMar>
              <w:top w:w="70" w:type="dxa"/>
              <w:left w:w="70" w:type="dxa"/>
              <w:bottom w:w="70" w:type="dxa"/>
              <w:right w:w="70" w:type="dxa"/>
            </w:tcMar>
            <w:vAlign w:val="center"/>
          </w:tcPr>
          <w:p w14:paraId="12ED1148" w14:textId="77777777" w:rsidR="00EE1A8C" w:rsidRDefault="00EE1A8C" w:rsidP="00087436">
            <w:pPr>
              <w:keepNext/>
              <w:spacing w:before="0" w:after="20"/>
              <w:ind w:left="0"/>
              <w:rPr>
                <w:b/>
                <w:sz w:val="20"/>
              </w:rPr>
            </w:pPr>
          </w:p>
          <w:p w14:paraId="0D6F2804" w14:textId="77777777" w:rsidR="00425D5D" w:rsidRPr="00575D6F" w:rsidRDefault="00425D5D" w:rsidP="00087436">
            <w:pPr>
              <w:keepNext/>
              <w:spacing w:before="0" w:after="20"/>
              <w:ind w:left="0"/>
            </w:pPr>
            <w:r w:rsidRPr="00575D6F">
              <w:rPr>
                <w:rFonts w:eastAsia="Arial"/>
                <w:b/>
                <w:sz w:val="20"/>
              </w:rPr>
              <w:t xml:space="preserve">3. Successor </w:t>
            </w:r>
            <w:proofErr w:type="gramStart"/>
            <w:r w:rsidRPr="00575D6F">
              <w:rPr>
                <w:rFonts w:eastAsia="Arial"/>
                <w:b/>
                <w:sz w:val="20"/>
              </w:rPr>
              <w:t>Trustee  |</w:t>
            </w:r>
            <w:proofErr w:type="gramEnd"/>
            <w:r w:rsidRPr="00575D6F">
              <w:rPr>
                <w:rFonts w:eastAsia="Arial"/>
                <w:b/>
                <w:sz w:val="20"/>
              </w:rPr>
              <w:t xml:space="preserve">  Trust assets during incapacity or after death</w:t>
            </w:r>
          </w:p>
          <w:p w14:paraId="7C5EDA2C" w14:textId="77777777" w:rsidR="00425D5D" w:rsidRPr="00575D6F" w:rsidRDefault="00425D5D" w:rsidP="00087436">
            <w:pPr>
              <w:spacing w:before="0"/>
              <w:ind w:left="205"/>
            </w:pPr>
            <w:r w:rsidRPr="00575D6F">
              <w:rPr>
                <w:rFonts w:eastAsia="Arial"/>
                <w:sz w:val="17"/>
              </w:rPr>
              <w:t>This person steps in when the current trustee can no longer serve or when the trust terms say the successor may act.</w:t>
            </w:r>
          </w:p>
          <w:tbl>
            <w:tblPr>
              <w:tblW w:w="9576" w:type="dxa"/>
              <w:tblInd w:w="205" w:type="dxa"/>
              <w:tblBorders>
                <w:insideH w:val="single" w:sz="6" w:space="0" w:color="D9D9D9" w:themeColor="background1" w:themeShade="D9"/>
              </w:tblBorders>
              <w:tblLayout w:type="fixed"/>
              <w:tblLook w:val="04A0" w:firstRow="1" w:lastRow="0" w:firstColumn="1" w:lastColumn="0" w:noHBand="0" w:noVBand="1"/>
              <w:tblCellMar>
                <w:top w:w="0" w:type="dxa"/>
                <w:left w:w="108" w:type="dxa"/>
                <w:bottom w:w="0" w:type="dxa"/>
                <w:right w:w="108" w:type="dxa"/>
              </w:tblCellMar>
            </w:tblPr>
            <w:tblGrid>
              <w:gridCol w:w="2376"/>
              <w:gridCol w:w="7200"/>
            </w:tblGrid>
            <w:tr w:rsidR="00425D5D" w:rsidRPr="00575D6F" w14:paraId="69694271" w14:textId="77777777" w:rsidTr="00087436">
              <w:tc>
                <w:tcPr>
                  <w:tcW w:w="2376" w:type="dxa"/>
                  <w:shd w:val="clear" w:color="auto" w:fill="FFFFFF"/>
                  <w:tcMar>
                    <w:top w:w="45" w:type="dxa"/>
                    <w:left w:w="55" w:type="dxa"/>
                    <w:bottom w:w="45" w:type="dxa"/>
                    <w:right w:w="55" w:type="dxa"/>
                  </w:tcMar>
                </w:tcPr>
                <w:p w14:paraId="5DE4B714" w14:textId="77777777" w:rsidR="00425D5D" w:rsidRPr="00575D6F" w:rsidRDefault="00425D5D" w:rsidP="00087436">
                  <w:pPr>
                    <w:spacing w:before="40"/>
                    <w:ind w:left="0"/>
                    <w:rPr>
                      <w:sz w:val="17"/>
                      <w:szCs w:val="17"/>
                    </w:rPr>
                  </w:pPr>
                  <w:r w:rsidRPr="00575D6F">
                    <w:rPr>
                      <w:rFonts w:eastAsia="Arial"/>
                      <w:b/>
                      <w:color w:val="17365D"/>
                      <w:sz w:val="17"/>
                      <w:szCs w:val="17"/>
                    </w:rPr>
                    <w:t>Common responsibilities</w:t>
                  </w:r>
                </w:p>
              </w:tc>
              <w:tc>
                <w:tcPr>
                  <w:tcW w:w="7200" w:type="dxa"/>
                  <w:shd w:val="clear" w:color="auto" w:fill="FFFFFF"/>
                  <w:tcMar>
                    <w:top w:w="45" w:type="dxa"/>
                    <w:left w:w="55" w:type="dxa"/>
                    <w:bottom w:w="45" w:type="dxa"/>
                    <w:right w:w="55" w:type="dxa"/>
                  </w:tcMar>
                </w:tcPr>
                <w:p w14:paraId="2A506617" w14:textId="77777777" w:rsidR="00425D5D" w:rsidRPr="00575D6F" w:rsidRDefault="00425D5D" w:rsidP="00087436">
                  <w:pPr>
                    <w:spacing w:before="40"/>
                    <w:ind w:left="0"/>
                    <w:rPr>
                      <w:sz w:val="17"/>
                      <w:szCs w:val="17"/>
                    </w:rPr>
                  </w:pPr>
                  <w:r w:rsidRPr="00575D6F">
                    <w:rPr>
                      <w:rFonts w:eastAsia="Arial"/>
                      <w:sz w:val="17"/>
                      <w:szCs w:val="17"/>
                    </w:rPr>
                    <w:t>Safeguard and manage trust property, open trust accounts, follow trust distribution terms, invest prudently, communicate with beneficiaries, and account as required.</w:t>
                  </w:r>
                </w:p>
              </w:tc>
            </w:tr>
            <w:tr w:rsidR="00425D5D" w:rsidRPr="00575D6F" w14:paraId="4D69BE4D" w14:textId="77777777" w:rsidTr="00087436">
              <w:tc>
                <w:tcPr>
                  <w:tcW w:w="2376" w:type="dxa"/>
                  <w:shd w:val="clear" w:color="auto" w:fill="FFFFFF"/>
                  <w:tcMar>
                    <w:top w:w="45" w:type="dxa"/>
                    <w:left w:w="55" w:type="dxa"/>
                    <w:bottom w:w="45" w:type="dxa"/>
                    <w:right w:w="55" w:type="dxa"/>
                  </w:tcMar>
                </w:tcPr>
                <w:p w14:paraId="0626CAD6" w14:textId="77777777" w:rsidR="00425D5D" w:rsidRPr="00575D6F" w:rsidRDefault="00425D5D" w:rsidP="00087436">
                  <w:pPr>
                    <w:spacing w:before="40"/>
                    <w:ind w:left="0"/>
                    <w:rPr>
                      <w:sz w:val="17"/>
                      <w:szCs w:val="17"/>
                    </w:rPr>
                  </w:pPr>
                  <w:r w:rsidRPr="00575D6F">
                    <w:rPr>
                      <w:rFonts w:eastAsia="Arial"/>
                      <w:b/>
                      <w:color w:val="17365D"/>
                      <w:sz w:val="17"/>
                      <w:szCs w:val="17"/>
                    </w:rPr>
                    <w:t>Key limits</w:t>
                  </w:r>
                </w:p>
              </w:tc>
              <w:tc>
                <w:tcPr>
                  <w:tcW w:w="7200" w:type="dxa"/>
                  <w:shd w:val="clear" w:color="auto" w:fill="FFFFFF"/>
                  <w:tcMar>
                    <w:top w:w="45" w:type="dxa"/>
                    <w:left w:w="55" w:type="dxa"/>
                    <w:bottom w:w="45" w:type="dxa"/>
                    <w:right w:w="55" w:type="dxa"/>
                  </w:tcMar>
                </w:tcPr>
                <w:p w14:paraId="194028CB" w14:textId="77777777" w:rsidR="00425D5D" w:rsidRPr="00575D6F" w:rsidRDefault="00425D5D" w:rsidP="00087436">
                  <w:pPr>
                    <w:spacing w:before="40"/>
                    <w:ind w:left="0"/>
                    <w:rPr>
                      <w:sz w:val="17"/>
                      <w:szCs w:val="17"/>
                    </w:rPr>
                  </w:pPr>
                  <w:r w:rsidRPr="00575D6F">
                    <w:rPr>
                      <w:rFonts w:eastAsia="Arial"/>
                      <w:sz w:val="17"/>
                      <w:szCs w:val="17"/>
                    </w:rPr>
                    <w:t>The trustee controls only trust property and powers granted by the trust and law. A trustee is not automatically the executor, health care decision-maker, guardian, or beneficiary representative.</w:t>
                  </w:r>
                </w:p>
              </w:tc>
            </w:tr>
            <w:tr w:rsidR="00425D5D" w:rsidRPr="00575D6F" w14:paraId="5BAD863D" w14:textId="77777777" w:rsidTr="00087436">
              <w:tc>
                <w:tcPr>
                  <w:tcW w:w="2376" w:type="dxa"/>
                  <w:shd w:val="clear" w:color="auto" w:fill="FFFFFF"/>
                  <w:tcMar>
                    <w:top w:w="45" w:type="dxa"/>
                    <w:left w:w="55" w:type="dxa"/>
                    <w:bottom w:w="45" w:type="dxa"/>
                    <w:right w:w="55" w:type="dxa"/>
                  </w:tcMar>
                </w:tcPr>
                <w:p w14:paraId="6CB65F8B" w14:textId="77777777" w:rsidR="00425D5D" w:rsidRPr="00575D6F" w:rsidRDefault="00425D5D" w:rsidP="00087436">
                  <w:pPr>
                    <w:spacing w:before="40"/>
                    <w:ind w:left="0"/>
                    <w:rPr>
                      <w:sz w:val="17"/>
                      <w:szCs w:val="17"/>
                    </w:rPr>
                  </w:pPr>
                  <w:r w:rsidRPr="00575D6F">
                    <w:rPr>
                      <w:rFonts w:eastAsia="Arial"/>
                      <w:b/>
                      <w:color w:val="17365D"/>
                      <w:sz w:val="17"/>
                      <w:szCs w:val="17"/>
                    </w:rPr>
                    <w:t>Common confusion</w:t>
                  </w:r>
                </w:p>
              </w:tc>
              <w:tc>
                <w:tcPr>
                  <w:tcW w:w="7200" w:type="dxa"/>
                  <w:shd w:val="clear" w:color="auto" w:fill="FFFFFF"/>
                  <w:tcMar>
                    <w:top w:w="45" w:type="dxa"/>
                    <w:left w:w="55" w:type="dxa"/>
                    <w:bottom w:w="45" w:type="dxa"/>
                    <w:right w:w="55" w:type="dxa"/>
                  </w:tcMar>
                </w:tcPr>
                <w:p w14:paraId="2B7C53F4" w14:textId="77777777" w:rsidR="00425D5D" w:rsidRPr="00575D6F" w:rsidRDefault="00425D5D" w:rsidP="00087436">
                  <w:pPr>
                    <w:spacing w:before="40"/>
                    <w:ind w:left="0"/>
                    <w:rPr>
                      <w:sz w:val="17"/>
                      <w:szCs w:val="17"/>
                    </w:rPr>
                  </w:pPr>
                  <w:r w:rsidRPr="00575D6F">
                    <w:rPr>
                      <w:rFonts w:eastAsia="Arial"/>
                      <w:sz w:val="17"/>
                      <w:szCs w:val="17"/>
                    </w:rPr>
                    <w:t>A revocable trust does not automatically avoid every probate issue. Assets left outside the trust may still need probate or another transfer process.</w:t>
                  </w:r>
                </w:p>
              </w:tc>
            </w:tr>
          </w:tbl>
          <w:p w14:paraId="2B03C0C2" w14:textId="77777777" w:rsidR="00425D5D" w:rsidRPr="00575D6F" w:rsidRDefault="00425D5D" w:rsidP="00087436">
            <w:pPr>
              <w:spacing w:before="0"/>
              <w:ind w:left="0"/>
            </w:pPr>
          </w:p>
        </w:tc>
      </w:tr>
      <w:tr w:rsidR="00425D5D" w:rsidRPr="00575D6F" w14:paraId="40BC2F4C" w14:textId="77777777" w:rsidTr="00A054CE">
        <w:trPr>
          <w:jc w:val="center"/>
        </w:trPr>
        <w:tc>
          <w:tcPr>
            <w:tcW w:w="9360" w:type="dxa"/>
            <w:tcMar>
              <w:top w:w="70" w:type="dxa"/>
              <w:left w:w="70" w:type="dxa"/>
              <w:bottom w:w="70" w:type="dxa"/>
              <w:right w:w="70" w:type="dxa"/>
            </w:tcMar>
            <w:vAlign w:val="center"/>
          </w:tcPr>
          <w:p w14:paraId="2BBCB01A" w14:textId="77777777" w:rsidR="00EE1A8C" w:rsidRDefault="00EE1A8C" w:rsidP="00087436">
            <w:pPr>
              <w:keepNext/>
              <w:spacing w:before="0" w:after="20"/>
              <w:ind w:left="0"/>
              <w:rPr>
                <w:b/>
                <w:sz w:val="20"/>
              </w:rPr>
            </w:pPr>
          </w:p>
          <w:p w14:paraId="77E32C96" w14:textId="77777777" w:rsidR="00425D5D" w:rsidRPr="00575D6F" w:rsidRDefault="00425D5D" w:rsidP="00087436">
            <w:pPr>
              <w:keepNext/>
              <w:spacing w:before="0" w:after="20"/>
              <w:ind w:left="0"/>
            </w:pPr>
            <w:r w:rsidRPr="00575D6F">
              <w:rPr>
                <w:rFonts w:eastAsia="Arial"/>
                <w:b/>
                <w:sz w:val="20"/>
              </w:rPr>
              <w:t xml:space="preserve">4. Agent Under Financial Power of </w:t>
            </w:r>
            <w:proofErr w:type="gramStart"/>
            <w:r w:rsidRPr="00575D6F">
              <w:rPr>
                <w:rFonts w:eastAsia="Arial"/>
                <w:b/>
                <w:sz w:val="20"/>
              </w:rPr>
              <w:t>Attorney  |</w:t>
            </w:r>
            <w:proofErr w:type="gramEnd"/>
            <w:r w:rsidRPr="00575D6F">
              <w:rPr>
                <w:rFonts w:eastAsia="Arial"/>
                <w:b/>
                <w:sz w:val="20"/>
              </w:rPr>
              <w:t xml:space="preserve">  Financial and legal decisions during life</w:t>
            </w:r>
          </w:p>
          <w:p w14:paraId="61325FC4" w14:textId="77777777" w:rsidR="00425D5D" w:rsidRPr="00575D6F" w:rsidRDefault="00425D5D" w:rsidP="00087436">
            <w:pPr>
              <w:spacing w:before="0"/>
              <w:ind w:left="205"/>
            </w:pPr>
            <w:r w:rsidRPr="00575D6F">
              <w:rPr>
                <w:rFonts w:eastAsia="Arial"/>
                <w:sz w:val="17"/>
              </w:rPr>
              <w:t>This person acts for the principal under a financial power of attorney.</w:t>
            </w:r>
          </w:p>
          <w:tbl>
            <w:tblPr>
              <w:tblW w:w="9576" w:type="dxa"/>
              <w:tblInd w:w="205" w:type="dxa"/>
              <w:tblBorders>
                <w:insideH w:val="single" w:sz="6" w:space="0" w:color="D9D9D9" w:themeColor="background1" w:themeShade="D9"/>
              </w:tblBorders>
              <w:tblLayout w:type="fixed"/>
              <w:tblLook w:val="04A0" w:firstRow="1" w:lastRow="0" w:firstColumn="1" w:lastColumn="0" w:noHBand="0" w:noVBand="1"/>
              <w:tblCellMar>
                <w:top w:w="0" w:type="dxa"/>
                <w:left w:w="108" w:type="dxa"/>
                <w:bottom w:w="0" w:type="dxa"/>
                <w:right w:w="108" w:type="dxa"/>
              </w:tblCellMar>
            </w:tblPr>
            <w:tblGrid>
              <w:gridCol w:w="2376"/>
              <w:gridCol w:w="7200"/>
            </w:tblGrid>
            <w:tr w:rsidR="00425D5D" w:rsidRPr="00575D6F" w14:paraId="52A928EC" w14:textId="77777777" w:rsidTr="00087436">
              <w:tc>
                <w:tcPr>
                  <w:tcW w:w="2376" w:type="dxa"/>
                  <w:shd w:val="clear" w:color="auto" w:fill="FFFFFF"/>
                  <w:tcMar>
                    <w:top w:w="45" w:type="dxa"/>
                    <w:left w:w="55" w:type="dxa"/>
                    <w:bottom w:w="45" w:type="dxa"/>
                    <w:right w:w="55" w:type="dxa"/>
                  </w:tcMar>
                </w:tcPr>
                <w:p w14:paraId="6490C3FC" w14:textId="77777777" w:rsidR="00425D5D" w:rsidRPr="00575D6F" w:rsidRDefault="00425D5D" w:rsidP="00087436">
                  <w:pPr>
                    <w:spacing w:before="40"/>
                    <w:ind w:left="0"/>
                    <w:rPr>
                      <w:sz w:val="17"/>
                      <w:szCs w:val="17"/>
                    </w:rPr>
                  </w:pPr>
                  <w:r w:rsidRPr="00575D6F">
                    <w:rPr>
                      <w:rFonts w:eastAsia="Arial"/>
                      <w:b/>
                      <w:color w:val="17365D"/>
                      <w:sz w:val="17"/>
                      <w:szCs w:val="17"/>
                    </w:rPr>
                    <w:t>Common responsibilities</w:t>
                  </w:r>
                </w:p>
              </w:tc>
              <w:tc>
                <w:tcPr>
                  <w:tcW w:w="7200" w:type="dxa"/>
                  <w:shd w:val="clear" w:color="auto" w:fill="FFFFFF"/>
                  <w:tcMar>
                    <w:top w:w="45" w:type="dxa"/>
                    <w:left w:w="55" w:type="dxa"/>
                    <w:bottom w:w="45" w:type="dxa"/>
                    <w:right w:w="55" w:type="dxa"/>
                  </w:tcMar>
                </w:tcPr>
                <w:p w14:paraId="20BB75F6" w14:textId="77777777" w:rsidR="00425D5D" w:rsidRPr="00575D6F" w:rsidRDefault="00425D5D" w:rsidP="00087436">
                  <w:pPr>
                    <w:spacing w:before="40"/>
                    <w:ind w:left="0"/>
                    <w:rPr>
                      <w:sz w:val="17"/>
                      <w:szCs w:val="17"/>
                    </w:rPr>
                  </w:pPr>
                  <w:r w:rsidRPr="00575D6F">
                    <w:rPr>
                      <w:rFonts w:eastAsia="Arial"/>
                      <w:sz w:val="17"/>
                      <w:szCs w:val="17"/>
                    </w:rPr>
                    <w:t>May pay bills, manage accounts, sign contracts, handle taxes, manage real estate, operate business matters, or make gifts only if the document and law allow.</w:t>
                  </w:r>
                </w:p>
              </w:tc>
            </w:tr>
            <w:tr w:rsidR="00425D5D" w:rsidRPr="00575D6F" w14:paraId="5643D345" w14:textId="77777777" w:rsidTr="00087436">
              <w:tc>
                <w:tcPr>
                  <w:tcW w:w="2376" w:type="dxa"/>
                  <w:shd w:val="clear" w:color="auto" w:fill="FFFFFF"/>
                  <w:tcMar>
                    <w:top w:w="45" w:type="dxa"/>
                    <w:left w:w="55" w:type="dxa"/>
                    <w:bottom w:w="45" w:type="dxa"/>
                    <w:right w:w="55" w:type="dxa"/>
                  </w:tcMar>
                </w:tcPr>
                <w:p w14:paraId="3E93B54F" w14:textId="77777777" w:rsidR="00425D5D" w:rsidRPr="00575D6F" w:rsidRDefault="00425D5D" w:rsidP="00087436">
                  <w:pPr>
                    <w:spacing w:before="40"/>
                    <w:ind w:left="0"/>
                    <w:rPr>
                      <w:sz w:val="17"/>
                      <w:szCs w:val="17"/>
                    </w:rPr>
                  </w:pPr>
                  <w:r w:rsidRPr="00575D6F">
                    <w:rPr>
                      <w:rFonts w:eastAsia="Arial"/>
                      <w:b/>
                      <w:color w:val="17365D"/>
                      <w:sz w:val="17"/>
                      <w:szCs w:val="17"/>
                    </w:rPr>
                    <w:t>Key limits</w:t>
                  </w:r>
                </w:p>
              </w:tc>
              <w:tc>
                <w:tcPr>
                  <w:tcW w:w="7200" w:type="dxa"/>
                  <w:shd w:val="clear" w:color="auto" w:fill="FFFFFF"/>
                  <w:tcMar>
                    <w:top w:w="45" w:type="dxa"/>
                    <w:left w:w="55" w:type="dxa"/>
                    <w:bottom w:w="45" w:type="dxa"/>
                    <w:right w:w="55" w:type="dxa"/>
                  </w:tcMar>
                </w:tcPr>
                <w:p w14:paraId="439F6DCB" w14:textId="77777777" w:rsidR="00425D5D" w:rsidRPr="00575D6F" w:rsidRDefault="00425D5D" w:rsidP="00087436">
                  <w:pPr>
                    <w:spacing w:before="40"/>
                    <w:ind w:left="0"/>
                    <w:rPr>
                      <w:sz w:val="17"/>
                      <w:szCs w:val="17"/>
                    </w:rPr>
                  </w:pPr>
                  <w:r w:rsidRPr="00575D6F">
                    <w:rPr>
                      <w:rFonts w:eastAsia="Arial"/>
                      <w:sz w:val="17"/>
                      <w:szCs w:val="17"/>
                    </w:rPr>
                    <w:t xml:space="preserve">Authority is </w:t>
                  </w:r>
                  <w:proofErr w:type="gramStart"/>
                  <w:r w:rsidRPr="00575D6F">
                    <w:rPr>
                      <w:rFonts w:eastAsia="Arial"/>
                      <w:sz w:val="17"/>
                      <w:szCs w:val="17"/>
                    </w:rPr>
                    <w:t>document-specific</w:t>
                  </w:r>
                  <w:proofErr w:type="gramEnd"/>
                  <w:r w:rsidRPr="00575D6F">
                    <w:rPr>
                      <w:rFonts w:eastAsia="Arial"/>
                      <w:sz w:val="17"/>
                      <w:szCs w:val="17"/>
                    </w:rPr>
                    <w:t>. A durable POA can continue through incapacity, but POA authority generally ends at the principal's death.</w:t>
                  </w:r>
                </w:p>
              </w:tc>
            </w:tr>
            <w:tr w:rsidR="00425D5D" w:rsidRPr="00575D6F" w14:paraId="170475EB" w14:textId="77777777" w:rsidTr="00087436">
              <w:tc>
                <w:tcPr>
                  <w:tcW w:w="2376" w:type="dxa"/>
                  <w:shd w:val="clear" w:color="auto" w:fill="FFFFFF"/>
                  <w:tcMar>
                    <w:top w:w="45" w:type="dxa"/>
                    <w:left w:w="55" w:type="dxa"/>
                    <w:bottom w:w="45" w:type="dxa"/>
                    <w:right w:w="55" w:type="dxa"/>
                  </w:tcMar>
                </w:tcPr>
                <w:p w14:paraId="030CE5B2" w14:textId="77777777" w:rsidR="00425D5D" w:rsidRPr="00575D6F" w:rsidRDefault="00425D5D" w:rsidP="00087436">
                  <w:pPr>
                    <w:spacing w:before="40"/>
                    <w:ind w:left="0"/>
                    <w:rPr>
                      <w:sz w:val="17"/>
                      <w:szCs w:val="17"/>
                    </w:rPr>
                  </w:pPr>
                  <w:r w:rsidRPr="00575D6F">
                    <w:rPr>
                      <w:rFonts w:eastAsia="Arial"/>
                      <w:b/>
                      <w:color w:val="17365D"/>
                      <w:sz w:val="17"/>
                      <w:szCs w:val="17"/>
                    </w:rPr>
                    <w:t>Common confusion</w:t>
                  </w:r>
                </w:p>
              </w:tc>
              <w:tc>
                <w:tcPr>
                  <w:tcW w:w="7200" w:type="dxa"/>
                  <w:shd w:val="clear" w:color="auto" w:fill="FFFFFF"/>
                  <w:tcMar>
                    <w:top w:w="45" w:type="dxa"/>
                    <w:left w:w="55" w:type="dxa"/>
                    <w:bottom w:w="45" w:type="dxa"/>
                    <w:right w:w="55" w:type="dxa"/>
                  </w:tcMar>
                </w:tcPr>
                <w:p w14:paraId="20D49929" w14:textId="77777777" w:rsidR="00425D5D" w:rsidRPr="00575D6F" w:rsidRDefault="00425D5D" w:rsidP="00087436">
                  <w:pPr>
                    <w:spacing w:before="40"/>
                    <w:ind w:left="0"/>
                    <w:rPr>
                      <w:sz w:val="17"/>
                      <w:szCs w:val="17"/>
                    </w:rPr>
                  </w:pPr>
                  <w:r w:rsidRPr="00575D6F">
                    <w:rPr>
                      <w:rFonts w:eastAsia="Arial"/>
                      <w:sz w:val="17"/>
                      <w:szCs w:val="17"/>
                    </w:rPr>
                    <w:t>Attorney-in-fact does not mean lawyer. An agent under a financial power of attorney is not the same as a health care agent unless the same person is named in both roles.</w:t>
                  </w:r>
                </w:p>
              </w:tc>
            </w:tr>
          </w:tbl>
          <w:p w14:paraId="212C6F72" w14:textId="77777777" w:rsidR="00425D5D" w:rsidRPr="00575D6F" w:rsidRDefault="00425D5D" w:rsidP="00087436">
            <w:pPr>
              <w:spacing w:before="0"/>
              <w:ind w:left="0"/>
            </w:pPr>
          </w:p>
        </w:tc>
      </w:tr>
    </w:tbl>
    <w:p w14:paraId="0E6F4A02" w14:textId="73F8E87A" w:rsidR="00425D5D" w:rsidRPr="00575D6F" w:rsidRDefault="00425D5D" w:rsidP="00425D5D">
      <w:pPr>
        <w:spacing w:before="0"/>
        <w:ind w:left="0"/>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Ind w:w="0" w:type="dxa"/>
        <w:tblCellMar>
          <w:top w:w="0" w:type="dxa"/>
          <w:left w:w="108" w:type="dxa"/>
          <w:bottom w:w="0" w:type="dxa"/>
          <w:right w:w="108" w:type="dxa"/>
        </w:tblCellMar>
      </w:tblPr>
      <w:tblGrid>
        <w:gridCol w:w="4680"/>
        <w:gridCol w:w="4680"/>
      </w:tblGrid>
      <w:tr w:rsidR="00425D5D" w:rsidRPr="00575D6F" w14:paraId="3FD4B9C0" w14:textId="77777777" w:rsidTr="00A054CE">
        <w:trPr>
          <w:jc w:val="center"/>
        </w:trPr>
        <w:tc>
          <w:tcPr>
            <w:tcW w:w="9360" w:type="dxa"/>
            <w:tcMar>
              <w:top w:w="70" w:type="dxa"/>
              <w:left w:w="70" w:type="dxa"/>
              <w:bottom w:w="70" w:type="dxa"/>
              <w:right w:w="70" w:type="dxa"/>
            </w:tcMar>
            <w:vAlign w:val="center"/>
          </w:tcPr>
          <w:p w14:paraId="5E76E892" w14:textId="77777777" w:rsidR="00425D5D" w:rsidRPr="00575D6F" w:rsidRDefault="00425D5D" w:rsidP="00B6270F">
            <w:pPr>
              <w:spacing w:before="0" w:after="20"/>
              <w:ind w:left="0"/>
            </w:pPr>
            <w:r w:rsidRPr="00575D6F">
              <w:rPr>
                <w:rFonts w:eastAsia="Arial"/>
                <w:b/>
                <w:sz w:val="20"/>
              </w:rPr>
              <w:t xml:space="preserve">5. Health Care </w:t>
            </w:r>
            <w:proofErr w:type="gramStart"/>
            <w:r w:rsidRPr="00575D6F">
              <w:rPr>
                <w:rFonts w:eastAsia="Arial"/>
                <w:b/>
                <w:sz w:val="20"/>
              </w:rPr>
              <w:t>Agent  |</w:t>
            </w:r>
            <w:proofErr w:type="gramEnd"/>
            <w:r w:rsidRPr="00575D6F">
              <w:rPr>
                <w:rFonts w:eastAsia="Arial"/>
                <w:b/>
                <w:sz w:val="20"/>
              </w:rPr>
              <w:t xml:space="preserve">  Medical decisions when the person cannot decide</w:t>
            </w:r>
          </w:p>
          <w:p w14:paraId="12C50B93" w14:textId="77777777" w:rsidR="00425D5D" w:rsidRPr="00575D6F" w:rsidRDefault="00425D5D" w:rsidP="00B6270F">
            <w:pPr>
              <w:spacing w:before="0"/>
              <w:ind w:left="205"/>
            </w:pPr>
            <w:r w:rsidRPr="00575D6F">
              <w:rPr>
                <w:rFonts w:eastAsia="Arial"/>
                <w:sz w:val="17"/>
              </w:rPr>
              <w:t>This person makes health care decisions if the principal is unable to make or communicate those decisions.</w:t>
            </w:r>
          </w:p>
          <w:tbl>
            <w:tblPr>
              <w:tblW w:w="9576" w:type="dxa"/>
              <w:tblInd w:w="205" w:type="dxa"/>
              <w:tblBorders>
                <w:insideH w:val="single" w:sz="6" w:space="0" w:color="D9D9D9" w:themeColor="background1" w:themeShade="D9"/>
              </w:tblBorders>
              <w:tblLayout w:type="fixed"/>
              <w:tblLook w:val="04A0" w:firstRow="1" w:lastRow="0" w:firstColumn="1" w:lastColumn="0" w:noHBand="0" w:noVBand="1"/>
              <w:tblCellMar>
                <w:top w:w="0" w:type="dxa"/>
                <w:left w:w="108" w:type="dxa"/>
                <w:bottom w:w="0" w:type="dxa"/>
                <w:right w:w="108" w:type="dxa"/>
              </w:tblCellMar>
            </w:tblPr>
            <w:tblGrid>
              <w:gridCol w:w="2376"/>
              <w:gridCol w:w="7200"/>
            </w:tblGrid>
            <w:tr w:rsidR="00425D5D" w:rsidRPr="00575D6F" w14:paraId="084D6985" w14:textId="77777777" w:rsidTr="00087436">
              <w:tc>
                <w:tcPr>
                  <w:tcW w:w="2376" w:type="dxa"/>
                  <w:shd w:val="clear" w:color="auto" w:fill="FFFFFF"/>
                  <w:tcMar>
                    <w:top w:w="45" w:type="dxa"/>
                    <w:left w:w="55" w:type="dxa"/>
                    <w:bottom w:w="45" w:type="dxa"/>
                    <w:right w:w="55" w:type="dxa"/>
                  </w:tcMar>
                </w:tcPr>
                <w:p w14:paraId="2C59B469" w14:textId="77777777" w:rsidR="00425D5D" w:rsidRPr="00575D6F" w:rsidRDefault="00425D5D" w:rsidP="00B6270F">
                  <w:pPr>
                    <w:spacing w:before="40"/>
                    <w:ind w:left="0"/>
                    <w:rPr>
                      <w:sz w:val="17"/>
                      <w:szCs w:val="17"/>
                    </w:rPr>
                  </w:pPr>
                  <w:r w:rsidRPr="00575D6F">
                    <w:rPr>
                      <w:rFonts w:eastAsia="Arial"/>
                      <w:b/>
                      <w:color w:val="17365D"/>
                      <w:sz w:val="17"/>
                      <w:szCs w:val="17"/>
                    </w:rPr>
                    <w:t>Common responsibilities</w:t>
                  </w:r>
                </w:p>
              </w:tc>
              <w:tc>
                <w:tcPr>
                  <w:tcW w:w="7200" w:type="dxa"/>
                  <w:shd w:val="clear" w:color="auto" w:fill="FFFFFF"/>
                  <w:tcMar>
                    <w:top w:w="45" w:type="dxa"/>
                    <w:left w:w="55" w:type="dxa"/>
                    <w:bottom w:w="45" w:type="dxa"/>
                    <w:right w:w="55" w:type="dxa"/>
                  </w:tcMar>
                </w:tcPr>
                <w:p w14:paraId="086AE7DB" w14:textId="77777777" w:rsidR="00425D5D" w:rsidRPr="00575D6F" w:rsidRDefault="00425D5D" w:rsidP="00B6270F">
                  <w:pPr>
                    <w:spacing w:before="40"/>
                    <w:ind w:left="0"/>
                    <w:rPr>
                      <w:sz w:val="17"/>
                      <w:szCs w:val="17"/>
                    </w:rPr>
                  </w:pPr>
                  <w:r w:rsidRPr="00575D6F">
                    <w:rPr>
                      <w:rFonts w:eastAsia="Arial"/>
                      <w:sz w:val="17"/>
                      <w:szCs w:val="17"/>
                    </w:rPr>
                    <w:t>Communicate with doctors, consent to or refuse treatments as permitted, access relevant medical information, select providers, and follow known wishes and advance directives.</w:t>
                  </w:r>
                </w:p>
              </w:tc>
            </w:tr>
            <w:tr w:rsidR="00425D5D" w:rsidRPr="00575D6F" w14:paraId="23B33223" w14:textId="77777777" w:rsidTr="00087436">
              <w:tc>
                <w:tcPr>
                  <w:tcW w:w="2376" w:type="dxa"/>
                  <w:shd w:val="clear" w:color="auto" w:fill="FFFFFF"/>
                  <w:tcMar>
                    <w:top w:w="45" w:type="dxa"/>
                    <w:left w:w="55" w:type="dxa"/>
                    <w:bottom w:w="45" w:type="dxa"/>
                    <w:right w:w="55" w:type="dxa"/>
                  </w:tcMar>
                </w:tcPr>
                <w:p w14:paraId="1CD5C632" w14:textId="77777777" w:rsidR="00425D5D" w:rsidRPr="00575D6F" w:rsidRDefault="00425D5D" w:rsidP="00B6270F">
                  <w:pPr>
                    <w:spacing w:before="40"/>
                    <w:ind w:left="0"/>
                    <w:rPr>
                      <w:sz w:val="17"/>
                      <w:szCs w:val="17"/>
                    </w:rPr>
                  </w:pPr>
                  <w:r w:rsidRPr="00575D6F">
                    <w:rPr>
                      <w:rFonts w:eastAsia="Arial"/>
                      <w:b/>
                      <w:color w:val="17365D"/>
                      <w:sz w:val="17"/>
                      <w:szCs w:val="17"/>
                    </w:rPr>
                    <w:t>Key limits</w:t>
                  </w:r>
                </w:p>
              </w:tc>
              <w:tc>
                <w:tcPr>
                  <w:tcW w:w="7200" w:type="dxa"/>
                  <w:shd w:val="clear" w:color="auto" w:fill="FFFFFF"/>
                  <w:tcMar>
                    <w:top w:w="45" w:type="dxa"/>
                    <w:left w:w="55" w:type="dxa"/>
                    <w:bottom w:w="45" w:type="dxa"/>
                    <w:right w:w="55" w:type="dxa"/>
                  </w:tcMar>
                </w:tcPr>
                <w:p w14:paraId="50212C74" w14:textId="77777777" w:rsidR="00425D5D" w:rsidRPr="00575D6F" w:rsidRDefault="00425D5D" w:rsidP="00B6270F">
                  <w:pPr>
                    <w:spacing w:before="40"/>
                    <w:ind w:left="0"/>
                    <w:rPr>
                      <w:sz w:val="17"/>
                      <w:szCs w:val="17"/>
                    </w:rPr>
                  </w:pPr>
                  <w:r w:rsidRPr="00575D6F">
                    <w:rPr>
                      <w:rFonts w:eastAsia="Arial"/>
                      <w:sz w:val="17"/>
                      <w:szCs w:val="17"/>
                    </w:rPr>
                    <w:t>Usually does not control bank accounts or trust assets. Limited post-death authority, if any, depends on the document and state law.</w:t>
                  </w:r>
                </w:p>
              </w:tc>
            </w:tr>
            <w:tr w:rsidR="00425D5D" w:rsidRPr="00575D6F" w14:paraId="7309FBAF" w14:textId="77777777" w:rsidTr="00087436">
              <w:tc>
                <w:tcPr>
                  <w:tcW w:w="2376" w:type="dxa"/>
                  <w:shd w:val="clear" w:color="auto" w:fill="FFFFFF"/>
                  <w:tcMar>
                    <w:top w:w="45" w:type="dxa"/>
                    <w:left w:w="55" w:type="dxa"/>
                    <w:bottom w:w="45" w:type="dxa"/>
                    <w:right w:w="55" w:type="dxa"/>
                  </w:tcMar>
                </w:tcPr>
                <w:p w14:paraId="2C9733F2" w14:textId="77777777" w:rsidR="00425D5D" w:rsidRPr="00575D6F" w:rsidRDefault="00425D5D" w:rsidP="00B6270F">
                  <w:pPr>
                    <w:spacing w:before="40"/>
                    <w:ind w:left="0"/>
                    <w:rPr>
                      <w:sz w:val="17"/>
                      <w:szCs w:val="17"/>
                    </w:rPr>
                  </w:pPr>
                  <w:r w:rsidRPr="00575D6F">
                    <w:rPr>
                      <w:rFonts w:eastAsia="Arial"/>
                      <w:b/>
                      <w:color w:val="17365D"/>
                      <w:sz w:val="17"/>
                      <w:szCs w:val="17"/>
                    </w:rPr>
                    <w:t>Common confusion</w:t>
                  </w:r>
                </w:p>
              </w:tc>
              <w:tc>
                <w:tcPr>
                  <w:tcW w:w="7200" w:type="dxa"/>
                  <w:shd w:val="clear" w:color="auto" w:fill="FFFFFF"/>
                  <w:tcMar>
                    <w:top w:w="45" w:type="dxa"/>
                    <w:left w:w="55" w:type="dxa"/>
                    <w:bottom w:w="45" w:type="dxa"/>
                    <w:right w:w="55" w:type="dxa"/>
                  </w:tcMar>
                </w:tcPr>
                <w:p w14:paraId="3FB08C7A" w14:textId="77777777" w:rsidR="00425D5D" w:rsidRPr="00575D6F" w:rsidRDefault="00425D5D" w:rsidP="00B6270F">
                  <w:pPr>
                    <w:spacing w:before="40"/>
                    <w:ind w:left="0"/>
                    <w:rPr>
                      <w:sz w:val="17"/>
                      <w:szCs w:val="17"/>
                    </w:rPr>
                  </w:pPr>
                  <w:r w:rsidRPr="00575D6F">
                    <w:rPr>
                      <w:rFonts w:eastAsia="Arial"/>
                      <w:sz w:val="17"/>
                      <w:szCs w:val="17"/>
                    </w:rPr>
                    <w:t>A HIPAA authorization may allow access to medical information, but it is not the same as authority to make medical decisions.</w:t>
                  </w:r>
                </w:p>
              </w:tc>
            </w:tr>
          </w:tbl>
          <w:p w14:paraId="610960D5" w14:textId="77777777" w:rsidR="00425D5D" w:rsidRPr="00575D6F" w:rsidRDefault="00425D5D" w:rsidP="00087436">
            <w:pPr>
              <w:spacing w:before="0"/>
              <w:ind w:left="0"/>
            </w:pPr>
          </w:p>
        </w:tc>
      </w:tr>
      <w:tr w:rsidR="00425D5D" w:rsidRPr="00575D6F" w14:paraId="25C0509F" w14:textId="77777777" w:rsidTr="00A054CE">
        <w:trPr>
          <w:jc w:val="center"/>
        </w:trPr>
        <w:tc>
          <w:tcPr>
            <w:tcW w:w="9360" w:type="dxa"/>
            <w:tcMar>
              <w:top w:w="70" w:type="dxa"/>
              <w:left w:w="70" w:type="dxa"/>
              <w:bottom w:w="70" w:type="dxa"/>
              <w:right w:w="70" w:type="dxa"/>
            </w:tcMar>
            <w:vAlign w:val="center"/>
          </w:tcPr>
          <w:p w14:paraId="5EE6C394" w14:textId="77777777" w:rsidR="00425D5D" w:rsidRPr="00575D6F" w:rsidRDefault="00425D5D" w:rsidP="00087436">
            <w:pPr>
              <w:keepNext/>
              <w:spacing w:before="0" w:after="20"/>
              <w:ind w:left="0"/>
            </w:pPr>
            <w:r w:rsidRPr="00575D6F">
              <w:rPr>
                <w:rFonts w:eastAsia="Arial"/>
                <w:b/>
                <w:sz w:val="20"/>
              </w:rPr>
              <w:lastRenderedPageBreak/>
              <w:t xml:space="preserve">6. </w:t>
            </w:r>
            <w:proofErr w:type="gramStart"/>
            <w:r w:rsidRPr="00575D6F">
              <w:rPr>
                <w:rFonts w:eastAsia="Arial"/>
                <w:b/>
                <w:sz w:val="20"/>
              </w:rPr>
              <w:t>Guardian  |</w:t>
            </w:r>
            <w:proofErr w:type="gramEnd"/>
            <w:r w:rsidRPr="00575D6F">
              <w:rPr>
                <w:rFonts w:eastAsia="Arial"/>
                <w:b/>
                <w:sz w:val="20"/>
              </w:rPr>
              <w:t xml:space="preserve">  Court-supervised personal care</w:t>
            </w:r>
          </w:p>
          <w:p w14:paraId="55E9F3E2" w14:textId="77777777" w:rsidR="00425D5D" w:rsidRPr="00575D6F" w:rsidRDefault="00425D5D" w:rsidP="00087436">
            <w:pPr>
              <w:spacing w:before="0"/>
              <w:ind w:left="205"/>
            </w:pPr>
            <w:r w:rsidRPr="00575D6F">
              <w:rPr>
                <w:rFonts w:eastAsia="Arial"/>
                <w:sz w:val="17"/>
              </w:rPr>
              <w:t>A guardian is appointed by a court to make personal care decisions for a minor child or incapacitated adult.</w:t>
            </w:r>
          </w:p>
          <w:tbl>
            <w:tblPr>
              <w:tblW w:w="9576" w:type="dxa"/>
              <w:tblInd w:w="205" w:type="dxa"/>
              <w:tblBorders>
                <w:insideH w:val="single" w:sz="6" w:space="0" w:color="D9D9D9" w:themeColor="background1" w:themeShade="D9"/>
              </w:tblBorders>
              <w:tblLayout w:type="fixed"/>
              <w:tblLook w:val="04A0" w:firstRow="1" w:lastRow="0" w:firstColumn="1" w:lastColumn="0" w:noHBand="0" w:noVBand="1"/>
              <w:tblCellMar>
                <w:top w:w="0" w:type="dxa"/>
                <w:left w:w="108" w:type="dxa"/>
                <w:bottom w:w="0" w:type="dxa"/>
                <w:right w:w="108" w:type="dxa"/>
              </w:tblCellMar>
            </w:tblPr>
            <w:tblGrid>
              <w:gridCol w:w="2376"/>
              <w:gridCol w:w="7200"/>
            </w:tblGrid>
            <w:tr w:rsidR="00425D5D" w:rsidRPr="00575D6F" w14:paraId="2011A637" w14:textId="77777777" w:rsidTr="00087436">
              <w:tc>
                <w:tcPr>
                  <w:tcW w:w="2376" w:type="dxa"/>
                  <w:shd w:val="clear" w:color="auto" w:fill="FFFFFF"/>
                  <w:tcMar>
                    <w:top w:w="45" w:type="dxa"/>
                    <w:left w:w="55" w:type="dxa"/>
                    <w:bottom w:w="45" w:type="dxa"/>
                    <w:right w:w="55" w:type="dxa"/>
                  </w:tcMar>
                </w:tcPr>
                <w:p w14:paraId="0B3E0D41" w14:textId="77777777" w:rsidR="00425D5D" w:rsidRPr="00575D6F" w:rsidRDefault="00425D5D" w:rsidP="00087436">
                  <w:pPr>
                    <w:spacing w:before="40"/>
                    <w:ind w:left="0"/>
                    <w:rPr>
                      <w:sz w:val="17"/>
                      <w:szCs w:val="17"/>
                    </w:rPr>
                  </w:pPr>
                  <w:r w:rsidRPr="00575D6F">
                    <w:rPr>
                      <w:rFonts w:eastAsia="Arial"/>
                      <w:b/>
                      <w:color w:val="17365D"/>
                      <w:sz w:val="17"/>
                      <w:szCs w:val="17"/>
                    </w:rPr>
                    <w:t>Common responsibilities</w:t>
                  </w:r>
                </w:p>
              </w:tc>
              <w:tc>
                <w:tcPr>
                  <w:tcW w:w="7200" w:type="dxa"/>
                  <w:shd w:val="clear" w:color="auto" w:fill="FFFFFF"/>
                  <w:tcMar>
                    <w:top w:w="45" w:type="dxa"/>
                    <w:left w:w="55" w:type="dxa"/>
                    <w:bottom w:w="45" w:type="dxa"/>
                    <w:right w:w="55" w:type="dxa"/>
                  </w:tcMar>
                </w:tcPr>
                <w:p w14:paraId="668F3C85" w14:textId="77777777" w:rsidR="00425D5D" w:rsidRPr="00575D6F" w:rsidRDefault="00425D5D" w:rsidP="00087436">
                  <w:pPr>
                    <w:spacing w:before="40"/>
                    <w:ind w:left="0"/>
                    <w:rPr>
                      <w:sz w:val="17"/>
                      <w:szCs w:val="17"/>
                    </w:rPr>
                  </w:pPr>
                  <w:r w:rsidRPr="00575D6F">
                    <w:rPr>
                      <w:rFonts w:eastAsia="Arial"/>
                      <w:sz w:val="17"/>
                      <w:szCs w:val="17"/>
                    </w:rPr>
                    <w:t>Decide living arrangements, schooling for a minor, care arrangements, medical coordination, and other welfare decisions within the court order.</w:t>
                  </w:r>
                </w:p>
              </w:tc>
            </w:tr>
            <w:tr w:rsidR="00425D5D" w:rsidRPr="00575D6F" w14:paraId="4A13E13F" w14:textId="77777777" w:rsidTr="00087436">
              <w:tc>
                <w:tcPr>
                  <w:tcW w:w="2376" w:type="dxa"/>
                  <w:shd w:val="clear" w:color="auto" w:fill="FFFFFF"/>
                  <w:tcMar>
                    <w:top w:w="45" w:type="dxa"/>
                    <w:left w:w="55" w:type="dxa"/>
                    <w:bottom w:w="45" w:type="dxa"/>
                    <w:right w:w="55" w:type="dxa"/>
                  </w:tcMar>
                </w:tcPr>
                <w:p w14:paraId="60225509" w14:textId="77777777" w:rsidR="00425D5D" w:rsidRPr="00575D6F" w:rsidRDefault="00425D5D" w:rsidP="00087436">
                  <w:pPr>
                    <w:spacing w:before="40"/>
                    <w:ind w:left="0"/>
                    <w:rPr>
                      <w:sz w:val="17"/>
                      <w:szCs w:val="17"/>
                    </w:rPr>
                  </w:pPr>
                  <w:r w:rsidRPr="00575D6F">
                    <w:rPr>
                      <w:rFonts w:eastAsia="Arial"/>
                      <w:b/>
                      <w:color w:val="17365D"/>
                      <w:sz w:val="17"/>
                      <w:szCs w:val="17"/>
                    </w:rPr>
                    <w:t>Key limits</w:t>
                  </w:r>
                </w:p>
              </w:tc>
              <w:tc>
                <w:tcPr>
                  <w:tcW w:w="7200" w:type="dxa"/>
                  <w:shd w:val="clear" w:color="auto" w:fill="FFFFFF"/>
                  <w:tcMar>
                    <w:top w:w="45" w:type="dxa"/>
                    <w:left w:w="55" w:type="dxa"/>
                    <w:bottom w:w="45" w:type="dxa"/>
                    <w:right w:w="55" w:type="dxa"/>
                  </w:tcMar>
                </w:tcPr>
                <w:p w14:paraId="202517EF" w14:textId="77777777" w:rsidR="00425D5D" w:rsidRPr="00575D6F" w:rsidRDefault="00425D5D" w:rsidP="00087436">
                  <w:pPr>
                    <w:spacing w:before="40"/>
                    <w:ind w:left="0"/>
                    <w:rPr>
                      <w:sz w:val="17"/>
                      <w:szCs w:val="17"/>
                    </w:rPr>
                  </w:pPr>
                  <w:r w:rsidRPr="00575D6F">
                    <w:rPr>
                      <w:rFonts w:eastAsia="Arial"/>
                      <w:sz w:val="17"/>
                      <w:szCs w:val="17"/>
                    </w:rPr>
                    <w:t>Being named in a will often nominates a guardian; the court still appoints. Powers may be broad or limited and are supervised by the court.</w:t>
                  </w:r>
                </w:p>
              </w:tc>
            </w:tr>
            <w:tr w:rsidR="00425D5D" w:rsidRPr="00575D6F" w14:paraId="4D3BE573" w14:textId="77777777" w:rsidTr="00087436">
              <w:tc>
                <w:tcPr>
                  <w:tcW w:w="2376" w:type="dxa"/>
                  <w:shd w:val="clear" w:color="auto" w:fill="FFFFFF"/>
                  <w:tcMar>
                    <w:top w:w="45" w:type="dxa"/>
                    <w:left w:w="55" w:type="dxa"/>
                    <w:bottom w:w="45" w:type="dxa"/>
                    <w:right w:w="55" w:type="dxa"/>
                  </w:tcMar>
                </w:tcPr>
                <w:p w14:paraId="77B51B47" w14:textId="77777777" w:rsidR="00425D5D" w:rsidRPr="00575D6F" w:rsidRDefault="00425D5D" w:rsidP="00087436">
                  <w:pPr>
                    <w:spacing w:before="40"/>
                    <w:ind w:left="0"/>
                    <w:rPr>
                      <w:sz w:val="17"/>
                      <w:szCs w:val="17"/>
                    </w:rPr>
                  </w:pPr>
                  <w:r w:rsidRPr="00575D6F">
                    <w:rPr>
                      <w:rFonts w:eastAsia="Arial"/>
                      <w:b/>
                      <w:color w:val="17365D"/>
                      <w:sz w:val="17"/>
                      <w:szCs w:val="17"/>
                    </w:rPr>
                    <w:t>Common confusion</w:t>
                  </w:r>
                </w:p>
              </w:tc>
              <w:tc>
                <w:tcPr>
                  <w:tcW w:w="7200" w:type="dxa"/>
                  <w:shd w:val="clear" w:color="auto" w:fill="FFFFFF"/>
                  <w:tcMar>
                    <w:top w:w="45" w:type="dxa"/>
                    <w:left w:w="55" w:type="dxa"/>
                    <w:bottom w:w="45" w:type="dxa"/>
                    <w:right w:w="55" w:type="dxa"/>
                  </w:tcMar>
                </w:tcPr>
                <w:p w14:paraId="79E47A7C" w14:textId="77777777" w:rsidR="00425D5D" w:rsidRPr="00575D6F" w:rsidRDefault="00425D5D" w:rsidP="00087436">
                  <w:pPr>
                    <w:spacing w:before="40"/>
                    <w:ind w:left="0"/>
                    <w:rPr>
                      <w:sz w:val="17"/>
                      <w:szCs w:val="17"/>
                    </w:rPr>
                  </w:pPr>
                  <w:r w:rsidRPr="00575D6F">
                    <w:rPr>
                      <w:rFonts w:eastAsia="Arial"/>
                      <w:sz w:val="17"/>
                      <w:szCs w:val="17"/>
                    </w:rPr>
                    <w:t>State terminology varies. In some states, guardian may mean personal-care decision-maker, financial decision-maker, or both.</w:t>
                  </w:r>
                </w:p>
              </w:tc>
            </w:tr>
          </w:tbl>
          <w:p w14:paraId="0DDE571B" w14:textId="77777777" w:rsidR="00425D5D" w:rsidRPr="00575D6F" w:rsidRDefault="00425D5D" w:rsidP="00087436">
            <w:pPr>
              <w:spacing w:before="0"/>
              <w:ind w:left="0"/>
            </w:pPr>
          </w:p>
        </w:tc>
      </w:tr>
      <w:tr w:rsidR="00425D5D" w:rsidRPr="00575D6F" w14:paraId="4BFDD370" w14:textId="77777777" w:rsidTr="00A054CE">
        <w:trPr>
          <w:jc w:val="center"/>
        </w:trPr>
        <w:tc>
          <w:tcPr>
            <w:tcW w:w="9360" w:type="dxa"/>
            <w:tcMar>
              <w:top w:w="70" w:type="dxa"/>
              <w:left w:w="70" w:type="dxa"/>
              <w:bottom w:w="70" w:type="dxa"/>
              <w:right w:w="70" w:type="dxa"/>
            </w:tcMar>
            <w:vAlign w:val="center"/>
          </w:tcPr>
          <w:p w14:paraId="4273FF91" w14:textId="77777777" w:rsidR="00EE1A8C" w:rsidRDefault="00EE1A8C" w:rsidP="00087436">
            <w:pPr>
              <w:keepNext/>
              <w:spacing w:before="0" w:after="20"/>
              <w:ind w:left="0"/>
              <w:rPr>
                <w:b/>
                <w:sz w:val="20"/>
              </w:rPr>
            </w:pPr>
          </w:p>
          <w:p w14:paraId="5DE1A4DF" w14:textId="77777777" w:rsidR="00425D5D" w:rsidRPr="00575D6F" w:rsidRDefault="00425D5D" w:rsidP="00087436">
            <w:pPr>
              <w:keepNext/>
              <w:spacing w:before="0" w:after="20"/>
              <w:ind w:left="0"/>
            </w:pPr>
            <w:r w:rsidRPr="00575D6F">
              <w:rPr>
                <w:rFonts w:eastAsia="Arial"/>
                <w:b/>
                <w:sz w:val="20"/>
              </w:rPr>
              <w:t xml:space="preserve">7. Conservator / Guardian of the </w:t>
            </w:r>
            <w:proofErr w:type="gramStart"/>
            <w:r w:rsidRPr="00575D6F">
              <w:rPr>
                <w:rFonts w:eastAsia="Arial"/>
                <w:b/>
                <w:sz w:val="20"/>
              </w:rPr>
              <w:t>Estate  |</w:t>
            </w:r>
            <w:proofErr w:type="gramEnd"/>
            <w:r w:rsidRPr="00575D6F">
              <w:rPr>
                <w:rFonts w:eastAsia="Arial"/>
                <w:b/>
                <w:sz w:val="20"/>
              </w:rPr>
              <w:t xml:space="preserve">  Court-supervised financial management</w:t>
            </w:r>
          </w:p>
          <w:p w14:paraId="347EF94C" w14:textId="77777777" w:rsidR="00425D5D" w:rsidRPr="00575D6F" w:rsidRDefault="00425D5D" w:rsidP="00087436">
            <w:pPr>
              <w:spacing w:before="0"/>
              <w:ind w:left="205"/>
            </w:pPr>
            <w:r w:rsidRPr="00575D6F">
              <w:rPr>
                <w:rFonts w:eastAsia="Arial"/>
                <w:sz w:val="17"/>
              </w:rPr>
              <w:t>This court-appointed role manages property and finances for someone who cannot do so independently.</w:t>
            </w:r>
          </w:p>
          <w:tbl>
            <w:tblPr>
              <w:tblW w:w="9576" w:type="dxa"/>
              <w:tblInd w:w="205" w:type="dxa"/>
              <w:tblBorders>
                <w:insideH w:val="single" w:sz="6" w:space="0" w:color="D9D9D9" w:themeColor="background1" w:themeShade="D9"/>
              </w:tblBorders>
              <w:tblLayout w:type="fixed"/>
              <w:tblLook w:val="04A0" w:firstRow="1" w:lastRow="0" w:firstColumn="1" w:lastColumn="0" w:noHBand="0" w:noVBand="1"/>
              <w:tblCellMar>
                <w:top w:w="0" w:type="dxa"/>
                <w:left w:w="108" w:type="dxa"/>
                <w:bottom w:w="0" w:type="dxa"/>
                <w:right w:w="108" w:type="dxa"/>
              </w:tblCellMar>
            </w:tblPr>
            <w:tblGrid>
              <w:gridCol w:w="2376"/>
              <w:gridCol w:w="7200"/>
            </w:tblGrid>
            <w:tr w:rsidR="00425D5D" w:rsidRPr="00575D6F" w14:paraId="7DD36FA7" w14:textId="77777777" w:rsidTr="00087436">
              <w:tc>
                <w:tcPr>
                  <w:tcW w:w="2376" w:type="dxa"/>
                  <w:shd w:val="clear" w:color="auto" w:fill="FFFFFF"/>
                  <w:tcMar>
                    <w:top w:w="45" w:type="dxa"/>
                    <w:left w:w="55" w:type="dxa"/>
                    <w:bottom w:w="45" w:type="dxa"/>
                    <w:right w:w="55" w:type="dxa"/>
                  </w:tcMar>
                </w:tcPr>
                <w:p w14:paraId="062E9CDF" w14:textId="77777777" w:rsidR="00425D5D" w:rsidRPr="00575D6F" w:rsidRDefault="00425D5D" w:rsidP="00087436">
                  <w:pPr>
                    <w:spacing w:before="40"/>
                    <w:ind w:left="0"/>
                    <w:rPr>
                      <w:sz w:val="17"/>
                      <w:szCs w:val="17"/>
                    </w:rPr>
                  </w:pPr>
                  <w:r w:rsidRPr="00575D6F">
                    <w:rPr>
                      <w:rFonts w:eastAsia="Arial"/>
                      <w:b/>
                      <w:color w:val="17365D"/>
                      <w:sz w:val="17"/>
                      <w:szCs w:val="17"/>
                    </w:rPr>
                    <w:t>Common responsibilities</w:t>
                  </w:r>
                </w:p>
              </w:tc>
              <w:tc>
                <w:tcPr>
                  <w:tcW w:w="7200" w:type="dxa"/>
                  <w:shd w:val="clear" w:color="auto" w:fill="FFFFFF"/>
                  <w:tcMar>
                    <w:top w:w="45" w:type="dxa"/>
                    <w:left w:w="55" w:type="dxa"/>
                    <w:bottom w:w="45" w:type="dxa"/>
                    <w:right w:w="55" w:type="dxa"/>
                  </w:tcMar>
                </w:tcPr>
                <w:p w14:paraId="4544DCB2" w14:textId="77777777" w:rsidR="00425D5D" w:rsidRPr="00575D6F" w:rsidRDefault="00425D5D" w:rsidP="00087436">
                  <w:pPr>
                    <w:spacing w:before="40"/>
                    <w:ind w:left="0"/>
                    <w:rPr>
                      <w:sz w:val="17"/>
                      <w:szCs w:val="17"/>
                    </w:rPr>
                  </w:pPr>
                  <w:r w:rsidRPr="00575D6F">
                    <w:rPr>
                      <w:rFonts w:eastAsia="Arial"/>
                      <w:sz w:val="17"/>
                      <w:szCs w:val="17"/>
                    </w:rPr>
                    <w:t>Pay bills, protect assets, manage income, prepare inventories/accountings, seek court approval for certain transactions, and report to the court.</w:t>
                  </w:r>
                </w:p>
              </w:tc>
            </w:tr>
            <w:tr w:rsidR="00425D5D" w:rsidRPr="00575D6F" w14:paraId="6BC2586A" w14:textId="77777777" w:rsidTr="00087436">
              <w:tc>
                <w:tcPr>
                  <w:tcW w:w="2376" w:type="dxa"/>
                  <w:shd w:val="clear" w:color="auto" w:fill="FFFFFF"/>
                  <w:tcMar>
                    <w:top w:w="45" w:type="dxa"/>
                    <w:left w:w="55" w:type="dxa"/>
                    <w:bottom w:w="45" w:type="dxa"/>
                    <w:right w:w="55" w:type="dxa"/>
                  </w:tcMar>
                </w:tcPr>
                <w:p w14:paraId="336F5573" w14:textId="77777777" w:rsidR="00425D5D" w:rsidRPr="00575D6F" w:rsidRDefault="00425D5D" w:rsidP="00087436">
                  <w:pPr>
                    <w:spacing w:before="40"/>
                    <w:ind w:left="0"/>
                    <w:rPr>
                      <w:sz w:val="17"/>
                      <w:szCs w:val="17"/>
                    </w:rPr>
                  </w:pPr>
                  <w:r w:rsidRPr="00575D6F">
                    <w:rPr>
                      <w:rFonts w:eastAsia="Arial"/>
                      <w:b/>
                      <w:color w:val="17365D"/>
                      <w:sz w:val="17"/>
                      <w:szCs w:val="17"/>
                    </w:rPr>
                    <w:t>Key limits</w:t>
                  </w:r>
                </w:p>
              </w:tc>
              <w:tc>
                <w:tcPr>
                  <w:tcW w:w="7200" w:type="dxa"/>
                  <w:shd w:val="clear" w:color="auto" w:fill="FFFFFF"/>
                  <w:tcMar>
                    <w:top w:w="45" w:type="dxa"/>
                    <w:left w:w="55" w:type="dxa"/>
                    <w:bottom w:w="45" w:type="dxa"/>
                    <w:right w:w="55" w:type="dxa"/>
                  </w:tcMar>
                </w:tcPr>
                <w:p w14:paraId="512DF950" w14:textId="77777777" w:rsidR="00425D5D" w:rsidRPr="00575D6F" w:rsidRDefault="00425D5D" w:rsidP="00087436">
                  <w:pPr>
                    <w:spacing w:before="40"/>
                    <w:ind w:left="0"/>
                    <w:rPr>
                      <w:sz w:val="17"/>
                      <w:szCs w:val="17"/>
                    </w:rPr>
                  </w:pPr>
                  <w:r w:rsidRPr="00575D6F">
                    <w:rPr>
                      <w:rFonts w:eastAsia="Arial"/>
                      <w:sz w:val="17"/>
                      <w:szCs w:val="17"/>
                    </w:rPr>
                    <w:t>Court supervision, bonding, accountings, and transaction approvals may apply. The role is defined by state law and the court order.</w:t>
                  </w:r>
                </w:p>
              </w:tc>
            </w:tr>
            <w:tr w:rsidR="00425D5D" w:rsidRPr="00575D6F" w14:paraId="467560D8" w14:textId="77777777" w:rsidTr="00087436">
              <w:tc>
                <w:tcPr>
                  <w:tcW w:w="2376" w:type="dxa"/>
                  <w:shd w:val="clear" w:color="auto" w:fill="FFFFFF"/>
                  <w:tcMar>
                    <w:top w:w="45" w:type="dxa"/>
                    <w:left w:w="55" w:type="dxa"/>
                    <w:bottom w:w="45" w:type="dxa"/>
                    <w:right w:w="55" w:type="dxa"/>
                  </w:tcMar>
                </w:tcPr>
                <w:p w14:paraId="19C6B8FF" w14:textId="77777777" w:rsidR="00425D5D" w:rsidRPr="00575D6F" w:rsidRDefault="00425D5D" w:rsidP="00087436">
                  <w:pPr>
                    <w:spacing w:before="40"/>
                    <w:ind w:left="0"/>
                    <w:rPr>
                      <w:sz w:val="17"/>
                      <w:szCs w:val="17"/>
                    </w:rPr>
                  </w:pPr>
                  <w:r w:rsidRPr="00575D6F">
                    <w:rPr>
                      <w:rFonts w:eastAsia="Arial"/>
                      <w:b/>
                      <w:color w:val="17365D"/>
                      <w:sz w:val="17"/>
                      <w:szCs w:val="17"/>
                    </w:rPr>
                    <w:t>Common confusion</w:t>
                  </w:r>
                </w:p>
              </w:tc>
              <w:tc>
                <w:tcPr>
                  <w:tcW w:w="7200" w:type="dxa"/>
                  <w:shd w:val="clear" w:color="auto" w:fill="FFFFFF"/>
                  <w:tcMar>
                    <w:top w:w="45" w:type="dxa"/>
                    <w:left w:w="55" w:type="dxa"/>
                    <w:bottom w:w="45" w:type="dxa"/>
                    <w:right w:w="55" w:type="dxa"/>
                  </w:tcMar>
                </w:tcPr>
                <w:p w14:paraId="77B3C40F" w14:textId="77777777" w:rsidR="00425D5D" w:rsidRPr="00575D6F" w:rsidRDefault="00425D5D" w:rsidP="00087436">
                  <w:pPr>
                    <w:spacing w:before="40"/>
                    <w:ind w:left="0"/>
                    <w:rPr>
                      <w:sz w:val="17"/>
                      <w:szCs w:val="17"/>
                    </w:rPr>
                  </w:pPr>
                  <w:r w:rsidRPr="00575D6F">
                    <w:rPr>
                      <w:rFonts w:eastAsia="Arial"/>
                      <w:sz w:val="17"/>
                      <w:szCs w:val="17"/>
                    </w:rPr>
                    <w:t>Some states use conservator, guardian of the estate, guardian of property, or other terms differently.</w:t>
                  </w:r>
                </w:p>
              </w:tc>
            </w:tr>
          </w:tbl>
          <w:p w14:paraId="20111FCE" w14:textId="77777777" w:rsidR="00425D5D" w:rsidRPr="00575D6F" w:rsidRDefault="00425D5D" w:rsidP="00087436">
            <w:pPr>
              <w:spacing w:before="0"/>
              <w:ind w:left="0"/>
            </w:pPr>
          </w:p>
        </w:tc>
      </w:tr>
      <w:tr w:rsidR="00425D5D" w:rsidRPr="00575D6F" w14:paraId="1C98AEBA" w14:textId="77777777" w:rsidTr="00A054CE">
        <w:trPr>
          <w:jc w:val="center"/>
        </w:trPr>
        <w:tc>
          <w:tcPr>
            <w:tcW w:w="9360" w:type="dxa"/>
            <w:tcMar>
              <w:top w:w="70" w:type="dxa"/>
              <w:left w:w="70" w:type="dxa"/>
              <w:bottom w:w="70" w:type="dxa"/>
              <w:right w:w="70" w:type="dxa"/>
            </w:tcMar>
            <w:vAlign w:val="center"/>
          </w:tcPr>
          <w:p w14:paraId="7720405A" w14:textId="77777777" w:rsidR="00EE1A8C" w:rsidRDefault="00EE1A8C" w:rsidP="00087436">
            <w:pPr>
              <w:keepNext/>
              <w:spacing w:before="0" w:after="20"/>
              <w:ind w:left="0"/>
              <w:rPr>
                <w:b/>
                <w:sz w:val="20"/>
              </w:rPr>
            </w:pPr>
          </w:p>
          <w:p w14:paraId="63A552F7" w14:textId="77777777" w:rsidR="00425D5D" w:rsidRPr="00575D6F" w:rsidRDefault="00425D5D" w:rsidP="00087436">
            <w:pPr>
              <w:keepNext/>
              <w:spacing w:before="0" w:after="20"/>
              <w:ind w:left="0"/>
            </w:pPr>
            <w:r w:rsidRPr="00575D6F">
              <w:rPr>
                <w:rFonts w:eastAsia="Arial"/>
                <w:b/>
                <w:sz w:val="20"/>
              </w:rPr>
              <w:t xml:space="preserve">8. Trust Protector / Trust </w:t>
            </w:r>
            <w:proofErr w:type="gramStart"/>
            <w:r w:rsidRPr="00575D6F">
              <w:rPr>
                <w:rFonts w:eastAsia="Arial"/>
                <w:b/>
                <w:sz w:val="20"/>
              </w:rPr>
              <w:t>Director  |</w:t>
            </w:r>
            <w:proofErr w:type="gramEnd"/>
            <w:r w:rsidRPr="00575D6F">
              <w:rPr>
                <w:rFonts w:eastAsia="Arial"/>
                <w:b/>
                <w:sz w:val="20"/>
              </w:rPr>
              <w:t xml:space="preserve">  Special trust oversight or direction role</w:t>
            </w:r>
          </w:p>
          <w:p w14:paraId="586CC16B" w14:textId="77777777" w:rsidR="00425D5D" w:rsidRPr="00575D6F" w:rsidRDefault="00425D5D" w:rsidP="00087436">
            <w:pPr>
              <w:spacing w:before="0"/>
              <w:ind w:left="205"/>
            </w:pPr>
            <w:r w:rsidRPr="00575D6F">
              <w:rPr>
                <w:rFonts w:eastAsia="Arial"/>
                <w:sz w:val="17"/>
              </w:rPr>
              <w:t>This role exists only if the trust creates it. It is common in some long-term, complex, dynasty, asset-protection, tax-sensitive, or directed trusts.</w:t>
            </w:r>
          </w:p>
          <w:tbl>
            <w:tblPr>
              <w:tblW w:w="9576" w:type="dxa"/>
              <w:tblInd w:w="205" w:type="dxa"/>
              <w:tblBorders>
                <w:insideH w:val="single" w:sz="6" w:space="0" w:color="D9D9D9" w:themeColor="background1" w:themeShade="D9"/>
              </w:tblBorders>
              <w:tblLayout w:type="fixed"/>
              <w:tblLook w:val="04A0" w:firstRow="1" w:lastRow="0" w:firstColumn="1" w:lastColumn="0" w:noHBand="0" w:noVBand="1"/>
              <w:tblCellMar>
                <w:top w:w="0" w:type="dxa"/>
                <w:left w:w="108" w:type="dxa"/>
                <w:bottom w:w="0" w:type="dxa"/>
                <w:right w:w="108" w:type="dxa"/>
              </w:tblCellMar>
            </w:tblPr>
            <w:tblGrid>
              <w:gridCol w:w="2376"/>
              <w:gridCol w:w="7200"/>
            </w:tblGrid>
            <w:tr w:rsidR="00425D5D" w:rsidRPr="00575D6F" w14:paraId="5A64A768" w14:textId="77777777" w:rsidTr="00087436">
              <w:tc>
                <w:tcPr>
                  <w:tcW w:w="2376" w:type="dxa"/>
                  <w:shd w:val="clear" w:color="auto" w:fill="FFFFFF"/>
                  <w:tcMar>
                    <w:top w:w="45" w:type="dxa"/>
                    <w:left w:w="55" w:type="dxa"/>
                    <w:bottom w:w="45" w:type="dxa"/>
                    <w:right w:w="55" w:type="dxa"/>
                  </w:tcMar>
                </w:tcPr>
                <w:p w14:paraId="5F451118" w14:textId="77777777" w:rsidR="00425D5D" w:rsidRPr="00575D6F" w:rsidRDefault="00425D5D" w:rsidP="00087436">
                  <w:pPr>
                    <w:spacing w:before="40"/>
                    <w:ind w:left="0"/>
                    <w:rPr>
                      <w:sz w:val="17"/>
                      <w:szCs w:val="17"/>
                    </w:rPr>
                  </w:pPr>
                  <w:r w:rsidRPr="00575D6F">
                    <w:rPr>
                      <w:rFonts w:eastAsia="Arial"/>
                      <w:b/>
                      <w:color w:val="17365D"/>
                      <w:sz w:val="17"/>
                      <w:szCs w:val="17"/>
                    </w:rPr>
                    <w:t>Common responsibilities</w:t>
                  </w:r>
                </w:p>
              </w:tc>
              <w:tc>
                <w:tcPr>
                  <w:tcW w:w="7200" w:type="dxa"/>
                  <w:shd w:val="clear" w:color="auto" w:fill="FFFFFF"/>
                  <w:tcMar>
                    <w:top w:w="45" w:type="dxa"/>
                    <w:left w:w="55" w:type="dxa"/>
                    <w:bottom w:w="45" w:type="dxa"/>
                    <w:right w:w="55" w:type="dxa"/>
                  </w:tcMar>
                </w:tcPr>
                <w:p w14:paraId="77AD9CC8" w14:textId="77777777" w:rsidR="00425D5D" w:rsidRPr="00575D6F" w:rsidRDefault="00425D5D" w:rsidP="00087436">
                  <w:pPr>
                    <w:spacing w:before="40"/>
                    <w:ind w:left="0"/>
                    <w:rPr>
                      <w:sz w:val="17"/>
                      <w:szCs w:val="17"/>
                    </w:rPr>
                  </w:pPr>
                  <w:r w:rsidRPr="00575D6F">
                    <w:rPr>
                      <w:rFonts w:eastAsia="Arial"/>
                      <w:sz w:val="17"/>
                      <w:szCs w:val="17"/>
                    </w:rPr>
                    <w:t>May remove or appoint trustees, change administrative provisions, change trust situs, approve distributions, direct investments, amend for tax/law changes, or exercise other specific powers.</w:t>
                  </w:r>
                </w:p>
              </w:tc>
            </w:tr>
            <w:tr w:rsidR="00425D5D" w:rsidRPr="00575D6F" w14:paraId="4AAD64AE" w14:textId="77777777" w:rsidTr="00087436">
              <w:tc>
                <w:tcPr>
                  <w:tcW w:w="2376" w:type="dxa"/>
                  <w:shd w:val="clear" w:color="auto" w:fill="FFFFFF"/>
                  <w:tcMar>
                    <w:top w:w="45" w:type="dxa"/>
                    <w:left w:w="55" w:type="dxa"/>
                    <w:bottom w:w="45" w:type="dxa"/>
                    <w:right w:w="55" w:type="dxa"/>
                  </w:tcMar>
                </w:tcPr>
                <w:p w14:paraId="62771945" w14:textId="77777777" w:rsidR="00425D5D" w:rsidRPr="00575D6F" w:rsidRDefault="00425D5D" w:rsidP="00087436">
                  <w:pPr>
                    <w:spacing w:before="40"/>
                    <w:ind w:left="0"/>
                    <w:rPr>
                      <w:sz w:val="17"/>
                      <w:szCs w:val="17"/>
                    </w:rPr>
                  </w:pPr>
                  <w:r w:rsidRPr="00575D6F">
                    <w:rPr>
                      <w:rFonts w:eastAsia="Arial"/>
                      <w:b/>
                      <w:color w:val="17365D"/>
                      <w:sz w:val="17"/>
                      <w:szCs w:val="17"/>
                    </w:rPr>
                    <w:t>Key limits</w:t>
                  </w:r>
                </w:p>
              </w:tc>
              <w:tc>
                <w:tcPr>
                  <w:tcW w:w="7200" w:type="dxa"/>
                  <w:shd w:val="clear" w:color="auto" w:fill="FFFFFF"/>
                  <w:tcMar>
                    <w:top w:w="45" w:type="dxa"/>
                    <w:left w:w="55" w:type="dxa"/>
                    <w:bottom w:w="45" w:type="dxa"/>
                    <w:right w:w="55" w:type="dxa"/>
                  </w:tcMar>
                </w:tcPr>
                <w:p w14:paraId="0E1159C4" w14:textId="77777777" w:rsidR="00425D5D" w:rsidRPr="00575D6F" w:rsidRDefault="00425D5D" w:rsidP="00087436">
                  <w:pPr>
                    <w:spacing w:before="40"/>
                    <w:ind w:left="0"/>
                    <w:rPr>
                      <w:sz w:val="17"/>
                      <w:szCs w:val="17"/>
                    </w:rPr>
                  </w:pPr>
                  <w:r w:rsidRPr="00575D6F">
                    <w:rPr>
                      <w:rFonts w:eastAsia="Arial"/>
                      <w:sz w:val="17"/>
                      <w:szCs w:val="17"/>
                    </w:rPr>
                    <w:t>Not a standard day-to-day trustee unless the trust says so. Duties and liability vary by document and state law; powers must be read carefully.</w:t>
                  </w:r>
                </w:p>
              </w:tc>
            </w:tr>
            <w:tr w:rsidR="00425D5D" w:rsidRPr="00575D6F" w14:paraId="5D0DA9F6" w14:textId="77777777" w:rsidTr="00087436">
              <w:tc>
                <w:tcPr>
                  <w:tcW w:w="2376" w:type="dxa"/>
                  <w:shd w:val="clear" w:color="auto" w:fill="FFFFFF"/>
                  <w:tcMar>
                    <w:top w:w="45" w:type="dxa"/>
                    <w:left w:w="55" w:type="dxa"/>
                    <w:bottom w:w="45" w:type="dxa"/>
                    <w:right w:w="55" w:type="dxa"/>
                  </w:tcMar>
                </w:tcPr>
                <w:p w14:paraId="78FC550D" w14:textId="77777777" w:rsidR="00425D5D" w:rsidRPr="00575D6F" w:rsidRDefault="00425D5D" w:rsidP="00087436">
                  <w:pPr>
                    <w:spacing w:before="40"/>
                    <w:ind w:left="0"/>
                    <w:rPr>
                      <w:sz w:val="17"/>
                      <w:szCs w:val="17"/>
                    </w:rPr>
                  </w:pPr>
                  <w:r w:rsidRPr="00575D6F">
                    <w:rPr>
                      <w:rFonts w:eastAsia="Arial"/>
                      <w:b/>
                      <w:color w:val="17365D"/>
                      <w:sz w:val="17"/>
                      <w:szCs w:val="17"/>
                    </w:rPr>
                    <w:t>Common confusion</w:t>
                  </w:r>
                </w:p>
              </w:tc>
              <w:tc>
                <w:tcPr>
                  <w:tcW w:w="7200" w:type="dxa"/>
                  <w:shd w:val="clear" w:color="auto" w:fill="FFFFFF"/>
                  <w:tcMar>
                    <w:top w:w="45" w:type="dxa"/>
                    <w:left w:w="55" w:type="dxa"/>
                    <w:bottom w:w="45" w:type="dxa"/>
                    <w:right w:w="55" w:type="dxa"/>
                  </w:tcMar>
                </w:tcPr>
                <w:p w14:paraId="0357DEDE" w14:textId="77777777" w:rsidR="00425D5D" w:rsidRPr="00575D6F" w:rsidRDefault="00425D5D" w:rsidP="00087436">
                  <w:pPr>
                    <w:spacing w:before="40"/>
                    <w:ind w:left="0"/>
                    <w:rPr>
                      <w:sz w:val="17"/>
                      <w:szCs w:val="17"/>
                    </w:rPr>
                  </w:pPr>
                  <w:r w:rsidRPr="00575D6F">
                    <w:rPr>
                      <w:rFonts w:eastAsia="Arial"/>
                      <w:sz w:val="17"/>
                      <w:szCs w:val="17"/>
                    </w:rPr>
                    <w:t>A trust protector is not automatically above the trustee for every issue. The trust should define exactly what the protector can and cannot do.</w:t>
                  </w:r>
                </w:p>
              </w:tc>
            </w:tr>
          </w:tbl>
          <w:p w14:paraId="703E2EDC" w14:textId="77777777" w:rsidR="00425D5D" w:rsidRPr="00575D6F" w:rsidRDefault="00425D5D" w:rsidP="00087436">
            <w:pPr>
              <w:spacing w:before="0"/>
              <w:ind w:left="0"/>
            </w:pPr>
          </w:p>
        </w:tc>
      </w:tr>
      <w:tr w:rsidR="00425D5D" w:rsidRPr="00575D6F" w14:paraId="57C79032" w14:textId="77777777" w:rsidTr="00A054CE">
        <w:trPr>
          <w:jc w:val="center"/>
        </w:trPr>
        <w:tc>
          <w:tcPr>
            <w:tcW w:w="9360" w:type="dxa"/>
            <w:tcMar>
              <w:top w:w="70" w:type="dxa"/>
              <w:left w:w="70" w:type="dxa"/>
              <w:bottom w:w="70" w:type="dxa"/>
              <w:right w:w="70" w:type="dxa"/>
            </w:tcMar>
            <w:vAlign w:val="center"/>
          </w:tcPr>
          <w:p w14:paraId="2B51C55E" w14:textId="77777777" w:rsidR="00EE1A8C" w:rsidRDefault="00EE1A8C" w:rsidP="00087436">
            <w:pPr>
              <w:keepNext/>
              <w:spacing w:before="0" w:after="20"/>
              <w:ind w:left="0"/>
              <w:rPr>
                <w:b/>
                <w:sz w:val="20"/>
              </w:rPr>
            </w:pPr>
          </w:p>
          <w:p w14:paraId="2873D257" w14:textId="77777777" w:rsidR="00425D5D" w:rsidRPr="00575D6F" w:rsidRDefault="00425D5D" w:rsidP="00087436">
            <w:pPr>
              <w:keepNext/>
              <w:spacing w:before="0" w:after="20"/>
              <w:ind w:left="0"/>
            </w:pPr>
            <w:r w:rsidRPr="00575D6F">
              <w:rPr>
                <w:rFonts w:eastAsia="Arial"/>
                <w:b/>
                <w:sz w:val="20"/>
              </w:rPr>
              <w:t xml:space="preserve">9. </w:t>
            </w:r>
            <w:proofErr w:type="gramStart"/>
            <w:r w:rsidRPr="00575D6F">
              <w:rPr>
                <w:rFonts w:eastAsia="Arial"/>
                <w:b/>
                <w:sz w:val="20"/>
              </w:rPr>
              <w:t>Beneficiary  |</w:t>
            </w:r>
            <w:proofErr w:type="gramEnd"/>
            <w:r w:rsidRPr="00575D6F">
              <w:rPr>
                <w:rFonts w:eastAsia="Arial"/>
                <w:b/>
                <w:sz w:val="20"/>
              </w:rPr>
              <w:t xml:space="preserve">  Person who receives or benefits from property</w:t>
            </w:r>
          </w:p>
          <w:p w14:paraId="7E5912FE" w14:textId="77777777" w:rsidR="00425D5D" w:rsidRPr="00575D6F" w:rsidRDefault="00425D5D" w:rsidP="00087436">
            <w:pPr>
              <w:spacing w:before="0"/>
              <w:ind w:left="205"/>
            </w:pPr>
            <w:r w:rsidRPr="00575D6F">
              <w:rPr>
                <w:rFonts w:eastAsia="Arial"/>
                <w:sz w:val="17"/>
              </w:rPr>
              <w:t>A beneficiary is someone named to receive property or benefit from a will, trust, life insurance policy, retirement account, TOD/POD account, or state law.</w:t>
            </w:r>
          </w:p>
          <w:tbl>
            <w:tblPr>
              <w:tblW w:w="9576" w:type="dxa"/>
              <w:tblInd w:w="205" w:type="dxa"/>
              <w:tblBorders>
                <w:insideH w:val="single" w:sz="6" w:space="0" w:color="D9D9D9" w:themeColor="background1" w:themeShade="D9"/>
              </w:tblBorders>
              <w:tblLayout w:type="fixed"/>
              <w:tblLook w:val="04A0" w:firstRow="1" w:lastRow="0" w:firstColumn="1" w:lastColumn="0" w:noHBand="0" w:noVBand="1"/>
              <w:tblCellMar>
                <w:top w:w="0" w:type="dxa"/>
                <w:left w:w="108" w:type="dxa"/>
                <w:bottom w:w="0" w:type="dxa"/>
                <w:right w:w="108" w:type="dxa"/>
              </w:tblCellMar>
            </w:tblPr>
            <w:tblGrid>
              <w:gridCol w:w="2376"/>
              <w:gridCol w:w="7200"/>
            </w:tblGrid>
            <w:tr w:rsidR="00425D5D" w:rsidRPr="00575D6F" w14:paraId="3A2A771F" w14:textId="77777777" w:rsidTr="00087436">
              <w:tc>
                <w:tcPr>
                  <w:tcW w:w="2376" w:type="dxa"/>
                  <w:shd w:val="clear" w:color="auto" w:fill="FFFFFF"/>
                  <w:tcMar>
                    <w:top w:w="45" w:type="dxa"/>
                    <w:left w:w="55" w:type="dxa"/>
                    <w:bottom w:w="45" w:type="dxa"/>
                    <w:right w:w="55" w:type="dxa"/>
                  </w:tcMar>
                </w:tcPr>
                <w:p w14:paraId="3A3A8DBD" w14:textId="77777777" w:rsidR="00425D5D" w:rsidRPr="00575D6F" w:rsidRDefault="00425D5D" w:rsidP="00087436">
                  <w:pPr>
                    <w:spacing w:before="40"/>
                    <w:ind w:left="0"/>
                    <w:rPr>
                      <w:sz w:val="17"/>
                      <w:szCs w:val="17"/>
                    </w:rPr>
                  </w:pPr>
                  <w:r w:rsidRPr="00575D6F">
                    <w:rPr>
                      <w:rFonts w:eastAsia="Arial"/>
                      <w:b/>
                      <w:color w:val="17365D"/>
                      <w:sz w:val="17"/>
                      <w:szCs w:val="17"/>
                    </w:rPr>
                    <w:t>Common responsibilities</w:t>
                  </w:r>
                </w:p>
              </w:tc>
              <w:tc>
                <w:tcPr>
                  <w:tcW w:w="7200" w:type="dxa"/>
                  <w:shd w:val="clear" w:color="auto" w:fill="FFFFFF"/>
                  <w:tcMar>
                    <w:top w:w="45" w:type="dxa"/>
                    <w:left w:w="55" w:type="dxa"/>
                    <w:bottom w:w="45" w:type="dxa"/>
                    <w:right w:w="55" w:type="dxa"/>
                  </w:tcMar>
                </w:tcPr>
                <w:p w14:paraId="735C620D" w14:textId="77777777" w:rsidR="00425D5D" w:rsidRPr="00575D6F" w:rsidRDefault="00425D5D" w:rsidP="00087436">
                  <w:pPr>
                    <w:spacing w:before="40"/>
                    <w:ind w:left="0"/>
                    <w:rPr>
                      <w:sz w:val="17"/>
                      <w:szCs w:val="17"/>
                    </w:rPr>
                  </w:pPr>
                  <w:r w:rsidRPr="00575D6F">
                    <w:rPr>
                      <w:rFonts w:eastAsia="Arial"/>
                      <w:sz w:val="17"/>
                      <w:szCs w:val="17"/>
                    </w:rPr>
                    <w:t>May receive distributions, request information or accountings as allowed, enforce fiduciary duties, object to misconduct, disclaim interests, or serve in another role if separately appointed.</w:t>
                  </w:r>
                </w:p>
              </w:tc>
            </w:tr>
            <w:tr w:rsidR="00425D5D" w:rsidRPr="00575D6F" w14:paraId="3AB2F93A" w14:textId="77777777" w:rsidTr="00087436">
              <w:tc>
                <w:tcPr>
                  <w:tcW w:w="2376" w:type="dxa"/>
                  <w:shd w:val="clear" w:color="auto" w:fill="FFFFFF"/>
                  <w:tcMar>
                    <w:top w:w="45" w:type="dxa"/>
                    <w:left w:w="55" w:type="dxa"/>
                    <w:bottom w:w="45" w:type="dxa"/>
                    <w:right w:w="55" w:type="dxa"/>
                  </w:tcMar>
                </w:tcPr>
                <w:p w14:paraId="0A28B768" w14:textId="77777777" w:rsidR="00425D5D" w:rsidRPr="00575D6F" w:rsidRDefault="00425D5D" w:rsidP="00087436">
                  <w:pPr>
                    <w:spacing w:before="40"/>
                    <w:ind w:left="0"/>
                    <w:rPr>
                      <w:sz w:val="17"/>
                      <w:szCs w:val="17"/>
                    </w:rPr>
                  </w:pPr>
                  <w:r w:rsidRPr="00575D6F">
                    <w:rPr>
                      <w:rFonts w:eastAsia="Arial"/>
                      <w:b/>
                      <w:color w:val="17365D"/>
                      <w:sz w:val="17"/>
                      <w:szCs w:val="17"/>
                    </w:rPr>
                    <w:t>Key limits</w:t>
                  </w:r>
                </w:p>
              </w:tc>
              <w:tc>
                <w:tcPr>
                  <w:tcW w:w="7200" w:type="dxa"/>
                  <w:shd w:val="clear" w:color="auto" w:fill="FFFFFF"/>
                  <w:tcMar>
                    <w:top w:w="45" w:type="dxa"/>
                    <w:left w:w="55" w:type="dxa"/>
                    <w:bottom w:w="45" w:type="dxa"/>
                    <w:right w:w="55" w:type="dxa"/>
                  </w:tcMar>
                </w:tcPr>
                <w:p w14:paraId="5710CDC6" w14:textId="77777777" w:rsidR="00425D5D" w:rsidRPr="00575D6F" w:rsidRDefault="00425D5D" w:rsidP="00087436">
                  <w:pPr>
                    <w:spacing w:before="40"/>
                    <w:ind w:left="0"/>
                    <w:rPr>
                      <w:sz w:val="17"/>
                      <w:szCs w:val="17"/>
                    </w:rPr>
                  </w:pPr>
                  <w:r w:rsidRPr="00575D6F">
                    <w:rPr>
                      <w:rFonts w:eastAsia="Arial"/>
                      <w:sz w:val="17"/>
                      <w:szCs w:val="17"/>
                    </w:rPr>
                    <w:t>A beneficiary does not administer the estate or trust merely by being a beneficiary and does not control the fiduciary unless the document or law gives that power.</w:t>
                  </w:r>
                </w:p>
              </w:tc>
            </w:tr>
            <w:tr w:rsidR="00425D5D" w:rsidRPr="00575D6F" w14:paraId="1705EE85" w14:textId="77777777" w:rsidTr="00087436">
              <w:tc>
                <w:tcPr>
                  <w:tcW w:w="2376" w:type="dxa"/>
                  <w:shd w:val="clear" w:color="auto" w:fill="FFFFFF"/>
                  <w:tcMar>
                    <w:top w:w="45" w:type="dxa"/>
                    <w:left w:w="55" w:type="dxa"/>
                    <w:bottom w:w="45" w:type="dxa"/>
                    <w:right w:w="55" w:type="dxa"/>
                  </w:tcMar>
                </w:tcPr>
                <w:p w14:paraId="7F0FE6CE" w14:textId="77777777" w:rsidR="00425D5D" w:rsidRPr="00575D6F" w:rsidRDefault="00425D5D" w:rsidP="00087436">
                  <w:pPr>
                    <w:spacing w:before="40"/>
                    <w:ind w:left="0"/>
                    <w:rPr>
                      <w:sz w:val="17"/>
                      <w:szCs w:val="17"/>
                    </w:rPr>
                  </w:pPr>
                  <w:r w:rsidRPr="00575D6F">
                    <w:rPr>
                      <w:rFonts w:eastAsia="Arial"/>
                      <w:b/>
                      <w:color w:val="17365D"/>
                      <w:sz w:val="17"/>
                      <w:szCs w:val="17"/>
                    </w:rPr>
                    <w:t>Common confusion</w:t>
                  </w:r>
                </w:p>
              </w:tc>
              <w:tc>
                <w:tcPr>
                  <w:tcW w:w="7200" w:type="dxa"/>
                  <w:shd w:val="clear" w:color="auto" w:fill="FFFFFF"/>
                  <w:tcMar>
                    <w:top w:w="45" w:type="dxa"/>
                    <w:left w:w="55" w:type="dxa"/>
                    <w:bottom w:w="45" w:type="dxa"/>
                    <w:right w:w="55" w:type="dxa"/>
                  </w:tcMar>
                </w:tcPr>
                <w:p w14:paraId="20166AA5" w14:textId="77777777" w:rsidR="00425D5D" w:rsidRPr="00575D6F" w:rsidRDefault="00425D5D" w:rsidP="00087436">
                  <w:pPr>
                    <w:spacing w:before="40"/>
                    <w:ind w:left="0"/>
                    <w:rPr>
                      <w:sz w:val="17"/>
                      <w:szCs w:val="17"/>
                    </w:rPr>
                  </w:pPr>
                  <w:r w:rsidRPr="00575D6F">
                    <w:rPr>
                      <w:rFonts w:eastAsia="Arial"/>
                      <w:sz w:val="17"/>
                      <w:szCs w:val="17"/>
                    </w:rPr>
                    <w:t xml:space="preserve">A person can be both trustee and </w:t>
                  </w:r>
                  <w:proofErr w:type="gramStart"/>
                  <w:r w:rsidRPr="00575D6F">
                    <w:rPr>
                      <w:rFonts w:eastAsia="Arial"/>
                      <w:sz w:val="17"/>
                      <w:szCs w:val="17"/>
                    </w:rPr>
                    <w:t>beneficiary, but</w:t>
                  </w:r>
                  <w:proofErr w:type="gramEnd"/>
                  <w:r w:rsidRPr="00575D6F">
                    <w:rPr>
                      <w:rFonts w:eastAsia="Arial"/>
                      <w:sz w:val="17"/>
                      <w:szCs w:val="17"/>
                    </w:rPr>
                    <w:t xml:space="preserve"> must separate fiduciary decisions from personal interests when acting as trustee.</w:t>
                  </w:r>
                </w:p>
              </w:tc>
            </w:tr>
          </w:tbl>
          <w:p w14:paraId="599C2F18" w14:textId="77777777" w:rsidR="00425D5D" w:rsidRPr="00575D6F" w:rsidRDefault="00425D5D" w:rsidP="00087436">
            <w:pPr>
              <w:spacing w:before="0"/>
              <w:ind w:left="0"/>
            </w:pPr>
          </w:p>
        </w:tc>
      </w:tr>
    </w:tbl>
    <w:p w14:paraId="1DF3BE42" w14:textId="65A25624" w:rsidR="00425D5D" w:rsidRPr="00303C05" w:rsidRDefault="00425D5D" w:rsidP="00303C05">
      <w:pPr>
        <w:spacing w:before="0"/>
        <w:ind w:left="0"/>
        <w:rPr>
          <w:sz w:val="20"/>
          <w:szCs w:val="20"/>
        </w:rPr>
      </w:pPr>
      <w:bookmarkStart w:id="86" w:name="StatularDocEnd_0031"/>
      <w:bookmarkEnd w:id="86"/>
    </w:p>
    <w:p>
      <w:pPr>
        <w:sectPr>
          <w:footerReference w:type="default" r:id="rId201"/>
          <w:footerReference w:type="even" r:id="rId202"/>
          <w:footerReference w:type="first" r:id="rId203"/>
          <w:headerReference w:type="default" r:id="rId204"/>
          <w:headerReference w:type="even" r:id="rId205"/>
          <w:headerReference w:type="first" r:id="rId206"/>
          <w:pgSz w:w="12240" w:h="15840"/>
          <w:pgMar w:top="1440" w:right="1440" w:bottom="1440" w:left="1440" w:header="720" w:footer="720" w:gutter="0"/>
          <w:pgNumType w:start="1"/>
          <w:cols w:space="720"/>
          <w:docGrid w:linePitch="360"/>
        </w:sectPr>
      </w:pPr>
    </w:p>
    <w:p w14:paraId="3FF88092" w14:textId="77777777" w:rsidR="0092622A" w:rsidRDefault="0092622A" w:rsidP="0092622A">
      <w:pPr>
        <w:spacing w:before="0"/>
        <w:ind w:left="0"/>
        <w:jc w:val="center"/>
        <w:rPr>
          <w:sz w:val="20"/>
          <w:szCs w:val="20"/>
        </w:rPr>
      </w:pPr>
      <w:r w:rsidRPr="00365399">
        <w:rPr>
          <w:sz w:val="20"/>
          <w:szCs w:val="20"/>
        </w:rPr>
        <w:t xml:space="preserve"/>
      </w:r>
    </w:p>
    <w:p w14:paraId="46CB95A4" w14:textId="77777777" w:rsidR="000D2AA8" w:rsidRPr="009513CD" w:rsidRDefault="000D2AA8" w:rsidP="000D2AA8">
      <w:pPr>
        <w:pStyle w:val="Centered"/>
        <w:rPr>
          <w:color w:val="595959" w:themeColor="text1" w:themeTint="A6"/>
        </w:rPr>
        <w:spacing w:before="240"/>
        <w:ind w:left="0"/>
        <w:jc w:val="center"/>
      </w:pPr>
      <w:r w:rsidRPr="009513CD">
        <w:rPr>
          <w:color w:val="595959" w:themeColor="text1" w:themeTint="A6"/>
        </w:rPr>
        <w:t xml:space="preserve">ELIAS COUNSEL LLC</w:t>
      </w:r>
    </w:p>
    <w:p w14:paraId="06CC5919" w14:textId="0B389324" w:rsidR="00447649" w:rsidRDefault="000D2AA8" w:rsidP="000D2AA8">
      <w:pPr>
        <w:pStyle w:val="Paragraph0NoJustify"/>
        <w:spacing w:before="0"/>
        <w:jc w:val="center"/>
      </w:pPr>
      <w:r w:rsidRPr="008F61B8">
        <w:rPr>
          <w:color w:val="7F7F7F" w:themeColor="text1" w:themeTint="80"/>
          <w:sz w:val="20"/>
          <w:szCs w:val="20"/>
        </w:rPr>
        <w:t xml:space="preserve">168 PROSPECT PLAINS ROAD</w:t>
      </w:r>
      <w:r w:rsidRPr="008F61B8">
        <w:rPr>
          <w:color w:val="7F7F7F" w:themeColor="text1" w:themeTint="80"/>
          <w:sz w:val="20"/>
          <w:szCs w:val="20"/>
        </w:rPr>
        <w:br/>
        <w:t xml:space="preserve">MONROE TOWNSHIP, NEW JERSEY 08831</w:t>
      </w:r>
      <w:r w:rsidRPr="008F61B8">
        <w:rPr>
          <w:color w:val="7F7F7F" w:themeColor="text1" w:themeTint="80"/>
          <w:sz w:val="20"/>
          <w:szCs w:val="20"/>
        </w:rPr>
        <w:br/>
        <w:t xml:space="preserve">609-655-3200 </w:t>
      </w:r>
      <w:r>
        <w:rPr>
          <w:color w:val="7F7F7F" w:themeColor="text1" w:themeTint="80"/>
          <w:sz w:val="20"/>
          <w:szCs w:val="20"/>
        </w:rPr>
        <w:t xml:space="preserve">| </w:t>
      </w:r>
      <w:r w:rsidRPr="008F61B8">
        <w:rPr>
          <w:color w:val="7F7F7F" w:themeColor="text1" w:themeTint="80"/>
          <w:sz w:val="20"/>
          <w:szCs w:val="20"/>
        </w:rPr>
        <w:t xml:space="preserve">ADAM@ADAMELIASLAW.COM</w:t>
      </w:r>
    </w:p>
    <w:p w14:paraId="6EDBB715" w14:textId="77777777" w:rsidR="00447649" w:rsidRDefault="00447649" w:rsidP="00447649">
      <w:pPr>
        <w:pStyle w:val="Paragraph0NoJustify"/>
        <w:spacing w:before="240"/>
        <w:jc w:val="left"/>
      </w:pPr>
    </w:p>
    <w:p w14:paraId="5E92F321" w14:textId="77777777" w:rsidR="00782CEA" w:rsidRDefault="00782CEA" w:rsidP="00447649">
      <w:pPr>
        <w:pStyle w:val="Paragraph0NoJustify"/>
        <w:spacing w:before="240"/>
        <w:jc w:val="left"/>
      </w:pPr>
    </w:p>
    <w:p w14:paraId="7F2B3991" w14:textId="77777777" w:rsidR="00447649" w:rsidRDefault="00447649" w:rsidP="00447649">
      <w:pPr>
        <w:pStyle w:val="Paragraph0NoJustify"/>
        <w:spacing w:before="240"/>
        <w:jc w:val="left"/>
      </w:pPr>
    </w:p>
    <w:p w14:paraId="602C5C50" w14:textId="77777777" w:rsidR="00447649" w:rsidRDefault="00447649" w:rsidP="00447649">
      <w:pPr>
        <w:pStyle w:val="Paragraph0NoJustify"/>
        <w:spacing w:before="240"/>
        <w:jc w:val="left"/>
      </w:pPr>
    </w:p>
    <w:p w14:paraId="1B4ED20B" w14:textId="77777777" w:rsidR="00447649" w:rsidRDefault="00447649" w:rsidP="00447649">
      <w:pPr>
        <w:pStyle w:val="Paragraph0NoJustify"/>
        <w:spacing w:before="240"/>
        <w:jc w:val="left"/>
      </w:pPr>
    </w:p>
    <w:p w14:paraId="246CE9D3" w14:textId="1F1126AD" w:rsidR="00F71B74" w:rsidRPr="002B08CA" w:rsidRDefault="00447649" w:rsidP="003F187E">
      <w:pPr>
        <w:pStyle w:val="Title"/>
        <w:keepLines/>
        <w:pBdr>
          <w:bottom w:val="single" w:sz="18" w:space="1" w:color="BFBFBF" w:themeColor="background1" w:themeShade="BF"/>
        </w:pBdr>
        <w:spacing w:line="360" w:lineRule="auto"/>
        <w:ind w:left="0"/>
        <w:contextualSpacing/>
        <w:jc w:val="center"/>
      </w:pPr>
      <w:r>
        <w:t>Successor Trustee Checklist</w:t>
      </w:r>
    </w:p>
    <w:p w14:paraId="3A1D23CC" w14:textId="4C57B5DE" w:rsidR="003403CD" w:rsidRPr="00C42C72" w:rsidRDefault="00F71B74" w:rsidP="003403CD">
      <w:pPr>
        <w:pStyle w:val="Centered"/>
        <w:jc w:val="both"/>
        <w:rPr>
          <w:i/>
          <w:sz w:val="20"/>
          <w:szCs w:val="20"/>
        </w:rPr>
        <w:spacing w:before="240"/>
        <w:ind w:left="0"/>
      </w:pPr>
      <w:r w:rsidRPr="00C42C72">
        <w:rPr>
          <w:b/>
          <w:bCs/>
          <w:i/>
          <w:sz w:val="20"/>
          <w:szCs w:val="20"/>
        </w:rPr>
        <w:t>DISCLAIMER</w:t>
      </w:r>
      <w:r w:rsidRPr="00C42C72">
        <w:rPr>
          <w:i/>
          <w:sz w:val="20"/>
          <w:szCs w:val="20"/>
        </w:rPr>
        <w:t xml:space="preserve">: This Successor Trustee Checklist is provided for general informational and organizational purposes only. It is not legal advice and </w:t>
      </w:r>
      <w:r w:rsidR="00886CE0">
        <w:rPr>
          <w:i/>
          <w:sz w:val="20"/>
          <w:szCs w:val="20"/>
        </w:rPr>
        <w:t xml:space="preserve">does </w:t>
      </w:r>
      <w:r w:rsidRPr="00C42C72">
        <w:rPr>
          <w:i/>
          <w:sz w:val="20"/>
          <w:szCs w:val="20"/>
        </w:rPr>
        <w:t>not replace, modify, or summarize the terms of any signed trust agreement or related estate planning documents. Every trust is different, and the successor trustee's duties, authority, limitations,</w:t>
      </w:r>
      <w:r w:rsidR="00D72800" w:rsidRPr="00C42C72">
        <w:rPr>
          <w:i/>
          <w:sz w:val="20"/>
          <w:szCs w:val="20"/>
        </w:rPr>
        <w:t xml:space="preserve"> </w:t>
      </w:r>
      <w:r w:rsidRPr="00C42C72">
        <w:rPr>
          <w:i/>
          <w:sz w:val="20"/>
          <w:szCs w:val="20"/>
        </w:rPr>
        <w:t>and administrative obligations depend on the applicable trust documents and governing law. Before taking any action, the successor trustee should carefully review the signed trust agreement and any amendments</w:t>
      </w:r>
      <w:r w:rsidR="000856B4" w:rsidRPr="00C42C72">
        <w:rPr>
          <w:i/>
          <w:sz w:val="20"/>
          <w:szCs w:val="20"/>
        </w:rPr>
        <w:t>.</w:t>
      </w:r>
    </w:p>
    <w:p w14:paraId="7D155003" w14:textId="3AF091FB" w:rsidR="00447649" w:rsidRPr="003403CD" w:rsidRDefault="00447649" w:rsidP="003403CD">
      <w:pPr>
        <w:pStyle w:val="Centered"/>
        <w:jc w:val="both"/>
        <w:rPr>
          <w:i/>
          <w:sz w:val="20"/>
          <w:szCs w:val="20"/>
        </w:rPr>
        <w:spacing w:before="240"/>
        <w:ind w:left="0"/>
      </w:pPr>
      <w:r>
        <w:rPr>
          <w:iCs/>
        </w:rPr>
        <w:br w:type="page"/>
      </w:r>
    </w:p>
    <w:p w14:paraId="5E514944" w14:textId="00FA1ACD" w:rsidR="00447649" w:rsidRPr="00894A60" w:rsidRDefault="00E01A61" w:rsidP="00315D0B">
      <w:pPr>
        <w:pStyle w:val="Heading1"/>
        <w:numPr>
          <w:ilvl w:val="0"/>
          <w:numId w:val="0"/>
        </w:numPr>
        <w:pBdr>
          <w:bottom w:val="single" w:sz="8" w:space="6" w:color="EAF3F8"/>
        </w:pBdr>
        <w:jc w:val="left"/>
        <w:rPr>
          <w:rFonts w:cs="Times New Roman"/>
          <w:sz w:val="28"/>
          <w:szCs w:val="28"/>
        </w:rPr>
        <w:spacing w:before="0" w:after="360"/>
        <w:keepNext/>
        <w:keepLines/>
        <w:outlineLvl w:val="0"/>
      </w:pPr>
      <w:r w:rsidRPr="00894A60">
        <w:rPr>
          <w:rFonts w:cs="Times New Roman"/>
          <w:sz w:val="28"/>
          <w:szCs w:val="28"/>
        </w:rPr>
        <w:lastRenderedPageBreak/>
        <w:t>FIRST 24-72 HOURS: IMMEDIATE PROTECTION CHECKLIST</w:t>
      </w:r>
    </w:p>
    <w:tbl>
      <w:tblPr>
        <w:tblW w:w="0" w:type="auto"/>
        <w:jc w:val="center"/>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blBorders>
        <w:shd w:val="clear" w:color="auto" w:fill="F2F2F2" w:themeFill="background1" w:themeFillShade="F2"/>
        <w:tblLook w:val="04A0" w:firstRow="1" w:lastRow="0" w:firstColumn="1" w:lastColumn="0" w:noHBand="0" w:noVBand="1"/>
        <w:tblInd w:w="0" w:type="dxa"/>
        <w:tblCellMar>
          <w:top w:w="0" w:type="dxa"/>
          <w:left w:w="108" w:type="dxa"/>
          <w:bottom w:w="0" w:type="dxa"/>
          <w:right w:w="108" w:type="dxa"/>
        </w:tblCellMar>
      </w:tblPr>
      <w:tblGrid>
        <w:gridCol w:w="9344"/>
      </w:tblGrid>
      <w:tr w:rsidR="00447649" w:rsidRPr="009F5021" w14:paraId="33856A7D" w14:textId="77777777" w:rsidTr="00DC32F4">
        <w:trPr>
          <w:tblHeader/>
          <w:jc w:val="center"/>
        </w:trPr>
        <w:tc>
          <w:tcPr>
            <w:tcW w:w="10282" w:type="dxa"/>
            <w:shd w:val="clear" w:color="auto" w:fill="F2F2F2" w:themeFill="background1" w:themeFillShade="F2"/>
            <w:tcMar>
              <w:top w:w="130" w:type="dxa"/>
              <w:left w:w="150" w:type="dxa"/>
              <w:bottom w:w="130" w:type="dxa"/>
              <w:right w:w="150" w:type="dxa"/>
            </w:tcMar>
          </w:tcPr>
          <w:p w14:paraId="6F74A532" w14:textId="77777777" w:rsidR="00447649" w:rsidRPr="003E4EB7" w:rsidRDefault="00447649" w:rsidP="00C16CDF">
            <w:pPr>
              <w:spacing w:before="0"/>
              <w:ind w:left="0"/>
              <w:rPr>
                <w:bCs/>
                <w:color w:val="0E2841" w:themeColor="text2"/>
                <w:sz w:val="20"/>
                <w:szCs w:val="20"/>
                <w:u w:val="single"/>
              </w:rPr>
            </w:pPr>
            <w:r w:rsidRPr="003E4EB7">
              <w:rPr>
                <w:bCs/>
                <w:color w:val="0E2841" w:themeColor="text2"/>
                <w:sz w:val="20"/>
                <w:szCs w:val="20"/>
                <w:u w:val="single"/>
              </w:rPr>
              <w:t>The trustee does not have to solve everything immediately.</w:t>
            </w:r>
          </w:p>
          <w:p w14:paraId="68F253CA" w14:textId="77777777" w:rsidR="00447649" w:rsidRPr="009F5021" w:rsidRDefault="00447649" w:rsidP="00C16CDF">
            <w:pPr>
              <w:spacing w:before="0"/>
              <w:ind w:left="0"/>
            </w:pPr>
            <w:r w:rsidRPr="009F5021">
              <w:rPr>
                <w:sz w:val="17"/>
              </w:rPr>
              <w:t>In the first few days, focus on grief, safety, asset preservation, authority, and information gathering. Avoid promises, asset sales, beneficiary distributions, or major decisions until counsel reviews the trust and state-law requirements.</w:t>
            </w:r>
          </w:p>
        </w:tc>
      </w:tr>
    </w:tbl>
    <w:p w14:paraId="2CF7F7B6" w14:textId="1C8DB0BA" w:rsidR="00447649" w:rsidRPr="009F5021" w:rsidRDefault="00447649" w:rsidP="00EE0036">
      <w:pPr>
        <w:keepNext/>
        <w:ind w:left="0"/>
        <w:spacing w:before="240"/>
      </w:pP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17BD7E92" w14:textId="77777777" w:rsidTr="003250D2">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3FE6C4DA" w14:textId="77777777" w:rsidR="00447649" w:rsidRPr="009F5021" w:rsidRDefault="00447649" w:rsidP="00856FD4">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131AC0D4" w14:textId="77777777" w:rsidR="00447649" w:rsidRPr="009F5021" w:rsidRDefault="00447649" w:rsidP="00856FD4">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464527F" w14:textId="6E8F7E8B" w:rsidR="00447649" w:rsidRPr="009F5021" w:rsidRDefault="00DC32F4" w:rsidP="00856FD4">
            <w:pPr>
              <w:spacing w:before="0"/>
              <w:ind w:left="0"/>
            </w:pPr>
            <w:r>
              <w:rPr>
                <w:b/>
                <w:color w:val="FFFFFF"/>
                <w:sz w:val="15"/>
              </w:rPr>
              <w:t>Your Notes</w:t>
            </w:r>
          </w:p>
        </w:tc>
      </w:tr>
      <w:tr w:rsidR="00447649" w:rsidRPr="009F5021" w14:paraId="0DE17A31"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BAD75DD"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88F7C6C" w14:textId="1D2EABA7" w:rsidR="00447649" w:rsidRPr="009F5021" w:rsidRDefault="00447649" w:rsidP="00856FD4">
            <w:pPr>
              <w:spacing w:before="0"/>
              <w:ind w:left="0"/>
            </w:pPr>
            <w:r w:rsidRPr="009F5021">
              <w:rPr>
                <w:sz w:val="16"/>
              </w:rPr>
              <w:t>Call the lawyer. Contact the estate</w:t>
            </w:r>
            <w:r w:rsidR="00097361">
              <w:rPr>
                <w:sz w:val="16"/>
              </w:rPr>
              <w:t xml:space="preserve"> </w:t>
            </w:r>
            <w:r w:rsidRPr="009F5021">
              <w:rPr>
                <w:sz w:val="16"/>
              </w:rPr>
              <w:t>planning attorney who prepared the trust, or another trust</w:t>
            </w:r>
            <w:r w:rsidR="000757A2">
              <w:rPr>
                <w:sz w:val="16"/>
              </w:rPr>
              <w:t xml:space="preserve"> </w:t>
            </w:r>
            <w:r w:rsidRPr="009F5021">
              <w:rPr>
                <w:sz w:val="16"/>
              </w:rPr>
              <w:t>administration attorney licensed in the decedent's state of residence. Ask whether additional counsel is needed in any state where real estate is located.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3A50C9C" w14:textId="7DD3AD1C" w:rsidR="00447649" w:rsidRPr="009F5021" w:rsidRDefault="00447649" w:rsidP="00856FD4">
            <w:pPr>
              <w:spacing w:before="0"/>
              <w:ind w:left="0"/>
            </w:pPr>
          </w:p>
        </w:tc>
      </w:tr>
      <w:tr w:rsidR="00447649" w:rsidRPr="009F5021" w14:paraId="4970E32B"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E196226"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ED7160F" w14:textId="77777777" w:rsidR="00447649" w:rsidRPr="009F5021" w:rsidRDefault="00447649" w:rsidP="00856FD4">
            <w:pPr>
              <w:spacing w:before="0"/>
              <w:ind w:left="0"/>
            </w:pPr>
            <w:r w:rsidRPr="009F5021">
              <w:rPr>
                <w:sz w:val="16"/>
              </w:rPr>
              <w:t>Take time to grieve. Handle urgent protection tasks, but do not let beneficiaries, creditors, or relatives pressure you into immediate decisions.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C761784" w14:textId="77777777" w:rsidR="00447649" w:rsidRPr="009F5021" w:rsidRDefault="00447649" w:rsidP="00856FD4">
            <w:pPr>
              <w:spacing w:before="0"/>
              <w:ind w:left="0"/>
            </w:pPr>
          </w:p>
        </w:tc>
      </w:tr>
      <w:tr w:rsidR="00447649" w:rsidRPr="009F5021" w14:paraId="3748A53C"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AC7B5A7"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A9070A8" w14:textId="77777777" w:rsidR="00447649" w:rsidRPr="009F5021" w:rsidRDefault="00447649" w:rsidP="00856FD4">
            <w:pPr>
              <w:spacing w:before="0"/>
              <w:ind w:left="0"/>
            </w:pPr>
            <w:r w:rsidRPr="009F5021">
              <w:rPr>
                <w:sz w:val="16"/>
              </w:rPr>
              <w:t>Locate and secure the original trust, all amendments/restatements, pour-over will, funeral/burial instructions, cemetery deed, prepaid funeral contract, and any written digital-asset instructions.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23E9E39" w14:textId="5FB06139" w:rsidR="00447649" w:rsidRPr="009F5021" w:rsidRDefault="00447649" w:rsidP="00856FD4">
            <w:pPr>
              <w:spacing w:before="0"/>
              <w:ind w:left="0"/>
            </w:pPr>
          </w:p>
        </w:tc>
      </w:tr>
      <w:tr w:rsidR="00447649" w:rsidRPr="009F5021" w14:paraId="1D4E05AC"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8F7AEEF"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0FF0A3F" w14:textId="77777777" w:rsidR="00447649" w:rsidRPr="009F5021" w:rsidRDefault="00447649" w:rsidP="00856FD4">
            <w:pPr>
              <w:spacing w:before="0"/>
              <w:ind w:left="0"/>
            </w:pPr>
            <w:r w:rsidRPr="009F5021">
              <w:rPr>
                <w:sz w:val="16"/>
              </w:rPr>
              <w:t>Confirm you are authorized to act. Review successor-trustee provisions, co-trustee requirements, incapacity/death transition language, written acceptance requirements, and any trustee resignation or vacancy provisions.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33903A7" w14:textId="45624101" w:rsidR="00447649" w:rsidRPr="009F5021" w:rsidRDefault="00447649" w:rsidP="00856FD4">
            <w:pPr>
              <w:spacing w:before="0"/>
              <w:ind w:left="0"/>
            </w:pPr>
          </w:p>
        </w:tc>
      </w:tr>
      <w:tr w:rsidR="00447649" w:rsidRPr="009F5021" w14:paraId="318FAE92"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53C4F74"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5C10949" w14:textId="77777777" w:rsidR="00447649" w:rsidRPr="009F5021" w:rsidRDefault="00447649" w:rsidP="00856FD4">
            <w:pPr>
              <w:spacing w:before="0"/>
              <w:ind w:left="0"/>
            </w:pPr>
            <w:r w:rsidRPr="009F5021">
              <w:rPr>
                <w:sz w:val="16"/>
              </w:rPr>
              <w:t>Do not use a power of attorney after death. A financial power of attorney generally ends at death; post-death authority comes from the trust, beneficiary designations, or probate appointment.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98DD776" w14:textId="77777777" w:rsidR="00447649" w:rsidRPr="009F5021" w:rsidRDefault="00447649" w:rsidP="00856FD4">
            <w:pPr>
              <w:spacing w:before="0"/>
              <w:ind w:left="0"/>
            </w:pPr>
          </w:p>
        </w:tc>
      </w:tr>
      <w:tr w:rsidR="00447649" w:rsidRPr="009F5021" w14:paraId="6BB0C50B"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028F5AC"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E65B121" w14:textId="77777777" w:rsidR="00447649" w:rsidRPr="009F5021" w:rsidRDefault="00447649" w:rsidP="00856FD4">
            <w:pPr>
              <w:spacing w:before="0"/>
              <w:ind w:left="0"/>
            </w:pPr>
            <w:r w:rsidRPr="009F5021">
              <w:rPr>
                <w:sz w:val="16"/>
              </w:rPr>
              <w:t>Secure the home, vehicles, valuables, records, and mail. Change locks if appropriate, photograph rooms and valuables, secure jewelry/cash/fireproof boxes, protect vehicles, and prevent unauthorized removal of property.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E494389" w14:textId="1C4B69D7" w:rsidR="00447649" w:rsidRPr="009F5021" w:rsidRDefault="00447649" w:rsidP="00856FD4">
            <w:pPr>
              <w:spacing w:before="0"/>
              <w:ind w:left="0"/>
            </w:pPr>
          </w:p>
        </w:tc>
      </w:tr>
      <w:tr w:rsidR="00447649" w:rsidRPr="009F5021" w14:paraId="73B0512E"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78434DF"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5ED5536" w14:textId="77777777" w:rsidR="00447649" w:rsidRPr="009F5021" w:rsidRDefault="00447649" w:rsidP="00856FD4">
            <w:pPr>
              <w:spacing w:before="0"/>
              <w:ind w:left="0"/>
            </w:pPr>
            <w:r w:rsidRPr="009F5021">
              <w:rPr>
                <w:sz w:val="16"/>
              </w:rPr>
              <w:t>Arrange care for people, pets, and property. Confirm care for dependents and pets, remove perishables, maintain utilities, and keep alarm, heat, AC, water, landscaping, and snow removal active where needed.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CEAB862" w14:textId="77777777" w:rsidR="00447649" w:rsidRPr="009F5021" w:rsidRDefault="00447649" w:rsidP="00856FD4">
            <w:pPr>
              <w:spacing w:before="0"/>
              <w:ind w:left="0"/>
            </w:pPr>
          </w:p>
        </w:tc>
      </w:tr>
      <w:tr w:rsidR="00447649" w:rsidRPr="009F5021" w14:paraId="59182DC5"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E2739C9"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1E0B966" w14:textId="77777777" w:rsidR="00447649" w:rsidRPr="009F5021" w:rsidRDefault="00447649" w:rsidP="00856FD4">
            <w:pPr>
              <w:spacing w:before="0"/>
              <w:ind w:left="0"/>
            </w:pPr>
            <w:r w:rsidRPr="009F5021">
              <w:rPr>
                <w:sz w:val="16"/>
              </w:rPr>
              <w:t>Order certified death certificates. Start with enough copies for banks, insurers, retirement custodians, real estate, agencies, and tax/probate needs; many administrations begin with 8-12 copies.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5354EAE" w14:textId="6DDAE2EE" w:rsidR="00447649" w:rsidRPr="009F5021" w:rsidRDefault="00447649" w:rsidP="00856FD4">
            <w:pPr>
              <w:spacing w:before="0"/>
              <w:ind w:left="0"/>
            </w:pPr>
          </w:p>
        </w:tc>
      </w:tr>
      <w:tr w:rsidR="00447649" w:rsidRPr="009F5021" w14:paraId="65CE5A84"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FA0C020"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4F75222" w14:textId="77777777" w:rsidR="00447649" w:rsidRPr="009F5021" w:rsidRDefault="00447649" w:rsidP="00856FD4">
            <w:pPr>
              <w:spacing w:before="0"/>
              <w:ind w:left="0"/>
            </w:pPr>
            <w:r w:rsidRPr="009F5021">
              <w:rPr>
                <w:sz w:val="16"/>
              </w:rPr>
              <w:t>Confirm Social Security death reporting. Funeral homes usually report deaths to SSA; if not, call SSA. Ask about survivor benefits and the one-time lump-sum death payment for eligible family members.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F16B945" w14:textId="762D1234" w:rsidR="00447649" w:rsidRPr="009F5021" w:rsidRDefault="00447649" w:rsidP="00856FD4">
            <w:pPr>
              <w:spacing w:before="0"/>
              <w:ind w:left="0"/>
            </w:pPr>
          </w:p>
        </w:tc>
      </w:tr>
      <w:tr w:rsidR="00447649" w:rsidRPr="009F5021" w14:paraId="4A55F904"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8735A9D"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C67F8A6" w14:textId="77777777" w:rsidR="00447649" w:rsidRPr="009F5021" w:rsidRDefault="00447649" w:rsidP="00856FD4">
            <w:pPr>
              <w:spacing w:before="0"/>
              <w:ind w:left="0"/>
            </w:pPr>
            <w:r w:rsidRPr="009F5021">
              <w:rPr>
                <w:sz w:val="16"/>
              </w:rPr>
              <w:t>Start a trustee administration file and log. Track every action, phone call, email, bill, receipt, asset, distribution request, and beneficiary communication.</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BBADA4F" w14:textId="78AA5953" w:rsidR="00447649" w:rsidRPr="009F5021" w:rsidRDefault="00447649" w:rsidP="00856FD4">
            <w:pPr>
              <w:spacing w:before="0"/>
              <w:ind w:left="0"/>
            </w:pPr>
          </w:p>
        </w:tc>
      </w:tr>
      <w:tr w:rsidR="00447649" w:rsidRPr="009F5021" w14:paraId="2CA07A44"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F3EF315"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D00444C" w14:textId="77777777" w:rsidR="00447649" w:rsidRPr="009F5021" w:rsidRDefault="00447649" w:rsidP="00856FD4">
            <w:pPr>
              <w:spacing w:before="0"/>
              <w:ind w:left="0"/>
            </w:pPr>
            <w:r w:rsidRPr="009F5021">
              <w:rPr>
                <w:sz w:val="16"/>
              </w:rPr>
              <w:t>Do not distribute assets, gift personal property, close accounts, or reimburse yourself until attorney and tax guidance confirm authority, priority, and reserves.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E48DF04" w14:textId="77777777" w:rsidR="00447649" w:rsidRPr="009F5021" w:rsidRDefault="00447649" w:rsidP="00856FD4">
            <w:pPr>
              <w:spacing w:before="0"/>
              <w:ind w:left="0"/>
            </w:pPr>
          </w:p>
        </w:tc>
      </w:tr>
      <w:tr w:rsidR="00AB2DD4" w:rsidRPr="009F5021" w14:paraId="08B2D5A8"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8872B56" w14:textId="1153638D" w:rsidR="00AB2DD4" w:rsidRPr="00097361" w:rsidRDefault="00AB2DD4" w:rsidP="00AB2DD4">
            <w:pPr>
              <w:spacing w:before="0"/>
              <w:ind w:left="0"/>
              <w:jc w:val="center"/>
              <w:rPr>
                <w:rFonts w:ascii="Segoe UI Symbol" w:hAnsi="Segoe UI Symbol" w:cs="Segoe UI Symbol"/>
                <w:color w:val="A6A6A6" w:themeColor="background1" w:themeShade="A6"/>
                <w:sz w:val="22"/>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4966D04" w14:textId="471ED12B" w:rsidR="00AB2DD4" w:rsidRPr="009F5021" w:rsidRDefault="00AB2DD4" w:rsidP="00AB2DD4">
            <w:pPr>
              <w:spacing w:before="0"/>
              <w:ind w:left="0"/>
              <w:rPr>
                <w:sz w:val="16"/>
              </w:rPr>
            </w:pPr>
            <w:r w:rsidRPr="009F5021">
              <w:rPr>
                <w:sz w:val="16"/>
              </w:rPr>
              <w:t>Read the full trust, amendments, restatements, schedules, certificates of trust, and all trustee succession provisions.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9E10613" w14:textId="77777777" w:rsidR="00AB2DD4" w:rsidRPr="009F5021" w:rsidRDefault="00AB2DD4" w:rsidP="00AB2DD4">
            <w:pPr>
              <w:spacing w:before="0"/>
              <w:ind w:left="0"/>
            </w:pPr>
          </w:p>
        </w:tc>
      </w:tr>
      <w:tr w:rsidR="00AB2DD4" w:rsidRPr="009F5021" w14:paraId="1FBDE7C6"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02B0AC6" w14:textId="53716BAC" w:rsidR="00AB2DD4" w:rsidRPr="00097361" w:rsidRDefault="00AB2DD4" w:rsidP="00AB2DD4">
            <w:pPr>
              <w:spacing w:before="0"/>
              <w:ind w:left="0"/>
              <w:jc w:val="center"/>
              <w:rPr>
                <w:rFonts w:ascii="Segoe UI Symbol" w:hAnsi="Segoe UI Symbol" w:cs="Segoe UI Symbol"/>
                <w:color w:val="A6A6A6" w:themeColor="background1" w:themeShade="A6"/>
                <w:sz w:val="22"/>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E4911E4" w14:textId="413C9008" w:rsidR="00AB2DD4" w:rsidRPr="009F5021" w:rsidRDefault="00AB2DD4" w:rsidP="00AB2DD4">
            <w:pPr>
              <w:spacing w:before="0"/>
              <w:ind w:left="0"/>
              <w:rPr>
                <w:sz w:val="16"/>
              </w:rPr>
            </w:pPr>
            <w:r w:rsidRPr="009F5021">
              <w:rPr>
                <w:sz w:val="16"/>
              </w:rPr>
              <w:t>Confirm whether a written acceptance of trusteeship is required and whether it must be notarized or delivered.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4403F01" w14:textId="77777777" w:rsidR="00AB2DD4" w:rsidRPr="009F5021" w:rsidRDefault="00AB2DD4" w:rsidP="00AB2DD4">
            <w:pPr>
              <w:spacing w:before="0"/>
              <w:ind w:left="0"/>
            </w:pPr>
          </w:p>
        </w:tc>
      </w:tr>
      <w:tr w:rsidR="00AB2DD4" w:rsidRPr="009F5021" w14:paraId="3658DE11"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BEE41BF" w14:textId="0A4C0C8B" w:rsidR="00AB2DD4" w:rsidRPr="00097361" w:rsidRDefault="00AB2DD4" w:rsidP="00AB2DD4">
            <w:pPr>
              <w:spacing w:before="0"/>
              <w:ind w:left="0"/>
              <w:jc w:val="center"/>
              <w:rPr>
                <w:rFonts w:ascii="Segoe UI Symbol" w:hAnsi="Segoe UI Symbol" w:cs="Segoe UI Symbol"/>
                <w:color w:val="A6A6A6" w:themeColor="background1" w:themeShade="A6"/>
                <w:sz w:val="22"/>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E5D10FB" w14:textId="2289E639" w:rsidR="00AB2DD4" w:rsidRPr="009F5021" w:rsidRDefault="00AB2DD4" w:rsidP="00AB2DD4">
            <w:pPr>
              <w:spacing w:before="0"/>
              <w:ind w:left="0"/>
              <w:rPr>
                <w:sz w:val="16"/>
              </w:rPr>
            </w:pPr>
            <w:r w:rsidRPr="009F5021">
              <w:rPr>
                <w:sz w:val="16"/>
              </w:rPr>
              <w:t>Confirm whether prior trustee death, resignation, incapacity, or removal is documented as required by the trust.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36149CC" w14:textId="77777777" w:rsidR="00AB2DD4" w:rsidRPr="009F5021" w:rsidRDefault="00AB2DD4" w:rsidP="00AB2DD4">
            <w:pPr>
              <w:spacing w:before="0"/>
              <w:ind w:left="0"/>
            </w:pPr>
          </w:p>
        </w:tc>
      </w:tr>
      <w:tr w:rsidR="00AB2DD4" w:rsidRPr="009F5021" w14:paraId="65EFFB86"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819D90D" w14:textId="429129F5" w:rsidR="00AB2DD4" w:rsidRPr="00097361" w:rsidRDefault="00AB2DD4" w:rsidP="00AB2DD4">
            <w:pPr>
              <w:spacing w:before="0"/>
              <w:ind w:left="0"/>
              <w:jc w:val="center"/>
              <w:rPr>
                <w:rFonts w:ascii="Segoe UI Symbol" w:hAnsi="Segoe UI Symbol" w:cs="Segoe UI Symbol"/>
                <w:color w:val="A6A6A6" w:themeColor="background1" w:themeShade="A6"/>
                <w:sz w:val="22"/>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2A8B5B8" w14:textId="56037385" w:rsidR="00AB2DD4" w:rsidRPr="009F5021" w:rsidRDefault="00AB2DD4" w:rsidP="00AB2DD4">
            <w:pPr>
              <w:spacing w:before="0"/>
              <w:ind w:left="0"/>
              <w:rPr>
                <w:sz w:val="16"/>
              </w:rPr>
            </w:pPr>
            <w:r w:rsidRPr="009F5021">
              <w:rPr>
                <w:sz w:val="16"/>
              </w:rPr>
              <w:t>Identify co-trustees and determine whether unanimous, majority, independent trustee, or delegated action is required.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D502032" w14:textId="77777777" w:rsidR="00AB2DD4" w:rsidRPr="009F5021" w:rsidRDefault="00AB2DD4" w:rsidP="00AB2DD4">
            <w:pPr>
              <w:spacing w:before="0"/>
              <w:ind w:left="0"/>
            </w:pPr>
          </w:p>
        </w:tc>
      </w:tr>
      <w:tr w:rsidR="00AB2DD4" w:rsidRPr="009F5021" w14:paraId="66B08F82"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717579A" w14:textId="1E7E4D8A" w:rsidR="00AB2DD4" w:rsidRPr="00097361" w:rsidRDefault="00AB2DD4" w:rsidP="00AB2DD4">
            <w:pPr>
              <w:spacing w:before="0"/>
              <w:ind w:left="0"/>
              <w:jc w:val="center"/>
              <w:rPr>
                <w:rFonts w:ascii="Segoe UI Symbol" w:hAnsi="Segoe UI Symbol" w:cs="Segoe UI Symbol"/>
                <w:color w:val="A6A6A6" w:themeColor="background1" w:themeShade="A6"/>
                <w:sz w:val="22"/>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58893E0" w14:textId="6E715C68" w:rsidR="00AB2DD4" w:rsidRPr="009F5021" w:rsidRDefault="00AB2DD4" w:rsidP="00AB2DD4">
            <w:pPr>
              <w:spacing w:before="0"/>
              <w:ind w:left="0"/>
              <w:rPr>
                <w:sz w:val="16"/>
              </w:rPr>
            </w:pPr>
            <w:r w:rsidRPr="009F5021">
              <w:rPr>
                <w:sz w:val="16"/>
              </w:rPr>
              <w:t>Identify beneficiaries: current income/principal beneficiaries, remainder beneficiaries, contingent beneficiaries, charities, minors, and special-needs beneficiaries.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39DC58D" w14:textId="77777777" w:rsidR="00AB2DD4" w:rsidRPr="009F5021" w:rsidRDefault="00AB2DD4" w:rsidP="00AB2DD4">
            <w:pPr>
              <w:spacing w:before="0"/>
              <w:ind w:left="0"/>
            </w:pPr>
          </w:p>
        </w:tc>
      </w:tr>
      <w:tr w:rsidR="00AB2DD4" w:rsidRPr="009F5021" w14:paraId="2CDE91CA"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1FB0EFA" w14:textId="718BB18B" w:rsidR="00AB2DD4" w:rsidRPr="00097361" w:rsidRDefault="00AB2DD4" w:rsidP="00AB2DD4">
            <w:pPr>
              <w:spacing w:before="0"/>
              <w:ind w:left="0"/>
              <w:jc w:val="center"/>
              <w:rPr>
                <w:rFonts w:ascii="Segoe UI Symbol" w:hAnsi="Segoe UI Symbol" w:cs="Segoe UI Symbol"/>
                <w:color w:val="A6A6A6" w:themeColor="background1" w:themeShade="A6"/>
                <w:sz w:val="22"/>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77A6B4F" w14:textId="1727266C" w:rsidR="00AB2DD4" w:rsidRPr="009F5021" w:rsidRDefault="00AB2DD4" w:rsidP="00AB2DD4">
            <w:pPr>
              <w:spacing w:before="0"/>
              <w:ind w:left="0"/>
              <w:rPr>
                <w:sz w:val="16"/>
              </w:rPr>
            </w:pPr>
            <w:r w:rsidRPr="009F5021">
              <w:rPr>
                <w:sz w:val="16"/>
              </w:rPr>
              <w:t>Confirm whether the will must be lodged/filed and whether a personal representative must be appointed.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E736B0B" w14:textId="77777777" w:rsidR="00AB2DD4" w:rsidRPr="009F5021" w:rsidRDefault="00AB2DD4" w:rsidP="00AB2DD4">
            <w:pPr>
              <w:spacing w:before="0"/>
              <w:ind w:left="0"/>
            </w:pPr>
          </w:p>
        </w:tc>
      </w:tr>
      <w:tr w:rsidR="00AB2DD4" w:rsidRPr="009F5021" w14:paraId="50E7BC3F"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F4AD715" w14:textId="652D8B43" w:rsidR="00AB2DD4" w:rsidRPr="00097361" w:rsidRDefault="00AB2DD4" w:rsidP="00AB2DD4">
            <w:pPr>
              <w:spacing w:before="0"/>
              <w:ind w:left="0"/>
              <w:jc w:val="center"/>
              <w:rPr>
                <w:rFonts w:ascii="Segoe UI Symbol" w:hAnsi="Segoe UI Symbol" w:cs="Segoe UI Symbol"/>
                <w:color w:val="A6A6A6" w:themeColor="background1" w:themeShade="A6"/>
                <w:sz w:val="22"/>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52A12D4" w14:textId="1F446308" w:rsidR="00AB2DD4" w:rsidRPr="009F5021" w:rsidRDefault="00AB2DD4" w:rsidP="00AB2DD4">
            <w:pPr>
              <w:spacing w:before="0"/>
              <w:ind w:left="0"/>
              <w:rPr>
                <w:sz w:val="16"/>
              </w:rPr>
            </w:pPr>
            <w:r w:rsidRPr="009F5021">
              <w:rPr>
                <w:sz w:val="16"/>
              </w:rPr>
              <w:t>Confirm state-law notice requirements, including who receives notice, what must be included, and objection deadlines.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A210C75" w14:textId="77777777" w:rsidR="00AB2DD4" w:rsidRPr="009F5021" w:rsidRDefault="00AB2DD4" w:rsidP="00AB2DD4">
            <w:pPr>
              <w:spacing w:before="0"/>
              <w:ind w:left="0"/>
            </w:pPr>
          </w:p>
        </w:tc>
      </w:tr>
    </w:tbl>
    <w:p w14:paraId="04399D6B" w14:textId="77777777" w:rsidR="008A16DA" w:rsidRPr="00894A60" w:rsidRDefault="008A16DA" w:rsidP="008A16DA">
      <w:pPr>
        <w:pStyle w:val="Heading1"/>
        <w:numPr>
          <w:ilvl w:val="0"/>
          <w:numId w:val="0"/>
        </w:numPr>
        <w:pBdr>
          <w:bottom w:val="single" w:sz="8" w:space="6" w:color="EAF3F8"/>
        </w:pBdr>
        <w:jc w:val="left"/>
        <w:rPr>
          <w:rFonts w:cs="Times New Roman"/>
          <w:sz w:val="28"/>
          <w:szCs w:val="28"/>
        </w:rPr>
        <w:spacing w:before="0" w:after="360"/>
        <w:keepNext/>
        <w:keepLines/>
        <w:outlineLvl w:val="0"/>
      </w:pPr>
      <w:r w:rsidRPr="00894A60">
        <w:rPr>
          <w:rFonts w:cs="Times New Roman"/>
          <w:sz w:val="28"/>
          <w:szCs w:val="28"/>
        </w:rPr>
        <w:lastRenderedPageBreak/>
        <w:t>MINIMUM DOCUMENT GATHERING LIST</w:t>
      </w:r>
    </w:p>
    <w:p w14:paraId="3158B191" w14:textId="77777777" w:rsidR="008A16DA" w:rsidRPr="009F5021" w:rsidRDefault="008A16DA" w:rsidP="008A16DA">
      <w:pPr>
        <w:keepNext/>
        <w:ind w:left="0"/>
        <w:spacing w:before="240"/>
      </w:pPr>
      <w:r w:rsidRPr="009F5021">
        <w:rPr>
          <w:b/>
          <w:color w:val="17365D"/>
          <w:sz w:val="21"/>
        </w:rPr>
        <w:t>Documents to collect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8A16DA" w:rsidRPr="009F5021" w14:paraId="7AF621F1"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32A0DB26" w14:textId="77777777" w:rsidR="008A16DA" w:rsidRPr="009F5021" w:rsidRDefault="008A16DA" w:rsidP="00087436">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004019E" w14:textId="77777777" w:rsidR="008A16DA" w:rsidRPr="009F5021" w:rsidRDefault="008A16DA" w:rsidP="00087436">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14BEE8D0" w14:textId="77777777" w:rsidR="008A16DA" w:rsidRPr="009F5021" w:rsidRDefault="008A16DA" w:rsidP="00087436">
            <w:pPr>
              <w:spacing w:before="0"/>
              <w:ind w:left="0"/>
            </w:pPr>
            <w:r>
              <w:rPr>
                <w:b/>
                <w:color w:val="FFFFFF"/>
                <w:sz w:val="15"/>
              </w:rPr>
              <w:t>Your Notes</w:t>
            </w:r>
          </w:p>
        </w:tc>
      </w:tr>
      <w:tr w:rsidR="008A16DA" w:rsidRPr="009F5021" w14:paraId="2085FEC6"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F810519"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3AD752A" w14:textId="77777777" w:rsidR="008A16DA" w:rsidRPr="009F5021" w:rsidRDefault="008A16DA" w:rsidP="00087436">
            <w:pPr>
              <w:spacing w:before="0"/>
              <w:ind w:left="0"/>
            </w:pPr>
            <w:r w:rsidRPr="009F5021">
              <w:rPr>
                <w:sz w:val="16"/>
              </w:rPr>
              <w:t>Certified death certificates.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0748102" w14:textId="77777777" w:rsidR="008A16DA" w:rsidRPr="009F5021" w:rsidRDefault="008A16DA" w:rsidP="00087436">
            <w:pPr>
              <w:spacing w:before="0"/>
              <w:ind w:left="0"/>
            </w:pPr>
          </w:p>
        </w:tc>
      </w:tr>
      <w:tr w:rsidR="008A16DA" w:rsidRPr="009F5021" w14:paraId="4396B776"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F8BABA0"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C43EDB8" w14:textId="77777777" w:rsidR="008A16DA" w:rsidRPr="009F5021" w:rsidRDefault="008A16DA" w:rsidP="00087436">
            <w:pPr>
              <w:spacing w:before="0"/>
              <w:ind w:left="0"/>
            </w:pPr>
            <w:r w:rsidRPr="009F5021">
              <w:rPr>
                <w:sz w:val="16"/>
              </w:rPr>
              <w:t>Trust, amendments, restatements, schedules, and certificates/abstracts of trust.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5038875" w14:textId="77777777" w:rsidR="008A16DA" w:rsidRPr="009F5021" w:rsidRDefault="008A16DA" w:rsidP="00087436">
            <w:pPr>
              <w:spacing w:before="0"/>
              <w:ind w:left="0"/>
            </w:pPr>
          </w:p>
        </w:tc>
      </w:tr>
      <w:tr w:rsidR="008A16DA" w:rsidRPr="009F5021" w14:paraId="2A84E78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809043C"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CF42785" w14:textId="77777777" w:rsidR="008A16DA" w:rsidRPr="009F5021" w:rsidRDefault="008A16DA" w:rsidP="00087436">
            <w:pPr>
              <w:spacing w:before="0"/>
              <w:ind w:left="0"/>
            </w:pPr>
            <w:r w:rsidRPr="009F5021">
              <w:rPr>
                <w:sz w:val="16"/>
              </w:rPr>
              <w:t>Will, codicils, and any memorandum for tangible personal property.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9CFC39" w14:textId="77777777" w:rsidR="008A16DA" w:rsidRPr="009F5021" w:rsidRDefault="008A16DA" w:rsidP="00087436">
            <w:pPr>
              <w:spacing w:before="0"/>
              <w:ind w:left="0"/>
            </w:pPr>
          </w:p>
        </w:tc>
      </w:tr>
      <w:tr w:rsidR="008A16DA" w:rsidRPr="009F5021" w14:paraId="2FC010B7"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7B40C0D"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13F23EA" w14:textId="77777777" w:rsidR="008A16DA" w:rsidRPr="009F5021" w:rsidRDefault="008A16DA" w:rsidP="00087436">
            <w:pPr>
              <w:spacing w:before="0"/>
              <w:ind w:left="0"/>
            </w:pPr>
            <w:r w:rsidRPr="009F5021">
              <w:rPr>
                <w:sz w:val="16"/>
              </w:rPr>
              <w:t>Prenuptial, postnuptial, marital, separation, or divorce agreements.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E51B601" w14:textId="77777777" w:rsidR="008A16DA" w:rsidRPr="009F5021" w:rsidRDefault="008A16DA" w:rsidP="00087436">
            <w:pPr>
              <w:spacing w:before="0"/>
              <w:ind w:left="0"/>
            </w:pPr>
          </w:p>
        </w:tc>
      </w:tr>
      <w:tr w:rsidR="008A16DA" w:rsidRPr="009F5021" w14:paraId="7FBF5499"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64E19D7"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D423362" w14:textId="77777777" w:rsidR="008A16DA" w:rsidRPr="009F5021" w:rsidRDefault="008A16DA" w:rsidP="00087436">
            <w:pPr>
              <w:spacing w:before="0"/>
              <w:ind w:left="0"/>
            </w:pPr>
            <w:r w:rsidRPr="009F5021">
              <w:rPr>
                <w:sz w:val="16"/>
              </w:rPr>
              <w:t>Funeral, burial, cremation, cemetery, or anatomical gift instructions.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FBA0E31" w14:textId="77777777" w:rsidR="008A16DA" w:rsidRPr="009F5021" w:rsidRDefault="008A16DA" w:rsidP="00087436">
            <w:pPr>
              <w:spacing w:before="0"/>
              <w:ind w:left="0"/>
            </w:pPr>
          </w:p>
        </w:tc>
      </w:tr>
      <w:tr w:rsidR="008A16DA" w:rsidRPr="009F5021" w14:paraId="70C8BC5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A1D79E0"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7D96FCE" w14:textId="77777777" w:rsidR="008A16DA" w:rsidRPr="009F5021" w:rsidRDefault="008A16DA" w:rsidP="00087436">
            <w:pPr>
              <w:spacing w:before="0"/>
              <w:ind w:left="0"/>
            </w:pPr>
            <w:r w:rsidRPr="009F5021">
              <w:rPr>
                <w:sz w:val="16"/>
              </w:rPr>
              <w:t>Deeds, mortgages, leases, property tax bills, HOA records, appraisals, and insurance policies.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BA2D4C1" w14:textId="77777777" w:rsidR="008A16DA" w:rsidRPr="009F5021" w:rsidRDefault="008A16DA" w:rsidP="00087436">
            <w:pPr>
              <w:spacing w:before="0"/>
              <w:ind w:left="0"/>
            </w:pPr>
          </w:p>
        </w:tc>
      </w:tr>
      <w:tr w:rsidR="008A16DA" w:rsidRPr="009F5021" w14:paraId="5FA93DB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FED3ED9"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B90F95A" w14:textId="77777777" w:rsidR="008A16DA" w:rsidRPr="009F5021" w:rsidRDefault="008A16DA" w:rsidP="00087436">
            <w:pPr>
              <w:spacing w:before="0"/>
              <w:ind w:left="0"/>
            </w:pPr>
            <w:r w:rsidRPr="009F5021">
              <w:rPr>
                <w:sz w:val="16"/>
              </w:rPr>
              <w:t>Vehicle, boat, aircraft, trailer, and recreational vehicle titles, registrations, and insurance cards.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3BAC876" w14:textId="77777777" w:rsidR="008A16DA" w:rsidRPr="009F5021" w:rsidRDefault="008A16DA" w:rsidP="00087436">
            <w:pPr>
              <w:spacing w:before="0"/>
              <w:ind w:left="0"/>
            </w:pPr>
          </w:p>
        </w:tc>
      </w:tr>
      <w:tr w:rsidR="008A16DA" w:rsidRPr="009F5021" w14:paraId="39CC97E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AB28AFF"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E8B44D6" w14:textId="77777777" w:rsidR="008A16DA" w:rsidRPr="009F5021" w:rsidRDefault="008A16DA" w:rsidP="00087436">
            <w:pPr>
              <w:spacing w:before="0"/>
              <w:ind w:left="0"/>
            </w:pPr>
            <w:r w:rsidRPr="009F5021">
              <w:rPr>
                <w:sz w:val="16"/>
              </w:rPr>
              <w:t>Bank, brokerage, retirement, annuity, pension, and insurance statements.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FDC844F" w14:textId="77777777" w:rsidR="008A16DA" w:rsidRPr="009F5021" w:rsidRDefault="008A16DA" w:rsidP="00087436">
            <w:pPr>
              <w:spacing w:before="0"/>
              <w:ind w:left="0"/>
            </w:pPr>
          </w:p>
        </w:tc>
      </w:tr>
      <w:tr w:rsidR="008A16DA" w:rsidRPr="009F5021" w14:paraId="0CABFC14"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8EB49A8"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575B7B3" w14:textId="77777777" w:rsidR="008A16DA" w:rsidRPr="009F5021" w:rsidRDefault="008A16DA" w:rsidP="00087436">
            <w:pPr>
              <w:spacing w:before="0"/>
              <w:ind w:left="0"/>
            </w:pPr>
            <w:r w:rsidRPr="009F5021">
              <w:rPr>
                <w:sz w:val="16"/>
              </w:rPr>
              <w:t>Beneficiary designation forms and plan/custodian correspondence.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0155007" w14:textId="77777777" w:rsidR="008A16DA" w:rsidRPr="009F5021" w:rsidRDefault="008A16DA" w:rsidP="00087436">
            <w:pPr>
              <w:spacing w:before="0"/>
              <w:ind w:left="0"/>
            </w:pPr>
          </w:p>
        </w:tc>
      </w:tr>
      <w:tr w:rsidR="008A16DA" w:rsidRPr="009F5021" w14:paraId="4DD9D2C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CF25572"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7C4C983" w14:textId="77777777" w:rsidR="008A16DA" w:rsidRPr="009F5021" w:rsidRDefault="008A16DA" w:rsidP="00087436">
            <w:pPr>
              <w:spacing w:before="0"/>
              <w:ind w:left="0"/>
            </w:pPr>
            <w:r w:rsidRPr="009F5021">
              <w:rPr>
                <w:sz w:val="16"/>
              </w:rPr>
              <w:t>Business records: operating agreements, shareholder agreements, buy-sell agreements, tax returns, payroll, licenses, leases, insurance, and bookkeeping records.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3736AED" w14:textId="77777777" w:rsidR="008A16DA" w:rsidRPr="009F5021" w:rsidRDefault="008A16DA" w:rsidP="00087436">
            <w:pPr>
              <w:spacing w:before="0"/>
              <w:ind w:left="0"/>
            </w:pPr>
          </w:p>
        </w:tc>
      </w:tr>
      <w:tr w:rsidR="008A16DA" w:rsidRPr="009F5021" w14:paraId="3FB9A0B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876E29F"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3E0C38E" w14:textId="77777777" w:rsidR="008A16DA" w:rsidRPr="009F5021" w:rsidRDefault="008A16DA" w:rsidP="00087436">
            <w:pPr>
              <w:spacing w:before="0"/>
              <w:ind w:left="0"/>
            </w:pPr>
            <w:r w:rsidRPr="009F5021">
              <w:rPr>
                <w:sz w:val="16"/>
              </w:rPr>
              <w:t>Prior three to five years of income tax returns, plus gift tax returns if any.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0BAF79A" w14:textId="77777777" w:rsidR="008A16DA" w:rsidRPr="009F5021" w:rsidRDefault="008A16DA" w:rsidP="00087436">
            <w:pPr>
              <w:spacing w:before="0"/>
              <w:ind w:left="0"/>
            </w:pPr>
          </w:p>
        </w:tc>
      </w:tr>
      <w:tr w:rsidR="008A16DA" w:rsidRPr="009F5021" w14:paraId="63951DF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F5686A8"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578CB80" w14:textId="77777777" w:rsidR="008A16DA" w:rsidRPr="009F5021" w:rsidRDefault="008A16DA" w:rsidP="00087436">
            <w:pPr>
              <w:spacing w:before="0"/>
              <w:ind w:left="0"/>
            </w:pPr>
            <w:r w:rsidRPr="009F5021">
              <w:rPr>
                <w:sz w:val="16"/>
              </w:rPr>
              <w:t>Loan documents, credit card statements, medical bills, funeral bills, utilities, subscriptions, and storage-unit contracts.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623B9A1" w14:textId="77777777" w:rsidR="008A16DA" w:rsidRPr="009F5021" w:rsidRDefault="008A16DA" w:rsidP="00087436">
            <w:pPr>
              <w:spacing w:before="0"/>
              <w:ind w:left="0"/>
            </w:pPr>
          </w:p>
        </w:tc>
      </w:tr>
      <w:tr w:rsidR="008A16DA" w:rsidRPr="009F5021" w14:paraId="65E790AB"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AAA9930"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DC3C332" w14:textId="77777777" w:rsidR="008A16DA" w:rsidRPr="009F5021" w:rsidRDefault="008A16DA" w:rsidP="00087436">
            <w:pPr>
              <w:spacing w:before="0"/>
              <w:ind w:left="0"/>
            </w:pPr>
            <w:r w:rsidRPr="009F5021">
              <w:rPr>
                <w:sz w:val="16"/>
              </w:rPr>
              <w:t>Safe-deposit box information and access rules.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A241933" w14:textId="77777777" w:rsidR="008A16DA" w:rsidRPr="009F5021" w:rsidRDefault="008A16DA" w:rsidP="00087436">
            <w:pPr>
              <w:spacing w:before="0"/>
              <w:ind w:left="0"/>
            </w:pPr>
          </w:p>
        </w:tc>
      </w:tr>
      <w:tr w:rsidR="008A16DA" w:rsidRPr="009F5021" w14:paraId="7AD30706"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FA5D379"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7AEC39E" w14:textId="77777777" w:rsidR="008A16DA" w:rsidRPr="009F5021" w:rsidRDefault="008A16DA" w:rsidP="00087436">
            <w:pPr>
              <w:spacing w:before="0"/>
              <w:ind w:left="0"/>
            </w:pPr>
            <w:r w:rsidRPr="009F5021">
              <w:rPr>
                <w:sz w:val="16"/>
              </w:rPr>
              <w:t>Advisor list: attorney, CPA, financial advisor, insurance agent, banker, broker, property manager, business accountant, and bookkeeper.</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6934537" w14:textId="77777777" w:rsidR="008A16DA" w:rsidRPr="009F5021" w:rsidRDefault="008A16DA" w:rsidP="00087436">
            <w:pPr>
              <w:spacing w:before="0"/>
              <w:ind w:left="0"/>
            </w:pPr>
          </w:p>
        </w:tc>
      </w:tr>
      <w:tr w:rsidR="008A16DA" w:rsidRPr="009F5021" w14:paraId="50501E9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CC16C4A"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3641724" w14:textId="77777777" w:rsidR="008A16DA" w:rsidRPr="009F5021" w:rsidRDefault="008A16DA" w:rsidP="00087436">
            <w:pPr>
              <w:spacing w:before="0"/>
              <w:ind w:left="0"/>
            </w:pPr>
            <w:r w:rsidRPr="009F5021">
              <w:rPr>
                <w:sz w:val="16"/>
              </w:rPr>
              <w:t>Digital-asset inventory, device list, password-manager information, crypto wallet information, recovery phrases, and account instructions.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1D8AC1F" w14:textId="77777777" w:rsidR="008A16DA" w:rsidRPr="009F5021" w:rsidRDefault="008A16DA" w:rsidP="00087436">
            <w:pPr>
              <w:spacing w:before="0"/>
              <w:ind w:left="0"/>
            </w:pPr>
          </w:p>
        </w:tc>
      </w:tr>
    </w:tbl>
    <w:p w14:paraId="5613C1B4" w14:textId="656F846E" w:rsidR="008A16DA" w:rsidRPr="008A16DA" w:rsidRDefault="008A16DA" w:rsidP="008A16DA">
      <w:pPr>
        <w:spacing w:before="0"/>
        <w:ind w:left="0"/>
        <w:rPr>
          <w:rFonts w:eastAsiaTheme="majorEastAsia"/>
          <w:b/>
          <w:bCs/>
          <w:sz w:val="32"/>
          <w:szCs w:val="40"/>
        </w:rPr>
      </w:pPr>
      <w:r>
        <w:br w:type="page"/>
      </w:r>
    </w:p>
    <w:p w14:paraId="64AFB8F7" w14:textId="3545E94B" w:rsidR="00447649" w:rsidRPr="00894A60" w:rsidRDefault="00B3580A" w:rsidP="00894A60">
      <w:pPr>
        <w:pStyle w:val="Heading1"/>
        <w:numPr>
          <w:ilvl w:val="0"/>
          <w:numId w:val="0"/>
        </w:numPr>
        <w:pBdr>
          <w:bottom w:val="single" w:sz="8" w:space="6" w:color="EAF3F8"/>
        </w:pBdr>
        <w:jc w:val="left"/>
        <w:rPr>
          <w:rFonts w:cs="Times New Roman"/>
          <w:sz w:val="28"/>
          <w:szCs w:val="28"/>
        </w:rPr>
        <w:spacing w:before="0" w:after="360"/>
        <w:keepNext/>
        <w:keepLines/>
        <w:outlineLvl w:val="0"/>
      </w:pPr>
      <w:r w:rsidRPr="00894A60">
        <w:rPr>
          <w:rFonts w:cs="Times New Roman"/>
          <w:sz w:val="28"/>
          <w:szCs w:val="28"/>
        </w:rPr>
        <w:lastRenderedPageBreak/>
        <w:t>PHASED CHECKLIST: FIRST WEEK THROUGH CLOSING</w:t>
      </w:r>
    </w:p>
    <w:p w14:paraId="7519A57B" w14:textId="77777777" w:rsidR="00447649" w:rsidRPr="009F5021" w:rsidRDefault="00447649" w:rsidP="00EE0036">
      <w:pPr>
        <w:keepNext/>
        <w:ind w:left="0"/>
        <w:spacing w:before="240"/>
      </w:pPr>
      <w:r w:rsidRPr="009F5021">
        <w:rPr>
          <w:b/>
          <w:color w:val="17365D"/>
          <w:sz w:val="21"/>
        </w:rPr>
        <w:t>First week</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115C4EA4" w14:textId="77777777" w:rsidTr="009E065F">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73EE667A" w14:textId="77777777" w:rsidR="00447649" w:rsidRPr="009F5021" w:rsidRDefault="00447649" w:rsidP="00856FD4">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1BDE4DD5" w14:textId="77777777" w:rsidR="00447649" w:rsidRPr="009F5021" w:rsidRDefault="00447649" w:rsidP="00856FD4">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3A5CB36E" w14:textId="3B18681B" w:rsidR="00447649" w:rsidRPr="009F5021" w:rsidRDefault="00DC32F4" w:rsidP="00856FD4">
            <w:pPr>
              <w:spacing w:before="0"/>
              <w:ind w:left="0"/>
            </w:pPr>
            <w:r>
              <w:rPr>
                <w:b/>
                <w:color w:val="FFFFFF"/>
                <w:sz w:val="15"/>
              </w:rPr>
              <w:t>Your Notes</w:t>
            </w:r>
          </w:p>
        </w:tc>
      </w:tr>
      <w:tr w:rsidR="00447649" w:rsidRPr="009F5021" w14:paraId="49738C65" w14:textId="77777777" w:rsidTr="009E065F">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41AE97"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BD3957E" w14:textId="77777777" w:rsidR="00447649" w:rsidRPr="009F5021" w:rsidRDefault="00447649" w:rsidP="00856FD4">
            <w:pPr>
              <w:spacing w:before="0"/>
              <w:ind w:left="0"/>
            </w:pPr>
            <w:r w:rsidRPr="009F5021">
              <w:rPr>
                <w:sz w:val="16"/>
              </w:rPr>
              <w:t>Meet with counsel and provide trust, will, death certificate, asset list, beneficiary list, and urgent bills.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F1AFD47" w14:textId="77777777" w:rsidR="00447649" w:rsidRPr="009F5021" w:rsidRDefault="00447649" w:rsidP="00856FD4">
            <w:pPr>
              <w:spacing w:before="0"/>
              <w:ind w:left="0"/>
            </w:pPr>
          </w:p>
        </w:tc>
      </w:tr>
      <w:tr w:rsidR="00447649" w:rsidRPr="009F5021" w14:paraId="6B0A9921" w14:textId="77777777" w:rsidTr="009E065F">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0DDE56A"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BB714D6" w14:textId="77777777" w:rsidR="00447649" w:rsidRPr="009F5021" w:rsidRDefault="00447649" w:rsidP="00856FD4">
            <w:pPr>
              <w:spacing w:before="0"/>
              <w:ind w:left="0"/>
            </w:pPr>
            <w:r w:rsidRPr="009F5021">
              <w:rPr>
                <w:sz w:val="16"/>
              </w:rPr>
              <w:t>Determine whether the trust is now fully or partially irrevocable and whether any probate proceeding is needed.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9A71CDA" w14:textId="77777777" w:rsidR="00447649" w:rsidRPr="009F5021" w:rsidRDefault="00447649" w:rsidP="00856FD4">
            <w:pPr>
              <w:spacing w:before="0"/>
              <w:ind w:left="0"/>
            </w:pPr>
          </w:p>
        </w:tc>
      </w:tr>
      <w:tr w:rsidR="00447649" w:rsidRPr="009F5021" w14:paraId="7AC38139" w14:textId="77777777" w:rsidTr="009E065F">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0A18133"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EE63EE5" w14:textId="77777777" w:rsidR="00447649" w:rsidRPr="009F5021" w:rsidRDefault="00447649" w:rsidP="00856FD4">
            <w:pPr>
              <w:spacing w:before="0"/>
              <w:ind w:left="0"/>
            </w:pPr>
            <w:r w:rsidRPr="009F5021">
              <w:rPr>
                <w:sz w:val="16"/>
              </w:rPr>
              <w:t>Identify co-trustees, trust protectors, distribution advisors, investment advisors, consent parties, and any required notices.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207A7F8" w14:textId="77777777" w:rsidR="00447649" w:rsidRPr="009F5021" w:rsidRDefault="00447649" w:rsidP="00856FD4">
            <w:pPr>
              <w:spacing w:before="0"/>
              <w:ind w:left="0"/>
            </w:pPr>
          </w:p>
        </w:tc>
      </w:tr>
      <w:tr w:rsidR="00447649" w:rsidRPr="009F5021" w14:paraId="57C1AC46" w14:textId="77777777" w:rsidTr="009E065F">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9416763"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281F27" w14:textId="77777777" w:rsidR="00447649" w:rsidRPr="009F5021" w:rsidRDefault="00447649" w:rsidP="00856FD4">
            <w:pPr>
              <w:spacing w:before="0"/>
              <w:ind w:left="0"/>
            </w:pPr>
            <w:r w:rsidRPr="009F5021">
              <w:rPr>
                <w:sz w:val="16"/>
              </w:rPr>
              <w:t>Confirm whether a new EIN is needed for the trust or estate before opening accounts or filing returns.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73FDB02" w14:textId="77777777" w:rsidR="00447649" w:rsidRPr="009F5021" w:rsidRDefault="00447649" w:rsidP="00856FD4">
            <w:pPr>
              <w:spacing w:before="0"/>
              <w:ind w:left="0"/>
            </w:pPr>
          </w:p>
        </w:tc>
      </w:tr>
      <w:tr w:rsidR="00447649" w:rsidRPr="009F5021" w14:paraId="123E8F53" w14:textId="77777777" w:rsidTr="009E065F">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BFADD62"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20BDE48" w14:textId="77777777" w:rsidR="00447649" w:rsidRPr="009F5021" w:rsidRDefault="00447649" w:rsidP="00856FD4">
            <w:pPr>
              <w:spacing w:before="0"/>
              <w:ind w:left="0"/>
            </w:pPr>
            <w:r w:rsidRPr="009F5021">
              <w:rPr>
                <w:sz w:val="16"/>
              </w:rPr>
              <w:t>Notify property insurers if any home is vacant or occupied by someone other than the decedent.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C5B364A" w14:textId="77777777" w:rsidR="00447649" w:rsidRPr="009F5021" w:rsidRDefault="00447649" w:rsidP="00E01A61">
            <w:pPr>
              <w:spacing w:before="0"/>
              <w:ind w:left="0" w:right="20"/>
            </w:pPr>
          </w:p>
        </w:tc>
      </w:tr>
      <w:tr w:rsidR="00447649" w:rsidRPr="009F5021" w14:paraId="7179FDAF" w14:textId="77777777" w:rsidTr="009E065F">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50D1FD9"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38B8040" w14:textId="77777777" w:rsidR="00447649" w:rsidRPr="009F5021" w:rsidRDefault="00447649" w:rsidP="00856FD4">
            <w:pPr>
              <w:spacing w:before="0"/>
              <w:ind w:left="0"/>
            </w:pPr>
            <w:r w:rsidRPr="009F5021">
              <w:rPr>
                <w:sz w:val="16"/>
              </w:rPr>
              <w:t>Forward or collect mail to identify bills, assets, creditors, and tax documents.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9C40ED5" w14:textId="77777777" w:rsidR="00447649" w:rsidRPr="009F5021" w:rsidRDefault="00447649" w:rsidP="00856FD4">
            <w:pPr>
              <w:spacing w:before="0"/>
              <w:ind w:left="0"/>
            </w:pPr>
          </w:p>
        </w:tc>
      </w:tr>
      <w:tr w:rsidR="00447649" w:rsidRPr="009F5021" w14:paraId="699C671E" w14:textId="77777777" w:rsidTr="009E065F">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0060999"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2AB297F" w14:textId="77777777" w:rsidR="00447649" w:rsidRPr="009F5021" w:rsidRDefault="00447649" w:rsidP="00856FD4">
            <w:pPr>
              <w:spacing w:before="0"/>
              <w:ind w:left="0"/>
            </w:pPr>
            <w:r w:rsidRPr="009F5021">
              <w:rPr>
                <w:sz w:val="16"/>
              </w:rPr>
              <w:t>Prepare a preliminary asset and liability inventory; classify each asset as trust-owned, individually owned, jointly owned, TOD/POD, retirement, insurance, or business property.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B63AACD" w14:textId="77777777" w:rsidR="00447649" w:rsidRPr="009F5021" w:rsidRDefault="00447649" w:rsidP="00856FD4">
            <w:pPr>
              <w:spacing w:before="0"/>
              <w:ind w:left="0"/>
            </w:pPr>
          </w:p>
        </w:tc>
      </w:tr>
      <w:tr w:rsidR="00447649" w:rsidRPr="009F5021" w14:paraId="70947DA0" w14:textId="77777777" w:rsidTr="009E065F">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02CD246"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28BA23E" w14:textId="77777777" w:rsidR="00447649" w:rsidRPr="009F5021" w:rsidRDefault="00447649" w:rsidP="00856FD4">
            <w:pPr>
              <w:spacing w:before="0"/>
              <w:ind w:left="0"/>
            </w:pPr>
            <w:r w:rsidRPr="009F5021">
              <w:rPr>
                <w:sz w:val="16"/>
              </w:rPr>
              <w:t>Create a communication plan for beneficiaries; send only attorney-approved notices or neutral status updates.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1DC0410" w14:textId="77777777" w:rsidR="00447649" w:rsidRPr="009F5021" w:rsidRDefault="00447649" w:rsidP="00856FD4">
            <w:pPr>
              <w:spacing w:before="0"/>
              <w:ind w:left="0"/>
            </w:pPr>
          </w:p>
        </w:tc>
      </w:tr>
    </w:tbl>
    <w:p w14:paraId="0BA45C97" w14:textId="77777777" w:rsidR="00447649" w:rsidRDefault="00447649" w:rsidP="00447649">
      <w:pPr>
        <w:pStyle w:val="SmallNote"/>
        <w:rPr>
          <w:rFonts w:ascii="Times New Roman" w:hAnsi="Times New Roman" w:cs="Times New Roman"/>
        </w:rPr>
        <w:spacing w:after="40"/>
      </w:pPr>
    </w:p>
    <w:p w14:paraId="6ED39824" w14:textId="1D9B0EAA" w:rsidR="008B1BF1" w:rsidRPr="009F5021" w:rsidRDefault="008B1BF1" w:rsidP="00447649">
      <w:pPr>
        <w:pStyle w:val="SmallNote"/>
        <w:rPr>
          <w:rFonts w:ascii="Times New Roman" w:hAnsi="Times New Roman" w:cs="Times New Roman"/>
        </w:rPr>
        <w:spacing w:after="40"/>
      </w:pPr>
    </w:p>
    <w:p w14:paraId="5598CBF7" w14:textId="77777777" w:rsidR="00447649" w:rsidRPr="009F5021" w:rsidRDefault="00447649" w:rsidP="00EE0036">
      <w:pPr>
        <w:keepNext/>
        <w:ind w:left="0"/>
        <w:spacing w:before="240"/>
      </w:pPr>
      <w:r w:rsidRPr="009F5021">
        <w:rPr>
          <w:b/>
          <w:color w:val="17365D"/>
          <w:sz w:val="21"/>
        </w:rPr>
        <w:t>First 30 days</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778FA9D2" w14:textId="77777777" w:rsidTr="00BE7EB8">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1D5966C" w14:textId="77777777" w:rsidR="00447649" w:rsidRPr="009F5021" w:rsidRDefault="00447649" w:rsidP="00856FD4">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59F8A950" w14:textId="77777777" w:rsidR="00447649" w:rsidRPr="009F5021" w:rsidRDefault="00447649" w:rsidP="00856FD4">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33845A79" w14:textId="72B787D0" w:rsidR="00447649" w:rsidRPr="009F5021" w:rsidRDefault="00DC32F4" w:rsidP="00856FD4">
            <w:pPr>
              <w:spacing w:before="0"/>
              <w:ind w:left="0"/>
            </w:pPr>
            <w:r>
              <w:rPr>
                <w:b/>
                <w:color w:val="FFFFFF"/>
                <w:sz w:val="15"/>
              </w:rPr>
              <w:t>Your Notes</w:t>
            </w:r>
          </w:p>
        </w:tc>
      </w:tr>
      <w:tr w:rsidR="00447649" w:rsidRPr="009F5021" w14:paraId="5A081994" w14:textId="77777777" w:rsidTr="00BE7EB8">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D72E3A2"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B93B1EB" w14:textId="77777777" w:rsidR="00447649" w:rsidRPr="009F5021" w:rsidRDefault="00447649" w:rsidP="00856FD4">
            <w:pPr>
              <w:spacing w:before="0"/>
              <w:ind w:left="0"/>
            </w:pPr>
            <w:r w:rsidRPr="009F5021">
              <w:rPr>
                <w:sz w:val="16"/>
              </w:rPr>
              <w:t>Open a trust administration bank account if appropriate; do not commingle trust and personal funds.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C1D45B6" w14:textId="77777777" w:rsidR="00447649" w:rsidRPr="009F5021" w:rsidRDefault="00447649" w:rsidP="00856FD4">
            <w:pPr>
              <w:spacing w:before="0"/>
              <w:ind w:left="0"/>
            </w:pPr>
          </w:p>
        </w:tc>
      </w:tr>
      <w:tr w:rsidR="00447649" w:rsidRPr="009F5021" w14:paraId="69D05E97" w14:textId="77777777" w:rsidTr="00BE7EB8">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3CA2108"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C61D059" w14:textId="77777777" w:rsidR="00447649" w:rsidRPr="009F5021" w:rsidRDefault="00447649" w:rsidP="00856FD4">
            <w:pPr>
              <w:spacing w:before="0"/>
              <w:ind w:left="0"/>
            </w:pPr>
            <w:r w:rsidRPr="009F5021">
              <w:rPr>
                <w:sz w:val="16"/>
              </w:rPr>
              <w:t>Collect date-of-death values for bank, brokerage, real estate, business interests, vehicles, tangible property, retirement accounts, and insurance/annuity contracts.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F82D91F" w14:textId="77777777" w:rsidR="00447649" w:rsidRPr="009F5021" w:rsidRDefault="00447649" w:rsidP="00856FD4">
            <w:pPr>
              <w:spacing w:before="0"/>
              <w:ind w:left="0"/>
            </w:pPr>
          </w:p>
        </w:tc>
      </w:tr>
      <w:tr w:rsidR="00447649" w:rsidRPr="009F5021" w14:paraId="75781574" w14:textId="77777777" w:rsidTr="00BE7EB8">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9C9A902"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865AFFB" w14:textId="77777777" w:rsidR="00447649" w:rsidRPr="009F5021" w:rsidRDefault="00447649" w:rsidP="00856FD4">
            <w:pPr>
              <w:spacing w:before="0"/>
              <w:ind w:left="0"/>
            </w:pPr>
            <w:r w:rsidRPr="009F5021">
              <w:rPr>
                <w:sz w:val="16"/>
              </w:rPr>
              <w:t>Request beneficiary designation information from retirement, insurance, annuity, and payable-on-death account custodians.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01D0C93" w14:textId="77777777" w:rsidR="00447649" w:rsidRPr="009F5021" w:rsidRDefault="00447649" w:rsidP="00856FD4">
            <w:pPr>
              <w:spacing w:before="0"/>
              <w:ind w:left="0"/>
            </w:pPr>
          </w:p>
        </w:tc>
      </w:tr>
      <w:tr w:rsidR="00447649" w:rsidRPr="009F5021" w14:paraId="05CC8880" w14:textId="77777777" w:rsidTr="00BE7EB8">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ADBE9DF"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1A7D2ED" w14:textId="77777777" w:rsidR="00447649" w:rsidRPr="009F5021" w:rsidRDefault="00447649" w:rsidP="00856FD4">
            <w:pPr>
              <w:spacing w:before="0"/>
              <w:ind w:left="0"/>
            </w:pPr>
            <w:r w:rsidRPr="009F5021">
              <w:rPr>
                <w:sz w:val="16"/>
              </w:rPr>
              <w:t>Cancel or update recurring services and subscriptions only after verifying authority and preserving necessary services.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E538971" w14:textId="77777777" w:rsidR="00447649" w:rsidRPr="009F5021" w:rsidRDefault="00447649" w:rsidP="00856FD4">
            <w:pPr>
              <w:spacing w:before="0"/>
              <w:ind w:left="0"/>
            </w:pPr>
          </w:p>
        </w:tc>
      </w:tr>
      <w:tr w:rsidR="00447649" w:rsidRPr="009F5021" w14:paraId="14F06670" w14:textId="77777777" w:rsidTr="00BE7EB8">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29D4A51"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738BCE9" w14:textId="77777777" w:rsidR="00447649" w:rsidRPr="009F5021" w:rsidRDefault="00447649" w:rsidP="00856FD4">
            <w:pPr>
              <w:spacing w:before="0"/>
              <w:ind w:left="0"/>
            </w:pPr>
            <w:r w:rsidRPr="009F5021">
              <w:rPr>
                <w:sz w:val="16"/>
              </w:rPr>
              <w:t>Review mortgages, loans, leases, HOA dues, property taxes, utilities, insurance premiums, and other asset-preservation payments.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6B410AC" w14:textId="77777777" w:rsidR="00447649" w:rsidRPr="009F5021" w:rsidRDefault="00447649" w:rsidP="00856FD4">
            <w:pPr>
              <w:spacing w:before="0"/>
              <w:ind w:left="0"/>
            </w:pPr>
          </w:p>
        </w:tc>
      </w:tr>
      <w:tr w:rsidR="00447649" w:rsidRPr="009F5021" w14:paraId="06C25AC2" w14:textId="77777777" w:rsidTr="00BE7EB8">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59682E5"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A286B79" w14:textId="77777777" w:rsidR="00447649" w:rsidRPr="009F5021" w:rsidRDefault="00447649" w:rsidP="00856FD4">
            <w:pPr>
              <w:spacing w:before="0"/>
              <w:ind w:left="0"/>
            </w:pPr>
            <w:r w:rsidRPr="009F5021">
              <w:rPr>
                <w:sz w:val="16"/>
              </w:rPr>
              <w:t>Identify creditor-notice requirements and claim deadlines with counsel.</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BAFEA74" w14:textId="77777777" w:rsidR="00447649" w:rsidRPr="009F5021" w:rsidRDefault="00447649" w:rsidP="00856FD4">
            <w:pPr>
              <w:spacing w:before="0"/>
              <w:ind w:left="0"/>
            </w:pPr>
          </w:p>
        </w:tc>
      </w:tr>
      <w:tr w:rsidR="00447649" w:rsidRPr="009F5021" w14:paraId="01FBF350" w14:textId="77777777" w:rsidTr="00BE7EB8">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9206631"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AFD5BF7" w14:textId="77777777" w:rsidR="00447649" w:rsidRPr="009F5021" w:rsidRDefault="00447649" w:rsidP="00856FD4">
            <w:pPr>
              <w:spacing w:before="0"/>
              <w:ind w:left="0"/>
            </w:pPr>
            <w:r w:rsidRPr="009F5021">
              <w:rPr>
                <w:sz w:val="16"/>
              </w:rPr>
              <w:t>Engage a CPA or tax attorney for final Form 1040, fiduciary income tax returns, estate tax analysis, state tax review, and retirement-account tax planning.</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4BDD75E" w14:textId="77777777" w:rsidR="00447649" w:rsidRPr="009F5021" w:rsidRDefault="00447649" w:rsidP="00856FD4">
            <w:pPr>
              <w:spacing w:before="0"/>
              <w:ind w:left="0"/>
            </w:pPr>
          </w:p>
        </w:tc>
      </w:tr>
      <w:tr w:rsidR="00447649" w:rsidRPr="009F5021" w14:paraId="128DB205" w14:textId="77777777" w:rsidTr="00BE7EB8">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9B20673"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DAE4111" w14:textId="77777777" w:rsidR="00447649" w:rsidRPr="009F5021" w:rsidRDefault="00447649" w:rsidP="00856FD4">
            <w:pPr>
              <w:spacing w:before="0"/>
              <w:ind w:left="0"/>
            </w:pPr>
            <w:r w:rsidRPr="009F5021">
              <w:rPr>
                <w:sz w:val="16"/>
              </w:rPr>
              <w:t>Notify credit bureaus or request credit reports if authorized and appropriate.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1033179" w14:textId="77777777" w:rsidR="00447649" w:rsidRPr="009F5021" w:rsidRDefault="00447649" w:rsidP="00856FD4">
            <w:pPr>
              <w:spacing w:before="0"/>
              <w:ind w:left="0"/>
            </w:pPr>
          </w:p>
        </w:tc>
      </w:tr>
    </w:tbl>
    <w:p w14:paraId="33F40A7D" w14:textId="77777777" w:rsidR="009A6218" w:rsidRDefault="009A6218" w:rsidP="00447649">
      <w:pPr>
        <w:pStyle w:val="SmallNote"/>
        <w:rPr>
          <w:rFonts w:ascii="Times New Roman" w:hAnsi="Times New Roman" w:cs="Times New Roman"/>
        </w:rPr>
        <w:spacing w:after="40"/>
      </w:pPr>
    </w:p>
    <w:p w14:paraId="00D2694F" w14:textId="77777777" w:rsidR="008B1BF1" w:rsidRDefault="008B1BF1" w:rsidP="00447649">
      <w:pPr>
        <w:pStyle w:val="SmallNote"/>
        <w:rPr>
          <w:rFonts w:ascii="Times New Roman" w:hAnsi="Times New Roman" w:cs="Times New Roman"/>
        </w:rPr>
        <w:spacing w:after="40"/>
      </w:pPr>
    </w:p>
    <w:p w14:paraId="1FCF9862" w14:textId="77777777" w:rsidR="008B1BF1" w:rsidRDefault="008B1BF1" w:rsidP="00447649">
      <w:pPr>
        <w:pStyle w:val="SmallNote"/>
        <w:rPr>
          <w:rFonts w:ascii="Times New Roman" w:hAnsi="Times New Roman" w:cs="Times New Roman"/>
        </w:rPr>
        <w:spacing w:after="40"/>
      </w:pPr>
    </w:p>
    <w:p w14:paraId="7843F3EB" w14:textId="77777777" w:rsidR="008B1BF1" w:rsidRDefault="008B1BF1" w:rsidP="00447649">
      <w:pPr>
        <w:pStyle w:val="SmallNote"/>
        <w:rPr>
          <w:rFonts w:ascii="Times New Roman" w:hAnsi="Times New Roman" w:cs="Times New Roman"/>
        </w:rPr>
        <w:spacing w:after="40"/>
      </w:pPr>
    </w:p>
    <w:p w14:paraId="5DE9C225" w14:textId="77777777" w:rsidR="008B1BF1" w:rsidRDefault="008B1BF1" w:rsidP="00447649">
      <w:pPr>
        <w:pStyle w:val="SmallNote"/>
        <w:rPr>
          <w:rFonts w:ascii="Times New Roman" w:hAnsi="Times New Roman" w:cs="Times New Roman"/>
        </w:rPr>
        <w:spacing w:after="40"/>
      </w:pPr>
    </w:p>
    <w:p w14:paraId="394E3956" w14:textId="77777777" w:rsidR="008B1BF1" w:rsidRPr="009F5021" w:rsidRDefault="008B1BF1" w:rsidP="00447649">
      <w:pPr>
        <w:pStyle w:val="SmallNote"/>
        <w:rPr>
          <w:rFonts w:ascii="Times New Roman" w:hAnsi="Times New Roman" w:cs="Times New Roman"/>
        </w:rPr>
        <w:spacing w:after="40"/>
      </w:pPr>
    </w:p>
    <w:p w14:paraId="1D5649F2" w14:textId="77777777" w:rsidR="00447649" w:rsidRPr="009F5021" w:rsidRDefault="00447649" w:rsidP="00447649">
      <w:pPr>
        <w:keepNext/>
        <w:ind w:left="0"/>
        <w:spacing w:before="240"/>
      </w:pPr>
      <w:r w:rsidRPr="009F5021">
        <w:rPr>
          <w:b/>
          <w:color w:val="17365D"/>
          <w:sz w:val="21"/>
        </w:rPr>
        <w:lastRenderedPageBreak/>
        <w:t>First 60-90 days</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0FEB4198"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125F9113" w14:textId="77777777" w:rsidR="00447649" w:rsidRPr="009F5021" w:rsidRDefault="00447649" w:rsidP="00856FD4">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774D364E" w14:textId="77777777" w:rsidR="00447649" w:rsidRPr="009F5021" w:rsidRDefault="00447649" w:rsidP="00856FD4">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8293536" w14:textId="520872A0" w:rsidR="00447649" w:rsidRPr="009F5021" w:rsidRDefault="00DC32F4" w:rsidP="00856FD4">
            <w:pPr>
              <w:spacing w:before="0"/>
              <w:ind w:left="0"/>
            </w:pPr>
            <w:r>
              <w:rPr>
                <w:b/>
                <w:color w:val="FFFFFF"/>
                <w:sz w:val="15"/>
              </w:rPr>
              <w:t>Your Notes</w:t>
            </w:r>
          </w:p>
        </w:tc>
      </w:tr>
      <w:tr w:rsidR="00447649" w:rsidRPr="009F5021" w14:paraId="7CAF83C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F402A0D"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B9A19A6" w14:textId="77777777" w:rsidR="00447649" w:rsidRPr="009F5021" w:rsidRDefault="00447649" w:rsidP="00856FD4">
            <w:pPr>
              <w:spacing w:before="0"/>
              <w:ind w:left="0"/>
            </w:pPr>
            <w:r w:rsidRPr="009F5021">
              <w:rPr>
                <w:sz w:val="16"/>
              </w:rPr>
              <w:t>Complete the asset inventory and valuation plan, including appraisals where appropriate.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1D6E8D9" w14:textId="77777777" w:rsidR="00447649" w:rsidRPr="009F5021" w:rsidRDefault="00447649" w:rsidP="00856FD4">
            <w:pPr>
              <w:spacing w:before="0"/>
              <w:ind w:left="0"/>
            </w:pPr>
          </w:p>
        </w:tc>
      </w:tr>
      <w:tr w:rsidR="00447649" w:rsidRPr="009F5021" w14:paraId="52856B0A"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45E626B"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3F2A4DF" w14:textId="77777777" w:rsidR="00447649" w:rsidRPr="009F5021" w:rsidRDefault="00447649" w:rsidP="00856FD4">
            <w:pPr>
              <w:spacing w:before="0"/>
              <w:ind w:left="0"/>
            </w:pPr>
            <w:r w:rsidRPr="009F5021">
              <w:rPr>
                <w:sz w:val="16"/>
              </w:rPr>
              <w:t>Review investment policy, liquidity needs, diversification, and risks; document decisions and advice received.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EABDE8B" w14:textId="77777777" w:rsidR="00447649" w:rsidRPr="009F5021" w:rsidRDefault="00447649" w:rsidP="00856FD4">
            <w:pPr>
              <w:spacing w:before="0"/>
              <w:ind w:left="0"/>
            </w:pPr>
          </w:p>
        </w:tc>
      </w:tr>
      <w:tr w:rsidR="00447649" w:rsidRPr="009F5021" w14:paraId="423BABB7"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36831BA"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F489745" w14:textId="77777777" w:rsidR="00447649" w:rsidRPr="009F5021" w:rsidRDefault="00447649" w:rsidP="00856FD4">
            <w:pPr>
              <w:spacing w:before="0"/>
              <w:ind w:left="0"/>
            </w:pPr>
            <w:r w:rsidRPr="009F5021">
              <w:rPr>
                <w:sz w:val="16"/>
              </w:rPr>
              <w:t>Determine whether real estate will be retained, sold, rented, distributed in kind, or transferred to continuing trusts.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EDFFEB9" w14:textId="77777777" w:rsidR="00447649" w:rsidRPr="009F5021" w:rsidRDefault="00447649" w:rsidP="00856FD4">
            <w:pPr>
              <w:spacing w:before="0"/>
              <w:ind w:left="0"/>
            </w:pPr>
          </w:p>
        </w:tc>
      </w:tr>
      <w:tr w:rsidR="00447649" w:rsidRPr="009F5021" w14:paraId="64E75B4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6376147"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59B9373" w14:textId="77777777" w:rsidR="00447649" w:rsidRPr="009F5021" w:rsidRDefault="00447649" w:rsidP="00856FD4">
            <w:pPr>
              <w:spacing w:before="0"/>
              <w:ind w:left="0"/>
            </w:pPr>
            <w:r w:rsidRPr="009F5021">
              <w:rPr>
                <w:sz w:val="16"/>
              </w:rPr>
              <w:t>Resolve priority expenses, creditor claims, reimbursements, insurance claims, refunds, and disputed bills.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C744E2A" w14:textId="77777777" w:rsidR="00447649" w:rsidRPr="009F5021" w:rsidRDefault="00447649" w:rsidP="00856FD4">
            <w:pPr>
              <w:spacing w:before="0"/>
              <w:ind w:left="0"/>
            </w:pPr>
          </w:p>
        </w:tc>
      </w:tr>
      <w:tr w:rsidR="00447649" w:rsidRPr="009F5021" w14:paraId="6A715148"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AA496B8"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736DCF9" w14:textId="77777777" w:rsidR="00447649" w:rsidRPr="009F5021" w:rsidRDefault="00447649" w:rsidP="00856FD4">
            <w:pPr>
              <w:spacing w:before="0"/>
              <w:ind w:left="0"/>
            </w:pPr>
            <w:r w:rsidRPr="009F5021">
              <w:rPr>
                <w:sz w:val="16"/>
              </w:rPr>
              <w:t>Prepare interim accounting records showing receipts, disbursements, assets on hand, and proposed reserves.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EC804EA" w14:textId="77777777" w:rsidR="00447649" w:rsidRPr="009F5021" w:rsidRDefault="00447649" w:rsidP="00856FD4">
            <w:pPr>
              <w:spacing w:before="0"/>
              <w:ind w:left="0"/>
            </w:pPr>
          </w:p>
        </w:tc>
      </w:tr>
      <w:tr w:rsidR="00447649" w:rsidRPr="009F5021" w14:paraId="13F3C713"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84833EA"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4FC5C0B" w14:textId="77777777" w:rsidR="00447649" w:rsidRPr="009F5021" w:rsidRDefault="00447649" w:rsidP="00856FD4">
            <w:pPr>
              <w:spacing w:before="0"/>
              <w:ind w:left="0"/>
            </w:pPr>
            <w:r w:rsidRPr="009F5021">
              <w:rPr>
                <w:sz w:val="16"/>
              </w:rPr>
              <w:t>Confirm required beneficiary notices, accountings, and objection periods have been handled under state law.</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063E924" w14:textId="77777777" w:rsidR="00447649" w:rsidRPr="009F5021" w:rsidRDefault="00447649" w:rsidP="00856FD4">
            <w:pPr>
              <w:spacing w:before="0"/>
              <w:ind w:left="0"/>
            </w:pPr>
          </w:p>
        </w:tc>
      </w:tr>
      <w:tr w:rsidR="00447649" w:rsidRPr="009F5021" w14:paraId="275EDA0C"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A28D1D7"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B06CDD9" w14:textId="77777777" w:rsidR="00447649" w:rsidRPr="009F5021" w:rsidRDefault="00447649" w:rsidP="00856FD4">
            <w:pPr>
              <w:spacing w:before="0"/>
              <w:ind w:left="0"/>
            </w:pPr>
            <w:r w:rsidRPr="009F5021">
              <w:rPr>
                <w:sz w:val="16"/>
              </w:rPr>
              <w:t>Develop a distribution plan only after debts, taxes, expenses, reserves, asset values, and trust terms are confirmed.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F13D854" w14:textId="77777777" w:rsidR="00447649" w:rsidRPr="009F5021" w:rsidRDefault="00447649" w:rsidP="00856FD4">
            <w:pPr>
              <w:spacing w:before="0"/>
              <w:ind w:left="0"/>
            </w:pPr>
          </w:p>
        </w:tc>
      </w:tr>
    </w:tbl>
    <w:p w14:paraId="7CDFB56E" w14:textId="77777777" w:rsidR="00447649" w:rsidRDefault="00447649" w:rsidP="00447649">
      <w:pPr>
        <w:pStyle w:val="SmallNote"/>
        <w:rPr>
          <w:rFonts w:ascii="Times New Roman" w:hAnsi="Times New Roman" w:cs="Times New Roman"/>
        </w:rPr>
        <w:spacing w:after="40"/>
      </w:pPr>
    </w:p>
    <w:p w14:paraId="349776C7" w14:textId="77777777" w:rsidR="008B1BF1" w:rsidRPr="009F5021" w:rsidRDefault="008B1BF1" w:rsidP="00447649">
      <w:pPr>
        <w:pStyle w:val="SmallNote"/>
        <w:rPr>
          <w:rFonts w:ascii="Times New Roman" w:hAnsi="Times New Roman" w:cs="Times New Roman"/>
        </w:rPr>
        <w:spacing w:after="40"/>
      </w:pPr>
    </w:p>
    <w:p w14:paraId="11A006A7" w14:textId="77777777" w:rsidR="00447649" w:rsidRPr="009F5021" w:rsidRDefault="00447649" w:rsidP="00447649">
      <w:pPr>
        <w:keepNext/>
        <w:ind w:left="0"/>
        <w:spacing w:before="240"/>
      </w:pPr>
      <w:r w:rsidRPr="009F5021">
        <w:rPr>
          <w:b/>
          <w:color w:val="17365D"/>
          <w:sz w:val="21"/>
        </w:rPr>
        <w:t>Before any distribution</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1E3B4D8F"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432BEE83" w14:textId="77777777" w:rsidR="00447649" w:rsidRPr="009F5021" w:rsidRDefault="00447649" w:rsidP="00856FD4">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769FA20" w14:textId="77777777" w:rsidR="00447649" w:rsidRPr="009F5021" w:rsidRDefault="00447649" w:rsidP="00856FD4">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7AD4BA2" w14:textId="2248578D" w:rsidR="00447649" w:rsidRPr="009F5021" w:rsidRDefault="00DC32F4" w:rsidP="00856FD4">
            <w:pPr>
              <w:spacing w:before="0"/>
              <w:ind w:left="0"/>
            </w:pPr>
            <w:r>
              <w:rPr>
                <w:b/>
                <w:color w:val="FFFFFF"/>
                <w:sz w:val="15"/>
              </w:rPr>
              <w:t>Your Notes</w:t>
            </w:r>
          </w:p>
        </w:tc>
      </w:tr>
      <w:tr w:rsidR="00447649" w:rsidRPr="009F5021" w14:paraId="54E20DE7"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41B3A45"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397424F" w14:textId="77777777" w:rsidR="00447649" w:rsidRPr="009F5021" w:rsidRDefault="00447649" w:rsidP="00856FD4">
            <w:pPr>
              <w:spacing w:before="0"/>
              <w:ind w:left="0"/>
            </w:pPr>
            <w:r w:rsidRPr="009F5021">
              <w:rPr>
                <w:sz w:val="16"/>
              </w:rPr>
              <w:t>Trust terms, beneficiaries, asset ownership, and fiduciary authority have been confirmed in writing.</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CD790FC" w14:textId="77777777" w:rsidR="00447649" w:rsidRPr="009F5021" w:rsidRDefault="00447649" w:rsidP="00856FD4">
            <w:pPr>
              <w:spacing w:before="0"/>
              <w:ind w:left="0"/>
            </w:pPr>
          </w:p>
        </w:tc>
      </w:tr>
      <w:tr w:rsidR="00447649" w:rsidRPr="009F5021" w14:paraId="35D9EF8A"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F3C4881"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6B68B27" w14:textId="77777777" w:rsidR="00447649" w:rsidRPr="009F5021" w:rsidRDefault="00447649" w:rsidP="00856FD4">
            <w:pPr>
              <w:spacing w:before="0"/>
              <w:ind w:left="0"/>
            </w:pPr>
            <w:r w:rsidRPr="009F5021">
              <w:rPr>
                <w:sz w:val="16"/>
              </w:rPr>
              <w:t>Taxes have been estimated; estate/trust/final individual return obligations are assigned to a CPA or tax attorney.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4052E9B" w14:textId="77777777" w:rsidR="00447649" w:rsidRPr="009F5021" w:rsidRDefault="00447649" w:rsidP="00856FD4">
            <w:pPr>
              <w:spacing w:before="0"/>
              <w:ind w:left="0"/>
            </w:pPr>
          </w:p>
        </w:tc>
      </w:tr>
      <w:tr w:rsidR="00447649" w:rsidRPr="009F5021" w14:paraId="0ABB6EE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4C744F2"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BACBA26" w14:textId="77777777" w:rsidR="00447649" w:rsidRPr="009F5021" w:rsidRDefault="00447649" w:rsidP="00856FD4">
            <w:pPr>
              <w:spacing w:before="0"/>
              <w:ind w:left="0"/>
            </w:pPr>
            <w:r w:rsidRPr="009F5021">
              <w:rPr>
                <w:sz w:val="16"/>
              </w:rPr>
              <w:t>Creditor procedures are complete or adequate reserves are established.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C6E3385" w14:textId="77777777" w:rsidR="00447649" w:rsidRPr="009F5021" w:rsidRDefault="00447649" w:rsidP="00856FD4">
            <w:pPr>
              <w:spacing w:before="0"/>
              <w:ind w:left="0"/>
            </w:pPr>
          </w:p>
        </w:tc>
      </w:tr>
      <w:tr w:rsidR="00447649" w:rsidRPr="009F5021" w14:paraId="737DBAC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39B4C5E"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7CD9CED" w14:textId="77777777" w:rsidR="00447649" w:rsidRPr="009F5021" w:rsidRDefault="00447649" w:rsidP="00856FD4">
            <w:pPr>
              <w:spacing w:before="0"/>
              <w:ind w:left="0"/>
            </w:pPr>
            <w:r w:rsidRPr="009F5021">
              <w:rPr>
                <w:sz w:val="16"/>
              </w:rPr>
              <w:t>Expenses, professional fees, trustee compensation, and reimbursements are documented and permitted.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609DD5A" w14:textId="77777777" w:rsidR="00447649" w:rsidRPr="009F5021" w:rsidRDefault="00447649" w:rsidP="00856FD4">
            <w:pPr>
              <w:spacing w:before="0"/>
              <w:ind w:left="0"/>
            </w:pPr>
          </w:p>
        </w:tc>
      </w:tr>
      <w:tr w:rsidR="00447649" w:rsidRPr="009F5021" w14:paraId="60F8A0F4"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9746D71"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2976496" w14:textId="77777777" w:rsidR="00447649" w:rsidRPr="009F5021" w:rsidRDefault="00447649" w:rsidP="00856FD4">
            <w:pPr>
              <w:spacing w:before="0"/>
              <w:ind w:left="0"/>
            </w:pPr>
            <w:r w:rsidRPr="009F5021">
              <w:rPr>
                <w:sz w:val="16"/>
              </w:rPr>
              <w:t>Minor, incapacitated, special-needs, charitable, or government-benefit beneficiaries have been reviewed by counsel.</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4FAB4D8" w14:textId="77777777" w:rsidR="00447649" w:rsidRPr="009F5021" w:rsidRDefault="00447649" w:rsidP="00856FD4">
            <w:pPr>
              <w:spacing w:before="0"/>
              <w:ind w:left="0"/>
            </w:pPr>
          </w:p>
        </w:tc>
      </w:tr>
      <w:tr w:rsidR="00447649" w:rsidRPr="009F5021" w14:paraId="0683DD13"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D438C5A"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36C3F1F" w14:textId="77777777" w:rsidR="00447649" w:rsidRPr="009F5021" w:rsidRDefault="00447649" w:rsidP="00856FD4">
            <w:pPr>
              <w:spacing w:before="0"/>
              <w:ind w:left="0"/>
            </w:pPr>
            <w:r w:rsidRPr="009F5021">
              <w:rPr>
                <w:sz w:val="16"/>
              </w:rPr>
              <w:t>Receipts, releases, refunding agreements, court approval, or beneficiary consents are prepared where appropriate.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ABE6DB7" w14:textId="77777777" w:rsidR="00447649" w:rsidRPr="009F5021" w:rsidRDefault="00447649" w:rsidP="00856FD4">
            <w:pPr>
              <w:spacing w:before="0"/>
              <w:ind w:left="0"/>
            </w:pPr>
          </w:p>
        </w:tc>
      </w:tr>
    </w:tbl>
    <w:p w14:paraId="0BC4E258" w14:textId="77777777" w:rsidR="00447649" w:rsidRDefault="00447649" w:rsidP="00447649">
      <w:pPr>
        <w:pStyle w:val="SmallNote"/>
        <w:rPr>
          <w:rFonts w:ascii="Times New Roman" w:hAnsi="Times New Roman" w:cs="Times New Roman"/>
        </w:rPr>
        <w:spacing w:after="40"/>
      </w:pPr>
    </w:p>
    <w:p w14:paraId="2979B932" w14:textId="77777777" w:rsidR="008B1BF1" w:rsidRPr="009F5021" w:rsidRDefault="008B1BF1" w:rsidP="00447649">
      <w:pPr>
        <w:pStyle w:val="SmallNote"/>
        <w:rPr>
          <w:rFonts w:ascii="Times New Roman" w:hAnsi="Times New Roman" w:cs="Times New Roman"/>
        </w:rPr>
        <w:spacing w:after="40"/>
      </w:pPr>
    </w:p>
    <w:p w14:paraId="02DD421F" w14:textId="77777777" w:rsidR="00447649" w:rsidRPr="009F5021" w:rsidRDefault="00447649" w:rsidP="00447649">
      <w:pPr>
        <w:keepNext/>
        <w:ind w:left="0"/>
        <w:spacing w:before="240"/>
      </w:pPr>
      <w:r w:rsidRPr="009F5021">
        <w:rPr>
          <w:b/>
          <w:color w:val="17365D"/>
          <w:sz w:val="21"/>
        </w:rPr>
        <w:t>Closing administration</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174521DE"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7D3E6192" w14:textId="77777777" w:rsidR="00447649" w:rsidRPr="009F5021" w:rsidRDefault="00447649" w:rsidP="00856FD4">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5D3214BA" w14:textId="77777777" w:rsidR="00447649" w:rsidRPr="009F5021" w:rsidRDefault="00447649" w:rsidP="00856FD4">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552098C" w14:textId="39A3042C" w:rsidR="00447649" w:rsidRPr="009F5021" w:rsidRDefault="00DC32F4" w:rsidP="00856FD4">
            <w:pPr>
              <w:spacing w:before="0"/>
              <w:ind w:left="0"/>
            </w:pPr>
            <w:r>
              <w:rPr>
                <w:b/>
                <w:color w:val="FFFFFF"/>
                <w:sz w:val="15"/>
              </w:rPr>
              <w:t>Your Notes</w:t>
            </w:r>
          </w:p>
        </w:tc>
      </w:tr>
      <w:tr w:rsidR="00447649" w:rsidRPr="009F5021" w14:paraId="1771020F"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2310B9A"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E96F780" w14:textId="77777777" w:rsidR="00447649" w:rsidRPr="009F5021" w:rsidRDefault="00447649" w:rsidP="00856FD4">
            <w:pPr>
              <w:spacing w:before="0"/>
              <w:ind w:left="0"/>
            </w:pPr>
            <w:r w:rsidRPr="009F5021">
              <w:rPr>
                <w:sz w:val="16"/>
              </w:rPr>
              <w:t>Final debts, expenses, and taxes are paid or reserved.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0A1BA33" w14:textId="77777777" w:rsidR="00447649" w:rsidRPr="009F5021" w:rsidRDefault="00447649" w:rsidP="00856FD4">
            <w:pPr>
              <w:spacing w:before="0"/>
              <w:ind w:left="0"/>
            </w:pPr>
          </w:p>
        </w:tc>
      </w:tr>
      <w:tr w:rsidR="00447649" w:rsidRPr="009F5021" w14:paraId="59F7CE09"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568B085"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C48CB8F" w14:textId="77777777" w:rsidR="00447649" w:rsidRPr="009F5021" w:rsidRDefault="00447649" w:rsidP="00856FD4">
            <w:pPr>
              <w:spacing w:before="0"/>
              <w:ind w:left="0"/>
            </w:pPr>
            <w:r w:rsidRPr="009F5021">
              <w:rPr>
                <w:sz w:val="16"/>
              </w:rPr>
              <w:t>Final accountings, K-1s, receipts, releases, and trustee discharge documentation are prepared where appropriate.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FB626B6" w14:textId="77777777" w:rsidR="00447649" w:rsidRPr="009F5021" w:rsidRDefault="00447649" w:rsidP="00856FD4">
            <w:pPr>
              <w:spacing w:before="0"/>
              <w:ind w:left="0"/>
            </w:pPr>
          </w:p>
        </w:tc>
      </w:tr>
      <w:tr w:rsidR="00447649" w:rsidRPr="009F5021" w14:paraId="7DF4C386"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2A818C6"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5CB0DD0" w14:textId="77777777" w:rsidR="00447649" w:rsidRPr="009F5021" w:rsidRDefault="00447649" w:rsidP="00856FD4">
            <w:pPr>
              <w:spacing w:before="0"/>
              <w:ind w:left="0"/>
            </w:pPr>
            <w:r w:rsidRPr="009F5021">
              <w:rPr>
                <w:sz w:val="16"/>
              </w:rPr>
              <w:t>Remaining assets are transferred, retitled, or distributed according to the trust.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9DDD301" w14:textId="77777777" w:rsidR="00447649" w:rsidRPr="009F5021" w:rsidRDefault="00447649" w:rsidP="00856FD4">
            <w:pPr>
              <w:spacing w:before="0"/>
              <w:ind w:left="0"/>
            </w:pPr>
          </w:p>
        </w:tc>
      </w:tr>
      <w:tr w:rsidR="00447649" w:rsidRPr="009F5021" w14:paraId="0E54BDA2"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1FDD6AE"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221935F" w14:textId="77777777" w:rsidR="00447649" w:rsidRPr="009F5021" w:rsidRDefault="00447649" w:rsidP="00856FD4">
            <w:pPr>
              <w:spacing w:before="0"/>
              <w:ind w:left="0"/>
            </w:pPr>
            <w:r w:rsidRPr="009F5021">
              <w:rPr>
                <w:sz w:val="16"/>
              </w:rPr>
              <w:t>Trust bank/brokerage accounts are closed only after final checks clear and records are preserved.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D1F8C44" w14:textId="77777777" w:rsidR="00447649" w:rsidRPr="009F5021" w:rsidRDefault="00447649" w:rsidP="00856FD4">
            <w:pPr>
              <w:spacing w:before="0"/>
              <w:ind w:left="0"/>
            </w:pPr>
          </w:p>
        </w:tc>
      </w:tr>
      <w:tr w:rsidR="00447649" w:rsidRPr="009F5021" w14:paraId="783B1BB4"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3FBBAC7"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B3956B5" w14:textId="77777777" w:rsidR="00447649" w:rsidRPr="009F5021" w:rsidRDefault="00447649" w:rsidP="00856FD4">
            <w:pPr>
              <w:spacing w:before="0"/>
              <w:ind w:left="0"/>
            </w:pPr>
            <w:r w:rsidRPr="009F5021">
              <w:rPr>
                <w:sz w:val="16"/>
              </w:rPr>
              <w:t>Original records, tax returns, appraisals, deeds, beneficiary notices, releases, and correspondence are stored for the retention period recommended by counsel/CPA.</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1C0459A" w14:textId="77777777" w:rsidR="00447649" w:rsidRPr="009F5021" w:rsidRDefault="00447649" w:rsidP="00856FD4">
            <w:pPr>
              <w:spacing w:before="0"/>
              <w:ind w:left="0"/>
            </w:pPr>
          </w:p>
        </w:tc>
      </w:tr>
    </w:tbl>
    <w:p w14:paraId="7A61CA9C" w14:textId="77777777" w:rsidR="00296D3D" w:rsidRDefault="00296D3D">
      <w:pPr>
        <w:spacing w:before="0"/>
        <w:ind w:left="0"/>
        <w:rPr>
          <w:rFonts w:eastAsiaTheme="majorEastAsia"/>
          <w:b/>
          <w:bCs/>
          <w:sz w:val="28"/>
          <w:szCs w:val="28"/>
        </w:rPr>
      </w:pPr>
      <w:r>
        <w:rPr>
          <w:sz w:val="28"/>
          <w:szCs w:val="28"/>
        </w:rPr>
        <w:br w:type="page"/>
      </w:r>
    </w:p>
    <w:p w14:paraId="533C7E21" w14:textId="2B08F366" w:rsidR="00447649" w:rsidRPr="00894A60" w:rsidRDefault="00B3580A" w:rsidP="00894A60">
      <w:pPr>
        <w:pStyle w:val="Heading1"/>
        <w:numPr>
          <w:ilvl w:val="0"/>
          <w:numId w:val="0"/>
        </w:numPr>
        <w:pBdr>
          <w:bottom w:val="single" w:sz="8" w:space="6" w:color="EAF3F8"/>
        </w:pBdr>
        <w:jc w:val="left"/>
        <w:rPr>
          <w:rFonts w:cs="Times New Roman"/>
          <w:sz w:val="28"/>
          <w:szCs w:val="28"/>
        </w:rPr>
        <w:spacing w:before="0" w:after="360"/>
        <w:keepNext/>
        <w:keepLines/>
        <w:outlineLvl w:val="0"/>
      </w:pPr>
      <w:r w:rsidRPr="00894A60">
        <w:rPr>
          <w:rFonts w:cs="Times New Roman"/>
          <w:sz w:val="28"/>
          <w:szCs w:val="28"/>
        </w:rPr>
        <w:lastRenderedPageBreak/>
        <w:t>ASSET PRESERVATION, INVENTORY, AND VALUATION</w:t>
      </w:r>
    </w:p>
    <w:p w14:paraId="52BFA4DC" w14:textId="77777777" w:rsidR="00447649" w:rsidRPr="009F5021" w:rsidRDefault="00447649" w:rsidP="00447649">
      <w:pPr>
        <w:keepNext/>
        <w:ind w:left="0"/>
        <w:spacing w:before="240"/>
      </w:pPr>
      <w:r w:rsidRPr="009F5021">
        <w:rPr>
          <w:b/>
          <w:color w:val="17365D"/>
          <w:sz w:val="21"/>
        </w:rPr>
        <w:t>Preserve assets before changing or distributing them</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5A7C5880"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1D2462D7"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17F0A08F"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54C483F" w14:textId="5F9D4897" w:rsidR="00447649" w:rsidRPr="009F5021" w:rsidRDefault="00DC32F4" w:rsidP="00E01A61">
            <w:pPr>
              <w:spacing w:before="0"/>
              <w:ind w:left="0"/>
            </w:pPr>
            <w:r>
              <w:rPr>
                <w:b/>
                <w:color w:val="FFFFFF"/>
                <w:sz w:val="15"/>
              </w:rPr>
              <w:t>Your Notes</w:t>
            </w:r>
          </w:p>
        </w:tc>
      </w:tr>
      <w:tr w:rsidR="00447649" w:rsidRPr="009F5021" w14:paraId="26733B46"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F5C0881"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8BF2D2E" w14:textId="77777777" w:rsidR="00447649" w:rsidRPr="009F5021" w:rsidRDefault="00447649" w:rsidP="00E01A61">
            <w:pPr>
              <w:spacing w:before="0"/>
              <w:ind w:left="0"/>
            </w:pPr>
            <w:r w:rsidRPr="009F5021">
              <w:rPr>
                <w:sz w:val="16"/>
              </w:rPr>
              <w:t>Maintain homeowners, landlord, auto, umbrella, valuable-articles, business, and property insurance. Notify insurers of vacancy or changed occupancy.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9352258" w14:textId="77777777" w:rsidR="00447649" w:rsidRPr="009F5021" w:rsidRDefault="00447649" w:rsidP="00E01A61">
            <w:pPr>
              <w:spacing w:before="0"/>
              <w:ind w:left="0"/>
            </w:pPr>
          </w:p>
        </w:tc>
      </w:tr>
      <w:tr w:rsidR="00447649" w:rsidRPr="009F5021" w14:paraId="3929F11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DB5B3D6"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EC0F68E" w14:textId="77777777" w:rsidR="00447649" w:rsidRPr="009F5021" w:rsidRDefault="00447649" w:rsidP="00E01A61">
            <w:pPr>
              <w:spacing w:before="0"/>
              <w:ind w:left="0"/>
            </w:pPr>
            <w:r w:rsidRPr="009F5021">
              <w:rPr>
                <w:sz w:val="16"/>
              </w:rPr>
              <w:t>Keep utilities, alarms, heating/AC, landscaping, snow removal, mortgage, taxes, HOA dues, and essential repairs current to protect property.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BBF68F2" w14:textId="77777777" w:rsidR="00447649" w:rsidRPr="009F5021" w:rsidRDefault="00447649" w:rsidP="00E01A61">
            <w:pPr>
              <w:spacing w:before="0"/>
              <w:ind w:left="0"/>
            </w:pPr>
          </w:p>
        </w:tc>
      </w:tr>
      <w:tr w:rsidR="00447649" w:rsidRPr="009F5021" w14:paraId="407890FC"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911FB4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1E0E3E6" w14:textId="77777777" w:rsidR="00447649" w:rsidRPr="009F5021" w:rsidRDefault="00447649" w:rsidP="00E01A61">
            <w:pPr>
              <w:spacing w:before="0"/>
              <w:ind w:left="0"/>
            </w:pPr>
            <w:r w:rsidRPr="009F5021">
              <w:rPr>
                <w:sz w:val="16"/>
              </w:rPr>
              <w:t>Secure vehicles, keys, titles, insurance cards, boats, aircraft, storage units, firearms/regulated property, equipment, jewelry, art, collectibles, and cash.</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B93CEFE" w14:textId="77777777" w:rsidR="00447649" w:rsidRPr="009F5021" w:rsidRDefault="00447649" w:rsidP="00E01A61">
            <w:pPr>
              <w:spacing w:before="0"/>
              <w:ind w:left="0"/>
            </w:pPr>
          </w:p>
        </w:tc>
      </w:tr>
      <w:tr w:rsidR="00447649" w:rsidRPr="009F5021" w14:paraId="5923A646"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C5EDB8D"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E199F6B" w14:textId="77777777" w:rsidR="00447649" w:rsidRPr="009F5021" w:rsidRDefault="00447649" w:rsidP="00E01A61">
            <w:pPr>
              <w:spacing w:before="0"/>
              <w:ind w:left="0"/>
            </w:pPr>
            <w:r w:rsidRPr="009F5021">
              <w:rPr>
                <w:sz w:val="16"/>
              </w:rPr>
              <w:t>Do not let beneficiaries remove personal property until inventory, valuation, instructions, and distribution authority are confirmed.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80594A1" w14:textId="77777777" w:rsidR="00447649" w:rsidRPr="009F5021" w:rsidRDefault="00447649" w:rsidP="00E01A61">
            <w:pPr>
              <w:spacing w:before="0"/>
              <w:ind w:left="0"/>
            </w:pPr>
          </w:p>
        </w:tc>
      </w:tr>
      <w:tr w:rsidR="00447649" w:rsidRPr="009F5021" w14:paraId="4CE86FD4"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7AEB7B3"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4CA39ED" w14:textId="77777777" w:rsidR="00447649" w:rsidRPr="009F5021" w:rsidRDefault="00447649" w:rsidP="00E01A61">
            <w:pPr>
              <w:spacing w:before="0"/>
              <w:ind w:left="0"/>
            </w:pPr>
            <w:r w:rsidRPr="009F5021">
              <w:rPr>
                <w:sz w:val="16"/>
              </w:rPr>
              <w:t>If a business is involved, immediately address payroll, employees, taxes, licenses, insurance, bank authority, leases, buy-sell agreements, and operating agreements.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D1D0227" w14:textId="77777777" w:rsidR="00447649" w:rsidRPr="009F5021" w:rsidRDefault="00447649" w:rsidP="00E01A61">
            <w:pPr>
              <w:spacing w:before="0"/>
              <w:ind w:left="0"/>
            </w:pPr>
          </w:p>
        </w:tc>
      </w:tr>
      <w:tr w:rsidR="00447649" w:rsidRPr="009F5021" w14:paraId="70D43226"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C16F3C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793ECDE" w14:textId="77777777" w:rsidR="00447649" w:rsidRPr="009F5021" w:rsidRDefault="00447649" w:rsidP="00E01A61">
            <w:pPr>
              <w:spacing w:before="0"/>
              <w:ind w:left="0"/>
            </w:pPr>
            <w:r w:rsidRPr="009F5021">
              <w:rPr>
                <w:sz w:val="16"/>
              </w:rPr>
              <w:t>If real estate is tenant-occupied, review leases, deposits, rent, maintenance obligations, landlord-tenant notices, and property-management authority.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0F2E1FB" w14:textId="77777777" w:rsidR="00447649" w:rsidRPr="009F5021" w:rsidRDefault="00447649" w:rsidP="00E01A61">
            <w:pPr>
              <w:spacing w:before="0"/>
              <w:ind w:left="0"/>
            </w:pPr>
          </w:p>
        </w:tc>
      </w:tr>
    </w:tbl>
    <w:p w14:paraId="1794BF16" w14:textId="77777777" w:rsidR="00447649" w:rsidRPr="009F5021" w:rsidRDefault="00447649" w:rsidP="00447649">
      <w:pPr>
        <w:pStyle w:val="SmallNote"/>
        <w:rPr>
          <w:rFonts w:ascii="Times New Roman" w:hAnsi="Times New Roman" w:cs="Times New Roman"/>
        </w:rPr>
        <w:spacing w:after="40"/>
      </w:pPr>
    </w:p>
    <w:p w14:paraId="40737C65" w14:textId="77777777" w:rsidR="00447649" w:rsidRPr="009F5021" w:rsidRDefault="00447649" w:rsidP="00447649">
      <w:pPr>
        <w:keepNext/>
        <w:ind w:left="0"/>
        <w:spacing w:before="240"/>
      </w:pPr>
      <w:r w:rsidRPr="009F5021">
        <w:rPr>
          <w:b/>
          <w:color w:val="17365D"/>
          <w:sz w:val="21"/>
        </w:rPr>
        <w:t>Inventory categories</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6B891056"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2977FA85"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7AD29342"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7B684E19" w14:textId="26FFAA7C" w:rsidR="00447649" w:rsidRPr="009F5021" w:rsidRDefault="00DC32F4" w:rsidP="00E01A61">
            <w:pPr>
              <w:spacing w:before="0"/>
              <w:ind w:left="0"/>
            </w:pPr>
            <w:r>
              <w:rPr>
                <w:b/>
                <w:color w:val="FFFFFF"/>
                <w:sz w:val="15"/>
              </w:rPr>
              <w:t>Your Notes</w:t>
            </w:r>
          </w:p>
        </w:tc>
      </w:tr>
      <w:tr w:rsidR="00447649" w:rsidRPr="009F5021" w14:paraId="748A4208"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444ABC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97FBB5A" w14:textId="77777777" w:rsidR="00447649" w:rsidRPr="009F5021" w:rsidRDefault="00447649" w:rsidP="00E01A61">
            <w:pPr>
              <w:spacing w:before="0"/>
              <w:ind w:left="0"/>
            </w:pPr>
            <w:r w:rsidRPr="009F5021">
              <w:rPr>
                <w:sz w:val="16"/>
              </w:rPr>
              <w:t>Trust-owned assets: accounts or property titled in the name of the trust or trustee.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4434A68" w14:textId="77777777" w:rsidR="00447649" w:rsidRPr="009F5021" w:rsidRDefault="00447649" w:rsidP="00E01A61">
            <w:pPr>
              <w:spacing w:before="0"/>
              <w:ind w:left="0"/>
            </w:pPr>
          </w:p>
        </w:tc>
      </w:tr>
      <w:tr w:rsidR="00447649" w:rsidRPr="009F5021" w14:paraId="74CBCDA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7142D55"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C1BFC74" w14:textId="77777777" w:rsidR="00447649" w:rsidRPr="009F5021" w:rsidRDefault="00447649" w:rsidP="00E01A61">
            <w:pPr>
              <w:spacing w:before="0"/>
              <w:ind w:left="0"/>
            </w:pPr>
            <w:r w:rsidRPr="009F5021">
              <w:rPr>
                <w:sz w:val="16"/>
              </w:rPr>
              <w:t>Individually owned assets with no beneficiary: may require probate or small-estate transfer.</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8B0E19B" w14:textId="77777777" w:rsidR="00447649" w:rsidRPr="009F5021" w:rsidRDefault="00447649" w:rsidP="00E01A61">
            <w:pPr>
              <w:spacing w:before="0"/>
              <w:ind w:left="0"/>
            </w:pPr>
          </w:p>
        </w:tc>
      </w:tr>
      <w:tr w:rsidR="00447649" w:rsidRPr="009F5021" w14:paraId="7A5F3844"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99C568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DB160ED" w14:textId="77777777" w:rsidR="00447649" w:rsidRPr="009F5021" w:rsidRDefault="00447649" w:rsidP="00E01A61">
            <w:pPr>
              <w:spacing w:before="0"/>
              <w:ind w:left="0"/>
            </w:pPr>
            <w:r w:rsidRPr="009F5021">
              <w:rPr>
                <w:sz w:val="16"/>
              </w:rPr>
              <w:t>Jointly owned assets: may pass to surviving joint owner depending on the title form and state law.</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8E027AE" w14:textId="77777777" w:rsidR="00447649" w:rsidRPr="009F5021" w:rsidRDefault="00447649" w:rsidP="00E01A61">
            <w:pPr>
              <w:spacing w:before="0"/>
              <w:ind w:left="0"/>
            </w:pPr>
          </w:p>
        </w:tc>
      </w:tr>
      <w:tr w:rsidR="00447649" w:rsidRPr="009F5021" w14:paraId="2CEDECFB"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1FE84C9"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C38E512" w14:textId="77777777" w:rsidR="00447649" w:rsidRPr="009F5021" w:rsidRDefault="00447649" w:rsidP="00E01A61">
            <w:pPr>
              <w:spacing w:before="0"/>
              <w:ind w:left="0"/>
            </w:pPr>
            <w:r w:rsidRPr="009F5021">
              <w:rPr>
                <w:sz w:val="16"/>
              </w:rPr>
              <w:t>POD/TOD beneficiary assets: usually pass by beneficiary designation, not by trust, unless the trust is named beneficiary.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DB8930A" w14:textId="77777777" w:rsidR="00447649" w:rsidRPr="009F5021" w:rsidRDefault="00447649" w:rsidP="00E01A61">
            <w:pPr>
              <w:spacing w:before="0"/>
              <w:ind w:left="0"/>
            </w:pPr>
          </w:p>
        </w:tc>
      </w:tr>
      <w:tr w:rsidR="00447649" w:rsidRPr="009F5021" w14:paraId="7EFF29F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EA926E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A4593CD" w14:textId="77777777" w:rsidR="00447649" w:rsidRPr="009F5021" w:rsidRDefault="00447649" w:rsidP="00E01A61">
            <w:pPr>
              <w:spacing w:before="0"/>
              <w:ind w:left="0"/>
            </w:pPr>
            <w:r w:rsidRPr="009F5021">
              <w:rPr>
                <w:sz w:val="16"/>
              </w:rPr>
              <w:t>Life insurance and annuities: determine owner, insured/annuitant, beneficiaries, claims process, tax reporting, and whether the trust or estate is beneficiary.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A44084C" w14:textId="77777777" w:rsidR="00447649" w:rsidRPr="009F5021" w:rsidRDefault="00447649" w:rsidP="00E01A61">
            <w:pPr>
              <w:spacing w:before="0"/>
              <w:ind w:left="0"/>
            </w:pPr>
          </w:p>
        </w:tc>
      </w:tr>
      <w:tr w:rsidR="00447649" w:rsidRPr="009F5021" w14:paraId="3445A0BA"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F8F6B1"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31CAC9B" w14:textId="77777777" w:rsidR="00447649" w:rsidRPr="009F5021" w:rsidRDefault="00447649" w:rsidP="00E01A61">
            <w:pPr>
              <w:spacing w:before="0"/>
              <w:ind w:left="0"/>
            </w:pPr>
            <w:r w:rsidRPr="009F5021">
              <w:rPr>
                <w:sz w:val="16"/>
              </w:rPr>
              <w:t>Retirement accounts: IRAs, 401(k)s, 403(b)s, pensions, and similar assets require tax-sensitive beneficiary and RMD analysis before movement or withdrawal.</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E169B03" w14:textId="77777777" w:rsidR="00447649" w:rsidRPr="009F5021" w:rsidRDefault="00447649" w:rsidP="00E01A61">
            <w:pPr>
              <w:spacing w:before="0"/>
              <w:ind w:left="0"/>
            </w:pPr>
          </w:p>
        </w:tc>
      </w:tr>
      <w:tr w:rsidR="00447649" w:rsidRPr="009F5021" w14:paraId="3BDE157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E33C2DA"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2C729BE" w14:textId="77777777" w:rsidR="00447649" w:rsidRPr="009F5021" w:rsidRDefault="00447649" w:rsidP="00E01A61">
            <w:pPr>
              <w:spacing w:before="0"/>
              <w:ind w:left="0"/>
            </w:pPr>
            <w:r w:rsidRPr="009F5021">
              <w:rPr>
                <w:sz w:val="16"/>
              </w:rPr>
              <w:t>Business interests: LLCs, corporations, partnerships, sole proprietorships, professional practices, farms, royalties, intellectual property, or rental activity.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D99444D" w14:textId="77777777" w:rsidR="00447649" w:rsidRPr="009F5021" w:rsidRDefault="00447649" w:rsidP="00E01A61">
            <w:pPr>
              <w:spacing w:before="0"/>
              <w:ind w:left="0"/>
            </w:pPr>
          </w:p>
        </w:tc>
      </w:tr>
      <w:tr w:rsidR="00447649" w:rsidRPr="009F5021" w14:paraId="70C05B12"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1EB3C3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872FC93" w14:textId="77777777" w:rsidR="00447649" w:rsidRPr="009F5021" w:rsidRDefault="00447649" w:rsidP="00E01A61">
            <w:pPr>
              <w:spacing w:before="0"/>
              <w:ind w:left="0"/>
            </w:pPr>
            <w:r w:rsidRPr="009F5021">
              <w:rPr>
                <w:sz w:val="16"/>
              </w:rPr>
              <w:t>Digital assets: email, password manager, cloud storage, cryptocurrency, online businesses, payment apps, domain names, and loyalty/rewards accounts.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E507C60" w14:textId="77777777" w:rsidR="00447649" w:rsidRPr="009F5021" w:rsidRDefault="00447649" w:rsidP="00E01A61">
            <w:pPr>
              <w:spacing w:before="0"/>
              <w:ind w:left="0"/>
            </w:pPr>
          </w:p>
        </w:tc>
      </w:tr>
      <w:tr w:rsidR="00447649" w:rsidRPr="009F5021" w14:paraId="6B25D464"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E72A678"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F6916D9" w14:textId="77777777" w:rsidR="00447649" w:rsidRPr="009F5021" w:rsidRDefault="00447649" w:rsidP="00E01A61">
            <w:pPr>
              <w:spacing w:before="0"/>
              <w:ind w:left="0"/>
            </w:pPr>
            <w:r w:rsidRPr="009F5021">
              <w:rPr>
                <w:sz w:val="16"/>
              </w:rPr>
              <w:t>Claims owed to the decedent: unpaid wages, refunds, tax refunds, receivables, promissory notes, lawsuits, insurance claims, and royalties.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D9E40B8" w14:textId="77777777" w:rsidR="00447649" w:rsidRPr="009F5021" w:rsidRDefault="00447649" w:rsidP="00E01A61">
            <w:pPr>
              <w:spacing w:before="0"/>
              <w:ind w:left="0"/>
            </w:pPr>
          </w:p>
        </w:tc>
      </w:tr>
      <w:tr w:rsidR="00447649" w:rsidRPr="009F5021" w14:paraId="42814E3B"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55202C8"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6416F46" w14:textId="77777777" w:rsidR="00447649" w:rsidRPr="009F5021" w:rsidRDefault="00447649" w:rsidP="00E01A61">
            <w:pPr>
              <w:spacing w:before="0"/>
              <w:ind w:left="0"/>
            </w:pPr>
            <w:r w:rsidRPr="009F5021">
              <w:rPr>
                <w:sz w:val="16"/>
              </w:rPr>
              <w:t>Debts and liabilities: mortgage, credit cards, taxes, medical bills, utilities, leases, guarantees, personal loans, and business debts.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756A83F" w14:textId="77777777" w:rsidR="00447649" w:rsidRPr="009F5021" w:rsidRDefault="00447649" w:rsidP="00E01A61">
            <w:pPr>
              <w:spacing w:before="0"/>
              <w:ind w:left="0"/>
            </w:pPr>
          </w:p>
        </w:tc>
      </w:tr>
    </w:tbl>
    <w:p w14:paraId="250066B7" w14:textId="77777777" w:rsidR="00273E46" w:rsidRDefault="00273E46">
      <w:pPr>
        <w:spacing w:before="0"/>
        <w:ind w:left="0"/>
        <w:rPr>
          <w:rFonts w:eastAsiaTheme="majorEastAsia"/>
          <w:b/>
          <w:bCs/>
          <w:sz w:val="28"/>
          <w:szCs w:val="28"/>
        </w:rPr>
      </w:pPr>
      <w:r>
        <w:rPr>
          <w:sz w:val="28"/>
          <w:szCs w:val="28"/>
        </w:rPr>
        <w:br w:type="page"/>
      </w:r>
    </w:p>
    <w:p w14:paraId="14AB97AF" w14:textId="60DCAB10" w:rsidR="00447649" w:rsidRPr="00894A60" w:rsidRDefault="00B3580A" w:rsidP="00894A60">
      <w:pPr>
        <w:pStyle w:val="Heading1"/>
        <w:numPr>
          <w:ilvl w:val="0"/>
          <w:numId w:val="0"/>
        </w:numPr>
        <w:pBdr>
          <w:bottom w:val="single" w:sz="8" w:space="6" w:color="EAF3F8"/>
        </w:pBdr>
        <w:jc w:val="left"/>
        <w:rPr>
          <w:rFonts w:cs="Times New Roman"/>
          <w:sz w:val="28"/>
          <w:szCs w:val="28"/>
        </w:rPr>
        <w:spacing w:before="0" w:after="360"/>
        <w:keepNext/>
        <w:keepLines/>
        <w:outlineLvl w:val="0"/>
      </w:pPr>
      <w:r w:rsidRPr="00894A60">
        <w:rPr>
          <w:rFonts w:cs="Times New Roman"/>
          <w:sz w:val="28"/>
          <w:szCs w:val="28"/>
        </w:rPr>
        <w:lastRenderedPageBreak/>
        <w:t xml:space="preserve">TRUST ACCOUNTS, EIN, </w:t>
      </w:r>
      <w:r w:rsidR="008B1BF1">
        <w:rPr>
          <w:rFonts w:cs="Times New Roman"/>
          <w:sz w:val="28"/>
          <w:szCs w:val="28"/>
        </w:rPr>
        <w:t xml:space="preserve">AND </w:t>
      </w:r>
      <w:r w:rsidRPr="00894A60">
        <w:rPr>
          <w:rFonts w:cs="Times New Roman"/>
          <w:sz w:val="28"/>
          <w:szCs w:val="28"/>
        </w:rPr>
        <w:t>RECORDKEEPING</w:t>
      </w:r>
    </w:p>
    <w:p w14:paraId="15E6CD00" w14:textId="77777777" w:rsidR="00447649" w:rsidRPr="009F5021" w:rsidRDefault="00447649" w:rsidP="00447649">
      <w:pPr>
        <w:keepNext/>
        <w:ind w:left="0"/>
        <w:spacing w:before="240"/>
      </w:pPr>
      <w:r w:rsidRPr="009F5021">
        <w:rPr>
          <w:b/>
          <w:color w:val="17365D"/>
          <w:sz w:val="21"/>
        </w:rPr>
        <w:t>Financial setup checklist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51D262AA"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525323DC"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5A9384DD"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85CF93C" w14:textId="5035BF4C" w:rsidR="00447649" w:rsidRPr="009F5021" w:rsidRDefault="00DC32F4" w:rsidP="00E01A61">
            <w:pPr>
              <w:spacing w:before="0"/>
              <w:ind w:left="0"/>
            </w:pPr>
            <w:r>
              <w:rPr>
                <w:b/>
                <w:color w:val="FFFFFF"/>
                <w:sz w:val="15"/>
              </w:rPr>
              <w:t>Your Notes</w:t>
            </w:r>
          </w:p>
        </w:tc>
      </w:tr>
      <w:tr w:rsidR="00447649" w:rsidRPr="009F5021" w14:paraId="5471CB4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F1FF4D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801ABB5" w14:textId="77777777" w:rsidR="00447649" w:rsidRPr="009F5021" w:rsidRDefault="00447649" w:rsidP="00E01A61">
            <w:pPr>
              <w:spacing w:before="0"/>
              <w:ind w:left="0"/>
            </w:pPr>
            <w:r w:rsidRPr="009F5021">
              <w:rPr>
                <w:sz w:val="16"/>
              </w:rPr>
              <w:t>Ask attorney/CPA whether the trust or estate needs a new EIN before opening accounts or filing returns. Post-death trusts often need separate tax reporting, but surviving-spouse and grantor-trust situations can be nuanced.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3252E65" w14:textId="77777777" w:rsidR="00447649" w:rsidRPr="009F5021" w:rsidRDefault="00447649" w:rsidP="00E01A61">
            <w:pPr>
              <w:spacing w:before="0"/>
              <w:ind w:left="0"/>
            </w:pPr>
          </w:p>
        </w:tc>
      </w:tr>
      <w:tr w:rsidR="00447649" w:rsidRPr="009F5021" w14:paraId="3051678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C8F7267"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624A194" w14:textId="77777777" w:rsidR="00447649" w:rsidRPr="009F5021" w:rsidRDefault="00447649" w:rsidP="00E01A61">
            <w:pPr>
              <w:spacing w:before="0"/>
              <w:ind w:left="0"/>
            </w:pPr>
            <w:r w:rsidRPr="009F5021">
              <w:rPr>
                <w:sz w:val="16"/>
              </w:rPr>
              <w:t>Open a trust administration account titled in fiduciary capacity, not in your personal name, when appropriate.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6575B2C" w14:textId="77777777" w:rsidR="00447649" w:rsidRPr="009F5021" w:rsidRDefault="00447649" w:rsidP="00E01A61">
            <w:pPr>
              <w:spacing w:before="0"/>
              <w:ind w:left="0"/>
            </w:pPr>
          </w:p>
        </w:tc>
      </w:tr>
      <w:tr w:rsidR="00447649" w:rsidRPr="009F5021" w14:paraId="6937053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DFC5C09"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563AA80" w14:textId="77777777" w:rsidR="00447649" w:rsidRPr="009F5021" w:rsidRDefault="00447649" w:rsidP="00E01A61">
            <w:pPr>
              <w:spacing w:before="0"/>
              <w:ind w:left="0"/>
            </w:pPr>
            <w:r w:rsidRPr="009F5021">
              <w:rPr>
                <w:sz w:val="16"/>
              </w:rPr>
              <w:t>Deposit only trust funds into trust accounts; never commingle with personal funds or non-trust estate funds.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B90B330" w14:textId="77777777" w:rsidR="00447649" w:rsidRPr="009F5021" w:rsidRDefault="00447649" w:rsidP="00E01A61">
            <w:pPr>
              <w:spacing w:before="0"/>
              <w:ind w:left="0"/>
            </w:pPr>
          </w:p>
        </w:tc>
      </w:tr>
      <w:tr w:rsidR="00447649" w:rsidRPr="009F5021" w14:paraId="41B54954"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ED0D5F7"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CAD58A5" w14:textId="77777777" w:rsidR="00447649" w:rsidRPr="009F5021" w:rsidRDefault="00447649" w:rsidP="00E01A61">
            <w:pPr>
              <w:spacing w:before="0"/>
              <w:ind w:left="0"/>
            </w:pPr>
            <w:r w:rsidRPr="009F5021">
              <w:rPr>
                <w:sz w:val="16"/>
              </w:rPr>
              <w:t>Pay only proper trust expenses from trust funds and keep receipts, invoices, canceled checks, and approval notes.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12E8BC9" w14:textId="77777777" w:rsidR="00447649" w:rsidRPr="009F5021" w:rsidRDefault="00447649" w:rsidP="00E01A61">
            <w:pPr>
              <w:spacing w:before="0"/>
              <w:ind w:left="0"/>
            </w:pPr>
          </w:p>
        </w:tc>
      </w:tr>
      <w:tr w:rsidR="00447649" w:rsidRPr="009F5021" w14:paraId="3E0A3D29"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2CAF4E7"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F223682" w14:textId="77777777" w:rsidR="00447649" w:rsidRPr="009F5021" w:rsidRDefault="00447649" w:rsidP="00E01A61">
            <w:pPr>
              <w:spacing w:before="0"/>
              <w:ind w:left="0"/>
            </w:pPr>
            <w:r w:rsidRPr="009F5021">
              <w:rPr>
                <w:sz w:val="16"/>
              </w:rPr>
              <w:t>Review recurring charges, autopayments, subscriptions, utilities, insurance, mortgage payments, and storage accounts.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E91E4FA" w14:textId="77777777" w:rsidR="00447649" w:rsidRPr="009F5021" w:rsidRDefault="00447649" w:rsidP="00E01A61">
            <w:pPr>
              <w:spacing w:before="0"/>
              <w:ind w:left="0"/>
            </w:pPr>
          </w:p>
        </w:tc>
      </w:tr>
      <w:tr w:rsidR="00447649" w:rsidRPr="009F5021" w14:paraId="146F5556"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9D92EC7"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BE45CD1" w14:textId="77777777" w:rsidR="00447649" w:rsidRPr="009F5021" w:rsidRDefault="00447649" w:rsidP="00E01A61">
            <w:pPr>
              <w:spacing w:before="0"/>
              <w:ind w:left="0"/>
            </w:pPr>
            <w:r w:rsidRPr="009F5021">
              <w:rPr>
                <w:sz w:val="16"/>
              </w:rPr>
              <w:t>Track trustee time, mileage, and expenses, but do not pay yourself or reimburse yourself until the trust, state law, and counsel confirm what is permitted.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2C96D34" w14:textId="77777777" w:rsidR="00447649" w:rsidRPr="009F5021" w:rsidRDefault="00447649" w:rsidP="00E01A61">
            <w:pPr>
              <w:spacing w:before="0"/>
              <w:ind w:left="0"/>
            </w:pPr>
          </w:p>
        </w:tc>
      </w:tr>
      <w:tr w:rsidR="00447649" w:rsidRPr="009F5021" w14:paraId="55C4F299"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E2977DF"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7E85F41" w14:textId="77777777" w:rsidR="00447649" w:rsidRPr="009F5021" w:rsidRDefault="00447649" w:rsidP="00E01A61">
            <w:pPr>
              <w:spacing w:before="0"/>
              <w:ind w:left="0"/>
            </w:pPr>
            <w:r w:rsidRPr="009F5021">
              <w:rPr>
                <w:sz w:val="16"/>
              </w:rPr>
              <w:t>Maintain a ledger of receipts, disbursements, assets on hand, distributions, transfers, income, expenses, gains/losses, and reserves.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89B381F" w14:textId="77777777" w:rsidR="00447649" w:rsidRPr="009F5021" w:rsidRDefault="00447649" w:rsidP="00E01A61">
            <w:pPr>
              <w:spacing w:before="0"/>
              <w:ind w:left="0"/>
            </w:pPr>
          </w:p>
        </w:tc>
      </w:tr>
    </w:tbl>
    <w:p w14:paraId="7F9BC2A7" w14:textId="77777777" w:rsidR="00447649" w:rsidRPr="009F5021" w:rsidRDefault="00447649" w:rsidP="00447649">
      <w:pPr>
        <w:pStyle w:val="SmallNote"/>
        <w:rPr>
          <w:rFonts w:ascii="Times New Roman" w:hAnsi="Times New Roman" w:cs="Times New Roman"/>
        </w:rPr>
        <w:spacing w:after="40"/>
      </w:pPr>
    </w:p>
    <w:p w14:paraId="1587702A" w14:textId="77777777" w:rsidR="00447649" w:rsidRPr="009F5021" w:rsidRDefault="00447649" w:rsidP="00447649">
      <w:pPr>
        <w:keepNext/>
        <w:ind w:left="0"/>
        <w:spacing w:before="240"/>
      </w:pPr>
      <w:r w:rsidRPr="009F5021">
        <w:rPr>
          <w:b/>
          <w:color w:val="17365D"/>
          <w:sz w:val="21"/>
        </w:rPr>
        <w:t>Beneficiary communications checklist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6612A278"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7E6B987"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39682159"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AD41ABD" w14:textId="37E20E69" w:rsidR="00447649" w:rsidRPr="009F5021" w:rsidRDefault="00DC32F4" w:rsidP="00E01A61">
            <w:pPr>
              <w:spacing w:before="0"/>
              <w:ind w:left="0"/>
            </w:pPr>
            <w:r>
              <w:rPr>
                <w:b/>
                <w:color w:val="FFFFFF"/>
                <w:sz w:val="15"/>
              </w:rPr>
              <w:t>Your Notes</w:t>
            </w:r>
          </w:p>
        </w:tc>
      </w:tr>
      <w:tr w:rsidR="00447649" w:rsidRPr="009F5021" w14:paraId="6299CBC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3EFBF51"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F8B6B94" w14:textId="77777777" w:rsidR="00447649" w:rsidRPr="009F5021" w:rsidRDefault="00447649" w:rsidP="00E01A61">
            <w:pPr>
              <w:spacing w:before="0"/>
              <w:ind w:left="0"/>
            </w:pPr>
            <w:r w:rsidRPr="009F5021">
              <w:rPr>
                <w:sz w:val="16"/>
              </w:rPr>
              <w:t>Prepare a formal notice plan with counsel before sending legal notices or copies of trust provisions.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2AAEED9" w14:textId="77777777" w:rsidR="00447649" w:rsidRPr="009F5021" w:rsidRDefault="00447649" w:rsidP="00E01A61">
            <w:pPr>
              <w:spacing w:before="0"/>
              <w:ind w:left="0"/>
            </w:pPr>
          </w:p>
        </w:tc>
      </w:tr>
      <w:tr w:rsidR="00447649" w:rsidRPr="009F5021" w14:paraId="7B38063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12A8B8C"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8384AEF" w14:textId="77777777" w:rsidR="00447649" w:rsidRPr="009F5021" w:rsidRDefault="00447649" w:rsidP="00E01A61">
            <w:pPr>
              <w:spacing w:before="0"/>
              <w:ind w:left="0"/>
            </w:pPr>
            <w:r w:rsidRPr="009F5021">
              <w:rPr>
                <w:sz w:val="16"/>
              </w:rPr>
              <w:t>Use written, neutral communications. Avoid speculation, favoritism, blame, or informal assurances about timing or amounts.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29F7AD5" w14:textId="77777777" w:rsidR="00447649" w:rsidRPr="009F5021" w:rsidRDefault="00447649" w:rsidP="00E01A61">
            <w:pPr>
              <w:spacing w:before="0"/>
              <w:ind w:left="0"/>
            </w:pPr>
          </w:p>
        </w:tc>
      </w:tr>
      <w:tr w:rsidR="00447649" w:rsidRPr="009F5021" w14:paraId="1B1E3C8C"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F530E60"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05B3ABD" w14:textId="77777777" w:rsidR="00447649" w:rsidRPr="009F5021" w:rsidRDefault="00447649" w:rsidP="00E01A61">
            <w:pPr>
              <w:spacing w:before="0"/>
              <w:ind w:left="0"/>
            </w:pPr>
            <w:r w:rsidRPr="009F5021">
              <w:rPr>
                <w:sz w:val="16"/>
              </w:rPr>
              <w:t>Do not promise distributions until debts, taxes, expenses, asset values, reserves, and trust terms are confirmed.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6E93189" w14:textId="77777777" w:rsidR="00447649" w:rsidRPr="009F5021" w:rsidRDefault="00447649" w:rsidP="00E01A61">
            <w:pPr>
              <w:spacing w:before="0"/>
              <w:ind w:left="0"/>
            </w:pPr>
          </w:p>
        </w:tc>
      </w:tr>
      <w:tr w:rsidR="00447649" w:rsidRPr="009F5021" w14:paraId="7B187A8F"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2059049"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A7D4105" w14:textId="77777777" w:rsidR="00447649" w:rsidRPr="009F5021" w:rsidRDefault="00447649" w:rsidP="00E01A61">
            <w:pPr>
              <w:spacing w:before="0"/>
              <w:ind w:left="0"/>
            </w:pPr>
            <w:r w:rsidRPr="009F5021">
              <w:rPr>
                <w:sz w:val="16"/>
              </w:rPr>
              <w:t>Keep a communication log showing date, sender, recipient, method, subject, documents sent, and follow-up needed.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2344A71" w14:textId="77777777" w:rsidR="00447649" w:rsidRPr="009F5021" w:rsidRDefault="00447649" w:rsidP="00E01A61">
            <w:pPr>
              <w:spacing w:before="0"/>
              <w:ind w:left="0"/>
            </w:pPr>
          </w:p>
        </w:tc>
      </w:tr>
      <w:tr w:rsidR="00447649" w:rsidRPr="009F5021" w14:paraId="75C43798"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522B1EA"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F10427C" w14:textId="77777777" w:rsidR="00447649" w:rsidRPr="009F5021" w:rsidRDefault="00447649" w:rsidP="00E01A61">
            <w:pPr>
              <w:spacing w:before="0"/>
              <w:ind w:left="0"/>
            </w:pPr>
            <w:r w:rsidRPr="009F5021">
              <w:rPr>
                <w:sz w:val="16"/>
              </w:rPr>
              <w:t>Provide copies, accountings, inventories, or reports only as required by the trust, state law, court order, or counsel-approved practice.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DD37F37" w14:textId="77777777" w:rsidR="00447649" w:rsidRPr="009F5021" w:rsidRDefault="00447649" w:rsidP="00E01A61">
            <w:pPr>
              <w:spacing w:before="0"/>
              <w:ind w:left="0"/>
            </w:pPr>
          </w:p>
        </w:tc>
      </w:tr>
      <w:tr w:rsidR="00447649" w:rsidRPr="009F5021" w14:paraId="7DB50F2A"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395C187"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32DFC89" w14:textId="77777777" w:rsidR="00447649" w:rsidRPr="009F5021" w:rsidRDefault="00447649" w:rsidP="00E01A61">
            <w:pPr>
              <w:spacing w:before="0"/>
              <w:ind w:left="0"/>
            </w:pPr>
            <w:r w:rsidRPr="009F5021">
              <w:rPr>
                <w:sz w:val="16"/>
              </w:rPr>
              <w:t>Protect private information: do not disclose one beneficiary's financial, medical, or personal information to another unless required or appropriate.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63DD8DB" w14:textId="77777777" w:rsidR="00447649" w:rsidRPr="009F5021" w:rsidRDefault="00447649" w:rsidP="00E01A61">
            <w:pPr>
              <w:spacing w:before="0"/>
              <w:ind w:left="0"/>
            </w:pPr>
          </w:p>
        </w:tc>
      </w:tr>
      <w:tr w:rsidR="00447649" w:rsidRPr="009F5021" w14:paraId="54911957"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613B4A5"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D05F77B" w14:textId="77777777" w:rsidR="00447649" w:rsidRPr="009F5021" w:rsidRDefault="00447649" w:rsidP="00E01A61">
            <w:pPr>
              <w:spacing w:before="0"/>
              <w:ind w:left="0"/>
            </w:pPr>
            <w:r w:rsidRPr="009F5021">
              <w:rPr>
                <w:sz w:val="16"/>
              </w:rPr>
              <w:t>Escalate hostile, threatening, or litigation-oriented communications to counsel promptly.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8F405D8" w14:textId="77777777" w:rsidR="00447649" w:rsidRPr="009F5021" w:rsidRDefault="00447649" w:rsidP="00E01A61">
            <w:pPr>
              <w:spacing w:before="0"/>
              <w:ind w:left="0"/>
            </w:pPr>
          </w:p>
        </w:tc>
      </w:tr>
    </w:tbl>
    <w:p w14:paraId="554E0BC5" w14:textId="56279977" w:rsidR="00447649" w:rsidRPr="009E60F3" w:rsidRDefault="009E60F3" w:rsidP="009E60F3">
      <w:pPr>
        <w:spacing w:before="0"/>
        <w:ind w:left="0"/>
        <w:rPr>
          <w:rFonts w:eastAsiaTheme="minorEastAsia"/>
          <w:color w:val="667085"/>
          <w:sz w:val="16"/>
          <w:szCs w:val="22"/>
        </w:rPr>
      </w:pPr>
      <w:r>
        <w:br w:type="page"/>
      </w:r>
    </w:p>
    <w:p w14:paraId="72F3A1E2" w14:textId="4606D934" w:rsidR="00447649" w:rsidRPr="00894A60" w:rsidRDefault="00B3580A" w:rsidP="00894A60">
      <w:pPr>
        <w:pStyle w:val="Heading1"/>
        <w:numPr>
          <w:ilvl w:val="0"/>
          <w:numId w:val="0"/>
        </w:numPr>
        <w:pBdr>
          <w:bottom w:val="single" w:sz="8" w:space="6" w:color="EAF3F8"/>
        </w:pBdr>
        <w:jc w:val="left"/>
        <w:rPr>
          <w:rFonts w:cs="Times New Roman"/>
          <w:sz w:val="28"/>
          <w:szCs w:val="28"/>
        </w:rPr>
        <w:spacing w:before="0" w:after="360"/>
        <w:keepNext/>
        <w:keepLines/>
        <w:outlineLvl w:val="0"/>
      </w:pPr>
      <w:r w:rsidRPr="00894A60">
        <w:rPr>
          <w:rFonts w:cs="Times New Roman"/>
          <w:sz w:val="28"/>
          <w:szCs w:val="28"/>
        </w:rPr>
        <w:lastRenderedPageBreak/>
        <w:t>GOV</w:t>
      </w:r>
      <w:r w:rsidR="008B1BF1">
        <w:rPr>
          <w:rFonts w:cs="Times New Roman"/>
          <w:sz w:val="28"/>
          <w:szCs w:val="28"/>
        </w:rPr>
        <w:t xml:space="preserve"> </w:t>
      </w:r>
      <w:r w:rsidRPr="00894A60">
        <w:rPr>
          <w:rFonts w:cs="Times New Roman"/>
          <w:sz w:val="28"/>
          <w:szCs w:val="28"/>
        </w:rPr>
        <w:t>BENEFITS, FINANCIAL, AND HOUSEHOLD NOTIFICATIONS</w:t>
      </w:r>
    </w:p>
    <w:p w14:paraId="07964953" w14:textId="77777777" w:rsidR="00447649" w:rsidRPr="009F5021" w:rsidRDefault="00447649" w:rsidP="00447649">
      <w:pPr>
        <w:keepNext/>
        <w:ind w:left="0"/>
        <w:spacing w:before="240"/>
      </w:pPr>
      <w:r w:rsidRPr="009F5021">
        <w:rPr>
          <w:b/>
          <w:color w:val="17365D"/>
          <w:sz w:val="21"/>
        </w:rPr>
        <w:t>Government and benefit notifications</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7E13A305"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2B87B01F"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F7C6D3B"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33772D5A" w14:textId="6AB66682" w:rsidR="00447649" w:rsidRPr="009F5021" w:rsidRDefault="00DC32F4" w:rsidP="00E01A61">
            <w:pPr>
              <w:spacing w:before="0"/>
              <w:ind w:left="0"/>
            </w:pPr>
            <w:r>
              <w:rPr>
                <w:b/>
                <w:color w:val="FFFFFF"/>
                <w:sz w:val="15"/>
              </w:rPr>
              <w:t>Your Notes</w:t>
            </w:r>
          </w:p>
        </w:tc>
      </w:tr>
      <w:tr w:rsidR="00447649" w:rsidRPr="009F5021" w14:paraId="2300A7D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261E20A"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02970C7" w14:textId="77777777" w:rsidR="00447649" w:rsidRPr="009F5021" w:rsidRDefault="00447649" w:rsidP="00E01A61">
            <w:pPr>
              <w:spacing w:before="0"/>
              <w:ind w:left="0"/>
            </w:pPr>
            <w:r w:rsidRPr="009F5021">
              <w:rPr>
                <w:sz w:val="16"/>
              </w:rPr>
              <w:t>Social Security Administration / Medicare: confirm death was reported. SSA death reports are handled by funeral director, phone, or in person; SSA does not accept death reports by email or online. Ask about survivor benefits and any lump-sum death payment.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0D83F49" w14:textId="77777777" w:rsidR="00447649" w:rsidRPr="009F5021" w:rsidRDefault="00447649" w:rsidP="00E01A61">
            <w:pPr>
              <w:spacing w:before="0"/>
              <w:ind w:left="0"/>
            </w:pPr>
          </w:p>
        </w:tc>
      </w:tr>
      <w:tr w:rsidR="00447649" w:rsidRPr="009F5021" w14:paraId="08A6796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B32BDA9"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4A2FA34" w14:textId="77777777" w:rsidR="00447649" w:rsidRPr="009F5021" w:rsidRDefault="00447649" w:rsidP="00E01A61">
            <w:pPr>
              <w:spacing w:before="0"/>
              <w:ind w:left="0"/>
            </w:pPr>
            <w:r w:rsidRPr="009F5021">
              <w:rPr>
                <w:sz w:val="16"/>
              </w:rPr>
              <w:t>Return Social Security payments that cannot be kept. SSA cannot pay benefits for the month of death or later; direct deposits for the month of death should be returned through the financial institution.</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B654F78" w14:textId="77777777" w:rsidR="00447649" w:rsidRPr="009F5021" w:rsidRDefault="00447649" w:rsidP="00E01A61">
            <w:pPr>
              <w:spacing w:before="0"/>
              <w:ind w:left="0"/>
            </w:pPr>
          </w:p>
        </w:tc>
      </w:tr>
      <w:tr w:rsidR="00447649" w:rsidRPr="009F5021" w14:paraId="2A45413A"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58B15FD"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3D77B00" w14:textId="77777777" w:rsidR="00447649" w:rsidRPr="009F5021" w:rsidRDefault="00447649" w:rsidP="00E01A61">
            <w:pPr>
              <w:spacing w:before="0"/>
              <w:ind w:left="0"/>
            </w:pPr>
            <w:r w:rsidRPr="009F5021">
              <w:rPr>
                <w:sz w:val="16"/>
              </w:rPr>
              <w:t>Department of Veterans Affairs, if applicable: ask about burial benefits, survivor benefits, veterans life insurance, and cancellation of VA compensation, pension, education, or health benefits.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C96A503" w14:textId="77777777" w:rsidR="00447649" w:rsidRPr="009F5021" w:rsidRDefault="00447649" w:rsidP="00E01A61">
            <w:pPr>
              <w:spacing w:before="0"/>
              <w:ind w:left="0"/>
            </w:pPr>
          </w:p>
        </w:tc>
      </w:tr>
      <w:tr w:rsidR="00447649" w:rsidRPr="009F5021" w14:paraId="272BA43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DE41F71"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39715ED" w14:textId="77777777" w:rsidR="00447649" w:rsidRPr="009F5021" w:rsidRDefault="00447649" w:rsidP="00E01A61">
            <w:pPr>
              <w:spacing w:before="0"/>
              <w:ind w:left="0"/>
            </w:pPr>
            <w:r w:rsidRPr="009F5021">
              <w:rPr>
                <w:sz w:val="16"/>
              </w:rPr>
              <w:t>Defense Finance and Accounting Service / military retiree benefits, if applicable: report death and request Survivor Benefit Plan forms where relevant.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6312A2D" w14:textId="77777777" w:rsidR="00447649" w:rsidRPr="009F5021" w:rsidRDefault="00447649" w:rsidP="00E01A61">
            <w:pPr>
              <w:spacing w:before="0"/>
              <w:ind w:left="0"/>
            </w:pPr>
          </w:p>
        </w:tc>
      </w:tr>
      <w:tr w:rsidR="00447649" w:rsidRPr="009F5021" w14:paraId="798D063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0489239"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B1E7B4A" w14:textId="77777777" w:rsidR="00447649" w:rsidRPr="009F5021" w:rsidRDefault="00447649" w:rsidP="00E01A61">
            <w:pPr>
              <w:spacing w:before="0"/>
              <w:ind w:left="0"/>
            </w:pPr>
            <w:r w:rsidRPr="009F5021">
              <w:rPr>
                <w:sz w:val="16"/>
              </w:rPr>
              <w:t>Office of Personnel Management, if decedent was a federal employee or retiree: report death and ask about annuity/survivor processing.</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B6C6C8C" w14:textId="77777777" w:rsidR="00447649" w:rsidRPr="009F5021" w:rsidRDefault="00447649" w:rsidP="00E01A61">
            <w:pPr>
              <w:spacing w:before="0"/>
              <w:ind w:left="0"/>
            </w:pPr>
          </w:p>
        </w:tc>
      </w:tr>
      <w:tr w:rsidR="00447649" w:rsidRPr="009F5021" w14:paraId="36212E2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23406C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0F5E7BA" w14:textId="77777777" w:rsidR="00447649" w:rsidRPr="009F5021" w:rsidRDefault="00447649" w:rsidP="00E01A61">
            <w:pPr>
              <w:spacing w:before="0"/>
              <w:ind w:left="0"/>
            </w:pPr>
            <w:r w:rsidRPr="009F5021">
              <w:rPr>
                <w:sz w:val="16"/>
              </w:rPr>
              <w:t>State motor vehicle agency: cancel/update driver's license or ID and determine vehicle title transfer requirements.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4C78AB5" w14:textId="77777777" w:rsidR="00447649" w:rsidRPr="009F5021" w:rsidRDefault="00447649" w:rsidP="00E01A61">
            <w:pPr>
              <w:spacing w:before="0"/>
              <w:ind w:left="0"/>
            </w:pPr>
          </w:p>
        </w:tc>
      </w:tr>
      <w:tr w:rsidR="00447649" w:rsidRPr="009F5021" w14:paraId="0E46A14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1F547D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9D1041B" w14:textId="77777777" w:rsidR="00447649" w:rsidRPr="009F5021" w:rsidRDefault="00447649" w:rsidP="00E01A61">
            <w:pPr>
              <w:spacing w:before="0"/>
              <w:ind w:left="0"/>
            </w:pPr>
            <w:r w:rsidRPr="009F5021">
              <w:rPr>
                <w:sz w:val="16"/>
              </w:rPr>
              <w:t>State social services agencies: cancel or update Medicaid, SNAP, TANF, rental assistance, and similar benefits.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29737DB" w14:textId="77777777" w:rsidR="00447649" w:rsidRPr="009F5021" w:rsidRDefault="00447649" w:rsidP="00E01A61">
            <w:pPr>
              <w:spacing w:before="0"/>
              <w:ind w:left="0"/>
            </w:pPr>
          </w:p>
        </w:tc>
      </w:tr>
      <w:tr w:rsidR="00447649" w:rsidRPr="009F5021" w14:paraId="01FBFCE2"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6A6F185"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D8C6066" w14:textId="77777777" w:rsidR="00447649" w:rsidRPr="009F5021" w:rsidRDefault="00447649" w:rsidP="00E01A61">
            <w:pPr>
              <w:spacing w:before="0"/>
              <w:ind w:left="0"/>
            </w:pPr>
            <w:r w:rsidRPr="009F5021">
              <w:rPr>
                <w:sz w:val="16"/>
              </w:rPr>
              <w:t>Local election office: cancel voter registration where required or recommended.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D5ADDCE" w14:textId="77777777" w:rsidR="00447649" w:rsidRPr="009F5021" w:rsidRDefault="00447649" w:rsidP="00E01A61">
            <w:pPr>
              <w:spacing w:before="0"/>
              <w:ind w:left="0"/>
            </w:pPr>
          </w:p>
        </w:tc>
      </w:tr>
      <w:tr w:rsidR="00447649" w:rsidRPr="009F5021" w14:paraId="431AE89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B2123CC"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1671DB6" w14:textId="77777777" w:rsidR="00447649" w:rsidRPr="009F5021" w:rsidRDefault="00447649" w:rsidP="00E01A61">
            <w:pPr>
              <w:spacing w:before="0"/>
              <w:ind w:left="0"/>
            </w:pPr>
            <w:r w:rsidRPr="009F5021">
              <w:rPr>
                <w:sz w:val="16"/>
              </w:rPr>
              <w:t>U.S. passport: consider returning the passport for cancellation to reduce identity-theft risk.</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BEB7601" w14:textId="77777777" w:rsidR="00447649" w:rsidRPr="009F5021" w:rsidRDefault="00447649" w:rsidP="00E01A61">
            <w:pPr>
              <w:spacing w:before="0"/>
              <w:ind w:left="0"/>
            </w:pPr>
          </w:p>
        </w:tc>
      </w:tr>
      <w:tr w:rsidR="00447649" w:rsidRPr="009F5021" w14:paraId="0E67D2AC"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A5ADC1F"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ABB9297" w14:textId="77777777" w:rsidR="00447649" w:rsidRPr="009F5021" w:rsidRDefault="00447649" w:rsidP="00E01A61">
            <w:pPr>
              <w:spacing w:before="0"/>
              <w:ind w:left="0"/>
            </w:pPr>
            <w:r w:rsidRPr="009F5021">
              <w:rPr>
                <w:sz w:val="16"/>
              </w:rPr>
              <w:t>IRS and state tax agencies: coordinate final individual, fiduciary, estate, state, and local tax obligations with a tax professional.</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8F371F6" w14:textId="77777777" w:rsidR="00447649" w:rsidRPr="009F5021" w:rsidRDefault="00447649" w:rsidP="00E01A61">
            <w:pPr>
              <w:spacing w:before="0"/>
              <w:ind w:left="0"/>
            </w:pPr>
          </w:p>
        </w:tc>
      </w:tr>
    </w:tbl>
    <w:p w14:paraId="4009BDF7" w14:textId="77777777" w:rsidR="00447649" w:rsidRPr="009F5021" w:rsidRDefault="00447649" w:rsidP="00447649">
      <w:pPr>
        <w:pStyle w:val="SmallNote"/>
        <w:rPr>
          <w:rFonts w:ascii="Times New Roman" w:hAnsi="Times New Roman" w:cs="Times New Roman"/>
        </w:rPr>
        <w:spacing w:after="40"/>
      </w:pPr>
    </w:p>
    <w:p w14:paraId="50C99062" w14:textId="77777777" w:rsidR="00447649" w:rsidRPr="009F5021" w:rsidRDefault="00447649" w:rsidP="00447649">
      <w:pPr>
        <w:keepNext/>
        <w:ind w:left="0"/>
        <w:spacing w:before="240"/>
      </w:pPr>
      <w:r w:rsidRPr="009F5021">
        <w:rPr>
          <w:b/>
          <w:color w:val="17365D"/>
          <w:sz w:val="21"/>
        </w:rPr>
        <w:t>Financial, insurance, household, and digital notifications</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598E1F3B"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5FB4EFC5"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3B5F2F2F"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4DA1F703" w14:textId="5265AD04" w:rsidR="00447649" w:rsidRPr="009F5021" w:rsidRDefault="00DC32F4" w:rsidP="00E01A61">
            <w:pPr>
              <w:spacing w:before="0"/>
              <w:ind w:left="0"/>
            </w:pPr>
            <w:r>
              <w:rPr>
                <w:b/>
                <w:color w:val="FFFFFF"/>
                <w:sz w:val="15"/>
              </w:rPr>
              <w:t>Your Notes</w:t>
            </w:r>
          </w:p>
        </w:tc>
      </w:tr>
      <w:tr w:rsidR="00447649" w:rsidRPr="009F5021" w14:paraId="349F2DC3"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C50FEEA"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A5020BE" w14:textId="77777777" w:rsidR="00447649" w:rsidRPr="009F5021" w:rsidRDefault="00447649" w:rsidP="00E01A61">
            <w:pPr>
              <w:spacing w:before="0"/>
              <w:ind w:left="0"/>
            </w:pPr>
            <w:r w:rsidRPr="009F5021">
              <w:rPr>
                <w:sz w:val="16"/>
              </w:rPr>
              <w:t>Banks and credit unions.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F04C24F" w14:textId="77777777" w:rsidR="00447649" w:rsidRPr="009F5021" w:rsidRDefault="00447649" w:rsidP="00E01A61">
            <w:pPr>
              <w:spacing w:before="0"/>
              <w:ind w:left="0"/>
            </w:pPr>
          </w:p>
        </w:tc>
      </w:tr>
      <w:tr w:rsidR="00447649" w:rsidRPr="009F5021" w14:paraId="43A7BC3B"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9AB5C3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FE9E87" w14:textId="77777777" w:rsidR="00447649" w:rsidRPr="009F5021" w:rsidRDefault="00447649" w:rsidP="00E01A61">
            <w:pPr>
              <w:spacing w:before="0"/>
              <w:ind w:left="0"/>
            </w:pPr>
            <w:r w:rsidRPr="009F5021">
              <w:rPr>
                <w:sz w:val="16"/>
              </w:rPr>
              <w:t>Brokerage firms, investment advisors, and trust departments.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C145904" w14:textId="77777777" w:rsidR="00447649" w:rsidRPr="009F5021" w:rsidRDefault="00447649" w:rsidP="00E01A61">
            <w:pPr>
              <w:spacing w:before="0"/>
              <w:ind w:left="0"/>
            </w:pPr>
          </w:p>
        </w:tc>
      </w:tr>
      <w:tr w:rsidR="00447649" w:rsidRPr="009F5021" w14:paraId="699D8E8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4ECEBB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01C965D" w14:textId="77777777" w:rsidR="00447649" w:rsidRPr="009F5021" w:rsidRDefault="00447649" w:rsidP="00E01A61">
            <w:pPr>
              <w:spacing w:before="0"/>
              <w:ind w:left="0"/>
            </w:pPr>
            <w:r w:rsidRPr="009F5021">
              <w:rPr>
                <w:sz w:val="16"/>
              </w:rPr>
              <w:t>Retirement custodians, employer plans, pension administrators, and IRA custodians.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3C14C6B" w14:textId="77777777" w:rsidR="00447649" w:rsidRPr="009F5021" w:rsidRDefault="00447649" w:rsidP="00E01A61">
            <w:pPr>
              <w:spacing w:before="0"/>
              <w:ind w:left="0"/>
            </w:pPr>
          </w:p>
        </w:tc>
      </w:tr>
      <w:tr w:rsidR="00447649" w:rsidRPr="009F5021" w14:paraId="70357E24"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C716280"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4DCAEB5" w14:textId="77777777" w:rsidR="00447649" w:rsidRPr="009F5021" w:rsidRDefault="00447649" w:rsidP="00E01A61">
            <w:pPr>
              <w:spacing w:before="0"/>
              <w:ind w:left="0"/>
            </w:pPr>
            <w:r w:rsidRPr="009F5021">
              <w:rPr>
                <w:sz w:val="16"/>
              </w:rPr>
              <w:t>Life insurance, annuity, long-term care, health, dental, vision, property, auto, umbrella, and business insurers.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126FFF1" w14:textId="77777777" w:rsidR="00447649" w:rsidRPr="009F5021" w:rsidRDefault="00447649" w:rsidP="00E01A61">
            <w:pPr>
              <w:spacing w:before="0"/>
              <w:ind w:left="0"/>
            </w:pPr>
          </w:p>
        </w:tc>
      </w:tr>
      <w:tr w:rsidR="00447649" w:rsidRPr="009F5021" w14:paraId="571ED61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F3510C1"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1D0A8AF" w14:textId="77777777" w:rsidR="00447649" w:rsidRPr="009F5021" w:rsidRDefault="00447649" w:rsidP="00E01A61">
            <w:pPr>
              <w:spacing w:before="0"/>
              <w:ind w:left="0"/>
            </w:pPr>
            <w:r w:rsidRPr="009F5021">
              <w:rPr>
                <w:sz w:val="16"/>
              </w:rPr>
              <w:t>Employer, former employers, union, HR department, payroll provider, and employee-benefit administrators.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CE422FA" w14:textId="77777777" w:rsidR="00447649" w:rsidRPr="009F5021" w:rsidRDefault="00447649" w:rsidP="00E01A61">
            <w:pPr>
              <w:spacing w:before="0"/>
              <w:ind w:left="0"/>
            </w:pPr>
          </w:p>
        </w:tc>
      </w:tr>
      <w:tr w:rsidR="00447649" w:rsidRPr="009F5021" w14:paraId="205BE3E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5091C2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9891905" w14:textId="77777777" w:rsidR="00447649" w:rsidRPr="009F5021" w:rsidRDefault="00447649" w:rsidP="00E01A61">
            <w:pPr>
              <w:spacing w:before="0"/>
              <w:ind w:left="0"/>
            </w:pPr>
            <w:r w:rsidRPr="009F5021">
              <w:rPr>
                <w:sz w:val="16"/>
              </w:rPr>
              <w:t>Mortgage servicer, lenders, credit card issuers, loan servicers, and student loan servicers.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B91B865" w14:textId="77777777" w:rsidR="00447649" w:rsidRPr="009F5021" w:rsidRDefault="00447649" w:rsidP="00E01A61">
            <w:pPr>
              <w:spacing w:before="0"/>
              <w:ind w:left="0"/>
            </w:pPr>
          </w:p>
        </w:tc>
      </w:tr>
      <w:tr w:rsidR="00447649" w:rsidRPr="009F5021" w14:paraId="619C0EB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0427C9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1B19F3F" w14:textId="77777777" w:rsidR="00447649" w:rsidRPr="009F5021" w:rsidRDefault="00447649" w:rsidP="00E01A61">
            <w:pPr>
              <w:spacing w:before="0"/>
              <w:ind w:left="0"/>
            </w:pPr>
            <w:r w:rsidRPr="009F5021">
              <w:rPr>
                <w:sz w:val="16"/>
              </w:rPr>
              <w:t>Utilities, phone, internet, cable, streaming, security systems, cloud storage, storage units, clubs, subscriptions, and recurring donations.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636DBD3" w14:textId="77777777" w:rsidR="00447649" w:rsidRPr="009F5021" w:rsidRDefault="00447649" w:rsidP="00E01A61">
            <w:pPr>
              <w:spacing w:before="0"/>
              <w:ind w:left="0"/>
            </w:pPr>
          </w:p>
        </w:tc>
      </w:tr>
      <w:tr w:rsidR="00447649" w:rsidRPr="009F5021" w14:paraId="7896979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AEE59F4"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4FDB1B1" w14:textId="77777777" w:rsidR="00447649" w:rsidRPr="009F5021" w:rsidRDefault="00447649" w:rsidP="00E01A61">
            <w:pPr>
              <w:spacing w:before="0"/>
              <w:ind w:left="0"/>
            </w:pPr>
            <w:r w:rsidRPr="009F5021">
              <w:rPr>
                <w:sz w:val="16"/>
              </w:rPr>
              <w:t>Digital platforms: email providers, social media, password manager, domain registrar, online stores, payment apps, crypto exchanges, and monetized-content accounts.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396BB26" w14:textId="77777777" w:rsidR="00447649" w:rsidRPr="009F5021" w:rsidRDefault="00447649" w:rsidP="00E01A61">
            <w:pPr>
              <w:spacing w:before="0"/>
              <w:ind w:left="0"/>
            </w:pPr>
          </w:p>
        </w:tc>
      </w:tr>
    </w:tbl>
    <w:p w14:paraId="44416BC5" w14:textId="77777777" w:rsidR="00447649" w:rsidRPr="009F5021" w:rsidRDefault="00447649" w:rsidP="00447649">
      <w:pPr>
        <w:pStyle w:val="SmallNote"/>
        <w:rPr>
          <w:rFonts w:ascii="Times New Roman" w:hAnsi="Times New Roman" w:cs="Times New Roman"/>
        </w:rPr>
        <w:spacing w:after="40"/>
      </w:pPr>
    </w:p>
    <w:p w14:paraId="1CD0332B" w14:textId="4B73C04C" w:rsidR="00447649" w:rsidRPr="00894A60" w:rsidRDefault="00B3580A" w:rsidP="00894A60">
      <w:pPr>
        <w:pStyle w:val="Heading1"/>
        <w:numPr>
          <w:ilvl w:val="0"/>
          <w:numId w:val="0"/>
        </w:numPr>
        <w:pBdr>
          <w:bottom w:val="single" w:sz="8" w:space="6" w:color="EAF3F8"/>
        </w:pBdr>
        <w:jc w:val="left"/>
        <w:rPr>
          <w:rFonts w:cs="Times New Roman"/>
          <w:sz w:val="28"/>
          <w:szCs w:val="28"/>
        </w:rPr>
        <w:spacing w:before="0" w:after="360"/>
        <w:keepNext/>
        <w:keepLines/>
        <w:outlineLvl w:val="0"/>
      </w:pPr>
      <w:r w:rsidRPr="00894A60">
        <w:rPr>
          <w:rFonts w:cs="Times New Roman"/>
          <w:sz w:val="28"/>
          <w:szCs w:val="28"/>
        </w:rPr>
        <w:lastRenderedPageBreak/>
        <w:t>DEBTS, TAXES, ACCOUNTS, REAL ESTATE, AND DIGITAL ASSETS</w:t>
      </w:r>
    </w:p>
    <w:p w14:paraId="2DBE48EF" w14:textId="77777777" w:rsidR="00447649" w:rsidRPr="009F5021" w:rsidRDefault="00447649" w:rsidP="00447649">
      <w:pPr>
        <w:keepNext/>
        <w:ind w:left="0"/>
        <w:spacing w:before="240"/>
      </w:pPr>
      <w:r w:rsidRPr="009F5021">
        <w:rPr>
          <w:b/>
          <w:color w:val="17365D"/>
          <w:sz w:val="21"/>
        </w:rPr>
        <w:t>Debt-control checklist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6009596F"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7800B54A"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4E37C820"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4D055136" w14:textId="430AF162" w:rsidR="00447649" w:rsidRPr="009F5021" w:rsidRDefault="00DC32F4" w:rsidP="00E01A61">
            <w:pPr>
              <w:spacing w:before="0"/>
              <w:ind w:left="0"/>
            </w:pPr>
            <w:r>
              <w:rPr>
                <w:b/>
                <w:color w:val="FFFFFF"/>
                <w:sz w:val="15"/>
              </w:rPr>
              <w:t>Your Notes</w:t>
            </w:r>
          </w:p>
        </w:tc>
      </w:tr>
      <w:tr w:rsidR="00447649" w:rsidRPr="009F5021" w14:paraId="1203217F"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1B8E8D7"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DC96111" w14:textId="77777777" w:rsidR="00447649" w:rsidRPr="009F5021" w:rsidRDefault="00447649" w:rsidP="00E01A61">
            <w:pPr>
              <w:spacing w:before="0"/>
              <w:ind w:left="0"/>
            </w:pPr>
            <w:r w:rsidRPr="009F5021">
              <w:rPr>
                <w:sz w:val="16"/>
              </w:rPr>
              <w:t>Make a full debt list: mortgage, credit cards, taxes, medical bills, funeral expenses, utilities, subscriptions, leases, personal loans, business debts, and guarantees.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19D7E4E" w14:textId="77777777" w:rsidR="00447649" w:rsidRPr="009F5021" w:rsidRDefault="00447649" w:rsidP="00E01A61">
            <w:pPr>
              <w:spacing w:before="0"/>
              <w:ind w:left="0"/>
            </w:pPr>
          </w:p>
        </w:tc>
      </w:tr>
      <w:tr w:rsidR="00447649" w:rsidRPr="009F5021" w14:paraId="7C373DC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28D098"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1D712D3" w14:textId="77777777" w:rsidR="00447649" w:rsidRPr="009F5021" w:rsidRDefault="00447649" w:rsidP="00E01A61">
            <w:pPr>
              <w:spacing w:before="0"/>
              <w:ind w:left="0"/>
            </w:pPr>
            <w:r w:rsidRPr="009F5021">
              <w:rPr>
                <w:sz w:val="16"/>
              </w:rPr>
              <w:t>Verify creditor identity, amount, documentation, due date, interest, collateral, insurance, and whether the claim is enforceable.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2FA024D" w14:textId="77777777" w:rsidR="00447649" w:rsidRPr="009F5021" w:rsidRDefault="00447649" w:rsidP="00E01A61">
            <w:pPr>
              <w:spacing w:before="0"/>
              <w:ind w:left="0"/>
            </w:pPr>
          </w:p>
        </w:tc>
      </w:tr>
      <w:tr w:rsidR="00447649" w:rsidRPr="009F5021" w14:paraId="54E2D9D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E4AEF0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BC02493" w14:textId="77777777" w:rsidR="00447649" w:rsidRPr="009F5021" w:rsidRDefault="00447649" w:rsidP="00E01A61">
            <w:pPr>
              <w:spacing w:before="0"/>
              <w:ind w:left="0"/>
            </w:pPr>
            <w:r w:rsidRPr="009F5021">
              <w:rPr>
                <w:sz w:val="16"/>
              </w:rPr>
              <w:t>Do not pay questionable, disputed, stale, insider, or undocumented debts without legal advice.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547F731" w14:textId="77777777" w:rsidR="00447649" w:rsidRPr="009F5021" w:rsidRDefault="00447649" w:rsidP="00E01A61">
            <w:pPr>
              <w:spacing w:before="0"/>
              <w:ind w:left="0"/>
            </w:pPr>
          </w:p>
        </w:tc>
      </w:tr>
      <w:tr w:rsidR="00447649" w:rsidRPr="009F5021" w14:paraId="019A52FA"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CBA1B7"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8079B16" w14:textId="77777777" w:rsidR="00447649" w:rsidRPr="009F5021" w:rsidRDefault="00447649" w:rsidP="00E01A61">
            <w:pPr>
              <w:spacing w:before="0"/>
              <w:ind w:left="0"/>
            </w:pPr>
            <w:r w:rsidRPr="009F5021">
              <w:rPr>
                <w:sz w:val="16"/>
              </w:rPr>
              <w:t>Confirm state-law creditor notice procedures, claim deadlines, priority of payment, and whether probate affects claims.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6D557E9" w14:textId="77777777" w:rsidR="00447649" w:rsidRPr="009F5021" w:rsidRDefault="00447649" w:rsidP="00E01A61">
            <w:pPr>
              <w:spacing w:before="0"/>
              <w:ind w:left="0"/>
            </w:pPr>
          </w:p>
        </w:tc>
      </w:tr>
      <w:tr w:rsidR="00447649" w:rsidRPr="009F5021" w14:paraId="0813E48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86DDF5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A1CFD7E" w14:textId="77777777" w:rsidR="00447649" w:rsidRPr="009F5021" w:rsidRDefault="00447649" w:rsidP="00E01A61">
            <w:pPr>
              <w:spacing w:before="0"/>
              <w:ind w:left="0"/>
            </w:pPr>
            <w:r w:rsidRPr="009F5021">
              <w:rPr>
                <w:sz w:val="16"/>
              </w:rPr>
              <w:t>Preserve important payments that protect assets, such as insurance, mortgage, real estate taxes, utilities, and essential maintenance.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535B2A9" w14:textId="77777777" w:rsidR="00447649" w:rsidRPr="009F5021" w:rsidRDefault="00447649" w:rsidP="00E01A61">
            <w:pPr>
              <w:spacing w:before="0"/>
              <w:ind w:left="0"/>
            </w:pPr>
          </w:p>
        </w:tc>
      </w:tr>
      <w:tr w:rsidR="00447649" w:rsidRPr="009F5021" w14:paraId="6ED512F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E31B393"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3C30DA1" w14:textId="77777777" w:rsidR="00447649" w:rsidRPr="009F5021" w:rsidRDefault="00447649" w:rsidP="00E01A61">
            <w:pPr>
              <w:spacing w:before="0"/>
              <w:ind w:left="0"/>
            </w:pPr>
            <w:r w:rsidRPr="009F5021">
              <w:rPr>
                <w:sz w:val="16"/>
              </w:rPr>
              <w:t>Do not tell family members they personally owe the decedent's debts. Personal liability can arise for co-signers, some spouses, community-property situations, certain medical debts, or fiduciaries who mishandle assets, but debts are generally paid from estate/trust assets when legally payable.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CEEC3A9" w14:textId="77777777" w:rsidR="00447649" w:rsidRPr="009F5021" w:rsidRDefault="00447649" w:rsidP="00E01A61">
            <w:pPr>
              <w:spacing w:before="0"/>
              <w:ind w:left="0"/>
            </w:pPr>
          </w:p>
        </w:tc>
      </w:tr>
      <w:tr w:rsidR="00447649" w:rsidRPr="009F5021" w14:paraId="1E7FED23"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F4689FD"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028A885" w14:textId="77777777" w:rsidR="00447649" w:rsidRPr="009F5021" w:rsidRDefault="00447649" w:rsidP="00E01A61">
            <w:pPr>
              <w:spacing w:before="0"/>
              <w:ind w:left="0"/>
            </w:pPr>
            <w:r w:rsidRPr="009F5021">
              <w:rPr>
                <w:sz w:val="16"/>
              </w:rPr>
              <w:t>Ask counsel before reimbursing yourself, relatives, beneficiaries, co-trustees, or related businesses.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2D5C8AA" w14:textId="77777777" w:rsidR="00447649" w:rsidRPr="009F5021" w:rsidRDefault="00447649" w:rsidP="00E01A61">
            <w:pPr>
              <w:spacing w:before="0"/>
              <w:ind w:left="0"/>
            </w:pPr>
          </w:p>
        </w:tc>
      </w:tr>
    </w:tbl>
    <w:p w14:paraId="2CB92737" w14:textId="77777777" w:rsidR="00447649" w:rsidRPr="009F5021" w:rsidRDefault="00447649" w:rsidP="00447649">
      <w:pPr>
        <w:pStyle w:val="SmallNote"/>
        <w:rPr>
          <w:rFonts w:ascii="Times New Roman" w:hAnsi="Times New Roman" w:cs="Times New Roman"/>
        </w:rPr>
        <w:spacing w:after="40"/>
      </w:pPr>
    </w:p>
    <w:p w14:paraId="79CF3674" w14:textId="77777777" w:rsidR="00447649" w:rsidRPr="009F5021" w:rsidRDefault="00447649" w:rsidP="00447649">
      <w:pPr>
        <w:keepNext/>
        <w:ind w:left="0"/>
        <w:spacing w:before="240"/>
      </w:pPr>
      <w:r w:rsidRPr="009F5021">
        <w:rPr>
          <w:b/>
          <w:color w:val="17365D"/>
          <w:sz w:val="21"/>
        </w:rPr>
        <w:t>Tax administration checklist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0FC2A9CD"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1D68E765"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5C81CCB4"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7A970C60" w14:textId="1309A6EE" w:rsidR="00447649" w:rsidRPr="009F5021" w:rsidRDefault="00DC32F4" w:rsidP="00E01A61">
            <w:pPr>
              <w:spacing w:before="0"/>
              <w:ind w:left="0"/>
            </w:pPr>
            <w:r>
              <w:rPr>
                <w:b/>
                <w:color w:val="FFFFFF"/>
                <w:sz w:val="15"/>
              </w:rPr>
              <w:t>Your Notes</w:t>
            </w:r>
          </w:p>
        </w:tc>
      </w:tr>
      <w:tr w:rsidR="00447649" w:rsidRPr="009F5021" w14:paraId="4E90BD6F"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9F8D8B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A9FBE80" w14:textId="77777777" w:rsidR="00447649" w:rsidRPr="009F5021" w:rsidRDefault="00447649" w:rsidP="00E01A61">
            <w:pPr>
              <w:spacing w:before="0"/>
              <w:ind w:left="0"/>
            </w:pPr>
            <w:r w:rsidRPr="009F5021">
              <w:rPr>
                <w:sz w:val="16"/>
              </w:rPr>
              <w:t>Engage a CPA or tax attorney early, especially if there are retirement accounts, real estate, business interests, substantial assets, state estate/inheritance tax issues, or a surviving spouse.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D5C074B" w14:textId="77777777" w:rsidR="00447649" w:rsidRPr="009F5021" w:rsidRDefault="00447649" w:rsidP="00E01A61">
            <w:pPr>
              <w:spacing w:before="0"/>
              <w:ind w:left="0"/>
            </w:pPr>
          </w:p>
        </w:tc>
      </w:tr>
      <w:tr w:rsidR="00447649" w:rsidRPr="009F5021" w14:paraId="46B28E58"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1C02876"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3DD083D" w14:textId="77777777" w:rsidR="00447649" w:rsidRPr="009F5021" w:rsidRDefault="00447649" w:rsidP="00E01A61">
            <w:pPr>
              <w:spacing w:before="0"/>
              <w:ind w:left="0"/>
            </w:pPr>
            <w:r w:rsidRPr="009F5021">
              <w:rPr>
                <w:sz w:val="16"/>
              </w:rPr>
              <w:t>Final individual income tax return: report income up to date of death, address prior-year nonfiling, pay balances due, and claim refunds where authorized.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191F00A" w14:textId="77777777" w:rsidR="00447649" w:rsidRPr="009F5021" w:rsidRDefault="00447649" w:rsidP="00E01A61">
            <w:pPr>
              <w:spacing w:before="0"/>
              <w:ind w:left="0"/>
            </w:pPr>
          </w:p>
        </w:tc>
      </w:tr>
      <w:tr w:rsidR="00447649" w:rsidRPr="009F5021" w14:paraId="1FDCE878"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B0B9039"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5A8B4C6" w14:textId="77777777" w:rsidR="00447649" w:rsidRPr="009F5021" w:rsidRDefault="00447649" w:rsidP="00E01A61">
            <w:pPr>
              <w:spacing w:before="0"/>
              <w:ind w:left="0"/>
            </w:pPr>
            <w:r w:rsidRPr="009F5021">
              <w:rPr>
                <w:sz w:val="16"/>
              </w:rPr>
              <w:t>Fiduciary income tax return: determine whether Form 1041 is required for the estate or trust. IRS guidance states an estate with more than $600 in annual gross income must file Form 1041; trusts may have additional or different triggers depending on the trust and beneficiary status.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42BD026" w14:textId="77777777" w:rsidR="00447649" w:rsidRPr="009F5021" w:rsidRDefault="00447649" w:rsidP="00E01A61">
            <w:pPr>
              <w:spacing w:before="0"/>
              <w:ind w:left="0"/>
            </w:pPr>
          </w:p>
        </w:tc>
      </w:tr>
      <w:tr w:rsidR="00447649" w:rsidRPr="009F5021" w14:paraId="29F8AA62"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8CF12F1"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B168F1A" w14:textId="77777777" w:rsidR="00447649" w:rsidRPr="009F5021" w:rsidRDefault="00447649" w:rsidP="00E01A61">
            <w:pPr>
              <w:spacing w:before="0"/>
              <w:ind w:left="0"/>
            </w:pPr>
            <w:r w:rsidRPr="009F5021">
              <w:rPr>
                <w:sz w:val="16"/>
              </w:rPr>
              <w:t>EIN: determine whether the estate or trust needs its own EIN before filing Form 1041 or opening accounts.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B7CB355" w14:textId="77777777" w:rsidR="00447649" w:rsidRPr="009F5021" w:rsidRDefault="00447649" w:rsidP="00E01A61">
            <w:pPr>
              <w:spacing w:before="0"/>
              <w:ind w:left="0"/>
            </w:pPr>
          </w:p>
        </w:tc>
      </w:tr>
      <w:tr w:rsidR="00447649" w:rsidRPr="009F5021" w14:paraId="1EF04747"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3AD37A9"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73D21DD" w14:textId="77777777" w:rsidR="00447649" w:rsidRPr="009F5021" w:rsidRDefault="00447649" w:rsidP="00E01A61">
            <w:pPr>
              <w:spacing w:before="0"/>
              <w:ind w:left="0"/>
            </w:pPr>
            <w:r w:rsidRPr="009F5021">
              <w:rPr>
                <w:sz w:val="16"/>
              </w:rPr>
              <w:t>Schedule K-1s: determine whether income distributions to beneficiaries require K-1 reporting.</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F490276" w14:textId="77777777" w:rsidR="00447649" w:rsidRPr="009F5021" w:rsidRDefault="00447649" w:rsidP="00E01A61">
            <w:pPr>
              <w:spacing w:before="0"/>
              <w:ind w:left="0"/>
            </w:pPr>
          </w:p>
        </w:tc>
      </w:tr>
      <w:tr w:rsidR="00447649" w:rsidRPr="009F5021" w14:paraId="4AC4FFFB"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2EB438A"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68AC952" w14:textId="77777777" w:rsidR="00447649" w:rsidRPr="009F5021" w:rsidRDefault="00447649" w:rsidP="00E01A61">
            <w:pPr>
              <w:spacing w:before="0"/>
              <w:ind w:left="0"/>
            </w:pPr>
            <w:r w:rsidRPr="009F5021">
              <w:rPr>
                <w:sz w:val="16"/>
              </w:rPr>
              <w:t>Federal estate tax: for 2026 deaths, IRS lists a $15,000,000 filing threshold. Verify the threshold for the year of death and include adjusted taxable gifts and specific gift tax exemption in the analysis.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55A0D81" w14:textId="77777777" w:rsidR="00447649" w:rsidRPr="009F5021" w:rsidRDefault="00447649" w:rsidP="00E01A61">
            <w:pPr>
              <w:spacing w:before="0"/>
              <w:ind w:left="0"/>
            </w:pPr>
          </w:p>
        </w:tc>
      </w:tr>
      <w:tr w:rsidR="00447649" w:rsidRPr="009F5021" w14:paraId="785F8F3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29D0C2A"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DE861C6" w14:textId="77777777" w:rsidR="00447649" w:rsidRPr="009F5021" w:rsidRDefault="00447649" w:rsidP="00E01A61">
            <w:pPr>
              <w:spacing w:before="0"/>
              <w:ind w:left="0"/>
            </w:pPr>
            <w:r w:rsidRPr="009F5021">
              <w:rPr>
                <w:sz w:val="16"/>
              </w:rPr>
              <w:t>Form 706 deadline: generally nine months after death; a six-month extension may be available if requested before the due date and estimated tax is paid.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6FBE3D1" w14:textId="77777777" w:rsidR="00447649" w:rsidRPr="009F5021" w:rsidRDefault="00447649" w:rsidP="00E01A61">
            <w:pPr>
              <w:spacing w:before="0"/>
              <w:ind w:left="0"/>
            </w:pPr>
          </w:p>
        </w:tc>
      </w:tr>
      <w:tr w:rsidR="00447649" w:rsidRPr="009F5021" w14:paraId="27AFE34C"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505CCA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A881760" w14:textId="77777777" w:rsidR="00447649" w:rsidRPr="009F5021" w:rsidRDefault="00447649" w:rsidP="00E01A61">
            <w:pPr>
              <w:spacing w:before="0"/>
              <w:ind w:left="0"/>
            </w:pPr>
            <w:r w:rsidRPr="009F5021">
              <w:rPr>
                <w:sz w:val="16"/>
              </w:rPr>
              <w:t>Portability: even if no estate tax is due, a timely Form 706 may be advisable or required to elect portability of a deceased spouse's unused exclusion for a surviving spouse.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1F5A460" w14:textId="77777777" w:rsidR="00447649" w:rsidRPr="009F5021" w:rsidRDefault="00447649" w:rsidP="00E01A61">
            <w:pPr>
              <w:spacing w:before="0"/>
              <w:ind w:left="0"/>
            </w:pPr>
          </w:p>
        </w:tc>
      </w:tr>
      <w:tr w:rsidR="00447649" w:rsidRPr="009F5021" w14:paraId="4A07F89C"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1AFAE15"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BB61C71" w14:textId="77777777" w:rsidR="00447649" w:rsidRPr="009F5021" w:rsidRDefault="00447649" w:rsidP="00E01A61">
            <w:pPr>
              <w:spacing w:before="0"/>
              <w:ind w:left="0"/>
            </w:pPr>
            <w:r w:rsidRPr="009F5021">
              <w:rPr>
                <w:sz w:val="16"/>
              </w:rPr>
              <w:t>State estate, inheritance, income, property, and local taxes: confirm state-specific thresholds, forms, deadlines, exemptions, and reassessment rules.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46DF976" w14:textId="77777777" w:rsidR="00447649" w:rsidRPr="009F5021" w:rsidRDefault="00447649" w:rsidP="00E01A61">
            <w:pPr>
              <w:spacing w:before="0"/>
              <w:ind w:left="0"/>
            </w:pPr>
          </w:p>
        </w:tc>
      </w:tr>
      <w:tr w:rsidR="00447649" w:rsidRPr="009F5021" w14:paraId="0E550D6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ED96339"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4C0406C" w14:textId="77777777" w:rsidR="00447649" w:rsidRPr="009F5021" w:rsidRDefault="00447649" w:rsidP="00E01A61">
            <w:pPr>
              <w:spacing w:before="0"/>
              <w:ind w:left="0"/>
            </w:pPr>
            <w:r w:rsidRPr="009F5021">
              <w:rPr>
                <w:sz w:val="16"/>
              </w:rPr>
              <w:t>Basis and valuation records: preserve appraisals, date-of-death values, purchase records, capital improvements, depreciation records, and sale documents.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E744A59" w14:textId="77777777" w:rsidR="00447649" w:rsidRPr="009F5021" w:rsidRDefault="00447649" w:rsidP="00E01A61">
            <w:pPr>
              <w:spacing w:before="0"/>
              <w:ind w:left="0"/>
            </w:pPr>
          </w:p>
        </w:tc>
      </w:tr>
    </w:tbl>
    <w:p w14:paraId="6FEEFBEE" w14:textId="77777777" w:rsidR="00447649" w:rsidRDefault="00447649" w:rsidP="00447649">
      <w:pPr>
        <w:pStyle w:val="SmallNote"/>
        <w:rPr>
          <w:rFonts w:ascii="Times New Roman" w:hAnsi="Times New Roman" w:cs="Times New Roman"/>
        </w:rPr>
        <w:spacing w:after="40"/>
      </w:pPr>
    </w:p>
    <w:p w14:paraId="1B022A02" w14:textId="77777777" w:rsidR="009A6218" w:rsidRPr="009F5021" w:rsidRDefault="009A6218" w:rsidP="00447649">
      <w:pPr>
        <w:pStyle w:val="SmallNote"/>
        <w:rPr>
          <w:rFonts w:ascii="Times New Roman" w:hAnsi="Times New Roman" w:cs="Times New Roman"/>
        </w:rPr>
        <w:spacing w:after="40"/>
      </w:pPr>
    </w:p>
    <w:p w14:paraId="4B38E98F" w14:textId="77777777" w:rsidR="00447649" w:rsidRPr="009F5021" w:rsidRDefault="00447649" w:rsidP="00447649">
      <w:pPr>
        <w:keepNext/>
        <w:ind w:left="0"/>
        <w:spacing w:before="240"/>
      </w:pPr>
      <w:r w:rsidRPr="009F5021">
        <w:rPr>
          <w:b/>
          <w:color w:val="17365D"/>
          <w:sz w:val="21"/>
        </w:rPr>
        <w:lastRenderedPageBreak/>
        <w:t>Retirement / insurance checklist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2C3BDB4F"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164E0DF"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7613C79D"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FDDD4DB" w14:textId="16F9991E" w:rsidR="00447649" w:rsidRPr="009F5021" w:rsidRDefault="00DC32F4" w:rsidP="00E01A61">
            <w:pPr>
              <w:spacing w:before="0"/>
              <w:ind w:left="0"/>
            </w:pPr>
            <w:r>
              <w:rPr>
                <w:b/>
                <w:color w:val="FFFFFF"/>
                <w:sz w:val="15"/>
              </w:rPr>
              <w:t>Your Notes</w:t>
            </w:r>
          </w:p>
        </w:tc>
      </w:tr>
      <w:tr w:rsidR="00447649" w:rsidRPr="009F5021" w14:paraId="1FD9D968"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F592205"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97AD5C2" w14:textId="77777777" w:rsidR="00447649" w:rsidRPr="009F5021" w:rsidRDefault="00447649" w:rsidP="00E01A61">
            <w:pPr>
              <w:spacing w:before="0"/>
              <w:ind w:left="0"/>
            </w:pPr>
            <w:r w:rsidRPr="009F5021">
              <w:rPr>
                <w:sz w:val="16"/>
              </w:rPr>
              <w:t>Identify beneficiaries directly with plan administrators or custodians. Do not rely only on statements or family recollection.</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867594E" w14:textId="77777777" w:rsidR="00447649" w:rsidRPr="009F5021" w:rsidRDefault="00447649" w:rsidP="00E01A61">
            <w:pPr>
              <w:spacing w:before="0"/>
              <w:ind w:left="0"/>
            </w:pPr>
          </w:p>
        </w:tc>
      </w:tr>
      <w:tr w:rsidR="00447649" w:rsidRPr="009F5021" w14:paraId="7FBDD60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3763CFB"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A0E269F" w14:textId="77777777" w:rsidR="00447649" w:rsidRPr="009F5021" w:rsidRDefault="00447649" w:rsidP="00E01A61">
            <w:pPr>
              <w:spacing w:before="0"/>
              <w:ind w:left="0"/>
            </w:pPr>
            <w:r w:rsidRPr="009F5021">
              <w:rPr>
                <w:sz w:val="16"/>
              </w:rPr>
              <w:t>Do not roll over, liquidate, disclaim, or distribute retirement assets without tax advice.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BEC9FDE" w14:textId="77777777" w:rsidR="00447649" w:rsidRPr="009F5021" w:rsidRDefault="00447649" w:rsidP="00E01A61">
            <w:pPr>
              <w:spacing w:before="0"/>
              <w:ind w:left="0"/>
            </w:pPr>
          </w:p>
        </w:tc>
      </w:tr>
      <w:tr w:rsidR="00447649" w:rsidRPr="009F5021" w14:paraId="6E58632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0C87DDF"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69197D3" w14:textId="77777777" w:rsidR="00447649" w:rsidRPr="009F5021" w:rsidRDefault="00447649" w:rsidP="00E01A61">
            <w:pPr>
              <w:spacing w:before="0"/>
              <w:ind w:left="0"/>
            </w:pPr>
            <w:r w:rsidRPr="009F5021">
              <w:rPr>
                <w:sz w:val="16"/>
              </w:rPr>
              <w:t>Determine whether the beneficiary is a spouse, non-spouse individual, eligible designated beneficiary, trust, estate, charity, or other entity.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A7A3BE3" w14:textId="77777777" w:rsidR="00447649" w:rsidRPr="009F5021" w:rsidRDefault="00447649" w:rsidP="00E01A61">
            <w:pPr>
              <w:spacing w:before="0"/>
              <w:ind w:left="0"/>
            </w:pPr>
          </w:p>
        </w:tc>
      </w:tr>
      <w:tr w:rsidR="00447649" w:rsidRPr="009F5021" w14:paraId="6DBB751F"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FE1D53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5BE9D31" w14:textId="77777777" w:rsidR="00447649" w:rsidRPr="009F5021" w:rsidRDefault="00447649" w:rsidP="00E01A61">
            <w:pPr>
              <w:spacing w:before="0"/>
              <w:ind w:left="0"/>
            </w:pPr>
            <w:r w:rsidRPr="009F5021">
              <w:rPr>
                <w:sz w:val="16"/>
              </w:rPr>
              <w:t>Determine whether any year-of-death RMD remains unpaid and who must take it.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CA12955" w14:textId="77777777" w:rsidR="00447649" w:rsidRPr="009F5021" w:rsidRDefault="00447649" w:rsidP="00E01A61">
            <w:pPr>
              <w:spacing w:before="0"/>
              <w:ind w:left="0"/>
            </w:pPr>
          </w:p>
        </w:tc>
      </w:tr>
      <w:tr w:rsidR="00447649" w:rsidRPr="009F5021" w14:paraId="70E14F7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B891EE5"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67321F6" w14:textId="77777777" w:rsidR="00447649" w:rsidRPr="009F5021" w:rsidRDefault="00447649" w:rsidP="00E01A61">
            <w:pPr>
              <w:spacing w:before="0"/>
              <w:ind w:left="0"/>
            </w:pPr>
            <w:r w:rsidRPr="009F5021">
              <w:rPr>
                <w:sz w:val="16"/>
              </w:rPr>
              <w:t>For trust beneficiaries of retirement accounts, have counsel and CPA review whether the trust qualifies for intended tax treatment and what distribution rules apply.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9EAD459" w14:textId="77777777" w:rsidR="00447649" w:rsidRPr="009F5021" w:rsidRDefault="00447649" w:rsidP="00E01A61">
            <w:pPr>
              <w:spacing w:before="0"/>
              <w:ind w:left="0"/>
            </w:pPr>
          </w:p>
        </w:tc>
      </w:tr>
      <w:tr w:rsidR="00447649" w:rsidRPr="009F5021" w14:paraId="0C5FD4F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EB19E96"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F1D8F9F" w14:textId="77777777" w:rsidR="00447649" w:rsidRPr="009F5021" w:rsidRDefault="00447649" w:rsidP="00E01A61">
            <w:pPr>
              <w:spacing w:before="0"/>
              <w:ind w:left="0"/>
            </w:pPr>
            <w:r w:rsidRPr="009F5021">
              <w:rPr>
                <w:sz w:val="16"/>
              </w:rPr>
              <w:t>File life insurance and annuity claims using certified death certificates and beneficiary claim forms; ask whether proceeds are payable to named beneficiaries, the trust, or the probate estate.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C1BAA44" w14:textId="77777777" w:rsidR="00447649" w:rsidRPr="009F5021" w:rsidRDefault="00447649" w:rsidP="00E01A61">
            <w:pPr>
              <w:spacing w:before="0"/>
              <w:ind w:left="0"/>
            </w:pPr>
          </w:p>
        </w:tc>
      </w:tr>
    </w:tbl>
    <w:p w14:paraId="5378B3AF" w14:textId="77777777" w:rsidR="00447649" w:rsidRPr="009F5021" w:rsidRDefault="00447649" w:rsidP="00447649">
      <w:pPr>
        <w:pStyle w:val="SmallNote"/>
        <w:rPr>
          <w:rFonts w:ascii="Times New Roman" w:hAnsi="Times New Roman" w:cs="Times New Roman"/>
        </w:rPr>
        <w:spacing w:after="40"/>
      </w:pPr>
    </w:p>
    <w:p w14:paraId="77CCE906" w14:textId="77777777" w:rsidR="00447649" w:rsidRPr="009F5021" w:rsidRDefault="00447649" w:rsidP="00447649">
      <w:pPr>
        <w:keepNext/>
        <w:ind w:left="0"/>
        <w:spacing w:before="240"/>
      </w:pPr>
      <w:r w:rsidRPr="009F5021">
        <w:rPr>
          <w:b/>
          <w:color w:val="17365D"/>
          <w:sz w:val="21"/>
        </w:rPr>
        <w:t>Real estate checklist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3B8CEB16"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B147282"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2A79AB49"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18ACE2FE" w14:textId="78F8CE66" w:rsidR="00447649" w:rsidRPr="009F5021" w:rsidRDefault="00DC32F4" w:rsidP="00E01A61">
            <w:pPr>
              <w:spacing w:before="0"/>
              <w:ind w:left="0"/>
            </w:pPr>
            <w:r>
              <w:rPr>
                <w:b/>
                <w:color w:val="FFFFFF"/>
                <w:sz w:val="15"/>
              </w:rPr>
              <w:t>Your Notes</w:t>
            </w:r>
          </w:p>
        </w:tc>
      </w:tr>
      <w:tr w:rsidR="00447649" w:rsidRPr="009F5021" w14:paraId="1F635822"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8238967"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65B0929" w14:textId="77777777" w:rsidR="00447649" w:rsidRPr="009F5021" w:rsidRDefault="00447649" w:rsidP="00E01A61">
            <w:pPr>
              <w:spacing w:before="0"/>
              <w:ind w:left="0"/>
            </w:pPr>
            <w:r w:rsidRPr="009F5021">
              <w:rPr>
                <w:sz w:val="16"/>
              </w:rPr>
              <w:t>Confirm title: trust, individual, joint tenancy, tenancy by the entirety, community property, TOD deed, LLC, partnership, or other ownership.</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7B5472" w14:textId="77777777" w:rsidR="00447649" w:rsidRPr="009F5021" w:rsidRDefault="00447649" w:rsidP="00E01A61">
            <w:pPr>
              <w:spacing w:before="0"/>
              <w:ind w:left="0"/>
            </w:pPr>
          </w:p>
        </w:tc>
      </w:tr>
      <w:tr w:rsidR="00447649" w:rsidRPr="009F5021" w14:paraId="0514023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138C51A"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9EE4B7D" w14:textId="77777777" w:rsidR="00447649" w:rsidRPr="009F5021" w:rsidRDefault="00447649" w:rsidP="00E01A61">
            <w:pPr>
              <w:spacing w:before="0"/>
              <w:ind w:left="0"/>
            </w:pPr>
            <w:r w:rsidRPr="009F5021">
              <w:rPr>
                <w:sz w:val="16"/>
              </w:rPr>
              <w:t>Secure keys, alarm codes, access devices, garage openers, gates, mailboxes, storage areas, and smart-home systems.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5D2DA79" w14:textId="77777777" w:rsidR="00447649" w:rsidRPr="009F5021" w:rsidRDefault="00447649" w:rsidP="00E01A61">
            <w:pPr>
              <w:spacing w:before="0"/>
              <w:ind w:left="0"/>
            </w:pPr>
          </w:p>
        </w:tc>
      </w:tr>
      <w:tr w:rsidR="00447649" w:rsidRPr="009F5021" w14:paraId="1214055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BA4C80C"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B9B61AE" w14:textId="77777777" w:rsidR="00447649" w:rsidRPr="009F5021" w:rsidRDefault="00447649" w:rsidP="00E01A61">
            <w:pPr>
              <w:spacing w:before="0"/>
              <w:ind w:left="0"/>
            </w:pPr>
            <w:r w:rsidRPr="009F5021">
              <w:rPr>
                <w:sz w:val="16"/>
              </w:rPr>
              <w:t>Notify insurer of death, vacancy, rental status, renovation, or changed occupancy.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2FF2AA7" w14:textId="77777777" w:rsidR="00447649" w:rsidRPr="009F5021" w:rsidRDefault="00447649" w:rsidP="00E01A61">
            <w:pPr>
              <w:spacing w:before="0"/>
              <w:ind w:left="0"/>
            </w:pPr>
          </w:p>
        </w:tc>
      </w:tr>
      <w:tr w:rsidR="00447649" w:rsidRPr="009F5021" w14:paraId="69F082B9"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51E7936"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1CCE7B" w14:textId="77777777" w:rsidR="00447649" w:rsidRPr="009F5021" w:rsidRDefault="00447649" w:rsidP="00E01A61">
            <w:pPr>
              <w:spacing w:before="0"/>
              <w:ind w:left="0"/>
            </w:pPr>
            <w:r w:rsidRPr="009F5021">
              <w:rPr>
                <w:sz w:val="16"/>
              </w:rPr>
              <w:t>Maintain mortgage, HOA, insurance, taxes, utilities, pest control, and essential repairs.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52A118F" w14:textId="77777777" w:rsidR="00447649" w:rsidRPr="009F5021" w:rsidRDefault="00447649" w:rsidP="00E01A61">
            <w:pPr>
              <w:spacing w:before="0"/>
              <w:ind w:left="0"/>
            </w:pPr>
          </w:p>
        </w:tc>
      </w:tr>
      <w:tr w:rsidR="00447649" w:rsidRPr="009F5021" w14:paraId="1F09B873"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AD3E313"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DBB3103" w14:textId="77777777" w:rsidR="00447649" w:rsidRPr="009F5021" w:rsidRDefault="00447649" w:rsidP="00E01A61">
            <w:pPr>
              <w:spacing w:before="0"/>
              <w:ind w:left="0"/>
            </w:pPr>
            <w:r w:rsidRPr="009F5021">
              <w:rPr>
                <w:sz w:val="16"/>
              </w:rPr>
              <w:t>Review leases, tenants, deposits, rent, property managers, short-term rentals, and landlord obligations.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1540326" w14:textId="77777777" w:rsidR="00447649" w:rsidRPr="009F5021" w:rsidRDefault="00447649" w:rsidP="00E01A61">
            <w:pPr>
              <w:spacing w:before="0"/>
              <w:ind w:left="0"/>
            </w:pPr>
          </w:p>
        </w:tc>
      </w:tr>
      <w:tr w:rsidR="00447649" w:rsidRPr="009F5021" w14:paraId="7F974AC7"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2F5DFFB"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D9E6F9C" w14:textId="77777777" w:rsidR="00447649" w:rsidRPr="009F5021" w:rsidRDefault="00447649" w:rsidP="00E01A61">
            <w:pPr>
              <w:spacing w:before="0"/>
              <w:ind w:left="0"/>
            </w:pPr>
            <w:r w:rsidRPr="009F5021">
              <w:rPr>
                <w:sz w:val="16"/>
              </w:rPr>
              <w:t>Obtain appraisals and assess tax consequences before sale or distribution.</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22C7BD5" w14:textId="77777777" w:rsidR="00447649" w:rsidRPr="009F5021" w:rsidRDefault="00447649" w:rsidP="00E01A61">
            <w:pPr>
              <w:spacing w:before="0"/>
              <w:ind w:left="0"/>
            </w:pPr>
          </w:p>
        </w:tc>
      </w:tr>
      <w:tr w:rsidR="00447649" w:rsidRPr="009F5021" w14:paraId="0ABC79C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A1CC188"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C397E4E" w14:textId="77777777" w:rsidR="00447649" w:rsidRPr="009F5021" w:rsidRDefault="00447649" w:rsidP="00E01A61">
            <w:pPr>
              <w:spacing w:before="0"/>
              <w:ind w:left="0"/>
            </w:pPr>
            <w:r w:rsidRPr="009F5021">
              <w:rPr>
                <w:sz w:val="16"/>
              </w:rPr>
              <w:t>Confirm state and county recording requirements for trustee deeds, affidavits of death, certificates of trust, transfer tax, reassessment, homestead, and property tax filings.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4AF78DC" w14:textId="77777777" w:rsidR="00447649" w:rsidRPr="009F5021" w:rsidRDefault="00447649" w:rsidP="00E01A61">
            <w:pPr>
              <w:spacing w:before="0"/>
              <w:ind w:left="0"/>
            </w:pPr>
          </w:p>
        </w:tc>
      </w:tr>
    </w:tbl>
    <w:p w14:paraId="7B9953E8" w14:textId="77777777" w:rsidR="00447649" w:rsidRPr="009F5021" w:rsidRDefault="00447649" w:rsidP="00447649">
      <w:pPr>
        <w:pStyle w:val="SmallNote"/>
        <w:rPr>
          <w:rFonts w:ascii="Times New Roman" w:hAnsi="Times New Roman" w:cs="Times New Roman"/>
        </w:rPr>
        <w:spacing w:after="40"/>
      </w:pPr>
    </w:p>
    <w:p w14:paraId="3E4619B1" w14:textId="77777777" w:rsidR="00447649" w:rsidRPr="009F5021" w:rsidRDefault="00447649" w:rsidP="00447649">
      <w:pPr>
        <w:keepNext/>
        <w:ind w:left="0"/>
        <w:spacing w:before="240"/>
      </w:pPr>
      <w:r w:rsidRPr="009F5021">
        <w:rPr>
          <w:b/>
          <w:color w:val="17365D"/>
          <w:sz w:val="21"/>
        </w:rPr>
        <w:t>Digital-asset checklist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36B7551A"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22547511"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1D1BD7E2"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5035B040" w14:textId="059A38FF" w:rsidR="00447649" w:rsidRPr="009F5021" w:rsidRDefault="00DC32F4" w:rsidP="00E01A61">
            <w:pPr>
              <w:spacing w:before="0"/>
              <w:ind w:left="0"/>
            </w:pPr>
            <w:r>
              <w:rPr>
                <w:b/>
                <w:color w:val="FFFFFF"/>
                <w:sz w:val="15"/>
              </w:rPr>
              <w:t>Your Notes</w:t>
            </w:r>
          </w:p>
        </w:tc>
      </w:tr>
      <w:tr w:rsidR="00447649" w:rsidRPr="009F5021" w14:paraId="45F4387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24895B8"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5A4946E" w14:textId="77777777" w:rsidR="00447649" w:rsidRPr="009F5021" w:rsidRDefault="00447649" w:rsidP="00E01A61">
            <w:pPr>
              <w:spacing w:before="0"/>
              <w:ind w:left="0"/>
            </w:pPr>
            <w:r w:rsidRPr="009F5021">
              <w:rPr>
                <w:sz w:val="16"/>
              </w:rPr>
              <w:t>Secure devices, password lists, password manager access instructions, hardware wallets, external drives, phones, computers, and written recovery phrases.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5DEF89C" w14:textId="77777777" w:rsidR="00447649" w:rsidRPr="009F5021" w:rsidRDefault="00447649" w:rsidP="00E01A61">
            <w:pPr>
              <w:spacing w:before="0"/>
              <w:ind w:left="0"/>
            </w:pPr>
          </w:p>
        </w:tc>
      </w:tr>
      <w:tr w:rsidR="00447649" w:rsidRPr="009F5021" w14:paraId="61399C3C"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525EA44"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A991AC7" w14:textId="77777777" w:rsidR="00447649" w:rsidRPr="009F5021" w:rsidRDefault="00447649" w:rsidP="00E01A61">
            <w:pPr>
              <w:spacing w:before="0"/>
              <w:ind w:left="0"/>
            </w:pPr>
            <w:r w:rsidRPr="009F5021">
              <w:rPr>
                <w:sz w:val="16"/>
              </w:rPr>
              <w:t>Do not impersonate the decedent or access accounts in a way that violates law, platform terms, or privacy rights.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EA52999" w14:textId="77777777" w:rsidR="00447649" w:rsidRPr="009F5021" w:rsidRDefault="00447649" w:rsidP="00E01A61">
            <w:pPr>
              <w:spacing w:before="0"/>
              <w:ind w:left="0"/>
            </w:pPr>
          </w:p>
        </w:tc>
      </w:tr>
      <w:tr w:rsidR="00447649" w:rsidRPr="009F5021" w14:paraId="0096AF1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A2B98D6"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5935149" w14:textId="77777777" w:rsidR="00447649" w:rsidRPr="009F5021" w:rsidRDefault="00447649" w:rsidP="00E01A61">
            <w:pPr>
              <w:spacing w:before="0"/>
              <w:ind w:left="0"/>
            </w:pPr>
            <w:r w:rsidRPr="009F5021">
              <w:rPr>
                <w:sz w:val="16"/>
              </w:rPr>
              <w:t>Review trust, will, power of attorney, and digital-asset authorizations for express authority.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FA24DFD" w14:textId="77777777" w:rsidR="00447649" w:rsidRPr="009F5021" w:rsidRDefault="00447649" w:rsidP="00E01A61">
            <w:pPr>
              <w:spacing w:before="0"/>
              <w:ind w:left="0"/>
            </w:pPr>
          </w:p>
        </w:tc>
      </w:tr>
      <w:tr w:rsidR="00447649" w:rsidRPr="009F5021" w14:paraId="04B5C67B"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FC8BAF6"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2B93786" w14:textId="77777777" w:rsidR="00447649" w:rsidRPr="009F5021" w:rsidRDefault="00447649" w:rsidP="00E01A61">
            <w:pPr>
              <w:spacing w:before="0"/>
              <w:ind w:left="0"/>
            </w:pPr>
            <w:r w:rsidRPr="009F5021">
              <w:rPr>
                <w:sz w:val="16"/>
              </w:rPr>
              <w:t>Use platform-specific legacy tools and fiduciary procedures where available.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693F1F2" w14:textId="77777777" w:rsidR="00447649" w:rsidRPr="009F5021" w:rsidRDefault="00447649" w:rsidP="00E01A61">
            <w:pPr>
              <w:spacing w:before="0"/>
              <w:ind w:left="0"/>
            </w:pPr>
          </w:p>
        </w:tc>
      </w:tr>
      <w:tr w:rsidR="00447649" w:rsidRPr="009F5021" w14:paraId="756FA3CA"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C8C0FEF"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44C26F5" w14:textId="77777777" w:rsidR="00447649" w:rsidRPr="009F5021" w:rsidRDefault="00447649" w:rsidP="00E01A61">
            <w:pPr>
              <w:spacing w:before="0"/>
              <w:ind w:left="0"/>
            </w:pPr>
            <w:r w:rsidRPr="009F5021">
              <w:rPr>
                <w:sz w:val="16"/>
              </w:rPr>
              <w:t>Inventory email, cloud storage, social media, online banking, domain names, online stores, royalties, payment apps, cryptocurrency, NFTs, and business platforms.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87F4464" w14:textId="77777777" w:rsidR="00447649" w:rsidRPr="009F5021" w:rsidRDefault="00447649" w:rsidP="00E01A61">
            <w:pPr>
              <w:spacing w:before="0"/>
              <w:ind w:left="0"/>
            </w:pPr>
          </w:p>
        </w:tc>
      </w:tr>
      <w:tr w:rsidR="00447649" w:rsidRPr="009F5021" w14:paraId="1EBB210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6EB7910"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2903E3F" w14:textId="77777777" w:rsidR="00447649" w:rsidRPr="009F5021" w:rsidRDefault="00447649" w:rsidP="00E01A61">
            <w:pPr>
              <w:spacing w:before="0"/>
              <w:ind w:left="0"/>
            </w:pPr>
            <w:r w:rsidRPr="009F5021">
              <w:rPr>
                <w:sz w:val="16"/>
              </w:rPr>
              <w:t>Get legal guidance before closing, transferring, deleting, or accessing digital accounts, especially email, cloud storage, and cryptocurrency.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2B0ABCA" w14:textId="77777777" w:rsidR="00447649" w:rsidRPr="009F5021" w:rsidRDefault="00447649" w:rsidP="00E01A61">
            <w:pPr>
              <w:spacing w:before="0"/>
              <w:ind w:left="0"/>
            </w:pPr>
          </w:p>
        </w:tc>
      </w:tr>
    </w:tbl>
    <w:p w14:paraId="0BEDD4D2" w14:textId="77777777" w:rsidR="00447649" w:rsidRPr="009F5021" w:rsidRDefault="00447649" w:rsidP="00447649">
      <w:pPr>
        <w:pStyle w:val="SmallNote"/>
        <w:rPr>
          <w:rFonts w:ascii="Times New Roman" w:hAnsi="Times New Roman" w:cs="Times New Roman"/>
        </w:rPr>
        <w:spacing w:after="40"/>
      </w:pPr>
    </w:p>
    <w:p w14:paraId="3E0A2B45" w14:textId="54A2B497" w:rsidR="00447649" w:rsidRPr="00894A60" w:rsidRDefault="00B3580A" w:rsidP="00894A60">
      <w:pPr>
        <w:pStyle w:val="Heading1"/>
        <w:numPr>
          <w:ilvl w:val="0"/>
          <w:numId w:val="0"/>
        </w:numPr>
        <w:pBdr>
          <w:bottom w:val="single" w:sz="8" w:space="6" w:color="EAF3F8"/>
        </w:pBdr>
        <w:jc w:val="left"/>
        <w:rPr>
          <w:rFonts w:cs="Times New Roman"/>
          <w:sz w:val="28"/>
          <w:szCs w:val="28"/>
        </w:rPr>
        <w:spacing w:before="0" w:after="360"/>
        <w:keepNext/>
        <w:keepLines/>
        <w:outlineLvl w:val="0"/>
      </w:pPr>
      <w:r w:rsidRPr="00894A60">
        <w:rPr>
          <w:rFonts w:cs="Times New Roman"/>
          <w:sz w:val="28"/>
          <w:szCs w:val="28"/>
        </w:rPr>
        <w:lastRenderedPageBreak/>
        <w:t>IDENTITY THEFT, INVESTMENTS, DISTRIBUTIONS, AND CLOSING</w:t>
      </w:r>
    </w:p>
    <w:p w14:paraId="2FD2F053" w14:textId="77777777" w:rsidR="00447649" w:rsidRPr="009F5021" w:rsidRDefault="00447649" w:rsidP="00447649">
      <w:pPr>
        <w:keepNext/>
        <w:ind w:left="0"/>
        <w:spacing w:before="240"/>
      </w:pPr>
      <w:r w:rsidRPr="009F5021">
        <w:rPr>
          <w:b/>
          <w:color w:val="17365D"/>
          <w:sz w:val="21"/>
        </w:rPr>
        <w:t>Identity-protection checklist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2997E91F"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4A5A7E43"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CAAAF94"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B1E6F13" w14:textId="12198279" w:rsidR="00447649" w:rsidRPr="009F5021" w:rsidRDefault="00DC32F4" w:rsidP="00E01A61">
            <w:pPr>
              <w:spacing w:before="0"/>
              <w:ind w:left="0"/>
            </w:pPr>
            <w:r>
              <w:rPr>
                <w:b/>
                <w:color w:val="FFFFFF"/>
                <w:sz w:val="15"/>
              </w:rPr>
              <w:t>Your Notes</w:t>
            </w:r>
          </w:p>
        </w:tc>
      </w:tr>
      <w:tr w:rsidR="00447649" w:rsidRPr="009F5021" w14:paraId="427F11DC"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3D70D19"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C1E52D2" w14:textId="77777777" w:rsidR="00447649" w:rsidRPr="009F5021" w:rsidRDefault="00447649" w:rsidP="00E01A61">
            <w:pPr>
              <w:spacing w:before="0"/>
              <w:ind w:left="0"/>
            </w:pPr>
            <w:r w:rsidRPr="009F5021">
              <w:rPr>
                <w:sz w:val="16"/>
              </w:rPr>
              <w:t>Avoid publishing obituary details that identity thieves can use, such as full birth date, mother's maiden name, address, or financial details.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25C1ADB" w14:textId="77777777" w:rsidR="00447649" w:rsidRPr="009F5021" w:rsidRDefault="00447649" w:rsidP="00E01A61">
            <w:pPr>
              <w:spacing w:before="0"/>
              <w:ind w:left="0"/>
            </w:pPr>
          </w:p>
        </w:tc>
      </w:tr>
      <w:tr w:rsidR="00447649" w:rsidRPr="009F5021" w14:paraId="01EDCA26"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FDCF7A5"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B153CCB" w14:textId="77777777" w:rsidR="00447649" w:rsidRPr="009F5021" w:rsidRDefault="00447649" w:rsidP="00E01A61">
            <w:pPr>
              <w:spacing w:before="0"/>
              <w:ind w:left="0"/>
            </w:pPr>
            <w:r w:rsidRPr="009F5021">
              <w:rPr>
                <w:sz w:val="16"/>
              </w:rPr>
              <w:t>Send credit bureaus a copy of the death certificate and request a deceased alert where appropriate.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8CA3F5D" w14:textId="77777777" w:rsidR="00447649" w:rsidRPr="009F5021" w:rsidRDefault="00447649" w:rsidP="00E01A61">
            <w:pPr>
              <w:spacing w:before="0"/>
              <w:ind w:left="0"/>
            </w:pPr>
          </w:p>
        </w:tc>
      </w:tr>
      <w:tr w:rsidR="00447649" w:rsidRPr="009F5021" w14:paraId="721CDD34"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A70D4EC"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5A50F4A" w14:textId="77777777" w:rsidR="00447649" w:rsidRPr="009F5021" w:rsidRDefault="00447649" w:rsidP="00E01A61">
            <w:pPr>
              <w:spacing w:before="0"/>
              <w:ind w:left="0"/>
            </w:pPr>
            <w:r w:rsidRPr="009F5021">
              <w:rPr>
                <w:sz w:val="16"/>
              </w:rPr>
              <w:t>Request the decedent's credit report if you are an authorized spouse/executor/personal representative and the request is appropriate.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8488B82" w14:textId="77777777" w:rsidR="00447649" w:rsidRPr="009F5021" w:rsidRDefault="00447649" w:rsidP="00E01A61">
            <w:pPr>
              <w:spacing w:before="0"/>
              <w:ind w:left="0"/>
            </w:pPr>
          </w:p>
        </w:tc>
      </w:tr>
      <w:tr w:rsidR="00447649" w:rsidRPr="009F5021" w14:paraId="2E76EA98"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85F121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24511E2" w14:textId="77777777" w:rsidR="00447649" w:rsidRPr="009F5021" w:rsidRDefault="00447649" w:rsidP="00E01A61">
            <w:pPr>
              <w:spacing w:before="0"/>
              <w:ind w:left="0"/>
            </w:pPr>
            <w:r w:rsidRPr="009F5021">
              <w:rPr>
                <w:sz w:val="16"/>
              </w:rPr>
              <w:t>Close or monitor credit cards, financial accounts, payment apps, and mail to detect unauthorized activity.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ECBE0AC" w14:textId="77777777" w:rsidR="00447649" w:rsidRPr="009F5021" w:rsidRDefault="00447649" w:rsidP="00E01A61">
            <w:pPr>
              <w:spacing w:before="0"/>
              <w:ind w:left="0"/>
            </w:pPr>
          </w:p>
        </w:tc>
      </w:tr>
      <w:tr w:rsidR="00447649" w:rsidRPr="009F5021" w14:paraId="6A48FE73"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312A755"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AA20C0" w14:textId="77777777" w:rsidR="00447649" w:rsidRPr="009F5021" w:rsidRDefault="00447649" w:rsidP="00E01A61">
            <w:pPr>
              <w:spacing w:before="0"/>
              <w:ind w:left="0"/>
            </w:pPr>
            <w:r w:rsidRPr="009F5021">
              <w:rPr>
                <w:sz w:val="16"/>
              </w:rPr>
              <w:t>Cancel or update passport, driver's license/ID, benefits, and voter registration where appropriate.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2B73A6C" w14:textId="77777777" w:rsidR="00447649" w:rsidRPr="009F5021" w:rsidRDefault="00447649" w:rsidP="00E01A61">
            <w:pPr>
              <w:spacing w:before="0"/>
              <w:ind w:left="0"/>
            </w:pPr>
          </w:p>
        </w:tc>
      </w:tr>
      <w:tr w:rsidR="00447649" w:rsidRPr="009F5021" w14:paraId="1FC6AF4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D566AFB"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752D38F" w14:textId="77777777" w:rsidR="00447649" w:rsidRPr="009F5021" w:rsidRDefault="00447649" w:rsidP="00E01A61">
            <w:pPr>
              <w:spacing w:before="0"/>
              <w:ind w:left="0"/>
            </w:pPr>
            <w:r w:rsidRPr="009F5021">
              <w:rPr>
                <w:sz w:val="16"/>
              </w:rPr>
              <w:t>Report suspected identity theft through the FTC/IdentityTheft.gov process and preserve evidence.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F8AED84" w14:textId="77777777" w:rsidR="00447649" w:rsidRPr="009F5021" w:rsidRDefault="00447649" w:rsidP="00E01A61">
            <w:pPr>
              <w:spacing w:before="0"/>
              <w:ind w:left="0"/>
            </w:pPr>
          </w:p>
        </w:tc>
      </w:tr>
    </w:tbl>
    <w:p w14:paraId="243E2356" w14:textId="77777777" w:rsidR="00447649" w:rsidRPr="009F5021" w:rsidRDefault="00447649" w:rsidP="00447649">
      <w:pPr>
        <w:pStyle w:val="SmallNote"/>
        <w:rPr>
          <w:rFonts w:ascii="Times New Roman" w:hAnsi="Times New Roman" w:cs="Times New Roman"/>
        </w:rPr>
        <w:spacing w:after="40"/>
      </w:pPr>
    </w:p>
    <w:p w14:paraId="34663A57" w14:textId="77777777" w:rsidR="00447649" w:rsidRPr="009F5021" w:rsidRDefault="00447649" w:rsidP="00447649">
      <w:pPr>
        <w:keepNext/>
        <w:ind w:left="0"/>
        <w:spacing w:before="240"/>
      </w:pPr>
      <w:r w:rsidRPr="009F5021">
        <w:rPr>
          <w:b/>
          <w:color w:val="17365D"/>
          <w:sz w:val="21"/>
        </w:rPr>
        <w:t>Investment/business checklist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09F41EE7"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50D8EC9A"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2CF9B759"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2FB9E4A" w14:textId="12A7DEB9" w:rsidR="00447649" w:rsidRPr="009F5021" w:rsidRDefault="00DC32F4" w:rsidP="00E01A61">
            <w:pPr>
              <w:spacing w:before="0"/>
              <w:ind w:left="0"/>
            </w:pPr>
            <w:r>
              <w:rPr>
                <w:b/>
                <w:color w:val="FFFFFF"/>
                <w:sz w:val="15"/>
              </w:rPr>
              <w:t>Your Notes</w:t>
            </w:r>
          </w:p>
        </w:tc>
      </w:tr>
      <w:tr w:rsidR="00447649" w:rsidRPr="009F5021" w14:paraId="01EAC407"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552493A"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0D02793" w14:textId="77777777" w:rsidR="00447649" w:rsidRPr="009F5021" w:rsidRDefault="00447649" w:rsidP="00E01A61">
            <w:pPr>
              <w:spacing w:before="0"/>
              <w:ind w:left="0"/>
            </w:pPr>
            <w:r w:rsidRPr="009F5021">
              <w:rPr>
                <w:sz w:val="16"/>
              </w:rPr>
              <w:t>Review trust investment powers, restrictions, delegation authority, and prudent investor obligations under state law.</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C8B2A82" w14:textId="77777777" w:rsidR="00447649" w:rsidRPr="009F5021" w:rsidRDefault="00447649" w:rsidP="00E01A61">
            <w:pPr>
              <w:spacing w:before="0"/>
              <w:ind w:left="0"/>
            </w:pPr>
          </w:p>
        </w:tc>
      </w:tr>
      <w:tr w:rsidR="00447649" w:rsidRPr="009F5021" w14:paraId="25F9087A"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66EEB54"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846C47F" w14:textId="77777777" w:rsidR="00447649" w:rsidRPr="009F5021" w:rsidRDefault="00447649" w:rsidP="00E01A61">
            <w:pPr>
              <w:spacing w:before="0"/>
              <w:ind w:left="0"/>
            </w:pPr>
            <w:r w:rsidRPr="009F5021">
              <w:rPr>
                <w:sz w:val="16"/>
              </w:rPr>
              <w:t>Identify liquidity needs for taxes, debts, expenses, insurance, property carrying costs, professional fees, and planned distributions.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ECF17D" w14:textId="77777777" w:rsidR="00447649" w:rsidRPr="009F5021" w:rsidRDefault="00447649" w:rsidP="00E01A61">
            <w:pPr>
              <w:spacing w:before="0"/>
              <w:ind w:left="0"/>
            </w:pPr>
          </w:p>
        </w:tc>
      </w:tr>
      <w:tr w:rsidR="00447649" w:rsidRPr="009F5021" w14:paraId="5D5F9E03"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DC6EF69"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3DB66BD" w14:textId="77777777" w:rsidR="00447649" w:rsidRPr="009F5021" w:rsidRDefault="00447649" w:rsidP="00E01A61">
            <w:pPr>
              <w:spacing w:before="0"/>
              <w:ind w:left="0"/>
            </w:pPr>
            <w:r w:rsidRPr="009F5021">
              <w:rPr>
                <w:sz w:val="16"/>
              </w:rPr>
              <w:t>Do not assume the decedent's portfolio remains appropriate. Review concentration, risk, income needs, liquidity, and tax consequences.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301211A" w14:textId="77777777" w:rsidR="00447649" w:rsidRPr="009F5021" w:rsidRDefault="00447649" w:rsidP="00E01A61">
            <w:pPr>
              <w:spacing w:before="0"/>
              <w:ind w:left="0"/>
            </w:pPr>
          </w:p>
        </w:tc>
      </w:tr>
      <w:tr w:rsidR="00447649" w:rsidRPr="009F5021" w14:paraId="2E7B80A8"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83DC271"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459425E" w14:textId="6979E6B8" w:rsidR="00447649" w:rsidRPr="009F5021" w:rsidRDefault="00156281" w:rsidP="00E01A61">
            <w:pPr>
              <w:spacing w:before="0"/>
              <w:ind w:left="0"/>
            </w:pPr>
            <w:r>
              <w:rPr>
                <w:sz w:val="16"/>
              </w:rPr>
              <w:t>Create</w:t>
            </w:r>
            <w:r w:rsidR="00447649" w:rsidRPr="009F5021">
              <w:rPr>
                <w:sz w:val="16"/>
              </w:rPr>
              <w:t xml:space="preserve"> a written investment policy and document reasons for retaining, selling, or reallocating assets.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F53D767" w14:textId="77777777" w:rsidR="00447649" w:rsidRPr="009F5021" w:rsidRDefault="00447649" w:rsidP="00E01A61">
            <w:pPr>
              <w:spacing w:before="0"/>
              <w:ind w:left="0"/>
            </w:pPr>
          </w:p>
        </w:tc>
      </w:tr>
      <w:tr w:rsidR="00447649" w:rsidRPr="009F5021" w14:paraId="61C68F6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30378A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737C341" w14:textId="77777777" w:rsidR="00447649" w:rsidRPr="009F5021" w:rsidRDefault="00447649" w:rsidP="00E01A61">
            <w:pPr>
              <w:spacing w:before="0"/>
              <w:ind w:left="0"/>
            </w:pPr>
            <w:r w:rsidRPr="009F5021">
              <w:rPr>
                <w:sz w:val="16"/>
              </w:rPr>
              <w:t>For business interests, review operating/shareholder/buy-sell agreements, voting rights, transfer restrictions, valuation terms, key-person insurance, payroll, licenses, and tax deadlines.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14A7DBD" w14:textId="77777777" w:rsidR="00447649" w:rsidRPr="009F5021" w:rsidRDefault="00447649" w:rsidP="00E01A61">
            <w:pPr>
              <w:spacing w:before="0"/>
              <w:ind w:left="0"/>
            </w:pPr>
          </w:p>
        </w:tc>
      </w:tr>
      <w:tr w:rsidR="00447649" w:rsidRPr="009F5021" w14:paraId="30B6B74F"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9794BA6"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D57ED3B" w14:textId="77777777" w:rsidR="00447649" w:rsidRPr="009F5021" w:rsidRDefault="00447649" w:rsidP="00E01A61">
            <w:pPr>
              <w:spacing w:before="0"/>
              <w:ind w:left="0"/>
            </w:pPr>
            <w:r w:rsidRPr="009F5021">
              <w:rPr>
                <w:sz w:val="16"/>
              </w:rPr>
              <w:t>Escalate environmental, employment, lease, partnership, creditor, or litigation risks to counsel immediately.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134C6AE" w14:textId="77777777" w:rsidR="00447649" w:rsidRPr="009F5021" w:rsidRDefault="00447649" w:rsidP="00E01A61">
            <w:pPr>
              <w:spacing w:before="0"/>
              <w:ind w:left="0"/>
            </w:pPr>
          </w:p>
        </w:tc>
      </w:tr>
    </w:tbl>
    <w:p w14:paraId="53BFF2D7" w14:textId="77777777" w:rsidR="00447649" w:rsidRPr="009F5021" w:rsidRDefault="00447649" w:rsidP="00447649">
      <w:pPr>
        <w:pStyle w:val="SmallNote"/>
        <w:rPr>
          <w:rFonts w:ascii="Times New Roman" w:hAnsi="Times New Roman" w:cs="Times New Roman"/>
        </w:rPr>
        <w:spacing w:after="40"/>
      </w:pPr>
    </w:p>
    <w:p w14:paraId="05D3F428" w14:textId="77777777" w:rsidR="00447649" w:rsidRPr="009F5021" w:rsidRDefault="00447649" w:rsidP="00E01A61">
      <w:pPr>
        <w:keepNext/>
        <w:ind w:left="0"/>
        <w:spacing w:before="240"/>
      </w:pPr>
      <w:r w:rsidRPr="009F5021">
        <w:rPr>
          <w:b/>
          <w:color w:val="17365D"/>
          <w:sz w:val="21"/>
        </w:rPr>
        <w:t>Before distribution checklist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22ABDEE5"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2F4A520A"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513A0340"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399BA23D" w14:textId="30384DBF" w:rsidR="00447649" w:rsidRPr="009F5021" w:rsidRDefault="00DC32F4" w:rsidP="00E01A61">
            <w:pPr>
              <w:spacing w:before="0"/>
              <w:ind w:left="0"/>
            </w:pPr>
            <w:r>
              <w:rPr>
                <w:b/>
                <w:color w:val="FFFFFF"/>
                <w:sz w:val="15"/>
              </w:rPr>
              <w:t>Your Notes</w:t>
            </w:r>
          </w:p>
        </w:tc>
      </w:tr>
      <w:tr w:rsidR="00447649" w:rsidRPr="009F5021" w14:paraId="0555CBCB"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DD2F878"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1930E67" w14:textId="77777777" w:rsidR="00447649" w:rsidRPr="009F5021" w:rsidRDefault="00447649" w:rsidP="00E01A61">
            <w:pPr>
              <w:spacing w:before="0"/>
              <w:ind w:left="0"/>
            </w:pPr>
            <w:r w:rsidRPr="009F5021">
              <w:rPr>
                <w:sz w:val="16"/>
              </w:rPr>
              <w:t>All required notices have been sent and applicable objection periods have been addressed.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19C542B" w14:textId="77777777" w:rsidR="00447649" w:rsidRPr="009F5021" w:rsidRDefault="00447649" w:rsidP="00E01A61">
            <w:pPr>
              <w:spacing w:before="0"/>
              <w:ind w:left="0"/>
            </w:pPr>
          </w:p>
        </w:tc>
      </w:tr>
      <w:tr w:rsidR="00447649" w:rsidRPr="009F5021" w14:paraId="76D1EEF3"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777D9E0"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BEE49E1" w14:textId="77777777" w:rsidR="00447649" w:rsidRPr="009F5021" w:rsidRDefault="00447649" w:rsidP="00E01A61">
            <w:pPr>
              <w:spacing w:before="0"/>
              <w:ind w:left="0"/>
            </w:pPr>
            <w:r w:rsidRPr="009F5021">
              <w:rPr>
                <w:sz w:val="16"/>
              </w:rPr>
              <w:t>Creditor claims are resolved or reserves are established.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F951EF8" w14:textId="77777777" w:rsidR="00447649" w:rsidRPr="009F5021" w:rsidRDefault="00447649" w:rsidP="00E01A61">
            <w:pPr>
              <w:spacing w:before="0"/>
              <w:ind w:left="0"/>
            </w:pPr>
          </w:p>
        </w:tc>
      </w:tr>
      <w:tr w:rsidR="00447649" w:rsidRPr="009F5021" w14:paraId="5E951B4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EC8DED4"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B196347" w14:textId="77777777" w:rsidR="00447649" w:rsidRPr="009F5021" w:rsidRDefault="00447649" w:rsidP="00E01A61">
            <w:pPr>
              <w:spacing w:before="0"/>
              <w:ind w:left="0"/>
            </w:pPr>
            <w:r w:rsidRPr="009F5021">
              <w:rPr>
                <w:sz w:val="16"/>
              </w:rPr>
              <w:t>Tax obligations are paid, filed, extended, or reserved.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80262CE" w14:textId="77777777" w:rsidR="00447649" w:rsidRPr="009F5021" w:rsidRDefault="00447649" w:rsidP="00E01A61">
            <w:pPr>
              <w:spacing w:before="0"/>
              <w:ind w:left="0"/>
            </w:pPr>
          </w:p>
        </w:tc>
      </w:tr>
      <w:tr w:rsidR="00447649" w:rsidRPr="009F5021" w14:paraId="2E52B34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9454818"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1EB8282" w14:textId="77777777" w:rsidR="00447649" w:rsidRPr="009F5021" w:rsidRDefault="00447649" w:rsidP="00E01A61">
            <w:pPr>
              <w:spacing w:before="0"/>
              <w:ind w:left="0"/>
            </w:pPr>
            <w:r w:rsidRPr="009F5021">
              <w:rPr>
                <w:sz w:val="16"/>
              </w:rPr>
              <w:t>Administrative expenses and professional fees are paid or reserved.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2FA7B23" w14:textId="77777777" w:rsidR="00447649" w:rsidRPr="009F5021" w:rsidRDefault="00447649" w:rsidP="00E01A61">
            <w:pPr>
              <w:spacing w:before="0"/>
              <w:ind w:left="0"/>
            </w:pPr>
          </w:p>
        </w:tc>
      </w:tr>
      <w:tr w:rsidR="00447649" w:rsidRPr="009F5021" w14:paraId="44AF5EA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5B3674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E8EF8FF" w14:textId="77777777" w:rsidR="00447649" w:rsidRPr="009F5021" w:rsidRDefault="00447649" w:rsidP="00E01A61">
            <w:pPr>
              <w:spacing w:before="0"/>
              <w:ind w:left="0"/>
            </w:pPr>
            <w:r w:rsidRPr="009F5021">
              <w:rPr>
                <w:sz w:val="16"/>
              </w:rPr>
              <w:t>Asset values and proposed distribution method are documented.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DF32A6D" w14:textId="77777777" w:rsidR="00447649" w:rsidRPr="009F5021" w:rsidRDefault="00447649" w:rsidP="00E01A61">
            <w:pPr>
              <w:spacing w:before="0"/>
              <w:ind w:left="0"/>
            </w:pPr>
          </w:p>
        </w:tc>
      </w:tr>
      <w:tr w:rsidR="00447649" w:rsidRPr="009F5021" w14:paraId="3080D198"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6CE27D3"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DDA7B40" w14:textId="77777777" w:rsidR="00447649" w:rsidRPr="009F5021" w:rsidRDefault="00447649" w:rsidP="00E01A61">
            <w:pPr>
              <w:spacing w:before="0"/>
              <w:ind w:left="0"/>
            </w:pPr>
            <w:r w:rsidRPr="009F5021">
              <w:rPr>
                <w:sz w:val="16"/>
              </w:rPr>
              <w:t>Minor, incapacitated, special-needs, charitable, or government-benefit beneficiary issues are resolved.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1B74FE5" w14:textId="77777777" w:rsidR="00447649" w:rsidRPr="009F5021" w:rsidRDefault="00447649" w:rsidP="00E01A61">
            <w:pPr>
              <w:spacing w:before="0"/>
              <w:ind w:left="0"/>
            </w:pPr>
          </w:p>
        </w:tc>
      </w:tr>
      <w:tr w:rsidR="00447649" w:rsidRPr="009F5021" w14:paraId="06F8250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6D7FFF1"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7829D64" w14:textId="1820B299" w:rsidR="00447649" w:rsidRPr="009F5021" w:rsidRDefault="00447649" w:rsidP="00E01A61">
            <w:pPr>
              <w:spacing w:before="0"/>
              <w:ind w:left="0"/>
            </w:pPr>
            <w:r w:rsidRPr="009F5021">
              <w:rPr>
                <w:sz w:val="16"/>
              </w:rPr>
              <w:t>Receipts, releases, refunding agreements, beneficiary approvals, or court orders are prepared.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8DCBAD4" w14:textId="77777777" w:rsidR="00447649" w:rsidRPr="009F5021" w:rsidRDefault="00447649" w:rsidP="00E01A61">
            <w:pPr>
              <w:spacing w:before="0"/>
              <w:ind w:left="0"/>
            </w:pPr>
          </w:p>
        </w:tc>
      </w:tr>
      <w:tr w:rsidR="00447649" w:rsidRPr="009F5021" w14:paraId="263A421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8B0E7A9"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5B43D19" w14:textId="77777777" w:rsidR="00447649" w:rsidRPr="009F5021" w:rsidRDefault="00447649" w:rsidP="00E01A61">
            <w:pPr>
              <w:spacing w:before="0"/>
              <w:ind w:left="0"/>
            </w:pPr>
            <w:r w:rsidRPr="009F5021">
              <w:rPr>
                <w:sz w:val="16"/>
              </w:rPr>
              <w:t>Interim or final accounting is prepared as required or advisable.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E98C7EA" w14:textId="77777777" w:rsidR="00447649" w:rsidRPr="009F5021" w:rsidRDefault="00447649" w:rsidP="00E01A61">
            <w:pPr>
              <w:spacing w:before="0"/>
              <w:ind w:left="0"/>
            </w:pPr>
          </w:p>
        </w:tc>
      </w:tr>
    </w:tbl>
    <w:p w14:paraId="36D3E1E4" w14:textId="77777777" w:rsidR="00447649" w:rsidRPr="009F5021" w:rsidRDefault="00447649" w:rsidP="00447649">
      <w:pPr>
        <w:keepNext/>
        <w:ind w:left="0"/>
        <w:spacing w:before="240"/>
      </w:pPr>
      <w:r w:rsidRPr="009F5021">
        <w:rPr>
          <w:b/>
          <w:color w:val="17365D"/>
          <w:sz w:val="21"/>
        </w:rPr>
        <w:lastRenderedPageBreak/>
        <w:t>Closing checklist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6F1BF9DF"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798DB513"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4C68A485"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57C5D81" w14:textId="7FC57CC6" w:rsidR="00447649" w:rsidRPr="009F5021" w:rsidRDefault="00DC32F4" w:rsidP="00E01A61">
            <w:pPr>
              <w:spacing w:before="0"/>
              <w:ind w:left="0"/>
            </w:pPr>
            <w:r>
              <w:rPr>
                <w:b/>
                <w:color w:val="FFFFFF"/>
                <w:sz w:val="15"/>
              </w:rPr>
              <w:t>Your Notes</w:t>
            </w:r>
          </w:p>
        </w:tc>
      </w:tr>
      <w:tr w:rsidR="00447649" w:rsidRPr="009F5021" w14:paraId="0ED034EC"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B625B23"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74F14AC" w14:textId="77777777" w:rsidR="00447649" w:rsidRPr="009F5021" w:rsidRDefault="00447649" w:rsidP="00E01A61">
            <w:pPr>
              <w:spacing w:before="0"/>
              <w:ind w:left="0"/>
            </w:pPr>
            <w:r w:rsidRPr="009F5021">
              <w:rPr>
                <w:sz w:val="16"/>
              </w:rPr>
              <w:t>File final individual, fiduciary, estate, state, and local tax returns as required.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FD8E4DA" w14:textId="77777777" w:rsidR="00447649" w:rsidRPr="009F5021" w:rsidRDefault="00447649" w:rsidP="00E01A61">
            <w:pPr>
              <w:spacing w:before="0"/>
              <w:ind w:left="0"/>
            </w:pPr>
          </w:p>
        </w:tc>
      </w:tr>
      <w:tr w:rsidR="00447649" w:rsidRPr="009F5021" w14:paraId="0F0A1E3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48AFE46"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349BAA4" w14:textId="77777777" w:rsidR="00447649" w:rsidRPr="009F5021" w:rsidRDefault="00447649" w:rsidP="00E01A61">
            <w:pPr>
              <w:spacing w:before="0"/>
              <w:ind w:left="0"/>
            </w:pPr>
            <w:r w:rsidRPr="009F5021">
              <w:rPr>
                <w:sz w:val="16"/>
              </w:rPr>
              <w:t>Issue final K-1s where required.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E89FF0A" w14:textId="77777777" w:rsidR="00447649" w:rsidRPr="009F5021" w:rsidRDefault="00447649" w:rsidP="00E01A61">
            <w:pPr>
              <w:spacing w:before="0"/>
              <w:ind w:left="0"/>
            </w:pPr>
          </w:p>
        </w:tc>
      </w:tr>
      <w:tr w:rsidR="00447649" w:rsidRPr="009F5021" w14:paraId="39B700BC"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2350583"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7211F8D" w14:textId="77777777" w:rsidR="00447649" w:rsidRPr="009F5021" w:rsidRDefault="00447649" w:rsidP="00E01A61">
            <w:pPr>
              <w:spacing w:before="0"/>
              <w:ind w:left="0"/>
            </w:pPr>
            <w:r w:rsidRPr="009F5021">
              <w:rPr>
                <w:sz w:val="16"/>
              </w:rPr>
              <w:t>Prepare final accounting showing beginning assets, receipts, disbursements, gains/losses, distributions, and ending balance.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CC41719" w14:textId="77777777" w:rsidR="00447649" w:rsidRPr="009F5021" w:rsidRDefault="00447649" w:rsidP="00E01A61">
            <w:pPr>
              <w:spacing w:before="0"/>
              <w:ind w:left="0"/>
            </w:pPr>
          </w:p>
        </w:tc>
      </w:tr>
      <w:tr w:rsidR="00447649" w:rsidRPr="009F5021" w14:paraId="5BC5428B"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CA4004B"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AAC0879" w14:textId="77777777" w:rsidR="00447649" w:rsidRPr="009F5021" w:rsidRDefault="00447649" w:rsidP="00E01A61">
            <w:pPr>
              <w:spacing w:before="0"/>
              <w:ind w:left="0"/>
            </w:pPr>
            <w:r w:rsidRPr="009F5021">
              <w:rPr>
                <w:sz w:val="16"/>
              </w:rPr>
              <w:t>Obtain receipts, releases, refunding agreements, or court approval when appropriate.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4CDF1E2" w14:textId="77777777" w:rsidR="00447649" w:rsidRPr="009F5021" w:rsidRDefault="00447649" w:rsidP="00E01A61">
            <w:pPr>
              <w:spacing w:before="0"/>
              <w:ind w:left="0"/>
            </w:pPr>
          </w:p>
        </w:tc>
      </w:tr>
      <w:tr w:rsidR="00447649" w:rsidRPr="009F5021" w14:paraId="45A3A2A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996A75D"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39F5E98" w14:textId="77777777" w:rsidR="00447649" w:rsidRPr="009F5021" w:rsidRDefault="00447649" w:rsidP="00E01A61">
            <w:pPr>
              <w:spacing w:before="0"/>
              <w:ind w:left="0"/>
            </w:pPr>
            <w:r w:rsidRPr="009F5021">
              <w:rPr>
                <w:sz w:val="16"/>
              </w:rPr>
              <w:t>Transfer or retitle remaining assets and verify delivery.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3FCD5D1" w14:textId="77777777" w:rsidR="00447649" w:rsidRPr="009F5021" w:rsidRDefault="00447649" w:rsidP="00E01A61">
            <w:pPr>
              <w:spacing w:before="0"/>
              <w:ind w:left="0"/>
            </w:pPr>
          </w:p>
        </w:tc>
      </w:tr>
      <w:tr w:rsidR="00447649" w:rsidRPr="009F5021" w14:paraId="35BF0EAA"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1A36730"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4BA6EB5" w14:textId="77777777" w:rsidR="00447649" w:rsidRPr="009F5021" w:rsidRDefault="00447649" w:rsidP="00E01A61">
            <w:pPr>
              <w:spacing w:before="0"/>
              <w:ind w:left="0"/>
            </w:pPr>
            <w:r w:rsidRPr="009F5021">
              <w:rPr>
                <w:sz w:val="16"/>
              </w:rPr>
              <w:t>Close trust accounts after final checks clear.</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F360086" w14:textId="77777777" w:rsidR="00447649" w:rsidRPr="009F5021" w:rsidRDefault="00447649" w:rsidP="00E01A61">
            <w:pPr>
              <w:spacing w:before="0"/>
              <w:ind w:left="0"/>
            </w:pPr>
          </w:p>
        </w:tc>
      </w:tr>
      <w:tr w:rsidR="00447649" w:rsidRPr="009F5021" w14:paraId="79D57593"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DA25E81"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9107765" w14:textId="77777777" w:rsidR="00447649" w:rsidRPr="009F5021" w:rsidRDefault="00447649" w:rsidP="00E01A61">
            <w:pPr>
              <w:spacing w:before="0"/>
              <w:ind w:left="0"/>
            </w:pPr>
            <w:r w:rsidRPr="009F5021">
              <w:rPr>
                <w:sz w:val="16"/>
              </w:rPr>
              <w:t>Store original records and copies for the retention period recommended by counsel and CPA.</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7C1332F" w14:textId="77777777" w:rsidR="00447649" w:rsidRPr="009F5021" w:rsidRDefault="00447649" w:rsidP="00E01A61">
            <w:pPr>
              <w:spacing w:before="0"/>
              <w:ind w:left="0"/>
            </w:pPr>
          </w:p>
        </w:tc>
      </w:tr>
    </w:tbl>
    <w:p w14:paraId="5A366819" w14:textId="77777777" w:rsidR="004967E3" w:rsidRDefault="004967E3">
      <w:pPr>
        <w:spacing w:before="0"/>
        <w:ind w:left="0"/>
        <w:rPr>
          <w:rFonts w:eastAsiaTheme="majorEastAsia"/>
          <w:b/>
          <w:bCs/>
          <w:sz w:val="28"/>
          <w:szCs w:val="28"/>
        </w:rPr>
      </w:pPr>
      <w:r>
        <w:rPr>
          <w:sz w:val="28"/>
          <w:szCs w:val="28"/>
        </w:rPr>
        <w:br w:type="page"/>
      </w:r>
    </w:p>
    <w:p w14:paraId="36236592" w14:textId="7E3E002B" w:rsidR="00447649" w:rsidRPr="00894A60" w:rsidRDefault="00C77FDE" w:rsidP="00894A60">
      <w:pPr>
        <w:pStyle w:val="Heading1"/>
        <w:numPr>
          <w:ilvl w:val="0"/>
          <w:numId w:val="0"/>
        </w:numPr>
        <w:pBdr>
          <w:bottom w:val="single" w:sz="8" w:space="6" w:color="EAF3F8"/>
        </w:pBdr>
        <w:jc w:val="left"/>
        <w:rPr>
          <w:rFonts w:cs="Times New Roman"/>
          <w:sz w:val="28"/>
          <w:szCs w:val="28"/>
        </w:rPr>
        <w:spacing w:before="0" w:after="360"/>
        <w:keepNext/>
        <w:keepLines/>
        <w:outlineLvl w:val="0"/>
      </w:pPr>
      <w:r w:rsidRPr="00894A60">
        <w:rPr>
          <w:rFonts w:cs="Times New Roman"/>
          <w:sz w:val="28"/>
          <w:szCs w:val="28"/>
        </w:rPr>
        <w:lastRenderedPageBreak/>
        <w:t>RED FLAGS AND DO-NOT-DO LIST</w:t>
      </w:r>
    </w:p>
    <w:p w14:paraId="06FC7134" w14:textId="77777777" w:rsidR="00447649" w:rsidRPr="009F5021" w:rsidRDefault="00447649" w:rsidP="00447649">
      <w:pPr>
        <w:keepNext/>
        <w:ind w:left="0"/>
        <w:spacing w:before="240"/>
      </w:pPr>
      <w:r w:rsidRPr="009F5021">
        <w:rPr>
          <w:b/>
          <w:color w:val="17365D"/>
          <w:sz w:val="21"/>
        </w:rPr>
        <w:t>Escalate immediately to counsel if any of these apply</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3F0BA397"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1D8F7F3B"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2510BBC6"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E005D65" w14:textId="737AEDA9" w:rsidR="00447649" w:rsidRPr="009F5021" w:rsidRDefault="00DC32F4" w:rsidP="00E01A61">
            <w:pPr>
              <w:spacing w:before="0"/>
              <w:ind w:left="0"/>
            </w:pPr>
            <w:r>
              <w:rPr>
                <w:b/>
                <w:color w:val="FFFFFF"/>
                <w:sz w:val="15"/>
              </w:rPr>
              <w:t>Your Notes</w:t>
            </w:r>
          </w:p>
        </w:tc>
      </w:tr>
      <w:tr w:rsidR="00447649" w:rsidRPr="009F5021" w14:paraId="4FCD30A6"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C8F9EAA"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CC6AC2F" w14:textId="77777777" w:rsidR="00447649" w:rsidRPr="009F5021" w:rsidRDefault="00447649" w:rsidP="00E01A61">
            <w:pPr>
              <w:spacing w:before="0"/>
              <w:ind w:left="0"/>
            </w:pPr>
            <w:r w:rsidRPr="009F5021">
              <w:rPr>
                <w:sz w:val="16"/>
              </w:rPr>
              <w:t>Beneficiaries are fighting, threatening litigation, demanding immediate distributions, or accusing the trustee of misconduct.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CC86B68" w14:textId="77777777" w:rsidR="00447649" w:rsidRPr="009F5021" w:rsidRDefault="00447649" w:rsidP="00E01A61">
            <w:pPr>
              <w:spacing w:before="0"/>
              <w:ind w:left="0"/>
            </w:pPr>
          </w:p>
        </w:tc>
      </w:tr>
      <w:tr w:rsidR="00447649" w:rsidRPr="009F5021" w14:paraId="11A2F3E9"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DD02F2B"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6AE3674" w14:textId="77777777" w:rsidR="00447649" w:rsidRPr="009F5021" w:rsidRDefault="00447649" w:rsidP="00E01A61">
            <w:pPr>
              <w:spacing w:before="0"/>
              <w:ind w:left="0"/>
            </w:pPr>
            <w:r w:rsidRPr="009F5021">
              <w:rPr>
                <w:sz w:val="16"/>
              </w:rPr>
              <w:t>You are both trustee and beneficiary and a conflict may exist.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46BAB99" w14:textId="77777777" w:rsidR="00447649" w:rsidRPr="009F5021" w:rsidRDefault="00447649" w:rsidP="00E01A61">
            <w:pPr>
              <w:spacing w:before="0"/>
              <w:ind w:left="0"/>
            </w:pPr>
          </w:p>
        </w:tc>
      </w:tr>
      <w:tr w:rsidR="00447649" w:rsidRPr="009F5021" w14:paraId="5D9F4F4A"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373F7A1"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2EFA7FE" w14:textId="77777777" w:rsidR="00447649" w:rsidRPr="009F5021" w:rsidRDefault="00447649" w:rsidP="00E01A61">
            <w:pPr>
              <w:spacing w:before="0"/>
              <w:ind w:left="0"/>
            </w:pPr>
            <w:r w:rsidRPr="009F5021">
              <w:rPr>
                <w:sz w:val="16"/>
              </w:rPr>
              <w:t>The trust disinherits a spouse, child, or close family member, or there are capacity/undue-influence concerns.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F0C8035" w14:textId="77777777" w:rsidR="00447649" w:rsidRPr="009F5021" w:rsidRDefault="00447649" w:rsidP="00E01A61">
            <w:pPr>
              <w:spacing w:before="0"/>
              <w:ind w:left="0"/>
            </w:pPr>
          </w:p>
        </w:tc>
      </w:tr>
      <w:tr w:rsidR="00447649" w:rsidRPr="009F5021" w14:paraId="3D4A903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3B1B927"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418DCE5" w14:textId="77777777" w:rsidR="00447649" w:rsidRPr="009F5021" w:rsidRDefault="00447649" w:rsidP="00E01A61">
            <w:pPr>
              <w:spacing w:before="0"/>
              <w:ind w:left="0"/>
            </w:pPr>
            <w:r w:rsidRPr="009F5021">
              <w:rPr>
                <w:sz w:val="16"/>
              </w:rPr>
              <w:t>There is a surviving spouse, minor child, disabled beneficiary, special-needs beneficiary, charitable beneficiary, or non-U.S. beneficiary.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8DEFADC" w14:textId="77777777" w:rsidR="00447649" w:rsidRPr="009F5021" w:rsidRDefault="00447649" w:rsidP="00E01A61">
            <w:pPr>
              <w:spacing w:before="0"/>
              <w:ind w:left="0"/>
            </w:pPr>
          </w:p>
        </w:tc>
      </w:tr>
      <w:tr w:rsidR="00447649" w:rsidRPr="009F5021" w14:paraId="120BE298"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08B0343"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0092285" w14:textId="77777777" w:rsidR="00447649" w:rsidRPr="009F5021" w:rsidRDefault="00447649" w:rsidP="00E01A61">
            <w:pPr>
              <w:spacing w:before="0"/>
              <w:ind w:left="0"/>
            </w:pPr>
            <w:r w:rsidRPr="009F5021">
              <w:rPr>
                <w:sz w:val="16"/>
              </w:rPr>
              <w:t>The estate/trust may be insolvent or has major medical, tax, Medicaid, or creditor claims.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97E017D" w14:textId="77777777" w:rsidR="00447649" w:rsidRPr="009F5021" w:rsidRDefault="00447649" w:rsidP="00E01A61">
            <w:pPr>
              <w:spacing w:before="0"/>
              <w:ind w:left="0"/>
            </w:pPr>
          </w:p>
        </w:tc>
      </w:tr>
      <w:tr w:rsidR="00447649" w:rsidRPr="009F5021" w14:paraId="293D00D4"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D008DF3"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9528DFA" w14:textId="77777777" w:rsidR="00447649" w:rsidRPr="009F5021" w:rsidRDefault="00447649" w:rsidP="00E01A61">
            <w:pPr>
              <w:spacing w:before="0"/>
              <w:ind w:left="0"/>
            </w:pPr>
            <w:r w:rsidRPr="009F5021">
              <w:rPr>
                <w:sz w:val="16"/>
              </w:rPr>
              <w:t>Real estate is located in more than one state.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F1D7C78" w14:textId="77777777" w:rsidR="00447649" w:rsidRPr="009F5021" w:rsidRDefault="00447649" w:rsidP="00E01A61">
            <w:pPr>
              <w:spacing w:before="0"/>
              <w:ind w:left="0"/>
            </w:pPr>
          </w:p>
        </w:tc>
      </w:tr>
      <w:tr w:rsidR="00447649" w:rsidRPr="009F5021" w14:paraId="705C82E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4559ACF"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320D038" w14:textId="77777777" w:rsidR="00447649" w:rsidRPr="009F5021" w:rsidRDefault="00447649" w:rsidP="00E01A61">
            <w:pPr>
              <w:spacing w:before="0"/>
              <w:ind w:left="0"/>
            </w:pPr>
            <w:r w:rsidRPr="009F5021">
              <w:rPr>
                <w:sz w:val="16"/>
              </w:rPr>
              <w:t>The decedent owned a business, farm, ranch, professional practice, rental portfolio, mineral rights, aircraft, boats, regulated property, or valuable collectibles.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CE09FBB" w14:textId="77777777" w:rsidR="00447649" w:rsidRPr="009F5021" w:rsidRDefault="00447649" w:rsidP="00E01A61">
            <w:pPr>
              <w:spacing w:before="0"/>
              <w:ind w:left="0"/>
            </w:pPr>
          </w:p>
        </w:tc>
      </w:tr>
      <w:tr w:rsidR="00447649" w:rsidRPr="009F5021" w14:paraId="60B17EC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817C59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303351A" w14:textId="77777777" w:rsidR="00447649" w:rsidRPr="009F5021" w:rsidRDefault="00447649" w:rsidP="00E01A61">
            <w:pPr>
              <w:spacing w:before="0"/>
              <w:ind w:left="0"/>
            </w:pPr>
            <w:r w:rsidRPr="009F5021">
              <w:rPr>
                <w:sz w:val="16"/>
              </w:rPr>
              <w:t>There are foreign assets, cryptocurrency, hard-to-access digital assets, or missing private keys.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18EFBA" w14:textId="77777777" w:rsidR="00447649" w:rsidRPr="009F5021" w:rsidRDefault="00447649" w:rsidP="00E01A61">
            <w:pPr>
              <w:spacing w:before="0"/>
              <w:ind w:left="0"/>
            </w:pPr>
          </w:p>
        </w:tc>
      </w:tr>
      <w:tr w:rsidR="00447649" w:rsidRPr="009F5021" w14:paraId="640D1243"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459415B"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F2D0837" w14:textId="77777777" w:rsidR="00447649" w:rsidRPr="009F5021" w:rsidRDefault="00447649" w:rsidP="00E01A61">
            <w:pPr>
              <w:spacing w:before="0"/>
              <w:ind w:left="0"/>
            </w:pPr>
            <w:r w:rsidRPr="009F5021">
              <w:rPr>
                <w:sz w:val="16"/>
              </w:rPr>
              <w:t>Large gifts, transfers, beneficiary changes, or asset retitling occurred shortly before death.</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DA0FCBF" w14:textId="77777777" w:rsidR="00447649" w:rsidRPr="009F5021" w:rsidRDefault="00447649" w:rsidP="00E01A61">
            <w:pPr>
              <w:spacing w:before="0"/>
              <w:ind w:left="0"/>
            </w:pPr>
          </w:p>
        </w:tc>
      </w:tr>
      <w:tr w:rsidR="00447649" w:rsidRPr="009F5021" w14:paraId="41A24B4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4827D3D"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D0B7263" w14:textId="77777777" w:rsidR="00447649" w:rsidRPr="009F5021" w:rsidRDefault="00447649" w:rsidP="00E01A61">
            <w:pPr>
              <w:spacing w:before="0"/>
              <w:ind w:left="0"/>
            </w:pPr>
            <w:r w:rsidRPr="009F5021">
              <w:rPr>
                <w:sz w:val="16"/>
              </w:rPr>
              <w:t>Someone used a power of attorney, debit card, checks, online access, or property after death.</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B302904" w14:textId="77777777" w:rsidR="00447649" w:rsidRPr="009F5021" w:rsidRDefault="00447649" w:rsidP="00E01A61">
            <w:pPr>
              <w:spacing w:before="0"/>
              <w:ind w:left="0"/>
            </w:pPr>
          </w:p>
        </w:tc>
      </w:tr>
      <w:tr w:rsidR="00447649" w:rsidRPr="009F5021" w14:paraId="3CF22EB9"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A2DDD6D"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C9445CA" w14:textId="77777777" w:rsidR="00447649" w:rsidRPr="009F5021" w:rsidRDefault="00447649" w:rsidP="00E01A61">
            <w:pPr>
              <w:spacing w:before="0"/>
              <w:ind w:left="0"/>
            </w:pPr>
            <w:r w:rsidRPr="009F5021">
              <w:rPr>
                <w:sz w:val="16"/>
              </w:rPr>
              <w:t>Original documents are missing, suspicious, inconsistent, unsigned, or amended close to death.</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F4609C8" w14:textId="77777777" w:rsidR="00447649" w:rsidRPr="009F5021" w:rsidRDefault="00447649" w:rsidP="00E01A61">
            <w:pPr>
              <w:spacing w:before="0"/>
              <w:ind w:left="0"/>
            </w:pPr>
          </w:p>
        </w:tc>
      </w:tr>
    </w:tbl>
    <w:p w14:paraId="31F74CCB" w14:textId="77777777" w:rsidR="00447649" w:rsidRPr="009F5021" w:rsidRDefault="00447649" w:rsidP="00447649">
      <w:pPr>
        <w:pStyle w:val="SmallNote"/>
        <w:rPr>
          <w:rFonts w:ascii="Times New Roman" w:hAnsi="Times New Roman" w:cs="Times New Roman"/>
        </w:rPr>
        <w:spacing w:after="40"/>
      </w:pPr>
    </w:p>
    <w:p w14:paraId="7749DC90" w14:textId="3991362A" w:rsidR="00447649" w:rsidRPr="009F5021" w:rsidRDefault="00447649" w:rsidP="00447649">
      <w:pPr>
        <w:keepNext/>
        <w:ind w:left="0"/>
        <w:spacing w:before="240"/>
      </w:pPr>
      <w:r w:rsidRPr="009F5021">
        <w:rPr>
          <w:b/>
          <w:color w:val="17365D"/>
          <w:sz w:val="21"/>
        </w:rPr>
        <w:t>Do not do</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7D56E053"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79F71D4"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ADEB30C"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7C87B5D0" w14:textId="69014E31" w:rsidR="00447649" w:rsidRPr="009F5021" w:rsidRDefault="00DC32F4" w:rsidP="00E01A61">
            <w:pPr>
              <w:spacing w:before="0"/>
              <w:ind w:left="0"/>
            </w:pPr>
            <w:r>
              <w:rPr>
                <w:b/>
                <w:color w:val="FFFFFF"/>
                <w:sz w:val="15"/>
              </w:rPr>
              <w:t>Your Notes</w:t>
            </w:r>
          </w:p>
        </w:tc>
      </w:tr>
      <w:tr w:rsidR="00447649" w:rsidRPr="009F5021" w14:paraId="6D55898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8E8C26C"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4775CDC" w14:textId="77777777" w:rsidR="00447649" w:rsidRPr="009F5021" w:rsidRDefault="00447649" w:rsidP="00E01A61">
            <w:pPr>
              <w:spacing w:before="0"/>
              <w:ind w:left="0"/>
            </w:pPr>
            <w:r w:rsidRPr="009F5021">
              <w:rPr>
                <w:sz w:val="16"/>
              </w:rPr>
              <w:t>Do not distribute assets before debts, taxes, expenses, notices, and reserves are addressed.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2324388" w14:textId="77777777" w:rsidR="00447649" w:rsidRPr="009F5021" w:rsidRDefault="00447649" w:rsidP="00E01A61">
            <w:pPr>
              <w:spacing w:before="0"/>
              <w:ind w:left="0"/>
            </w:pPr>
          </w:p>
        </w:tc>
      </w:tr>
      <w:tr w:rsidR="00447649" w:rsidRPr="009F5021" w14:paraId="1F86765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58ADB90"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B15E806" w14:textId="77777777" w:rsidR="00447649" w:rsidRPr="009F5021" w:rsidRDefault="00447649" w:rsidP="00E01A61">
            <w:pPr>
              <w:spacing w:before="0"/>
              <w:ind w:left="0"/>
            </w:pPr>
            <w:r w:rsidRPr="009F5021">
              <w:rPr>
                <w:sz w:val="16"/>
              </w:rPr>
              <w:t>Do not mix trust money with personal money.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272F74F" w14:textId="77777777" w:rsidR="00447649" w:rsidRPr="009F5021" w:rsidRDefault="00447649" w:rsidP="00E01A61">
            <w:pPr>
              <w:spacing w:before="0"/>
              <w:ind w:left="0"/>
            </w:pPr>
          </w:p>
        </w:tc>
      </w:tr>
      <w:tr w:rsidR="00447649" w:rsidRPr="009F5021" w14:paraId="530FC57F"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4764C30"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9556E7B" w14:textId="77777777" w:rsidR="00447649" w:rsidRPr="009F5021" w:rsidRDefault="00447649" w:rsidP="00E01A61">
            <w:pPr>
              <w:spacing w:before="0"/>
              <w:ind w:left="0"/>
            </w:pPr>
            <w:r w:rsidRPr="009F5021">
              <w:rPr>
                <w:sz w:val="16"/>
              </w:rPr>
              <w:t>Do not use a power of attorney after death.</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D7C427E" w14:textId="77777777" w:rsidR="00447649" w:rsidRPr="009F5021" w:rsidRDefault="00447649" w:rsidP="00E01A61">
            <w:pPr>
              <w:spacing w:before="0"/>
              <w:ind w:left="0"/>
            </w:pPr>
          </w:p>
        </w:tc>
      </w:tr>
      <w:tr w:rsidR="00447649" w:rsidRPr="009F5021" w14:paraId="7CD8694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F187E5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9B49ED7" w14:textId="77777777" w:rsidR="00447649" w:rsidRPr="009F5021" w:rsidRDefault="00447649" w:rsidP="00E01A61">
            <w:pPr>
              <w:spacing w:before="0"/>
              <w:ind w:left="0"/>
            </w:pPr>
            <w:r w:rsidRPr="009F5021">
              <w:rPr>
                <w:sz w:val="16"/>
              </w:rPr>
              <w:t>Do not assume a trust means no probate, no taxes, or no notices.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13E448A" w14:textId="77777777" w:rsidR="00447649" w:rsidRPr="009F5021" w:rsidRDefault="00447649" w:rsidP="00E01A61">
            <w:pPr>
              <w:spacing w:before="0"/>
              <w:ind w:left="0"/>
            </w:pPr>
          </w:p>
        </w:tc>
      </w:tr>
      <w:tr w:rsidR="00447649" w:rsidRPr="009F5021" w14:paraId="7901D81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54CA2E4"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811B84E" w14:textId="77777777" w:rsidR="00447649" w:rsidRPr="009F5021" w:rsidRDefault="00447649" w:rsidP="00E01A61">
            <w:pPr>
              <w:spacing w:before="0"/>
              <w:ind w:left="0"/>
            </w:pPr>
            <w:r w:rsidRPr="009F5021">
              <w:rPr>
                <w:sz w:val="16"/>
              </w:rPr>
              <w:t>Do not sell, donate, discard, or take personal property before inventorying and valuing it.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AD85A03" w14:textId="77777777" w:rsidR="00447649" w:rsidRPr="009F5021" w:rsidRDefault="00447649" w:rsidP="00E01A61">
            <w:pPr>
              <w:spacing w:before="0"/>
              <w:ind w:left="0"/>
            </w:pPr>
          </w:p>
        </w:tc>
      </w:tr>
      <w:tr w:rsidR="00447649" w:rsidRPr="009F5021" w14:paraId="73D367DC"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6CCC51F"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8B32862" w14:textId="77777777" w:rsidR="00447649" w:rsidRPr="009F5021" w:rsidRDefault="00447649" w:rsidP="00E01A61">
            <w:pPr>
              <w:spacing w:before="0"/>
              <w:ind w:left="0"/>
            </w:pPr>
            <w:r w:rsidRPr="009F5021">
              <w:rPr>
                <w:sz w:val="16"/>
              </w:rPr>
              <w:t>Do not favor one beneficiary over another unless the trust expressly requires different treatment.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C20DD37" w14:textId="77777777" w:rsidR="00447649" w:rsidRPr="009F5021" w:rsidRDefault="00447649" w:rsidP="00E01A61">
            <w:pPr>
              <w:spacing w:before="0"/>
              <w:ind w:left="0"/>
            </w:pPr>
          </w:p>
        </w:tc>
      </w:tr>
      <w:tr w:rsidR="00447649" w:rsidRPr="009F5021" w14:paraId="5E29ECD4"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0445DCF"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9CF7D7B" w14:textId="77777777" w:rsidR="00447649" w:rsidRPr="009F5021" w:rsidRDefault="00447649" w:rsidP="00E01A61">
            <w:pPr>
              <w:spacing w:before="0"/>
              <w:ind w:left="0"/>
            </w:pPr>
            <w:r w:rsidRPr="009F5021">
              <w:rPr>
                <w:sz w:val="16"/>
              </w:rPr>
              <w:t>Do not ignore co-trustee requirements or consent provisions.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80DA2C4" w14:textId="77777777" w:rsidR="00447649" w:rsidRPr="009F5021" w:rsidRDefault="00447649" w:rsidP="00E01A61">
            <w:pPr>
              <w:spacing w:before="0"/>
              <w:ind w:left="0"/>
            </w:pPr>
          </w:p>
        </w:tc>
      </w:tr>
      <w:tr w:rsidR="00447649" w:rsidRPr="009F5021" w14:paraId="28CA397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96F60A1"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0DAAB47" w14:textId="77777777" w:rsidR="00447649" w:rsidRPr="009F5021" w:rsidRDefault="00447649" w:rsidP="00E01A61">
            <w:pPr>
              <w:spacing w:before="0"/>
              <w:ind w:left="0"/>
            </w:pPr>
            <w:r w:rsidRPr="009F5021">
              <w:rPr>
                <w:sz w:val="16"/>
              </w:rPr>
              <w:t>Do not pay questionable debts without verification and legal review.</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FE96B68" w14:textId="77777777" w:rsidR="00447649" w:rsidRPr="009F5021" w:rsidRDefault="00447649" w:rsidP="00E01A61">
            <w:pPr>
              <w:spacing w:before="0"/>
              <w:ind w:left="0"/>
            </w:pPr>
          </w:p>
        </w:tc>
      </w:tr>
      <w:tr w:rsidR="00447649" w:rsidRPr="009F5021" w14:paraId="11561953"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10C5FE7"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2C8058D" w14:textId="77777777" w:rsidR="00447649" w:rsidRPr="009F5021" w:rsidRDefault="00447649" w:rsidP="00E01A61">
            <w:pPr>
              <w:spacing w:before="0"/>
              <w:ind w:left="0"/>
            </w:pPr>
            <w:r w:rsidRPr="009F5021">
              <w:rPr>
                <w:sz w:val="16"/>
              </w:rPr>
              <w:t>Do not sign documents personally when you should sign in fiduciary capacity.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E89A39A" w14:textId="77777777" w:rsidR="00447649" w:rsidRPr="009F5021" w:rsidRDefault="00447649" w:rsidP="00E01A61">
            <w:pPr>
              <w:spacing w:before="0"/>
              <w:ind w:left="0"/>
            </w:pPr>
          </w:p>
        </w:tc>
      </w:tr>
      <w:tr w:rsidR="00447649" w:rsidRPr="009F5021" w14:paraId="4478AC97"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F164F7C"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5F402B8" w14:textId="77777777" w:rsidR="00447649" w:rsidRPr="009F5021" w:rsidRDefault="00447649" w:rsidP="00E01A61">
            <w:pPr>
              <w:spacing w:before="0"/>
              <w:ind w:left="0"/>
            </w:pPr>
            <w:r w:rsidRPr="009F5021">
              <w:rPr>
                <w:sz w:val="16"/>
              </w:rPr>
              <w:t>Do not access digital accounts unlawfully or contrary to platform procedures.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D1908EF" w14:textId="77777777" w:rsidR="00447649" w:rsidRPr="009F5021" w:rsidRDefault="00447649" w:rsidP="00E01A61">
            <w:pPr>
              <w:spacing w:before="0"/>
              <w:ind w:left="0"/>
            </w:pPr>
          </w:p>
        </w:tc>
      </w:tr>
      <w:tr w:rsidR="00447649" w:rsidRPr="009F5021" w14:paraId="1CB5D75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481E8C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6CB3463" w14:textId="77777777" w:rsidR="00447649" w:rsidRPr="009F5021" w:rsidRDefault="00447649" w:rsidP="00E01A61">
            <w:pPr>
              <w:spacing w:before="0"/>
              <w:ind w:left="0"/>
            </w:pPr>
            <w:r w:rsidRPr="009F5021">
              <w:rPr>
                <w:sz w:val="16"/>
              </w:rPr>
              <w:t>Do not promise timing or amounts to beneficiaries.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CA5B8F9" w14:textId="77777777" w:rsidR="00447649" w:rsidRPr="009F5021" w:rsidRDefault="00447649" w:rsidP="00E01A61">
            <w:pPr>
              <w:spacing w:before="0"/>
              <w:ind w:left="0"/>
            </w:pPr>
          </w:p>
        </w:tc>
      </w:tr>
      <w:tr w:rsidR="00447649" w:rsidRPr="009F5021" w14:paraId="0556B45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713D964"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F877333" w14:textId="77777777" w:rsidR="00447649" w:rsidRPr="009F5021" w:rsidRDefault="00447649" w:rsidP="00E01A61">
            <w:pPr>
              <w:spacing w:before="0"/>
              <w:ind w:left="0"/>
            </w:pPr>
            <w:r w:rsidRPr="009F5021">
              <w:rPr>
                <w:sz w:val="16"/>
              </w:rPr>
              <w:t>Do not treat non-trust assets as trust assets without confirmed authority.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A5B22E7" w14:textId="77777777" w:rsidR="00447649" w:rsidRPr="009F5021" w:rsidRDefault="00447649" w:rsidP="00E01A61">
            <w:pPr>
              <w:spacing w:before="0"/>
              <w:ind w:left="0"/>
            </w:pPr>
          </w:p>
        </w:tc>
      </w:tr>
    </w:tbl>
    <w:p w14:paraId="68B7654C" w14:textId="607869A1" w:rsidR="00447649" w:rsidRPr="009F5021" w:rsidRDefault="00C77FDE" w:rsidP="00660EB3">
      <w:pPr>
        <w:pStyle w:val="Heading1"/>
        <w:numPr>
          <w:ilvl w:val="0"/>
          <w:numId w:val="0"/>
        </w:numPr>
        <w:pBdr>
          <w:bottom w:val="single" w:sz="8" w:space="6" w:color="EAF3F8"/>
        </w:pBdr>
        <w:jc w:val="left"/>
        <w:rPr>
          <w:rFonts w:cs="Times New Roman"/>
        </w:rPr>
        <w:spacing w:before="0" w:after="360"/>
        <w:keepNext/>
        <w:keepLines/>
        <w:outlineLvl w:val="0"/>
      </w:pPr>
      <w:r>
        <w:rPr>
          <w:rFonts w:cs="Times New Roman"/>
        </w:rPr>
        <w:lastRenderedPageBreak/>
        <w:t>RESOURCES</w:t>
      </w:r>
    </w:p>
    <w:tbl>
      <w:tblPr>
        <w:tblW w:w="0" w:type="auto"/>
        <w:jc w:val="center"/>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blBorders>
        <w:shd w:val="clear" w:color="auto" w:fill="F2F2F2" w:themeFill="background1" w:themeFillShade="F2"/>
        <w:tblLook w:val="04A0" w:firstRow="1" w:lastRow="0" w:firstColumn="1" w:lastColumn="0" w:noHBand="0" w:noVBand="1"/>
        <w:tblInd w:w="0" w:type="dxa"/>
        <w:tblCellMar>
          <w:top w:w="0" w:type="dxa"/>
          <w:left w:w="108" w:type="dxa"/>
          <w:bottom w:w="0" w:type="dxa"/>
          <w:right w:w="108" w:type="dxa"/>
        </w:tblCellMar>
      </w:tblPr>
      <w:tblGrid>
        <w:gridCol w:w="9344"/>
      </w:tblGrid>
      <w:tr w:rsidR="00447649" w:rsidRPr="009F5021" w14:paraId="6EC971E5" w14:textId="77777777" w:rsidTr="00087436">
        <w:trPr>
          <w:tblHeader/>
          <w:jc w:val="center"/>
        </w:trPr>
        <w:tc>
          <w:tcPr>
            <w:tcW w:w="10282" w:type="dxa"/>
            <w:shd w:val="clear" w:color="auto" w:fill="F2F2F2" w:themeFill="background1" w:themeFillShade="F2"/>
            <w:tcMar>
              <w:top w:w="130" w:type="dxa"/>
              <w:left w:w="150" w:type="dxa"/>
              <w:bottom w:w="130" w:type="dxa"/>
              <w:right w:w="150" w:type="dxa"/>
            </w:tcMar>
          </w:tcPr>
          <w:p w14:paraId="08779630" w14:textId="292BC8A9" w:rsidR="00447649" w:rsidRPr="009F5021" w:rsidRDefault="00447649" w:rsidP="00087436">
            <w:pPr>
              <w:spacing w:before="0"/>
              <w:ind w:left="0"/>
            </w:pPr>
            <w:r w:rsidRPr="009F5021">
              <w:rPr>
                <w:sz w:val="17"/>
              </w:rPr>
              <w:t>The</w:t>
            </w:r>
            <w:r w:rsidR="007D1417">
              <w:rPr>
                <w:sz w:val="17"/>
              </w:rPr>
              <w:t xml:space="preserve"> following re</w:t>
            </w:r>
            <w:r w:rsidRPr="009F5021">
              <w:rPr>
                <w:sz w:val="17"/>
              </w:rPr>
              <w:t xml:space="preserve">sources </w:t>
            </w:r>
            <w:r w:rsidR="00524CA3">
              <w:rPr>
                <w:sz w:val="17"/>
              </w:rPr>
              <w:t xml:space="preserve">may be helpful but </w:t>
            </w:r>
            <w:r w:rsidRPr="009F5021">
              <w:rPr>
                <w:sz w:val="17"/>
              </w:rPr>
              <w:t>do not replace state-specific trust</w:t>
            </w:r>
            <w:r w:rsidR="006803C5">
              <w:rPr>
                <w:sz w:val="17"/>
              </w:rPr>
              <w:t xml:space="preserve"> </w:t>
            </w:r>
            <w:r w:rsidRPr="009F5021">
              <w:rPr>
                <w:sz w:val="17"/>
              </w:rPr>
              <w:t>administration advice. Confirm current federal thresholds, IRS forms, SSA procedures, and state law before taking action.</w:t>
            </w:r>
          </w:p>
        </w:tc>
      </w:tr>
    </w:tbl>
    <w:p w14:paraId="412362D1" w14:textId="77777777" w:rsidR="00447649" w:rsidRPr="009F5021" w:rsidRDefault="00447649" w:rsidP="00447649">
      <w:pPr>
        <w:pStyle w:val="SmallNote"/>
        <w:rPr>
          <w:rFonts w:ascii="Times New Roman" w:hAnsi="Times New Roman" w:cs="Times New Roman"/>
        </w:rPr>
        <w:spacing w:after="40"/>
      </w:pP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rsidR="005E42FF" w:rsidRPr="009F5021" w14:paraId="0760A4EE" w14:textId="77777777" w:rsidTr="005E42FF">
        <w:trPr>
          <w:tblHeader/>
          <w:jc w:val="center"/>
        </w:trPr>
        <w:tc>
          <w:tcPr>
            <w:tcW w:w="3240"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tcPr>
          <w:p w14:paraId="0592B2BD" w14:textId="77777777" w:rsidR="005E42FF" w:rsidRPr="009F5021" w:rsidRDefault="005E42FF" w:rsidP="00E01A61">
            <w:pPr>
              <w:spacing w:before="0"/>
              <w:ind w:left="0"/>
            </w:pPr>
            <w:r w:rsidRPr="009F5021">
              <w:rPr>
                <w:b/>
                <w:color w:val="FFFFFF"/>
                <w:sz w:val="15"/>
              </w:rPr>
              <w:t>Source</w:t>
            </w:r>
          </w:p>
        </w:tc>
        <w:tc>
          <w:tcPr>
            <w:tcW w:w="6120"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tcPr>
          <w:p w14:paraId="67DFA2B9" w14:textId="77777777" w:rsidR="005E42FF" w:rsidRPr="009F5021" w:rsidRDefault="005E42FF" w:rsidP="00E01A61">
            <w:pPr>
              <w:spacing w:before="0"/>
              <w:ind w:left="0"/>
            </w:pPr>
            <w:r w:rsidRPr="009F5021">
              <w:rPr>
                <w:b/>
                <w:color w:val="FFFFFF"/>
                <w:sz w:val="15"/>
              </w:rPr>
              <w:t>Link</w:t>
            </w:r>
          </w:p>
        </w:tc>
      </w:tr>
      <w:tr w:rsidR="005E42FF" w:rsidRPr="009F5021" w14:paraId="66745004"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21A3EFFE" w14:textId="77777777" w:rsidR="005E42FF" w:rsidRPr="009F5021" w:rsidRDefault="005E42FF" w:rsidP="00E01A61">
            <w:pPr>
              <w:spacing w:before="0"/>
              <w:ind w:left="0"/>
            </w:pPr>
            <w:r w:rsidRPr="009F5021">
              <w:rPr>
                <w:b/>
                <w:sz w:val="14"/>
              </w:rPr>
              <w:t>American Bar Association, Guidelines for Individual Executors &amp; Trustees</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293A9939" w14:textId="77777777" w:rsidR="005E42FF" w:rsidRPr="00097361" w:rsidRDefault="005E42FF" w:rsidP="00E01A61">
            <w:pPr>
              <w:spacing w:before="0"/>
              <w:ind w:left="0"/>
              <w:rPr>
                <w:sz w:val="12"/>
                <w:szCs w:val="12"/>
              </w:rPr>
            </w:pPr>
            <w:hyperlink r:id="rId207">
              <w:r w:rsidRPr="00097361">
                <w:rPr>
                  <w:color w:val="0F6B78"/>
                  <w:sz w:val="12"/>
                  <w:szCs w:val="12"/>
                  <w:u w:val="single"/>
                </w:rPr>
                <w:t>Open source</w:t>
              </w:r>
            </w:hyperlink>
            <w:r w:rsidRPr="00097361">
              <w:rPr>
                <w:sz w:val="12"/>
                <w:szCs w:val="12"/>
              </w:rPr>
              <w:br/>
            </w:r>
            <w:r w:rsidRPr="00097361">
              <w:rPr>
                <w:color w:val="667085"/>
                <w:sz w:val="12"/>
                <w:szCs w:val="12"/>
              </w:rPr>
              <w:t>https://www.americanbar.org/groups/real_property_trust_estate/resources/estate-planning/guidelines-individual-executors-trustees/</w:t>
            </w:r>
          </w:p>
        </w:tc>
      </w:tr>
      <w:tr w:rsidR="005E42FF" w:rsidRPr="009F5021" w14:paraId="7C74862A"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172E840B" w14:textId="77777777" w:rsidR="005E42FF" w:rsidRPr="009F5021" w:rsidRDefault="005E42FF" w:rsidP="00E01A61">
            <w:pPr>
              <w:spacing w:before="0"/>
              <w:ind w:left="0"/>
            </w:pPr>
            <w:r w:rsidRPr="009F5021">
              <w:rPr>
                <w:b/>
                <w:sz w:val="14"/>
              </w:rPr>
              <w:t>Cornell Legal Information Institute, Fiduciary Duty</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6E8C649F" w14:textId="77777777" w:rsidR="005E42FF" w:rsidRPr="00097361" w:rsidRDefault="005E42FF" w:rsidP="00E01A61">
            <w:pPr>
              <w:spacing w:before="0"/>
              <w:ind w:left="0"/>
              <w:rPr>
                <w:sz w:val="12"/>
                <w:szCs w:val="12"/>
              </w:rPr>
            </w:pPr>
            <w:hyperlink r:id="rId208">
              <w:r w:rsidRPr="00097361">
                <w:rPr>
                  <w:color w:val="0F6B78"/>
                  <w:sz w:val="12"/>
                  <w:szCs w:val="12"/>
                  <w:u w:val="single"/>
                </w:rPr>
                <w:t>Open source</w:t>
              </w:r>
            </w:hyperlink>
            <w:r w:rsidRPr="00097361">
              <w:rPr>
                <w:sz w:val="12"/>
                <w:szCs w:val="12"/>
              </w:rPr>
              <w:br/>
            </w:r>
            <w:r w:rsidRPr="00097361">
              <w:rPr>
                <w:color w:val="667085"/>
                <w:sz w:val="12"/>
                <w:szCs w:val="12"/>
              </w:rPr>
              <w:t>https://www.law.cornell.edu/wex/fiduciary_duty</w:t>
            </w:r>
          </w:p>
        </w:tc>
      </w:tr>
      <w:tr w:rsidR="005E42FF" w:rsidRPr="009F5021" w14:paraId="3902B029"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1D4BF57E" w14:textId="77777777" w:rsidR="005E42FF" w:rsidRPr="009F5021" w:rsidRDefault="005E42FF" w:rsidP="00E01A61">
            <w:pPr>
              <w:spacing w:before="0"/>
              <w:ind w:left="0"/>
            </w:pPr>
            <w:r w:rsidRPr="009F5021">
              <w:rPr>
                <w:b/>
                <w:sz w:val="14"/>
              </w:rPr>
              <w:t>Consumer Financial Protection Bureau, What is a fiduciary?</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06159C66" w14:textId="77777777" w:rsidR="005E42FF" w:rsidRPr="00097361" w:rsidRDefault="005E42FF" w:rsidP="00E01A61">
            <w:pPr>
              <w:spacing w:before="0"/>
              <w:ind w:left="0"/>
              <w:rPr>
                <w:sz w:val="12"/>
                <w:szCs w:val="12"/>
              </w:rPr>
            </w:pPr>
            <w:hyperlink r:id="rId209">
              <w:r w:rsidRPr="00097361">
                <w:rPr>
                  <w:color w:val="0F6B78"/>
                  <w:sz w:val="12"/>
                  <w:szCs w:val="12"/>
                  <w:u w:val="single"/>
                </w:rPr>
                <w:t>Open source</w:t>
              </w:r>
            </w:hyperlink>
            <w:r w:rsidRPr="00097361">
              <w:rPr>
                <w:sz w:val="12"/>
                <w:szCs w:val="12"/>
              </w:rPr>
              <w:br/>
            </w:r>
            <w:r w:rsidRPr="00097361">
              <w:rPr>
                <w:color w:val="667085"/>
                <w:sz w:val="12"/>
                <w:szCs w:val="12"/>
              </w:rPr>
              <w:t>https://www.consumerfinance.gov/ask-cfpb/what-is-a-fiduciary-en-1769/</w:t>
            </w:r>
          </w:p>
        </w:tc>
      </w:tr>
      <w:tr w:rsidR="005E42FF" w:rsidRPr="009F5021" w14:paraId="49E84129"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372CDB7A" w14:textId="77777777" w:rsidR="005E42FF" w:rsidRPr="009F5021" w:rsidRDefault="005E42FF" w:rsidP="00E01A61">
            <w:pPr>
              <w:spacing w:before="0"/>
              <w:ind w:left="0"/>
            </w:pPr>
            <w:r w:rsidRPr="009F5021">
              <w:rPr>
                <w:b/>
                <w:sz w:val="14"/>
              </w:rPr>
              <w:t>Social Security Administration, What to do when someone dies</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4EECB534" w14:textId="77777777" w:rsidR="005E42FF" w:rsidRPr="00097361" w:rsidRDefault="005E42FF" w:rsidP="00E01A61">
            <w:pPr>
              <w:spacing w:before="0"/>
              <w:ind w:left="0"/>
              <w:rPr>
                <w:sz w:val="12"/>
                <w:szCs w:val="12"/>
              </w:rPr>
            </w:pPr>
            <w:hyperlink r:id="rId210">
              <w:r w:rsidRPr="00097361">
                <w:rPr>
                  <w:color w:val="0F6B78"/>
                  <w:sz w:val="12"/>
                  <w:szCs w:val="12"/>
                  <w:u w:val="single"/>
                </w:rPr>
                <w:t>Open source</w:t>
              </w:r>
            </w:hyperlink>
            <w:r w:rsidRPr="00097361">
              <w:rPr>
                <w:sz w:val="12"/>
                <w:szCs w:val="12"/>
              </w:rPr>
              <w:br/>
            </w:r>
            <w:r w:rsidRPr="00097361">
              <w:rPr>
                <w:color w:val="667085"/>
                <w:sz w:val="12"/>
                <w:szCs w:val="12"/>
              </w:rPr>
              <w:t>https://www.ssa.gov/personal-record/when-someone-dies</w:t>
            </w:r>
          </w:p>
        </w:tc>
      </w:tr>
      <w:tr w:rsidR="005E42FF" w:rsidRPr="009F5021" w14:paraId="5D920D76"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6E18A459" w14:textId="77777777" w:rsidR="005E42FF" w:rsidRPr="009F5021" w:rsidRDefault="005E42FF" w:rsidP="00E01A61">
            <w:pPr>
              <w:spacing w:before="0"/>
              <w:ind w:left="0"/>
            </w:pPr>
            <w:r w:rsidRPr="009F5021">
              <w:rPr>
                <w:b/>
                <w:sz w:val="14"/>
              </w:rPr>
              <w:t>USAGov, Report the death of a Social Security or Medicare beneficiary</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4265DE19" w14:textId="77777777" w:rsidR="005E42FF" w:rsidRPr="00097361" w:rsidRDefault="005E42FF" w:rsidP="00E01A61">
            <w:pPr>
              <w:spacing w:before="0"/>
              <w:ind w:left="0"/>
              <w:rPr>
                <w:sz w:val="12"/>
                <w:szCs w:val="12"/>
              </w:rPr>
            </w:pPr>
            <w:hyperlink r:id="rId211">
              <w:r w:rsidRPr="00097361">
                <w:rPr>
                  <w:color w:val="0F6B78"/>
                  <w:sz w:val="12"/>
                  <w:szCs w:val="12"/>
                  <w:u w:val="single"/>
                </w:rPr>
                <w:t>Open source</w:t>
              </w:r>
            </w:hyperlink>
            <w:r w:rsidRPr="00097361">
              <w:rPr>
                <w:sz w:val="12"/>
                <w:szCs w:val="12"/>
              </w:rPr>
              <w:br/>
            </w:r>
            <w:r w:rsidRPr="00097361">
              <w:rPr>
                <w:color w:val="667085"/>
                <w:sz w:val="12"/>
                <w:szCs w:val="12"/>
              </w:rPr>
              <w:t>https://www.usa.gov/social-security-report-a-death</w:t>
            </w:r>
          </w:p>
        </w:tc>
      </w:tr>
      <w:tr w:rsidR="005E42FF" w:rsidRPr="009F5021" w14:paraId="7474E8F7"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471B4082" w14:textId="77777777" w:rsidR="005E42FF" w:rsidRPr="009F5021" w:rsidRDefault="005E42FF" w:rsidP="00E01A61">
            <w:pPr>
              <w:spacing w:before="0"/>
              <w:ind w:left="0"/>
            </w:pPr>
            <w:r w:rsidRPr="009F5021">
              <w:rPr>
                <w:b/>
                <w:sz w:val="14"/>
              </w:rPr>
              <w:t>USAGov, Agencies to notify when someone dies</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7B86907E" w14:textId="77777777" w:rsidR="005E42FF" w:rsidRPr="00097361" w:rsidRDefault="005E42FF" w:rsidP="00E01A61">
            <w:pPr>
              <w:spacing w:before="0"/>
              <w:ind w:left="0"/>
              <w:rPr>
                <w:sz w:val="12"/>
                <w:szCs w:val="12"/>
              </w:rPr>
            </w:pPr>
            <w:hyperlink r:id="rId212">
              <w:r w:rsidRPr="00097361">
                <w:rPr>
                  <w:color w:val="0F6B78"/>
                  <w:sz w:val="12"/>
                  <w:szCs w:val="12"/>
                  <w:u w:val="single"/>
                </w:rPr>
                <w:t>Open source</w:t>
              </w:r>
            </w:hyperlink>
            <w:r w:rsidRPr="00097361">
              <w:rPr>
                <w:sz w:val="12"/>
                <w:szCs w:val="12"/>
              </w:rPr>
              <w:br/>
            </w:r>
            <w:r w:rsidRPr="00097361">
              <w:rPr>
                <w:color w:val="667085"/>
                <w:sz w:val="12"/>
                <w:szCs w:val="12"/>
              </w:rPr>
              <w:t>https://www.usa.gov/report-a-death</w:t>
            </w:r>
          </w:p>
        </w:tc>
      </w:tr>
      <w:tr w:rsidR="005E42FF" w:rsidRPr="009F5021" w14:paraId="372C2EF2"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441A3082" w14:textId="77777777" w:rsidR="005E42FF" w:rsidRPr="009F5021" w:rsidRDefault="005E42FF" w:rsidP="00E01A61">
            <w:pPr>
              <w:spacing w:before="0"/>
              <w:ind w:left="0"/>
            </w:pPr>
            <w:r w:rsidRPr="009F5021">
              <w:rPr>
                <w:b/>
                <w:sz w:val="14"/>
              </w:rPr>
              <w:t>USAGov, How to get a certified copy of a death certificate</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3BC3D0E8" w14:textId="77777777" w:rsidR="005E42FF" w:rsidRPr="00097361" w:rsidRDefault="005E42FF" w:rsidP="00E01A61">
            <w:pPr>
              <w:spacing w:before="0"/>
              <w:ind w:left="0"/>
              <w:rPr>
                <w:sz w:val="12"/>
                <w:szCs w:val="12"/>
              </w:rPr>
            </w:pPr>
            <w:hyperlink r:id="rId213">
              <w:r w:rsidRPr="00097361">
                <w:rPr>
                  <w:color w:val="0F6B78"/>
                  <w:sz w:val="12"/>
                  <w:szCs w:val="12"/>
                  <w:u w:val="single"/>
                </w:rPr>
                <w:t>Open source</w:t>
              </w:r>
            </w:hyperlink>
            <w:r w:rsidRPr="00097361">
              <w:rPr>
                <w:sz w:val="12"/>
                <w:szCs w:val="12"/>
              </w:rPr>
              <w:br/>
            </w:r>
            <w:r w:rsidRPr="00097361">
              <w:rPr>
                <w:color w:val="667085"/>
                <w:sz w:val="12"/>
                <w:szCs w:val="12"/>
              </w:rPr>
              <w:t>https://www.usa.gov/death-certificate</w:t>
            </w:r>
          </w:p>
        </w:tc>
      </w:tr>
      <w:tr w:rsidR="005E42FF" w:rsidRPr="009F5021" w14:paraId="76B2AF4F"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3511DCF8" w14:textId="77777777" w:rsidR="005E42FF" w:rsidRPr="009F5021" w:rsidRDefault="005E42FF" w:rsidP="00E01A61">
            <w:pPr>
              <w:spacing w:before="0"/>
              <w:ind w:left="0"/>
            </w:pPr>
            <w:r w:rsidRPr="009F5021">
              <w:rPr>
                <w:b/>
                <w:sz w:val="14"/>
              </w:rPr>
              <w:t>IRS, Deceased person</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0956F4E2" w14:textId="77777777" w:rsidR="005E42FF" w:rsidRPr="00097361" w:rsidRDefault="005E42FF" w:rsidP="00E01A61">
            <w:pPr>
              <w:spacing w:before="0"/>
              <w:ind w:left="0"/>
              <w:rPr>
                <w:sz w:val="12"/>
                <w:szCs w:val="12"/>
              </w:rPr>
            </w:pPr>
            <w:hyperlink r:id="rId214">
              <w:r w:rsidRPr="00097361">
                <w:rPr>
                  <w:color w:val="0F6B78"/>
                  <w:sz w:val="12"/>
                  <w:szCs w:val="12"/>
                  <w:u w:val="single"/>
                </w:rPr>
                <w:t>Open source</w:t>
              </w:r>
            </w:hyperlink>
            <w:r w:rsidRPr="00097361">
              <w:rPr>
                <w:sz w:val="12"/>
                <w:szCs w:val="12"/>
              </w:rPr>
              <w:br/>
            </w:r>
            <w:r w:rsidRPr="00097361">
              <w:rPr>
                <w:color w:val="667085"/>
                <w:sz w:val="12"/>
                <w:szCs w:val="12"/>
              </w:rPr>
              <w:t>https://www.irs.gov/individuals/deceased-person</w:t>
            </w:r>
          </w:p>
        </w:tc>
      </w:tr>
      <w:tr w:rsidR="005E42FF" w:rsidRPr="009F5021" w14:paraId="0EC730C8"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3FFC50A7" w14:textId="77777777" w:rsidR="005E42FF" w:rsidRPr="009F5021" w:rsidRDefault="005E42FF" w:rsidP="00E01A61">
            <w:pPr>
              <w:spacing w:before="0"/>
              <w:ind w:left="0"/>
            </w:pPr>
            <w:r w:rsidRPr="009F5021">
              <w:rPr>
                <w:b/>
                <w:sz w:val="14"/>
              </w:rPr>
              <w:t>IRS, File the final income tax returns of a deceased person</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4DAEE02C" w14:textId="77777777" w:rsidR="005E42FF" w:rsidRPr="00097361" w:rsidRDefault="005E42FF" w:rsidP="00E01A61">
            <w:pPr>
              <w:spacing w:before="0"/>
              <w:ind w:left="0"/>
              <w:rPr>
                <w:sz w:val="12"/>
                <w:szCs w:val="12"/>
              </w:rPr>
            </w:pPr>
            <w:hyperlink r:id="rId215">
              <w:r w:rsidRPr="00097361">
                <w:rPr>
                  <w:color w:val="0F6B78"/>
                  <w:sz w:val="12"/>
                  <w:szCs w:val="12"/>
                  <w:u w:val="single"/>
                </w:rPr>
                <w:t>Open source</w:t>
              </w:r>
            </w:hyperlink>
            <w:r w:rsidRPr="00097361">
              <w:rPr>
                <w:sz w:val="12"/>
                <w:szCs w:val="12"/>
              </w:rPr>
              <w:br/>
            </w:r>
            <w:r w:rsidRPr="00097361">
              <w:rPr>
                <w:color w:val="667085"/>
                <w:sz w:val="12"/>
                <w:szCs w:val="12"/>
              </w:rPr>
              <w:t>https://www.irs.gov/individuals/file-the-final-income-tax-returns-of-a-deceased-person</w:t>
            </w:r>
          </w:p>
        </w:tc>
      </w:tr>
      <w:tr w:rsidR="005E42FF" w:rsidRPr="009F5021" w14:paraId="21308345"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0AA731F1" w14:textId="77777777" w:rsidR="005E42FF" w:rsidRPr="009F5021" w:rsidRDefault="005E42FF" w:rsidP="00E01A61">
            <w:pPr>
              <w:spacing w:before="0"/>
              <w:ind w:left="0"/>
            </w:pPr>
            <w:r w:rsidRPr="009F5021">
              <w:rPr>
                <w:b/>
                <w:sz w:val="14"/>
              </w:rPr>
              <w:t>IRS, File an estate income tax return</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4B339064" w14:textId="77777777" w:rsidR="005E42FF" w:rsidRPr="00097361" w:rsidRDefault="005E42FF" w:rsidP="00E01A61">
            <w:pPr>
              <w:spacing w:before="0"/>
              <w:ind w:left="0"/>
              <w:rPr>
                <w:sz w:val="12"/>
                <w:szCs w:val="12"/>
              </w:rPr>
            </w:pPr>
            <w:hyperlink r:id="rId216">
              <w:r w:rsidRPr="00097361">
                <w:rPr>
                  <w:color w:val="0F6B78"/>
                  <w:sz w:val="12"/>
                  <w:szCs w:val="12"/>
                  <w:u w:val="single"/>
                </w:rPr>
                <w:t>Open source</w:t>
              </w:r>
            </w:hyperlink>
            <w:r w:rsidRPr="00097361">
              <w:rPr>
                <w:sz w:val="12"/>
                <w:szCs w:val="12"/>
              </w:rPr>
              <w:br/>
            </w:r>
            <w:r w:rsidRPr="00097361">
              <w:rPr>
                <w:color w:val="667085"/>
                <w:sz w:val="12"/>
                <w:szCs w:val="12"/>
              </w:rPr>
              <w:t>https://www.irs.gov/individuals/file-an-estate-tax-income-tax-return</w:t>
            </w:r>
          </w:p>
        </w:tc>
      </w:tr>
      <w:tr w:rsidR="005E42FF" w:rsidRPr="009F5021" w14:paraId="21258AD2"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5D28C4D5" w14:textId="77777777" w:rsidR="005E42FF" w:rsidRPr="009F5021" w:rsidRDefault="005E42FF" w:rsidP="00E01A61">
            <w:pPr>
              <w:spacing w:before="0"/>
              <w:ind w:left="0"/>
            </w:pPr>
            <w:r w:rsidRPr="009F5021">
              <w:rPr>
                <w:b/>
                <w:sz w:val="14"/>
              </w:rPr>
              <w:t>IRS, About Form 1041</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00140642" w14:textId="77777777" w:rsidR="005E42FF" w:rsidRPr="00097361" w:rsidRDefault="005E42FF" w:rsidP="00E01A61">
            <w:pPr>
              <w:spacing w:before="0"/>
              <w:ind w:left="0"/>
              <w:rPr>
                <w:sz w:val="12"/>
                <w:szCs w:val="12"/>
              </w:rPr>
            </w:pPr>
            <w:hyperlink r:id="rId217">
              <w:r w:rsidRPr="00097361">
                <w:rPr>
                  <w:color w:val="0F6B78"/>
                  <w:sz w:val="12"/>
                  <w:szCs w:val="12"/>
                  <w:u w:val="single"/>
                </w:rPr>
                <w:t>Open source</w:t>
              </w:r>
            </w:hyperlink>
            <w:r w:rsidRPr="00097361">
              <w:rPr>
                <w:sz w:val="12"/>
                <w:szCs w:val="12"/>
              </w:rPr>
              <w:br/>
            </w:r>
            <w:r w:rsidRPr="00097361">
              <w:rPr>
                <w:color w:val="667085"/>
                <w:sz w:val="12"/>
                <w:szCs w:val="12"/>
              </w:rPr>
              <w:t>https://www.irs.gov/forms-pubs/about-form-1041</w:t>
            </w:r>
          </w:p>
        </w:tc>
      </w:tr>
      <w:tr w:rsidR="005E42FF" w:rsidRPr="009F5021" w14:paraId="02B77E7F"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384B6A9D" w14:textId="77777777" w:rsidR="005E42FF" w:rsidRPr="009F5021" w:rsidRDefault="005E42FF" w:rsidP="00E01A61">
            <w:pPr>
              <w:spacing w:before="0"/>
              <w:ind w:left="0"/>
            </w:pPr>
            <w:r w:rsidRPr="009F5021">
              <w:rPr>
                <w:b/>
                <w:sz w:val="14"/>
              </w:rPr>
              <w:t>IRS, Estate Tax</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4045D816" w14:textId="77777777" w:rsidR="005E42FF" w:rsidRPr="00097361" w:rsidRDefault="005E42FF" w:rsidP="00E01A61">
            <w:pPr>
              <w:spacing w:before="0"/>
              <w:ind w:left="0"/>
              <w:rPr>
                <w:sz w:val="12"/>
                <w:szCs w:val="12"/>
              </w:rPr>
            </w:pPr>
            <w:hyperlink r:id="rId218">
              <w:r w:rsidRPr="00097361">
                <w:rPr>
                  <w:color w:val="0F6B78"/>
                  <w:sz w:val="12"/>
                  <w:szCs w:val="12"/>
                  <w:u w:val="single"/>
                </w:rPr>
                <w:t>Open source</w:t>
              </w:r>
            </w:hyperlink>
            <w:r w:rsidRPr="00097361">
              <w:rPr>
                <w:sz w:val="12"/>
                <w:szCs w:val="12"/>
              </w:rPr>
              <w:br/>
            </w:r>
            <w:r w:rsidRPr="00097361">
              <w:rPr>
                <w:color w:val="667085"/>
                <w:sz w:val="12"/>
                <w:szCs w:val="12"/>
              </w:rPr>
              <w:t>https://www.irs.gov/businesses/small-businesses-self-employed/estate-tax</w:t>
            </w:r>
          </w:p>
        </w:tc>
      </w:tr>
      <w:tr w:rsidR="005E42FF" w:rsidRPr="009F5021" w14:paraId="6122922D"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547C8CC7" w14:textId="77777777" w:rsidR="005E42FF" w:rsidRPr="009F5021" w:rsidRDefault="005E42FF" w:rsidP="00E01A61">
            <w:pPr>
              <w:spacing w:before="0"/>
              <w:ind w:left="0"/>
            </w:pPr>
            <w:r w:rsidRPr="009F5021">
              <w:rPr>
                <w:b/>
                <w:sz w:val="14"/>
              </w:rPr>
              <w:t>IRS, Filing Estate and Gift Tax Returns</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49318271" w14:textId="77777777" w:rsidR="005E42FF" w:rsidRPr="00097361" w:rsidRDefault="005E42FF" w:rsidP="00E01A61">
            <w:pPr>
              <w:spacing w:before="0"/>
              <w:ind w:left="0"/>
              <w:rPr>
                <w:sz w:val="12"/>
                <w:szCs w:val="12"/>
              </w:rPr>
            </w:pPr>
            <w:hyperlink r:id="rId219">
              <w:r w:rsidRPr="00097361">
                <w:rPr>
                  <w:color w:val="0F6B78"/>
                  <w:sz w:val="12"/>
                  <w:szCs w:val="12"/>
                  <w:u w:val="single"/>
                </w:rPr>
                <w:t>Open source</w:t>
              </w:r>
            </w:hyperlink>
            <w:r w:rsidRPr="00097361">
              <w:rPr>
                <w:sz w:val="12"/>
                <w:szCs w:val="12"/>
              </w:rPr>
              <w:br/>
            </w:r>
            <w:r w:rsidRPr="00097361">
              <w:rPr>
                <w:color w:val="667085"/>
                <w:sz w:val="12"/>
                <w:szCs w:val="12"/>
              </w:rPr>
              <w:t>https://www.irs.gov/businesses/small-businesses-self-employed/filing-estate-and-gift-tax-returns</w:t>
            </w:r>
          </w:p>
        </w:tc>
      </w:tr>
      <w:tr w:rsidR="005E42FF" w:rsidRPr="009F5021" w14:paraId="2A68241B"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064EA14B" w14:textId="77777777" w:rsidR="005E42FF" w:rsidRPr="009F5021" w:rsidRDefault="005E42FF" w:rsidP="00E01A61">
            <w:pPr>
              <w:spacing w:before="0"/>
              <w:ind w:left="0"/>
            </w:pPr>
            <w:r w:rsidRPr="009F5021">
              <w:rPr>
                <w:b/>
                <w:sz w:val="14"/>
              </w:rPr>
              <w:t>IRS, Retirement Topics - Beneficiary</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118E5EAA" w14:textId="77777777" w:rsidR="005E42FF" w:rsidRPr="00097361" w:rsidRDefault="005E42FF" w:rsidP="00E01A61">
            <w:pPr>
              <w:spacing w:before="0"/>
              <w:ind w:left="0"/>
              <w:rPr>
                <w:sz w:val="12"/>
                <w:szCs w:val="12"/>
              </w:rPr>
            </w:pPr>
            <w:hyperlink r:id="rId220">
              <w:r w:rsidRPr="00097361">
                <w:rPr>
                  <w:color w:val="0F6B78"/>
                  <w:sz w:val="12"/>
                  <w:szCs w:val="12"/>
                  <w:u w:val="single"/>
                </w:rPr>
                <w:t>Open source</w:t>
              </w:r>
            </w:hyperlink>
            <w:r w:rsidRPr="00097361">
              <w:rPr>
                <w:sz w:val="12"/>
                <w:szCs w:val="12"/>
              </w:rPr>
              <w:br/>
            </w:r>
            <w:r w:rsidRPr="00097361">
              <w:rPr>
                <w:color w:val="667085"/>
                <w:sz w:val="12"/>
                <w:szCs w:val="12"/>
              </w:rPr>
              <w:t>https://www.irs.gov/retirement-plans/plan-participant-employee/retirement-topics-beneficiary</w:t>
            </w:r>
          </w:p>
        </w:tc>
      </w:tr>
      <w:tr w:rsidR="005E42FF" w:rsidRPr="009F5021" w14:paraId="65B43057"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783DEF74" w14:textId="77777777" w:rsidR="005E42FF" w:rsidRPr="009F5021" w:rsidRDefault="005E42FF" w:rsidP="00E01A61">
            <w:pPr>
              <w:spacing w:before="0"/>
              <w:ind w:left="0"/>
            </w:pPr>
            <w:r w:rsidRPr="009F5021">
              <w:rPr>
                <w:b/>
                <w:sz w:val="14"/>
              </w:rPr>
              <w:t>Federal Trade Commission, Debts and Deceased Relatives</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7B183890" w14:textId="77777777" w:rsidR="005E42FF" w:rsidRPr="00097361" w:rsidRDefault="005E42FF" w:rsidP="00E01A61">
            <w:pPr>
              <w:spacing w:before="0"/>
              <w:ind w:left="0"/>
              <w:rPr>
                <w:sz w:val="12"/>
                <w:szCs w:val="12"/>
              </w:rPr>
            </w:pPr>
            <w:hyperlink r:id="rId221">
              <w:r w:rsidRPr="00097361">
                <w:rPr>
                  <w:color w:val="0F6B78"/>
                  <w:sz w:val="12"/>
                  <w:szCs w:val="12"/>
                  <w:u w:val="single"/>
                </w:rPr>
                <w:t>Open source</w:t>
              </w:r>
            </w:hyperlink>
            <w:r w:rsidRPr="00097361">
              <w:rPr>
                <w:sz w:val="12"/>
                <w:szCs w:val="12"/>
              </w:rPr>
              <w:br/>
            </w:r>
            <w:r w:rsidRPr="00097361">
              <w:rPr>
                <w:color w:val="667085"/>
                <w:sz w:val="12"/>
                <w:szCs w:val="12"/>
              </w:rPr>
              <w:t>https://consumer.ftc.gov/articles/debts-and-deceased-relatives</w:t>
            </w:r>
          </w:p>
        </w:tc>
      </w:tr>
      <w:tr w:rsidR="005E42FF" w:rsidRPr="009F5021" w14:paraId="69A92C20"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4CAF5EFC" w14:textId="77777777" w:rsidR="005E42FF" w:rsidRPr="009F5021" w:rsidRDefault="005E42FF" w:rsidP="00E01A61">
            <w:pPr>
              <w:spacing w:before="0"/>
              <w:ind w:left="0"/>
            </w:pPr>
            <w:r w:rsidRPr="009F5021">
              <w:rPr>
                <w:b/>
                <w:sz w:val="14"/>
              </w:rPr>
              <w:t>IRS, Identity Theft Guide for Individuals</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7EDBBA2B" w14:textId="77777777" w:rsidR="005E42FF" w:rsidRPr="00097361" w:rsidRDefault="005E42FF" w:rsidP="00E01A61">
            <w:pPr>
              <w:spacing w:before="0"/>
              <w:ind w:left="0"/>
              <w:rPr>
                <w:sz w:val="12"/>
                <w:szCs w:val="12"/>
              </w:rPr>
            </w:pPr>
            <w:hyperlink r:id="rId222">
              <w:r w:rsidRPr="00097361">
                <w:rPr>
                  <w:color w:val="0F6B78"/>
                  <w:sz w:val="12"/>
                  <w:szCs w:val="12"/>
                  <w:u w:val="single"/>
                </w:rPr>
                <w:t>Open source</w:t>
              </w:r>
            </w:hyperlink>
            <w:r w:rsidRPr="00097361">
              <w:rPr>
                <w:sz w:val="12"/>
                <w:szCs w:val="12"/>
              </w:rPr>
              <w:br/>
            </w:r>
            <w:r w:rsidRPr="00097361">
              <w:rPr>
                <w:color w:val="667085"/>
                <w:sz w:val="12"/>
                <w:szCs w:val="12"/>
              </w:rPr>
              <w:t>https://www.irs.gov/identity-theft-central/identity-theft-guide-for-individuals</w:t>
            </w:r>
          </w:p>
        </w:tc>
      </w:tr>
      <w:tr w:rsidR="005E42FF" w:rsidRPr="009F5021" w14:paraId="68211148"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1A0EBB77" w14:textId="77777777" w:rsidR="005E42FF" w:rsidRPr="009F5021" w:rsidRDefault="005E42FF" w:rsidP="00E01A61">
            <w:pPr>
              <w:spacing w:before="0"/>
              <w:ind w:left="0"/>
            </w:pPr>
            <w:r w:rsidRPr="009F5021">
              <w:rPr>
                <w:b/>
                <w:sz w:val="14"/>
              </w:rPr>
              <w:t>AnnualCreditReport.com, Requesting reports in special situations</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423A9707" w14:textId="77777777" w:rsidR="005E42FF" w:rsidRPr="00097361" w:rsidRDefault="005E42FF" w:rsidP="00E01A61">
            <w:pPr>
              <w:spacing w:before="0"/>
              <w:ind w:left="0"/>
              <w:rPr>
                <w:sz w:val="12"/>
                <w:szCs w:val="12"/>
              </w:rPr>
            </w:pPr>
            <w:hyperlink r:id="rId223">
              <w:r w:rsidRPr="00097361">
                <w:rPr>
                  <w:color w:val="0F6B78"/>
                  <w:sz w:val="12"/>
                  <w:szCs w:val="12"/>
                  <w:u w:val="single"/>
                </w:rPr>
                <w:t>Open source</w:t>
              </w:r>
            </w:hyperlink>
            <w:r w:rsidRPr="00097361">
              <w:rPr>
                <w:sz w:val="12"/>
                <w:szCs w:val="12"/>
              </w:rPr>
              <w:br/>
            </w:r>
            <w:r w:rsidRPr="00097361">
              <w:rPr>
                <w:color w:val="667085"/>
                <w:sz w:val="12"/>
                <w:szCs w:val="12"/>
              </w:rPr>
              <w:t>https://www.annualcreditreport.com/requestingReportsInSpecialSituations.action</w:t>
            </w:r>
          </w:p>
        </w:tc>
      </w:tr>
      <w:tr w:rsidR="005E42FF" w:rsidRPr="009F5021" w14:paraId="09B6897D"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57A0EEE4" w14:textId="77777777" w:rsidR="005E42FF" w:rsidRPr="009F5021" w:rsidRDefault="005E42FF" w:rsidP="00E01A61">
            <w:pPr>
              <w:spacing w:before="0"/>
              <w:ind w:left="0"/>
            </w:pPr>
            <w:r w:rsidRPr="009F5021">
              <w:rPr>
                <w:b/>
                <w:sz w:val="14"/>
              </w:rPr>
              <w:t>Uniform Law Commission, Revised Uniform Fiduciary Access to Digital Assets Act</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53F984B5" w14:textId="77777777" w:rsidR="005E42FF" w:rsidRPr="00097361" w:rsidRDefault="005E42FF" w:rsidP="00E01A61">
            <w:pPr>
              <w:spacing w:before="0"/>
              <w:ind w:left="0"/>
              <w:rPr>
                <w:sz w:val="12"/>
                <w:szCs w:val="12"/>
              </w:rPr>
            </w:pPr>
            <w:hyperlink r:id="rId224">
              <w:r w:rsidRPr="00097361">
                <w:rPr>
                  <w:color w:val="0F6B78"/>
                  <w:sz w:val="12"/>
                  <w:szCs w:val="12"/>
                  <w:u w:val="single"/>
                </w:rPr>
                <w:t>Open source</w:t>
              </w:r>
            </w:hyperlink>
            <w:r w:rsidRPr="00097361">
              <w:rPr>
                <w:sz w:val="12"/>
                <w:szCs w:val="12"/>
              </w:rPr>
              <w:br/>
            </w:r>
            <w:r w:rsidRPr="00097361">
              <w:rPr>
                <w:color w:val="667085"/>
                <w:sz w:val="12"/>
                <w:szCs w:val="12"/>
              </w:rPr>
              <w:t>https://www.uniformlaws.org/committees/community-home?CommunityKey=f7237fc4-74c2-4728-81c6-b39a91ecdf22</w:t>
            </w:r>
          </w:p>
        </w:tc>
      </w:tr>
    </w:tbl>
    <w:p w14:paraId="59D384B1" w14:textId="77777777" w:rsidR="00447649" w:rsidRPr="00447649" w:rsidRDefault="00447649" w:rsidP="00447649">
      <w:pPr>
        <w:pStyle w:val="Centered"/>
        <w:jc w:val="both"/>
        <w:rPr>
          <w:iCs/>
        </w:rPr>
        <w:spacing w:before="240"/>
        <w:ind w:left="0"/>
      </w:pPr>
      <w:bookmarkStart w:id="87" w:name="StatularDocEnd_0032"/>
      <w:bookmarkEnd w:id="87"/>
    </w:p>
    <w:p>
      <w:pPr>
        <w:sectPr>
          <w:footerReference w:type="default" r:id="rId225"/>
          <w:footerReference w:type="even" r:id="rId226"/>
          <w:footerReference w:type="first" r:id="rId227"/>
          <w:headerReference w:type="default" r:id="rId228"/>
          <w:headerReference w:type="even" r:id="rId229"/>
          <w:headerReference w:type="first" r:id="rId230"/>
          <w:pgSz w:w="12240" w:h="15840"/>
          <w:pgMar w:top="1440" w:right="1440" w:bottom="1440" w:left="1440" w:header="720" w:footer="720" w:gutter="0"/>
          <w:pgNumType w:start="1"/>
          <w:cols w:space="720"/>
          <w:docGrid w:linePitch="360"/>
        </w:sectPr>
      </w:pPr>
    </w:p>
    <w:p w14:paraId="4DD5B709" w14:textId="77777777" w:rsidR="003A34DB" w:rsidRDefault="003A34DB" w:rsidP="003A34DB">
      <w:pPr>
        <w:spacing w:before="0"/>
        <w:ind w:left="0"/>
        <w:jc w:val="center"/>
        <w:rPr>
          <w:sz w:val="20"/>
          <w:szCs w:val="20"/>
        </w:rPr>
      </w:pPr>
      <w:r>
        <w:rPr>
          <w:sz w:val="20"/>
          <w:highlight w:val="yellow"/>
        </w:rPr>
        <w:t xml:space="preserve"/>
      </w:r>
    </w:p>
    <w:p w14:paraId="1ADBB24F" w14:textId="77777777" w:rsidR="003A34DB" w:rsidRDefault="003A34DB" w:rsidP="003A34DB">
      <w:pPr>
        <w:spacing w:before="40" w:after="40"/>
        <w:ind w:left="0"/>
        <w:jc w:val="center"/>
        <w:rPr>
          <w:color w:val="595959"/>
          <w:sz w:val="28"/>
        </w:rPr>
      </w:pPr>
      <w:r>
        <w:rPr>
          <w:color w:val="595959"/>
          <w:sz w:val="28"/>
        </w:rPr>
        <w:t xml:space="preserve"/>
      </w:r>
      <w:r>
        <w:rPr>
          <w:color w:val="595959"/>
          <w:sz w:val="28"/>
          <w:highlight w:val="yellow"/>
        </w:rPr>
        <w:t xml:space="preserve">ELIAS COUNSEL LLC</w:t>
      </w:r>
      <w:r>
        <w:rPr>
          <w:color w:val="595959"/>
          <w:sz w:val="28"/>
        </w:rPr>
        <w:t xml:space="preserve"/>
      </w:r>
    </w:p>
    <w:p w14:paraId="7412909C" w14:textId="79543299" w:rsidR="00276E3A" w:rsidRPr="001C5B1B" w:rsidRDefault="003A34DB" w:rsidP="002F4820">
      <w:pPr>
        <w:ind w:left="0"/>
        <w:jc w:val="center"/>
        <w:rPr>
          <w:highlight w:val="yellow"/>
        </w:rPr>
        <w:spacing w:before="240"/>
      </w:pPr>
      <w:r w:rsidRPr="008F61B8">
        <w:rPr>
          <w:color w:val="7F7F7F" w:themeColor="text1" w:themeTint="80"/>
          <w:sz w:val="20"/>
          <w:szCs w:val="20"/>
        </w:rPr>
        <w:t xml:space="preserve">168 PROSPECT PLAINS ROAD</w:t>
      </w:r>
      <w:r w:rsidRPr="008F61B8">
        <w:rPr>
          <w:color w:val="7F7F7F" w:themeColor="text1" w:themeTint="80"/>
          <w:sz w:val="20"/>
          <w:szCs w:val="20"/>
        </w:rPr>
        <w:br/>
        <w:t xml:space="preserve">MONROE TOWNSHIP, NEW JERSEY 08831</w:t>
      </w:r>
    </w:p>
    <w:p w14:paraId="1F71B615" w14:textId="77777777" w:rsidR="0040036C" w:rsidRPr="0040036C" w:rsidRDefault="0040036C" w:rsidP="006C6B05">
      <w:pPr>
        <w:ind w:left="0"/>
        <w:spacing w:before="240"/>
      </w:pPr>
    </w:p>
    <w:p w14:paraId="16C1328D" w14:textId="44C6F354" w:rsidR="00585FEC" w:rsidRDefault="004913F1" w:rsidP="006C6B05">
      <w:pPr>
        <w:ind w:left="0"/>
        <w:rPr>
          <w:b/>
          <w:bCs/>
        </w:rPr>
        <w:spacing w:before="240"/>
      </w:pPr>
      <w:r w:rsidRPr="008F3B13">
        <w:rPr>
          <w:b/>
          <w:bCs/>
        </w:rPr>
        <w:t xml:space="preserve">Adam J. Elias</w:t>
      </w:r>
    </w:p>
    <w:p w14:paraId="09DFD07B" w14:textId="77777777" w:rsidR="00585FEC" w:rsidRDefault="004913F1" w:rsidP="00585FEC">
      <w:pPr>
        <w:spacing w:before="0"/>
        <w:ind w:left="0"/>
      </w:pPr>
      <w:r w:rsidRPr="008F3B13">
        <w:rPr>
          <w:b/>
          <w:bCs/>
        </w:rPr>
        <w:t xml:space="preserve">Karen K. Elias</w:t>
      </w:r>
    </w:p>
    <w:p w14:paraId="7E10D9B7" w14:textId="7E11BF2B" w:rsidR="00806656" w:rsidRDefault="00806656" w:rsidP="00585FEC">
      <w:pPr>
        <w:spacing w:before="0"/>
        <w:ind w:left="0"/>
      </w:pPr>
      <w:r>
        <w:t xml:space="preserve">93 Old Church Road</w:t>
        <w:br/>
        <w:t xml:space="preserve">Monroe Township, New Jersey 08831</w:t>
      </w:r>
    </w:p>
    <w:p w14:paraId="6942732C" w14:textId="77777777" w:rsidR="007058B2" w:rsidRDefault="007058B2" w:rsidP="00585FEC">
      <w:pPr>
        <w:spacing w:before="0"/>
        <w:ind w:left="0"/>
      </w:pPr>
    </w:p>
    <w:p w14:paraId="02E0D89A" w14:textId="72FFAD8A" w:rsidR="00806656" w:rsidRDefault="002A6258" w:rsidP="002A6258">
      <w:pPr>
        <w:ind w:left="0"/>
        <w:jc w:val="right"/>
        <w:spacing w:before="240"/>
      </w:pPr>
      <w:r w:rsidRPr="00A34AF6">
        <w:t xml:space="preserve">July 30, 2026</w:t>
      </w:r>
    </w:p>
    <w:p w14:paraId="6BA28F00" w14:textId="77777777" w:rsidR="00E222F6" w:rsidRPr="006C6B05" w:rsidRDefault="00E222F6" w:rsidP="002A6258">
      <w:pPr>
        <w:ind w:left="0"/>
        <w:jc w:val="right"/>
        <w:spacing w:before="240"/>
      </w:pPr>
    </w:p>
    <w:p w14:paraId="5B040CF2" w14:textId="40E55778" w:rsidR="004913F1" w:rsidRPr="00007608" w:rsidRDefault="00CC17B4" w:rsidP="006C6B05">
      <w:pPr>
        <w:pStyle w:val="Title"/>
        <w:rPr>
          <w:rFonts w:cs="Times New Roman (Headings CS)"/>
          <w:szCs w:val="40"/>
        </w:rPr>
        <w:spacing w:before="0" w:after="120"/>
        <w:ind w:left="0"/>
        <w:contextualSpacing/>
        <w:jc w:val="center"/>
      </w:pPr>
      <w:r w:rsidRPr="00007608">
        <w:rPr>
          <w:rFonts w:cs="Times New Roman (Headings CS)"/>
          <w:szCs w:val="40"/>
        </w:rPr>
        <w:t>I</w:t>
      </w:r>
      <w:r w:rsidR="00B47970" w:rsidRPr="00007608">
        <w:rPr>
          <w:rFonts w:cs="Times New Roman (Headings CS)"/>
          <w:szCs w:val="40"/>
        </w:rPr>
        <w:t>nvoice</w:t>
      </w:r>
    </w:p>
    <w:p w14:paraId="311CFDC7" w14:textId="77777777" w:rsidR="00FF06EE" w:rsidRPr="00FF06EE" w:rsidRDefault="00FF06EE" w:rsidP="00FF06EE">
      <w:pPr>
        <w:ind w:left="0"/>
        <w:spacing w:before="24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9" w:type="dxa"/>
          <w:right w:w="29" w:type="dxa"/>
        </w:tblCellMar>
        <w:tblLook w:val="04A0" w:firstRow="1" w:lastRow="0" w:firstColumn="1" w:lastColumn="0" w:noHBand="0" w:noVBand="1"/>
        <w:tblInd w:w="0" w:type="dxa"/>
      </w:tblPr>
      <w:tblGrid>
        <w:gridCol w:w="2380"/>
        <w:gridCol w:w="4590"/>
        <w:gridCol w:w="1640"/>
        <w:gridCol w:w="458"/>
        <w:gridCol w:w="1022"/>
        <w:gridCol w:w="1696"/>
      </w:tblGrid>
      <w:tr w:rsidR="00281DA4" w:rsidRPr="00786F76" w14:paraId="5B2B9EE2" w14:textId="77777777" w:rsidTr="005D4770">
        <w:trPr>
          <w:gridAfter w:val="1"/>
          <w:wAfter w:w="2280" w:type="dxa"/>
          <w:trHeight w:val="198"/>
        </w:trPr>
        <w:tc>
          <w:tcPr>
            <w:tcW w:w="6210" w:type="dxa"/>
            <w:gridSpan w:val="2"/>
            <w:shd w:val="clear" w:color="auto" w:fill="D9D9D9" w:themeFill="background1" w:themeFillShade="D9"/>
          </w:tcPr>
          <w:p w14:paraId="7E2D8068" w14:textId="5E7B5DBC" w:rsidR="004045DE" w:rsidRPr="00A23A0A" w:rsidRDefault="004045DE" w:rsidP="00AB7F27">
            <w:pPr>
              <w:pStyle w:val="Centered"/>
              <w:spacing w:before="40" w:after="40"/>
              <w:jc w:val="left"/>
              <w:rPr>
                <w:b/>
                <w:bCs/>
                <w:sz w:val="22"/>
                <w:szCs w:val="22"/>
              </w:rPr>
              <w:ind w:left="0"/>
            </w:pPr>
            <w:r w:rsidRPr="00A23A0A">
              <w:rPr>
                <w:b/>
                <w:bCs/>
                <w:sz w:val="22"/>
                <w:szCs w:val="22"/>
              </w:rPr>
              <w:t>DESCRIPTION</w:t>
            </w:r>
          </w:p>
        </w:tc>
        <w:tc>
          <w:tcPr>
            <w:tcW w:w="1260" w:type="dxa"/>
            <w:shd w:val="clear" w:color="auto" w:fill="D9D9D9" w:themeFill="background1" w:themeFillShade="D9"/>
          </w:tcPr>
          <w:p w14:paraId="367BE2F3" w14:textId="2455EFA5" w:rsidR="004045DE" w:rsidRPr="00A23A0A" w:rsidRDefault="004045DE" w:rsidP="00AB7F27">
            <w:pPr>
              <w:pStyle w:val="Centered"/>
              <w:spacing w:before="40" w:after="40"/>
              <w:ind w:right="144"/>
              <w:jc w:val="right"/>
              <w:rPr>
                <w:b/>
                <w:bCs/>
                <w:sz w:val="22"/>
                <w:szCs w:val="22"/>
              </w:rPr>
            </w:pPr>
            <w:r w:rsidRPr="00A23A0A">
              <w:rPr>
                <w:b/>
                <w:bCs/>
                <w:sz w:val="22"/>
                <w:szCs w:val="22"/>
              </w:rPr>
              <w:t>AMOUNT</w:t>
            </w:r>
          </w:p>
        </w:tc>
        <w:tc>
          <w:tcPr>
            <w:tcW w:w="720" w:type="dxa"/>
            <w:gridSpan w:val="2"/>
            <w:shd w:val="clear" w:color="auto" w:fill="D9D9D9" w:themeFill="background1" w:themeFillShade="D9"/>
          </w:tcPr>
          <w:p w14:paraId="5409AB34" w14:textId="31D43ED9" w:rsidR="004045DE" w:rsidRPr="00A23A0A" w:rsidRDefault="004045DE" w:rsidP="00281DA4">
            <w:pPr>
              <w:pStyle w:val="Centered"/>
              <w:spacing w:before="40" w:after="40"/>
              <w:ind w:right="144"/>
              <w:rPr>
                <w:b/>
                <w:bCs/>
                <w:sz w:val="22"/>
                <w:szCs w:val="22"/>
              </w:rPr>
              <w:jc w:val="center"/>
            </w:pPr>
            <w:r w:rsidRPr="00A23A0A">
              <w:rPr>
                <w:b/>
                <w:bCs/>
                <w:sz w:val="22"/>
                <w:szCs w:val="22"/>
              </w:rPr>
              <w:t>QTY</w:t>
            </w:r>
          </w:p>
        </w:tc>
        <w:tc>
          <w:tcPr>
            <w:tcW w:w="1316" w:type="dxa"/>
            <w:shd w:val="clear" w:color="auto" w:fill="D9D9D9" w:themeFill="background1" w:themeFillShade="D9"/>
          </w:tcPr>
          <w:p w14:paraId="32A410F7" w14:textId="0F546E66" w:rsidR="004045DE" w:rsidRPr="00A23A0A" w:rsidRDefault="004045DE" w:rsidP="00AB7F27">
            <w:pPr>
              <w:pStyle w:val="Centered"/>
              <w:spacing w:before="40" w:after="40"/>
              <w:jc w:val="right"/>
              <w:rPr>
                <w:b/>
                <w:bCs/>
                <w:sz w:val="22"/>
                <w:szCs w:val="22"/>
              </w:rPr>
              <w:ind w:left="0"/>
            </w:pPr>
            <w:r w:rsidRPr="00A23A0A">
              <w:rPr>
                <w:b/>
                <w:bCs/>
                <w:sz w:val="22"/>
                <w:szCs w:val="22"/>
              </w:rPr>
              <w:t>SUBTOTAL</w:t>
            </w:r>
          </w:p>
        </w:tc>
      </w:tr>
      <w:tr w:rsidR="00281DA4" w:rsidRPr="00786F76" w14:paraId="292639D2" w14:textId="77777777" w:rsidTr="005D4770">
        <w:trPr>
          <w:gridAfter w:val="1"/>
          <w:wAfter w:w="2280" w:type="dxa"/>
        </w:trPr>
        <w:tc>
          <w:tcPr>
            <w:tcW w:w="6210" w:type="dxa"/>
            <w:gridSpan w:val="2"/>
          </w:tcPr>
          <w:p w14:paraId="54168901" w14:textId="6ADEB297" w:rsidR="00D30A8C" w:rsidRPr="00D30A8C" w:rsidRDefault="004045DE" w:rsidP="00DD594F">
            <w:pPr>
              <w:spacing w:beforeLines="50" w:before="120" w:after="10"/>
              <w:ind w:left="0"/>
              <w:rPr>
                <w:rFonts w:eastAsia="Times New Roman"/>
                <w:sz w:val="22"/>
                <w:szCs w:val="22"/>
              </w:rPr>
            </w:pPr>
            <w:r w:rsidRPr="00786F76">
              <w:rPr>
                <w:rFonts w:eastAsia="Times New Roman"/>
                <w:sz w:val="22"/>
                <w:szCs w:val="22"/>
              </w:rPr>
              <w:t xml:space="preserve"/>
            </w:r>
            <w:r w:rsidRPr="002704B9">
              <w:rPr>
                <w:rFonts w:eastAsia="Times New Roman"/>
                <w:sz w:val="22"/>
                <w:szCs w:val="22"/>
              </w:rPr>
              <w:t xml:space="preserve">Joint Revocable Living Trust Package</w:t>
            </w:r>
            <w:r w:rsidRPr="00786F76">
              <w:rPr>
                <w:rFonts w:eastAsia="Times New Roman"/>
                <w:sz w:val="22"/>
                <w:szCs w:val="22"/>
              </w:rPr>
              <w:t xml:space="preserve"/>
            </w:r>
            <w:r w:rsidR="00D30A8C" w:rsidRPr="00D30A8C">
              <w:rPr>
                <w:rFonts w:eastAsia="Times New Roman"/>
                <w:sz w:val="22"/>
                <w:szCs w:val="22"/>
              </w:rPr>
              <w:t xml:space="preserve"/>
            </w:r>
          </w:p>
          <w:p w14:paraId="56E46F48" w14:textId="65113A54" w:rsidR="004045DE" w:rsidRPr="007377EE" w:rsidRDefault="00D30A8C" w:rsidP="00DD594F">
            <w:pPr>
              <w:spacing w:before="0" w:afterLines="50" w:after="120"/>
              <w:ind w:left="144"/>
              <w:rPr>
                <w:rFonts w:eastAsia="Times New Roman"/>
                <w:sz w:val="20"/>
                <w:szCs w:val="20"/>
              </w:rPr>
            </w:pPr>
            <w:r w:rsidRPr="00CF1DAE">
              <w:rPr>
                <w:rFonts w:eastAsia="Times New Roman"/>
                <w:color w:val="7F7F7F" w:themeColor="text1" w:themeTint="80"/>
                <w:sz w:val="20"/>
                <w:szCs w:val="20"/>
              </w:rPr>
              <w:t xml:space="preserve">Review and analysis; meetings and conference calls; preparation and execution of estate planning documents.</w:t>
            </w:r>
          </w:p>
        </w:tc>
        <w:tc>
          <w:tcPr>
            <w:tcW w:w="1260" w:type="dxa"/>
          </w:tcPr>
          <w:p w14:paraId="6787D9A1" w14:textId="79CA33B7" w:rsidR="004045DE" w:rsidRPr="00786F76" w:rsidRDefault="00414E1E" w:rsidP="00414E1E">
            <w:pPr>
              <w:pStyle w:val="Centered"/>
              <w:spacing w:beforeLines="50" w:before="120" w:afterLines="50" w:after="120"/>
              <w:ind w:right="144"/>
              <w:jc w:val="right"/>
              <w:rPr>
                <w:sz w:val="22"/>
                <w:szCs w:val="22"/>
              </w:rPr>
            </w:pPr>
            <w:r w:rsidRPr="00414E1E">
              <w:rPr>
                <w:sz w:val="22"/>
                <w:szCs w:val="22"/>
              </w:rPr>
              <w:t xml:space="preserve">$0.00</w:t>
            </w:r>
          </w:p>
        </w:tc>
        <w:tc>
          <w:tcPr>
            <w:tcW w:w="720" w:type="dxa"/>
            <w:gridSpan w:val="2"/>
          </w:tcPr>
          <w:p w14:paraId="27D85142" w14:textId="6F27DE4B" w:rsidR="004045DE" w:rsidRPr="00786F76" w:rsidRDefault="004045DE" w:rsidP="00281DA4">
            <w:pPr>
              <w:pStyle w:val="Centered"/>
              <w:spacing w:beforeLines="50" w:before="120" w:afterLines="50" w:after="120"/>
              <w:ind w:right="144"/>
              <w:rPr>
                <w:sz w:val="22"/>
                <w:szCs w:val="22"/>
              </w:rPr>
              <w:jc w:val="center"/>
            </w:pPr>
            <w:r w:rsidRPr="00786F76">
              <w:rPr>
                <w:sz w:val="22"/>
                <w:szCs w:val="22"/>
              </w:rPr>
              <w:t xml:space="preserve">1</w:t>
            </w:r>
          </w:p>
        </w:tc>
        <w:tc>
          <w:tcPr>
            <w:tcW w:w="1316" w:type="dxa"/>
          </w:tcPr>
          <w:p w14:paraId="148E10C6" w14:textId="0F639DC2" w:rsidR="004045DE" w:rsidRPr="00E20CAA" w:rsidRDefault="00E20CAA" w:rsidP="00E20CAA">
            <w:pPr>
              <w:pStyle w:val="Centered"/>
              <w:spacing w:beforeLines="50" w:before="120" w:afterLines="50" w:after="120"/>
              <w:jc w:val="right"/>
              <w:rPr>
                <w:sz w:val="22"/>
                <w:szCs w:val="22"/>
              </w:rPr>
              <w:ind w:left="0"/>
            </w:pPr>
            <w:r w:rsidRPr="00E20CAA">
              <w:rPr>
                <w:sz w:val="22"/>
                <w:szCs w:val="22"/>
              </w:rPr>
              <w:t xml:space="preserve">$0.00</w:t>
            </w:r>
          </w:p>
        </w:tc>
      </w:tr>
      <w:tr w:rsidR="00281DA4" w:rsidRPr="00786F76" w14:paraId="292639D2" w14:textId="77777777" w:rsidTr="005D4770">
        <w:trPr>
          <w:gridAfter w:val="1"/>
          <w:wAfter w:w="2280" w:type="dxa"/>
        </w:trPr>
        <w:tc>
          <w:tcPr>
            <w:tcW w:w="6210" w:type="dxa"/>
            <w:gridSpan w:val="2"/>
          </w:tcPr>
          <w:p w14:paraId="54168901" w14:textId="6ADEB297" w:rsidR="00D30A8C" w:rsidRPr="00D30A8C" w:rsidRDefault="004045DE" w:rsidP="00DD594F">
            <w:pPr>
              <w:spacing w:beforeLines="50" w:before="120" w:after="10"/>
              <w:ind w:left="0"/>
              <w:rPr>
                <w:rFonts w:eastAsia="Times New Roman"/>
                <w:sz w:val="22"/>
                <w:szCs w:val="22"/>
              </w:rPr>
            </w:pPr>
            <w:r w:rsidRPr="00786F76">
              <w:rPr>
                <w:rFonts w:eastAsia="Times New Roman"/>
                <w:sz w:val="22"/>
                <w:szCs w:val="22"/>
              </w:rPr>
              <w:t xml:space="preserve">LESS </w:t>
            </w:r>
            <w:r w:rsidRPr="002704B9">
              <w:rPr>
                <w:rFonts w:eastAsia="Times New Roman"/>
                <w:sz w:val="22"/>
                <w:szCs w:val="22"/>
              </w:rPr>
              <w:t xml:space="preserve">Deposit Received</w:t>
            </w:r>
            <w:r w:rsidRPr="00786F76">
              <w:rPr>
                <w:rFonts w:eastAsia="Times New Roman"/>
                <w:sz w:val="22"/>
                <w:szCs w:val="22"/>
              </w:rPr>
              <w:t xml:space="preserve"/>
            </w:r>
            <w:r w:rsidR="00D30A8C" w:rsidRPr="00D30A8C">
              <w:rPr>
                <w:rFonts w:eastAsia="Times New Roman"/>
                <w:sz w:val="22"/>
                <w:szCs w:val="22"/>
              </w:rPr>
              <w:t xml:space="preserve"/>
            </w:r>
          </w:p>
        </w:tc>
        <w:tc>
          <w:tcPr>
            <w:tcW w:w="1260" w:type="dxa"/>
          </w:tcPr>
          <w:p w14:paraId="6787D9A1" w14:textId="79CA33B7" w:rsidR="004045DE" w:rsidRPr="00786F76" w:rsidRDefault="00414E1E" w:rsidP="00414E1E">
            <w:pPr>
              <w:pStyle w:val="Centered"/>
              <w:spacing w:beforeLines="50" w:before="120" w:afterLines="50" w:after="120"/>
              <w:ind w:right="144"/>
              <w:jc w:val="right"/>
              <w:rPr>
                <w:sz w:val="22"/>
                <w:szCs w:val="22"/>
              </w:rPr>
            </w:pPr>
            <w:r w:rsidRPr="00414E1E">
              <w:rPr>
                <w:sz w:val="22"/>
                <w:szCs w:val="22"/>
              </w:rPr>
              <w:t xml:space="preserve">($0.00)</w:t>
            </w:r>
          </w:p>
        </w:tc>
        <w:tc>
          <w:tcPr>
            <w:tcW w:w="720" w:type="dxa"/>
            <w:gridSpan w:val="2"/>
          </w:tcPr>
          <w:p w14:paraId="27D85142" w14:textId="6F27DE4B" w:rsidR="004045DE" w:rsidRPr="00786F76" w:rsidRDefault="004045DE" w:rsidP="00281DA4">
            <w:pPr>
              <w:pStyle w:val="Centered"/>
              <w:spacing w:beforeLines="50" w:before="120" w:afterLines="50" w:after="120"/>
              <w:ind w:right="144"/>
              <w:rPr>
                <w:sz w:val="22"/>
                <w:szCs w:val="22"/>
              </w:rPr>
              <w:jc w:val="center"/>
            </w:pPr>
            <w:r w:rsidRPr="00786F76">
              <w:rPr>
                <w:sz w:val="22"/>
                <w:szCs w:val="22"/>
              </w:rPr>
              <w:t xml:space="preserve">1</w:t>
            </w:r>
          </w:p>
        </w:tc>
        <w:tc>
          <w:tcPr>
            <w:tcW w:w="1316" w:type="dxa"/>
          </w:tcPr>
          <w:p w14:paraId="148E10C6" w14:textId="0F639DC2" w:rsidR="004045DE" w:rsidRPr="00E20CAA" w:rsidRDefault="00E20CAA" w:rsidP="00E20CAA">
            <w:pPr>
              <w:pStyle w:val="Centered"/>
              <w:spacing w:beforeLines="50" w:before="120" w:afterLines="50" w:after="120"/>
              <w:jc w:val="right"/>
              <w:rPr>
                <w:sz w:val="22"/>
                <w:szCs w:val="22"/>
              </w:rPr>
              <w:ind w:left="0"/>
            </w:pPr>
            <w:r w:rsidRPr="00E20CAA">
              <w:rPr>
                <w:sz w:val="22"/>
                <w:szCs w:val="22"/>
              </w:rPr>
              <w:t xml:space="preserve">($0.00)</w:t>
            </w:r>
          </w:p>
        </w:tc>
      </w:tr>
      <w:tr w:rsidR="00281DA4" w:rsidRPr="00786F76" w14:paraId="738134DF" w14:textId="77777777" w:rsidTr="005D4770">
        <w:trPr>
          <w:gridAfter w:val="1"/>
          <w:wAfter w:w="2280" w:type="dxa"/>
          <w:trHeight w:val="440"/>
        </w:trPr>
        <w:tc>
          <w:tcPr>
            <w:tcW w:w="2000" w:type="dxa"/>
            <w:tcBorders>
              <w:top w:val="single" w:sz="4" w:space="0" w:color="404040" w:themeColor="text1" w:themeTint="BF"/>
            </w:tcBorders>
          </w:tcPr>
          <w:p w14:paraId="5F42C75B" w14:textId="5ABCC719" w:rsidR="004045DE" w:rsidRPr="00786F76" w:rsidRDefault="004045DE" w:rsidP="00BF2669">
            <w:pPr>
              <w:pStyle w:val="Centered"/>
              <w:spacing w:before="40"/>
              <w:jc w:val="left"/>
              <w:rPr>
                <w:b/>
                <w:bCs/>
                <w:sz w:val="22"/>
                <w:szCs w:val="22"/>
              </w:rPr>
              <w:ind w:left="0"/>
            </w:pPr>
            <w:r w:rsidRPr="00786F76">
              <w:rPr>
                <w:b/>
                <w:bCs/>
                <w:sz w:val="22"/>
                <w:szCs w:val="22"/>
              </w:rPr>
              <w:t>Amount Due</w:t>
            </w:r>
          </w:p>
        </w:tc>
        <w:tc>
          <w:tcPr>
            <w:tcW w:w="4210" w:type="dxa"/>
            <w:tcBorders>
              <w:top w:val="single" w:sz="4" w:space="0" w:color="404040" w:themeColor="text1" w:themeTint="BF"/>
            </w:tcBorders>
          </w:tcPr>
          <w:p w14:paraId="5E5A0F52" w14:textId="77777777" w:rsidR="004045DE" w:rsidRPr="00786F76" w:rsidRDefault="004045DE" w:rsidP="00BF2669">
            <w:pPr>
              <w:pStyle w:val="Centered"/>
              <w:spacing w:before="40"/>
              <w:ind w:right="144"/>
              <w:jc w:val="right"/>
              <w:rPr>
                <w:sz w:val="22"/>
                <w:szCs w:val="22"/>
                <w:highlight w:val="yellow"/>
              </w:rPr>
            </w:pPr>
          </w:p>
        </w:tc>
        <w:tc>
          <w:tcPr>
            <w:tcW w:w="1260" w:type="dxa"/>
            <w:tcBorders>
              <w:top w:val="single" w:sz="4" w:space="0" w:color="404040" w:themeColor="text1" w:themeTint="BF"/>
            </w:tcBorders>
          </w:tcPr>
          <w:p w14:paraId="5C6F3D33" w14:textId="31427A49" w:rsidR="004045DE" w:rsidRPr="00786F76" w:rsidRDefault="004045DE" w:rsidP="00BF2669">
            <w:pPr>
              <w:pStyle w:val="Centered"/>
              <w:spacing w:before="40"/>
              <w:ind w:right="144"/>
              <w:rPr>
                <w:sz w:val="22"/>
                <w:szCs w:val="22"/>
                <w:highlight w:val="yellow"/>
              </w:rPr>
              <w:jc w:val="center"/>
            </w:pPr>
          </w:p>
        </w:tc>
        <w:tc>
          <w:tcPr>
            <w:tcW w:w="2036" w:type="dxa"/>
            <w:gridSpan w:val="3"/>
            <w:tcBorders>
              <w:top w:val="single" w:sz="4" w:space="0" w:color="404040" w:themeColor="text1" w:themeTint="BF"/>
            </w:tcBorders>
          </w:tcPr>
          <w:p w14:paraId="1FE6C786" w14:textId="2BD6A33D" w:rsidR="004045DE" w:rsidRPr="00277FE4" w:rsidRDefault="007E5EF4" w:rsidP="00BF2669">
            <w:pPr>
              <w:pStyle w:val="Centered"/>
              <w:spacing w:before="40"/>
              <w:jc w:val="right"/>
              <w:rPr>
                <w:b/>
                <w:bCs/>
                <w:sz w:val="22"/>
                <w:szCs w:val="22"/>
                <w:highlight w:val="yellow"/>
              </w:rPr>
              <w:ind w:left="0"/>
            </w:pPr>
            <w:r w:rsidRPr="007E5EF4">
              <w:rPr>
                <w:b/>
                <w:bCs/>
                <w:sz w:val="22"/>
                <w:szCs w:val="22"/>
              </w:rPr>
              <w:t xml:space="preserve">$0.00</w:t>
            </w:r>
          </w:p>
        </w:tc>
      </w:tr>
    </w:tbl>
    <w:p w14:paraId="6F61951E" w14:textId="77777777" w:rsidR="002D5C8B" w:rsidRDefault="002D5C8B" w:rsidP="00186716">
      <w:pPr>
        <w:pStyle w:val="Centered"/>
        <w:jc w:val="left"/>
        <w:spacing w:before="240"/>
        <w:ind w:left="0"/>
      </w:pPr>
    </w:p>
    <w:p w14:paraId="1324143E" w14:textId="526C9562" w:rsidR="00EC00FA" w:rsidRPr="00344A9A" w:rsidRDefault="002C5A21" w:rsidP="00344A9A">
      <w:pPr>
        <w:pStyle w:val="Centered"/>
        <w:spacing w:before="240"/>
        <w:ind w:left="0"/>
        <w:jc w:val="center"/>
      </w:pPr>
      <w:r w:rsidRPr="00B7007D">
        <w:lastRenderedPageBreak/>
        <w:t xml:space="preserve"/>
      </w:r>
      <w:r>
        <w:t xml:space="preserve"/>
      </w:r>
      <w:bookmarkStart w:id="88" w:name="StatularDocEnd_0033"/>
      <w:bookmarkEnd w:id="88"/>
    </w:p>
    <w:sectPr w:rsidR="00D22955" w:rsidRPr="00194CF5" w:rsidSect="00384571">
      <w:footerReference w:type="default" r:id="rId231"/>
      <w:footerReference w:type="even" r:id="rId232"/>
      <w:footerReference w:type="first" r:id="rId233"/>
      <w:headerReference w:type="default" r:id="rId234"/>
      <w:headerReference w:type="even" r:id="rId235"/>
      <w:headerReference w:type="first" r:id="rId23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BAF03" w14:textId="77777777" w:rsidR="009B781A" w:rsidRDefault="009B781A" w:rsidP="00450DC3">
      <w:pPr>
        <w:spacing w:before="0"/>
      </w:pPr>
      <w:r>
        <w:separator/>
      </w:r>
    </w:p>
    <w:p w14:paraId="1CB5F104" w14:textId="77777777" w:rsidR="009B781A" w:rsidRDefault="009B781A"/>
    <w:p w14:paraId="0AEBE1A6" w14:textId="77777777" w:rsidR="009B781A" w:rsidRDefault="009B781A" w:rsidP="002450CF"/>
  </w:endnote>
  <w:endnote w:type="continuationSeparator" w:id="0">
    <w:p w14:paraId="25CDF97B" w14:textId="77777777" w:rsidR="009B781A" w:rsidRDefault="009B781A" w:rsidP="00450DC3">
      <w:pPr>
        <w:spacing w:before="0"/>
      </w:pPr>
      <w:r>
        <w:continuationSeparator/>
      </w:r>
    </w:p>
    <w:p w14:paraId="69E8B222" w14:textId="77777777" w:rsidR="009B781A" w:rsidRDefault="009B781A"/>
    <w:p w14:paraId="1F06A303" w14:textId="77777777" w:rsidR="009B781A" w:rsidRDefault="009B781A" w:rsidP="002450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4067797"/>
      <w:docPartObj>
        <w:docPartGallery w:val="Page Numbers (Bottom of Page)"/>
        <w:docPartUnique/>
      </w:docPartObj>
    </w:sdtPr>
    <w:sdtContent>
      <w:p w14:paraId="1C67B8A2" w14:textId="6C633734"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C26E11">
          <w:rPr>
            <w:rStyle w:val="PageNumber"/>
            <w:noProof/>
          </w:rPr>
          <w:t>1</w:t>
        </w:r>
        <w:r>
          <w:rPr>
            <w:rStyle w:val="PageNumber"/>
          </w:rPr>
          <w:fldChar w:fldCharType="end"/>
        </w:r>
      </w:p>
    </w:sdtContent>
  </w:sdt>
  <w:p w14:paraId="305A89DD" w14:textId="77777777" w:rsidR="00450DC3" w:rsidRDefault="00450DC3" w:rsidP="00450DC3">
    <w:pPr>
      <w:pStyle w:val="Footer"/>
      <w:ind w:right="360"/>
      <w:spacing w:before="0"/>
      <w:tabs>
        <w:tab w:val="center" w:pos="4680"/>
        <w:tab w:val="right" w:pos="9360"/>
      </w:tabs>
    </w:pPr>
  </w:p>
  <w:p w14:paraId="45624D6A" w14:textId="77777777" w:rsidR="00331107" w:rsidRDefault="00331107">
    <w:pPr>
      <w:spacing w:before="240"/>
      <w:ind w:left="432"/>
    </w:pPr>
  </w:p>
  <w:p w14:paraId="506E5F3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B82AE" w14:textId="19EE11EB" w:rsidR="00384571" w:rsidRPr="007C53AD" w:rsidRDefault="00384571" w:rsidP="00AA0357">
    <w:pPr>
      <w:pStyle w:val="Footer"/>
      <w:framePr w:w="2021" w:wrap="none" w:vAnchor="text" w:hAnchor="page" w:x="8773" w:y="235"/>
      <w:ind w:left="0"/>
      <w:jc w:val="right"/>
      <w:rPr>
        <w:rStyle w:val="PageNumber"/>
        <w:vanish/>
        <w:color w:val="000000" w:themeColor="text1"/>
        <w:sz w:val="20"/>
        <w:szCs w:val="20"/>
      </w:rPr>
      <w:spacing w:before="0"/>
      <w:tabs>
        <w:tab w:val="center" w:pos="4680"/>
        <w:tab w:val="right" w:pos="9360"/>
      </w:tabs>
    </w:pPr>
    <w:r w:rsidRPr="007C53AD">
      <w:rPr>
        <w:rStyle w:val="PageNumber"/>
        <w:vanish/>
        <w:color w:val="000000" w:themeColor="text1"/>
        <w:sz w:val="20"/>
        <w:szCs w:val="20"/>
      </w:rPr>
      <w:t xml:space="preserve">Page </w:t>
    </w:r>
    <w:sdt>
      <w:sdtPr>
        <w:rPr>
          <w:rStyle w:val="PageNumber"/>
          <w:vanish/>
          <w:color w:val="000000" w:themeColor="text1"/>
          <w:sz w:val="20"/>
          <w:szCs w:val="20"/>
        </w:rPr>
        <w:id w:val="2121025814"/>
        <w:docPartObj>
          <w:docPartGallery w:val="Page Numbers (Bottom of Page)"/>
          <w:docPartUnique/>
        </w:docPartObj>
      </w:sdtPr>
      <w:sdtContent>
        <w:r w:rsidRPr="007C53AD">
          <w:rPr>
            <w:rStyle w:val="PageNumber"/>
            <w:vanish/>
            <w:color w:val="000000" w:themeColor="text1"/>
            <w:sz w:val="20"/>
            <w:szCs w:val="20"/>
          </w:rPr>
          <w:fldChar w:fldCharType="begin"/>
        </w:r>
        <w:r w:rsidRPr="007C53AD">
          <w:rPr>
            <w:rStyle w:val="PageNumber"/>
            <w:vanish/>
            <w:color w:val="000000" w:themeColor="text1"/>
            <w:sz w:val="20"/>
            <w:szCs w:val="20"/>
          </w:rPr>
          <w:instrText xml:space="preserve"> PAGE </w:instrText>
        </w:r>
        <w:r w:rsidRPr="007C53AD">
          <w:rPr>
            <w:rStyle w:val="PageNumber"/>
            <w:vanish/>
            <w:color w:val="000000" w:themeColor="text1"/>
            <w:sz w:val="20"/>
            <w:szCs w:val="20"/>
          </w:rPr>
          <w:fldChar w:fldCharType="separate"/>
        </w:r>
        <w:r w:rsidRPr="007C53AD">
          <w:rPr>
            <w:rStyle w:val="PageNumber"/>
            <w:noProof/>
            <w:vanish/>
            <w:color w:val="000000" w:themeColor="text1"/>
            <w:sz w:val="20"/>
            <w:szCs w:val="20"/>
          </w:rPr>
          <w:t>1</w:t>
        </w:r>
        <w:r w:rsidRPr="007C53AD">
          <w:rPr>
            <w:rStyle w:val="PageNumber"/>
            <w:vanish/>
            <w:color w:val="000000" w:themeColor="text1"/>
            <w:sz w:val="20"/>
            <w:szCs w:val="20"/>
          </w:rPr>
          <w:fldChar w:fldCharType="end"/>
        </w:r>
        <w:r w:rsidRPr="007C53AD">
          <w:rPr>
            <w:rStyle w:val="PageNumber"/>
            <w:vanish/>
            <w:color w:val="000000" w:themeColor="text1"/>
            <w:sz w:val="20"/>
            <w:szCs w:val="20"/>
          </w:rPr>
          <w:t xml:space="preserve"> of </w:t>
        </w:r>
        <w:r w:rsidRPr="007C53AD">
          <w:rPr>
            <w:rStyle w:val="PageNumber"/>
            <w:vanish/>
            <w:color w:val="000000" w:themeColor="text1"/>
            <w:sz w:val="20"/>
            <w:szCs w:val="20"/>
          </w:rPr>
          <w:fldChar w:fldCharType="begin"/>
        </w:r>
        <w:r w:rsidRPr="007C53AD">
          <w:rPr>
            <w:rStyle w:val="PageNumber"/>
            <w:vanish/>
            <w:color w:val="000000" w:themeColor="text1"/>
            <w:sz w:val="20"/>
            <w:szCs w:val="20"/>
          </w:rPr>
          <w:instrText xml:space="preserve"> SECTIONPAGES  \* MERGEFORMAT </w:instrText>
        </w:r>
        <w:r w:rsidRPr="007C53AD">
          <w:rPr>
            <w:rStyle w:val="PageNumber"/>
            <w:vanish/>
            <w:color w:val="000000" w:themeColor="text1"/>
            <w:sz w:val="20"/>
            <w:szCs w:val="20"/>
          </w:rPr>
          <w:fldChar w:fldCharType="separate"/>
        </w:r>
        <w:r w:rsidR="00722B16">
          <w:rPr>
            <w:rStyle w:val="PageNumber"/>
            <w:noProof/>
            <w:vanish/>
            <w:color w:val="000000" w:themeColor="text1"/>
            <w:sz w:val="20"/>
            <w:szCs w:val="20"/>
          </w:rPr>
          <w:t>2</w:t>
        </w:r>
        <w:r w:rsidRPr="007C53AD">
          <w:rPr>
            <w:rStyle w:val="PageNumber"/>
            <w:vanish/>
            <w:color w:val="000000" w:themeColor="text1"/>
            <w:sz w:val="20"/>
            <w:szCs w:val="20"/>
          </w:rPr>
          <w:fldChar w:fldCharType="end"/>
        </w:r>
      </w:sdtContent>
    </w:sdt>
  </w:p>
  <w:p w14:paraId="1E730644" w14:textId="6819D6DC" w:rsidR="00331107" w:rsidRPr="00384571" w:rsidRDefault="00B100FA" w:rsidP="007D357D">
    <w:pPr>
      <w:ind w:left="0" w:right="360"/>
      <w:rPr>
        <w:sz w:val="20"/>
        <w:szCs w:val="20"/>
      </w:rPr>
      <w:spacing w:before="240"/>
    </w:pPr>
    <w:r>
      <w:rPr>
        <w:sz w:val="20"/>
        <w:szCs w:val="20"/>
      </w:rPr>
      <w:fldChar w:fldCharType="begin"/>
    </w:r>
    <w:r>
      <w:rPr>
        <w:sz w:val="20"/>
        <w:szCs w:val="20"/>
      </w:rPr>
      <w:instrText xml:space="preserve"> </w:instrText>
    </w:r>
    <w:r w:rsidRPr="00B100FA">
      <w:rPr>
        <w:sz w:val="20"/>
        <w:szCs w:val="20"/>
      </w:rPr>
      <w:instrText xml:space="preserve"> STYLEREF "Title"</w:instrText>
    </w:r>
    <w:r>
      <w:rPr>
        <w:sz w:val="20"/>
        <w:szCs w:val="20"/>
      </w:rPr>
      <w:instrText xml:space="preserve">  \* MERGEFORMAT </w:instrText>
    </w:r>
    <w:r>
      <w:rPr>
        <w:sz w:val="20"/>
        <w:szCs w:val="20"/>
      </w:rPr>
      <w:fldChar w:fldCharType="end"/>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6A89"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A43138E" w14:textId="2F1C8A2E" w:rsidR="00384571" w:rsidRPr="00384571" w:rsidRDefault="00384571" w:rsidP="00631812">
    <w:pPr>
      <w:pStyle w:val="Footer"/>
      <w:framePr w:w="2021" w:wrap="none" w:vAnchor="text" w:hAnchor="page" w:x="8763" w:y="262"/>
      <w:ind w:left="0"/>
      <w:jc w:val="right"/>
      <w:rPr>
        <w:rStyle w:val="PageNumber"/>
        <w:sz w:val="20"/>
        <w:szCs w:val="20"/>
      </w:rPr>
      <w:spacing w:before="0"/>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dirty="true"/>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dirty="true"/>
        </w:r>
        <w:r w:rsidRPr="00384571">
          <w:rPr>
            <w:rStyle w:val="PageNumber"/>
            <w:sz w:val="20"/>
            <w:szCs w:val="20"/>
          </w:rPr>
          <w:instrText xml:space="preserve"> PAGEREF StatularDocEnd_0002  \* MERGEFORMAT </w:instrText>
        </w:r>
        <w:r w:rsidRPr="00384571">
          <w:rPr>
            <w:rStyle w:val="PageNumber"/>
            <w:sz w:val="20"/>
            <w:szCs w:val="20"/>
          </w:rPr>
          <w:fldChar w:fldCharType="separate"/>
        </w:r>
        <w:r w:rsidR="001E30FE">
          <w:rPr>
            <w:rStyle w:val="PageNumber"/>
            <w:noProof/>
            <w:sz w:val="20"/>
            <w:szCs w:val="20"/>
          </w:rPr>
          <w:t>[ ]</w:t>
        </w:r>
        <w:r w:rsidRPr="00384571">
          <w:rPr>
            <w:rStyle w:val="PageNumber"/>
            <w:sz w:val="20"/>
            <w:szCs w:val="20"/>
          </w:rPr>
          <w:fldChar w:fldCharType="end"/>
        </w:r>
      </w:sdtContent>
    </w:sdt>
  </w:p>
  <w:p w14:paraId="7A5226B1" w14:textId="61D854E8" w:rsidR="00331107" w:rsidRPr="0016301C" w:rsidRDefault="001C5B1B" w:rsidP="00DB2660">
    <w:pPr>
      <w:ind w:left="-288" w:right="360" w:firstLine="288"/>
      <w:rPr>
        <w:sz w:val="20"/>
        <w:szCs w:val="20"/>
      </w:rPr>
      <w:spacing w:before="240"/>
    </w:pPr>
    <w:r w:rsidRPr="0016301C">
      <w:rPr>
        <w:sz w:val="20"/>
        <w:szCs w:val="20"/>
      </w:rPr>
      <w:fldChar w:fldCharType="begin"/>
    </w:r>
    <w:r w:rsidRPr="0016301C">
      <w:rPr>
        <w:sz w:val="20"/>
        <w:szCs w:val="20"/>
      </w:rPr>
      <w:instrText xml:space="preserve"> STYLEREF Title \* MERGEFORMAT </w:instrText>
    </w:r>
    <w:r w:rsidRPr="0016301C">
      <w:rPr>
        <w:sz w:val="20"/>
        <w:szCs w:val="20"/>
      </w:rPr>
      <w:fldChar w:fldCharType="separate"/>
    </w:r>
    <w:r w:rsidR="001E30FE">
      <w:rPr>
        <w:noProof/>
        <w:sz w:val="20"/>
        <w:szCs w:val="20"/>
      </w:rPr>
      <w:t>Cover Letter</w:t>
    </w:r>
    <w:r w:rsidRPr="0016301C">
      <w:rPr>
        <w:sz w:val="20"/>
        <w:szCs w:val="20"/>
      </w:rPr>
      <w:fldChar w:fldCharType="end"/>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3ADECBAC" w14:textId="77777777"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CE2652">
          <w:rPr>
            <w:rStyle w:val="PageNumber"/>
            <w:noProof/>
          </w:rPr>
          <w:t>4</w:t>
        </w:r>
        <w:r>
          <w:rPr>
            <w:rStyle w:val="PageNumber"/>
          </w:rPr>
          <w:fldChar w:fldCharType="end"/>
        </w:r>
      </w:p>
    </w:sdtContent>
  </w:sdt>
  <w:p w14:paraId="103849D2" w14:textId="77777777" w:rsidR="00450DC3" w:rsidRDefault="00450DC3" w:rsidP="00450DC3">
    <w:pPr>
      <w:pStyle w:val="Footer"/>
      <w:ind w:right="360"/>
      <w:spacing w:before="0"/>
      <w:tabs>
        <w:tab w:val="center" w:pos="4680"/>
        <w:tab w:val="right" w:pos="9360"/>
      </w:tabs>
    </w:pPr>
  </w:p>
  <w:p w14:paraId="5A74C9F0" w14:textId="77777777" w:rsidR="00331107" w:rsidRDefault="00331107">
    <w:pPr>
      <w:spacing w:before="240"/>
      <w:ind w:left="432"/>
    </w:pPr>
  </w:p>
  <w:p w14:paraId="4D73F56C"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237A5DA"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2E623B0" w14:textId="0C5E880A" w:rsidR="00384571" w:rsidRPr="00384571" w:rsidRDefault="00384571" w:rsidP="00631812">
    <w:pPr>
      <w:pStyle w:val="Footer"/>
      <w:framePr w:w="2021" w:wrap="none" w:vAnchor="text" w:hAnchor="page" w:x="8763" w:y="262"/>
      <w:ind w:left="0"/>
      <w:jc w:val="right"/>
      <w:rPr>
        <w:rStyle w:val="PageNumber"/>
        <w:sz w:val="20"/>
        <w:szCs w:val="20"/>
      </w:rPr>
      <w:spacing w:before="0"/>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dirty="true"/>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dirty="true"/>
        </w:r>
        <w:r w:rsidRPr="00384571">
          <w:rPr>
            <w:rStyle w:val="PageNumber"/>
            <w:sz w:val="20"/>
            <w:szCs w:val="20"/>
          </w:rPr>
          <w:instrText xml:space="preserve"> PAGEREF StatularDocEnd_0003  \* MERGEFORMAT </w:instrText>
        </w:r>
        <w:r w:rsidRPr="00384571">
          <w:rPr>
            <w:rStyle w:val="PageNumber"/>
            <w:sz w:val="20"/>
            <w:szCs w:val="20"/>
          </w:rPr>
          <w:fldChar w:fldCharType="separate"/>
        </w:r>
        <w:r w:rsidR="00FB21E3">
          <w:rPr>
            <w:rStyle w:val="PageNumber"/>
            <w:noProof/>
            <w:sz w:val="20"/>
            <w:szCs w:val="20"/>
          </w:rPr>
          <w:t>[ ]</w:t>
        </w:r>
        <w:r w:rsidRPr="00384571">
          <w:rPr>
            <w:rStyle w:val="PageNumber"/>
            <w:sz w:val="20"/>
            <w:szCs w:val="20"/>
          </w:rPr>
          <w:fldChar w:fldCharType="end"/>
        </w:r>
      </w:sdtContent>
    </w:sdt>
  </w:p>
  <w:p w14:paraId="41F3E4F0" w14:textId="027ADDB6" w:rsidR="00331107" w:rsidRPr="00134E89" w:rsidRDefault="001C5B1B" w:rsidP="006435C1">
    <w:pPr>
      <w:ind w:left="0" w:right="360"/>
      <w:rPr>
        <w:sz w:val="20"/>
        <w:szCs w:val="20"/>
      </w:rPr>
      <w:spacing w:before="240"/>
    </w:pPr>
    <w:r w:rsidRPr="00134E89">
      <w:rPr>
        <w:sz w:val="20"/>
        <w:szCs w:val="20"/>
      </w:rPr>
      <w:fldChar w:fldCharType="begin"/>
    </w:r>
    <w:r w:rsidRPr="00134E89">
      <w:rPr>
        <w:sz w:val="20"/>
        <w:szCs w:val="20"/>
      </w:rPr>
      <w:instrText xml:space="preserve"> STYLEREF Title \* MERGEFORMAT </w:instrText>
    </w:r>
    <w:r w:rsidRPr="00134E89">
      <w:rPr>
        <w:sz w:val="20"/>
        <w:szCs w:val="20"/>
      </w:rPr>
      <w:fldChar w:fldCharType="separate"/>
    </w:r>
    <w:r w:rsidR="00FB21E3">
      <w:rPr>
        <w:noProof/>
        <w:sz w:val="20"/>
        <w:szCs w:val="20"/>
      </w:rPr>
      <w:t>Summary of Your Estate Plan</w:t>
    </w:r>
    <w:r w:rsidRPr="00134E89">
      <w:rPr>
        <w:sz w:val="20"/>
        <w:szCs w:val="20"/>
      </w:rPr>
      <w:fldChar w:fldCharType="end"/>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6F753FE5" w14:textId="77777777"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0021287C" w14:textId="77777777" w:rsidR="00450DC3" w:rsidRDefault="00450DC3" w:rsidP="00450DC3">
    <w:pPr>
      <w:pStyle w:val="Footer"/>
      <w:ind w:right="360"/>
      <w:spacing w:before="0"/>
      <w:tabs>
        <w:tab w:val="center" w:pos="4680"/>
        <w:tab w:val="right" w:pos="9360"/>
      </w:tabs>
    </w:pPr>
  </w:p>
  <w:p w14:paraId="131ACCEE" w14:textId="77777777" w:rsidR="00331107" w:rsidRDefault="00331107">
    <w:pPr>
      <w:spacing w:before="240"/>
      <w:ind w:left="432"/>
    </w:pPr>
  </w:p>
  <w:p w14:paraId="06347C91"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B7705DD"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8BB82AE" w14:textId="421D241E" w:rsidR="00384571" w:rsidRPr="00384571" w:rsidRDefault="00384571" w:rsidP="00631812">
    <w:pPr>
      <w:pStyle w:val="Footer"/>
      <w:framePr w:w="2021" w:wrap="none" w:vAnchor="text" w:hAnchor="page" w:x="8763" w:y="262"/>
      <w:ind w:left="0"/>
      <w:jc w:val="right"/>
      <w:rPr>
        <w:rStyle w:val="PageNumber"/>
        <w:sz w:val="20"/>
        <w:szCs w:val="20"/>
      </w:rPr>
      <w:spacing w:before="0"/>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dirty="true"/>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dirty="true"/>
        </w:r>
        <w:r w:rsidRPr="00384571">
          <w:rPr>
            <w:rStyle w:val="PageNumber"/>
            <w:sz w:val="20"/>
            <w:szCs w:val="20"/>
          </w:rPr>
          <w:instrText xml:space="preserve"> PAGEREF StatularDocEnd_0004  \* MERGEFORMAT </w:instrText>
        </w:r>
        <w:r w:rsidRPr="00384571">
          <w:rPr>
            <w:rStyle w:val="PageNumber"/>
            <w:sz w:val="20"/>
            <w:szCs w:val="20"/>
          </w:rPr>
          <w:fldChar w:fldCharType="separate"/>
        </w:r>
        <w:r w:rsidR="00916931">
          <w:rPr>
            <w:rStyle w:val="PageNumber"/>
            <w:noProof/>
            <w:sz w:val="20"/>
            <w:szCs w:val="20"/>
          </w:rPr>
          <w:t>[ ]</w:t>
        </w:r>
        <w:r w:rsidRPr="00384571">
          <w:rPr>
            <w:rStyle w:val="PageNumber"/>
            <w:sz w:val="20"/>
            <w:szCs w:val="20"/>
          </w:rPr>
          <w:fldChar w:fldCharType="end"/>
        </w:r>
      </w:sdtContent>
    </w:sdt>
  </w:p>
  <w:p w14:paraId="1E730644" w14:textId="454B9DDD" w:rsidR="00331107" w:rsidRPr="00384571" w:rsidRDefault="00203566" w:rsidP="00EC5515">
    <w:pPr>
      <w:ind w:left="0" w:right="360"/>
      <w:rPr>
        <w:sz w:val="20"/>
        <w:szCs w:val="20"/>
      </w:rPr>
      <w:spacing w:before="240"/>
    </w:pPr>
    <w:r>
      <w:rPr>
        <w:sz w:val="20"/>
        <w:szCs w:val="20"/>
      </w:rPr>
      <w:t>Summary</w:t>
    </w:r>
    <w:r w:rsidR="003A2FDE">
      <w:rPr>
        <w:sz w:val="20"/>
        <w:szCs w:val="20"/>
      </w:rPr>
      <w:t xml:space="preserve"> of Client Information</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C67B8A2" w14:textId="38F49989"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EC2E4F">
          <w:rPr>
            <w:rStyle w:val="PageNumber"/>
            <w:noProof/>
          </w:rPr>
          <w:t>2</w:t>
        </w:r>
        <w:r>
          <w:rPr>
            <w:rStyle w:val="PageNumber"/>
          </w:rPr>
          <w:fldChar w:fldCharType="end"/>
        </w:r>
      </w:p>
    </w:sdtContent>
  </w:sdt>
  <w:p w14:paraId="305A89DD" w14:textId="77777777" w:rsidR="00450DC3" w:rsidRDefault="00450DC3" w:rsidP="00450DC3">
    <w:pPr>
      <w:pStyle w:val="Footer"/>
      <w:ind w:right="360"/>
      <w:spacing w:before="0"/>
      <w:tabs>
        <w:tab w:val="center" w:pos="4680"/>
        <w:tab w:val="right" w:pos="9360"/>
      </w:tabs>
    </w:pPr>
  </w:p>
  <w:p w14:paraId="45624D6A" w14:textId="77777777" w:rsidR="00331107" w:rsidRDefault="00331107">
    <w:pPr>
      <w:spacing w:before="240"/>
      <w:ind w:left="432"/>
    </w:pPr>
  </w:p>
  <w:p w14:paraId="506E5F3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17D6A89"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1981B2F" w14:textId="493723C1" w:rsidR="00384571" w:rsidRPr="00384571" w:rsidRDefault="00384571" w:rsidP="00631812">
    <w:pPr>
      <w:pStyle w:val="Footer"/>
      <w:framePr w:w="2021" w:wrap="none" w:vAnchor="text" w:hAnchor="page" w:x="8763" w:y="262"/>
      <w:ind w:left="0"/>
      <w:jc w:val="right"/>
      <w:rPr>
        <w:rStyle w:val="PageNumber"/>
        <w:sz w:val="20"/>
        <w:szCs w:val="20"/>
      </w:rPr>
      <w:spacing w:before="0"/>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dirty="true"/>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dirty="true"/>
        </w:r>
        <w:r w:rsidRPr="00384571">
          <w:rPr>
            <w:rStyle w:val="PageNumber"/>
            <w:sz w:val="20"/>
            <w:szCs w:val="20"/>
          </w:rPr>
          <w:instrText xml:space="preserve"> PAGEREF StatularDocEnd_0005  \* MERGEFORMAT </w:instrText>
        </w:r>
        <w:r w:rsidRPr="00384571">
          <w:rPr>
            <w:rStyle w:val="PageNumber"/>
            <w:sz w:val="20"/>
            <w:szCs w:val="20"/>
          </w:rPr>
          <w:fldChar w:fldCharType="separate"/>
        </w:r>
        <w:r w:rsidR="00BB1E45">
          <w:rPr>
            <w:rStyle w:val="PageNumber"/>
            <w:noProof/>
            <w:sz w:val="20"/>
            <w:szCs w:val="20"/>
          </w:rPr>
          <w:t>[ ]</w:t>
        </w:r>
        <w:r w:rsidRPr="00384571">
          <w:rPr>
            <w:rStyle w:val="PageNumber"/>
            <w:sz w:val="20"/>
            <w:szCs w:val="20"/>
          </w:rPr>
          <w:fldChar w:fldCharType="end"/>
        </w:r>
      </w:sdtContent>
    </w:sdt>
  </w:p>
  <w:p w14:paraId="33579C63" w14:textId="77777777" w:rsidR="00331107" w:rsidRPr="00384571" w:rsidRDefault="00203566" w:rsidP="00EC5515">
    <w:pPr>
      <w:ind w:left="0" w:right="360"/>
      <w:rPr>
        <w:sz w:val="20"/>
        <w:szCs w:val="20"/>
      </w:rPr>
      <w:spacing w:before="120"/>
    </w:pPr>
    <w:r>
      <w:rPr>
        <w:sz w:val="20"/>
        <w:szCs w:val="20"/>
      </w:rPr>
      <w:t>Summary</w:t>
    </w:r>
    <w:r w:rsidR="003A2FDE">
      <w:rPr>
        <w:sz w:val="20"/>
        <w:szCs w:val="20"/>
      </w:rPr>
      <w:t xml:space="preserve"> of </w:t>
    </w:r>
    <w:r w:rsidR="00C1708F">
      <w:rPr>
        <w:sz w:val="20"/>
        <w:szCs w:val="20"/>
      </w:rPr>
      <w:t>Fiduciary Designations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6A563FEE" w14:textId="77777777"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EC2E4F">
          <w:rPr>
            <w:rStyle w:val="PageNumber"/>
            <w:noProof/>
          </w:rPr>
          <w:t>2</w:t>
        </w:r>
        <w:r>
          <w:rPr>
            <w:rStyle w:val="PageNumber"/>
          </w:rPr>
          <w:fldChar w:fldCharType="end"/>
        </w:r>
      </w:p>
    </w:sdtContent>
  </w:sdt>
  <w:p w14:paraId="09DF881F" w14:textId="77777777" w:rsidR="00450DC3" w:rsidRDefault="00450DC3" w:rsidP="00450DC3">
    <w:pPr>
      <w:pStyle w:val="Footer"/>
      <w:ind w:right="360"/>
      <w:spacing w:before="0"/>
      <w:tabs>
        <w:tab w:val="center" w:pos="4680"/>
        <w:tab w:val="right" w:pos="9360"/>
      </w:tabs>
    </w:pPr>
  </w:p>
  <w:p w14:paraId="5F75CE00" w14:textId="77777777" w:rsidR="00331107" w:rsidRDefault="00331107">
    <w:pPr>
      <w:spacing w:before="120"/>
      <w:ind w:left="432"/>
    </w:pPr>
  </w:p>
  <w:p w14:paraId="456CAD71" w14:textId="77777777" w:rsidR="00331107" w:rsidRDefault="00331107" w:rsidP="002450CF">
    <w:pPr>
      <w:spacing w:before="12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5492CE0"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A7181AF" w14:textId="492F0F5E" w:rsidR="00450DC3" w:rsidRPr="00BA02C3" w:rsidRDefault="00726BD3" w:rsidP="00AD13CC">
    <w:pPr>
      <w:pStyle w:val="Footer"/>
      <w:framePr w:wrap="around" w:vAnchor="text" w:hAnchor="margin" w:xAlign="right" w:y="1"/>
      <w:rPr>
        <w:rStyle w:val="PageNumber"/>
        <w:sz w:val="20"/>
        <w:szCs w:val="20"/>
      </w:rPr>
      <w:spacing w:before="0"/>
      <w:ind w:left="432"/>
      <w:tabs>
        <w:tab w:val="center" w:pos="4680"/>
        <w:tab w:val="right" w:pos="9360"/>
      </w:tabs>
    </w:pPr>
    <w:r w:rsidRPr="00BA02C3">
      <w:rPr>
        <w:rStyle w:val="PageNumber"/>
        <w:sz w:val="20"/>
        <w:szCs w:val="20"/>
      </w:rPr>
      <w:t>Page</w:t>
    </w:r>
    <w:r w:rsidR="00450DC3" w:rsidRPr="00BA02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BA02C3">
          <w:rPr>
            <w:rStyle w:val="PageNumber"/>
            <w:sz w:val="20"/>
            <w:szCs w:val="20"/>
          </w:rPr>
          <w:fldChar w:fldCharType="begin" w:dirty="true"/>
        </w:r>
        <w:r w:rsidR="00450DC3" w:rsidRPr="00BA02C3">
          <w:rPr>
            <w:rStyle w:val="PageNumber"/>
            <w:sz w:val="20"/>
            <w:szCs w:val="20"/>
          </w:rPr>
          <w:instrText xml:space="preserve"> PAGE </w:instrText>
        </w:r>
        <w:r w:rsidR="00450DC3" w:rsidRPr="00BA02C3">
          <w:rPr>
            <w:rStyle w:val="PageNumber"/>
            <w:sz w:val="20"/>
            <w:szCs w:val="20"/>
          </w:rPr>
          <w:fldChar w:fldCharType="separate"/>
        </w:r>
        <w:r w:rsidR="00450DC3" w:rsidRPr="00BA02C3">
          <w:rPr>
            <w:rStyle w:val="PageNumber"/>
            <w:noProof/>
            <w:sz w:val="20"/>
            <w:szCs w:val="20"/>
          </w:rPr>
          <w:t>1</w:t>
        </w:r>
        <w:r w:rsidR="00450DC3" w:rsidRPr="00BA02C3">
          <w:rPr>
            <w:rStyle w:val="PageNumber"/>
            <w:sz w:val="20"/>
            <w:szCs w:val="20"/>
          </w:rPr>
          <w:fldChar w:fldCharType="end"/>
        </w:r>
        <w:r w:rsidRPr="00BA02C3">
          <w:rPr>
            <w:rStyle w:val="PageNumber"/>
            <w:sz w:val="20"/>
            <w:szCs w:val="20"/>
          </w:rPr>
          <w:t xml:space="preserve"> of </w:t>
        </w:r>
        <w:r w:rsidRPr="00BA02C3">
          <w:rPr>
            <w:rStyle w:val="PageNumber"/>
            <w:sz w:val="20"/>
            <w:szCs w:val="20"/>
          </w:rPr>
          <w:fldChar w:fldCharType="begin" w:dirty="true"/>
        </w:r>
        <w:r w:rsidRPr="00BA02C3">
          <w:rPr>
            <w:rStyle w:val="PageNumber"/>
            <w:sz w:val="20"/>
            <w:szCs w:val="20"/>
          </w:rPr>
          <w:instrText xml:space="preserve"> PAGEREF StatularDocEnd_0006  \* MERGEFORMAT </w:instrText>
        </w:r>
        <w:r w:rsidR="00AE7788">
          <w:rPr>
            <w:rStyle w:val="PageNumber"/>
            <w:sz w:val="20"/>
            <w:szCs w:val="20"/>
          </w:rPr>
          <w:instrText/>
        </w:r>
        <w:r w:rsidRPr="00BA02C3">
          <w:rPr>
            <w:rStyle w:val="PageNumber"/>
            <w:sz w:val="20"/>
            <w:szCs w:val="20"/>
          </w:rPr>
          <w:instrText xml:space="preserve"/>
        </w:r>
        <w:r w:rsidRPr="00BA02C3">
          <w:rPr>
            <w:rStyle w:val="PageNumber"/>
            <w:sz w:val="20"/>
            <w:szCs w:val="20"/>
          </w:rPr>
          <w:fldChar w:fldCharType="separate"/>
        </w:r>
        <w:r w:rsidR="0017184D">
          <w:rPr>
            <w:rStyle w:val="PageNumber"/>
            <w:noProof/>
            <w:sz w:val="20"/>
            <w:szCs w:val="20"/>
          </w:rPr>
          <w:t>[ ]</w:t>
        </w:r>
        <w:r w:rsidRPr="00BA02C3">
          <w:rPr>
            <w:rStyle w:val="PageNumber"/>
            <w:sz w:val="20"/>
            <w:szCs w:val="20"/>
          </w:rPr>
          <w:fldChar w:fldCharType="end"/>
        </w:r>
        <w:r w:rsidR="00450DC3" w:rsidRPr="00BA02C3">
          <w:rPr>
            <w:rStyle w:val="PageNumber"/>
            <w:sz w:val="20"/>
            <w:szCs w:val="20"/>
          </w:rPr>
          <w:t xml:space="preserve"> </w:t>
        </w:r>
      </w:sdtContent>
    </w:sdt>
  </w:p>
  <w:p w14:paraId="7F88ED30" w14:textId="57BABE3F" w:rsidR="00331107" w:rsidRPr="007031B9" w:rsidRDefault="007031B9" w:rsidP="00AD13CC">
    <w:pPr>
      <w:spacing w:before="0"/>
      <w:ind w:left="0"/>
      <w:rPr>
        <w:sz w:val="20"/>
        <w:szCs w:val="20"/>
      </w:rPr>
    </w:pPr>
    <w:r w:rsidRPr="007031B9">
      <w:rPr>
        <w:sz w:val="20"/>
        <w:szCs w:val="20"/>
      </w:rPr>
      <w:fldChar w:fldCharType="begin"/>
    </w:r>
    <w:r w:rsidRPr="007031B9">
      <w:rPr>
        <w:sz w:val="20"/>
        <w:szCs w:val="20"/>
      </w:rPr>
      <w:instrText xml:space="preserve"> STYLEREF "Title" \* MERGEFORMAT </w:instrText>
    </w:r>
    <w:r w:rsidRPr="007031B9">
      <w:rPr>
        <w:sz w:val="20"/>
        <w:szCs w:val="20"/>
      </w:rPr>
      <w:fldChar w:fldCharType="separate"/>
    </w:r>
    <w:r w:rsidR="0017184D">
      <w:rPr>
        <w:noProof/>
        <w:sz w:val="20"/>
        <w:szCs w:val="20"/>
      </w:rPr>
      <w:t>Summary of Trust Protector Provisions</w:t>
    </w:r>
    <w:r w:rsidRPr="007031B9">
      <w:rPr>
        <w:sz w:val="20"/>
        <w:szCs w:val="20"/>
      </w:rPr>
      <w:fldChar w:fldCharType="end"/>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401C18E9"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85241B">
          <w:rPr>
            <w:rStyle w:val="PageNumber"/>
            <w:noProof/>
          </w:rPr>
          <w:t>2</w:t>
        </w:r>
        <w:r>
          <w:rPr>
            <w:rStyle w:val="PageNumber"/>
          </w:rPr>
          <w:fldChar w:fldCharType="end"/>
        </w:r>
      </w:p>
    </w:sdtContent>
  </w:sdt>
  <w:p w14:paraId="10F469C1" w14:textId="77777777" w:rsidR="00450DC3" w:rsidRDefault="00450DC3" w:rsidP="00450DC3">
    <w:pPr>
      <w:pStyle w:val="Footer"/>
      <w:ind w:right="360"/>
      <w:spacing w:before="0"/>
      <w:tabs>
        <w:tab w:val="center" w:pos="4680"/>
        <w:tab w:val="right" w:pos="9360"/>
      </w:tabs>
    </w:pPr>
  </w:p>
  <w:p w14:paraId="0B89D30E" w14:textId="77777777" w:rsidR="00331107" w:rsidRDefault="00331107">
    <w:pPr>
      <w:spacing w:before="240"/>
      <w:ind w:left="432"/>
    </w:pPr>
  </w:p>
  <w:p w14:paraId="41726D91"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AD564D9" w14:textId="77777777" w:rsidR="00450DC3" w:rsidRPr="00397C29" w:rsidRDefault="00726BD3" w:rsidP="00105902">
    <w:pPr>
      <w:pStyle w:val="Footer"/>
      <w:framePr w:wrap="around" w:vAnchor="text" w:hAnchor="margin" w:xAlign="right" w:y="1"/>
      <w:ind w:left="0"/>
      <w:rPr>
        <w:rStyle w:val="PageNumber"/>
        <w:sz w:val="20"/>
        <w:szCs w:val="20"/>
      </w:rPr>
      <w:spacing w:before="0"/>
      <w:tabs>
        <w:tab w:val="center" w:pos="4680"/>
        <w:tab w:val="right" w:pos="9360"/>
      </w:tabs>
    </w:pPr>
    <w:r w:rsidRPr="00397C29">
      <w:rPr>
        <w:rStyle w:val="PageNumber"/>
        <w:sz w:val="20"/>
        <w:szCs w:val="20"/>
      </w:rPr>
      <w:t>Page</w:t>
    </w:r>
    <w:r w:rsidR="00450DC3" w:rsidRPr="00397C29">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397C29">
          <w:rPr>
            <w:rStyle w:val="PageNumber"/>
            <w:sz w:val="20"/>
            <w:szCs w:val="20"/>
          </w:rPr>
          <w:fldChar w:fldCharType="begin" w:dirty="true"/>
        </w:r>
        <w:r w:rsidR="00450DC3" w:rsidRPr="00397C29">
          <w:rPr>
            <w:rStyle w:val="PageNumber"/>
            <w:sz w:val="20"/>
            <w:szCs w:val="20"/>
          </w:rPr>
          <w:instrText xml:space="preserve"> PAGE </w:instrText>
        </w:r>
        <w:r w:rsidR="00450DC3" w:rsidRPr="00397C29">
          <w:rPr>
            <w:rStyle w:val="PageNumber"/>
            <w:sz w:val="20"/>
            <w:szCs w:val="20"/>
          </w:rPr>
          <w:fldChar w:fldCharType="separate"/>
        </w:r>
        <w:r w:rsidR="00450DC3" w:rsidRPr="00397C29">
          <w:rPr>
            <w:rStyle w:val="PageNumber"/>
            <w:noProof/>
            <w:sz w:val="20"/>
            <w:szCs w:val="20"/>
          </w:rPr>
          <w:t>1</w:t>
        </w:r>
        <w:r w:rsidR="00450DC3" w:rsidRPr="00397C29">
          <w:rPr>
            <w:rStyle w:val="PageNumber"/>
            <w:sz w:val="20"/>
            <w:szCs w:val="20"/>
          </w:rPr>
          <w:fldChar w:fldCharType="end"/>
        </w:r>
        <w:r w:rsidRPr="00397C29">
          <w:rPr>
            <w:rStyle w:val="PageNumber"/>
            <w:sz w:val="20"/>
            <w:szCs w:val="20"/>
          </w:rPr>
          <w:t xml:space="preserve"> of </w:t>
        </w:r>
        <w:r w:rsidRPr="00397C29">
          <w:rPr>
            <w:rStyle w:val="PageNumber"/>
            <w:sz w:val="20"/>
            <w:szCs w:val="20"/>
          </w:rPr>
          <w:fldChar w:fldCharType="begin" w:dirty="true"/>
        </w:r>
        <w:r w:rsidRPr="00397C29">
          <w:rPr>
            <w:rStyle w:val="PageNumber"/>
            <w:sz w:val="20"/>
            <w:szCs w:val="20"/>
          </w:rPr>
          <w:instrText xml:space="preserve"> PAGEREF StatularDocEnd_0007  \* MERGEFORMAT </w:instrText>
        </w:r>
        <w:r w:rsidRPr="00397C29">
          <w:rPr>
            <w:rStyle w:val="PageNumber"/>
            <w:sz w:val="20"/>
            <w:szCs w:val="20"/>
          </w:rPr>
          <w:fldChar w:fldCharType="separate"/>
        </w:r>
        <w:r w:rsidRPr="00397C29">
          <w:rPr>
            <w:rStyle w:val="PageNumber"/>
            <w:noProof/>
            <w:sz w:val="20"/>
            <w:szCs w:val="20"/>
          </w:rPr>
          <w:t>[ ]</w:t>
        </w:r>
        <w:r w:rsidRPr="00397C29">
          <w:rPr>
            <w:rStyle w:val="PageNumber"/>
            <w:sz w:val="20"/>
            <w:szCs w:val="20"/>
          </w:rPr>
          <w:fldChar w:fldCharType="end"/>
        </w:r>
        <w:r w:rsidR="00450DC3" w:rsidRPr="00397C29">
          <w:rPr>
            <w:rStyle w:val="PageNumber"/>
            <w:sz w:val="20"/>
            <w:szCs w:val="20"/>
          </w:rPr>
          <w:t xml:space="preserve"> </w:t>
        </w:r>
      </w:sdtContent>
    </w:sdt>
  </w:p>
  <w:p w14:paraId="478AB717" w14:textId="77777777" w:rsidR="00331107" w:rsidRPr="00397C29" w:rsidRDefault="00397C29" w:rsidP="00105902">
    <w:pPr>
      <w:spacing w:before="0"/>
      <w:ind w:left="0"/>
      <w:rPr>
        <w:sz w:val="20"/>
        <w:szCs w:val="20"/>
      </w:rPr>
    </w:pPr>
    <w:r w:rsidRPr="00397C29">
      <w:rPr>
        <w:rStyle w:val="PageNumber"/>
        <w:sz w:val="20"/>
        <w:szCs w:val="20"/>
      </w:rPr>
      <w:t xml:space="preserve">The Elias Family Living Trust</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65753CA8"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5DA4D7F7" w14:textId="77777777" w:rsidR="00450DC3" w:rsidRDefault="00450DC3" w:rsidP="00450DC3">
    <w:pPr>
      <w:pStyle w:val="Footer"/>
      <w:ind w:right="360"/>
      <w:spacing w:before="0"/>
      <w:tabs>
        <w:tab w:val="center" w:pos="4680"/>
        <w:tab w:val="right" w:pos="9360"/>
      </w:tabs>
    </w:pPr>
  </w:p>
  <w:p w14:paraId="17FDFDE4" w14:textId="77777777" w:rsidR="00331107" w:rsidRDefault="00331107">
    <w:pPr>
      <w:spacing w:before="240"/>
      <w:ind w:left="432"/>
    </w:pPr>
  </w:p>
  <w:p w14:paraId="0601E188"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091212C" w14:textId="77777777" w:rsidR="00450DC3" w:rsidRPr="00397C29" w:rsidRDefault="00726BD3" w:rsidP="00105902">
    <w:pPr>
      <w:pStyle w:val="Footer"/>
      <w:framePr w:wrap="around" w:vAnchor="text" w:hAnchor="margin" w:xAlign="right" w:y="1"/>
      <w:ind w:left="0"/>
      <w:rPr>
        <w:rStyle w:val="PageNumber"/>
        <w:sz w:val="20"/>
        <w:szCs w:val="20"/>
      </w:rPr>
      <w:spacing w:before="0"/>
      <w:tabs>
        <w:tab w:val="center" w:pos="4680"/>
        <w:tab w:val="right" w:pos="9360"/>
      </w:tabs>
    </w:pPr>
    <w:r w:rsidRPr="00397C29">
      <w:rPr>
        <w:rStyle w:val="PageNumber"/>
        <w:sz w:val="20"/>
        <w:szCs w:val="20"/>
      </w:rPr>
      <w:t>Page</w:t>
    </w:r>
    <w:r w:rsidR="00450DC3" w:rsidRPr="00397C29">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397C29">
          <w:rPr>
            <w:rStyle w:val="PageNumber"/>
            <w:sz w:val="20"/>
            <w:szCs w:val="20"/>
          </w:rPr>
          <w:fldChar w:fldCharType="begin"/>
        </w:r>
        <w:r w:rsidR="00450DC3" w:rsidRPr="00397C29">
          <w:rPr>
            <w:rStyle w:val="PageNumber"/>
            <w:sz w:val="20"/>
            <w:szCs w:val="20"/>
          </w:rPr>
          <w:instrText xml:space="preserve"> PAGE </w:instrText>
        </w:r>
        <w:r w:rsidR="00450DC3" w:rsidRPr="00397C29">
          <w:rPr>
            <w:rStyle w:val="PageNumber"/>
            <w:sz w:val="20"/>
            <w:szCs w:val="20"/>
          </w:rPr>
          <w:fldChar w:fldCharType="separate"/>
        </w:r>
        <w:r w:rsidR="00450DC3" w:rsidRPr="00397C29">
          <w:rPr>
            <w:rStyle w:val="PageNumber"/>
            <w:noProof/>
            <w:sz w:val="20"/>
            <w:szCs w:val="20"/>
          </w:rPr>
          <w:t>1</w:t>
        </w:r>
        <w:r w:rsidR="00450DC3" w:rsidRPr="00397C29">
          <w:rPr>
            <w:rStyle w:val="PageNumber"/>
            <w:sz w:val="20"/>
            <w:szCs w:val="20"/>
          </w:rPr>
          <w:fldChar w:fldCharType="end"/>
        </w:r>
        <w:r w:rsidRPr="00397C29">
          <w:rPr>
            <w:rStyle w:val="PageNumber"/>
            <w:sz w:val="20"/>
            <w:szCs w:val="20"/>
          </w:rPr>
          <w:t xml:space="preserve"> of </w:t>
        </w:r>
        <w:r w:rsidRPr="00397C29">
          <w:rPr>
            <w:rStyle w:val="PageNumber"/>
            <w:sz w:val="20"/>
            <w:szCs w:val="20"/>
          </w:rPr>
          <w:fldChar w:fldCharType="begin"/>
        </w:r>
        <w:r w:rsidRPr="00397C29">
          <w:rPr>
            <w:rStyle w:val="PageNumber"/>
            <w:sz w:val="20"/>
            <w:szCs w:val="20"/>
          </w:rPr>
          <w:instrText xml:space="preserve"> NUMPAGES  \* MERGEFORMAT </w:instrText>
        </w:r>
        <w:r w:rsidRPr="00397C29">
          <w:rPr>
            <w:rStyle w:val="PageNumber"/>
            <w:sz w:val="20"/>
            <w:szCs w:val="20"/>
          </w:rPr>
          <w:fldChar w:fldCharType="separate"/>
        </w:r>
        <w:r w:rsidRPr="00397C29">
          <w:rPr>
            <w:rStyle w:val="PageNumber"/>
            <w:noProof/>
            <w:sz w:val="20"/>
            <w:szCs w:val="20"/>
          </w:rPr>
          <w:t>45</w:t>
        </w:r>
        <w:r w:rsidRPr="00397C29">
          <w:rPr>
            <w:rStyle w:val="PageNumber"/>
            <w:sz w:val="20"/>
            <w:szCs w:val="20"/>
          </w:rPr>
          <w:fldChar w:fldCharType="end"/>
        </w:r>
        <w:r w:rsidR="00450DC3" w:rsidRPr="00397C29">
          <w:rPr>
            <w:rStyle w:val="PageNumber"/>
            <w:sz w:val="20"/>
            <w:szCs w:val="20"/>
          </w:rPr>
          <w:t xml:space="preserve"> </w:t>
        </w:r>
      </w:sdtContent>
    </w:sdt>
  </w:p>
  <w:p w14:paraId="4AB25F17" w14:textId="43787BE0" w:rsidR="00331107" w:rsidRPr="00397C29" w:rsidRDefault="00331107" w:rsidP="00105902">
    <w:pPr>
      <w:spacing w:before="0"/>
      <w:ind w:left="0"/>
      <w:rPr>
        <w:sz w:val="20"/>
        <w:szCs w:val="20"/>
      </w:rPr>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50C509EF"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321AE8B2" w14:textId="77777777" w:rsidR="00450DC3" w:rsidRDefault="00450DC3" w:rsidP="00450DC3">
    <w:pPr>
      <w:pStyle w:val="Footer"/>
      <w:ind w:right="360"/>
      <w:spacing w:before="0"/>
      <w:tabs>
        <w:tab w:val="center" w:pos="4680"/>
        <w:tab w:val="right" w:pos="9360"/>
      </w:tabs>
    </w:pPr>
  </w:p>
  <w:p w14:paraId="4D5DCA75" w14:textId="77777777" w:rsidR="00331107" w:rsidRDefault="00331107">
    <w:pPr>
      <w:spacing w:before="240"/>
      <w:ind w:left="432"/>
    </w:pPr>
  </w:p>
  <w:p w14:paraId="222CC385"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A2309A5" w14:textId="13BB1BA9" w:rsidR="00450DC3" w:rsidRPr="00450DC3" w:rsidRDefault="00726BD3" w:rsidP="00DD6F25">
    <w:pPr>
      <w:pStyle w:val="Footer"/>
      <w:framePr w:wrap="around" w:vAnchor="text" w:hAnchor="margin" w:xAlign="right" w:y="231"/>
      <w:rPr>
        <w:rStyle w:val="PageNumber"/>
        <w:sz w:val="20"/>
        <w:szCs w:val="20"/>
      </w:rPr>
      <w:spacing w:before="0"/>
      <w:ind w:left="432"/>
      <w:tabs>
        <w:tab w:val="center" w:pos="4680"/>
        <w:tab w:val="right" w:pos="9360"/>
      </w:tabs>
    </w:pPr>
    <w:r>
      <w:rPr>
        <w:rStyle w:val="PageNumber"/>
        <w:sz w:val="20"/>
        <w:szCs w:val="20"/>
      </w:rPr>
      <w:t>Page</w:t>
    </w:r>
    <w:r w:rsidR="00450DC3" w:rsidRPr="00450D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450DC3">
          <w:rPr>
            <w:rStyle w:val="PageNumber"/>
            <w:sz w:val="20"/>
            <w:szCs w:val="20"/>
          </w:rPr>
          <w:fldChar w:fldCharType="begin" w:dirty="true"/>
        </w:r>
        <w:r w:rsidR="00450DC3" w:rsidRPr="00450DC3">
          <w:rPr>
            <w:rStyle w:val="PageNumber"/>
            <w:sz w:val="20"/>
            <w:szCs w:val="20"/>
          </w:rPr>
          <w:instrText xml:space="preserve"> PAGE </w:instrText>
        </w:r>
        <w:r w:rsidR="00450DC3" w:rsidRPr="00450DC3">
          <w:rPr>
            <w:rStyle w:val="PageNumber"/>
            <w:sz w:val="20"/>
            <w:szCs w:val="20"/>
          </w:rPr>
          <w:fldChar w:fldCharType="separate"/>
        </w:r>
        <w:r w:rsidR="00450DC3" w:rsidRPr="00450DC3">
          <w:rPr>
            <w:rStyle w:val="PageNumber"/>
            <w:noProof/>
            <w:sz w:val="20"/>
            <w:szCs w:val="20"/>
          </w:rPr>
          <w:t>1</w:t>
        </w:r>
        <w:r w:rsidR="00450DC3" w:rsidRPr="00450DC3">
          <w:rPr>
            <w:rStyle w:val="PageNumber"/>
            <w:sz w:val="20"/>
            <w:szCs w:val="20"/>
          </w:rPr>
          <w:fldChar w:fldCharType="end"/>
        </w:r>
        <w:r>
          <w:rPr>
            <w:rStyle w:val="PageNumber"/>
            <w:sz w:val="20"/>
            <w:szCs w:val="20"/>
          </w:rPr>
          <w:t xml:space="preserve"> of </w:t>
        </w:r>
        <w:r>
          <w:rPr>
            <w:rStyle w:val="PageNumber"/>
            <w:sz w:val="20"/>
            <w:szCs w:val="20"/>
          </w:rPr>
          <w:fldChar w:fldCharType="begin" w:dirty="true"/>
        </w:r>
        <w:r>
          <w:rPr>
            <w:rStyle w:val="PageNumber"/>
            <w:sz w:val="20"/>
            <w:szCs w:val="20"/>
          </w:rPr>
          <w:instrText xml:space="preserve"> PAGEREF StatularDocEnd_0009  \* MERGEFORMAT </w:instrText>
        </w:r>
        <w:r>
          <w:rPr>
            <w:rStyle w:val="PageNumber"/>
            <w:sz w:val="20"/>
            <w:szCs w:val="20"/>
          </w:rPr>
          <w:fldChar w:fldCharType="separate"/>
        </w:r>
        <w:r>
          <w:rPr>
            <w:rStyle w:val="PageNumber"/>
            <w:noProof/>
            <w:sz w:val="20"/>
            <w:szCs w:val="20"/>
          </w:rPr>
          <w:t xml:space="preserve">[ ]</w:t>
        </w:r>
        <w:r>
          <w:rPr>
            <w:rStyle w:val="PageNumber"/>
            <w:sz w:val="20"/>
            <w:szCs w:val="20"/>
          </w:rPr>
          <w:fldChar w:fldCharType="end"/>
        </w:r>
        <w:r w:rsidR="00450DC3" w:rsidRPr="00450DC3">
          <w:rPr>
            <w:rStyle w:val="PageNumber"/>
            <w:sz w:val="20"/>
            <w:szCs w:val="20"/>
          </w:rPr>
          <w:t xml:space="preserve"> </w:t>
        </w:r>
      </w:sdtContent>
    </w:sdt>
  </w:p>
  <w:p w14:paraId="1E730644" w14:textId="71B2BE44" w:rsidR="00331107" w:rsidRDefault="00297553" w:rsidP="00B52649">
    <w:pPr>
      <w:ind w:left="0"/>
      <w:spacing w:before="240"/>
    </w:pPr>
    <w:r>
      <w:rPr>
        <w:rStyle w:val="PageNumber"/>
        <w:sz w:val="20"/>
        <w:szCs w:val="20"/>
      </w:rPr>
      <w:t xml:space="preserve"/>
    </w:r>
    <w:r w:rsidR="006D63A6">
      <w:rPr>
        <w:rStyle w:val="PageNumber"/>
        <w:sz w:val="20"/>
        <w:szCs w:val="20"/>
      </w:rPr>
      <w:t xml:space="preserve">General Assignment</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C67B8A2" w14:textId="232F7630"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966C0E">
          <w:rPr>
            <w:rStyle w:val="PageNumber"/>
            <w:noProof/>
          </w:rPr>
          <w:t>1</w:t>
        </w:r>
        <w:r>
          <w:rPr>
            <w:rStyle w:val="PageNumber"/>
          </w:rPr>
          <w:fldChar w:fldCharType="end"/>
        </w:r>
      </w:p>
    </w:sdtContent>
  </w:sdt>
  <w:p w14:paraId="305A89DD" w14:textId="77777777" w:rsidR="00450DC3" w:rsidRDefault="00450DC3" w:rsidP="00450DC3">
    <w:pPr>
      <w:pStyle w:val="Footer"/>
      <w:ind w:right="360"/>
      <w:spacing w:before="0"/>
      <w:tabs>
        <w:tab w:val="center" w:pos="4680"/>
        <w:tab w:val="right" w:pos="9360"/>
      </w:tabs>
    </w:pPr>
  </w:p>
  <w:p w14:paraId="45624D6A" w14:textId="77777777" w:rsidR="00331107" w:rsidRDefault="00331107">
    <w:pPr>
      <w:spacing w:before="240"/>
      <w:ind w:left="432"/>
    </w:pPr>
  </w:p>
  <w:p w14:paraId="506E5F3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9B1D87E" w14:textId="77777777" w:rsidR="00297553" w:rsidRDefault="00297553">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BEBB88C" w14:textId="77777777" w:rsidR="00450DC3" w:rsidRPr="00450DC3" w:rsidRDefault="00726BD3" w:rsidP="004B5F0D">
    <w:pPr>
      <w:pStyle w:val="Footer"/>
      <w:framePr w:w="2299" w:wrap="none" w:vAnchor="text" w:hAnchor="page" w:x="8488" w:y="226"/>
      <w:jc w:val="right"/>
      <w:rPr>
        <w:rStyle w:val="PageNumber"/>
        <w:sz w:val="20"/>
        <w:szCs w:val="20"/>
      </w:rPr>
      <w:spacing w:before="0"/>
      <w:ind w:left="432"/>
      <w:tabs>
        <w:tab w:val="center" w:pos="4680"/>
        <w:tab w:val="right" w:pos="9360"/>
      </w:tabs>
    </w:pPr>
    <w:r>
      <w:rPr>
        <w:rStyle w:val="PageNumber"/>
        <w:sz w:val="20"/>
        <w:szCs w:val="20"/>
      </w:rPr>
      <w:t>Page</w:t>
    </w:r>
    <w:r w:rsidR="00450DC3" w:rsidRPr="00450D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450DC3">
          <w:rPr>
            <w:rStyle w:val="PageNumber"/>
            <w:sz w:val="20"/>
            <w:szCs w:val="20"/>
          </w:rPr>
          <w:fldChar w:fldCharType="begin" w:dirty="true"/>
        </w:r>
        <w:r w:rsidR="00450DC3" w:rsidRPr="00450DC3">
          <w:rPr>
            <w:rStyle w:val="PageNumber"/>
            <w:sz w:val="20"/>
            <w:szCs w:val="20"/>
          </w:rPr>
          <w:instrText xml:space="preserve"> PAGE </w:instrText>
        </w:r>
        <w:r w:rsidR="00450DC3" w:rsidRPr="00450DC3">
          <w:rPr>
            <w:rStyle w:val="PageNumber"/>
            <w:sz w:val="20"/>
            <w:szCs w:val="20"/>
          </w:rPr>
          <w:fldChar w:fldCharType="separate"/>
        </w:r>
        <w:r w:rsidR="00450DC3" w:rsidRPr="00450DC3">
          <w:rPr>
            <w:rStyle w:val="PageNumber"/>
            <w:noProof/>
            <w:sz w:val="20"/>
            <w:szCs w:val="20"/>
          </w:rPr>
          <w:t>1</w:t>
        </w:r>
        <w:r w:rsidR="00450DC3" w:rsidRPr="00450DC3">
          <w:rPr>
            <w:rStyle w:val="PageNumber"/>
            <w:sz w:val="20"/>
            <w:szCs w:val="20"/>
          </w:rPr>
          <w:fldChar w:fldCharType="end"/>
        </w:r>
        <w:r>
          <w:rPr>
            <w:rStyle w:val="PageNumber"/>
            <w:sz w:val="20"/>
            <w:szCs w:val="20"/>
          </w:rPr>
          <w:t xml:space="preserve"> of </w:t>
        </w:r>
        <w:r>
          <w:rPr>
            <w:rStyle w:val="PageNumber"/>
            <w:sz w:val="20"/>
            <w:szCs w:val="20"/>
          </w:rPr>
          <w:fldChar w:fldCharType="begin" w:dirty="true"/>
        </w:r>
        <w:r>
          <w:rPr>
            <w:rStyle w:val="PageNumber"/>
            <w:sz w:val="20"/>
            <w:szCs w:val="20"/>
          </w:rPr>
          <w:instrText xml:space="preserve"> PAGEREF StatularDocEnd_0010  \* MERGEFORMAT </w:instrText>
        </w:r>
        <w:r>
          <w:rPr>
            <w:rStyle w:val="PageNumber"/>
            <w:sz w:val="20"/>
            <w:szCs w:val="20"/>
          </w:rPr>
          <w:fldChar w:fldCharType="separate"/>
        </w:r>
        <w:r>
          <w:rPr>
            <w:rStyle w:val="PageNumber"/>
            <w:noProof/>
            <w:sz w:val="20"/>
            <w:szCs w:val="20"/>
          </w:rPr>
          <w:t xml:space="preserve">[ ]</w:t>
        </w:r>
        <w:r>
          <w:rPr>
            <w:rStyle w:val="PageNumber"/>
            <w:sz w:val="20"/>
            <w:szCs w:val="20"/>
          </w:rPr>
          <w:fldChar w:fldCharType="end"/>
        </w:r>
        <w:r w:rsidR="00450DC3" w:rsidRPr="00450DC3">
          <w:rPr>
            <w:rStyle w:val="PageNumber"/>
            <w:sz w:val="20"/>
            <w:szCs w:val="20"/>
          </w:rPr>
          <w:t xml:space="preserve"> </w:t>
        </w:r>
      </w:sdtContent>
    </w:sdt>
  </w:p>
  <w:p w14:paraId="3D1390D3" w14:textId="77777777" w:rsidR="00331107" w:rsidRDefault="00F82283" w:rsidP="00B52649">
    <w:pPr>
      <w:ind w:left="0"/>
      <w:spacing w:before="240"/>
    </w:pPr>
    <w:proofErr w:type="gramStart"/>
    <w:r>
      <w:rPr>
        <w:rStyle w:val="PageNumber"/>
        <w:sz w:val="20"/>
        <w:szCs w:val="20"/>
      </w:rPr>
      <w:t xml:space="preserve">The Elias Family Living Trust – Certification of Trust</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78ECB9AE"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966C0E">
          <w:rPr>
            <w:rStyle w:val="PageNumber"/>
            <w:noProof/>
          </w:rPr>
          <w:t>1</w:t>
        </w:r>
        <w:r>
          <w:rPr>
            <w:rStyle w:val="PageNumber"/>
          </w:rPr>
          <w:fldChar w:fldCharType="end"/>
        </w:r>
      </w:p>
    </w:sdtContent>
  </w:sdt>
  <w:p w14:paraId="2C9C3CCD" w14:textId="77777777" w:rsidR="00450DC3" w:rsidRDefault="00450DC3" w:rsidP="00450DC3">
    <w:pPr>
      <w:pStyle w:val="Footer"/>
      <w:ind w:right="360"/>
      <w:spacing w:before="0"/>
      <w:tabs>
        <w:tab w:val="center" w:pos="4680"/>
        <w:tab w:val="right" w:pos="9360"/>
      </w:tabs>
    </w:pPr>
  </w:p>
  <w:p w14:paraId="00D5503B" w14:textId="77777777" w:rsidR="00331107" w:rsidRDefault="00331107">
    <w:pPr>
      <w:spacing w:before="240"/>
      <w:ind w:left="432"/>
    </w:pPr>
  </w:p>
  <w:p w14:paraId="12738D0D"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12C347F" w14:textId="04036327" w:rsidR="00892051" w:rsidRPr="00450DC3" w:rsidRDefault="00892051" w:rsidP="00892051">
    <w:pPr>
      <w:pStyle w:val="Footer"/>
      <w:framePr w:w="2333" w:wrap="around" w:vAnchor="page" w:hAnchor="page" w:x="8449" w:y="14865"/>
      <w:ind w:left="0"/>
      <w:jc w:val="right"/>
      <w:rPr>
        <w:rStyle w:val="PageNumber"/>
        <w:sz w:val="20"/>
        <w:szCs w:val="20"/>
      </w:rPr>
      <w:spacing w:before="0"/>
      <w:tabs>
        <w:tab w:val="center" w:pos="4680"/>
        <w:tab w:val="right" w:pos="9360"/>
      </w:tabs>
    </w:pPr>
    <w:r>
      <w:rPr>
        <w:rStyle w:val="PageNumber"/>
        <w:sz w:val="20"/>
        <w:szCs w:val="20"/>
      </w:rPr>
      <w:t>Page</w:t>
    </w:r>
    <w:r w:rsidRPr="00450D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Pr="00450DC3">
          <w:rPr>
            <w:rStyle w:val="PageNumber"/>
            <w:sz w:val="20"/>
            <w:szCs w:val="20"/>
          </w:rPr>
          <w:fldChar w:fldCharType="begin" w:dirty="true"/>
        </w:r>
        <w:r w:rsidRPr="00450DC3">
          <w:rPr>
            <w:rStyle w:val="PageNumber"/>
            <w:sz w:val="20"/>
            <w:szCs w:val="20"/>
          </w:rPr>
          <w:instrText xml:space="preserve"> PAGE </w:instrText>
        </w:r>
        <w:r w:rsidRPr="00450DC3">
          <w:rPr>
            <w:rStyle w:val="PageNumber"/>
            <w:sz w:val="20"/>
            <w:szCs w:val="20"/>
          </w:rPr>
          <w:fldChar w:fldCharType="separate"/>
        </w:r>
        <w:r>
          <w:rPr>
            <w:rStyle w:val="PageNumber"/>
            <w:sz w:val="20"/>
            <w:szCs w:val="20"/>
          </w:rPr>
          <w:t>1</w:t>
        </w:r>
        <w:r w:rsidRPr="00450DC3">
          <w:rPr>
            <w:rStyle w:val="PageNumber"/>
            <w:sz w:val="20"/>
            <w:szCs w:val="20"/>
          </w:rPr>
          <w:fldChar w:fldCharType="end"/>
        </w:r>
        <w:r>
          <w:rPr>
            <w:rStyle w:val="PageNumber"/>
            <w:sz w:val="20"/>
            <w:szCs w:val="20"/>
          </w:rPr>
          <w:t xml:space="preserve"> of </w:t>
        </w:r>
        <w:r>
          <w:rPr>
            <w:rStyle w:val="PageNumber"/>
            <w:sz w:val="20"/>
            <w:szCs w:val="20"/>
          </w:rPr>
          <w:fldChar w:fldCharType="begin" w:dirty="true"/>
        </w:r>
        <w:r>
          <w:rPr>
            <w:rStyle w:val="PageNumber"/>
            <w:sz w:val="20"/>
            <w:szCs w:val="20"/>
          </w:rPr>
          <w:instrText xml:space="preserve"> PAGEREF StatularDocEnd_0011  \* MERGEFORMAT </w:instrText>
        </w:r>
        <w:r>
          <w:rPr>
            <w:rStyle w:val="PageNumber"/>
            <w:sz w:val="20"/>
            <w:szCs w:val="20"/>
          </w:rPr>
          <w:fldChar w:fldCharType="separate"/>
        </w:r>
        <w:r>
          <w:rPr>
            <w:rStyle w:val="PageNumber"/>
            <w:sz w:val="20"/>
            <w:szCs w:val="20"/>
          </w:rPr>
          <w:t>[ ]</w:t>
        </w:r>
        <w:r>
          <w:rPr>
            <w:rStyle w:val="PageNumber"/>
            <w:sz w:val="20"/>
            <w:szCs w:val="20"/>
          </w:rPr>
          <w:fldChar w:fldCharType="end"/>
        </w:r>
        <w:r w:rsidRPr="00450DC3">
          <w:rPr>
            <w:rStyle w:val="PageNumber"/>
            <w:sz w:val="20"/>
            <w:szCs w:val="20"/>
          </w:rPr>
          <w:t xml:space="preserve"> </w:t>
        </w:r>
      </w:sdtContent>
    </w:sdt>
  </w:p>
  <w:p w14:paraId="1E730644" w14:textId="6D9812AF" w:rsidR="00331107" w:rsidRPr="00892051" w:rsidRDefault="00892051" w:rsidP="00B52649">
    <w:pPr>
      <w:ind w:left="0"/>
      <w:rPr>
        <w:sz w:val="20"/>
        <w:szCs w:val="20"/>
      </w:rPr>
      <w:spacing w:before="240"/>
    </w:pPr>
    <w:r>
      <w:rPr>
        <w:sz w:val="20"/>
        <w:szCs w:val="20"/>
      </w:rPr>
      <w:t>Assignment of Personal Property</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C67B8A2" w14:textId="232F7630"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966C0E">
          <w:rPr>
            <w:rStyle w:val="PageNumber"/>
            <w:noProof/>
          </w:rPr>
          <w:t>1</w:t>
        </w:r>
        <w:r>
          <w:rPr>
            <w:rStyle w:val="PageNumber"/>
          </w:rPr>
          <w:fldChar w:fldCharType="end"/>
        </w:r>
      </w:p>
    </w:sdtContent>
  </w:sdt>
  <w:p w14:paraId="305A89DD" w14:textId="77777777" w:rsidR="00450DC3" w:rsidRDefault="00450DC3" w:rsidP="00450DC3">
    <w:pPr>
      <w:pStyle w:val="Footer"/>
      <w:ind w:right="360"/>
      <w:spacing w:before="0"/>
      <w:tabs>
        <w:tab w:val="center" w:pos="4680"/>
        <w:tab w:val="right" w:pos="9360"/>
      </w:tabs>
    </w:pPr>
  </w:p>
  <w:p w14:paraId="45624D6A" w14:textId="77777777" w:rsidR="00331107" w:rsidRDefault="00331107">
    <w:pPr>
      <w:spacing w:before="240"/>
      <w:ind w:left="432"/>
    </w:pPr>
  </w:p>
  <w:p w14:paraId="506E5F3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E8207C6" w14:textId="77777777" w:rsidR="00450DC3" w:rsidRPr="007F6A2E" w:rsidRDefault="00726BD3" w:rsidP="00785612">
    <w:pPr>
      <w:pStyle w:val="Footer"/>
      <w:framePr w:w="1584" w:wrap="around" w:vAnchor="text" w:hAnchor="margin" w:xAlign="right" w:y="1"/>
      <w:ind w:left="0"/>
      <w:jc w:val="right"/>
      <w:rPr>
        <w:rStyle w:val="PageNumber"/>
        <w:sz w:val="20"/>
        <w:szCs w:val="20"/>
      </w:rPr>
      <w:spacing w:before="0"/>
      <w:tabs>
        <w:tab w:val="center" w:pos="4680"/>
        <w:tab w:val="right" w:pos="9360"/>
      </w:tabs>
    </w:pPr>
    <w:r w:rsidRPr="007F6A2E">
      <w:rPr>
        <w:rStyle w:val="PageNumber"/>
        <w:sz w:val="20"/>
        <w:szCs w:val="20"/>
      </w:rPr>
      <w:t>Page</w:t>
    </w:r>
    <w:r w:rsidR="00450DC3" w:rsidRPr="007F6A2E">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7F6A2E">
          <w:rPr>
            <w:rStyle w:val="PageNumber"/>
            <w:sz w:val="20"/>
            <w:szCs w:val="20"/>
          </w:rPr>
          <w:fldChar w:fldCharType="begin" w:dirty="true"/>
        </w:r>
        <w:r w:rsidR="00450DC3" w:rsidRPr="007F6A2E">
          <w:rPr>
            <w:rStyle w:val="PageNumber"/>
            <w:sz w:val="20"/>
            <w:szCs w:val="20"/>
          </w:rPr>
          <w:instrText xml:space="preserve"> PAGE </w:instrText>
        </w:r>
        <w:r w:rsidR="00450DC3" w:rsidRPr="007F6A2E">
          <w:rPr>
            <w:rStyle w:val="PageNumber"/>
            <w:sz w:val="20"/>
            <w:szCs w:val="20"/>
          </w:rPr>
          <w:fldChar w:fldCharType="separate"/>
        </w:r>
        <w:r w:rsidR="00450DC3" w:rsidRPr="007F6A2E">
          <w:rPr>
            <w:rStyle w:val="PageNumber"/>
            <w:noProof/>
            <w:sz w:val="20"/>
            <w:szCs w:val="20"/>
          </w:rPr>
          <w:t>1</w:t>
        </w:r>
        <w:r w:rsidR="00450DC3" w:rsidRPr="007F6A2E">
          <w:rPr>
            <w:rStyle w:val="PageNumber"/>
            <w:sz w:val="20"/>
            <w:szCs w:val="20"/>
          </w:rPr>
          <w:fldChar w:fldCharType="end"/>
        </w:r>
        <w:r w:rsidRPr="007F6A2E">
          <w:rPr>
            <w:rStyle w:val="PageNumber"/>
            <w:sz w:val="20"/>
            <w:szCs w:val="20"/>
          </w:rPr>
          <w:t xml:space="preserve"> of </w:t>
        </w:r>
        <w:r w:rsidRPr="007F6A2E">
          <w:rPr>
            <w:rStyle w:val="PageNumber"/>
            <w:sz w:val="20"/>
            <w:szCs w:val="20"/>
          </w:rPr>
          <w:fldChar w:fldCharType="begin" w:dirty="true"/>
        </w:r>
        <w:r w:rsidRPr="007F6A2E">
          <w:rPr>
            <w:rStyle w:val="PageNumber"/>
            <w:sz w:val="20"/>
            <w:szCs w:val="20"/>
          </w:rPr>
          <w:instrText xml:space="preserve"> PAGEREF StatularDocEnd_0012  \* MERGEFORMAT </w:instrText>
        </w:r>
        <w:r w:rsidRPr="007F6A2E">
          <w:rPr>
            <w:rStyle w:val="PageNumber"/>
            <w:sz w:val="20"/>
            <w:szCs w:val="20"/>
          </w:rPr>
          <w:fldChar w:fldCharType="separate"/>
        </w:r>
        <w:r w:rsidRPr="007F6A2E">
          <w:rPr>
            <w:rStyle w:val="PageNumber"/>
            <w:noProof/>
            <w:sz w:val="20"/>
            <w:szCs w:val="20"/>
          </w:rPr>
          <w:t xml:space="preserve">[ ]</w:t>
        </w:r>
        <w:r w:rsidRPr="007F6A2E">
          <w:rPr>
            <w:rStyle w:val="PageNumber"/>
            <w:sz w:val="20"/>
            <w:szCs w:val="20"/>
          </w:rPr>
          <w:fldChar w:fldCharType="end"/>
        </w:r>
      </w:sdtContent>
    </w:sdt>
  </w:p>
  <w:p w14:paraId="6D71132A" w14:textId="77777777" w:rsidR="00DF01D6" w:rsidRPr="007F6A2E" w:rsidRDefault="007F6A2E" w:rsidP="009307A6">
    <w:pPr>
      <w:spacing w:before="0"/>
      <w:ind w:left="0"/>
      <w:rPr>
        <w:sz w:val="20"/>
        <w:szCs w:val="20"/>
      </w:rPr>
    </w:pPr>
    <w:proofErr w:type="gramStart"/>
    <w:r w:rsidRPr="007F6A2E">
      <w:rPr>
        <w:sz w:val="20"/>
        <w:szCs w:val="20"/>
      </w:rPr>
      <w:t xml:space="preserve">Durable Power of Attorney of </w:t>
    </w:r>
    <w:proofErr w:type="gramStart"/>
    <w:r w:rsidRPr="007F6A2E">
      <w:rPr>
        <w:sz w:val="20"/>
        <w:szCs w:val="20"/>
      </w:rPr>
      <w:t xml:space="preserve">Adam J.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5313A7A8"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3413C727" w14:textId="77777777" w:rsidR="00450DC3" w:rsidRDefault="00450DC3" w:rsidP="00450DC3">
    <w:pPr>
      <w:pStyle w:val="Footer"/>
      <w:ind w:right="360"/>
      <w:spacing w:before="0"/>
      <w:tabs>
        <w:tab w:val="center" w:pos="4680"/>
        <w:tab w:val="right" w:pos="9360"/>
      </w:tabs>
    </w:pPr>
  </w:p>
  <w:p w14:paraId="75CBE4F4" w14:textId="77777777" w:rsidR="00331107" w:rsidRDefault="00331107">
    <w:pPr>
      <w:spacing w:before="240"/>
      <w:ind w:left="432"/>
    </w:pPr>
  </w:p>
  <w:p w14:paraId="2A1B50EA" w14:textId="77777777" w:rsidR="00331107" w:rsidRDefault="00331107" w:rsidP="002450CF">
    <w:pPr>
      <w:spacing w:before="240"/>
      <w:ind w:left="432"/>
    </w:pPr>
  </w:p>
  <w:p w14:paraId="74FBE69D" w14:textId="77777777" w:rsidR="00DF01D6" w:rsidRDefault="00DF01D6">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E8207C6" w14:textId="77777777" w:rsidR="00450DC3" w:rsidRPr="007F6A2E" w:rsidRDefault="00726BD3" w:rsidP="00785612">
    <w:pPr>
      <w:pStyle w:val="Footer"/>
      <w:framePr w:w="1584" w:wrap="around" w:vAnchor="text" w:hAnchor="margin" w:xAlign="right" w:y="1"/>
      <w:ind w:left="0"/>
      <w:jc w:val="right"/>
      <w:rPr>
        <w:rStyle w:val="PageNumber"/>
        <w:sz w:val="20"/>
        <w:szCs w:val="20"/>
      </w:rPr>
      <w:spacing w:before="0"/>
      <w:tabs>
        <w:tab w:val="center" w:pos="4680"/>
        <w:tab w:val="right" w:pos="9360"/>
      </w:tabs>
    </w:pPr>
    <w:r w:rsidRPr="007F6A2E">
      <w:rPr>
        <w:rStyle w:val="PageNumber"/>
        <w:sz w:val="20"/>
        <w:szCs w:val="20"/>
      </w:rPr>
      <w:t>Page</w:t>
    </w:r>
    <w:r w:rsidR="00450DC3" w:rsidRPr="007F6A2E">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7F6A2E">
          <w:rPr>
            <w:rStyle w:val="PageNumber"/>
            <w:sz w:val="20"/>
            <w:szCs w:val="20"/>
          </w:rPr>
          <w:fldChar w:fldCharType="begin" w:dirty="true"/>
        </w:r>
        <w:r w:rsidR="00450DC3" w:rsidRPr="007F6A2E">
          <w:rPr>
            <w:rStyle w:val="PageNumber"/>
            <w:sz w:val="20"/>
            <w:szCs w:val="20"/>
          </w:rPr>
          <w:instrText xml:space="preserve"> PAGE </w:instrText>
        </w:r>
        <w:r w:rsidR="00450DC3" w:rsidRPr="007F6A2E">
          <w:rPr>
            <w:rStyle w:val="PageNumber"/>
            <w:sz w:val="20"/>
            <w:szCs w:val="20"/>
          </w:rPr>
          <w:fldChar w:fldCharType="separate"/>
        </w:r>
        <w:r w:rsidR="00450DC3" w:rsidRPr="007F6A2E">
          <w:rPr>
            <w:rStyle w:val="PageNumber"/>
            <w:noProof/>
            <w:sz w:val="20"/>
            <w:szCs w:val="20"/>
          </w:rPr>
          <w:t>1</w:t>
        </w:r>
        <w:r w:rsidR="00450DC3" w:rsidRPr="007F6A2E">
          <w:rPr>
            <w:rStyle w:val="PageNumber"/>
            <w:sz w:val="20"/>
            <w:szCs w:val="20"/>
          </w:rPr>
          <w:fldChar w:fldCharType="end"/>
        </w:r>
        <w:r w:rsidRPr="007F6A2E">
          <w:rPr>
            <w:rStyle w:val="PageNumber"/>
            <w:sz w:val="20"/>
            <w:szCs w:val="20"/>
          </w:rPr>
          <w:t xml:space="preserve"> of </w:t>
        </w:r>
        <w:r w:rsidRPr="007F6A2E">
          <w:rPr>
            <w:rStyle w:val="PageNumber"/>
            <w:sz w:val="20"/>
            <w:szCs w:val="20"/>
          </w:rPr>
          <w:fldChar w:fldCharType="begin" w:dirty="true"/>
        </w:r>
        <w:r w:rsidRPr="007F6A2E">
          <w:rPr>
            <w:rStyle w:val="PageNumber"/>
            <w:sz w:val="20"/>
            <w:szCs w:val="20"/>
          </w:rPr>
          <w:instrText xml:space="preserve"> PAGEREF StatularDocEnd_0013  \* MERGEFORMAT </w:instrText>
        </w:r>
        <w:r w:rsidRPr="007F6A2E">
          <w:rPr>
            <w:rStyle w:val="PageNumber"/>
            <w:sz w:val="20"/>
            <w:szCs w:val="20"/>
          </w:rPr>
          <w:fldChar w:fldCharType="separate"/>
        </w:r>
        <w:r w:rsidRPr="007F6A2E">
          <w:rPr>
            <w:rStyle w:val="PageNumber"/>
            <w:noProof/>
            <w:sz w:val="20"/>
            <w:szCs w:val="20"/>
          </w:rPr>
          <w:t xml:space="preserve">[ ]</w:t>
        </w:r>
        <w:r w:rsidRPr="007F6A2E">
          <w:rPr>
            <w:rStyle w:val="PageNumber"/>
            <w:sz w:val="20"/>
            <w:szCs w:val="20"/>
          </w:rPr>
          <w:fldChar w:fldCharType="end"/>
        </w:r>
      </w:sdtContent>
    </w:sdt>
  </w:p>
  <w:p w14:paraId="6D71132A" w14:textId="77777777" w:rsidR="00DF01D6" w:rsidRPr="007F6A2E" w:rsidRDefault="007F6A2E" w:rsidP="009307A6">
    <w:pPr>
      <w:spacing w:before="0"/>
      <w:ind w:left="0"/>
      <w:rPr>
        <w:sz w:val="20"/>
        <w:szCs w:val="20"/>
      </w:rPr>
    </w:pPr>
    <w:proofErr w:type="gramStart"/>
    <w:r w:rsidRPr="007F6A2E">
      <w:rPr>
        <w:sz w:val="20"/>
        <w:szCs w:val="20"/>
      </w:rPr>
      <w:t xml:space="preserve">Durable Power of Attorney of </w:t>
    </w:r>
    <w:proofErr w:type="gramStart"/>
    <w:r w:rsidRPr="007F6A2E">
      <w:rPr>
        <w:sz w:val="20"/>
        <w:szCs w:val="20"/>
      </w:rPr>
      <w:t xml:space="preserve">Karen K.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5313A7A8"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3413C727" w14:textId="77777777" w:rsidR="00450DC3" w:rsidRDefault="00450DC3" w:rsidP="00450DC3">
    <w:pPr>
      <w:pStyle w:val="Footer"/>
      <w:ind w:right="360"/>
      <w:spacing w:before="0"/>
      <w:tabs>
        <w:tab w:val="center" w:pos="4680"/>
        <w:tab w:val="right" w:pos="9360"/>
      </w:tabs>
    </w:pPr>
  </w:p>
  <w:p w14:paraId="75CBE4F4" w14:textId="77777777" w:rsidR="00331107" w:rsidRDefault="00331107">
    <w:pPr>
      <w:spacing w:before="240"/>
      <w:ind w:left="432"/>
    </w:pPr>
  </w:p>
  <w:p w14:paraId="2A1B50EA" w14:textId="77777777" w:rsidR="00331107" w:rsidRDefault="00331107" w:rsidP="002450CF">
    <w:pPr>
      <w:spacing w:before="240"/>
      <w:ind w:left="432"/>
    </w:pPr>
  </w:p>
  <w:p w14:paraId="74FBE69D" w14:textId="77777777" w:rsidR="00DF01D6" w:rsidRDefault="00DF01D6">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0C05EBD" w14:textId="77777777" w:rsidR="00450DC3" w:rsidRPr="00A916E4" w:rsidRDefault="00726BD3" w:rsidP="00633957">
    <w:pPr>
      <w:pStyle w:val="Footer"/>
      <w:framePr w:wrap="around" w:vAnchor="text" w:hAnchor="margin" w:xAlign="right" w:y="1"/>
      <w:ind w:left="0"/>
      <w:rPr>
        <w:rStyle w:val="PageNumber"/>
        <w:sz w:val="20"/>
        <w:szCs w:val="20"/>
      </w:rPr>
      <w:spacing w:before="0"/>
      <w:tabs>
        <w:tab w:val="center" w:pos="4680"/>
        <w:tab w:val="right" w:pos="9360"/>
      </w:tabs>
    </w:pPr>
    <w:r w:rsidRPr="00A916E4">
      <w:rPr>
        <w:rStyle w:val="PageNumber"/>
        <w:sz w:val="20"/>
        <w:szCs w:val="20"/>
      </w:rPr>
      <w:t xml:space="preserve"> Page</w:t>
    </w:r>
    <w:r w:rsidR="00450DC3" w:rsidRPr="00A916E4">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A916E4">
          <w:rPr>
            <w:rStyle w:val="PageNumber"/>
            <w:sz w:val="20"/>
            <w:szCs w:val="20"/>
          </w:rPr>
          <w:fldChar w:fldCharType="begin" w:dirty="true"/>
        </w:r>
        <w:r w:rsidR="00450DC3" w:rsidRPr="00A916E4">
          <w:rPr>
            <w:rStyle w:val="PageNumber"/>
            <w:sz w:val="20"/>
            <w:szCs w:val="20"/>
          </w:rPr>
          <w:instrText xml:space="preserve"> PAGE </w:instrText>
        </w:r>
        <w:r w:rsidR="00450DC3" w:rsidRPr="00A916E4">
          <w:rPr>
            <w:rStyle w:val="PageNumber"/>
            <w:sz w:val="20"/>
            <w:szCs w:val="20"/>
          </w:rPr>
          <w:fldChar w:fldCharType="separate"/>
        </w:r>
        <w:r w:rsidR="00450DC3" w:rsidRPr="00A916E4">
          <w:rPr>
            <w:rStyle w:val="PageNumber"/>
            <w:noProof/>
            <w:sz w:val="20"/>
            <w:szCs w:val="20"/>
          </w:rPr>
          <w:t>1</w:t>
        </w:r>
        <w:r w:rsidR="00450DC3" w:rsidRPr="00A916E4">
          <w:rPr>
            <w:rStyle w:val="PageNumber"/>
            <w:sz w:val="20"/>
            <w:szCs w:val="20"/>
          </w:rPr>
          <w:fldChar w:fldCharType="end"/>
        </w:r>
        <w:r w:rsidRPr="00A916E4">
          <w:rPr>
            <w:rStyle w:val="PageNumber"/>
            <w:sz w:val="20"/>
            <w:szCs w:val="20"/>
          </w:rPr>
          <w:t xml:space="preserve"> of </w:t>
        </w:r>
        <w:r w:rsidRPr="00A916E4">
          <w:rPr>
            <w:rStyle w:val="PageNumber"/>
            <w:sz w:val="20"/>
            <w:szCs w:val="20"/>
          </w:rPr>
          <w:fldChar w:fldCharType="begin" w:dirty="true"/>
        </w:r>
        <w:r w:rsidRPr="00A916E4">
          <w:rPr>
            <w:rStyle w:val="PageNumber"/>
            <w:sz w:val="20"/>
            <w:szCs w:val="20"/>
          </w:rPr>
          <w:instrText xml:space="preserve"> PAGEREF StatularDocEnd_0014  \* MERGEFORMAT </w:instrText>
        </w:r>
        <w:r w:rsidRPr="00A916E4">
          <w:rPr>
            <w:rStyle w:val="PageNumber"/>
            <w:sz w:val="20"/>
            <w:szCs w:val="20"/>
          </w:rPr>
          <w:fldChar w:fldCharType="separate"/>
        </w:r>
        <w:r w:rsidRPr="00A916E4">
          <w:rPr>
            <w:rStyle w:val="PageNumber"/>
            <w:noProof/>
            <w:sz w:val="20"/>
            <w:szCs w:val="20"/>
          </w:rPr>
          <w:t xml:space="preserve">[ ]</w:t>
        </w:r>
        <w:r w:rsidRPr="00A916E4">
          <w:rPr>
            <w:rStyle w:val="PageNumber"/>
            <w:sz w:val="20"/>
            <w:szCs w:val="20"/>
          </w:rPr>
          <w:fldChar w:fldCharType="end"/>
        </w:r>
        <w:r w:rsidR="00450DC3" w:rsidRPr="00A916E4">
          <w:rPr>
            <w:rStyle w:val="PageNumber"/>
            <w:sz w:val="20"/>
            <w:szCs w:val="20"/>
          </w:rPr>
          <w:t xml:space="preserve"> </w:t>
        </w:r>
      </w:sdtContent>
    </w:sdt>
  </w:p>
  <w:p w14:paraId="5EFF4084" w14:textId="77777777" w:rsidR="00331107" w:rsidRPr="00A916E4" w:rsidRDefault="00A916E4" w:rsidP="00281567">
    <w:pPr>
      <w:spacing w:before="0"/>
      <w:ind w:left="0"/>
      <w:rPr>
        <w:sz w:val="20"/>
        <w:szCs w:val="20"/>
      </w:rPr>
    </w:pPr>
    <w:r>
      <w:rPr>
        <w:sz w:val="20"/>
        <w:szCs w:val="20"/>
      </w:rPr>
      <w:t xml:space="preserve">Advance Health Care Directive of Adam J.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620D00B4"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27E0D33B" w14:textId="77777777" w:rsidR="00450DC3" w:rsidRDefault="00450DC3" w:rsidP="00450DC3">
    <w:pPr>
      <w:pStyle w:val="Footer"/>
      <w:ind w:right="360"/>
      <w:spacing w:before="0"/>
      <w:tabs>
        <w:tab w:val="center" w:pos="4680"/>
        <w:tab w:val="right" w:pos="9360"/>
      </w:tabs>
    </w:pPr>
  </w:p>
  <w:p w14:paraId="7714501A" w14:textId="77777777" w:rsidR="00331107" w:rsidRDefault="00331107">
    <w:pPr>
      <w:spacing w:before="240"/>
      <w:ind w:left="432"/>
    </w:pPr>
  </w:p>
  <w:p w14:paraId="6151F532"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0C05EBD" w14:textId="77777777" w:rsidR="00450DC3" w:rsidRPr="00A916E4" w:rsidRDefault="00726BD3" w:rsidP="00633957">
    <w:pPr>
      <w:pStyle w:val="Footer"/>
      <w:framePr w:wrap="around" w:vAnchor="text" w:hAnchor="margin" w:xAlign="right" w:y="1"/>
      <w:ind w:left="0"/>
      <w:rPr>
        <w:rStyle w:val="PageNumber"/>
        <w:sz w:val="20"/>
        <w:szCs w:val="20"/>
      </w:rPr>
      <w:spacing w:before="0"/>
      <w:tabs>
        <w:tab w:val="center" w:pos="4680"/>
        <w:tab w:val="right" w:pos="9360"/>
      </w:tabs>
    </w:pPr>
    <w:r w:rsidRPr="00A916E4">
      <w:rPr>
        <w:rStyle w:val="PageNumber"/>
        <w:sz w:val="20"/>
        <w:szCs w:val="20"/>
      </w:rPr>
      <w:t xml:space="preserve"> Page</w:t>
    </w:r>
    <w:r w:rsidR="00450DC3" w:rsidRPr="00A916E4">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A916E4">
          <w:rPr>
            <w:rStyle w:val="PageNumber"/>
            <w:sz w:val="20"/>
            <w:szCs w:val="20"/>
          </w:rPr>
          <w:fldChar w:fldCharType="begin" w:dirty="true"/>
        </w:r>
        <w:r w:rsidR="00450DC3" w:rsidRPr="00A916E4">
          <w:rPr>
            <w:rStyle w:val="PageNumber"/>
            <w:sz w:val="20"/>
            <w:szCs w:val="20"/>
          </w:rPr>
          <w:instrText xml:space="preserve"> PAGE </w:instrText>
        </w:r>
        <w:r w:rsidR="00450DC3" w:rsidRPr="00A916E4">
          <w:rPr>
            <w:rStyle w:val="PageNumber"/>
            <w:sz w:val="20"/>
            <w:szCs w:val="20"/>
          </w:rPr>
          <w:fldChar w:fldCharType="separate"/>
        </w:r>
        <w:r w:rsidR="00450DC3" w:rsidRPr="00A916E4">
          <w:rPr>
            <w:rStyle w:val="PageNumber"/>
            <w:noProof/>
            <w:sz w:val="20"/>
            <w:szCs w:val="20"/>
          </w:rPr>
          <w:t>1</w:t>
        </w:r>
        <w:r w:rsidR="00450DC3" w:rsidRPr="00A916E4">
          <w:rPr>
            <w:rStyle w:val="PageNumber"/>
            <w:sz w:val="20"/>
            <w:szCs w:val="20"/>
          </w:rPr>
          <w:fldChar w:fldCharType="end"/>
        </w:r>
        <w:r w:rsidRPr="00A916E4">
          <w:rPr>
            <w:rStyle w:val="PageNumber"/>
            <w:sz w:val="20"/>
            <w:szCs w:val="20"/>
          </w:rPr>
          <w:t xml:space="preserve"> of </w:t>
        </w:r>
        <w:r w:rsidRPr="00A916E4">
          <w:rPr>
            <w:rStyle w:val="PageNumber"/>
            <w:sz w:val="20"/>
            <w:szCs w:val="20"/>
          </w:rPr>
          <w:fldChar w:fldCharType="begin" w:dirty="true"/>
        </w:r>
        <w:r w:rsidRPr="00A916E4">
          <w:rPr>
            <w:rStyle w:val="PageNumber"/>
            <w:sz w:val="20"/>
            <w:szCs w:val="20"/>
          </w:rPr>
          <w:instrText xml:space="preserve"> PAGEREF StatularDocEnd_0015  \* MERGEFORMAT </w:instrText>
        </w:r>
        <w:r w:rsidRPr="00A916E4">
          <w:rPr>
            <w:rStyle w:val="PageNumber"/>
            <w:sz w:val="20"/>
            <w:szCs w:val="20"/>
          </w:rPr>
          <w:fldChar w:fldCharType="separate"/>
        </w:r>
        <w:r w:rsidRPr="00A916E4">
          <w:rPr>
            <w:rStyle w:val="PageNumber"/>
            <w:noProof/>
            <w:sz w:val="20"/>
            <w:szCs w:val="20"/>
          </w:rPr>
          <w:t xml:space="preserve">[ ]</w:t>
        </w:r>
        <w:r w:rsidRPr="00A916E4">
          <w:rPr>
            <w:rStyle w:val="PageNumber"/>
            <w:sz w:val="20"/>
            <w:szCs w:val="20"/>
          </w:rPr>
          <w:fldChar w:fldCharType="end"/>
        </w:r>
        <w:r w:rsidR="00450DC3" w:rsidRPr="00A916E4">
          <w:rPr>
            <w:rStyle w:val="PageNumber"/>
            <w:sz w:val="20"/>
            <w:szCs w:val="20"/>
          </w:rPr>
          <w:t xml:space="preserve"> </w:t>
        </w:r>
      </w:sdtContent>
    </w:sdt>
  </w:p>
  <w:p w14:paraId="5EFF4084" w14:textId="77777777" w:rsidR="00331107" w:rsidRPr="00A916E4" w:rsidRDefault="00A916E4" w:rsidP="00281567">
    <w:pPr>
      <w:spacing w:before="0"/>
      <w:ind w:left="0"/>
      <w:rPr>
        <w:sz w:val="20"/>
        <w:szCs w:val="20"/>
      </w:rPr>
    </w:pPr>
    <w:r>
      <w:rPr>
        <w:sz w:val="20"/>
        <w:szCs w:val="20"/>
      </w:rPr>
      <w:t xml:space="preserve">Advance Health Care Directive of Karen K.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620D00B4"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27E0D33B" w14:textId="77777777" w:rsidR="00450DC3" w:rsidRDefault="00450DC3" w:rsidP="00450DC3">
    <w:pPr>
      <w:pStyle w:val="Footer"/>
      <w:ind w:right="360"/>
      <w:spacing w:before="0"/>
      <w:tabs>
        <w:tab w:val="center" w:pos="4680"/>
        <w:tab w:val="right" w:pos="9360"/>
      </w:tabs>
    </w:pPr>
  </w:p>
  <w:p w14:paraId="7714501A" w14:textId="77777777" w:rsidR="00331107" w:rsidRDefault="00331107">
    <w:pPr>
      <w:spacing w:before="240"/>
      <w:ind w:left="432"/>
    </w:pPr>
  </w:p>
  <w:p w14:paraId="6151F532"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D1C60BC" w14:textId="09281267" w:rsidR="00384571" w:rsidRPr="00384571" w:rsidRDefault="00384571" w:rsidP="00E1389E">
    <w:pPr>
      <w:pStyle w:val="Footer"/>
      <w:framePr w:w="2016" w:wrap="around" w:vAnchor="text" w:hAnchor="margin" w:xAlign="right" w:y="1"/>
      <w:ind w:left="0"/>
      <w:jc w:val="right"/>
      <w:rPr>
        <w:rStyle w:val="PageNumber"/>
        <w:sz w:val="20"/>
        <w:szCs w:val="20"/>
      </w:rPr>
      <w:spacing w:before="0"/>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dirty="true"/>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dirty="true"/>
        </w:r>
        <w:r w:rsidRPr="00384571">
          <w:rPr>
            <w:rStyle w:val="PageNumber"/>
            <w:sz w:val="20"/>
            <w:szCs w:val="20"/>
          </w:rPr>
          <w:instrText xml:space="preserve"> PAGEREF StatularDocEnd_0016  \* MERGEFORMAT </w:instrText>
        </w:r>
        <w:r w:rsidRPr="00384571">
          <w:rPr>
            <w:rStyle w:val="PageNumber"/>
            <w:sz w:val="20"/>
            <w:szCs w:val="20"/>
          </w:rPr>
          <w:fldChar w:fldCharType="separate"/>
        </w:r>
        <w:r w:rsidR="00EA4BDB">
          <w:rPr>
            <w:rStyle w:val="PageNumber"/>
            <w:noProof/>
            <w:sz w:val="20"/>
            <w:szCs w:val="20"/>
          </w:rPr>
          <w:t xml:space="preserve">[ ]</w:t>
        </w:r>
        <w:r w:rsidRPr="00384571">
          <w:rPr>
            <w:rStyle w:val="PageNumber"/>
            <w:sz w:val="20"/>
            <w:szCs w:val="20"/>
          </w:rPr>
          <w:fldChar w:fldCharType="end"/>
        </w:r>
      </w:sdtContent>
    </w:sdt>
  </w:p>
  <w:p w14:paraId="04B7E218" w14:textId="77777777" w:rsidR="00331107" w:rsidRPr="000B2365" w:rsidRDefault="000B2365" w:rsidP="00DF6C8D">
    <w:pPr>
      <w:spacing w:before="0"/>
      <w:ind w:left="0"/>
      <w:rPr>
        <w:sz w:val="20"/>
        <w:szCs w:val="20"/>
      </w:rPr>
    </w:pPr>
    <w:r>
      <w:rPr>
        <w:sz w:val="20"/>
        <w:szCs w:val="20"/>
      </w:rPr>
      <w:t xml:space="preserve">HIPAA Authorization of Adam J.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5856CC04" w14:textId="77777777"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25009C">
          <w:rPr>
            <w:rStyle w:val="PageNumber"/>
            <w:noProof/>
          </w:rPr>
          <w:t>5</w:t>
        </w:r>
        <w:r>
          <w:rPr>
            <w:rStyle w:val="PageNumber"/>
          </w:rPr>
          <w:fldChar w:fldCharType="end"/>
        </w:r>
      </w:p>
    </w:sdtContent>
  </w:sdt>
  <w:p w14:paraId="14DDA600" w14:textId="77777777" w:rsidR="00450DC3" w:rsidRDefault="00450DC3" w:rsidP="00450DC3">
    <w:pPr>
      <w:pStyle w:val="Footer"/>
      <w:ind w:right="360"/>
      <w:spacing w:before="0"/>
      <w:tabs>
        <w:tab w:val="center" w:pos="4680"/>
        <w:tab w:val="right" w:pos="9360"/>
      </w:tabs>
    </w:pPr>
  </w:p>
  <w:p w14:paraId="1635FABC" w14:textId="77777777" w:rsidR="00331107" w:rsidRDefault="00331107">
    <w:pPr>
      <w:spacing w:before="240"/>
      <w:ind w:left="432"/>
    </w:pPr>
  </w:p>
  <w:p w14:paraId="2FE0C2A2"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001D859"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D1C60BC" w14:textId="09281267" w:rsidR="00384571" w:rsidRPr="00384571" w:rsidRDefault="00384571" w:rsidP="00E1389E">
    <w:pPr>
      <w:pStyle w:val="Footer"/>
      <w:framePr w:w="2016" w:wrap="around" w:vAnchor="text" w:hAnchor="margin" w:xAlign="right" w:y="1"/>
      <w:ind w:left="0"/>
      <w:jc w:val="right"/>
      <w:rPr>
        <w:rStyle w:val="PageNumber"/>
        <w:sz w:val="20"/>
        <w:szCs w:val="20"/>
      </w:rPr>
      <w:spacing w:before="0"/>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dirty="true"/>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dirty="true"/>
        </w:r>
        <w:r w:rsidRPr="00384571">
          <w:rPr>
            <w:rStyle w:val="PageNumber"/>
            <w:sz w:val="20"/>
            <w:szCs w:val="20"/>
          </w:rPr>
          <w:instrText xml:space="preserve"> PAGEREF StatularDocEnd_0017  \* MERGEFORMAT </w:instrText>
        </w:r>
        <w:r w:rsidRPr="00384571">
          <w:rPr>
            <w:rStyle w:val="PageNumber"/>
            <w:sz w:val="20"/>
            <w:szCs w:val="20"/>
          </w:rPr>
          <w:fldChar w:fldCharType="separate"/>
        </w:r>
        <w:r w:rsidR="00EA4BDB">
          <w:rPr>
            <w:rStyle w:val="PageNumber"/>
            <w:noProof/>
            <w:sz w:val="20"/>
            <w:szCs w:val="20"/>
          </w:rPr>
          <w:t xml:space="preserve">[ ]</w:t>
        </w:r>
        <w:r w:rsidRPr="00384571">
          <w:rPr>
            <w:rStyle w:val="PageNumber"/>
            <w:sz w:val="20"/>
            <w:szCs w:val="20"/>
          </w:rPr>
          <w:fldChar w:fldCharType="end"/>
        </w:r>
      </w:sdtContent>
    </w:sdt>
  </w:p>
  <w:p w14:paraId="04B7E218" w14:textId="77777777" w:rsidR="00331107" w:rsidRPr="000B2365" w:rsidRDefault="000B2365" w:rsidP="00DF6C8D">
    <w:pPr>
      <w:spacing w:before="0"/>
      <w:ind w:left="0"/>
      <w:rPr>
        <w:sz w:val="20"/>
        <w:szCs w:val="20"/>
      </w:rPr>
    </w:pPr>
    <w:r>
      <w:rPr>
        <w:sz w:val="20"/>
        <w:szCs w:val="20"/>
      </w:rPr>
      <w:t xml:space="preserve">HIPAA Authorization of Karen K.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5856CC04" w14:textId="77777777"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25009C">
          <w:rPr>
            <w:rStyle w:val="PageNumber"/>
            <w:noProof/>
          </w:rPr>
          <w:t>5</w:t>
        </w:r>
        <w:r>
          <w:rPr>
            <w:rStyle w:val="PageNumber"/>
          </w:rPr>
          <w:fldChar w:fldCharType="end"/>
        </w:r>
      </w:p>
    </w:sdtContent>
  </w:sdt>
  <w:p w14:paraId="14DDA600" w14:textId="77777777" w:rsidR="00450DC3" w:rsidRDefault="00450DC3" w:rsidP="00450DC3">
    <w:pPr>
      <w:pStyle w:val="Footer"/>
      <w:ind w:right="360"/>
      <w:spacing w:before="0"/>
      <w:tabs>
        <w:tab w:val="center" w:pos="4680"/>
        <w:tab w:val="right" w:pos="9360"/>
      </w:tabs>
    </w:pPr>
  </w:p>
  <w:p w14:paraId="1635FABC" w14:textId="77777777" w:rsidR="00331107" w:rsidRDefault="00331107">
    <w:pPr>
      <w:spacing w:before="240"/>
      <w:ind w:left="432"/>
    </w:pPr>
  </w:p>
  <w:p w14:paraId="2FE0C2A2"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001D859"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EEEFED4" w14:textId="77777777" w:rsidR="00450DC3" w:rsidRPr="00450DC3" w:rsidRDefault="00726BD3" w:rsidP="005223D0">
    <w:pPr>
      <w:pStyle w:val="Footer"/>
      <w:framePr w:w="1670" w:wrap="around" w:vAnchor="text" w:hAnchor="margin" w:xAlign="right" w:y="1"/>
      <w:jc w:val="right"/>
      <w:rPr>
        <w:rStyle w:val="PageNumber"/>
        <w:sz w:val="20"/>
        <w:szCs w:val="20"/>
      </w:rPr>
      <w:spacing w:before="0"/>
      <w:ind w:left="432"/>
      <w:tabs>
        <w:tab w:val="center" w:pos="4680"/>
        <w:tab w:val="right" w:pos="9360"/>
      </w:tabs>
    </w:pPr>
    <w:r>
      <w:rPr>
        <w:rStyle w:val="PageNumber"/>
        <w:sz w:val="20"/>
        <w:szCs w:val="20"/>
      </w:rPr>
      <w:t>Page</w:t>
    </w:r>
    <w:r w:rsidR="00450DC3" w:rsidRPr="00450D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450DC3">
          <w:rPr>
            <w:rStyle w:val="PageNumber"/>
            <w:sz w:val="20"/>
            <w:szCs w:val="20"/>
          </w:rPr>
          <w:fldChar w:fldCharType="begin" w:dirty="true"/>
        </w:r>
        <w:r w:rsidR="00450DC3" w:rsidRPr="00450DC3">
          <w:rPr>
            <w:rStyle w:val="PageNumber"/>
            <w:sz w:val="20"/>
            <w:szCs w:val="20"/>
          </w:rPr>
          <w:instrText xml:space="preserve"> PAGE </w:instrText>
        </w:r>
        <w:r w:rsidR="00450DC3" w:rsidRPr="00450DC3">
          <w:rPr>
            <w:rStyle w:val="PageNumber"/>
            <w:sz w:val="20"/>
            <w:szCs w:val="20"/>
          </w:rPr>
          <w:fldChar w:fldCharType="separate"/>
        </w:r>
        <w:r w:rsidR="00450DC3" w:rsidRPr="00450DC3">
          <w:rPr>
            <w:rStyle w:val="PageNumber"/>
            <w:noProof/>
            <w:sz w:val="20"/>
            <w:szCs w:val="20"/>
          </w:rPr>
          <w:t>1</w:t>
        </w:r>
        <w:r w:rsidR="00450DC3" w:rsidRPr="00450DC3">
          <w:rPr>
            <w:rStyle w:val="PageNumber"/>
            <w:sz w:val="20"/>
            <w:szCs w:val="20"/>
          </w:rPr>
          <w:fldChar w:fldCharType="end"/>
        </w:r>
        <w:r>
          <w:rPr>
            <w:rStyle w:val="PageNumber"/>
            <w:sz w:val="20"/>
            <w:szCs w:val="20"/>
          </w:rPr>
          <w:t xml:space="preserve"> of </w:t>
        </w:r>
        <w:r>
          <w:rPr>
            <w:rStyle w:val="PageNumber"/>
            <w:sz w:val="20"/>
            <w:szCs w:val="20"/>
          </w:rPr>
          <w:fldChar w:fldCharType="begin" w:dirty="true"/>
        </w:r>
        <w:r>
          <w:rPr>
            <w:rStyle w:val="PageNumber"/>
            <w:sz w:val="20"/>
            <w:szCs w:val="20"/>
          </w:rPr>
          <w:instrText xml:space="preserve"> PAGEREF StatularDocEnd_0018  \* MERGEFORMAT </w:instrText>
        </w:r>
        <w:r>
          <w:rPr>
            <w:rStyle w:val="PageNumber"/>
            <w:sz w:val="20"/>
            <w:szCs w:val="20"/>
          </w:rPr>
          <w:fldChar w:fldCharType="separate"/>
        </w:r>
        <w:r>
          <w:rPr>
            <w:rStyle w:val="PageNumber"/>
            <w:noProof/>
            <w:sz w:val="20"/>
            <w:szCs w:val="20"/>
          </w:rPr>
          <w:t xml:space="preserve">[ ]</w:t>
        </w:r>
        <w:r>
          <w:rPr>
            <w:rStyle w:val="PageNumber"/>
            <w:sz w:val="20"/>
            <w:szCs w:val="20"/>
          </w:rPr>
          <w:fldChar w:fldCharType="end"/>
        </w:r>
        <w:r w:rsidR="00450DC3" w:rsidRPr="00450DC3">
          <w:rPr>
            <w:rStyle w:val="PageNumber"/>
            <w:sz w:val="20"/>
            <w:szCs w:val="20"/>
          </w:rPr>
          <w:t xml:space="preserve"> </w:t>
        </w:r>
      </w:sdtContent>
    </w:sdt>
  </w:p>
  <w:p w14:paraId="21B2D173" w14:textId="77777777" w:rsidR="00331107" w:rsidRDefault="00E67557" w:rsidP="005223D0">
    <w:pPr>
      <w:spacing w:before="0"/>
      <w:ind w:left="0"/>
    </w:pPr>
    <w:r>
      <w:rPr>
        <w:rStyle w:val="PageNumber"/>
        <w:sz w:val="20"/>
        <w:szCs w:val="20"/>
      </w:rPr>
      <w:t xml:space="preserve">Hospital Visitation Authorization of Adam J.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61122EA0"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1193AC96" w14:textId="77777777" w:rsidR="00450DC3" w:rsidRDefault="00450DC3" w:rsidP="00450DC3">
    <w:pPr>
      <w:pStyle w:val="Footer"/>
      <w:ind w:right="360"/>
      <w:spacing w:before="0"/>
      <w:tabs>
        <w:tab w:val="center" w:pos="4680"/>
        <w:tab w:val="right" w:pos="9360"/>
      </w:tabs>
    </w:pPr>
  </w:p>
  <w:p w14:paraId="69509EA7" w14:textId="77777777" w:rsidR="00331107" w:rsidRDefault="00331107">
    <w:pPr>
      <w:spacing w:before="240"/>
      <w:ind w:left="432"/>
    </w:pPr>
  </w:p>
  <w:p w14:paraId="54E3544B"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EEEFED4" w14:textId="77777777" w:rsidR="00450DC3" w:rsidRPr="00450DC3" w:rsidRDefault="00726BD3" w:rsidP="005223D0">
    <w:pPr>
      <w:pStyle w:val="Footer"/>
      <w:framePr w:w="1670" w:wrap="around" w:vAnchor="text" w:hAnchor="margin" w:xAlign="right" w:y="1"/>
      <w:jc w:val="right"/>
      <w:rPr>
        <w:rStyle w:val="PageNumber"/>
        <w:sz w:val="20"/>
        <w:szCs w:val="20"/>
      </w:rPr>
      <w:spacing w:before="0"/>
      <w:ind w:left="432"/>
      <w:tabs>
        <w:tab w:val="center" w:pos="4680"/>
        <w:tab w:val="right" w:pos="9360"/>
      </w:tabs>
    </w:pPr>
    <w:r>
      <w:rPr>
        <w:rStyle w:val="PageNumber"/>
        <w:sz w:val="20"/>
        <w:szCs w:val="20"/>
      </w:rPr>
      <w:t>Page</w:t>
    </w:r>
    <w:r w:rsidR="00450DC3" w:rsidRPr="00450D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450DC3">
          <w:rPr>
            <w:rStyle w:val="PageNumber"/>
            <w:sz w:val="20"/>
            <w:szCs w:val="20"/>
          </w:rPr>
          <w:fldChar w:fldCharType="begin" w:dirty="true"/>
        </w:r>
        <w:r w:rsidR="00450DC3" w:rsidRPr="00450DC3">
          <w:rPr>
            <w:rStyle w:val="PageNumber"/>
            <w:sz w:val="20"/>
            <w:szCs w:val="20"/>
          </w:rPr>
          <w:instrText xml:space="preserve"> PAGE </w:instrText>
        </w:r>
        <w:r w:rsidR="00450DC3" w:rsidRPr="00450DC3">
          <w:rPr>
            <w:rStyle w:val="PageNumber"/>
            <w:sz w:val="20"/>
            <w:szCs w:val="20"/>
          </w:rPr>
          <w:fldChar w:fldCharType="separate"/>
        </w:r>
        <w:r w:rsidR="00450DC3" w:rsidRPr="00450DC3">
          <w:rPr>
            <w:rStyle w:val="PageNumber"/>
            <w:noProof/>
            <w:sz w:val="20"/>
            <w:szCs w:val="20"/>
          </w:rPr>
          <w:t>1</w:t>
        </w:r>
        <w:r w:rsidR="00450DC3" w:rsidRPr="00450DC3">
          <w:rPr>
            <w:rStyle w:val="PageNumber"/>
            <w:sz w:val="20"/>
            <w:szCs w:val="20"/>
          </w:rPr>
          <w:fldChar w:fldCharType="end"/>
        </w:r>
        <w:r>
          <w:rPr>
            <w:rStyle w:val="PageNumber"/>
            <w:sz w:val="20"/>
            <w:szCs w:val="20"/>
          </w:rPr>
          <w:t xml:space="preserve"> of </w:t>
        </w:r>
        <w:r>
          <w:rPr>
            <w:rStyle w:val="PageNumber"/>
            <w:sz w:val="20"/>
            <w:szCs w:val="20"/>
          </w:rPr>
          <w:fldChar w:fldCharType="begin" w:dirty="true"/>
        </w:r>
        <w:r>
          <w:rPr>
            <w:rStyle w:val="PageNumber"/>
            <w:sz w:val="20"/>
            <w:szCs w:val="20"/>
          </w:rPr>
          <w:instrText xml:space="preserve"> PAGEREF StatularDocEnd_0019  \* MERGEFORMAT </w:instrText>
        </w:r>
        <w:r>
          <w:rPr>
            <w:rStyle w:val="PageNumber"/>
            <w:sz w:val="20"/>
            <w:szCs w:val="20"/>
          </w:rPr>
          <w:fldChar w:fldCharType="separate"/>
        </w:r>
        <w:r>
          <w:rPr>
            <w:rStyle w:val="PageNumber"/>
            <w:noProof/>
            <w:sz w:val="20"/>
            <w:szCs w:val="20"/>
          </w:rPr>
          <w:t xml:space="preserve">[ ]</w:t>
        </w:r>
        <w:r>
          <w:rPr>
            <w:rStyle w:val="PageNumber"/>
            <w:sz w:val="20"/>
            <w:szCs w:val="20"/>
          </w:rPr>
          <w:fldChar w:fldCharType="end"/>
        </w:r>
        <w:r w:rsidR="00450DC3" w:rsidRPr="00450DC3">
          <w:rPr>
            <w:rStyle w:val="PageNumber"/>
            <w:sz w:val="20"/>
            <w:szCs w:val="20"/>
          </w:rPr>
          <w:t xml:space="preserve"> </w:t>
        </w:r>
      </w:sdtContent>
    </w:sdt>
  </w:p>
  <w:p w14:paraId="21B2D173" w14:textId="77777777" w:rsidR="00331107" w:rsidRDefault="00E67557" w:rsidP="005223D0">
    <w:pPr>
      <w:spacing w:before="0"/>
      <w:ind w:left="0"/>
    </w:pPr>
    <w:r>
      <w:rPr>
        <w:rStyle w:val="PageNumber"/>
        <w:sz w:val="20"/>
        <w:szCs w:val="20"/>
      </w:rPr>
      <w:t xml:space="preserve">Hospital Visitation Authorization of Karen K.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61122EA0"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1193AC96" w14:textId="77777777" w:rsidR="00450DC3" w:rsidRDefault="00450DC3" w:rsidP="00450DC3">
    <w:pPr>
      <w:pStyle w:val="Footer"/>
      <w:ind w:right="360"/>
      <w:spacing w:before="0"/>
      <w:tabs>
        <w:tab w:val="center" w:pos="4680"/>
        <w:tab w:val="right" w:pos="9360"/>
      </w:tabs>
    </w:pPr>
  </w:p>
  <w:p w14:paraId="69509EA7" w14:textId="77777777" w:rsidR="00331107" w:rsidRDefault="00331107">
    <w:pPr>
      <w:spacing w:before="240"/>
      <w:ind w:left="432"/>
    </w:pPr>
  </w:p>
  <w:p w14:paraId="54E3544B"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5275F32" w14:textId="77777777" w:rsidR="00450DC3" w:rsidRPr="00450DC3" w:rsidRDefault="00726BD3" w:rsidP="00B2000F">
    <w:pPr>
      <w:pStyle w:val="Footer"/>
      <w:framePr w:wrap="none" w:vAnchor="text" w:hAnchor="margin" w:xAlign="right" w:y="262"/>
      <w:rPr>
        <w:rStyle w:val="PageNumber"/>
        <w:sz w:val="20"/>
        <w:szCs w:val="20"/>
      </w:rPr>
      <w:spacing w:before="0"/>
      <w:ind w:left="432"/>
      <w:tabs>
        <w:tab w:val="center" w:pos="4680"/>
        <w:tab w:val="right" w:pos="9360"/>
      </w:tabs>
    </w:pPr>
    <w:r>
      <w:rPr>
        <w:rStyle w:val="PageNumber"/>
        <w:sz w:val="20"/>
        <w:szCs w:val="20"/>
      </w:rPr>
      <w:t>Page</w:t>
    </w:r>
    <w:r w:rsidR="00450DC3" w:rsidRPr="00450D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450DC3">
          <w:rPr>
            <w:rStyle w:val="PageNumber"/>
            <w:sz w:val="20"/>
            <w:szCs w:val="20"/>
          </w:rPr>
          <w:fldChar w:fldCharType="begin" w:dirty="true"/>
        </w:r>
        <w:r w:rsidR="00450DC3" w:rsidRPr="00450DC3">
          <w:rPr>
            <w:rStyle w:val="PageNumber"/>
            <w:sz w:val="20"/>
            <w:szCs w:val="20"/>
          </w:rPr>
          <w:instrText xml:space="preserve"> PAGE </w:instrText>
        </w:r>
        <w:r w:rsidR="00450DC3" w:rsidRPr="00450DC3">
          <w:rPr>
            <w:rStyle w:val="PageNumber"/>
            <w:sz w:val="20"/>
            <w:szCs w:val="20"/>
          </w:rPr>
          <w:fldChar w:fldCharType="separate"/>
        </w:r>
        <w:r w:rsidR="00450DC3" w:rsidRPr="00450DC3">
          <w:rPr>
            <w:rStyle w:val="PageNumber"/>
            <w:noProof/>
            <w:sz w:val="20"/>
            <w:szCs w:val="20"/>
          </w:rPr>
          <w:t>1</w:t>
        </w:r>
        <w:r w:rsidR="00450DC3" w:rsidRPr="00450DC3">
          <w:rPr>
            <w:rStyle w:val="PageNumber"/>
            <w:sz w:val="20"/>
            <w:szCs w:val="20"/>
          </w:rPr>
          <w:fldChar w:fldCharType="end"/>
        </w:r>
        <w:r>
          <w:rPr>
            <w:rStyle w:val="PageNumber"/>
            <w:sz w:val="20"/>
            <w:szCs w:val="20"/>
          </w:rPr>
          <w:t xml:space="preserve"> of </w:t>
        </w:r>
        <w:r>
          <w:rPr>
            <w:rStyle w:val="PageNumber"/>
            <w:sz w:val="20"/>
            <w:szCs w:val="20"/>
          </w:rPr>
          <w:fldChar w:fldCharType="begin" w:dirty="true"/>
        </w:r>
        <w:r>
          <w:rPr>
            <w:rStyle w:val="PageNumber"/>
            <w:sz w:val="20"/>
            <w:szCs w:val="20"/>
          </w:rPr>
          <w:instrText xml:space="preserve"> PAGEREF StatularDocEnd_0020  \* MERGEFORMAT </w:instrText>
        </w:r>
        <w:r>
          <w:rPr>
            <w:rStyle w:val="PageNumber"/>
            <w:sz w:val="20"/>
            <w:szCs w:val="20"/>
          </w:rPr>
          <w:fldChar w:fldCharType="separate"/>
        </w:r>
        <w:r>
          <w:rPr>
            <w:rStyle w:val="PageNumber"/>
            <w:noProof/>
            <w:sz w:val="20"/>
            <w:szCs w:val="20"/>
          </w:rPr>
          <w:t>[ ]</w:t>
        </w:r>
        <w:r>
          <w:rPr>
            <w:rStyle w:val="PageNumber"/>
            <w:sz w:val="20"/>
            <w:szCs w:val="20"/>
          </w:rPr>
          <w:fldChar w:fldCharType="end"/>
        </w:r>
        <w:r w:rsidR="00450DC3" w:rsidRPr="00450DC3">
          <w:rPr>
            <w:rStyle w:val="PageNumber"/>
            <w:sz w:val="20"/>
            <w:szCs w:val="20"/>
          </w:rPr>
          <w:t xml:space="preserve"> </w:t>
        </w:r>
      </w:sdtContent>
    </w:sdt>
  </w:p>
  <w:p w14:paraId="327BFA53" w14:textId="77777777" w:rsidR="00331107" w:rsidRPr="00B2000F" w:rsidRDefault="00B2000F" w:rsidP="00B52649">
    <w:pPr>
      <w:ind w:left="0"/>
      <w:rPr>
        <w:sz w:val="20"/>
        <w:szCs w:val="20"/>
      </w:rPr>
      <w:spacing w:before="240"/>
    </w:pPr>
    <w:r>
      <w:rPr>
        <w:sz w:val="20"/>
        <w:szCs w:val="20"/>
      </w:rPr>
      <w:t xml:space="preserve">Last Will and Testament of Adam J.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E18C866"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3D3D05">
          <w:rPr>
            <w:rStyle w:val="PageNumber"/>
            <w:noProof/>
          </w:rPr>
          <w:t>5</w:t>
        </w:r>
        <w:r>
          <w:rPr>
            <w:rStyle w:val="PageNumber"/>
          </w:rPr>
          <w:fldChar w:fldCharType="end"/>
        </w:r>
      </w:p>
    </w:sdtContent>
  </w:sdt>
  <w:p w14:paraId="37CCBF6E" w14:textId="77777777" w:rsidR="00450DC3" w:rsidRDefault="00450DC3" w:rsidP="00450DC3">
    <w:pPr>
      <w:pStyle w:val="Footer"/>
      <w:ind w:right="360"/>
      <w:spacing w:before="0"/>
      <w:tabs>
        <w:tab w:val="center" w:pos="4680"/>
        <w:tab w:val="right" w:pos="9360"/>
      </w:tabs>
    </w:pPr>
  </w:p>
  <w:p w14:paraId="44D8B8A6" w14:textId="77777777" w:rsidR="00331107" w:rsidRDefault="00331107">
    <w:pPr>
      <w:spacing w:before="240"/>
      <w:ind w:left="432"/>
    </w:pPr>
  </w:p>
  <w:p w14:paraId="4930A26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5275F32" w14:textId="77777777" w:rsidR="00450DC3" w:rsidRPr="00450DC3" w:rsidRDefault="00726BD3" w:rsidP="00B2000F">
    <w:pPr>
      <w:pStyle w:val="Footer"/>
      <w:framePr w:wrap="none" w:vAnchor="text" w:hAnchor="margin" w:xAlign="right" w:y="262"/>
      <w:rPr>
        <w:rStyle w:val="PageNumber"/>
        <w:sz w:val="20"/>
        <w:szCs w:val="20"/>
      </w:rPr>
      <w:spacing w:before="0"/>
      <w:ind w:left="432"/>
      <w:tabs>
        <w:tab w:val="center" w:pos="4680"/>
        <w:tab w:val="right" w:pos="9360"/>
      </w:tabs>
    </w:pPr>
    <w:r>
      <w:rPr>
        <w:rStyle w:val="PageNumber"/>
        <w:sz w:val="20"/>
        <w:szCs w:val="20"/>
      </w:rPr>
      <w:t>Page</w:t>
    </w:r>
    <w:r w:rsidR="00450DC3" w:rsidRPr="00450D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450DC3">
          <w:rPr>
            <w:rStyle w:val="PageNumber"/>
            <w:sz w:val="20"/>
            <w:szCs w:val="20"/>
          </w:rPr>
          <w:fldChar w:fldCharType="begin" w:dirty="true"/>
        </w:r>
        <w:r w:rsidR="00450DC3" w:rsidRPr="00450DC3">
          <w:rPr>
            <w:rStyle w:val="PageNumber"/>
            <w:sz w:val="20"/>
            <w:szCs w:val="20"/>
          </w:rPr>
          <w:instrText xml:space="preserve"> PAGE </w:instrText>
        </w:r>
        <w:r w:rsidR="00450DC3" w:rsidRPr="00450DC3">
          <w:rPr>
            <w:rStyle w:val="PageNumber"/>
            <w:sz w:val="20"/>
            <w:szCs w:val="20"/>
          </w:rPr>
          <w:fldChar w:fldCharType="separate"/>
        </w:r>
        <w:r w:rsidR="00450DC3" w:rsidRPr="00450DC3">
          <w:rPr>
            <w:rStyle w:val="PageNumber"/>
            <w:noProof/>
            <w:sz w:val="20"/>
            <w:szCs w:val="20"/>
          </w:rPr>
          <w:t>1</w:t>
        </w:r>
        <w:r w:rsidR="00450DC3" w:rsidRPr="00450DC3">
          <w:rPr>
            <w:rStyle w:val="PageNumber"/>
            <w:sz w:val="20"/>
            <w:szCs w:val="20"/>
          </w:rPr>
          <w:fldChar w:fldCharType="end"/>
        </w:r>
        <w:r>
          <w:rPr>
            <w:rStyle w:val="PageNumber"/>
            <w:sz w:val="20"/>
            <w:szCs w:val="20"/>
          </w:rPr>
          <w:t xml:space="preserve"> of </w:t>
        </w:r>
        <w:r>
          <w:rPr>
            <w:rStyle w:val="PageNumber"/>
            <w:sz w:val="20"/>
            <w:szCs w:val="20"/>
          </w:rPr>
          <w:fldChar w:fldCharType="begin" w:dirty="true"/>
        </w:r>
        <w:r>
          <w:rPr>
            <w:rStyle w:val="PageNumber"/>
            <w:sz w:val="20"/>
            <w:szCs w:val="20"/>
          </w:rPr>
          <w:instrText xml:space="preserve"> PAGEREF StatularDocEnd_0021  \* MERGEFORMAT </w:instrText>
        </w:r>
        <w:r>
          <w:rPr>
            <w:rStyle w:val="PageNumber"/>
            <w:sz w:val="20"/>
            <w:szCs w:val="20"/>
          </w:rPr>
          <w:fldChar w:fldCharType="separate"/>
        </w:r>
        <w:r>
          <w:rPr>
            <w:rStyle w:val="PageNumber"/>
            <w:noProof/>
            <w:sz w:val="20"/>
            <w:szCs w:val="20"/>
          </w:rPr>
          <w:t>[ ]</w:t>
        </w:r>
        <w:r>
          <w:rPr>
            <w:rStyle w:val="PageNumber"/>
            <w:sz w:val="20"/>
            <w:szCs w:val="20"/>
          </w:rPr>
          <w:fldChar w:fldCharType="end"/>
        </w:r>
        <w:r w:rsidR="00450DC3" w:rsidRPr="00450DC3">
          <w:rPr>
            <w:rStyle w:val="PageNumber"/>
            <w:sz w:val="20"/>
            <w:szCs w:val="20"/>
          </w:rPr>
          <w:t xml:space="preserve"> </w:t>
        </w:r>
      </w:sdtContent>
    </w:sdt>
  </w:p>
  <w:p w14:paraId="327BFA53" w14:textId="77777777" w:rsidR="00331107" w:rsidRPr="00B2000F" w:rsidRDefault="00B2000F" w:rsidP="00B52649">
    <w:pPr>
      <w:ind w:left="0"/>
      <w:rPr>
        <w:sz w:val="20"/>
        <w:szCs w:val="20"/>
      </w:rPr>
      <w:spacing w:before="240"/>
    </w:pPr>
    <w:r>
      <w:rPr>
        <w:sz w:val="20"/>
        <w:szCs w:val="20"/>
      </w:rPr>
      <w:t xml:space="preserve">Last Will and Testament of Karen K.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E18C866"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3D3D05">
          <w:rPr>
            <w:rStyle w:val="PageNumber"/>
            <w:noProof/>
          </w:rPr>
          <w:t>5</w:t>
        </w:r>
        <w:r>
          <w:rPr>
            <w:rStyle w:val="PageNumber"/>
          </w:rPr>
          <w:fldChar w:fldCharType="end"/>
        </w:r>
      </w:p>
    </w:sdtContent>
  </w:sdt>
  <w:p w14:paraId="37CCBF6E" w14:textId="77777777" w:rsidR="00450DC3" w:rsidRDefault="00450DC3" w:rsidP="00450DC3">
    <w:pPr>
      <w:pStyle w:val="Footer"/>
      <w:ind w:right="360"/>
      <w:spacing w:before="0"/>
      <w:tabs>
        <w:tab w:val="center" w:pos="4680"/>
        <w:tab w:val="right" w:pos="9360"/>
      </w:tabs>
    </w:pPr>
  </w:p>
  <w:p w14:paraId="44D8B8A6" w14:textId="77777777" w:rsidR="00331107" w:rsidRDefault="00331107">
    <w:pPr>
      <w:spacing w:before="240"/>
      <w:ind w:left="432"/>
    </w:pPr>
  </w:p>
  <w:p w14:paraId="4930A26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E111A2E" w14:textId="77777777" w:rsidR="00450DC3" w:rsidRPr="00450DC3" w:rsidRDefault="00726BD3" w:rsidP="008700E2">
    <w:pPr>
      <w:pStyle w:val="Footer"/>
      <w:framePr w:w="1771" w:wrap="around" w:vAnchor="text" w:hAnchor="margin" w:xAlign="right" w:y="1"/>
      <w:ind w:left="0"/>
      <w:jc w:val="right"/>
      <w:rPr>
        <w:rStyle w:val="PageNumber"/>
        <w:sz w:val="20"/>
        <w:szCs w:val="20"/>
      </w:rPr>
      <w:spacing w:before="0"/>
      <w:tabs>
        <w:tab w:val="center" w:pos="4680"/>
        <w:tab w:val="right" w:pos="9360"/>
      </w:tabs>
    </w:pPr>
    <w:r>
      <w:rPr>
        <w:rStyle w:val="PageNumber"/>
        <w:sz w:val="20"/>
        <w:szCs w:val="20"/>
      </w:rPr>
      <w:t>Page</w:t>
    </w:r>
    <w:r w:rsidR="00450DC3" w:rsidRPr="00450D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450DC3">
          <w:rPr>
            <w:rStyle w:val="PageNumber"/>
            <w:sz w:val="20"/>
            <w:szCs w:val="20"/>
          </w:rPr>
          <w:fldChar w:fldCharType="begin" w:dirty="true"/>
        </w:r>
        <w:r w:rsidR="00450DC3" w:rsidRPr="00450DC3">
          <w:rPr>
            <w:rStyle w:val="PageNumber"/>
            <w:sz w:val="20"/>
            <w:szCs w:val="20"/>
          </w:rPr>
          <w:instrText xml:space="preserve"> PAGE </w:instrText>
        </w:r>
        <w:r w:rsidR="00450DC3" w:rsidRPr="00450DC3">
          <w:rPr>
            <w:rStyle w:val="PageNumber"/>
            <w:sz w:val="20"/>
            <w:szCs w:val="20"/>
          </w:rPr>
          <w:fldChar w:fldCharType="separate"/>
        </w:r>
        <w:r w:rsidR="00450DC3" w:rsidRPr="00450DC3">
          <w:rPr>
            <w:rStyle w:val="PageNumber"/>
            <w:noProof/>
            <w:sz w:val="20"/>
            <w:szCs w:val="20"/>
          </w:rPr>
          <w:t>1</w:t>
        </w:r>
        <w:r w:rsidR="00450DC3" w:rsidRPr="00450DC3">
          <w:rPr>
            <w:rStyle w:val="PageNumber"/>
            <w:sz w:val="20"/>
            <w:szCs w:val="20"/>
          </w:rPr>
          <w:fldChar w:fldCharType="end"/>
        </w:r>
        <w:r>
          <w:rPr>
            <w:rStyle w:val="PageNumber"/>
            <w:sz w:val="20"/>
            <w:szCs w:val="20"/>
          </w:rPr>
          <w:t xml:space="preserve"> of </w:t>
        </w:r>
        <w:r>
          <w:rPr>
            <w:rStyle w:val="PageNumber"/>
            <w:sz w:val="20"/>
            <w:szCs w:val="20"/>
          </w:rPr>
          <w:fldChar w:fldCharType="begin" w:dirty="true"/>
        </w:r>
        <w:r>
          <w:rPr>
            <w:rStyle w:val="PageNumber"/>
            <w:sz w:val="20"/>
            <w:szCs w:val="20"/>
          </w:rPr>
          <w:instrText xml:space="preserve"> PAGEREF StatularDocEnd_0022  \* MERGEFORMAT </w:instrText>
        </w:r>
        <w:r>
          <w:rPr>
            <w:rStyle w:val="PageNumber"/>
            <w:sz w:val="20"/>
            <w:szCs w:val="20"/>
          </w:rPr>
          <w:fldChar w:fldCharType="separate"/>
        </w:r>
        <w:r>
          <w:rPr>
            <w:rStyle w:val="PageNumber"/>
            <w:noProof/>
            <w:sz w:val="20"/>
            <w:szCs w:val="20"/>
          </w:rPr>
          <w:t>[ ]</w:t>
        </w:r>
        <w:r>
          <w:rPr>
            <w:rStyle w:val="PageNumber"/>
            <w:sz w:val="20"/>
            <w:szCs w:val="20"/>
          </w:rPr>
          <w:fldChar w:fldCharType="end"/>
        </w:r>
        <w:r w:rsidR="00450DC3" w:rsidRPr="00450DC3">
          <w:rPr>
            <w:rStyle w:val="PageNumber"/>
            <w:sz w:val="20"/>
            <w:szCs w:val="20"/>
          </w:rPr>
          <w:t xml:space="preserve"> </w:t>
        </w:r>
      </w:sdtContent>
    </w:sdt>
  </w:p>
  <w:p w14:paraId="3126350C" w14:textId="77777777" w:rsidR="00331107" w:rsidRDefault="00C6642B" w:rsidP="00EC765E">
    <w:pPr>
      <w:spacing w:before="0"/>
      <w:ind w:left="0"/>
    </w:pPr>
    <w:r>
      <w:rPr>
        <w:rStyle w:val="PageNumber"/>
        <w:sz w:val="20"/>
        <w:szCs w:val="20"/>
      </w:rPr>
      <w:t xml:space="preserve">Final Disposition of Adam J.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BA19C32"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21F1F3E5" w14:textId="77777777" w:rsidR="00450DC3" w:rsidRDefault="00450DC3" w:rsidP="00450DC3">
    <w:pPr>
      <w:pStyle w:val="Footer"/>
      <w:ind w:right="360"/>
      <w:spacing w:before="0"/>
      <w:tabs>
        <w:tab w:val="center" w:pos="4680"/>
        <w:tab w:val="right" w:pos="9360"/>
      </w:tabs>
    </w:pPr>
  </w:p>
  <w:p w14:paraId="5A2667D7" w14:textId="77777777" w:rsidR="00331107" w:rsidRDefault="00331107">
    <w:pPr>
      <w:spacing w:before="240"/>
      <w:ind w:left="432"/>
    </w:pPr>
  </w:p>
  <w:p w14:paraId="0E6A802B"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E111A2E" w14:textId="77777777" w:rsidR="00450DC3" w:rsidRPr="00450DC3" w:rsidRDefault="00726BD3" w:rsidP="008700E2">
    <w:pPr>
      <w:pStyle w:val="Footer"/>
      <w:framePr w:w="1771" w:wrap="around" w:vAnchor="text" w:hAnchor="margin" w:xAlign="right" w:y="1"/>
      <w:ind w:left="0"/>
      <w:jc w:val="right"/>
      <w:rPr>
        <w:rStyle w:val="PageNumber"/>
        <w:sz w:val="20"/>
        <w:szCs w:val="20"/>
      </w:rPr>
      <w:spacing w:before="0"/>
      <w:tabs>
        <w:tab w:val="center" w:pos="4680"/>
        <w:tab w:val="right" w:pos="9360"/>
      </w:tabs>
    </w:pPr>
    <w:r>
      <w:rPr>
        <w:rStyle w:val="PageNumber"/>
        <w:sz w:val="20"/>
        <w:szCs w:val="20"/>
      </w:rPr>
      <w:t>Page</w:t>
    </w:r>
    <w:r w:rsidR="00450DC3" w:rsidRPr="00450D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450DC3">
          <w:rPr>
            <w:rStyle w:val="PageNumber"/>
            <w:sz w:val="20"/>
            <w:szCs w:val="20"/>
          </w:rPr>
          <w:fldChar w:fldCharType="begin" w:dirty="true"/>
        </w:r>
        <w:r w:rsidR="00450DC3" w:rsidRPr="00450DC3">
          <w:rPr>
            <w:rStyle w:val="PageNumber"/>
            <w:sz w:val="20"/>
            <w:szCs w:val="20"/>
          </w:rPr>
          <w:instrText xml:space="preserve"> PAGE </w:instrText>
        </w:r>
        <w:r w:rsidR="00450DC3" w:rsidRPr="00450DC3">
          <w:rPr>
            <w:rStyle w:val="PageNumber"/>
            <w:sz w:val="20"/>
            <w:szCs w:val="20"/>
          </w:rPr>
          <w:fldChar w:fldCharType="separate"/>
        </w:r>
        <w:r w:rsidR="00450DC3" w:rsidRPr="00450DC3">
          <w:rPr>
            <w:rStyle w:val="PageNumber"/>
            <w:noProof/>
            <w:sz w:val="20"/>
            <w:szCs w:val="20"/>
          </w:rPr>
          <w:t>1</w:t>
        </w:r>
        <w:r w:rsidR="00450DC3" w:rsidRPr="00450DC3">
          <w:rPr>
            <w:rStyle w:val="PageNumber"/>
            <w:sz w:val="20"/>
            <w:szCs w:val="20"/>
          </w:rPr>
          <w:fldChar w:fldCharType="end"/>
        </w:r>
        <w:r>
          <w:rPr>
            <w:rStyle w:val="PageNumber"/>
            <w:sz w:val="20"/>
            <w:szCs w:val="20"/>
          </w:rPr>
          <w:t xml:space="preserve"> of </w:t>
        </w:r>
        <w:r>
          <w:rPr>
            <w:rStyle w:val="PageNumber"/>
            <w:sz w:val="20"/>
            <w:szCs w:val="20"/>
          </w:rPr>
          <w:fldChar w:fldCharType="begin" w:dirty="true"/>
        </w:r>
        <w:r>
          <w:rPr>
            <w:rStyle w:val="PageNumber"/>
            <w:sz w:val="20"/>
            <w:szCs w:val="20"/>
          </w:rPr>
          <w:instrText xml:space="preserve"> PAGEREF StatularDocEnd_0023  \* MERGEFORMAT </w:instrText>
        </w:r>
        <w:r>
          <w:rPr>
            <w:rStyle w:val="PageNumber"/>
            <w:sz w:val="20"/>
            <w:szCs w:val="20"/>
          </w:rPr>
          <w:fldChar w:fldCharType="separate"/>
        </w:r>
        <w:r>
          <w:rPr>
            <w:rStyle w:val="PageNumber"/>
            <w:noProof/>
            <w:sz w:val="20"/>
            <w:szCs w:val="20"/>
          </w:rPr>
          <w:t>[ ]</w:t>
        </w:r>
        <w:r>
          <w:rPr>
            <w:rStyle w:val="PageNumber"/>
            <w:sz w:val="20"/>
            <w:szCs w:val="20"/>
          </w:rPr>
          <w:fldChar w:fldCharType="end"/>
        </w:r>
        <w:r w:rsidR="00450DC3" w:rsidRPr="00450DC3">
          <w:rPr>
            <w:rStyle w:val="PageNumber"/>
            <w:sz w:val="20"/>
            <w:szCs w:val="20"/>
          </w:rPr>
          <w:t xml:space="preserve"> </w:t>
        </w:r>
      </w:sdtContent>
    </w:sdt>
  </w:p>
  <w:p w14:paraId="3126350C" w14:textId="77777777" w:rsidR="00331107" w:rsidRDefault="00C6642B" w:rsidP="00EC765E">
    <w:pPr>
      <w:spacing w:before="0"/>
      <w:ind w:left="0"/>
    </w:pPr>
    <w:r>
      <w:rPr>
        <w:rStyle w:val="PageNumber"/>
        <w:sz w:val="20"/>
        <w:szCs w:val="20"/>
      </w:rPr>
      <w:t xml:space="preserve">Final Disposition of Karen K.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BA19C32"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21F1F3E5" w14:textId="77777777" w:rsidR="00450DC3" w:rsidRDefault="00450DC3" w:rsidP="00450DC3">
    <w:pPr>
      <w:pStyle w:val="Footer"/>
      <w:ind w:right="360"/>
      <w:spacing w:before="0"/>
      <w:tabs>
        <w:tab w:val="center" w:pos="4680"/>
        <w:tab w:val="right" w:pos="9360"/>
      </w:tabs>
    </w:pPr>
  </w:p>
  <w:p w14:paraId="5A2667D7" w14:textId="77777777" w:rsidR="00331107" w:rsidRDefault="00331107">
    <w:pPr>
      <w:spacing w:before="240"/>
      <w:ind w:left="432"/>
    </w:pPr>
  </w:p>
  <w:p w14:paraId="0E6A802B"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E0E680E" w14:textId="77777777" w:rsidR="00450DC3" w:rsidRPr="00397C29" w:rsidRDefault="00726BD3" w:rsidP="00105902">
    <w:pPr>
      <w:pStyle w:val="Footer"/>
      <w:framePr w:wrap="around" w:vAnchor="text" w:hAnchor="margin" w:xAlign="right" w:y="1"/>
      <w:ind w:left="0"/>
      <w:rPr>
        <w:rStyle w:val="PageNumber"/>
        <w:sz w:val="20"/>
        <w:szCs w:val="20"/>
      </w:rPr>
      <w:spacing w:before="0"/>
      <w:tabs>
        <w:tab w:val="center" w:pos="4680"/>
        <w:tab w:val="right" w:pos="9360"/>
      </w:tabs>
    </w:pPr>
    <w:r w:rsidRPr="00397C29">
      <w:rPr>
        <w:rStyle w:val="PageNumber"/>
        <w:sz w:val="20"/>
        <w:szCs w:val="20"/>
      </w:rPr>
      <w:t>Page</w:t>
    </w:r>
    <w:r w:rsidR="00450DC3" w:rsidRPr="00397C29">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397C29">
          <w:rPr>
            <w:rStyle w:val="PageNumber"/>
            <w:sz w:val="20"/>
            <w:szCs w:val="20"/>
          </w:rPr>
          <w:fldChar w:fldCharType="begin" w:dirty="true"/>
        </w:r>
        <w:r w:rsidR="00450DC3" w:rsidRPr="00397C29">
          <w:rPr>
            <w:rStyle w:val="PageNumber"/>
            <w:sz w:val="20"/>
            <w:szCs w:val="20"/>
          </w:rPr>
          <w:instrText xml:space="preserve"> PAGE </w:instrText>
        </w:r>
        <w:r w:rsidR="00450DC3" w:rsidRPr="00397C29">
          <w:rPr>
            <w:rStyle w:val="PageNumber"/>
            <w:sz w:val="20"/>
            <w:szCs w:val="20"/>
          </w:rPr>
          <w:fldChar w:fldCharType="separate"/>
        </w:r>
        <w:r w:rsidR="00450DC3" w:rsidRPr="00397C29">
          <w:rPr>
            <w:rStyle w:val="PageNumber"/>
            <w:noProof/>
            <w:sz w:val="20"/>
            <w:szCs w:val="20"/>
          </w:rPr>
          <w:t>1</w:t>
        </w:r>
        <w:r w:rsidR="00450DC3" w:rsidRPr="00397C29">
          <w:rPr>
            <w:rStyle w:val="PageNumber"/>
            <w:sz w:val="20"/>
            <w:szCs w:val="20"/>
          </w:rPr>
          <w:fldChar w:fldCharType="end"/>
        </w:r>
        <w:r w:rsidRPr="00397C29">
          <w:rPr>
            <w:rStyle w:val="PageNumber"/>
            <w:sz w:val="20"/>
            <w:szCs w:val="20"/>
          </w:rPr>
          <w:t xml:space="preserve"> of </w:t>
        </w:r>
        <w:r w:rsidRPr="00397C29">
          <w:rPr>
            <w:rStyle w:val="PageNumber"/>
            <w:sz w:val="20"/>
            <w:szCs w:val="20"/>
          </w:rPr>
          <w:fldChar w:fldCharType="begin" w:dirty="true"/>
        </w:r>
        <w:r w:rsidRPr="00397C29">
          <w:rPr>
            <w:rStyle w:val="PageNumber"/>
            <w:sz w:val="20"/>
            <w:szCs w:val="20"/>
          </w:rPr>
          <w:instrText xml:space="preserve"> PAGEREF StatularDocEnd_0024  \* MERGEFORMAT </w:instrText>
        </w:r>
        <w:r w:rsidRPr="00397C29">
          <w:rPr>
            <w:rStyle w:val="PageNumber"/>
            <w:sz w:val="20"/>
            <w:szCs w:val="20"/>
          </w:rPr>
          <w:fldChar w:fldCharType="separate"/>
        </w:r>
        <w:r w:rsidRPr="00397C29">
          <w:rPr>
            <w:rStyle w:val="PageNumber"/>
            <w:noProof/>
            <w:sz w:val="20"/>
            <w:szCs w:val="20"/>
          </w:rPr>
          <w:t>[ ]</w:t>
        </w:r>
        <w:r w:rsidRPr="00397C29">
          <w:rPr>
            <w:rStyle w:val="PageNumber"/>
            <w:sz w:val="20"/>
            <w:szCs w:val="20"/>
          </w:rPr>
          <w:fldChar w:fldCharType="end"/>
        </w:r>
        <w:r w:rsidR="00450DC3" w:rsidRPr="00397C29">
          <w:rPr>
            <w:rStyle w:val="PageNumber"/>
            <w:sz w:val="20"/>
            <w:szCs w:val="20"/>
          </w:rPr>
          <w:t xml:space="preserve"> </w:t>
        </w:r>
      </w:sdtContent>
    </w:sdt>
  </w:p>
  <w:p w14:paraId="09BACF02" w14:textId="77777777" w:rsidR="00331107" w:rsidRPr="00397C29" w:rsidRDefault="00C97762" w:rsidP="00105902">
    <w:pPr>
      <w:spacing w:before="0"/>
      <w:ind w:left="0"/>
      <w:rPr>
        <w:sz w:val="20"/>
        <w:szCs w:val="20"/>
      </w:rPr>
    </w:pPr>
    <w:r>
      <w:rPr>
        <w:sz w:val="20"/>
        <w:szCs w:val="20"/>
      </w:rPr>
      <w:t>Declaration of Capacity</w:t>
    </w:r>
    <w:r w:rsidR="006B7AE5">
      <w:rPr>
        <w:sz w:val="20"/>
        <w:szCs w:val="20"/>
      </w:rPr>
      <w:t>, Intent, and Freedom from Undue Influence</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26ECAD0D"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60B7874A" w14:textId="77777777" w:rsidR="00450DC3" w:rsidRDefault="00450DC3" w:rsidP="00450DC3">
    <w:pPr>
      <w:pStyle w:val="Footer"/>
      <w:ind w:right="360"/>
      <w:spacing w:before="0"/>
      <w:tabs>
        <w:tab w:val="center" w:pos="4680"/>
        <w:tab w:val="right" w:pos="9360"/>
      </w:tabs>
    </w:pPr>
  </w:p>
  <w:p w14:paraId="7BCE0B3B" w14:textId="77777777" w:rsidR="00331107" w:rsidRDefault="00331107">
    <w:pPr>
      <w:spacing w:before="240"/>
      <w:ind w:left="432"/>
    </w:pPr>
  </w:p>
  <w:p w14:paraId="2A91BF1C"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E0E680E" w14:textId="77777777" w:rsidR="00450DC3" w:rsidRPr="00397C29" w:rsidRDefault="00726BD3" w:rsidP="00105902">
    <w:pPr>
      <w:pStyle w:val="Footer"/>
      <w:framePr w:wrap="around" w:vAnchor="text" w:hAnchor="margin" w:xAlign="right" w:y="1"/>
      <w:ind w:left="0"/>
      <w:rPr>
        <w:rStyle w:val="PageNumber"/>
        <w:sz w:val="20"/>
        <w:szCs w:val="20"/>
      </w:rPr>
      <w:spacing w:before="0"/>
      <w:tabs>
        <w:tab w:val="center" w:pos="4680"/>
        <w:tab w:val="right" w:pos="9360"/>
      </w:tabs>
    </w:pPr>
    <w:r w:rsidRPr="00397C29">
      <w:rPr>
        <w:rStyle w:val="PageNumber"/>
        <w:sz w:val="20"/>
        <w:szCs w:val="20"/>
      </w:rPr>
      <w:t>Page</w:t>
    </w:r>
    <w:r w:rsidR="00450DC3" w:rsidRPr="00397C29">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397C29">
          <w:rPr>
            <w:rStyle w:val="PageNumber"/>
            <w:sz w:val="20"/>
            <w:szCs w:val="20"/>
          </w:rPr>
          <w:fldChar w:fldCharType="begin" w:dirty="true"/>
        </w:r>
        <w:r w:rsidR="00450DC3" w:rsidRPr="00397C29">
          <w:rPr>
            <w:rStyle w:val="PageNumber"/>
            <w:sz w:val="20"/>
            <w:szCs w:val="20"/>
          </w:rPr>
          <w:instrText xml:space="preserve"> PAGE </w:instrText>
        </w:r>
        <w:r w:rsidR="00450DC3" w:rsidRPr="00397C29">
          <w:rPr>
            <w:rStyle w:val="PageNumber"/>
            <w:sz w:val="20"/>
            <w:szCs w:val="20"/>
          </w:rPr>
          <w:fldChar w:fldCharType="separate"/>
        </w:r>
        <w:r w:rsidR="00450DC3" w:rsidRPr="00397C29">
          <w:rPr>
            <w:rStyle w:val="PageNumber"/>
            <w:noProof/>
            <w:sz w:val="20"/>
            <w:szCs w:val="20"/>
          </w:rPr>
          <w:t>1</w:t>
        </w:r>
        <w:r w:rsidR="00450DC3" w:rsidRPr="00397C29">
          <w:rPr>
            <w:rStyle w:val="PageNumber"/>
            <w:sz w:val="20"/>
            <w:szCs w:val="20"/>
          </w:rPr>
          <w:fldChar w:fldCharType="end"/>
        </w:r>
        <w:r w:rsidRPr="00397C29">
          <w:rPr>
            <w:rStyle w:val="PageNumber"/>
            <w:sz w:val="20"/>
            <w:szCs w:val="20"/>
          </w:rPr>
          <w:t xml:space="preserve"> of </w:t>
        </w:r>
        <w:r w:rsidRPr="00397C29">
          <w:rPr>
            <w:rStyle w:val="PageNumber"/>
            <w:sz w:val="20"/>
            <w:szCs w:val="20"/>
          </w:rPr>
          <w:fldChar w:fldCharType="begin" w:dirty="true"/>
        </w:r>
        <w:r w:rsidRPr="00397C29">
          <w:rPr>
            <w:rStyle w:val="PageNumber"/>
            <w:sz w:val="20"/>
            <w:szCs w:val="20"/>
          </w:rPr>
          <w:instrText xml:space="preserve"> PAGEREF StatularDocEnd_0025  \* MERGEFORMAT </w:instrText>
        </w:r>
        <w:r w:rsidRPr="00397C29">
          <w:rPr>
            <w:rStyle w:val="PageNumber"/>
            <w:sz w:val="20"/>
            <w:szCs w:val="20"/>
          </w:rPr>
          <w:fldChar w:fldCharType="separate"/>
        </w:r>
        <w:r w:rsidRPr="00397C29">
          <w:rPr>
            <w:rStyle w:val="PageNumber"/>
            <w:noProof/>
            <w:sz w:val="20"/>
            <w:szCs w:val="20"/>
          </w:rPr>
          <w:t>[ ]</w:t>
        </w:r>
        <w:r w:rsidRPr="00397C29">
          <w:rPr>
            <w:rStyle w:val="PageNumber"/>
            <w:sz w:val="20"/>
            <w:szCs w:val="20"/>
          </w:rPr>
          <w:fldChar w:fldCharType="end"/>
        </w:r>
        <w:r w:rsidR="00450DC3" w:rsidRPr="00397C29">
          <w:rPr>
            <w:rStyle w:val="PageNumber"/>
            <w:sz w:val="20"/>
            <w:szCs w:val="20"/>
          </w:rPr>
          <w:t xml:space="preserve"> </w:t>
        </w:r>
      </w:sdtContent>
    </w:sdt>
  </w:p>
  <w:p w14:paraId="09BACF02" w14:textId="77777777" w:rsidR="00331107" w:rsidRPr="00397C29" w:rsidRDefault="00C97762" w:rsidP="00105902">
    <w:pPr>
      <w:spacing w:before="0"/>
      <w:ind w:left="0"/>
      <w:rPr>
        <w:sz w:val="20"/>
        <w:szCs w:val="20"/>
      </w:rPr>
    </w:pPr>
    <w:r>
      <w:rPr>
        <w:sz w:val="20"/>
        <w:szCs w:val="20"/>
      </w:rPr>
      <w:t>Declaration of Capacity</w:t>
    </w:r>
    <w:r w:rsidR="006B7AE5">
      <w:rPr>
        <w:sz w:val="20"/>
        <w:szCs w:val="20"/>
      </w:rPr>
      <w:t>, Intent, and Freedom from Undue Influence</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26ECAD0D"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60B7874A" w14:textId="77777777" w:rsidR="00450DC3" w:rsidRDefault="00450DC3" w:rsidP="00450DC3">
    <w:pPr>
      <w:pStyle w:val="Footer"/>
      <w:ind w:right="360"/>
      <w:spacing w:before="0"/>
      <w:tabs>
        <w:tab w:val="center" w:pos="4680"/>
        <w:tab w:val="right" w:pos="9360"/>
      </w:tabs>
    </w:pPr>
  </w:p>
  <w:p w14:paraId="7BCE0B3B" w14:textId="77777777" w:rsidR="00331107" w:rsidRDefault="00331107">
    <w:pPr>
      <w:spacing w:before="240"/>
      <w:ind w:left="432"/>
    </w:pPr>
  </w:p>
  <w:p w14:paraId="2A91BF1C"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E730644" w14:textId="77777777" w:rsidR="00331107" w:rsidRDefault="00331107" w:rsidP="00B52649">
    <w:pPr>
      <w:ind w:left="0"/>
      <w:spacing w:before="240"/>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C67B8A2" w14:textId="1C47D990"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305A89DD" w14:textId="77777777" w:rsidR="00450DC3" w:rsidRDefault="00450DC3" w:rsidP="00450DC3">
    <w:pPr>
      <w:pStyle w:val="Footer"/>
      <w:ind w:right="360"/>
      <w:spacing w:before="0"/>
      <w:tabs>
        <w:tab w:val="center" w:pos="4680"/>
        <w:tab w:val="right" w:pos="9360"/>
      </w:tabs>
    </w:pPr>
  </w:p>
  <w:p w14:paraId="45624D6A" w14:textId="77777777" w:rsidR="00331107" w:rsidRDefault="00331107">
    <w:pPr>
      <w:spacing w:before="240"/>
      <w:ind w:left="432"/>
    </w:pPr>
  </w:p>
  <w:p w14:paraId="506E5F3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1735005162"/>
      <w:docPartObj>
        <w:docPartGallery w:val="Page Numbers (Bottom of Page)"/>
        <w:docPartUnique/>
      </w:docPartObj>
    </w:sdtPr>
    <w:sdtEndPr>
      <w:rPr>
        <w:rStyle w:val="PageNumber"/>
        <w:sz w:val="20"/>
        <w:szCs w:val="20"/>
      </w:rPr>
    </w:sdtEndPr>
    <w:sdtContent>
      <w:p w14:paraId="0D05CB85" w14:textId="10B6A9E9" w:rsidR="00E43532" w:rsidRPr="00E43532" w:rsidRDefault="00E43532" w:rsidP="00E43532">
        <w:pPr>
          <w:pStyle w:val="Footer"/>
          <w:framePr w:wrap="none" w:vAnchor="text" w:hAnchor="page" w:x="9474" w:y="231"/>
          <w:rPr>
            <w:rStyle w:val="PageNumber"/>
            <w:sz w:val="20"/>
            <w:szCs w:val="20"/>
          </w:rPr>
          <w:spacing w:before="0"/>
          <w:ind w:left="432"/>
          <w:tabs>
            <w:tab w:val="center" w:pos="4680"/>
            <w:tab w:val="right" w:pos="9360"/>
          </w:tabs>
        </w:pPr>
        <w:r w:rsidRPr="00E43532">
          <w:rPr>
            <w:rStyle w:val="PageNumber"/>
            <w:sz w:val="20"/>
            <w:szCs w:val="20"/>
          </w:rPr>
          <w:t xml:space="preserve">Page </w:t>
        </w:r>
        <w:r w:rsidRPr="00E43532">
          <w:rPr>
            <w:rStyle w:val="PageNumber"/>
            <w:sz w:val="20"/>
            <w:szCs w:val="20"/>
          </w:rPr>
          <w:fldChar w:fldCharType="begin" w:dirty="true"/>
        </w:r>
        <w:r w:rsidRPr="00E43532">
          <w:rPr>
            <w:rStyle w:val="PageNumber"/>
            <w:sz w:val="20"/>
            <w:szCs w:val="20"/>
          </w:rPr>
          <w:instrText xml:space="preserve"> PAGE </w:instrText>
        </w:r>
        <w:r w:rsidRPr="00E43532">
          <w:rPr>
            <w:rStyle w:val="PageNumber"/>
            <w:sz w:val="20"/>
            <w:szCs w:val="20"/>
          </w:rPr>
          <w:fldChar w:fldCharType="separate"/>
        </w:r>
        <w:r w:rsidRPr="00E43532">
          <w:rPr>
            <w:rStyle w:val="PageNumber"/>
            <w:sz w:val="20"/>
            <w:szCs w:val="20"/>
          </w:rPr>
          <w:t>1</w:t>
        </w:r>
        <w:r w:rsidRPr="00E43532">
          <w:rPr>
            <w:rStyle w:val="PageNumber"/>
            <w:sz w:val="20"/>
            <w:szCs w:val="20"/>
          </w:rPr>
          <w:fldChar w:fldCharType="end"/>
        </w:r>
        <w:r w:rsidRPr="00E43532">
          <w:rPr>
            <w:rStyle w:val="PageNumber"/>
            <w:sz w:val="20"/>
            <w:szCs w:val="20"/>
          </w:rPr>
          <w:t xml:space="preserve"> of </w:t>
        </w:r>
        <w:r w:rsidRPr="00E43532">
          <w:rPr>
            <w:rStyle w:val="PageNumber"/>
            <w:sz w:val="20"/>
            <w:szCs w:val="20"/>
          </w:rPr>
          <w:fldChar w:fldCharType="begin" w:dirty="true"/>
        </w:r>
        <w:r w:rsidRPr="00E43532">
          <w:rPr>
            <w:rStyle w:val="PageNumber"/>
            <w:sz w:val="20"/>
            <w:szCs w:val="20"/>
          </w:rPr>
          <w:instrText xml:space="preserve"> PAGEREF StatularDocEnd_0027  \* MERGEFORMAT </w:instrText>
        </w:r>
        <w:r w:rsidRPr="00E43532">
          <w:rPr>
            <w:rStyle w:val="PageNumber"/>
            <w:sz w:val="20"/>
            <w:szCs w:val="20"/>
          </w:rPr>
          <w:fldChar w:fldCharType="separate"/>
        </w:r>
        <w:r w:rsidR="00CC64CC">
          <w:rPr>
            <w:rStyle w:val="PageNumber"/>
            <w:noProof/>
            <w:sz w:val="20"/>
            <w:szCs w:val="20"/>
          </w:rPr>
          <w:t>[ ]</w:t>
        </w:r>
        <w:r w:rsidRPr="00E43532">
          <w:rPr>
            <w:rStyle w:val="PageNumber"/>
            <w:sz w:val="20"/>
            <w:szCs w:val="20"/>
          </w:rPr>
          <w:fldChar w:fldCharType="end"/>
        </w:r>
      </w:p>
    </w:sdtContent>
  </w:sdt>
  <w:p w14:paraId="325D67EA" w14:textId="77777777" w:rsidR="00331107" w:rsidRPr="00E43532" w:rsidRDefault="00E43532" w:rsidP="00E43532">
    <w:pPr>
      <w:ind w:left="0" w:right="360"/>
      <w:rPr>
        <w:sz w:val="20"/>
        <w:szCs w:val="20"/>
      </w:rPr>
      <w:spacing w:before="240"/>
    </w:pPr>
    <w:r w:rsidRPr="00E43532">
      <w:rPr>
        <w:sz w:val="20"/>
        <w:szCs w:val="20"/>
      </w:rPr>
      <w:t>Consent to Dual Representation</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30F60DB0" w14:textId="77777777" w:rsidR="00450DC3" w:rsidRDefault="00450DC3" w:rsidP="00E43532">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6A77D567" w14:textId="77777777" w:rsidR="00450DC3" w:rsidRDefault="00450DC3" w:rsidP="00450DC3">
    <w:pPr>
      <w:pStyle w:val="Footer"/>
      <w:ind w:right="360"/>
      <w:spacing w:before="0"/>
      <w:tabs>
        <w:tab w:val="center" w:pos="4680"/>
        <w:tab w:val="right" w:pos="9360"/>
      </w:tabs>
    </w:pPr>
  </w:p>
  <w:p w14:paraId="1242C0AA" w14:textId="77777777" w:rsidR="00331107" w:rsidRDefault="00331107">
    <w:pPr>
      <w:spacing w:before="240"/>
      <w:ind w:left="432"/>
    </w:pPr>
  </w:p>
  <w:p w14:paraId="25E5F0FB"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755749F" w14:textId="77777777" w:rsidR="00E43532" w:rsidRPr="00E43532" w:rsidRDefault="00E43532" w:rsidP="00E43532">
    <w:pPr>
      <w:pStyle w:val="Footer"/>
      <w:ind w:left="0"/>
      <w:rPr>
        <w:sz w:val="20"/>
        <w:szCs w:val="20"/>
      </w:rPr>
      <w:spacing w:before="0"/>
      <w:tabs>
        <w:tab w:val="center" w:pos="4680"/>
        <w:tab w:val="right" w:pos="9360"/>
      </w:tabs>
    </w:pPr>
    <w:r>
      <w:rPr>
        <w:sz w:val="20"/>
        <w:szCs w:val="20"/>
      </w:rPr>
      <w:t>Consent to Dual Representation</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3B48FCF" w14:textId="77777777" w:rsidR="00331107" w:rsidRDefault="00331107" w:rsidP="00B52649">
    <w:pPr>
      <w:ind w:left="0"/>
      <w:spacing w:before="240"/>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A9B157D"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4A940F70" w14:textId="77777777" w:rsidR="00450DC3" w:rsidRDefault="00450DC3" w:rsidP="00450DC3">
    <w:pPr>
      <w:pStyle w:val="Footer"/>
      <w:ind w:right="360"/>
      <w:spacing w:before="0"/>
      <w:tabs>
        <w:tab w:val="center" w:pos="4680"/>
        <w:tab w:val="right" w:pos="9360"/>
      </w:tabs>
    </w:pPr>
  </w:p>
  <w:p w14:paraId="2D2109EA" w14:textId="77777777" w:rsidR="00331107" w:rsidRDefault="00331107">
    <w:pPr>
      <w:spacing w:before="240"/>
      <w:ind w:left="432"/>
    </w:pPr>
  </w:p>
  <w:p w14:paraId="678621C2"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1933875" w14:textId="77777777" w:rsidR="00331107" w:rsidRDefault="00331107" w:rsidP="00B52649">
    <w:pPr>
      <w:ind w:left="0"/>
      <w:spacing w:before="240"/>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06F26B8C"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1D149DE6" w14:textId="77777777" w:rsidR="00450DC3" w:rsidRDefault="00450DC3" w:rsidP="00450DC3">
    <w:pPr>
      <w:pStyle w:val="Footer"/>
      <w:ind w:right="360"/>
      <w:spacing w:before="0"/>
      <w:tabs>
        <w:tab w:val="center" w:pos="4680"/>
        <w:tab w:val="right" w:pos="9360"/>
      </w:tabs>
    </w:pPr>
  </w:p>
  <w:p w14:paraId="3AFA3155" w14:textId="77777777" w:rsidR="00331107" w:rsidRDefault="00331107">
    <w:pPr>
      <w:spacing w:before="240"/>
      <w:ind w:left="432"/>
    </w:pPr>
  </w:p>
  <w:p w14:paraId="2B436D3C"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A500054" w14:textId="60DD9DED" w:rsidR="00384571" w:rsidRPr="007C53AD" w:rsidRDefault="00384571" w:rsidP="00AA0357">
    <w:pPr>
      <w:pStyle w:val="Footer"/>
      <w:framePr w:w="2021" w:wrap="none" w:vAnchor="text" w:hAnchor="page" w:x="8773" w:y="235"/>
      <w:ind w:left="0"/>
      <w:jc w:val="right"/>
      <w:rPr>
        <w:rStyle w:val="PageNumber"/>
        <w:vanish/>
        <w:color w:val="000000" w:themeColor="text1"/>
        <w:sz w:val="20"/>
        <w:szCs w:val="20"/>
      </w:rPr>
      <w:spacing w:before="0"/>
      <w:tabs>
        <w:tab w:val="center" w:pos="4680"/>
        <w:tab w:val="right" w:pos="9360"/>
      </w:tabs>
    </w:pPr>
    <w:r w:rsidRPr="007C53AD">
      <w:rPr>
        <w:rStyle w:val="PageNumber"/>
        <w:vanish/>
        <w:color w:val="000000" w:themeColor="text1"/>
        <w:sz w:val="20"/>
        <w:szCs w:val="20"/>
      </w:rPr>
      <w:t xml:space="preserve">Page </w:t>
    </w:r>
    <w:sdt>
      <w:sdtPr>
        <w:rPr>
          <w:rStyle w:val="PageNumber"/>
          <w:vanish/>
          <w:color w:val="000000" w:themeColor="text1"/>
          <w:sz w:val="20"/>
          <w:szCs w:val="20"/>
        </w:rPr>
        <w:id w:val="2121025814"/>
        <w:docPartObj>
          <w:docPartGallery w:val="Page Numbers (Bottom of Page)"/>
          <w:docPartUnique/>
        </w:docPartObj>
      </w:sdtPr>
      <w:sdtContent>
        <w:r w:rsidRPr="007C53AD">
          <w:rPr>
            <w:rStyle w:val="PageNumber"/>
            <w:vanish/>
            <w:color w:val="000000" w:themeColor="text1"/>
            <w:sz w:val="20"/>
            <w:szCs w:val="20"/>
          </w:rPr>
          <w:fldChar w:fldCharType="begin" w:dirty="true"/>
        </w:r>
        <w:r w:rsidRPr="007C53AD">
          <w:rPr>
            <w:rStyle w:val="PageNumber"/>
            <w:vanish/>
            <w:color w:val="000000" w:themeColor="text1"/>
            <w:sz w:val="20"/>
            <w:szCs w:val="20"/>
          </w:rPr>
          <w:instrText xml:space="preserve"> PAGE </w:instrText>
        </w:r>
        <w:r w:rsidRPr="007C53AD">
          <w:rPr>
            <w:rStyle w:val="PageNumber"/>
            <w:vanish/>
            <w:color w:val="000000" w:themeColor="text1"/>
            <w:sz w:val="20"/>
            <w:szCs w:val="20"/>
          </w:rPr>
          <w:fldChar w:fldCharType="separate"/>
        </w:r>
        <w:r w:rsidRPr="007C53AD">
          <w:rPr>
            <w:rStyle w:val="PageNumber"/>
            <w:noProof/>
            <w:vanish/>
            <w:color w:val="000000" w:themeColor="text1"/>
            <w:sz w:val="20"/>
            <w:szCs w:val="20"/>
          </w:rPr>
          <w:t>1</w:t>
        </w:r>
        <w:r w:rsidRPr="007C53AD">
          <w:rPr>
            <w:rStyle w:val="PageNumber"/>
            <w:vanish/>
            <w:color w:val="000000" w:themeColor="text1"/>
            <w:sz w:val="20"/>
            <w:szCs w:val="20"/>
          </w:rPr>
          <w:fldChar w:fldCharType="end"/>
        </w:r>
        <w:r w:rsidRPr="007C53AD">
          <w:rPr>
            <w:rStyle w:val="PageNumber"/>
            <w:vanish/>
            <w:color w:val="000000" w:themeColor="text1"/>
            <w:sz w:val="20"/>
            <w:szCs w:val="20"/>
          </w:rPr>
          <w:t xml:space="preserve"> of </w:t>
        </w:r>
        <w:r w:rsidRPr="007C53AD">
          <w:rPr>
            <w:rStyle w:val="PageNumber"/>
            <w:vanish/>
            <w:color w:val="000000" w:themeColor="text1"/>
            <w:sz w:val="20"/>
            <w:szCs w:val="20"/>
          </w:rPr>
          <w:fldChar w:fldCharType="begin" w:dirty="true"/>
        </w:r>
        <w:r w:rsidRPr="007C53AD">
          <w:rPr>
            <w:rStyle w:val="PageNumber"/>
            <w:vanish/>
            <w:color w:val="000000" w:themeColor="text1"/>
            <w:sz w:val="20"/>
            <w:szCs w:val="20"/>
          </w:rPr>
          <w:instrText xml:space="preserve"> PAGEREF StatularDocEnd_0031  \* MERGEFORMAT </w:instrText>
        </w:r>
        <w:r w:rsidRPr="007C53AD">
          <w:rPr>
            <w:rStyle w:val="PageNumber"/>
            <w:vanish/>
            <w:color w:val="000000" w:themeColor="text1"/>
            <w:sz w:val="20"/>
            <w:szCs w:val="20"/>
          </w:rPr>
          <w:fldChar w:fldCharType="separate"/>
        </w:r>
        <w:r w:rsidR="00303C05">
          <w:rPr>
            <w:rStyle w:val="PageNumber"/>
            <w:noProof/>
            <w:vanish/>
            <w:color w:val="000000" w:themeColor="text1"/>
            <w:sz w:val="20"/>
            <w:szCs w:val="20"/>
          </w:rPr>
          <w:t>[ ]</w:t>
        </w:r>
        <w:r w:rsidRPr="007C53AD">
          <w:rPr>
            <w:rStyle w:val="PageNumber"/>
            <w:vanish/>
            <w:color w:val="000000" w:themeColor="text1"/>
            <w:sz w:val="20"/>
            <w:szCs w:val="20"/>
          </w:rPr>
          <w:fldChar w:fldCharType="end"/>
        </w:r>
      </w:sdtContent>
    </w:sdt>
  </w:p>
  <w:p w14:paraId="3A294C8A" w14:textId="7876CB7A" w:rsidR="00331107" w:rsidRPr="00384571" w:rsidRDefault="00B100FA" w:rsidP="007D357D">
    <w:pPr>
      <w:ind w:left="0" w:right="360"/>
      <w:rPr>
        <w:sz w:val="20"/>
        <w:szCs w:val="20"/>
      </w:rPr>
      <w:spacing w:before="240"/>
    </w:pPr>
    <w:r>
      <w:rPr>
        <w:sz w:val="20"/>
        <w:szCs w:val="20"/>
      </w:rPr>
      <w:fldChar w:fldCharType="begin"/>
    </w:r>
    <w:r>
      <w:rPr>
        <w:sz w:val="20"/>
        <w:szCs w:val="20"/>
      </w:rPr>
      <w:instrText xml:space="preserve"> </w:instrText>
    </w:r>
    <w:r w:rsidRPr="00B100FA">
      <w:rPr>
        <w:sz w:val="20"/>
        <w:szCs w:val="20"/>
      </w:rPr>
      <w:instrText xml:space="preserve"> STYLEREF "Title"</w:instrText>
    </w:r>
    <w:r>
      <w:rPr>
        <w:sz w:val="20"/>
        <w:szCs w:val="20"/>
      </w:rPr>
      <w:instrText xml:space="preserve">  \* MERGEFORMAT </w:instrText>
    </w:r>
    <w:r>
      <w:rPr>
        <w:sz w:val="20"/>
        <w:szCs w:val="20"/>
      </w:rPr>
      <w:fldChar w:fldCharType="separate"/>
    </w:r>
    <w:r w:rsidR="00303C05">
      <w:rPr>
        <w:noProof/>
        <w:sz w:val="20"/>
        <w:szCs w:val="20"/>
      </w:rPr>
      <w:t>Fiduciary Role Guide</w:t>
    </w:r>
    <w:r>
      <w:rPr>
        <w:sz w:val="20"/>
        <w:szCs w:val="20"/>
      </w:rPr>
      <w:fldChar w:fldCharType="end"/>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079BFFBF" w14:textId="77777777"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C26E11">
          <w:rPr>
            <w:rStyle w:val="PageNumber"/>
            <w:noProof/>
          </w:rPr>
          <w:t>1</w:t>
        </w:r>
        <w:r>
          <w:rPr>
            <w:rStyle w:val="PageNumber"/>
          </w:rPr>
          <w:fldChar w:fldCharType="end"/>
        </w:r>
      </w:p>
    </w:sdtContent>
  </w:sdt>
  <w:p w14:paraId="06AF0933" w14:textId="77777777" w:rsidR="00450DC3" w:rsidRDefault="00450DC3" w:rsidP="00450DC3">
    <w:pPr>
      <w:pStyle w:val="Footer"/>
      <w:ind w:right="360"/>
      <w:spacing w:before="0"/>
      <w:tabs>
        <w:tab w:val="center" w:pos="4680"/>
        <w:tab w:val="right" w:pos="9360"/>
      </w:tabs>
    </w:pPr>
  </w:p>
  <w:p w14:paraId="04008F98" w14:textId="77777777" w:rsidR="00331107" w:rsidRDefault="00331107">
    <w:pPr>
      <w:spacing w:before="240"/>
      <w:ind w:left="432"/>
    </w:pPr>
  </w:p>
  <w:p w14:paraId="24917830"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8EB839D"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2E623B0" w14:textId="33B86BA2" w:rsidR="00384571" w:rsidRPr="00384571" w:rsidRDefault="00384571" w:rsidP="00631812">
    <w:pPr>
      <w:pStyle w:val="Footer"/>
      <w:framePr w:w="2021" w:wrap="none" w:vAnchor="text" w:hAnchor="page" w:x="8763" w:y="262"/>
      <w:ind w:left="0"/>
      <w:jc w:val="right"/>
      <w:rPr>
        <w:rStyle w:val="PageNumber"/>
        <w:sz w:val="20"/>
        <w:szCs w:val="20"/>
      </w:rPr>
      <w:spacing w:before="0"/>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dirty="true"/>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dirty="true"/>
        </w:r>
        <w:r w:rsidRPr="00384571">
          <w:rPr>
            <w:rStyle w:val="PageNumber"/>
            <w:sz w:val="20"/>
            <w:szCs w:val="20"/>
          </w:rPr>
          <w:instrText xml:space="preserve"> PAGEREF StatularDocEnd_0032  \* MERGEFORMAT </w:instrText>
        </w:r>
        <w:r w:rsidRPr="00384571">
          <w:rPr>
            <w:rStyle w:val="PageNumber"/>
            <w:sz w:val="20"/>
            <w:szCs w:val="20"/>
          </w:rPr>
          <w:fldChar w:fldCharType="separate"/>
        </w:r>
        <w:r w:rsidR="000D2AA8">
          <w:rPr>
            <w:rStyle w:val="PageNumber"/>
            <w:noProof/>
            <w:sz w:val="20"/>
            <w:szCs w:val="20"/>
          </w:rPr>
          <w:t>[ ]</w:t>
        </w:r>
        <w:r w:rsidRPr="00384571">
          <w:rPr>
            <w:rStyle w:val="PageNumber"/>
            <w:sz w:val="20"/>
            <w:szCs w:val="20"/>
          </w:rPr>
          <w:fldChar w:fldCharType="end"/>
        </w:r>
      </w:sdtContent>
    </w:sdt>
  </w:p>
  <w:p w14:paraId="41F3E4F0" w14:textId="12711800" w:rsidR="00331107" w:rsidRPr="00134E89" w:rsidRDefault="001C5B1B" w:rsidP="006435C1">
    <w:pPr>
      <w:ind w:left="0" w:right="360"/>
      <w:rPr>
        <w:sz w:val="20"/>
        <w:szCs w:val="20"/>
      </w:rPr>
      <w:spacing w:before="240"/>
    </w:pPr>
    <w:r w:rsidRPr="00134E89">
      <w:rPr>
        <w:sz w:val="20"/>
        <w:szCs w:val="20"/>
      </w:rPr>
      <w:fldChar w:fldCharType="begin"/>
    </w:r>
    <w:r w:rsidRPr="00134E89">
      <w:rPr>
        <w:sz w:val="20"/>
        <w:szCs w:val="20"/>
      </w:rPr>
      <w:instrText xml:space="preserve"> STYLEREF Title \* MERGEFORMAT </w:instrText>
    </w:r>
    <w:r w:rsidRPr="00134E89">
      <w:rPr>
        <w:sz w:val="20"/>
        <w:szCs w:val="20"/>
      </w:rPr>
      <w:fldChar w:fldCharType="separate"/>
    </w:r>
    <w:r w:rsidR="000D2AA8">
      <w:rPr>
        <w:noProof/>
        <w:sz w:val="20"/>
        <w:szCs w:val="20"/>
      </w:rPr>
      <w:t>Successor Trustee Checklist</w:t>
    </w:r>
    <w:r w:rsidRPr="00134E89">
      <w:rPr>
        <w:sz w:val="20"/>
        <w:szCs w:val="20"/>
      </w:rPr>
      <w:fldChar w:fldCharType="end"/>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6F753FE5" w14:textId="77777777"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0021287C" w14:textId="77777777" w:rsidR="00450DC3" w:rsidRDefault="00450DC3" w:rsidP="00450DC3">
    <w:pPr>
      <w:pStyle w:val="Footer"/>
      <w:ind w:right="360"/>
      <w:spacing w:before="0"/>
      <w:tabs>
        <w:tab w:val="center" w:pos="4680"/>
        <w:tab w:val="right" w:pos="9360"/>
      </w:tabs>
    </w:pPr>
  </w:p>
  <w:p w14:paraId="131ACCEE" w14:textId="77777777" w:rsidR="00331107" w:rsidRDefault="00331107">
    <w:pPr>
      <w:spacing w:before="240"/>
      <w:ind w:left="432"/>
    </w:pPr>
  </w:p>
  <w:p w14:paraId="06347C91"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B7705DD"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E730644" w14:textId="56BF352F" w:rsidR="00331107" w:rsidRPr="00384571" w:rsidRDefault="001C5B1B" w:rsidP="006435C1">
    <w:pPr>
      <w:ind w:left="0" w:right="360"/>
      <w:rPr>
        <w:sz w:val="20"/>
        <w:szCs w:val="20"/>
      </w:rPr>
      <w:spacing w:before="240"/>
    </w:pPr>
    <w:r>
      <w:rPr>
        <w:sz w:val="20"/>
        <w:szCs w:val="20"/>
      </w:rPr>
      <w:fldChar w:fldCharType="begin"/>
    </w:r>
    <w:r>
      <w:rPr>
        <w:sz w:val="20"/>
        <w:szCs w:val="20"/>
      </w:rPr>
      <w:instrText xml:space="preserve"> STYLEREF Title \* MERGEFORMAT </w:instrText>
    </w:r>
    <w:r>
      <w:rPr>
        <w:sz w:val="20"/>
        <w:szCs w:val="20"/>
      </w:rPr>
      <w:fldChar w:fldCharType="separate"/>
    </w:r>
    <w:r w:rsidR="007058B2">
      <w:rPr>
        <w:noProof/>
        <w:sz w:val="20"/>
        <w:szCs w:val="20"/>
      </w:rPr>
      <w:t>Invoice</w:t>
    </w:r>
    <w:r>
      <w:rPr>
        <w:sz w:val="20"/>
        <w:szCs w:val="20"/>
      </w:rPr>
      <w:fldChar w:fldCharType="end"/>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C67B8A2" w14:textId="1C47D990"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305A89DD" w14:textId="77777777" w:rsidR="00450DC3" w:rsidRDefault="00450DC3" w:rsidP="00450DC3">
    <w:pPr>
      <w:pStyle w:val="Footer"/>
      <w:ind w:right="360"/>
      <w:spacing w:before="0"/>
      <w:tabs>
        <w:tab w:val="center" w:pos="4680"/>
        <w:tab w:val="right" w:pos="9360"/>
      </w:tabs>
    </w:pPr>
  </w:p>
  <w:p w14:paraId="45624D6A" w14:textId="77777777" w:rsidR="00331107" w:rsidRDefault="00331107">
    <w:pPr>
      <w:spacing w:before="240"/>
      <w:ind w:left="432"/>
    </w:pPr>
  </w:p>
  <w:p w14:paraId="506E5F3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17D6A89"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94947" w14:textId="77777777" w:rsidR="009B781A" w:rsidRDefault="009B781A" w:rsidP="00450DC3">
      <w:pPr>
        <w:spacing w:before="0"/>
      </w:pPr>
      <w:r>
        <w:separator/>
      </w:r>
    </w:p>
    <w:p w14:paraId="287D2181" w14:textId="77777777" w:rsidR="009B781A" w:rsidRDefault="009B781A"/>
    <w:p w14:paraId="637B1D3D" w14:textId="77777777" w:rsidR="009B781A" w:rsidRDefault="009B781A" w:rsidP="002450CF"/>
  </w:footnote>
  <w:footnote w:type="continuationSeparator" w:id="0">
    <w:p w14:paraId="5D03EC4D" w14:textId="77777777" w:rsidR="009B781A" w:rsidRDefault="009B781A" w:rsidP="00450DC3">
      <w:pPr>
        <w:spacing w:before="0"/>
      </w:pPr>
      <w:r>
        <w:continuationSeparator/>
      </w:r>
    </w:p>
    <w:p w14:paraId="7A8D3EFB" w14:textId="77777777" w:rsidR="009B781A" w:rsidRDefault="009B781A"/>
    <w:p w14:paraId="17B60A70" w14:textId="77777777" w:rsidR="009B781A" w:rsidRDefault="009B781A" w:rsidP="002450CF"/>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1F4DC85" w14:textId="77777777" w:rsidR="00046EBD" w:rsidRDefault="00046EB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CD5EA9A" w14:textId="77777777" w:rsidR="00046EBD" w:rsidRDefault="00046EB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EA9F3A" w14:textId="77777777" w:rsidR="00046EBD" w:rsidRDefault="00046EB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90BEFFD" w14:textId="77777777" w:rsidR="0026412A" w:rsidRDefault="0026412A">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D4578E3" w14:textId="77777777" w:rsidR="0026412A" w:rsidRDefault="0026412A">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F232966" w14:textId="77777777" w:rsidR="0026412A" w:rsidRDefault="0026412A">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2653880" w14:textId="77777777" w:rsidR="00282B4E" w:rsidRDefault="00282B4E">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31F6095" w14:textId="77777777" w:rsidR="00282B4E" w:rsidRDefault="00282B4E">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0BCAFEE" w14:textId="77777777" w:rsidR="00282B4E" w:rsidRDefault="00282B4E">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BE1FD60" w14:textId="77777777" w:rsidR="00776661" w:rsidRDefault="0077666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439DE87" w14:textId="77777777" w:rsidR="00776661" w:rsidRDefault="0077666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D19C8E0" w14:textId="77777777" w:rsidR="00776661" w:rsidRDefault="0077666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607AF87" w14:textId="77777777" w:rsidR="00850A06" w:rsidRDefault="00850A06">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813A70E" w14:textId="77777777" w:rsidR="00850A06" w:rsidRDefault="00850A06">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C323977" w14:textId="77777777" w:rsidR="00850A06" w:rsidRDefault="00850A06">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F725D97" w14:textId="77777777" w:rsidR="00297553" w:rsidRDefault="00297553">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F502166" w14:textId="77777777" w:rsidR="00297553" w:rsidRDefault="00297553">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881DE70" w14:textId="77777777" w:rsidR="00297553" w:rsidRDefault="00297553">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5C201D7" w14:textId="77777777" w:rsidR="00FC314E" w:rsidRDefault="00FC314E">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FDF770E" w14:textId="77777777" w:rsidR="00FC314E" w:rsidRDefault="00FC314E">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B026D16" w14:textId="77777777" w:rsidR="00FC314E" w:rsidRDefault="00FC314E">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A2810D3" w14:textId="77777777" w:rsidR="00CA13DD" w:rsidRDefault="00CA13D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967A32C" w14:textId="77777777" w:rsidR="00CA13DD" w:rsidRDefault="00CA13D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C4650D" w14:textId="77777777" w:rsidR="00CA13DD" w:rsidRDefault="00CA13D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A2810D3" w14:textId="77777777" w:rsidR="00CA13DD" w:rsidRDefault="00CA13D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967A32C" w14:textId="77777777" w:rsidR="00CA13DD" w:rsidRDefault="00CA13D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C4650D" w14:textId="77777777" w:rsidR="00CA13DD" w:rsidRDefault="00CA13D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544D5CB" w14:textId="77777777" w:rsidR="00FA2E01" w:rsidRDefault="00FA2E0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48D1608" w14:textId="77777777" w:rsidR="00FA2E01" w:rsidRDefault="00FA2E0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7B18D9E" w14:textId="77777777" w:rsidR="00FA2E01" w:rsidRDefault="00FA2E0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544D5CB" w14:textId="77777777" w:rsidR="00FA2E01" w:rsidRDefault="00FA2E0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48D1608" w14:textId="77777777" w:rsidR="00FA2E01" w:rsidRDefault="00FA2E0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7B18D9E" w14:textId="77777777" w:rsidR="00FA2E01" w:rsidRDefault="00FA2E0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9881D8C" w14:textId="77777777" w:rsidR="00F36FF1" w:rsidRDefault="00F36FF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00AC6E4" w14:textId="77777777" w:rsidR="00F36FF1" w:rsidRDefault="00F36FF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F62BF42" w14:textId="77777777" w:rsidR="00F36FF1" w:rsidRDefault="00F36FF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9881D8C" w14:textId="77777777" w:rsidR="00F36FF1" w:rsidRDefault="00F36FF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00AC6E4" w14:textId="77777777" w:rsidR="00F36FF1" w:rsidRDefault="00F36FF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F62BF42" w14:textId="77777777" w:rsidR="00F36FF1" w:rsidRDefault="00F36FF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582C542" w14:textId="77777777" w:rsidR="00B078D5" w:rsidRDefault="00B078D5">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D462355" w14:textId="77777777" w:rsidR="00B078D5" w:rsidRDefault="00B078D5">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37B23F4" w14:textId="77777777" w:rsidR="00B078D5" w:rsidRDefault="00B078D5">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582C542" w14:textId="77777777" w:rsidR="00B078D5" w:rsidRDefault="00B078D5">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D462355" w14:textId="77777777" w:rsidR="00B078D5" w:rsidRDefault="00B078D5">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37B23F4" w14:textId="77777777" w:rsidR="00B078D5" w:rsidRDefault="00B078D5">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68BABDA" w14:textId="77777777" w:rsidR="00AE7F1F" w:rsidRDefault="00AE7F1F">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A71C419" w14:textId="77777777" w:rsidR="00AE7F1F" w:rsidRDefault="00AE7F1F">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DEAF305" w14:textId="77777777" w:rsidR="00AE7F1F" w:rsidRDefault="00AE7F1F">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D8FB78D" w14:textId="77777777" w:rsidR="00296830" w:rsidRDefault="00296830">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7A74E5B" w14:textId="77777777" w:rsidR="00296830" w:rsidRDefault="00296830">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3A3847E" w14:textId="77777777" w:rsidR="00296830" w:rsidRDefault="00296830">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9CFB78C" w14:textId="77777777" w:rsidR="008875A7" w:rsidRDefault="008875A7">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399971D" w14:textId="77777777" w:rsidR="008875A7" w:rsidRDefault="008875A7">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C4297C7" w14:textId="77777777" w:rsidR="008875A7" w:rsidRDefault="008875A7">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ED9D37" w14:textId="77777777" w:rsidR="00684369" w:rsidRDefault="00684369">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7BE3B32" w14:textId="77777777" w:rsidR="00684369" w:rsidRDefault="00684369">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BBC3B96" w14:textId="77777777" w:rsidR="00684369" w:rsidRDefault="00684369">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90BEFFD" w14:textId="77777777" w:rsidR="0026412A" w:rsidRDefault="0026412A">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D4578E3" w14:textId="77777777" w:rsidR="0026412A" w:rsidRDefault="0026412A">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F232966" w14:textId="77777777" w:rsidR="0026412A" w:rsidRDefault="0026412A">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090827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A23541"/>
    <w:multiLevelType w:val="multilevel"/>
    <w:tmpl w:val="7D602CC4"/>
    <w:styleLink w:val="CurrentList11"/>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72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 w15:restartNumberingAfterBreak="0">
    <w:nsid w:val="02E95842"/>
    <w:multiLevelType w:val="multilevel"/>
    <w:tmpl w:val="03B6DEC8"/>
    <w:styleLink w:val="CurrentList30"/>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 w15:restartNumberingAfterBreak="0">
    <w:nsid w:val="075D21B9"/>
    <w:multiLevelType w:val="multilevel"/>
    <w:tmpl w:val="65E804E4"/>
    <w:styleLink w:val="CurrentList23"/>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 w15:restartNumberingAfterBreak="0">
    <w:nsid w:val="092050B2"/>
    <w:multiLevelType w:val="multilevel"/>
    <w:tmpl w:val="560200E4"/>
    <w:styleLink w:val="CurrentList39"/>
    <w:lvl w:ilvl="0">
      <w:start w:val="1"/>
      <w:numFmt w:val="none"/>
      <w:suff w:val="nothing"/>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hint="default"/>
      </w:rPr>
    </w:lvl>
    <w:lvl w:ilvl="3">
      <w:start w:val="1"/>
      <w:numFmt w:val="lowerLetter"/>
      <w:suff w:val="nothing"/>
      <w:lvlText w:val="(%4)  "/>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 w15:restartNumberingAfterBreak="0">
    <w:nsid w:val="0A423321"/>
    <w:multiLevelType w:val="multilevel"/>
    <w:tmpl w:val="E5688206"/>
    <w:styleLink w:val="CurrentList20"/>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suff w:val="space"/>
      <w:lvlText w:val="(%4)"/>
      <w:lvlJc w:val="left"/>
      <w:pPr>
        <w:ind w:left="864" w:hanging="144"/>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6" w15:restartNumberingAfterBreak="0">
    <w:nsid w:val="0EBB451B"/>
    <w:multiLevelType w:val="multilevel"/>
    <w:tmpl w:val="5C00019C"/>
    <w:styleLink w:val="CurrentList19"/>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suff w:val="space"/>
      <w:lvlText w:val="(%4)"/>
      <w:lvlJc w:val="left"/>
      <w:pPr>
        <w:ind w:left="720" w:firstLine="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7" w15:restartNumberingAfterBreak="0">
    <w:nsid w:val="0F026C23"/>
    <w:multiLevelType w:val="multilevel"/>
    <w:tmpl w:val="21DAF35A"/>
    <w:styleLink w:val="CurrentList31"/>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suff w:val="space"/>
      <w:lvlText w:val="(%4)  "/>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8" w15:restartNumberingAfterBreak="0">
    <w:nsid w:val="10DB67A1"/>
    <w:multiLevelType w:val="multilevel"/>
    <w:tmpl w:val="EA2651D4"/>
    <w:styleLink w:val="CurrentList1"/>
    <w:lvl w:ilvl="0">
      <w:start w:val="1"/>
      <w:numFmt w:val="cardinalText"/>
      <w:lvlText w:val="Article %1."/>
      <w:lvlJc w:val="center"/>
      <w:pPr>
        <w:ind w:left="0" w:firstLine="288"/>
      </w:pPr>
      <w:rPr>
        <w:rFonts w:ascii="Times New Roman" w:hAnsi="Times New Roman" w:hint="default"/>
        <w:b/>
        <w:i w:val="0"/>
        <w:caps/>
      </w:rPr>
    </w:lvl>
    <w:lvl w:ilvl="1">
      <w:start w:val="1"/>
      <w:numFmt w:val="decimalZero"/>
      <w:isLgl/>
      <w:lvlText w:val="%1.%2"/>
      <w:lvlJc w:val="left"/>
      <w:pPr>
        <w:ind w:left="0" w:firstLine="0"/>
      </w:pPr>
      <w:rPr>
        <w:rFonts w:ascii="Times New Roman" w:hAnsi="Times New Roman" w:hint="default"/>
        <w:b w:val="0"/>
        <w:i w:val="0"/>
        <w:sz w:val="24"/>
        <w:u w:val="single"/>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9" w15:restartNumberingAfterBreak="0">
    <w:nsid w:val="12FD346D"/>
    <w:multiLevelType w:val="multilevel"/>
    <w:tmpl w:val="8348C3BC"/>
    <w:styleLink w:val="CurrentList35"/>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0" w15:restartNumberingAfterBreak="0">
    <w:nsid w:val="194A6166"/>
    <w:multiLevelType w:val="multilevel"/>
    <w:tmpl w:val="1F821840"/>
    <w:lvl w:ilvl="0">
      <w:start w:val="1"/>
      <w:numFmt w:val="upperLetter"/>
      <w:pStyle w:val="AppendixHeading1"/>
      <w:suff w:val="space"/>
      <w:lvlText w:val="SCHEDULE %1."/>
      <w:lvlJc w:val="left"/>
      <w:pPr>
        <w:ind w:left="360" w:hanging="360"/>
      </w:pPr>
      <w:rPr>
        <w:rFonts w:ascii="Times New Roman" w:hAnsi="Times New Roman" w:hint="default"/>
        <w:b/>
        <w:i w:val="0"/>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AA55AA5"/>
    <w:multiLevelType w:val="multilevel"/>
    <w:tmpl w:val="E07A5006"/>
    <w:styleLink w:val="CurrentList25"/>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504"/>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2" w15:restartNumberingAfterBreak="0">
    <w:nsid w:val="1B4147DA"/>
    <w:multiLevelType w:val="multilevel"/>
    <w:tmpl w:val="C44E8AFC"/>
    <w:styleLink w:val="CurrentList28"/>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288"/>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3" w15:restartNumberingAfterBreak="0">
    <w:nsid w:val="20C83E04"/>
    <w:multiLevelType w:val="multilevel"/>
    <w:tmpl w:val="BE74EDD0"/>
    <w:lvl w:ilvl="0">
      <w:start w:val="1"/>
      <w:numFmt w:val="none"/>
      <w:pStyle w:val="Heading1"/>
      <w:suff w:val="nothing"/>
      <w:lvlText w:val=""/>
      <w:lvlJc w:val="left"/>
      <w:pPr>
        <w:ind w:left="0" w:firstLine="288"/>
      </w:pPr>
      <w:rPr>
        <w:rFonts w:ascii="Times New Roman" w:hAnsi="Times New Roman" w:hint="default"/>
        <w:b/>
        <w:i w:val="0"/>
        <w:caps/>
        <w:color w:val="auto"/>
        <w:sz w:val="32"/>
      </w:rPr>
    </w:lvl>
    <w:lvl w:ilvl="1">
      <w:start w:val="1"/>
      <w:numFmt w:val="cardinalText"/>
      <w:pStyle w:val="Heading2"/>
      <w:suff w:val="space"/>
      <w:lvlText w:val="Article %2."/>
      <w:lvlJc w:val="left"/>
      <w:pPr>
        <w:ind w:left="0" w:firstLine="0"/>
      </w:pPr>
      <w:rPr>
        <w:rFonts w:ascii="Times New Roman" w:hAnsi="Times New Roman" w:hint="default"/>
        <w:b/>
        <w:i w:val="0"/>
        <w:caps/>
        <w:sz w:val="24"/>
        <w:u w:val="none"/>
      </w:rPr>
    </w:lvl>
    <w:lvl w:ilvl="2">
      <w:start w:val="1"/>
      <w:numFmt w:val="decimalZero"/>
      <w:pStyle w:val="Heading3"/>
      <w:isLgl/>
      <w:lvlText w:val="%2.%3"/>
      <w:lvlJc w:val="left"/>
      <w:pPr>
        <w:ind w:left="0" w:firstLine="0"/>
      </w:pPr>
      <w:rPr>
        <w:rFonts w:hint="default"/>
      </w:rPr>
    </w:lvl>
    <w:lvl w:ilvl="3">
      <w:start w:val="1"/>
      <w:numFmt w:val="lowerLetter"/>
      <w:pStyle w:val="Heading4"/>
      <w:lvlText w:val="(%4)"/>
      <w:lvlJc w:val="left"/>
      <w:pPr>
        <w:ind w:left="1080" w:hanging="360"/>
      </w:pPr>
      <w:rPr>
        <w:rFonts w:ascii="Times New Roman" w:hAnsi="Times New Roman" w:hint="default"/>
        <w:b w:val="0"/>
        <w:i w:val="0"/>
        <w:sz w:val="24"/>
      </w:rPr>
    </w:lvl>
    <w:lvl w:ilvl="4">
      <w:start w:val="1"/>
      <w:numFmt w:val="lowerRoman"/>
      <w:pStyle w:val="Heading5"/>
      <w:lvlText w:val="(%5)"/>
      <w:lvlJc w:val="left"/>
      <w:pPr>
        <w:ind w:left="1440" w:hanging="432"/>
      </w:pPr>
      <w:rPr>
        <w:rFonts w:ascii="Times New Roman" w:hAnsi="Times New Roman" w:hint="default"/>
        <w:b w:val="0"/>
        <w:i w:val="0"/>
        <w:sz w:val="24"/>
      </w:rPr>
    </w:lvl>
    <w:lvl w:ilvl="5">
      <w:start w:val="1"/>
      <w:numFmt w:val="lowerLetter"/>
      <w:pStyle w:val="Heading6"/>
      <w:lvlText w:val="%6)"/>
      <w:lvlJc w:val="left"/>
      <w:pPr>
        <w:ind w:left="1152" w:hanging="432"/>
      </w:pPr>
      <w:rPr>
        <w:rFonts w:hint="default"/>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14" w15:restartNumberingAfterBreak="0">
    <w:nsid w:val="217842EB"/>
    <w:multiLevelType w:val="multilevel"/>
    <w:tmpl w:val="B0B47636"/>
    <w:lvl w:ilvl="0">
      <w:start w:val="1"/>
      <w:numFmt w:val="upperLetter"/>
      <w:pStyle w:val="ArticleIV"/>
      <w:lvlText w:val="4.%1."/>
      <w:lvlJc w:val="left"/>
      <w:pPr>
        <w:tabs>
          <w:tab w:val="num" w:pos="720"/>
        </w:tabs>
      </w:pPr>
      <w:rPr>
        <w:rFonts w:hint="default"/>
        <w:b w:val="0"/>
        <w:bCs w:val="0"/>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5" w15:restartNumberingAfterBreak="0">
    <w:nsid w:val="223C18B8"/>
    <w:multiLevelType w:val="multilevel"/>
    <w:tmpl w:val="0409001D"/>
    <w:styleLink w:val="CurrentList4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32915EE"/>
    <w:multiLevelType w:val="multilevel"/>
    <w:tmpl w:val="B4BAF4AE"/>
    <w:styleLink w:val="CurrentList32"/>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216"/>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7" w15:restartNumberingAfterBreak="0">
    <w:nsid w:val="2B4D61FB"/>
    <w:multiLevelType w:val="multilevel"/>
    <w:tmpl w:val="F000F092"/>
    <w:styleLink w:val="CurrentList42"/>
    <w:lvl w:ilvl="0">
      <w:start w:val="1"/>
      <w:numFmt w:val="none"/>
      <w:suff w:val="nothing"/>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hint="default"/>
      </w:rPr>
    </w:lvl>
    <w:lvl w:ilvl="3">
      <w:start w:val="1"/>
      <w:numFmt w:val="lowerLetter"/>
      <w:suff w:val="nothing"/>
      <w:lvlText w:val="(%4)  "/>
      <w:lvlJc w:val="left"/>
      <w:pPr>
        <w:ind w:left="1080" w:hanging="360"/>
      </w:pPr>
      <w:rPr>
        <w:rFonts w:ascii="Times New Roman" w:hAnsi="Times New Roman" w:hint="default"/>
        <w:b w:val="0"/>
        <w:i w:val="0"/>
        <w:sz w:val="24"/>
      </w:rPr>
    </w:lvl>
    <w:lvl w:ilvl="4">
      <w:start w:val="1"/>
      <w:numFmt w:val="lowerRoman"/>
      <w:suff w:val="nothing"/>
      <w:lvlText w:val="(%5)  "/>
      <w:lvlJc w:val="left"/>
      <w:pPr>
        <w:ind w:left="864" w:firstLine="216"/>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8" w15:restartNumberingAfterBreak="0">
    <w:nsid w:val="2C7F4C0D"/>
    <w:multiLevelType w:val="multilevel"/>
    <w:tmpl w:val="2DB8518A"/>
    <w:styleLink w:val="CurrentList15"/>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864" w:hanging="144"/>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9" w15:restartNumberingAfterBreak="0">
    <w:nsid w:val="2DAC4EB7"/>
    <w:multiLevelType w:val="multilevel"/>
    <w:tmpl w:val="0409001D"/>
    <w:styleLink w:val="CurrentList4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E7D3A0A"/>
    <w:multiLevelType w:val="multilevel"/>
    <w:tmpl w:val="D4348C76"/>
    <w:styleLink w:val="CurrentList29"/>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
      <w:lvlJc w:val="left"/>
      <w:pPr>
        <w:ind w:left="1080" w:hanging="288"/>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1" w15:restartNumberingAfterBreak="0">
    <w:nsid w:val="30A84F72"/>
    <w:multiLevelType w:val="multilevel"/>
    <w:tmpl w:val="C0D2E4D0"/>
    <w:styleLink w:val="CurrentList38"/>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lvl>
    <w:lvl w:ilvl="3">
      <w:start w:val="1"/>
      <w:numFmt w:val="lowerLetter"/>
      <w:suff w:val="nothing"/>
      <w:lvlText w:val="(%4)  "/>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2" w15:restartNumberingAfterBreak="0">
    <w:nsid w:val="328307CD"/>
    <w:multiLevelType w:val="multilevel"/>
    <w:tmpl w:val="9DF2FDB2"/>
    <w:styleLink w:val="CurrentList24"/>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tabs>
          <w:tab w:val="num" w:pos="1080"/>
        </w:tabs>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3" w15:restartNumberingAfterBreak="0">
    <w:nsid w:val="353155F9"/>
    <w:multiLevelType w:val="multilevel"/>
    <w:tmpl w:val="F0408014"/>
    <w:styleLink w:val="CurrentList26"/>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4" w15:restartNumberingAfterBreak="0">
    <w:nsid w:val="394D7289"/>
    <w:multiLevelType w:val="multilevel"/>
    <w:tmpl w:val="7DFA6446"/>
    <w:styleLink w:val="CurrentList34"/>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5" w15:restartNumberingAfterBreak="0">
    <w:nsid w:val="3A2A176B"/>
    <w:multiLevelType w:val="multilevel"/>
    <w:tmpl w:val="16F04FA0"/>
    <w:styleLink w:val="CurrentList3"/>
    <w:lvl w:ilvl="0">
      <w:start w:val="1"/>
      <w:numFmt w:val="cardinalText"/>
      <w:suff w:val="space"/>
      <w:lvlText w:val="Article %1."/>
      <w:lvlJc w:val="left"/>
      <w:pPr>
        <w:ind w:left="0" w:firstLine="288"/>
      </w:pPr>
      <w:rPr>
        <w:rFonts w:ascii="Times New Roman" w:hAnsi="Times New Roman" w:hint="default"/>
        <w:b/>
        <w:i w:val="0"/>
        <w:caps/>
      </w:rPr>
    </w:lvl>
    <w:lvl w:ilvl="1">
      <w:start w:val="1"/>
      <w:numFmt w:val="decimalZero"/>
      <w:isLgl/>
      <w:lvlText w:val="%1.%2"/>
      <w:lvlJc w:val="left"/>
      <w:pPr>
        <w:ind w:left="0" w:firstLine="0"/>
      </w:pPr>
      <w:rPr>
        <w:rFonts w:ascii="Times New Roman" w:hAnsi="Times New Roman" w:hint="default"/>
        <w:b w:val="0"/>
        <w:i w:val="0"/>
        <w:sz w:val="24"/>
        <w:u w:val="single"/>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6" w15:restartNumberingAfterBreak="0">
    <w:nsid w:val="404F5661"/>
    <w:multiLevelType w:val="hybridMultilevel"/>
    <w:tmpl w:val="B7328550"/>
    <w:lvl w:ilvl="0" w:tplc="A2D2DC1C">
      <w:start w:val="2"/>
      <w:numFmt w:val="bullet"/>
      <w:lvlText w:val=""/>
      <w:lvlJc w:val="left"/>
      <w:pPr>
        <w:ind w:left="1512" w:hanging="360"/>
      </w:pPr>
      <w:rPr>
        <w:rFonts w:ascii="Symbol" w:eastAsiaTheme="minorHAnsi" w:hAnsi="Symbol" w:cs="Times New Roman"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7" w15:restartNumberingAfterBreak="0">
    <w:nsid w:val="43926D85"/>
    <w:multiLevelType w:val="multilevel"/>
    <w:tmpl w:val="E7903B28"/>
    <w:styleLink w:val="CurrentList4"/>
    <w:lvl w:ilvl="0">
      <w:start w:val="1"/>
      <w:numFmt w:val="cardinalText"/>
      <w:suff w:val="space"/>
      <w:lvlText w:val="Article %1."/>
      <w:lvlJc w:val="left"/>
      <w:pPr>
        <w:ind w:left="0" w:firstLine="288"/>
      </w:pPr>
      <w:rPr>
        <w:rFonts w:ascii="Times New Roman" w:hAnsi="Times New Roman" w:hint="default"/>
        <w:b/>
        <w:i w:val="0"/>
        <w:caps/>
      </w:rPr>
    </w:lvl>
    <w:lvl w:ilvl="1">
      <w:start w:val="1"/>
      <w:numFmt w:val="decimalZero"/>
      <w:isLgl/>
      <w:lvlText w:val="%1.%2"/>
      <w:lvlJc w:val="left"/>
      <w:pPr>
        <w:ind w:left="0" w:firstLine="0"/>
      </w:pPr>
      <w:rPr>
        <w:rFonts w:ascii="Times New Roman" w:hAnsi="Times New Roman" w:hint="default"/>
        <w:b w:val="0"/>
        <w:i w:val="0"/>
        <w:sz w:val="24"/>
        <w:u w:val="none"/>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8" w15:restartNumberingAfterBreak="0">
    <w:nsid w:val="45894AB8"/>
    <w:multiLevelType w:val="multilevel"/>
    <w:tmpl w:val="560200E4"/>
    <w:styleLink w:val="CurrentList40"/>
    <w:lvl w:ilvl="0">
      <w:start w:val="1"/>
      <w:numFmt w:val="none"/>
      <w:suff w:val="nothing"/>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hint="default"/>
      </w:rPr>
    </w:lvl>
    <w:lvl w:ilvl="3">
      <w:start w:val="1"/>
      <w:numFmt w:val="lowerLetter"/>
      <w:suff w:val="nothing"/>
      <w:lvlText w:val="(%4)  "/>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9" w15:restartNumberingAfterBreak="0">
    <w:nsid w:val="462E1B5F"/>
    <w:multiLevelType w:val="multilevel"/>
    <w:tmpl w:val="BF8CD444"/>
    <w:styleLink w:val="CurrentList7"/>
    <w:lvl w:ilvl="0">
      <w:start w:val="1"/>
      <w:numFmt w:val="lowerLetter"/>
      <w:lvlText w:val="(%1)"/>
      <w:lvlJc w:val="left"/>
      <w:pPr>
        <w:ind w:left="576" w:hanging="288"/>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15:restartNumberingAfterBreak="0">
    <w:nsid w:val="47054990"/>
    <w:multiLevelType w:val="multilevel"/>
    <w:tmpl w:val="5ED8FF6E"/>
    <w:styleLink w:val="CurrentList9"/>
    <w:lvl w:ilvl="0">
      <w:start w:val="1"/>
      <w:numFmt w:val="none"/>
      <w:suff w:val="space"/>
      <w:lvlText w:val="Article"/>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72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1" w15:restartNumberingAfterBreak="0">
    <w:nsid w:val="48676422"/>
    <w:multiLevelType w:val="multilevel"/>
    <w:tmpl w:val="4FAAB332"/>
    <w:styleLink w:val="CurrentList21"/>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suff w:val="space"/>
      <w:lvlText w:val="(%4)"/>
      <w:lvlJc w:val="left"/>
      <w:pPr>
        <w:ind w:left="1440" w:hanging="72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2" w15:restartNumberingAfterBreak="0">
    <w:nsid w:val="494347E9"/>
    <w:multiLevelType w:val="multilevel"/>
    <w:tmpl w:val="5EB6F6FC"/>
    <w:styleLink w:val="CurrentList12"/>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72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3" w15:restartNumberingAfterBreak="0">
    <w:nsid w:val="4ACF2EA6"/>
    <w:multiLevelType w:val="multilevel"/>
    <w:tmpl w:val="11AEB878"/>
    <w:styleLink w:val="CurrentList8"/>
    <w:lvl w:ilvl="0">
      <w:start w:val="1"/>
      <w:numFmt w:val="cardinalText"/>
      <w:suff w:val="space"/>
      <w:lvlText w:val="Article %1."/>
      <w:lvlJc w:val="left"/>
      <w:pPr>
        <w:ind w:left="0" w:firstLine="288"/>
      </w:pPr>
      <w:rPr>
        <w:rFonts w:ascii="Times New Roman" w:hAnsi="Times New Roman" w:hint="default"/>
        <w:b/>
        <w:i w:val="0"/>
        <w:caps/>
      </w:rPr>
    </w:lvl>
    <w:lvl w:ilvl="1">
      <w:start w:val="1"/>
      <w:numFmt w:val="decimalZero"/>
      <w:isLgl/>
      <w:lvlText w:val="%1.%2"/>
      <w:lvlJc w:val="left"/>
      <w:pPr>
        <w:ind w:left="0" w:firstLine="0"/>
      </w:pPr>
      <w:rPr>
        <w:rFonts w:ascii="Times New Roman" w:hAnsi="Times New Roman" w:hint="default"/>
        <w:b w:val="0"/>
        <w:i w:val="0"/>
        <w:sz w:val="24"/>
        <w:u w:val="none"/>
      </w:r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4" w15:restartNumberingAfterBreak="0">
    <w:nsid w:val="4E6C54F0"/>
    <w:multiLevelType w:val="multilevel"/>
    <w:tmpl w:val="9886B2C2"/>
    <w:styleLink w:val="CurrentList36"/>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
      <w:lvlJc w:val="left"/>
      <w:pPr>
        <w:ind w:left="1080" w:hanging="288"/>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5" w15:restartNumberingAfterBreak="0">
    <w:nsid w:val="4EBC48D2"/>
    <w:multiLevelType w:val="multilevel"/>
    <w:tmpl w:val="0409001D"/>
    <w:styleLink w:val="CurrentList4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4F1772F7"/>
    <w:multiLevelType w:val="hybridMultilevel"/>
    <w:tmpl w:val="920432FE"/>
    <w:lvl w:ilvl="0" w:tplc="5FB4D6A8">
      <w:start w:val="1"/>
      <w:numFmt w:val="bullet"/>
      <w:pStyle w:val="BulletList1"/>
      <w:lvlText w:val=""/>
      <w:lvlJc w:val="left"/>
      <w:pPr>
        <w:tabs>
          <w:tab w:val="num" w:pos="36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6F34BA"/>
    <w:multiLevelType w:val="multilevel"/>
    <w:tmpl w:val="F1E5CE71"/>
    <w:lvl w:ilvl="0">
      <w:start w:val="1"/>
      <w:numFmt w:val="none"/>
      <w:suff w:val="nothing"/>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hint="default"/>
      </w:rPr>
    </w:lvl>
    <w:lvl w:ilvl="3">
      <w:start w:val="1"/>
      <w:numFmt w:val="lowerLetter"/>
      <w:pStyle w:val="Heading4Large"/>
      <w:lvlText w:val="(%4)"/>
      <w:lvlJc w:val="left"/>
      <w:pPr>
        <w:ind w:left="1080" w:hanging="360"/>
      </w:pPr>
      <w:rPr>
        <w:rFonts w:ascii="Times New Roman" w:hAnsi="Times New Roman" w:hint="default"/>
        <w:b w:val="0"/>
        <w:i w:val="0"/>
        <w:sz w:val="28"/>
        <w:szCs w:val="28"/>
      </w:rPr>
    </w:lvl>
    <w:lvl w:ilvl="4">
      <w:start w:val="1"/>
      <w:numFmt w:val="lowerRoman"/>
      <w:lvlText w:val="(%5)"/>
      <w:lvlJc w:val="left"/>
      <w:pPr>
        <w:ind w:left="1440" w:hanging="432"/>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8" w15:restartNumberingAfterBreak="0">
    <w:nsid w:val="53757EB7"/>
    <w:multiLevelType w:val="multilevel"/>
    <w:tmpl w:val="CE88E416"/>
    <w:styleLink w:val="CurrentList22"/>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suff w:val="space"/>
      <w:lvlText w:val="(%4)"/>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9" w15:restartNumberingAfterBreak="0">
    <w:nsid w:val="568460F6"/>
    <w:multiLevelType w:val="hybridMultilevel"/>
    <w:tmpl w:val="959E708E"/>
    <w:lvl w:ilvl="0" w:tplc="BECE9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73E2E3A"/>
    <w:multiLevelType w:val="multilevel"/>
    <w:tmpl w:val="981871C4"/>
    <w:styleLink w:val="CurrentList41"/>
    <w:lvl w:ilvl="0">
      <w:start w:val="1"/>
      <w:numFmt w:val="none"/>
      <w:suff w:val="nothing"/>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hint="default"/>
      </w:rPr>
    </w:lvl>
    <w:lvl w:ilvl="3">
      <w:start w:val="1"/>
      <w:numFmt w:val="lowerLetter"/>
      <w:suff w:val="nothing"/>
      <w:lvlText w:val="(%4)  "/>
      <w:lvlJc w:val="left"/>
      <w:pPr>
        <w:ind w:left="1080" w:hanging="360"/>
      </w:pPr>
      <w:rPr>
        <w:rFonts w:ascii="Times New Roman" w:hAnsi="Times New Roman" w:hint="default"/>
        <w:b w:val="0"/>
        <w:i w:val="0"/>
        <w:sz w:val="24"/>
      </w:rPr>
    </w:lvl>
    <w:lvl w:ilvl="4">
      <w:start w:val="1"/>
      <w:numFmt w:val="lowerRoman"/>
      <w:lvlText w:val="(%5)"/>
      <w:lvlJc w:val="left"/>
      <w:pPr>
        <w:ind w:left="864" w:firstLine="216"/>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1" w15:restartNumberingAfterBreak="0">
    <w:nsid w:val="5B290529"/>
    <w:multiLevelType w:val="multilevel"/>
    <w:tmpl w:val="D36430DA"/>
    <w:styleLink w:val="CurrentList43"/>
    <w:lvl w:ilvl="0">
      <w:start w:val="1"/>
      <w:numFmt w:val="none"/>
      <w:suff w:val="nothing"/>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hint="default"/>
      </w:rPr>
    </w:lvl>
    <w:lvl w:ilvl="3">
      <w:start w:val="1"/>
      <w:numFmt w:val="lowerLetter"/>
      <w:suff w:val="nothing"/>
      <w:lvlText w:val="(%4)  "/>
      <w:lvlJc w:val="left"/>
      <w:pPr>
        <w:ind w:left="1080" w:hanging="360"/>
      </w:pPr>
      <w:rPr>
        <w:rFonts w:ascii="Times New Roman" w:hAnsi="Times New Roman" w:hint="default"/>
        <w:b w:val="0"/>
        <w:i w:val="0"/>
        <w:sz w:val="24"/>
      </w:rPr>
    </w:lvl>
    <w:lvl w:ilvl="4">
      <w:start w:val="1"/>
      <w:numFmt w:val="lowerRoman"/>
      <w:suff w:val="nothing"/>
      <w:lvlText w:val="(%5)  "/>
      <w:lvlJc w:val="left"/>
      <w:pPr>
        <w:ind w:left="1296" w:hanging="216"/>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2" w15:restartNumberingAfterBreak="0">
    <w:nsid w:val="5BDC3E95"/>
    <w:multiLevelType w:val="multilevel"/>
    <w:tmpl w:val="1E38C934"/>
    <w:styleLink w:val="CurrentList13"/>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864" w:hanging="504"/>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3" w15:restartNumberingAfterBreak="0">
    <w:nsid w:val="5E331764"/>
    <w:multiLevelType w:val="hybridMultilevel"/>
    <w:tmpl w:val="E632A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F32570B"/>
    <w:multiLevelType w:val="multilevel"/>
    <w:tmpl w:val="EA2651D4"/>
    <w:styleLink w:val="CurrentList2"/>
    <w:lvl w:ilvl="0">
      <w:start w:val="1"/>
      <w:numFmt w:val="cardinalText"/>
      <w:lvlText w:val="Article %1."/>
      <w:lvlJc w:val="center"/>
      <w:pPr>
        <w:ind w:left="0" w:firstLine="288"/>
      </w:pPr>
      <w:rPr>
        <w:rFonts w:ascii="Times New Roman" w:hAnsi="Times New Roman" w:hint="default"/>
        <w:b/>
        <w:i w:val="0"/>
        <w:caps/>
      </w:rPr>
    </w:lvl>
    <w:lvl w:ilvl="1">
      <w:start w:val="1"/>
      <w:numFmt w:val="decimalZero"/>
      <w:isLgl/>
      <w:lvlText w:val="%1.%2"/>
      <w:lvlJc w:val="left"/>
      <w:pPr>
        <w:ind w:left="0" w:firstLine="0"/>
      </w:pPr>
      <w:rPr>
        <w:rFonts w:ascii="Times New Roman" w:hAnsi="Times New Roman" w:hint="default"/>
        <w:b w:val="0"/>
        <w:i w:val="0"/>
        <w:sz w:val="24"/>
        <w:u w:val="single"/>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5" w15:restartNumberingAfterBreak="0">
    <w:nsid w:val="67B605E4"/>
    <w:multiLevelType w:val="multilevel"/>
    <w:tmpl w:val="0409001D"/>
    <w:styleLink w:val="CurrentList4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6AE2335B"/>
    <w:multiLevelType w:val="multilevel"/>
    <w:tmpl w:val="6B76183C"/>
    <w:styleLink w:val="CurrentList6"/>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7" w15:restartNumberingAfterBreak="0">
    <w:nsid w:val="6D0D5EB0"/>
    <w:multiLevelType w:val="multilevel"/>
    <w:tmpl w:val="EF180AB2"/>
    <w:styleLink w:val="CurrentList33"/>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8" w15:restartNumberingAfterBreak="0">
    <w:nsid w:val="6D3B3E7F"/>
    <w:multiLevelType w:val="multilevel"/>
    <w:tmpl w:val="51A8EE5A"/>
    <w:styleLink w:val="CurrentList10"/>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72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9" w15:restartNumberingAfterBreak="0">
    <w:nsid w:val="70EB330E"/>
    <w:multiLevelType w:val="multilevel"/>
    <w:tmpl w:val="AF74A180"/>
    <w:styleLink w:val="CurrentList17"/>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0" w:firstLine="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0" w15:restartNumberingAfterBreak="0">
    <w:nsid w:val="72004917"/>
    <w:multiLevelType w:val="multilevel"/>
    <w:tmpl w:val="A3687D68"/>
    <w:styleLink w:val="CurrentList18"/>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suff w:val="space"/>
      <w:lvlText w:val="(%4)"/>
      <w:lvlJc w:val="left"/>
      <w:pPr>
        <w:ind w:left="360" w:firstLine="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1" w15:restartNumberingAfterBreak="0">
    <w:nsid w:val="7219038F"/>
    <w:multiLevelType w:val="multilevel"/>
    <w:tmpl w:val="22CE79FC"/>
    <w:styleLink w:val="CurrentList14"/>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864" w:hanging="432"/>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2" w15:restartNumberingAfterBreak="0">
    <w:nsid w:val="72493E1B"/>
    <w:multiLevelType w:val="multilevel"/>
    <w:tmpl w:val="3A1CC58C"/>
    <w:styleLink w:val="CurrentList27"/>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216"/>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3" w15:restartNumberingAfterBreak="0">
    <w:nsid w:val="76A158A9"/>
    <w:multiLevelType w:val="multilevel"/>
    <w:tmpl w:val="A2C4A14E"/>
    <w:styleLink w:val="CurrentList37"/>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
      <w:lvlJc w:val="left"/>
      <w:pPr>
        <w:ind w:left="1080" w:hanging="288"/>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4" w15:restartNumberingAfterBreak="0">
    <w:nsid w:val="7A502ECB"/>
    <w:multiLevelType w:val="hybridMultilevel"/>
    <w:tmpl w:val="BBC04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AEF71D7"/>
    <w:multiLevelType w:val="multilevel"/>
    <w:tmpl w:val="C23C0768"/>
    <w:styleLink w:val="CurrentList16"/>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0" w:firstLine="72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6" w15:restartNumberingAfterBreak="0">
    <w:nsid w:val="7ECD5689"/>
    <w:multiLevelType w:val="multilevel"/>
    <w:tmpl w:val="DEF03FCC"/>
    <w:styleLink w:val="CurrentList5"/>
    <w:lvl w:ilvl="0">
      <w:start w:val="1"/>
      <w:numFmt w:val="upperLetter"/>
      <w:lvlText w:val="SCHEDULE %1."/>
      <w:lvlJc w:val="left"/>
      <w:pPr>
        <w:ind w:left="360" w:hanging="360"/>
      </w:pPr>
      <w:rPr>
        <w:rFonts w:ascii="Times New Roman" w:hAnsi="Times New Roman" w:hint="default"/>
        <w:b/>
        <w:i w:val="0"/>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0450EE00"/>
    <w:multiLevelType w:val="hybridMultilevel"/>
    <w:tmpl w:val="BCB4F8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20596DE"/>
    <w:multiLevelType w:val="hybridMultilevel"/>
    <w:tmpl w:val="F7E6E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3E08B5D"/>
    <w:multiLevelType w:val="hybridMultilevel"/>
    <w:tmpl w:val="F7E6E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079E967"/>
    <w:multiLevelType w:val="hybridMultilevel"/>
    <w:tmpl w:val="4D201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137F1B3"/>
    <w:multiLevelType w:val="hybridMultilevel"/>
    <w:tmpl w:val="F2347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7047077">
    <w:abstractNumId w:val="13"/>
  </w:num>
  <w:num w:numId="2" w16cid:durableId="1271938112">
    <w:abstractNumId w:val="8"/>
  </w:num>
  <w:num w:numId="3" w16cid:durableId="126634201">
    <w:abstractNumId w:val="44"/>
  </w:num>
  <w:num w:numId="4" w16cid:durableId="148520975">
    <w:abstractNumId w:val="25"/>
  </w:num>
  <w:num w:numId="5" w16cid:durableId="1378748463">
    <w:abstractNumId w:val="27"/>
  </w:num>
  <w:num w:numId="6" w16cid:durableId="1416324637">
    <w:abstractNumId w:val="14"/>
  </w:num>
  <w:num w:numId="7" w16cid:durableId="1025909433">
    <w:abstractNumId w:val="43"/>
  </w:num>
  <w:num w:numId="8" w16cid:durableId="53243651">
    <w:abstractNumId w:val="10"/>
  </w:num>
  <w:num w:numId="9" w16cid:durableId="323434975">
    <w:abstractNumId w:val="56"/>
  </w:num>
  <w:num w:numId="10" w16cid:durableId="1740714212">
    <w:abstractNumId w:val="26"/>
  </w:num>
  <w:num w:numId="11" w16cid:durableId="1814560813">
    <w:abstractNumId w:val="46"/>
  </w:num>
  <w:num w:numId="12" w16cid:durableId="910307973">
    <w:abstractNumId w:val="29"/>
  </w:num>
  <w:num w:numId="13" w16cid:durableId="1574661489">
    <w:abstractNumId w:val="39"/>
  </w:num>
  <w:num w:numId="14" w16cid:durableId="722369146">
    <w:abstractNumId w:val="0"/>
  </w:num>
  <w:num w:numId="15" w16cid:durableId="1369447372">
    <w:abstractNumId w:val="33"/>
  </w:num>
  <w:num w:numId="16" w16cid:durableId="1875848816">
    <w:abstractNumId w:val="30"/>
  </w:num>
  <w:num w:numId="17" w16cid:durableId="1496993367">
    <w:abstractNumId w:val="48"/>
  </w:num>
  <w:num w:numId="18" w16cid:durableId="785540158">
    <w:abstractNumId w:val="1"/>
  </w:num>
  <w:num w:numId="19" w16cid:durableId="2085954634">
    <w:abstractNumId w:val="32"/>
  </w:num>
  <w:num w:numId="20" w16cid:durableId="756903772">
    <w:abstractNumId w:val="42"/>
  </w:num>
  <w:num w:numId="21" w16cid:durableId="1120605785">
    <w:abstractNumId w:val="51"/>
  </w:num>
  <w:num w:numId="22" w16cid:durableId="1192959106">
    <w:abstractNumId w:val="18"/>
  </w:num>
  <w:num w:numId="23" w16cid:durableId="180511714">
    <w:abstractNumId w:val="55"/>
  </w:num>
  <w:num w:numId="24" w16cid:durableId="1599293059">
    <w:abstractNumId w:val="49"/>
  </w:num>
  <w:num w:numId="25" w16cid:durableId="719402592">
    <w:abstractNumId w:val="50"/>
  </w:num>
  <w:num w:numId="26" w16cid:durableId="1727799831">
    <w:abstractNumId w:val="6"/>
  </w:num>
  <w:num w:numId="27" w16cid:durableId="1098674381">
    <w:abstractNumId w:val="5"/>
  </w:num>
  <w:num w:numId="28" w16cid:durableId="1098284244">
    <w:abstractNumId w:val="31"/>
  </w:num>
  <w:num w:numId="29" w16cid:durableId="2046713727">
    <w:abstractNumId w:val="38"/>
  </w:num>
  <w:num w:numId="30" w16cid:durableId="2102020126">
    <w:abstractNumId w:val="3"/>
  </w:num>
  <w:num w:numId="31" w16cid:durableId="1749184584">
    <w:abstractNumId w:val="22"/>
  </w:num>
  <w:num w:numId="32" w16cid:durableId="586037101">
    <w:abstractNumId w:val="11"/>
  </w:num>
  <w:num w:numId="33" w16cid:durableId="193423021">
    <w:abstractNumId w:val="23"/>
  </w:num>
  <w:num w:numId="34" w16cid:durableId="1353072621">
    <w:abstractNumId w:val="52"/>
  </w:num>
  <w:num w:numId="35" w16cid:durableId="1237587707">
    <w:abstractNumId w:val="12"/>
  </w:num>
  <w:num w:numId="36" w16cid:durableId="1118448144">
    <w:abstractNumId w:val="20"/>
  </w:num>
  <w:num w:numId="37" w16cid:durableId="512109045">
    <w:abstractNumId w:val="2"/>
  </w:num>
  <w:num w:numId="38" w16cid:durableId="1440878603">
    <w:abstractNumId w:val="7"/>
  </w:num>
  <w:num w:numId="39" w16cid:durableId="2107995814">
    <w:abstractNumId w:val="16"/>
  </w:num>
  <w:num w:numId="40" w16cid:durableId="1050962339">
    <w:abstractNumId w:val="47"/>
  </w:num>
  <w:num w:numId="41" w16cid:durableId="839589269">
    <w:abstractNumId w:val="24"/>
  </w:num>
  <w:num w:numId="42" w16cid:durableId="1848405704">
    <w:abstractNumId w:val="9"/>
  </w:num>
  <w:num w:numId="43" w16cid:durableId="920602789">
    <w:abstractNumId w:val="34"/>
  </w:num>
  <w:num w:numId="44" w16cid:durableId="514611650">
    <w:abstractNumId w:val="53"/>
  </w:num>
  <w:num w:numId="45" w16cid:durableId="109905491">
    <w:abstractNumId w:val="21"/>
  </w:num>
  <w:num w:numId="46" w16cid:durableId="138311098">
    <w:abstractNumId w:val="4"/>
  </w:num>
  <w:num w:numId="47" w16cid:durableId="689769258">
    <w:abstractNumId w:val="28"/>
  </w:num>
  <w:num w:numId="48" w16cid:durableId="483206186">
    <w:abstractNumId w:val="40"/>
  </w:num>
  <w:num w:numId="49" w16cid:durableId="671878618">
    <w:abstractNumId w:val="17"/>
  </w:num>
  <w:num w:numId="50" w16cid:durableId="662783592">
    <w:abstractNumId w:val="41"/>
  </w:num>
  <w:num w:numId="51" w16cid:durableId="869340746">
    <w:abstractNumId w:val="36"/>
  </w:num>
  <w:num w:numId="52" w16cid:durableId="200637104">
    <w:abstractNumId w:val="54"/>
  </w:num>
  <w:num w:numId="53" w16cid:durableId="625357895">
    <w:abstractNumId w:val="35"/>
  </w:num>
  <w:num w:numId="54" w16cid:durableId="781654166">
    <w:abstractNumId w:val="45"/>
  </w:num>
  <w:num w:numId="55" w16cid:durableId="786464563">
    <w:abstractNumId w:val="15"/>
  </w:num>
  <w:num w:numId="56" w16cid:durableId="441848163">
    <w:abstractNumId w:val="19"/>
  </w:num>
  <w:num w:numId="58" w16cid:durableId="1712723668">
    <w:abstractNumId w:val="57"/>
  </w:num>
  <w:num w:numId="59" w16cid:durableId="1712723668">
    <w:abstractNumId w:val="57"/>
    <w:lvlOverride w:ilvl="0">
      <w:startOverride w:val="1"/>
    </w:lvlOverride>
  </w:num>
  <w:num w:numId="60" w16cid:durableId="317617528">
    <w:abstractNumId w:val="36"/>
  </w:num>
  <w:num w:numId="61" w16cid:durableId="717363950">
    <w:abstractNumId w:val="58"/>
  </w:num>
  <w:num w:numId="62" w16cid:durableId="16625372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717363950">
    <w:abstractNumId w:val="59"/>
  </w:num>
  <w:num w:numId="64" w16cid:durableId="16625372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291241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291241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641111600">
    <w:abstractNumId w:val="60"/>
  </w:num>
  <w:num w:numId="68" w16cid:durableId="1641111600">
    <w:abstractNumId w:val="60"/>
    <w:lvlOverride w:ilvl="0">
      <w:startOverride w:val="1"/>
    </w:lvlOverride>
  </w:num>
  <w:num w:numId="69" w16cid:durableId="1362631484">
    <w:abstractNumId w:val="61"/>
  </w:num>
  <w:num w:numId="70" w16cid:durableId="1362631484">
    <w:abstractNumId w:val="61"/>
    <w:lvlOverride w:ilvl="0">
      <w:startOverride w:val="1"/>
    </w:lvlOverride>
  </w:num>
  <w:num w:numId="57" w16cid:durableId="736782622">
    <w:abstractNumId w:val="3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FEC"/>
    <w:rsid w:val="0000061F"/>
    <w:rsid w:val="00000F48"/>
    <w:rsid w:val="00001350"/>
    <w:rsid w:val="00001994"/>
    <w:rsid w:val="00001D06"/>
    <w:rsid w:val="00002E7C"/>
    <w:rsid w:val="000052C4"/>
    <w:rsid w:val="00006BD2"/>
    <w:rsid w:val="00006C37"/>
    <w:rsid w:val="000077C9"/>
    <w:rsid w:val="0001248B"/>
    <w:rsid w:val="00013ADC"/>
    <w:rsid w:val="00014010"/>
    <w:rsid w:val="00015B06"/>
    <w:rsid w:val="00015C1E"/>
    <w:rsid w:val="00017F8A"/>
    <w:rsid w:val="000257D8"/>
    <w:rsid w:val="00025829"/>
    <w:rsid w:val="00026C0C"/>
    <w:rsid w:val="00030495"/>
    <w:rsid w:val="00031340"/>
    <w:rsid w:val="00031DC9"/>
    <w:rsid w:val="00033C19"/>
    <w:rsid w:val="0003407E"/>
    <w:rsid w:val="00035762"/>
    <w:rsid w:val="00035C57"/>
    <w:rsid w:val="000406E4"/>
    <w:rsid w:val="000407C0"/>
    <w:rsid w:val="00040E75"/>
    <w:rsid w:val="00040F39"/>
    <w:rsid w:val="00041230"/>
    <w:rsid w:val="000412AC"/>
    <w:rsid w:val="00041777"/>
    <w:rsid w:val="00042E20"/>
    <w:rsid w:val="00046048"/>
    <w:rsid w:val="000469B1"/>
    <w:rsid w:val="000472E9"/>
    <w:rsid w:val="00050019"/>
    <w:rsid w:val="00050FD2"/>
    <w:rsid w:val="00052F4B"/>
    <w:rsid w:val="00053861"/>
    <w:rsid w:val="00054CF7"/>
    <w:rsid w:val="000566FB"/>
    <w:rsid w:val="000571E8"/>
    <w:rsid w:val="00057B8B"/>
    <w:rsid w:val="0006067A"/>
    <w:rsid w:val="00060F41"/>
    <w:rsid w:val="00061429"/>
    <w:rsid w:val="00062912"/>
    <w:rsid w:val="00062EF6"/>
    <w:rsid w:val="000634F2"/>
    <w:rsid w:val="00064684"/>
    <w:rsid w:val="0006568F"/>
    <w:rsid w:val="0006789D"/>
    <w:rsid w:val="00072006"/>
    <w:rsid w:val="00072900"/>
    <w:rsid w:val="0007323E"/>
    <w:rsid w:val="00073A32"/>
    <w:rsid w:val="00073E33"/>
    <w:rsid w:val="00073FD3"/>
    <w:rsid w:val="00074D86"/>
    <w:rsid w:val="000756CB"/>
    <w:rsid w:val="00075A59"/>
    <w:rsid w:val="00077343"/>
    <w:rsid w:val="000806DE"/>
    <w:rsid w:val="00081DA7"/>
    <w:rsid w:val="00082864"/>
    <w:rsid w:val="0008312B"/>
    <w:rsid w:val="0008380B"/>
    <w:rsid w:val="00083CAF"/>
    <w:rsid w:val="00083D59"/>
    <w:rsid w:val="00083F4C"/>
    <w:rsid w:val="000842CF"/>
    <w:rsid w:val="00084F7C"/>
    <w:rsid w:val="000856C4"/>
    <w:rsid w:val="00085E2A"/>
    <w:rsid w:val="00086087"/>
    <w:rsid w:val="00086525"/>
    <w:rsid w:val="000925E7"/>
    <w:rsid w:val="000930F3"/>
    <w:rsid w:val="000939D7"/>
    <w:rsid w:val="000962F4"/>
    <w:rsid w:val="000971A2"/>
    <w:rsid w:val="000A0772"/>
    <w:rsid w:val="000A3227"/>
    <w:rsid w:val="000A7687"/>
    <w:rsid w:val="000B1AE8"/>
    <w:rsid w:val="000B38DB"/>
    <w:rsid w:val="000B3DCA"/>
    <w:rsid w:val="000B406F"/>
    <w:rsid w:val="000B44D3"/>
    <w:rsid w:val="000B5436"/>
    <w:rsid w:val="000B68E6"/>
    <w:rsid w:val="000B72E5"/>
    <w:rsid w:val="000C1122"/>
    <w:rsid w:val="000C2F85"/>
    <w:rsid w:val="000C739C"/>
    <w:rsid w:val="000C7C7F"/>
    <w:rsid w:val="000D1338"/>
    <w:rsid w:val="000D1920"/>
    <w:rsid w:val="000D2272"/>
    <w:rsid w:val="000D3139"/>
    <w:rsid w:val="000D4A6D"/>
    <w:rsid w:val="000D5C98"/>
    <w:rsid w:val="000D73F4"/>
    <w:rsid w:val="000D79A6"/>
    <w:rsid w:val="000E166E"/>
    <w:rsid w:val="000E2794"/>
    <w:rsid w:val="000E33B5"/>
    <w:rsid w:val="000E3B19"/>
    <w:rsid w:val="000E71B6"/>
    <w:rsid w:val="000F09F0"/>
    <w:rsid w:val="000F0A73"/>
    <w:rsid w:val="000F0B01"/>
    <w:rsid w:val="000F10BE"/>
    <w:rsid w:val="000F1F08"/>
    <w:rsid w:val="000F3953"/>
    <w:rsid w:val="000F5754"/>
    <w:rsid w:val="000F5978"/>
    <w:rsid w:val="000F6D86"/>
    <w:rsid w:val="000F720D"/>
    <w:rsid w:val="00102598"/>
    <w:rsid w:val="00102DE6"/>
    <w:rsid w:val="001031CC"/>
    <w:rsid w:val="001056A0"/>
    <w:rsid w:val="00106C16"/>
    <w:rsid w:val="00111DFC"/>
    <w:rsid w:val="00115616"/>
    <w:rsid w:val="0011747B"/>
    <w:rsid w:val="001179F7"/>
    <w:rsid w:val="00117C23"/>
    <w:rsid w:val="00122E0B"/>
    <w:rsid w:val="001230DD"/>
    <w:rsid w:val="001233C4"/>
    <w:rsid w:val="00124F0F"/>
    <w:rsid w:val="00125414"/>
    <w:rsid w:val="00125DC6"/>
    <w:rsid w:val="0012613C"/>
    <w:rsid w:val="00127B8D"/>
    <w:rsid w:val="00130EE2"/>
    <w:rsid w:val="00132006"/>
    <w:rsid w:val="00132A88"/>
    <w:rsid w:val="0013491C"/>
    <w:rsid w:val="001351A4"/>
    <w:rsid w:val="001352DE"/>
    <w:rsid w:val="0013664F"/>
    <w:rsid w:val="001375CA"/>
    <w:rsid w:val="00137D2E"/>
    <w:rsid w:val="00137DED"/>
    <w:rsid w:val="00141032"/>
    <w:rsid w:val="00142567"/>
    <w:rsid w:val="00143C5E"/>
    <w:rsid w:val="00145C84"/>
    <w:rsid w:val="00145F59"/>
    <w:rsid w:val="00146115"/>
    <w:rsid w:val="00146A98"/>
    <w:rsid w:val="00147957"/>
    <w:rsid w:val="00147B05"/>
    <w:rsid w:val="00150622"/>
    <w:rsid w:val="0015206E"/>
    <w:rsid w:val="001520DD"/>
    <w:rsid w:val="00154EAC"/>
    <w:rsid w:val="00155A19"/>
    <w:rsid w:val="001565B1"/>
    <w:rsid w:val="00163A47"/>
    <w:rsid w:val="001658CF"/>
    <w:rsid w:val="0016635D"/>
    <w:rsid w:val="00167CDD"/>
    <w:rsid w:val="00172B08"/>
    <w:rsid w:val="001737B8"/>
    <w:rsid w:val="00173BCB"/>
    <w:rsid w:val="00174371"/>
    <w:rsid w:val="0017490B"/>
    <w:rsid w:val="00175075"/>
    <w:rsid w:val="00175900"/>
    <w:rsid w:val="00177F6F"/>
    <w:rsid w:val="00177F89"/>
    <w:rsid w:val="00181142"/>
    <w:rsid w:val="00181351"/>
    <w:rsid w:val="0018193B"/>
    <w:rsid w:val="00181F5E"/>
    <w:rsid w:val="001826A3"/>
    <w:rsid w:val="00182769"/>
    <w:rsid w:val="00186661"/>
    <w:rsid w:val="00186BCC"/>
    <w:rsid w:val="001905D8"/>
    <w:rsid w:val="001907D2"/>
    <w:rsid w:val="00191443"/>
    <w:rsid w:val="00191A09"/>
    <w:rsid w:val="00192E0D"/>
    <w:rsid w:val="0019344C"/>
    <w:rsid w:val="00193A3B"/>
    <w:rsid w:val="00193E95"/>
    <w:rsid w:val="00194CF5"/>
    <w:rsid w:val="00194DF4"/>
    <w:rsid w:val="00197170"/>
    <w:rsid w:val="0019780C"/>
    <w:rsid w:val="00197A0F"/>
    <w:rsid w:val="001A24AA"/>
    <w:rsid w:val="001A33DF"/>
    <w:rsid w:val="001A4666"/>
    <w:rsid w:val="001A476E"/>
    <w:rsid w:val="001A4E17"/>
    <w:rsid w:val="001A757C"/>
    <w:rsid w:val="001B04D5"/>
    <w:rsid w:val="001B07F2"/>
    <w:rsid w:val="001B0882"/>
    <w:rsid w:val="001B1235"/>
    <w:rsid w:val="001B12F3"/>
    <w:rsid w:val="001B1F7B"/>
    <w:rsid w:val="001B3032"/>
    <w:rsid w:val="001B3B98"/>
    <w:rsid w:val="001B4FED"/>
    <w:rsid w:val="001B5A04"/>
    <w:rsid w:val="001B66AC"/>
    <w:rsid w:val="001C0EA0"/>
    <w:rsid w:val="001C1349"/>
    <w:rsid w:val="001C25A5"/>
    <w:rsid w:val="001C261D"/>
    <w:rsid w:val="001C3B32"/>
    <w:rsid w:val="001C48B4"/>
    <w:rsid w:val="001C4E5D"/>
    <w:rsid w:val="001C5B1B"/>
    <w:rsid w:val="001D3117"/>
    <w:rsid w:val="001D33FC"/>
    <w:rsid w:val="001D5712"/>
    <w:rsid w:val="001D7783"/>
    <w:rsid w:val="001E19E8"/>
    <w:rsid w:val="001E260F"/>
    <w:rsid w:val="001E7EFE"/>
    <w:rsid w:val="001F07CD"/>
    <w:rsid w:val="001F08E6"/>
    <w:rsid w:val="001F0A57"/>
    <w:rsid w:val="001F1746"/>
    <w:rsid w:val="001F1D9D"/>
    <w:rsid w:val="001F2FA0"/>
    <w:rsid w:val="001F4CCD"/>
    <w:rsid w:val="001F6B72"/>
    <w:rsid w:val="001F6F2B"/>
    <w:rsid w:val="001F7FEC"/>
    <w:rsid w:val="00201C12"/>
    <w:rsid w:val="002021D5"/>
    <w:rsid w:val="00206382"/>
    <w:rsid w:val="002069C9"/>
    <w:rsid w:val="00206CA0"/>
    <w:rsid w:val="00210756"/>
    <w:rsid w:val="00210A3E"/>
    <w:rsid w:val="00211DEE"/>
    <w:rsid w:val="00212581"/>
    <w:rsid w:val="00212896"/>
    <w:rsid w:val="00214318"/>
    <w:rsid w:val="00214695"/>
    <w:rsid w:val="00214862"/>
    <w:rsid w:val="00220F6F"/>
    <w:rsid w:val="002212CE"/>
    <w:rsid w:val="00222BED"/>
    <w:rsid w:val="002241FC"/>
    <w:rsid w:val="00225464"/>
    <w:rsid w:val="00226C1D"/>
    <w:rsid w:val="00227095"/>
    <w:rsid w:val="002317C8"/>
    <w:rsid w:val="00231E97"/>
    <w:rsid w:val="00232019"/>
    <w:rsid w:val="002325E6"/>
    <w:rsid w:val="00232CA2"/>
    <w:rsid w:val="002331B0"/>
    <w:rsid w:val="00233DE8"/>
    <w:rsid w:val="0023452E"/>
    <w:rsid w:val="00234D51"/>
    <w:rsid w:val="00234D6F"/>
    <w:rsid w:val="00234DF1"/>
    <w:rsid w:val="0023570E"/>
    <w:rsid w:val="00235E33"/>
    <w:rsid w:val="00237C67"/>
    <w:rsid w:val="002406CF"/>
    <w:rsid w:val="00241782"/>
    <w:rsid w:val="00241876"/>
    <w:rsid w:val="00242BA9"/>
    <w:rsid w:val="0024302B"/>
    <w:rsid w:val="002430B7"/>
    <w:rsid w:val="00243DAD"/>
    <w:rsid w:val="00244140"/>
    <w:rsid w:val="002450CF"/>
    <w:rsid w:val="00247D3C"/>
    <w:rsid w:val="00247E56"/>
    <w:rsid w:val="002536A4"/>
    <w:rsid w:val="00254592"/>
    <w:rsid w:val="0025541B"/>
    <w:rsid w:val="002568E2"/>
    <w:rsid w:val="00256DE9"/>
    <w:rsid w:val="00257098"/>
    <w:rsid w:val="0026008E"/>
    <w:rsid w:val="0026115C"/>
    <w:rsid w:val="00261842"/>
    <w:rsid w:val="00261876"/>
    <w:rsid w:val="00262D1C"/>
    <w:rsid w:val="00262E1C"/>
    <w:rsid w:val="0026331B"/>
    <w:rsid w:val="00264044"/>
    <w:rsid w:val="002646CA"/>
    <w:rsid w:val="00266156"/>
    <w:rsid w:val="002662A8"/>
    <w:rsid w:val="002704A7"/>
    <w:rsid w:val="0027085D"/>
    <w:rsid w:val="00271B7A"/>
    <w:rsid w:val="00276644"/>
    <w:rsid w:val="00276E3A"/>
    <w:rsid w:val="0028040F"/>
    <w:rsid w:val="00281C51"/>
    <w:rsid w:val="00282744"/>
    <w:rsid w:val="00282E5E"/>
    <w:rsid w:val="00284F6E"/>
    <w:rsid w:val="00284F78"/>
    <w:rsid w:val="00287D0A"/>
    <w:rsid w:val="0029126A"/>
    <w:rsid w:val="00293C09"/>
    <w:rsid w:val="00295252"/>
    <w:rsid w:val="002953CF"/>
    <w:rsid w:val="00296586"/>
    <w:rsid w:val="00296777"/>
    <w:rsid w:val="00296812"/>
    <w:rsid w:val="00296FFF"/>
    <w:rsid w:val="002970C6"/>
    <w:rsid w:val="002A17B5"/>
    <w:rsid w:val="002A1E63"/>
    <w:rsid w:val="002A2963"/>
    <w:rsid w:val="002A2EF5"/>
    <w:rsid w:val="002A5696"/>
    <w:rsid w:val="002A5D91"/>
    <w:rsid w:val="002A6DB2"/>
    <w:rsid w:val="002A6FC6"/>
    <w:rsid w:val="002B17C1"/>
    <w:rsid w:val="002B1C66"/>
    <w:rsid w:val="002B305F"/>
    <w:rsid w:val="002B32B6"/>
    <w:rsid w:val="002B3744"/>
    <w:rsid w:val="002B4CB7"/>
    <w:rsid w:val="002C086D"/>
    <w:rsid w:val="002C264D"/>
    <w:rsid w:val="002C7462"/>
    <w:rsid w:val="002D363A"/>
    <w:rsid w:val="002D7194"/>
    <w:rsid w:val="002E0144"/>
    <w:rsid w:val="002E096F"/>
    <w:rsid w:val="002E0CD0"/>
    <w:rsid w:val="002E145E"/>
    <w:rsid w:val="002E2AEB"/>
    <w:rsid w:val="002E4AE4"/>
    <w:rsid w:val="002E73B5"/>
    <w:rsid w:val="002F0888"/>
    <w:rsid w:val="002F13A4"/>
    <w:rsid w:val="002F2FBE"/>
    <w:rsid w:val="002F39D6"/>
    <w:rsid w:val="002F657C"/>
    <w:rsid w:val="002F7B33"/>
    <w:rsid w:val="002F7C18"/>
    <w:rsid w:val="003002ED"/>
    <w:rsid w:val="003005D8"/>
    <w:rsid w:val="00300AA7"/>
    <w:rsid w:val="00300BAB"/>
    <w:rsid w:val="00301E19"/>
    <w:rsid w:val="00301EF2"/>
    <w:rsid w:val="00303883"/>
    <w:rsid w:val="00303A2D"/>
    <w:rsid w:val="00305C39"/>
    <w:rsid w:val="00314C29"/>
    <w:rsid w:val="00314C50"/>
    <w:rsid w:val="003159B5"/>
    <w:rsid w:val="00316294"/>
    <w:rsid w:val="003200BB"/>
    <w:rsid w:val="0032261B"/>
    <w:rsid w:val="003227EF"/>
    <w:rsid w:val="003229CD"/>
    <w:rsid w:val="00323337"/>
    <w:rsid w:val="00326185"/>
    <w:rsid w:val="00331107"/>
    <w:rsid w:val="00332098"/>
    <w:rsid w:val="00332B8F"/>
    <w:rsid w:val="00333090"/>
    <w:rsid w:val="00333B22"/>
    <w:rsid w:val="00335575"/>
    <w:rsid w:val="003404E1"/>
    <w:rsid w:val="003406D2"/>
    <w:rsid w:val="00341080"/>
    <w:rsid w:val="00341FB0"/>
    <w:rsid w:val="00342A54"/>
    <w:rsid w:val="00343792"/>
    <w:rsid w:val="003438DE"/>
    <w:rsid w:val="00344566"/>
    <w:rsid w:val="003500C6"/>
    <w:rsid w:val="00350978"/>
    <w:rsid w:val="00351B90"/>
    <w:rsid w:val="003549EF"/>
    <w:rsid w:val="003558D8"/>
    <w:rsid w:val="003563D8"/>
    <w:rsid w:val="00361F9B"/>
    <w:rsid w:val="00362311"/>
    <w:rsid w:val="003627AD"/>
    <w:rsid w:val="003630EE"/>
    <w:rsid w:val="0036312A"/>
    <w:rsid w:val="003631CF"/>
    <w:rsid w:val="003667B6"/>
    <w:rsid w:val="0037218A"/>
    <w:rsid w:val="00372F32"/>
    <w:rsid w:val="00375AA2"/>
    <w:rsid w:val="00375CA8"/>
    <w:rsid w:val="003771C3"/>
    <w:rsid w:val="00377323"/>
    <w:rsid w:val="003801F3"/>
    <w:rsid w:val="00380252"/>
    <w:rsid w:val="00380B48"/>
    <w:rsid w:val="003823B6"/>
    <w:rsid w:val="00382BD2"/>
    <w:rsid w:val="00382DDE"/>
    <w:rsid w:val="00384077"/>
    <w:rsid w:val="00384571"/>
    <w:rsid w:val="00384609"/>
    <w:rsid w:val="00385096"/>
    <w:rsid w:val="00385B46"/>
    <w:rsid w:val="00386379"/>
    <w:rsid w:val="00387406"/>
    <w:rsid w:val="00387C8A"/>
    <w:rsid w:val="003916D5"/>
    <w:rsid w:val="003972FF"/>
    <w:rsid w:val="0039791C"/>
    <w:rsid w:val="003A0278"/>
    <w:rsid w:val="003A056D"/>
    <w:rsid w:val="003A11EA"/>
    <w:rsid w:val="003A38DF"/>
    <w:rsid w:val="003A4330"/>
    <w:rsid w:val="003A5ECB"/>
    <w:rsid w:val="003A78DE"/>
    <w:rsid w:val="003B0E71"/>
    <w:rsid w:val="003B1419"/>
    <w:rsid w:val="003B1B37"/>
    <w:rsid w:val="003B2678"/>
    <w:rsid w:val="003B2707"/>
    <w:rsid w:val="003B4923"/>
    <w:rsid w:val="003B6413"/>
    <w:rsid w:val="003B7DDB"/>
    <w:rsid w:val="003C048A"/>
    <w:rsid w:val="003C0756"/>
    <w:rsid w:val="003C20FD"/>
    <w:rsid w:val="003C2418"/>
    <w:rsid w:val="003C258D"/>
    <w:rsid w:val="003C44EE"/>
    <w:rsid w:val="003C454F"/>
    <w:rsid w:val="003C4BDD"/>
    <w:rsid w:val="003C5F48"/>
    <w:rsid w:val="003C749F"/>
    <w:rsid w:val="003D435B"/>
    <w:rsid w:val="003D57FE"/>
    <w:rsid w:val="003D6138"/>
    <w:rsid w:val="003D62B7"/>
    <w:rsid w:val="003D66C7"/>
    <w:rsid w:val="003D7559"/>
    <w:rsid w:val="003D7706"/>
    <w:rsid w:val="003E3394"/>
    <w:rsid w:val="003E3DAD"/>
    <w:rsid w:val="003E48E2"/>
    <w:rsid w:val="003E4F93"/>
    <w:rsid w:val="003E6E80"/>
    <w:rsid w:val="003F014E"/>
    <w:rsid w:val="003F0253"/>
    <w:rsid w:val="003F199D"/>
    <w:rsid w:val="003F458D"/>
    <w:rsid w:val="003F46EA"/>
    <w:rsid w:val="003F49A1"/>
    <w:rsid w:val="003F5C2D"/>
    <w:rsid w:val="003F6224"/>
    <w:rsid w:val="00401869"/>
    <w:rsid w:val="00403DC0"/>
    <w:rsid w:val="00404FFA"/>
    <w:rsid w:val="00406408"/>
    <w:rsid w:val="00407E22"/>
    <w:rsid w:val="00410279"/>
    <w:rsid w:val="00410A64"/>
    <w:rsid w:val="00412ACC"/>
    <w:rsid w:val="00413E1D"/>
    <w:rsid w:val="00415025"/>
    <w:rsid w:val="0041683C"/>
    <w:rsid w:val="00416948"/>
    <w:rsid w:val="004173E3"/>
    <w:rsid w:val="00420A69"/>
    <w:rsid w:val="00421819"/>
    <w:rsid w:val="00421A86"/>
    <w:rsid w:val="00421CBD"/>
    <w:rsid w:val="00422E9D"/>
    <w:rsid w:val="00423A96"/>
    <w:rsid w:val="00423D58"/>
    <w:rsid w:val="00426155"/>
    <w:rsid w:val="004330C7"/>
    <w:rsid w:val="00433C94"/>
    <w:rsid w:val="00433DB3"/>
    <w:rsid w:val="0043747B"/>
    <w:rsid w:val="00440F66"/>
    <w:rsid w:val="00442FBD"/>
    <w:rsid w:val="004434AE"/>
    <w:rsid w:val="0044365E"/>
    <w:rsid w:val="0044374B"/>
    <w:rsid w:val="00443E66"/>
    <w:rsid w:val="00446E6A"/>
    <w:rsid w:val="00450DC3"/>
    <w:rsid w:val="0045244B"/>
    <w:rsid w:val="004539C5"/>
    <w:rsid w:val="00453B00"/>
    <w:rsid w:val="00454AA5"/>
    <w:rsid w:val="00455FEF"/>
    <w:rsid w:val="00456AB1"/>
    <w:rsid w:val="00456AB2"/>
    <w:rsid w:val="0046016D"/>
    <w:rsid w:val="00460A61"/>
    <w:rsid w:val="00460AE3"/>
    <w:rsid w:val="00462767"/>
    <w:rsid w:val="00464775"/>
    <w:rsid w:val="0046551C"/>
    <w:rsid w:val="00466775"/>
    <w:rsid w:val="00467AC9"/>
    <w:rsid w:val="00473CB2"/>
    <w:rsid w:val="00481464"/>
    <w:rsid w:val="004841C1"/>
    <w:rsid w:val="00485CAA"/>
    <w:rsid w:val="004860C3"/>
    <w:rsid w:val="00486C42"/>
    <w:rsid w:val="004913F1"/>
    <w:rsid w:val="00491F1B"/>
    <w:rsid w:val="004925FC"/>
    <w:rsid w:val="00493C7B"/>
    <w:rsid w:val="00494500"/>
    <w:rsid w:val="004972B1"/>
    <w:rsid w:val="004A0CAA"/>
    <w:rsid w:val="004A1CD0"/>
    <w:rsid w:val="004A1ED2"/>
    <w:rsid w:val="004A251C"/>
    <w:rsid w:val="004A32DD"/>
    <w:rsid w:val="004A33FC"/>
    <w:rsid w:val="004A369A"/>
    <w:rsid w:val="004A3C9F"/>
    <w:rsid w:val="004A3DCA"/>
    <w:rsid w:val="004A6F2E"/>
    <w:rsid w:val="004A7FD5"/>
    <w:rsid w:val="004B0F74"/>
    <w:rsid w:val="004B4C78"/>
    <w:rsid w:val="004B7226"/>
    <w:rsid w:val="004B76D8"/>
    <w:rsid w:val="004B788B"/>
    <w:rsid w:val="004B7DDD"/>
    <w:rsid w:val="004B7F2E"/>
    <w:rsid w:val="004C147B"/>
    <w:rsid w:val="004C1C30"/>
    <w:rsid w:val="004C2DA8"/>
    <w:rsid w:val="004D15A8"/>
    <w:rsid w:val="004D25C8"/>
    <w:rsid w:val="004D2E53"/>
    <w:rsid w:val="004D3928"/>
    <w:rsid w:val="004D524F"/>
    <w:rsid w:val="004D5E9D"/>
    <w:rsid w:val="004D6AF4"/>
    <w:rsid w:val="004D7DE5"/>
    <w:rsid w:val="004E001A"/>
    <w:rsid w:val="004E07EC"/>
    <w:rsid w:val="004E1FCC"/>
    <w:rsid w:val="004E357E"/>
    <w:rsid w:val="004E46B0"/>
    <w:rsid w:val="004E4E11"/>
    <w:rsid w:val="004E53EB"/>
    <w:rsid w:val="004E583A"/>
    <w:rsid w:val="004E5931"/>
    <w:rsid w:val="004E5B88"/>
    <w:rsid w:val="004E5F23"/>
    <w:rsid w:val="004E60F1"/>
    <w:rsid w:val="004E77BD"/>
    <w:rsid w:val="004F0976"/>
    <w:rsid w:val="004F0AB7"/>
    <w:rsid w:val="004F19DA"/>
    <w:rsid w:val="004F237D"/>
    <w:rsid w:val="004F42EC"/>
    <w:rsid w:val="004F7D3F"/>
    <w:rsid w:val="005004AA"/>
    <w:rsid w:val="00501194"/>
    <w:rsid w:val="00505161"/>
    <w:rsid w:val="005057C3"/>
    <w:rsid w:val="0050671A"/>
    <w:rsid w:val="00507D4A"/>
    <w:rsid w:val="0051010C"/>
    <w:rsid w:val="00510A7D"/>
    <w:rsid w:val="005132A8"/>
    <w:rsid w:val="00513569"/>
    <w:rsid w:val="005137C0"/>
    <w:rsid w:val="00513D06"/>
    <w:rsid w:val="005153AD"/>
    <w:rsid w:val="0051597D"/>
    <w:rsid w:val="005160BA"/>
    <w:rsid w:val="00516124"/>
    <w:rsid w:val="00516A95"/>
    <w:rsid w:val="00516B03"/>
    <w:rsid w:val="00516C17"/>
    <w:rsid w:val="00520469"/>
    <w:rsid w:val="00521370"/>
    <w:rsid w:val="00521464"/>
    <w:rsid w:val="005229CD"/>
    <w:rsid w:val="00524A6A"/>
    <w:rsid w:val="00525BA1"/>
    <w:rsid w:val="00526B34"/>
    <w:rsid w:val="00532113"/>
    <w:rsid w:val="005334DC"/>
    <w:rsid w:val="00534FBD"/>
    <w:rsid w:val="00537026"/>
    <w:rsid w:val="005415C6"/>
    <w:rsid w:val="005416B2"/>
    <w:rsid w:val="00541A1A"/>
    <w:rsid w:val="00541F06"/>
    <w:rsid w:val="005457A3"/>
    <w:rsid w:val="005459BC"/>
    <w:rsid w:val="00547C14"/>
    <w:rsid w:val="00550050"/>
    <w:rsid w:val="0055118E"/>
    <w:rsid w:val="0055318D"/>
    <w:rsid w:val="00555B0A"/>
    <w:rsid w:val="00555BB6"/>
    <w:rsid w:val="00557074"/>
    <w:rsid w:val="005574AE"/>
    <w:rsid w:val="00557810"/>
    <w:rsid w:val="005619DE"/>
    <w:rsid w:val="00563267"/>
    <w:rsid w:val="00564FBC"/>
    <w:rsid w:val="0056516C"/>
    <w:rsid w:val="00565448"/>
    <w:rsid w:val="00566AC4"/>
    <w:rsid w:val="00567C2B"/>
    <w:rsid w:val="0057196E"/>
    <w:rsid w:val="0057265E"/>
    <w:rsid w:val="00572AEA"/>
    <w:rsid w:val="00573EF0"/>
    <w:rsid w:val="00574158"/>
    <w:rsid w:val="005742BB"/>
    <w:rsid w:val="005743AB"/>
    <w:rsid w:val="005744E2"/>
    <w:rsid w:val="005747CD"/>
    <w:rsid w:val="005755BD"/>
    <w:rsid w:val="00575977"/>
    <w:rsid w:val="00577B4C"/>
    <w:rsid w:val="005801F2"/>
    <w:rsid w:val="005805E4"/>
    <w:rsid w:val="00581A15"/>
    <w:rsid w:val="00581ECE"/>
    <w:rsid w:val="00582EBB"/>
    <w:rsid w:val="0058336B"/>
    <w:rsid w:val="00584BA1"/>
    <w:rsid w:val="00585270"/>
    <w:rsid w:val="00586AFE"/>
    <w:rsid w:val="00586E56"/>
    <w:rsid w:val="005907F8"/>
    <w:rsid w:val="005921BD"/>
    <w:rsid w:val="005925C6"/>
    <w:rsid w:val="00593644"/>
    <w:rsid w:val="00594BB8"/>
    <w:rsid w:val="00596ECA"/>
    <w:rsid w:val="005A05CC"/>
    <w:rsid w:val="005A14A5"/>
    <w:rsid w:val="005A1D70"/>
    <w:rsid w:val="005A3830"/>
    <w:rsid w:val="005A3BBF"/>
    <w:rsid w:val="005A3E80"/>
    <w:rsid w:val="005A615C"/>
    <w:rsid w:val="005A6A8F"/>
    <w:rsid w:val="005B00B6"/>
    <w:rsid w:val="005B0602"/>
    <w:rsid w:val="005B22D6"/>
    <w:rsid w:val="005B2BCD"/>
    <w:rsid w:val="005B4CFB"/>
    <w:rsid w:val="005B5288"/>
    <w:rsid w:val="005B59D1"/>
    <w:rsid w:val="005B5E09"/>
    <w:rsid w:val="005B66AB"/>
    <w:rsid w:val="005B6CC9"/>
    <w:rsid w:val="005B725D"/>
    <w:rsid w:val="005B7876"/>
    <w:rsid w:val="005C06CC"/>
    <w:rsid w:val="005C166B"/>
    <w:rsid w:val="005C2E13"/>
    <w:rsid w:val="005C461D"/>
    <w:rsid w:val="005C6320"/>
    <w:rsid w:val="005C6676"/>
    <w:rsid w:val="005C6B8A"/>
    <w:rsid w:val="005C7EE4"/>
    <w:rsid w:val="005D0F6C"/>
    <w:rsid w:val="005D212E"/>
    <w:rsid w:val="005D4D2F"/>
    <w:rsid w:val="005D5138"/>
    <w:rsid w:val="005D7A23"/>
    <w:rsid w:val="005E16F5"/>
    <w:rsid w:val="005E1EDE"/>
    <w:rsid w:val="005E340E"/>
    <w:rsid w:val="005E438E"/>
    <w:rsid w:val="005E4AF1"/>
    <w:rsid w:val="005E4E6D"/>
    <w:rsid w:val="005F0183"/>
    <w:rsid w:val="005F1211"/>
    <w:rsid w:val="005F21D3"/>
    <w:rsid w:val="005F2E88"/>
    <w:rsid w:val="005F398C"/>
    <w:rsid w:val="005F3F05"/>
    <w:rsid w:val="005F43D6"/>
    <w:rsid w:val="005F64C7"/>
    <w:rsid w:val="005F667B"/>
    <w:rsid w:val="00600DC5"/>
    <w:rsid w:val="0060165D"/>
    <w:rsid w:val="006017B1"/>
    <w:rsid w:val="0060221F"/>
    <w:rsid w:val="006036B8"/>
    <w:rsid w:val="00604390"/>
    <w:rsid w:val="0060480D"/>
    <w:rsid w:val="00606700"/>
    <w:rsid w:val="00606F2B"/>
    <w:rsid w:val="006111DD"/>
    <w:rsid w:val="00611B59"/>
    <w:rsid w:val="00612DE6"/>
    <w:rsid w:val="00614ABB"/>
    <w:rsid w:val="00615D5C"/>
    <w:rsid w:val="006164F6"/>
    <w:rsid w:val="00622DA8"/>
    <w:rsid w:val="0062330E"/>
    <w:rsid w:val="00624138"/>
    <w:rsid w:val="00627864"/>
    <w:rsid w:val="00627DC4"/>
    <w:rsid w:val="00631812"/>
    <w:rsid w:val="0063186D"/>
    <w:rsid w:val="00640510"/>
    <w:rsid w:val="0064082E"/>
    <w:rsid w:val="0064172C"/>
    <w:rsid w:val="00641A93"/>
    <w:rsid w:val="0064243E"/>
    <w:rsid w:val="006435C1"/>
    <w:rsid w:val="006437E9"/>
    <w:rsid w:val="00643A95"/>
    <w:rsid w:val="00647004"/>
    <w:rsid w:val="00647E6F"/>
    <w:rsid w:val="00651AA3"/>
    <w:rsid w:val="006521C2"/>
    <w:rsid w:val="00652A49"/>
    <w:rsid w:val="00653936"/>
    <w:rsid w:val="00653B61"/>
    <w:rsid w:val="00653CAA"/>
    <w:rsid w:val="00653DA4"/>
    <w:rsid w:val="00654424"/>
    <w:rsid w:val="006545B0"/>
    <w:rsid w:val="00654F46"/>
    <w:rsid w:val="00657633"/>
    <w:rsid w:val="00657A3A"/>
    <w:rsid w:val="00657BE3"/>
    <w:rsid w:val="006603D3"/>
    <w:rsid w:val="00660CED"/>
    <w:rsid w:val="00661315"/>
    <w:rsid w:val="00663ECF"/>
    <w:rsid w:val="006642A0"/>
    <w:rsid w:val="006652CE"/>
    <w:rsid w:val="006655EC"/>
    <w:rsid w:val="00665DF4"/>
    <w:rsid w:val="006668DC"/>
    <w:rsid w:val="00666C4D"/>
    <w:rsid w:val="00670AA9"/>
    <w:rsid w:val="00672D0D"/>
    <w:rsid w:val="00672E30"/>
    <w:rsid w:val="00673075"/>
    <w:rsid w:val="00673CB3"/>
    <w:rsid w:val="0067453D"/>
    <w:rsid w:val="00675251"/>
    <w:rsid w:val="0067585F"/>
    <w:rsid w:val="00677CB3"/>
    <w:rsid w:val="00680535"/>
    <w:rsid w:val="006807E1"/>
    <w:rsid w:val="00681212"/>
    <w:rsid w:val="006818CA"/>
    <w:rsid w:val="00681F6E"/>
    <w:rsid w:val="00683D75"/>
    <w:rsid w:val="00684165"/>
    <w:rsid w:val="006847FE"/>
    <w:rsid w:val="00684BD4"/>
    <w:rsid w:val="00685645"/>
    <w:rsid w:val="00690968"/>
    <w:rsid w:val="00690B84"/>
    <w:rsid w:val="00693418"/>
    <w:rsid w:val="006939F6"/>
    <w:rsid w:val="00695233"/>
    <w:rsid w:val="006A44AB"/>
    <w:rsid w:val="006A5704"/>
    <w:rsid w:val="006A5DA2"/>
    <w:rsid w:val="006A7796"/>
    <w:rsid w:val="006B0BD2"/>
    <w:rsid w:val="006B1656"/>
    <w:rsid w:val="006B2070"/>
    <w:rsid w:val="006B22CB"/>
    <w:rsid w:val="006B390E"/>
    <w:rsid w:val="006B52E2"/>
    <w:rsid w:val="006B549D"/>
    <w:rsid w:val="006B60E6"/>
    <w:rsid w:val="006C0101"/>
    <w:rsid w:val="006C1371"/>
    <w:rsid w:val="006C1C82"/>
    <w:rsid w:val="006C47F8"/>
    <w:rsid w:val="006C4B1F"/>
    <w:rsid w:val="006C53BA"/>
    <w:rsid w:val="006C549C"/>
    <w:rsid w:val="006C6282"/>
    <w:rsid w:val="006C7558"/>
    <w:rsid w:val="006D058F"/>
    <w:rsid w:val="006D1ADA"/>
    <w:rsid w:val="006D1F17"/>
    <w:rsid w:val="006D2080"/>
    <w:rsid w:val="006D29D5"/>
    <w:rsid w:val="006D35AD"/>
    <w:rsid w:val="006D365B"/>
    <w:rsid w:val="006D3D6F"/>
    <w:rsid w:val="006D3E2E"/>
    <w:rsid w:val="006D5D44"/>
    <w:rsid w:val="006D70A9"/>
    <w:rsid w:val="006E146C"/>
    <w:rsid w:val="006E27C6"/>
    <w:rsid w:val="006E3338"/>
    <w:rsid w:val="006E3570"/>
    <w:rsid w:val="006E42C9"/>
    <w:rsid w:val="006E4E59"/>
    <w:rsid w:val="006E75EE"/>
    <w:rsid w:val="006F10F2"/>
    <w:rsid w:val="006F134B"/>
    <w:rsid w:val="006F167F"/>
    <w:rsid w:val="006F37CD"/>
    <w:rsid w:val="006F3B35"/>
    <w:rsid w:val="006F3BD4"/>
    <w:rsid w:val="006F4291"/>
    <w:rsid w:val="006F4AA8"/>
    <w:rsid w:val="006F50D9"/>
    <w:rsid w:val="006F5938"/>
    <w:rsid w:val="006F6022"/>
    <w:rsid w:val="006F6419"/>
    <w:rsid w:val="006F64B0"/>
    <w:rsid w:val="007020B9"/>
    <w:rsid w:val="00705A47"/>
    <w:rsid w:val="00705BD6"/>
    <w:rsid w:val="00706463"/>
    <w:rsid w:val="00706F33"/>
    <w:rsid w:val="0070777C"/>
    <w:rsid w:val="00710D00"/>
    <w:rsid w:val="00713586"/>
    <w:rsid w:val="00716632"/>
    <w:rsid w:val="0071733A"/>
    <w:rsid w:val="00721073"/>
    <w:rsid w:val="00721D4B"/>
    <w:rsid w:val="007220AE"/>
    <w:rsid w:val="0072285B"/>
    <w:rsid w:val="00722B16"/>
    <w:rsid w:val="0072325C"/>
    <w:rsid w:val="0072381A"/>
    <w:rsid w:val="00726BD3"/>
    <w:rsid w:val="007334FF"/>
    <w:rsid w:val="00733B40"/>
    <w:rsid w:val="00734377"/>
    <w:rsid w:val="007364B8"/>
    <w:rsid w:val="0073740F"/>
    <w:rsid w:val="00737BE0"/>
    <w:rsid w:val="0074372F"/>
    <w:rsid w:val="007503CD"/>
    <w:rsid w:val="00750AB1"/>
    <w:rsid w:val="00751985"/>
    <w:rsid w:val="00754155"/>
    <w:rsid w:val="00755099"/>
    <w:rsid w:val="007550DC"/>
    <w:rsid w:val="00756341"/>
    <w:rsid w:val="00756A8C"/>
    <w:rsid w:val="00757589"/>
    <w:rsid w:val="007577A8"/>
    <w:rsid w:val="00757B7C"/>
    <w:rsid w:val="00757E7E"/>
    <w:rsid w:val="00765C13"/>
    <w:rsid w:val="007662E5"/>
    <w:rsid w:val="0077387F"/>
    <w:rsid w:val="007741AA"/>
    <w:rsid w:val="0077576D"/>
    <w:rsid w:val="007809D2"/>
    <w:rsid w:val="0078234D"/>
    <w:rsid w:val="00782E90"/>
    <w:rsid w:val="0078349E"/>
    <w:rsid w:val="007834BF"/>
    <w:rsid w:val="0078440D"/>
    <w:rsid w:val="007867BF"/>
    <w:rsid w:val="00786F38"/>
    <w:rsid w:val="007870EA"/>
    <w:rsid w:val="00790B81"/>
    <w:rsid w:val="00792D1F"/>
    <w:rsid w:val="00795057"/>
    <w:rsid w:val="00795F4C"/>
    <w:rsid w:val="00796F3C"/>
    <w:rsid w:val="007975F5"/>
    <w:rsid w:val="00797CD3"/>
    <w:rsid w:val="007A109E"/>
    <w:rsid w:val="007A62BD"/>
    <w:rsid w:val="007A7708"/>
    <w:rsid w:val="007B0121"/>
    <w:rsid w:val="007B16EA"/>
    <w:rsid w:val="007B1E2F"/>
    <w:rsid w:val="007B23D1"/>
    <w:rsid w:val="007B2BFC"/>
    <w:rsid w:val="007B48ED"/>
    <w:rsid w:val="007B508A"/>
    <w:rsid w:val="007B6642"/>
    <w:rsid w:val="007B701A"/>
    <w:rsid w:val="007C03D7"/>
    <w:rsid w:val="007C1120"/>
    <w:rsid w:val="007C3117"/>
    <w:rsid w:val="007C49B5"/>
    <w:rsid w:val="007C50EC"/>
    <w:rsid w:val="007C53AD"/>
    <w:rsid w:val="007C5709"/>
    <w:rsid w:val="007C5B24"/>
    <w:rsid w:val="007C6786"/>
    <w:rsid w:val="007C78F4"/>
    <w:rsid w:val="007D2137"/>
    <w:rsid w:val="007D357D"/>
    <w:rsid w:val="007D38FE"/>
    <w:rsid w:val="007D70A2"/>
    <w:rsid w:val="007E0690"/>
    <w:rsid w:val="007E0860"/>
    <w:rsid w:val="007E1489"/>
    <w:rsid w:val="007E185A"/>
    <w:rsid w:val="007E21D0"/>
    <w:rsid w:val="007E54F5"/>
    <w:rsid w:val="007E5A42"/>
    <w:rsid w:val="007E5C97"/>
    <w:rsid w:val="007E6FF5"/>
    <w:rsid w:val="007E739F"/>
    <w:rsid w:val="007E7EF4"/>
    <w:rsid w:val="007F2026"/>
    <w:rsid w:val="007F211A"/>
    <w:rsid w:val="007F2B8D"/>
    <w:rsid w:val="007F349C"/>
    <w:rsid w:val="007F41EA"/>
    <w:rsid w:val="007F4749"/>
    <w:rsid w:val="007F5700"/>
    <w:rsid w:val="007F6EAC"/>
    <w:rsid w:val="007F7527"/>
    <w:rsid w:val="007F7858"/>
    <w:rsid w:val="008011D8"/>
    <w:rsid w:val="00802E4C"/>
    <w:rsid w:val="00802EEC"/>
    <w:rsid w:val="0080367A"/>
    <w:rsid w:val="00803CEF"/>
    <w:rsid w:val="00804339"/>
    <w:rsid w:val="00804C30"/>
    <w:rsid w:val="0080541D"/>
    <w:rsid w:val="00806B11"/>
    <w:rsid w:val="00806E1B"/>
    <w:rsid w:val="0080704B"/>
    <w:rsid w:val="00807ABB"/>
    <w:rsid w:val="0081039B"/>
    <w:rsid w:val="00811DEA"/>
    <w:rsid w:val="0081224E"/>
    <w:rsid w:val="00812323"/>
    <w:rsid w:val="00812899"/>
    <w:rsid w:val="00820362"/>
    <w:rsid w:val="0082051E"/>
    <w:rsid w:val="008210C9"/>
    <w:rsid w:val="00822057"/>
    <w:rsid w:val="008224C7"/>
    <w:rsid w:val="00822C70"/>
    <w:rsid w:val="008232A0"/>
    <w:rsid w:val="008236DF"/>
    <w:rsid w:val="00824C3A"/>
    <w:rsid w:val="00825CAA"/>
    <w:rsid w:val="00826B1E"/>
    <w:rsid w:val="008337C7"/>
    <w:rsid w:val="00834094"/>
    <w:rsid w:val="00834CB3"/>
    <w:rsid w:val="00834DA6"/>
    <w:rsid w:val="008354CA"/>
    <w:rsid w:val="008362B5"/>
    <w:rsid w:val="00840E9A"/>
    <w:rsid w:val="00841247"/>
    <w:rsid w:val="00843543"/>
    <w:rsid w:val="00844C23"/>
    <w:rsid w:val="0084574A"/>
    <w:rsid w:val="00845E0F"/>
    <w:rsid w:val="00850602"/>
    <w:rsid w:val="00850DEA"/>
    <w:rsid w:val="00853A12"/>
    <w:rsid w:val="00853C7A"/>
    <w:rsid w:val="0085589D"/>
    <w:rsid w:val="00861120"/>
    <w:rsid w:val="008612CB"/>
    <w:rsid w:val="00861E62"/>
    <w:rsid w:val="0086220C"/>
    <w:rsid w:val="0087219F"/>
    <w:rsid w:val="00873849"/>
    <w:rsid w:val="008750AE"/>
    <w:rsid w:val="00876104"/>
    <w:rsid w:val="0087634F"/>
    <w:rsid w:val="0087667F"/>
    <w:rsid w:val="00876FFA"/>
    <w:rsid w:val="00883C00"/>
    <w:rsid w:val="00887C24"/>
    <w:rsid w:val="00887D79"/>
    <w:rsid w:val="00887D99"/>
    <w:rsid w:val="00890603"/>
    <w:rsid w:val="008937A4"/>
    <w:rsid w:val="008977A1"/>
    <w:rsid w:val="008A1292"/>
    <w:rsid w:val="008A1431"/>
    <w:rsid w:val="008A188F"/>
    <w:rsid w:val="008A1FA5"/>
    <w:rsid w:val="008A208B"/>
    <w:rsid w:val="008A2C40"/>
    <w:rsid w:val="008A4FD7"/>
    <w:rsid w:val="008A546A"/>
    <w:rsid w:val="008A5EC2"/>
    <w:rsid w:val="008A6F99"/>
    <w:rsid w:val="008A7500"/>
    <w:rsid w:val="008A7862"/>
    <w:rsid w:val="008B0A10"/>
    <w:rsid w:val="008B2020"/>
    <w:rsid w:val="008B720C"/>
    <w:rsid w:val="008B7D7B"/>
    <w:rsid w:val="008C0A5A"/>
    <w:rsid w:val="008C54E9"/>
    <w:rsid w:val="008C610B"/>
    <w:rsid w:val="008D3245"/>
    <w:rsid w:val="008D4659"/>
    <w:rsid w:val="008D5ABF"/>
    <w:rsid w:val="008D6175"/>
    <w:rsid w:val="008E0774"/>
    <w:rsid w:val="008E3163"/>
    <w:rsid w:val="008E44AC"/>
    <w:rsid w:val="008E6381"/>
    <w:rsid w:val="008E7161"/>
    <w:rsid w:val="008F26B0"/>
    <w:rsid w:val="008F27C0"/>
    <w:rsid w:val="008F31BD"/>
    <w:rsid w:val="008F32BA"/>
    <w:rsid w:val="008F32FB"/>
    <w:rsid w:val="008F34CC"/>
    <w:rsid w:val="008F394C"/>
    <w:rsid w:val="008F3DF5"/>
    <w:rsid w:val="008F61B8"/>
    <w:rsid w:val="008F6218"/>
    <w:rsid w:val="008F6906"/>
    <w:rsid w:val="008F69F9"/>
    <w:rsid w:val="009007E6"/>
    <w:rsid w:val="00900AE2"/>
    <w:rsid w:val="00901F47"/>
    <w:rsid w:val="009021DF"/>
    <w:rsid w:val="00902853"/>
    <w:rsid w:val="00902A1B"/>
    <w:rsid w:val="00902C21"/>
    <w:rsid w:val="0090304D"/>
    <w:rsid w:val="00904F8D"/>
    <w:rsid w:val="009061F1"/>
    <w:rsid w:val="00907FA2"/>
    <w:rsid w:val="00913E1D"/>
    <w:rsid w:val="009141AE"/>
    <w:rsid w:val="00914CF7"/>
    <w:rsid w:val="0091608B"/>
    <w:rsid w:val="00916689"/>
    <w:rsid w:val="00921F84"/>
    <w:rsid w:val="0092448C"/>
    <w:rsid w:val="00924CD5"/>
    <w:rsid w:val="0092518A"/>
    <w:rsid w:val="009253E3"/>
    <w:rsid w:val="00925565"/>
    <w:rsid w:val="00926FFA"/>
    <w:rsid w:val="009300EC"/>
    <w:rsid w:val="00936E58"/>
    <w:rsid w:val="00940FFC"/>
    <w:rsid w:val="009414E9"/>
    <w:rsid w:val="00941A3B"/>
    <w:rsid w:val="00942A97"/>
    <w:rsid w:val="00945A93"/>
    <w:rsid w:val="00946879"/>
    <w:rsid w:val="009470D5"/>
    <w:rsid w:val="00950FE3"/>
    <w:rsid w:val="009513CD"/>
    <w:rsid w:val="00951455"/>
    <w:rsid w:val="00951707"/>
    <w:rsid w:val="00952A48"/>
    <w:rsid w:val="00953D5B"/>
    <w:rsid w:val="00955263"/>
    <w:rsid w:val="0096097D"/>
    <w:rsid w:val="00963780"/>
    <w:rsid w:val="009644A7"/>
    <w:rsid w:val="009677A0"/>
    <w:rsid w:val="00967D0D"/>
    <w:rsid w:val="00973CDC"/>
    <w:rsid w:val="0097601B"/>
    <w:rsid w:val="00977ED8"/>
    <w:rsid w:val="00980546"/>
    <w:rsid w:val="00981BD9"/>
    <w:rsid w:val="0098370C"/>
    <w:rsid w:val="00984651"/>
    <w:rsid w:val="00985362"/>
    <w:rsid w:val="0098605F"/>
    <w:rsid w:val="009862D4"/>
    <w:rsid w:val="00986767"/>
    <w:rsid w:val="00987C02"/>
    <w:rsid w:val="009900EC"/>
    <w:rsid w:val="00990740"/>
    <w:rsid w:val="0099078B"/>
    <w:rsid w:val="0099165A"/>
    <w:rsid w:val="00992E7B"/>
    <w:rsid w:val="00993E2C"/>
    <w:rsid w:val="00994D44"/>
    <w:rsid w:val="0099644F"/>
    <w:rsid w:val="009964DF"/>
    <w:rsid w:val="009966A9"/>
    <w:rsid w:val="0099768A"/>
    <w:rsid w:val="0099783D"/>
    <w:rsid w:val="009A16A0"/>
    <w:rsid w:val="009A2D91"/>
    <w:rsid w:val="009A4071"/>
    <w:rsid w:val="009A452C"/>
    <w:rsid w:val="009A5487"/>
    <w:rsid w:val="009A68B8"/>
    <w:rsid w:val="009A6A8D"/>
    <w:rsid w:val="009B4D1F"/>
    <w:rsid w:val="009B67CB"/>
    <w:rsid w:val="009B6C06"/>
    <w:rsid w:val="009B703F"/>
    <w:rsid w:val="009B781A"/>
    <w:rsid w:val="009B7FA0"/>
    <w:rsid w:val="009C03C7"/>
    <w:rsid w:val="009C3DC9"/>
    <w:rsid w:val="009C5339"/>
    <w:rsid w:val="009C5677"/>
    <w:rsid w:val="009C599A"/>
    <w:rsid w:val="009C5B45"/>
    <w:rsid w:val="009C5DC3"/>
    <w:rsid w:val="009C7186"/>
    <w:rsid w:val="009C7211"/>
    <w:rsid w:val="009C7A9B"/>
    <w:rsid w:val="009D0081"/>
    <w:rsid w:val="009D15C2"/>
    <w:rsid w:val="009D3E93"/>
    <w:rsid w:val="009D48BF"/>
    <w:rsid w:val="009D5E2B"/>
    <w:rsid w:val="009E0E22"/>
    <w:rsid w:val="009E1C3F"/>
    <w:rsid w:val="009E33B2"/>
    <w:rsid w:val="009E3444"/>
    <w:rsid w:val="009E35D8"/>
    <w:rsid w:val="009E4311"/>
    <w:rsid w:val="009E644B"/>
    <w:rsid w:val="009E6660"/>
    <w:rsid w:val="009E7B48"/>
    <w:rsid w:val="009F0AAA"/>
    <w:rsid w:val="009F2F11"/>
    <w:rsid w:val="009F3965"/>
    <w:rsid w:val="009F66CE"/>
    <w:rsid w:val="009F7397"/>
    <w:rsid w:val="00A00E56"/>
    <w:rsid w:val="00A01A63"/>
    <w:rsid w:val="00A03726"/>
    <w:rsid w:val="00A053BE"/>
    <w:rsid w:val="00A05FCA"/>
    <w:rsid w:val="00A06772"/>
    <w:rsid w:val="00A075EE"/>
    <w:rsid w:val="00A07D91"/>
    <w:rsid w:val="00A10F3F"/>
    <w:rsid w:val="00A114DD"/>
    <w:rsid w:val="00A11679"/>
    <w:rsid w:val="00A12004"/>
    <w:rsid w:val="00A120A0"/>
    <w:rsid w:val="00A1449E"/>
    <w:rsid w:val="00A14728"/>
    <w:rsid w:val="00A14A2E"/>
    <w:rsid w:val="00A16650"/>
    <w:rsid w:val="00A16CE7"/>
    <w:rsid w:val="00A1756F"/>
    <w:rsid w:val="00A17CDE"/>
    <w:rsid w:val="00A202D1"/>
    <w:rsid w:val="00A226D3"/>
    <w:rsid w:val="00A24509"/>
    <w:rsid w:val="00A247DA"/>
    <w:rsid w:val="00A24976"/>
    <w:rsid w:val="00A257B6"/>
    <w:rsid w:val="00A2680C"/>
    <w:rsid w:val="00A274FC"/>
    <w:rsid w:val="00A3029D"/>
    <w:rsid w:val="00A30C7D"/>
    <w:rsid w:val="00A30F77"/>
    <w:rsid w:val="00A31414"/>
    <w:rsid w:val="00A33CB2"/>
    <w:rsid w:val="00A34457"/>
    <w:rsid w:val="00A3479A"/>
    <w:rsid w:val="00A35CFD"/>
    <w:rsid w:val="00A36104"/>
    <w:rsid w:val="00A36F40"/>
    <w:rsid w:val="00A40955"/>
    <w:rsid w:val="00A41442"/>
    <w:rsid w:val="00A4327F"/>
    <w:rsid w:val="00A43648"/>
    <w:rsid w:val="00A44204"/>
    <w:rsid w:val="00A45BD0"/>
    <w:rsid w:val="00A45F98"/>
    <w:rsid w:val="00A5016C"/>
    <w:rsid w:val="00A50C9E"/>
    <w:rsid w:val="00A5182B"/>
    <w:rsid w:val="00A52536"/>
    <w:rsid w:val="00A54C0F"/>
    <w:rsid w:val="00A552AD"/>
    <w:rsid w:val="00A557C5"/>
    <w:rsid w:val="00A56F68"/>
    <w:rsid w:val="00A61DCC"/>
    <w:rsid w:val="00A62CAE"/>
    <w:rsid w:val="00A64AEE"/>
    <w:rsid w:val="00A6524B"/>
    <w:rsid w:val="00A65366"/>
    <w:rsid w:val="00A66411"/>
    <w:rsid w:val="00A703E5"/>
    <w:rsid w:val="00A725E6"/>
    <w:rsid w:val="00A747B7"/>
    <w:rsid w:val="00A75A02"/>
    <w:rsid w:val="00A75FBC"/>
    <w:rsid w:val="00A76575"/>
    <w:rsid w:val="00A81C6F"/>
    <w:rsid w:val="00A83096"/>
    <w:rsid w:val="00A85065"/>
    <w:rsid w:val="00A85F44"/>
    <w:rsid w:val="00A8653A"/>
    <w:rsid w:val="00A8774C"/>
    <w:rsid w:val="00A87A64"/>
    <w:rsid w:val="00A87D31"/>
    <w:rsid w:val="00A9024A"/>
    <w:rsid w:val="00A90D30"/>
    <w:rsid w:val="00A92C91"/>
    <w:rsid w:val="00A94F32"/>
    <w:rsid w:val="00A96A40"/>
    <w:rsid w:val="00A975FA"/>
    <w:rsid w:val="00AA0357"/>
    <w:rsid w:val="00AA0D00"/>
    <w:rsid w:val="00AA1484"/>
    <w:rsid w:val="00AA22B5"/>
    <w:rsid w:val="00AA353C"/>
    <w:rsid w:val="00AA46D4"/>
    <w:rsid w:val="00AB0104"/>
    <w:rsid w:val="00AB0F42"/>
    <w:rsid w:val="00AB1125"/>
    <w:rsid w:val="00AB1E9A"/>
    <w:rsid w:val="00AB2636"/>
    <w:rsid w:val="00AB57E7"/>
    <w:rsid w:val="00AB5A59"/>
    <w:rsid w:val="00AB5B01"/>
    <w:rsid w:val="00AB5C9A"/>
    <w:rsid w:val="00AB601F"/>
    <w:rsid w:val="00AC1D06"/>
    <w:rsid w:val="00AC2FB9"/>
    <w:rsid w:val="00AC539C"/>
    <w:rsid w:val="00AC5F27"/>
    <w:rsid w:val="00AC7958"/>
    <w:rsid w:val="00AC7E32"/>
    <w:rsid w:val="00AC7F42"/>
    <w:rsid w:val="00AD004C"/>
    <w:rsid w:val="00AD13D9"/>
    <w:rsid w:val="00AD28BC"/>
    <w:rsid w:val="00AD4D47"/>
    <w:rsid w:val="00AD4E0A"/>
    <w:rsid w:val="00AE1C3F"/>
    <w:rsid w:val="00AE2F5F"/>
    <w:rsid w:val="00AE4D66"/>
    <w:rsid w:val="00AE6311"/>
    <w:rsid w:val="00AE636C"/>
    <w:rsid w:val="00AF07F8"/>
    <w:rsid w:val="00AF14EC"/>
    <w:rsid w:val="00AF2431"/>
    <w:rsid w:val="00AF3A3B"/>
    <w:rsid w:val="00AF4E0A"/>
    <w:rsid w:val="00AF74B3"/>
    <w:rsid w:val="00AF783C"/>
    <w:rsid w:val="00AF7D58"/>
    <w:rsid w:val="00B01190"/>
    <w:rsid w:val="00B016FF"/>
    <w:rsid w:val="00B01967"/>
    <w:rsid w:val="00B01BCC"/>
    <w:rsid w:val="00B02375"/>
    <w:rsid w:val="00B023BE"/>
    <w:rsid w:val="00B0274D"/>
    <w:rsid w:val="00B02E18"/>
    <w:rsid w:val="00B04971"/>
    <w:rsid w:val="00B058CA"/>
    <w:rsid w:val="00B100FA"/>
    <w:rsid w:val="00B1026F"/>
    <w:rsid w:val="00B150B2"/>
    <w:rsid w:val="00B1527A"/>
    <w:rsid w:val="00B159F0"/>
    <w:rsid w:val="00B15B82"/>
    <w:rsid w:val="00B15C13"/>
    <w:rsid w:val="00B20D69"/>
    <w:rsid w:val="00B240C7"/>
    <w:rsid w:val="00B25598"/>
    <w:rsid w:val="00B25663"/>
    <w:rsid w:val="00B25B62"/>
    <w:rsid w:val="00B263DE"/>
    <w:rsid w:val="00B3028C"/>
    <w:rsid w:val="00B3303E"/>
    <w:rsid w:val="00B34E48"/>
    <w:rsid w:val="00B35054"/>
    <w:rsid w:val="00B3628B"/>
    <w:rsid w:val="00B37A1C"/>
    <w:rsid w:val="00B405A7"/>
    <w:rsid w:val="00B408CF"/>
    <w:rsid w:val="00B42FBF"/>
    <w:rsid w:val="00B4409A"/>
    <w:rsid w:val="00B45A67"/>
    <w:rsid w:val="00B45D84"/>
    <w:rsid w:val="00B5039A"/>
    <w:rsid w:val="00B50517"/>
    <w:rsid w:val="00B52649"/>
    <w:rsid w:val="00B52B35"/>
    <w:rsid w:val="00B53168"/>
    <w:rsid w:val="00B54EA7"/>
    <w:rsid w:val="00B56DB7"/>
    <w:rsid w:val="00B5754A"/>
    <w:rsid w:val="00B5786E"/>
    <w:rsid w:val="00B579A9"/>
    <w:rsid w:val="00B611CC"/>
    <w:rsid w:val="00B611F7"/>
    <w:rsid w:val="00B61791"/>
    <w:rsid w:val="00B62623"/>
    <w:rsid w:val="00B630AE"/>
    <w:rsid w:val="00B63BD9"/>
    <w:rsid w:val="00B64176"/>
    <w:rsid w:val="00B642E8"/>
    <w:rsid w:val="00B653F4"/>
    <w:rsid w:val="00B65A6F"/>
    <w:rsid w:val="00B660DC"/>
    <w:rsid w:val="00B66DED"/>
    <w:rsid w:val="00B67BFF"/>
    <w:rsid w:val="00B70CC5"/>
    <w:rsid w:val="00B71B0B"/>
    <w:rsid w:val="00B77586"/>
    <w:rsid w:val="00B7767D"/>
    <w:rsid w:val="00B77E22"/>
    <w:rsid w:val="00B83D08"/>
    <w:rsid w:val="00B83DB6"/>
    <w:rsid w:val="00B840DC"/>
    <w:rsid w:val="00B84F13"/>
    <w:rsid w:val="00B86963"/>
    <w:rsid w:val="00B86E2B"/>
    <w:rsid w:val="00B87EF2"/>
    <w:rsid w:val="00B91DB6"/>
    <w:rsid w:val="00B92C54"/>
    <w:rsid w:val="00B95469"/>
    <w:rsid w:val="00B95B3A"/>
    <w:rsid w:val="00B97093"/>
    <w:rsid w:val="00B97C2E"/>
    <w:rsid w:val="00BA0CAE"/>
    <w:rsid w:val="00BA0D6C"/>
    <w:rsid w:val="00BA14BE"/>
    <w:rsid w:val="00BA17DC"/>
    <w:rsid w:val="00BA2598"/>
    <w:rsid w:val="00BA2BF9"/>
    <w:rsid w:val="00BA4128"/>
    <w:rsid w:val="00BB0660"/>
    <w:rsid w:val="00BC0AAE"/>
    <w:rsid w:val="00BC0EE7"/>
    <w:rsid w:val="00BC189B"/>
    <w:rsid w:val="00BC31F8"/>
    <w:rsid w:val="00BC37EF"/>
    <w:rsid w:val="00BC3FEE"/>
    <w:rsid w:val="00BC5D92"/>
    <w:rsid w:val="00BD252E"/>
    <w:rsid w:val="00BD4201"/>
    <w:rsid w:val="00BD4C4A"/>
    <w:rsid w:val="00BD75E4"/>
    <w:rsid w:val="00BE0092"/>
    <w:rsid w:val="00BE3815"/>
    <w:rsid w:val="00BE41F6"/>
    <w:rsid w:val="00BE6503"/>
    <w:rsid w:val="00BF0DFE"/>
    <w:rsid w:val="00BF1CC6"/>
    <w:rsid w:val="00BF2837"/>
    <w:rsid w:val="00BF2A46"/>
    <w:rsid w:val="00BF2F90"/>
    <w:rsid w:val="00BF3CE7"/>
    <w:rsid w:val="00BF6DD3"/>
    <w:rsid w:val="00BF7032"/>
    <w:rsid w:val="00BF7429"/>
    <w:rsid w:val="00C03D16"/>
    <w:rsid w:val="00C03DE6"/>
    <w:rsid w:val="00C04A0B"/>
    <w:rsid w:val="00C06670"/>
    <w:rsid w:val="00C10647"/>
    <w:rsid w:val="00C10C87"/>
    <w:rsid w:val="00C1144A"/>
    <w:rsid w:val="00C12B30"/>
    <w:rsid w:val="00C131CE"/>
    <w:rsid w:val="00C13F96"/>
    <w:rsid w:val="00C14561"/>
    <w:rsid w:val="00C1620A"/>
    <w:rsid w:val="00C170DA"/>
    <w:rsid w:val="00C1710B"/>
    <w:rsid w:val="00C21956"/>
    <w:rsid w:val="00C24947"/>
    <w:rsid w:val="00C24D45"/>
    <w:rsid w:val="00C26E11"/>
    <w:rsid w:val="00C3059C"/>
    <w:rsid w:val="00C306B3"/>
    <w:rsid w:val="00C30F5C"/>
    <w:rsid w:val="00C31F68"/>
    <w:rsid w:val="00C3251C"/>
    <w:rsid w:val="00C32D19"/>
    <w:rsid w:val="00C33000"/>
    <w:rsid w:val="00C337C0"/>
    <w:rsid w:val="00C33E95"/>
    <w:rsid w:val="00C348BE"/>
    <w:rsid w:val="00C354C6"/>
    <w:rsid w:val="00C37588"/>
    <w:rsid w:val="00C4089C"/>
    <w:rsid w:val="00C41FEB"/>
    <w:rsid w:val="00C430C7"/>
    <w:rsid w:val="00C47963"/>
    <w:rsid w:val="00C47DEC"/>
    <w:rsid w:val="00C51322"/>
    <w:rsid w:val="00C51948"/>
    <w:rsid w:val="00C51949"/>
    <w:rsid w:val="00C52197"/>
    <w:rsid w:val="00C52629"/>
    <w:rsid w:val="00C52E09"/>
    <w:rsid w:val="00C535F4"/>
    <w:rsid w:val="00C54092"/>
    <w:rsid w:val="00C600FF"/>
    <w:rsid w:val="00C6027E"/>
    <w:rsid w:val="00C60DCA"/>
    <w:rsid w:val="00C611E8"/>
    <w:rsid w:val="00C6198E"/>
    <w:rsid w:val="00C61A35"/>
    <w:rsid w:val="00C63623"/>
    <w:rsid w:val="00C6397B"/>
    <w:rsid w:val="00C6415F"/>
    <w:rsid w:val="00C64782"/>
    <w:rsid w:val="00C64D9D"/>
    <w:rsid w:val="00C650A5"/>
    <w:rsid w:val="00C65590"/>
    <w:rsid w:val="00C660B2"/>
    <w:rsid w:val="00C66A06"/>
    <w:rsid w:val="00C75F8B"/>
    <w:rsid w:val="00C76983"/>
    <w:rsid w:val="00C80FBB"/>
    <w:rsid w:val="00C82642"/>
    <w:rsid w:val="00C82738"/>
    <w:rsid w:val="00C8287B"/>
    <w:rsid w:val="00C841C1"/>
    <w:rsid w:val="00C841CC"/>
    <w:rsid w:val="00C851DA"/>
    <w:rsid w:val="00C85C1F"/>
    <w:rsid w:val="00C85F3A"/>
    <w:rsid w:val="00C86C32"/>
    <w:rsid w:val="00C8779A"/>
    <w:rsid w:val="00C87AF5"/>
    <w:rsid w:val="00C87DA6"/>
    <w:rsid w:val="00C934CB"/>
    <w:rsid w:val="00C938FF"/>
    <w:rsid w:val="00C93EB4"/>
    <w:rsid w:val="00C96F85"/>
    <w:rsid w:val="00CA0AAC"/>
    <w:rsid w:val="00CA22E4"/>
    <w:rsid w:val="00CA28D1"/>
    <w:rsid w:val="00CA38C6"/>
    <w:rsid w:val="00CA3952"/>
    <w:rsid w:val="00CA4EAE"/>
    <w:rsid w:val="00CA5548"/>
    <w:rsid w:val="00CA6705"/>
    <w:rsid w:val="00CA6B8E"/>
    <w:rsid w:val="00CA71AB"/>
    <w:rsid w:val="00CB230D"/>
    <w:rsid w:val="00CB4634"/>
    <w:rsid w:val="00CB6830"/>
    <w:rsid w:val="00CB6F1A"/>
    <w:rsid w:val="00CC0A73"/>
    <w:rsid w:val="00CC1757"/>
    <w:rsid w:val="00CC1A71"/>
    <w:rsid w:val="00CC2898"/>
    <w:rsid w:val="00CC2B91"/>
    <w:rsid w:val="00CC2CD8"/>
    <w:rsid w:val="00CC3187"/>
    <w:rsid w:val="00CC3477"/>
    <w:rsid w:val="00CC3DB2"/>
    <w:rsid w:val="00CC4BA3"/>
    <w:rsid w:val="00CC4C7B"/>
    <w:rsid w:val="00CC5D51"/>
    <w:rsid w:val="00CC74DF"/>
    <w:rsid w:val="00CD186B"/>
    <w:rsid w:val="00CD308D"/>
    <w:rsid w:val="00CD3556"/>
    <w:rsid w:val="00CD49FE"/>
    <w:rsid w:val="00CD770F"/>
    <w:rsid w:val="00CE0039"/>
    <w:rsid w:val="00CE03C1"/>
    <w:rsid w:val="00CE1A99"/>
    <w:rsid w:val="00CE4C0D"/>
    <w:rsid w:val="00CE5F27"/>
    <w:rsid w:val="00CE6891"/>
    <w:rsid w:val="00CF153E"/>
    <w:rsid w:val="00CF1894"/>
    <w:rsid w:val="00CF2E9C"/>
    <w:rsid w:val="00CF5F95"/>
    <w:rsid w:val="00CF5FE2"/>
    <w:rsid w:val="00D00073"/>
    <w:rsid w:val="00D002CF"/>
    <w:rsid w:val="00D025EA"/>
    <w:rsid w:val="00D02AAA"/>
    <w:rsid w:val="00D065E6"/>
    <w:rsid w:val="00D06FF0"/>
    <w:rsid w:val="00D076D4"/>
    <w:rsid w:val="00D1094A"/>
    <w:rsid w:val="00D11835"/>
    <w:rsid w:val="00D12837"/>
    <w:rsid w:val="00D13307"/>
    <w:rsid w:val="00D13379"/>
    <w:rsid w:val="00D14D4F"/>
    <w:rsid w:val="00D17974"/>
    <w:rsid w:val="00D207BC"/>
    <w:rsid w:val="00D22955"/>
    <w:rsid w:val="00D22BFF"/>
    <w:rsid w:val="00D22EEB"/>
    <w:rsid w:val="00D2378A"/>
    <w:rsid w:val="00D25BDB"/>
    <w:rsid w:val="00D27CF7"/>
    <w:rsid w:val="00D3002C"/>
    <w:rsid w:val="00D30D48"/>
    <w:rsid w:val="00D327CB"/>
    <w:rsid w:val="00D32852"/>
    <w:rsid w:val="00D33BC0"/>
    <w:rsid w:val="00D3773F"/>
    <w:rsid w:val="00D426C4"/>
    <w:rsid w:val="00D42C6D"/>
    <w:rsid w:val="00D43CE5"/>
    <w:rsid w:val="00D441B4"/>
    <w:rsid w:val="00D441C0"/>
    <w:rsid w:val="00D4513C"/>
    <w:rsid w:val="00D45EF7"/>
    <w:rsid w:val="00D4635E"/>
    <w:rsid w:val="00D46834"/>
    <w:rsid w:val="00D470FD"/>
    <w:rsid w:val="00D515C7"/>
    <w:rsid w:val="00D51E8B"/>
    <w:rsid w:val="00D53F9D"/>
    <w:rsid w:val="00D5468C"/>
    <w:rsid w:val="00D54C37"/>
    <w:rsid w:val="00D57150"/>
    <w:rsid w:val="00D6017D"/>
    <w:rsid w:val="00D603B9"/>
    <w:rsid w:val="00D60D23"/>
    <w:rsid w:val="00D617AD"/>
    <w:rsid w:val="00D62877"/>
    <w:rsid w:val="00D639D7"/>
    <w:rsid w:val="00D64324"/>
    <w:rsid w:val="00D6471F"/>
    <w:rsid w:val="00D72460"/>
    <w:rsid w:val="00D7333D"/>
    <w:rsid w:val="00D73B08"/>
    <w:rsid w:val="00D73FF7"/>
    <w:rsid w:val="00D759D6"/>
    <w:rsid w:val="00D75F21"/>
    <w:rsid w:val="00D75F54"/>
    <w:rsid w:val="00D76078"/>
    <w:rsid w:val="00D76845"/>
    <w:rsid w:val="00D77912"/>
    <w:rsid w:val="00D8002D"/>
    <w:rsid w:val="00D80160"/>
    <w:rsid w:val="00D868CC"/>
    <w:rsid w:val="00D87479"/>
    <w:rsid w:val="00D87A26"/>
    <w:rsid w:val="00D901F4"/>
    <w:rsid w:val="00D90276"/>
    <w:rsid w:val="00D9078F"/>
    <w:rsid w:val="00D912E0"/>
    <w:rsid w:val="00D918C9"/>
    <w:rsid w:val="00D92609"/>
    <w:rsid w:val="00D928F8"/>
    <w:rsid w:val="00D92F49"/>
    <w:rsid w:val="00D933C4"/>
    <w:rsid w:val="00D9478E"/>
    <w:rsid w:val="00D9631A"/>
    <w:rsid w:val="00D96A48"/>
    <w:rsid w:val="00D97ADC"/>
    <w:rsid w:val="00DA0B6B"/>
    <w:rsid w:val="00DA0C1B"/>
    <w:rsid w:val="00DA3591"/>
    <w:rsid w:val="00DA45D8"/>
    <w:rsid w:val="00DA4EC1"/>
    <w:rsid w:val="00DA5BA8"/>
    <w:rsid w:val="00DA616A"/>
    <w:rsid w:val="00DA6C25"/>
    <w:rsid w:val="00DA7C81"/>
    <w:rsid w:val="00DB0AC6"/>
    <w:rsid w:val="00DB160A"/>
    <w:rsid w:val="00DB2799"/>
    <w:rsid w:val="00DB28F5"/>
    <w:rsid w:val="00DB4EA2"/>
    <w:rsid w:val="00DC0F7C"/>
    <w:rsid w:val="00DC0F81"/>
    <w:rsid w:val="00DC10E7"/>
    <w:rsid w:val="00DC15E3"/>
    <w:rsid w:val="00DC17C8"/>
    <w:rsid w:val="00DC4F3A"/>
    <w:rsid w:val="00DC4F5A"/>
    <w:rsid w:val="00DC59FF"/>
    <w:rsid w:val="00DD1423"/>
    <w:rsid w:val="00DD1A23"/>
    <w:rsid w:val="00DD3470"/>
    <w:rsid w:val="00DD4714"/>
    <w:rsid w:val="00DD669C"/>
    <w:rsid w:val="00DD6871"/>
    <w:rsid w:val="00DD6EAE"/>
    <w:rsid w:val="00DE07C0"/>
    <w:rsid w:val="00DE124C"/>
    <w:rsid w:val="00DE1770"/>
    <w:rsid w:val="00DE21D4"/>
    <w:rsid w:val="00DE2FEF"/>
    <w:rsid w:val="00DE36A8"/>
    <w:rsid w:val="00DE4BE1"/>
    <w:rsid w:val="00DE52F2"/>
    <w:rsid w:val="00DE546F"/>
    <w:rsid w:val="00DE58B5"/>
    <w:rsid w:val="00DE618C"/>
    <w:rsid w:val="00DE660C"/>
    <w:rsid w:val="00DF0FBB"/>
    <w:rsid w:val="00DF12A8"/>
    <w:rsid w:val="00DF2769"/>
    <w:rsid w:val="00DF2BE1"/>
    <w:rsid w:val="00DF4271"/>
    <w:rsid w:val="00DF4CCA"/>
    <w:rsid w:val="00DF6FA3"/>
    <w:rsid w:val="00E00426"/>
    <w:rsid w:val="00E008B7"/>
    <w:rsid w:val="00E0105E"/>
    <w:rsid w:val="00E0161E"/>
    <w:rsid w:val="00E03C68"/>
    <w:rsid w:val="00E063BA"/>
    <w:rsid w:val="00E07E13"/>
    <w:rsid w:val="00E1044E"/>
    <w:rsid w:val="00E11113"/>
    <w:rsid w:val="00E1269A"/>
    <w:rsid w:val="00E1270F"/>
    <w:rsid w:val="00E137DB"/>
    <w:rsid w:val="00E13E17"/>
    <w:rsid w:val="00E1521B"/>
    <w:rsid w:val="00E20352"/>
    <w:rsid w:val="00E20570"/>
    <w:rsid w:val="00E21B3F"/>
    <w:rsid w:val="00E23084"/>
    <w:rsid w:val="00E23777"/>
    <w:rsid w:val="00E27CA0"/>
    <w:rsid w:val="00E303BF"/>
    <w:rsid w:val="00E30863"/>
    <w:rsid w:val="00E30915"/>
    <w:rsid w:val="00E34075"/>
    <w:rsid w:val="00E34D2A"/>
    <w:rsid w:val="00E36258"/>
    <w:rsid w:val="00E366DD"/>
    <w:rsid w:val="00E3700B"/>
    <w:rsid w:val="00E415D4"/>
    <w:rsid w:val="00E41B54"/>
    <w:rsid w:val="00E4300A"/>
    <w:rsid w:val="00E45559"/>
    <w:rsid w:val="00E461F4"/>
    <w:rsid w:val="00E468D4"/>
    <w:rsid w:val="00E468ED"/>
    <w:rsid w:val="00E475A8"/>
    <w:rsid w:val="00E47B60"/>
    <w:rsid w:val="00E50B53"/>
    <w:rsid w:val="00E51178"/>
    <w:rsid w:val="00E513DD"/>
    <w:rsid w:val="00E523F4"/>
    <w:rsid w:val="00E52836"/>
    <w:rsid w:val="00E54079"/>
    <w:rsid w:val="00E625E2"/>
    <w:rsid w:val="00E63F8C"/>
    <w:rsid w:val="00E6469C"/>
    <w:rsid w:val="00E64B4C"/>
    <w:rsid w:val="00E6562F"/>
    <w:rsid w:val="00E67F86"/>
    <w:rsid w:val="00E70356"/>
    <w:rsid w:val="00E719F2"/>
    <w:rsid w:val="00E71E11"/>
    <w:rsid w:val="00E7256B"/>
    <w:rsid w:val="00E73FAE"/>
    <w:rsid w:val="00E7416D"/>
    <w:rsid w:val="00E747E9"/>
    <w:rsid w:val="00E76EFF"/>
    <w:rsid w:val="00E806F6"/>
    <w:rsid w:val="00E8313C"/>
    <w:rsid w:val="00E836FF"/>
    <w:rsid w:val="00E84194"/>
    <w:rsid w:val="00E877C4"/>
    <w:rsid w:val="00E90FAF"/>
    <w:rsid w:val="00E91AD7"/>
    <w:rsid w:val="00E92C25"/>
    <w:rsid w:val="00E92D4C"/>
    <w:rsid w:val="00E93636"/>
    <w:rsid w:val="00E93FB9"/>
    <w:rsid w:val="00E94068"/>
    <w:rsid w:val="00E947D9"/>
    <w:rsid w:val="00E95A96"/>
    <w:rsid w:val="00E96437"/>
    <w:rsid w:val="00E97890"/>
    <w:rsid w:val="00E97AC5"/>
    <w:rsid w:val="00EA080B"/>
    <w:rsid w:val="00EA4950"/>
    <w:rsid w:val="00EA564C"/>
    <w:rsid w:val="00EA57BB"/>
    <w:rsid w:val="00EA5CD1"/>
    <w:rsid w:val="00EA5E9D"/>
    <w:rsid w:val="00EA6151"/>
    <w:rsid w:val="00EA639F"/>
    <w:rsid w:val="00EA78E7"/>
    <w:rsid w:val="00EB02F1"/>
    <w:rsid w:val="00EB10BD"/>
    <w:rsid w:val="00EB1283"/>
    <w:rsid w:val="00EB270C"/>
    <w:rsid w:val="00EB2947"/>
    <w:rsid w:val="00EB38CE"/>
    <w:rsid w:val="00EB5541"/>
    <w:rsid w:val="00EB6734"/>
    <w:rsid w:val="00EB71FD"/>
    <w:rsid w:val="00EC0A5A"/>
    <w:rsid w:val="00EC335F"/>
    <w:rsid w:val="00EC585A"/>
    <w:rsid w:val="00EC61D2"/>
    <w:rsid w:val="00EC6327"/>
    <w:rsid w:val="00EC6574"/>
    <w:rsid w:val="00ED087C"/>
    <w:rsid w:val="00ED1BA6"/>
    <w:rsid w:val="00ED1E7F"/>
    <w:rsid w:val="00ED25E6"/>
    <w:rsid w:val="00ED2DA6"/>
    <w:rsid w:val="00ED32B8"/>
    <w:rsid w:val="00ED670A"/>
    <w:rsid w:val="00EE06B2"/>
    <w:rsid w:val="00EE4AE5"/>
    <w:rsid w:val="00EE4E2A"/>
    <w:rsid w:val="00EE5E8A"/>
    <w:rsid w:val="00EE6399"/>
    <w:rsid w:val="00EE73BB"/>
    <w:rsid w:val="00EE745F"/>
    <w:rsid w:val="00EF294A"/>
    <w:rsid w:val="00EF324C"/>
    <w:rsid w:val="00EF37BF"/>
    <w:rsid w:val="00EF3A25"/>
    <w:rsid w:val="00EF3C2B"/>
    <w:rsid w:val="00EF44AE"/>
    <w:rsid w:val="00EF4ECA"/>
    <w:rsid w:val="00EF5BE7"/>
    <w:rsid w:val="00EF6620"/>
    <w:rsid w:val="00EF6C09"/>
    <w:rsid w:val="00EF749D"/>
    <w:rsid w:val="00F016C2"/>
    <w:rsid w:val="00F019F3"/>
    <w:rsid w:val="00F01BA4"/>
    <w:rsid w:val="00F03A8D"/>
    <w:rsid w:val="00F04673"/>
    <w:rsid w:val="00F05E7A"/>
    <w:rsid w:val="00F06C07"/>
    <w:rsid w:val="00F06D94"/>
    <w:rsid w:val="00F07F6C"/>
    <w:rsid w:val="00F1019E"/>
    <w:rsid w:val="00F10B34"/>
    <w:rsid w:val="00F116B3"/>
    <w:rsid w:val="00F11C23"/>
    <w:rsid w:val="00F11C27"/>
    <w:rsid w:val="00F13080"/>
    <w:rsid w:val="00F136DD"/>
    <w:rsid w:val="00F140E8"/>
    <w:rsid w:val="00F14902"/>
    <w:rsid w:val="00F14D13"/>
    <w:rsid w:val="00F15928"/>
    <w:rsid w:val="00F16AA6"/>
    <w:rsid w:val="00F17A3B"/>
    <w:rsid w:val="00F2094B"/>
    <w:rsid w:val="00F21443"/>
    <w:rsid w:val="00F2158A"/>
    <w:rsid w:val="00F21B9C"/>
    <w:rsid w:val="00F21F5E"/>
    <w:rsid w:val="00F236B0"/>
    <w:rsid w:val="00F23C05"/>
    <w:rsid w:val="00F241AC"/>
    <w:rsid w:val="00F2426B"/>
    <w:rsid w:val="00F31DCF"/>
    <w:rsid w:val="00F32975"/>
    <w:rsid w:val="00F32AB7"/>
    <w:rsid w:val="00F35303"/>
    <w:rsid w:val="00F35E85"/>
    <w:rsid w:val="00F408CA"/>
    <w:rsid w:val="00F40931"/>
    <w:rsid w:val="00F41126"/>
    <w:rsid w:val="00F415D3"/>
    <w:rsid w:val="00F43350"/>
    <w:rsid w:val="00F4345E"/>
    <w:rsid w:val="00F44247"/>
    <w:rsid w:val="00F44735"/>
    <w:rsid w:val="00F457B9"/>
    <w:rsid w:val="00F464FE"/>
    <w:rsid w:val="00F46692"/>
    <w:rsid w:val="00F51548"/>
    <w:rsid w:val="00F52E56"/>
    <w:rsid w:val="00F53251"/>
    <w:rsid w:val="00F53420"/>
    <w:rsid w:val="00F53A5B"/>
    <w:rsid w:val="00F53CE2"/>
    <w:rsid w:val="00F540DE"/>
    <w:rsid w:val="00F55358"/>
    <w:rsid w:val="00F555FA"/>
    <w:rsid w:val="00F5661A"/>
    <w:rsid w:val="00F6309B"/>
    <w:rsid w:val="00F643A1"/>
    <w:rsid w:val="00F64499"/>
    <w:rsid w:val="00F6629D"/>
    <w:rsid w:val="00F6662C"/>
    <w:rsid w:val="00F70552"/>
    <w:rsid w:val="00F71CE5"/>
    <w:rsid w:val="00F72185"/>
    <w:rsid w:val="00F72846"/>
    <w:rsid w:val="00F72C5D"/>
    <w:rsid w:val="00F734A7"/>
    <w:rsid w:val="00F739BF"/>
    <w:rsid w:val="00F771FE"/>
    <w:rsid w:val="00F80385"/>
    <w:rsid w:val="00F810EC"/>
    <w:rsid w:val="00F82DE5"/>
    <w:rsid w:val="00F8366E"/>
    <w:rsid w:val="00F83B67"/>
    <w:rsid w:val="00F84DDE"/>
    <w:rsid w:val="00F856AD"/>
    <w:rsid w:val="00F865F2"/>
    <w:rsid w:val="00F8756A"/>
    <w:rsid w:val="00F87EA5"/>
    <w:rsid w:val="00F900EB"/>
    <w:rsid w:val="00F93208"/>
    <w:rsid w:val="00F944E2"/>
    <w:rsid w:val="00F951C3"/>
    <w:rsid w:val="00FA28C6"/>
    <w:rsid w:val="00FA49A7"/>
    <w:rsid w:val="00FA6B48"/>
    <w:rsid w:val="00FB0296"/>
    <w:rsid w:val="00FB1592"/>
    <w:rsid w:val="00FB1915"/>
    <w:rsid w:val="00FB3B85"/>
    <w:rsid w:val="00FC1B71"/>
    <w:rsid w:val="00FC1CFF"/>
    <w:rsid w:val="00FC32F3"/>
    <w:rsid w:val="00FC700C"/>
    <w:rsid w:val="00FC72C1"/>
    <w:rsid w:val="00FD0AD2"/>
    <w:rsid w:val="00FD2035"/>
    <w:rsid w:val="00FD2691"/>
    <w:rsid w:val="00FD2744"/>
    <w:rsid w:val="00FD401B"/>
    <w:rsid w:val="00FD46AA"/>
    <w:rsid w:val="00FD4AD7"/>
    <w:rsid w:val="00FD6FF4"/>
    <w:rsid w:val="00FD72D3"/>
    <w:rsid w:val="00FD7985"/>
    <w:rsid w:val="00FD7B58"/>
    <w:rsid w:val="00FE03C6"/>
    <w:rsid w:val="00FE30DF"/>
    <w:rsid w:val="00FE3C61"/>
    <w:rsid w:val="00FE47C7"/>
    <w:rsid w:val="00FE4CB8"/>
    <w:rsid w:val="00FE4F15"/>
    <w:rsid w:val="00FE5DD8"/>
    <w:rsid w:val="00FE6A72"/>
    <w:rsid w:val="00FE7743"/>
    <w:rsid w:val="00FF03B1"/>
    <w:rsid w:val="00FF0F23"/>
    <w:rsid w:val="00FF17DF"/>
    <w:rsid w:val="00FF1ACC"/>
    <w:rsid w:val="00FF28CA"/>
    <w:rsid w:val="00FF484D"/>
    <w:rsid w:val="00FF6F85"/>
    <w:rsid w:val="00FF7259"/>
    <w:rsid w:val="00FF7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DF01D"/>
  <w15:chartTrackingRefBased/>
  <w15:docId w15:val="{D011F726-58CF-F84F-AA07-3C6968D2F9B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24A"/>
    <w:pPr>
      <w:spacing w:before="240"/>
      <w:ind w:left="432"/>
    </w:pPr>
  </w:style>
  <w:style w:type="paragraph" w:styleId="Heading1">
    <w:name w:val="heading 1"/>
    <w:basedOn w:val="Normal"/>
    <w:next w:val="Normal"/>
    <w:link w:val="Heading1Char"/>
    <w:uiPriority w:val="9"/>
    <w:qFormat/>
    <w:rsid w:val="00E3700B"/>
    <w:pPr>
      <w:keepNext/>
      <w:keepLines/>
      <w:numPr>
        <w:numId w:val="1"/>
      </w:numPr>
      <w:spacing w:before="0" w:after="360"/>
      <w:jc w:val="center"/>
      <w:outlineLvl w:val="0"/>
    </w:pPr>
    <w:rPr>
      <w:rFonts w:eastAsiaTheme="majorEastAsia" w:cs="Times New Roman (Headings CS)"/>
      <w:b/>
      <w:bCs/>
      <w:sz w:val="32"/>
      <w:szCs w:val="40"/>
    </w:rPr>
  </w:style>
  <w:style w:type="paragraph" w:styleId="Heading2">
    <w:name w:val="heading 2"/>
    <w:basedOn w:val="Normal"/>
    <w:next w:val="Normal"/>
    <w:link w:val="Heading2Char"/>
    <w:uiPriority w:val="9"/>
    <w:unhideWhenUsed/>
    <w:qFormat/>
    <w:rsid w:val="00E3700B"/>
    <w:pPr>
      <w:keepNext/>
      <w:keepLines/>
      <w:numPr>
        <w:ilvl w:val="1"/>
        <w:numId w:val="1"/>
      </w:numPr>
      <w:spacing w:before="360" w:after="240"/>
      <w:jc w:val="center"/>
      <w:outlineLvl w:val="1"/>
    </w:pPr>
    <w:rPr>
      <w:rFonts w:eastAsiaTheme="majorEastAsia" w:cs="Times New Roman (Headings CS)"/>
      <w:b/>
      <w:caps/>
      <w:color w:val="000000" w:themeColor="text1"/>
      <w:szCs w:val="32"/>
    </w:rPr>
  </w:style>
  <w:style w:type="paragraph" w:styleId="Heading3">
    <w:name w:val="heading 3"/>
    <w:basedOn w:val="Normal"/>
    <w:next w:val="Normal"/>
    <w:link w:val="Heading3Char"/>
    <w:uiPriority w:val="9"/>
    <w:unhideWhenUsed/>
    <w:qFormat/>
    <w:rsid w:val="00E3700B"/>
    <w:pPr>
      <w:keepNext/>
      <w:keepLines/>
      <w:numPr>
        <w:ilvl w:val="2"/>
        <w:numId w:val="1"/>
      </w:numPr>
      <w:spacing w:before="160" w:after="80"/>
      <w:jc w:val="both"/>
      <w:outlineLvl w:val="2"/>
    </w:pPr>
    <w:rPr>
      <w:rFonts w:eastAsiaTheme="majorEastAsia" w:cstheme="majorBidi"/>
      <w:szCs w:val="28"/>
    </w:rPr>
  </w:style>
  <w:style w:type="paragraph" w:styleId="Heading4">
    <w:name w:val="heading 4"/>
    <w:basedOn w:val="Normal"/>
    <w:next w:val="Normal"/>
    <w:link w:val="Heading4Char"/>
    <w:uiPriority w:val="9"/>
    <w:unhideWhenUsed/>
    <w:qFormat/>
    <w:rsid w:val="00E3700B"/>
    <w:pPr>
      <w:keepNext/>
      <w:keepLines/>
      <w:numPr>
        <w:ilvl w:val="3"/>
        <w:numId w:val="1"/>
      </w:numPr>
      <w:spacing w:after="40"/>
      <w:jc w:val="both"/>
      <w:outlineLvl w:val="3"/>
    </w:pPr>
    <w:rPr>
      <w:rFonts w:eastAsiaTheme="majorEastAsia" w:cstheme="majorBidi"/>
    </w:rPr>
  </w:style>
  <w:style w:type="paragraph" w:styleId="Heading5">
    <w:name w:val="heading 5"/>
    <w:basedOn w:val="Normal"/>
    <w:next w:val="Normal"/>
    <w:link w:val="Heading5Char"/>
    <w:uiPriority w:val="9"/>
    <w:unhideWhenUsed/>
    <w:qFormat/>
    <w:rsid w:val="00F11C23"/>
    <w:pPr>
      <w:keepNext/>
      <w:numPr>
        <w:ilvl w:val="4"/>
        <w:numId w:val="1"/>
      </w:numPr>
      <w:spacing w:before="80" w:after="40"/>
      <w:jc w:val="both"/>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E3700B"/>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700B"/>
    <w:pPr>
      <w:keepNext/>
      <w:keepLines/>
      <w:numPr>
        <w:ilvl w:val="6"/>
        <w:numId w:val="1"/>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E3700B"/>
    <w:pPr>
      <w:keepNext/>
      <w:keepLines/>
      <w:numPr>
        <w:ilvl w:val="7"/>
        <w:numId w:val="1"/>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700B"/>
    <w:pPr>
      <w:keepNext/>
      <w:keepLines/>
      <w:numPr>
        <w:ilvl w:val="8"/>
        <w:numId w:val="1"/>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7A3"/>
    <w:rPr>
      <w:rFonts w:eastAsiaTheme="majorEastAsia" w:cs="Times New Roman (Headings CS)"/>
      <w:b/>
      <w:bCs/>
      <w:sz w:val="32"/>
      <w:szCs w:val="40"/>
    </w:rPr>
  </w:style>
  <w:style w:type="character" w:customStyle="1" w:styleId="Heading2Char">
    <w:name w:val="Heading 2 Char"/>
    <w:basedOn w:val="DefaultParagraphFont"/>
    <w:link w:val="Heading2"/>
    <w:uiPriority w:val="9"/>
    <w:rsid w:val="00B83D08"/>
    <w:rPr>
      <w:rFonts w:eastAsiaTheme="majorEastAsia" w:cs="Times New Roman (Headings CS)"/>
      <w:b/>
      <w:caps/>
      <w:color w:val="000000" w:themeColor="text1"/>
      <w:szCs w:val="32"/>
    </w:rPr>
  </w:style>
  <w:style w:type="character" w:customStyle="1" w:styleId="Heading3Char">
    <w:name w:val="Heading 3 Char"/>
    <w:basedOn w:val="DefaultParagraphFont"/>
    <w:link w:val="Heading3"/>
    <w:uiPriority w:val="9"/>
    <w:rsid w:val="000F5978"/>
    <w:rPr>
      <w:rFonts w:eastAsiaTheme="majorEastAsia" w:cstheme="majorBidi"/>
      <w:szCs w:val="28"/>
    </w:rPr>
  </w:style>
  <w:style w:type="character" w:customStyle="1" w:styleId="Heading4Char">
    <w:name w:val="Heading 4 Char"/>
    <w:basedOn w:val="DefaultParagraphFont"/>
    <w:link w:val="Heading4"/>
    <w:uiPriority w:val="9"/>
    <w:rsid w:val="000F5978"/>
    <w:rPr>
      <w:rFonts w:eastAsiaTheme="majorEastAsia" w:cstheme="majorBidi"/>
    </w:rPr>
  </w:style>
  <w:style w:type="character" w:customStyle="1" w:styleId="Heading5Char">
    <w:name w:val="Heading 5 Char"/>
    <w:basedOn w:val="DefaultParagraphFont"/>
    <w:link w:val="Heading5"/>
    <w:uiPriority w:val="9"/>
    <w:rsid w:val="00F11C23"/>
    <w:rPr>
      <w:rFonts w:eastAsiaTheme="majorEastAsia" w:cstheme="majorBidi"/>
    </w:rPr>
  </w:style>
  <w:style w:type="character" w:customStyle="1" w:styleId="Heading6Char">
    <w:name w:val="Heading 6 Char"/>
    <w:basedOn w:val="DefaultParagraphFont"/>
    <w:link w:val="Heading6"/>
    <w:uiPriority w:val="9"/>
    <w:semiHidden/>
    <w:rsid w:val="001F7F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F7F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rsid w:val="001F7F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F7F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440D"/>
    <w:pPr>
      <w:spacing w:before="0" w:after="120"/>
      <w:ind w:left="0"/>
      <w:contextualSpacing/>
      <w:jc w:val="center"/>
    </w:pPr>
    <w:rPr>
      <w:rFonts w:eastAsiaTheme="majorEastAsia" w:cstheme="majorBidi"/>
      <w:b/>
      <w:caps/>
      <w:spacing w:val="-10"/>
      <w:kern w:val="28"/>
      <w:sz w:val="40"/>
      <w:szCs w:val="56"/>
    </w:rPr>
  </w:style>
  <w:style w:type="character" w:customStyle="1" w:styleId="TitleChar">
    <w:name w:val="Title Char"/>
    <w:basedOn w:val="DefaultParagraphFont"/>
    <w:link w:val="Title"/>
    <w:uiPriority w:val="10"/>
    <w:rsid w:val="0078440D"/>
    <w:rPr>
      <w:rFonts w:eastAsiaTheme="majorEastAsia" w:cstheme="majorBidi"/>
      <w:b/>
      <w:spacing w:val="-10"/>
      <w:kern w:val="28"/>
      <w:sz w:val="40"/>
      <w:szCs w:val="56"/>
    </w:rPr>
  </w:style>
  <w:style w:type="paragraph" w:styleId="Subtitle">
    <w:name w:val="Subtitle"/>
    <w:basedOn w:val="Normal"/>
    <w:next w:val="Normal"/>
    <w:link w:val="SubtitleChar"/>
    <w:uiPriority w:val="11"/>
    <w:qFormat/>
    <w:rsid w:val="001F7FEC"/>
    <w:pPr>
      <w:numPr>
        <w:ilvl w:val="1"/>
      </w:numPr>
      <w:spacing w:after="160"/>
      <w:ind w:left="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F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F7F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7FEC"/>
    <w:rPr>
      <w:i/>
      <w:iCs/>
      <w:color w:val="404040" w:themeColor="text1" w:themeTint="BF"/>
    </w:rPr>
  </w:style>
  <w:style w:type="paragraph" w:styleId="ListParagraph">
    <w:name w:val="List Paragraph"/>
    <w:aliases w:val="6A List Paragraph"/>
    <w:basedOn w:val="Normal"/>
    <w:uiPriority w:val="34"/>
    <w:qFormat/>
    <w:rsid w:val="001F7FEC"/>
    <w:pPr>
      <w:contextualSpacing/>
    </w:pPr>
  </w:style>
  <w:style w:type="character" w:styleId="IntenseEmphasis">
    <w:name w:val="Intense Emphasis"/>
    <w:basedOn w:val="DefaultParagraphFont"/>
    <w:uiPriority w:val="21"/>
    <w:qFormat/>
    <w:rsid w:val="001F7FEC"/>
    <w:rPr>
      <w:i/>
      <w:iCs/>
      <w:color w:val="0F4761" w:themeColor="accent1" w:themeShade="BF"/>
    </w:rPr>
  </w:style>
  <w:style w:type="paragraph" w:styleId="IntenseQuote">
    <w:name w:val="Intense Quote"/>
    <w:basedOn w:val="Normal"/>
    <w:next w:val="Normal"/>
    <w:link w:val="IntenseQuoteChar"/>
    <w:uiPriority w:val="30"/>
    <w:qFormat/>
    <w:rsid w:val="001F7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FEC"/>
    <w:rPr>
      <w:i/>
      <w:iCs/>
      <w:color w:val="0F4761" w:themeColor="accent1" w:themeShade="BF"/>
    </w:rPr>
  </w:style>
  <w:style w:type="character" w:styleId="IntenseReference">
    <w:name w:val="Intense Reference"/>
    <w:basedOn w:val="DefaultParagraphFont"/>
    <w:uiPriority w:val="32"/>
    <w:qFormat/>
    <w:rsid w:val="001F7FEC"/>
    <w:rPr>
      <w:b/>
      <w:bCs/>
      <w:smallCaps/>
      <w:color w:val="0F4761" w:themeColor="accent1" w:themeShade="BF"/>
      <w:spacing w:val="5"/>
    </w:rPr>
  </w:style>
  <w:style w:type="numbering" w:customStyle="1" w:styleId="CurrentList1">
    <w:name w:val="Current List1"/>
    <w:uiPriority w:val="99"/>
    <w:rsid w:val="001F7FEC"/>
    <w:pPr>
      <w:numPr>
        <w:numId w:val="2"/>
      </w:numPr>
    </w:pPr>
  </w:style>
  <w:style w:type="numbering" w:customStyle="1" w:styleId="CurrentList2">
    <w:name w:val="Current List2"/>
    <w:uiPriority w:val="99"/>
    <w:rsid w:val="001F7FEC"/>
    <w:pPr>
      <w:numPr>
        <w:numId w:val="3"/>
      </w:numPr>
    </w:pPr>
  </w:style>
  <w:style w:type="paragraph" w:styleId="NoSpacing">
    <w:name w:val="No Spacing"/>
    <w:aliases w:val="No Indent"/>
    <w:uiPriority w:val="1"/>
    <w:rsid w:val="001F7FEC"/>
  </w:style>
  <w:style w:type="numbering" w:customStyle="1" w:styleId="CurrentList3">
    <w:name w:val="Current List3"/>
    <w:uiPriority w:val="99"/>
    <w:rsid w:val="002E4AE4"/>
    <w:pPr>
      <w:numPr>
        <w:numId w:val="4"/>
      </w:numPr>
    </w:pPr>
  </w:style>
  <w:style w:type="paragraph" w:styleId="NormalWeb">
    <w:name w:val="Normal (Web)"/>
    <w:basedOn w:val="Normal"/>
    <w:uiPriority w:val="99"/>
    <w:semiHidden/>
    <w:unhideWhenUsed/>
    <w:rsid w:val="00593644"/>
    <w:pPr>
      <w:spacing w:before="100" w:beforeAutospacing="1" w:after="100" w:afterAutospacing="1"/>
      <w:ind w:left="0"/>
    </w:pPr>
  </w:style>
  <w:style w:type="numbering" w:customStyle="1" w:styleId="CurrentList4">
    <w:name w:val="Current List4"/>
    <w:uiPriority w:val="99"/>
    <w:rsid w:val="0062330E"/>
    <w:pPr>
      <w:numPr>
        <w:numId w:val="5"/>
      </w:numPr>
    </w:pPr>
  </w:style>
  <w:style w:type="character" w:styleId="Hyperlink">
    <w:name w:val="Hyperlink"/>
    <w:basedOn w:val="DefaultParagraphFont"/>
    <w:uiPriority w:val="99"/>
    <w:unhideWhenUsed/>
    <w:rsid w:val="00501194"/>
    <w:rPr>
      <w:color w:val="467886" w:themeColor="hyperlink"/>
      <w:u w:val="single"/>
    </w:rPr>
  </w:style>
  <w:style w:type="character" w:styleId="UnresolvedMention">
    <w:name w:val="Unresolved Mention"/>
    <w:basedOn w:val="DefaultParagraphFont"/>
    <w:uiPriority w:val="99"/>
    <w:semiHidden/>
    <w:unhideWhenUsed/>
    <w:rsid w:val="00501194"/>
    <w:rPr>
      <w:color w:val="605E5C"/>
      <w:shd w:val="clear" w:color="auto" w:fill="E1DFDD"/>
    </w:rPr>
  </w:style>
  <w:style w:type="paragraph" w:customStyle="1" w:styleId="ArticleIV">
    <w:name w:val="Article IV"/>
    <w:basedOn w:val="Normal"/>
    <w:uiPriority w:val="99"/>
    <w:rsid w:val="00001994"/>
    <w:pPr>
      <w:numPr>
        <w:numId w:val="6"/>
      </w:numPr>
      <w:spacing w:before="0"/>
      <w:ind w:left="0"/>
      <w:jc w:val="both"/>
    </w:pPr>
  </w:style>
  <w:style w:type="paragraph" w:styleId="TOCHeading">
    <w:name w:val="TOC Heading"/>
    <w:basedOn w:val="Heading1"/>
    <w:next w:val="Normal"/>
    <w:uiPriority w:val="39"/>
    <w:unhideWhenUsed/>
    <w:qFormat/>
    <w:rsid w:val="0084574A"/>
    <w:pPr>
      <w:numPr>
        <w:numId w:val="0"/>
      </w:numPr>
      <w:spacing w:before="480" w:after="0" w:line="276" w:lineRule="auto"/>
      <w:jc w:val="left"/>
      <w:outlineLvl w:val="9"/>
    </w:pPr>
    <w:rPr>
      <w:rFonts w:asciiTheme="majorHAnsi" w:hAnsiTheme="majorHAnsi"/>
      <w:sz w:val="28"/>
      <w:szCs w:val="28"/>
    </w:rPr>
  </w:style>
  <w:style w:type="paragraph" w:styleId="TOC1">
    <w:name w:val="toc 1"/>
    <w:basedOn w:val="TOC2"/>
    <w:next w:val="Normal"/>
    <w:autoRedefine/>
    <w:uiPriority w:val="39"/>
    <w:unhideWhenUsed/>
    <w:rsid w:val="00826B1E"/>
  </w:style>
  <w:style w:type="paragraph" w:styleId="TOC2">
    <w:name w:val="toc 2"/>
    <w:basedOn w:val="Normal"/>
    <w:next w:val="Normal"/>
    <w:autoRedefine/>
    <w:uiPriority w:val="39"/>
    <w:unhideWhenUsed/>
    <w:rsid w:val="009007E6"/>
    <w:pPr>
      <w:tabs>
        <w:tab w:val="right" w:pos="9350"/>
      </w:tabs>
      <w:spacing w:before="120"/>
      <w:ind w:left="0"/>
    </w:pPr>
    <w:rPr>
      <w:b/>
      <w:bCs/>
      <w:caps/>
      <w:szCs w:val="22"/>
      <w:u w:val="single"/>
    </w:rPr>
  </w:style>
  <w:style w:type="paragraph" w:styleId="TOC3">
    <w:name w:val="toc 3"/>
    <w:basedOn w:val="Normal"/>
    <w:next w:val="Normal"/>
    <w:autoRedefine/>
    <w:uiPriority w:val="39"/>
    <w:unhideWhenUsed/>
    <w:rsid w:val="009007E6"/>
    <w:pPr>
      <w:spacing w:before="40"/>
      <w:ind w:left="0"/>
    </w:pPr>
    <w:rPr>
      <w:szCs w:val="22"/>
    </w:rPr>
  </w:style>
  <w:style w:type="paragraph" w:styleId="TOC4">
    <w:name w:val="toc 4"/>
    <w:basedOn w:val="Normal"/>
    <w:next w:val="Normal"/>
    <w:autoRedefine/>
    <w:uiPriority w:val="39"/>
    <w:unhideWhenUsed/>
    <w:rsid w:val="0084574A"/>
    <w:pPr>
      <w:spacing w:before="0"/>
      <w:ind w:left="0"/>
    </w:pPr>
    <w:rPr>
      <w:rFonts w:asciiTheme="minorHAnsi" w:hAnsiTheme="minorHAnsi"/>
      <w:sz w:val="22"/>
      <w:szCs w:val="22"/>
    </w:rPr>
  </w:style>
  <w:style w:type="paragraph" w:styleId="TOC5">
    <w:name w:val="toc 5"/>
    <w:basedOn w:val="Normal"/>
    <w:next w:val="Normal"/>
    <w:autoRedefine/>
    <w:uiPriority w:val="39"/>
    <w:unhideWhenUsed/>
    <w:rsid w:val="0084574A"/>
    <w:pPr>
      <w:spacing w:before="0"/>
      <w:ind w:left="0"/>
    </w:pPr>
    <w:rPr>
      <w:rFonts w:asciiTheme="minorHAnsi" w:hAnsiTheme="minorHAnsi"/>
      <w:sz w:val="22"/>
      <w:szCs w:val="22"/>
    </w:rPr>
  </w:style>
  <w:style w:type="paragraph" w:styleId="TOC6">
    <w:name w:val="toc 6"/>
    <w:basedOn w:val="Normal"/>
    <w:next w:val="Normal"/>
    <w:autoRedefine/>
    <w:uiPriority w:val="39"/>
    <w:unhideWhenUsed/>
    <w:rsid w:val="0084574A"/>
    <w:pPr>
      <w:spacing w:before="0"/>
      <w:ind w:left="0"/>
    </w:pPr>
    <w:rPr>
      <w:rFonts w:asciiTheme="minorHAnsi" w:hAnsiTheme="minorHAnsi"/>
      <w:sz w:val="22"/>
      <w:szCs w:val="22"/>
    </w:rPr>
  </w:style>
  <w:style w:type="paragraph" w:styleId="TOC7">
    <w:name w:val="toc 7"/>
    <w:basedOn w:val="Normal"/>
    <w:next w:val="Normal"/>
    <w:autoRedefine/>
    <w:uiPriority w:val="39"/>
    <w:unhideWhenUsed/>
    <w:rsid w:val="0084574A"/>
    <w:pPr>
      <w:spacing w:before="0"/>
      <w:ind w:left="0"/>
    </w:pPr>
    <w:rPr>
      <w:rFonts w:asciiTheme="minorHAnsi" w:hAnsiTheme="minorHAnsi"/>
      <w:sz w:val="22"/>
      <w:szCs w:val="22"/>
    </w:rPr>
  </w:style>
  <w:style w:type="paragraph" w:styleId="TOC8">
    <w:name w:val="toc 8"/>
    <w:basedOn w:val="Normal"/>
    <w:next w:val="Normal"/>
    <w:autoRedefine/>
    <w:uiPriority w:val="39"/>
    <w:unhideWhenUsed/>
    <w:rsid w:val="0084574A"/>
    <w:pPr>
      <w:spacing w:before="0"/>
      <w:ind w:left="0"/>
    </w:pPr>
    <w:rPr>
      <w:rFonts w:asciiTheme="minorHAnsi" w:hAnsiTheme="minorHAnsi"/>
      <w:sz w:val="22"/>
      <w:szCs w:val="22"/>
    </w:rPr>
  </w:style>
  <w:style w:type="paragraph" w:styleId="TOC9">
    <w:name w:val="toc 9"/>
    <w:basedOn w:val="Normal"/>
    <w:next w:val="Normal"/>
    <w:autoRedefine/>
    <w:uiPriority w:val="39"/>
    <w:unhideWhenUsed/>
    <w:rsid w:val="0084574A"/>
    <w:pPr>
      <w:spacing w:before="0"/>
      <w:ind w:left="0"/>
    </w:pPr>
    <w:rPr>
      <w:rFonts w:asciiTheme="minorHAnsi" w:hAnsiTheme="minorHAnsi"/>
      <w:sz w:val="22"/>
      <w:szCs w:val="22"/>
    </w:rPr>
  </w:style>
  <w:style w:type="paragraph" w:styleId="Footer">
    <w:name w:val="footer"/>
    <w:basedOn w:val="Normal"/>
    <w:link w:val="FooterChar"/>
    <w:uiPriority w:val="99"/>
    <w:unhideWhenUsed/>
    <w:rsid w:val="00450DC3"/>
    <w:pPr>
      <w:tabs>
        <w:tab w:val="center" w:pos="4680"/>
        <w:tab w:val="right" w:pos="9360"/>
      </w:tabs>
      <w:spacing w:before="0"/>
    </w:pPr>
  </w:style>
  <w:style w:type="character" w:customStyle="1" w:styleId="FooterChar">
    <w:name w:val="Footer Char"/>
    <w:basedOn w:val="DefaultParagraphFont"/>
    <w:link w:val="Footer"/>
    <w:uiPriority w:val="99"/>
    <w:rsid w:val="00450DC3"/>
  </w:style>
  <w:style w:type="character" w:styleId="PageNumber">
    <w:name w:val="page number"/>
    <w:basedOn w:val="DefaultParagraphFont"/>
    <w:uiPriority w:val="99"/>
    <w:semiHidden/>
    <w:unhideWhenUsed/>
    <w:rsid w:val="00450DC3"/>
  </w:style>
  <w:style w:type="paragraph" w:styleId="Header">
    <w:name w:val="header"/>
    <w:basedOn w:val="Normal"/>
    <w:link w:val="HeaderChar"/>
    <w:uiPriority w:val="99"/>
    <w:unhideWhenUsed/>
    <w:rsid w:val="00450DC3"/>
    <w:pPr>
      <w:tabs>
        <w:tab w:val="center" w:pos="4680"/>
        <w:tab w:val="right" w:pos="9360"/>
      </w:tabs>
      <w:spacing w:before="0"/>
    </w:pPr>
  </w:style>
  <w:style w:type="character" w:customStyle="1" w:styleId="HeaderChar">
    <w:name w:val="Header Char"/>
    <w:basedOn w:val="DefaultParagraphFont"/>
    <w:link w:val="Header"/>
    <w:uiPriority w:val="99"/>
    <w:rsid w:val="00450DC3"/>
  </w:style>
  <w:style w:type="paragraph" w:customStyle="1" w:styleId="AppendixHeading1">
    <w:name w:val="Appendix Heading 1"/>
    <w:qFormat/>
    <w:rsid w:val="00C306B3"/>
    <w:pPr>
      <w:numPr>
        <w:numId w:val="8"/>
      </w:numPr>
      <w:jc w:val="center"/>
      <w:outlineLvl w:val="0"/>
    </w:pPr>
    <w:rPr>
      <w:rFonts w:eastAsiaTheme="majorEastAsia" w:cstheme="majorBidi"/>
      <w:b/>
      <w:bCs/>
      <w:szCs w:val="40"/>
    </w:rPr>
  </w:style>
  <w:style w:type="numbering" w:customStyle="1" w:styleId="CurrentList5">
    <w:name w:val="Current List5"/>
    <w:uiPriority w:val="99"/>
    <w:rsid w:val="00146A98"/>
    <w:pPr>
      <w:numPr>
        <w:numId w:val="9"/>
      </w:numPr>
    </w:pPr>
  </w:style>
  <w:style w:type="numbering" w:customStyle="1" w:styleId="CurrentList6">
    <w:name w:val="Current List6"/>
    <w:uiPriority w:val="99"/>
    <w:rsid w:val="008B720C"/>
    <w:pPr>
      <w:numPr>
        <w:numId w:val="11"/>
      </w:numPr>
    </w:pPr>
  </w:style>
  <w:style w:type="numbering" w:customStyle="1" w:styleId="CurrentList7">
    <w:name w:val="Current List7"/>
    <w:uiPriority w:val="99"/>
    <w:rsid w:val="008B720C"/>
    <w:pPr>
      <w:numPr>
        <w:numId w:val="12"/>
      </w:numPr>
    </w:pPr>
  </w:style>
  <w:style w:type="paragraph" w:customStyle="1" w:styleId="Paragraph3">
    <w:name w:val="Paragraph 3"/>
    <w:basedOn w:val="Normal"/>
    <w:qFormat/>
    <w:rsid w:val="00710D00"/>
    <w:pPr>
      <w:ind w:left="1080"/>
      <w:jc w:val="both"/>
    </w:pPr>
  </w:style>
  <w:style w:type="paragraph" w:customStyle="1" w:styleId="Paragraph2">
    <w:name w:val="Paragraph 2"/>
    <w:basedOn w:val="Normal"/>
    <w:qFormat/>
    <w:rsid w:val="00710D00"/>
    <w:pPr>
      <w:ind w:left="720"/>
      <w:jc w:val="both"/>
    </w:pPr>
  </w:style>
  <w:style w:type="paragraph" w:customStyle="1" w:styleId="Paragraph4">
    <w:name w:val="Paragraph 4"/>
    <w:basedOn w:val="Normal"/>
    <w:qFormat/>
    <w:rsid w:val="00710D00"/>
    <w:pPr>
      <w:ind w:left="1620"/>
      <w:jc w:val="both"/>
    </w:pPr>
  </w:style>
  <w:style w:type="table" w:styleId="TableGrid">
    <w:name w:val="Table Grid"/>
    <w:basedOn w:val="TableNormal"/>
    <w:uiPriority w:val="39"/>
    <w:rsid w:val="00382D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81C51"/>
    <w:pPr>
      <w:widowControl w:val="0"/>
      <w:spacing w:before="0"/>
      <w:ind w:left="0"/>
    </w:pPr>
    <w:rPr>
      <w:rFonts w:eastAsia="Times New Roman"/>
      <w:bCs/>
      <w:sz w:val="22"/>
      <w:szCs w:val="22"/>
    </w:rPr>
  </w:style>
  <w:style w:type="paragraph" w:customStyle="1" w:styleId="Paragraph0">
    <w:name w:val="Paragraph 0"/>
    <w:basedOn w:val="NoSpacing"/>
    <w:qFormat/>
    <w:rsid w:val="00710D00"/>
    <w:pPr>
      <w:spacing w:before="240"/>
      <w:jc w:val="both"/>
    </w:pPr>
  </w:style>
  <w:style w:type="paragraph" w:customStyle="1" w:styleId="Paragraph1">
    <w:name w:val="Paragraph 1"/>
    <w:basedOn w:val="Normal"/>
    <w:qFormat/>
    <w:rsid w:val="00710D00"/>
    <w:pPr>
      <w:jc w:val="both"/>
    </w:pPr>
  </w:style>
  <w:style w:type="paragraph" w:styleId="ListBullet">
    <w:name w:val="List Bullet"/>
    <w:basedOn w:val="Normal"/>
    <w:uiPriority w:val="99"/>
    <w:unhideWhenUsed/>
    <w:rsid w:val="005B7876"/>
    <w:pPr>
      <w:numPr>
        <w:numId w:val="14"/>
      </w:numPr>
      <w:ind w:left="720"/>
      <w:contextualSpacing/>
    </w:pPr>
  </w:style>
  <w:style w:type="numbering" w:customStyle="1" w:styleId="CurrentList8">
    <w:name w:val="Current List8"/>
    <w:uiPriority w:val="99"/>
    <w:rsid w:val="00BC3FEE"/>
    <w:pPr>
      <w:numPr>
        <w:numId w:val="15"/>
      </w:numPr>
    </w:pPr>
  </w:style>
  <w:style w:type="numbering" w:customStyle="1" w:styleId="CurrentList9">
    <w:name w:val="Current List9"/>
    <w:uiPriority w:val="99"/>
    <w:rsid w:val="00125DC6"/>
    <w:pPr>
      <w:numPr>
        <w:numId w:val="16"/>
      </w:numPr>
    </w:pPr>
  </w:style>
  <w:style w:type="numbering" w:customStyle="1" w:styleId="CurrentList10">
    <w:name w:val="Current List10"/>
    <w:uiPriority w:val="99"/>
    <w:rsid w:val="00125DC6"/>
    <w:pPr>
      <w:numPr>
        <w:numId w:val="17"/>
      </w:numPr>
    </w:pPr>
  </w:style>
  <w:style w:type="numbering" w:customStyle="1" w:styleId="CurrentList11">
    <w:name w:val="Current List11"/>
    <w:uiPriority w:val="99"/>
    <w:rsid w:val="00125DC6"/>
    <w:pPr>
      <w:numPr>
        <w:numId w:val="18"/>
      </w:numPr>
    </w:pPr>
  </w:style>
  <w:style w:type="numbering" w:customStyle="1" w:styleId="CurrentList12">
    <w:name w:val="Current List12"/>
    <w:uiPriority w:val="99"/>
    <w:rsid w:val="00125DC6"/>
    <w:pPr>
      <w:numPr>
        <w:numId w:val="19"/>
      </w:numPr>
    </w:pPr>
  </w:style>
  <w:style w:type="numbering" w:customStyle="1" w:styleId="CurrentList13">
    <w:name w:val="Current List13"/>
    <w:uiPriority w:val="99"/>
    <w:rsid w:val="00125DC6"/>
    <w:pPr>
      <w:numPr>
        <w:numId w:val="20"/>
      </w:numPr>
    </w:pPr>
  </w:style>
  <w:style w:type="numbering" w:customStyle="1" w:styleId="CurrentList14">
    <w:name w:val="Current List14"/>
    <w:uiPriority w:val="99"/>
    <w:rsid w:val="00125DC6"/>
    <w:pPr>
      <w:numPr>
        <w:numId w:val="21"/>
      </w:numPr>
    </w:pPr>
  </w:style>
  <w:style w:type="numbering" w:customStyle="1" w:styleId="CurrentList15">
    <w:name w:val="Current List15"/>
    <w:uiPriority w:val="99"/>
    <w:rsid w:val="00125DC6"/>
    <w:pPr>
      <w:numPr>
        <w:numId w:val="22"/>
      </w:numPr>
    </w:pPr>
  </w:style>
  <w:style w:type="numbering" w:customStyle="1" w:styleId="CurrentList16">
    <w:name w:val="Current List16"/>
    <w:uiPriority w:val="99"/>
    <w:rsid w:val="00125DC6"/>
    <w:pPr>
      <w:numPr>
        <w:numId w:val="23"/>
      </w:numPr>
    </w:pPr>
  </w:style>
  <w:style w:type="numbering" w:customStyle="1" w:styleId="CurrentList17">
    <w:name w:val="Current List17"/>
    <w:uiPriority w:val="99"/>
    <w:rsid w:val="00125DC6"/>
    <w:pPr>
      <w:numPr>
        <w:numId w:val="24"/>
      </w:numPr>
    </w:pPr>
  </w:style>
  <w:style w:type="numbering" w:customStyle="1" w:styleId="CurrentList18">
    <w:name w:val="Current List18"/>
    <w:uiPriority w:val="99"/>
    <w:rsid w:val="00125DC6"/>
    <w:pPr>
      <w:numPr>
        <w:numId w:val="25"/>
      </w:numPr>
    </w:pPr>
  </w:style>
  <w:style w:type="numbering" w:customStyle="1" w:styleId="CurrentList19">
    <w:name w:val="Current List19"/>
    <w:uiPriority w:val="99"/>
    <w:rsid w:val="00125DC6"/>
    <w:pPr>
      <w:numPr>
        <w:numId w:val="26"/>
      </w:numPr>
    </w:pPr>
  </w:style>
  <w:style w:type="numbering" w:customStyle="1" w:styleId="CurrentList20">
    <w:name w:val="Current List20"/>
    <w:uiPriority w:val="99"/>
    <w:rsid w:val="00125DC6"/>
    <w:pPr>
      <w:numPr>
        <w:numId w:val="27"/>
      </w:numPr>
    </w:pPr>
  </w:style>
  <w:style w:type="numbering" w:customStyle="1" w:styleId="CurrentList21">
    <w:name w:val="Current List21"/>
    <w:uiPriority w:val="99"/>
    <w:rsid w:val="00125DC6"/>
    <w:pPr>
      <w:numPr>
        <w:numId w:val="28"/>
      </w:numPr>
    </w:pPr>
  </w:style>
  <w:style w:type="numbering" w:customStyle="1" w:styleId="CurrentList22">
    <w:name w:val="Current List22"/>
    <w:uiPriority w:val="99"/>
    <w:rsid w:val="00A703E5"/>
    <w:pPr>
      <w:numPr>
        <w:numId w:val="29"/>
      </w:numPr>
    </w:pPr>
  </w:style>
  <w:style w:type="numbering" w:customStyle="1" w:styleId="CurrentList23">
    <w:name w:val="Current List23"/>
    <w:uiPriority w:val="99"/>
    <w:rsid w:val="00A703E5"/>
    <w:pPr>
      <w:numPr>
        <w:numId w:val="30"/>
      </w:numPr>
    </w:pPr>
  </w:style>
  <w:style w:type="numbering" w:customStyle="1" w:styleId="CurrentList24">
    <w:name w:val="Current List24"/>
    <w:uiPriority w:val="99"/>
    <w:rsid w:val="00A703E5"/>
    <w:pPr>
      <w:numPr>
        <w:numId w:val="31"/>
      </w:numPr>
    </w:pPr>
  </w:style>
  <w:style w:type="numbering" w:customStyle="1" w:styleId="CurrentList25">
    <w:name w:val="Current List25"/>
    <w:uiPriority w:val="99"/>
    <w:rsid w:val="00A703E5"/>
    <w:pPr>
      <w:numPr>
        <w:numId w:val="32"/>
      </w:numPr>
    </w:pPr>
  </w:style>
  <w:style w:type="numbering" w:customStyle="1" w:styleId="CurrentList26">
    <w:name w:val="Current List26"/>
    <w:uiPriority w:val="99"/>
    <w:rsid w:val="00A703E5"/>
    <w:pPr>
      <w:numPr>
        <w:numId w:val="33"/>
      </w:numPr>
    </w:pPr>
  </w:style>
  <w:style w:type="numbering" w:customStyle="1" w:styleId="CurrentList27">
    <w:name w:val="Current List27"/>
    <w:uiPriority w:val="99"/>
    <w:rsid w:val="00A703E5"/>
    <w:pPr>
      <w:numPr>
        <w:numId w:val="34"/>
      </w:numPr>
    </w:pPr>
  </w:style>
  <w:style w:type="numbering" w:customStyle="1" w:styleId="CurrentList28">
    <w:name w:val="Current List28"/>
    <w:uiPriority w:val="99"/>
    <w:rsid w:val="00A703E5"/>
    <w:pPr>
      <w:numPr>
        <w:numId w:val="35"/>
      </w:numPr>
    </w:pPr>
  </w:style>
  <w:style w:type="numbering" w:customStyle="1" w:styleId="CurrentList29">
    <w:name w:val="Current List29"/>
    <w:uiPriority w:val="99"/>
    <w:rsid w:val="00A703E5"/>
    <w:pPr>
      <w:numPr>
        <w:numId w:val="36"/>
      </w:numPr>
    </w:pPr>
  </w:style>
  <w:style w:type="numbering" w:customStyle="1" w:styleId="CurrentList30">
    <w:name w:val="Current List30"/>
    <w:uiPriority w:val="99"/>
    <w:rsid w:val="00A703E5"/>
    <w:pPr>
      <w:numPr>
        <w:numId w:val="37"/>
      </w:numPr>
    </w:pPr>
  </w:style>
  <w:style w:type="numbering" w:customStyle="1" w:styleId="CurrentList31">
    <w:name w:val="Current List31"/>
    <w:uiPriority w:val="99"/>
    <w:rsid w:val="00A703E5"/>
    <w:pPr>
      <w:numPr>
        <w:numId w:val="38"/>
      </w:numPr>
    </w:pPr>
  </w:style>
  <w:style w:type="numbering" w:customStyle="1" w:styleId="CurrentList32">
    <w:name w:val="Current List32"/>
    <w:uiPriority w:val="99"/>
    <w:rsid w:val="00A703E5"/>
    <w:pPr>
      <w:numPr>
        <w:numId w:val="39"/>
      </w:numPr>
    </w:pPr>
  </w:style>
  <w:style w:type="numbering" w:customStyle="1" w:styleId="CurrentList33">
    <w:name w:val="Current List33"/>
    <w:uiPriority w:val="99"/>
    <w:rsid w:val="00A703E5"/>
    <w:pPr>
      <w:numPr>
        <w:numId w:val="40"/>
      </w:numPr>
    </w:pPr>
  </w:style>
  <w:style w:type="numbering" w:customStyle="1" w:styleId="CurrentList34">
    <w:name w:val="Current List34"/>
    <w:uiPriority w:val="99"/>
    <w:rsid w:val="00A703E5"/>
    <w:pPr>
      <w:numPr>
        <w:numId w:val="41"/>
      </w:numPr>
    </w:pPr>
  </w:style>
  <w:style w:type="numbering" w:customStyle="1" w:styleId="CurrentList35">
    <w:name w:val="Current List35"/>
    <w:uiPriority w:val="99"/>
    <w:rsid w:val="00A703E5"/>
    <w:pPr>
      <w:numPr>
        <w:numId w:val="42"/>
      </w:numPr>
    </w:pPr>
  </w:style>
  <w:style w:type="numbering" w:customStyle="1" w:styleId="CurrentList36">
    <w:name w:val="Current List36"/>
    <w:uiPriority w:val="99"/>
    <w:rsid w:val="00A703E5"/>
    <w:pPr>
      <w:numPr>
        <w:numId w:val="43"/>
      </w:numPr>
    </w:pPr>
  </w:style>
  <w:style w:type="numbering" w:customStyle="1" w:styleId="CurrentList37">
    <w:name w:val="Current List37"/>
    <w:uiPriority w:val="99"/>
    <w:rsid w:val="00A703E5"/>
    <w:pPr>
      <w:numPr>
        <w:numId w:val="44"/>
      </w:numPr>
    </w:pPr>
  </w:style>
  <w:style w:type="numbering" w:customStyle="1" w:styleId="CurrentList38">
    <w:name w:val="Current List38"/>
    <w:uiPriority w:val="99"/>
    <w:rsid w:val="00F739BF"/>
    <w:pPr>
      <w:numPr>
        <w:numId w:val="45"/>
      </w:numPr>
    </w:pPr>
  </w:style>
  <w:style w:type="numbering" w:customStyle="1" w:styleId="CurrentList39">
    <w:name w:val="Current List39"/>
    <w:uiPriority w:val="99"/>
    <w:rsid w:val="001658CF"/>
    <w:pPr>
      <w:numPr>
        <w:numId w:val="46"/>
      </w:numPr>
    </w:pPr>
  </w:style>
  <w:style w:type="numbering" w:customStyle="1" w:styleId="CurrentList40">
    <w:name w:val="Current List40"/>
    <w:uiPriority w:val="99"/>
    <w:rsid w:val="001658CF"/>
    <w:pPr>
      <w:numPr>
        <w:numId w:val="47"/>
      </w:numPr>
    </w:pPr>
  </w:style>
  <w:style w:type="numbering" w:customStyle="1" w:styleId="CurrentList41">
    <w:name w:val="Current List41"/>
    <w:uiPriority w:val="99"/>
    <w:rsid w:val="00301E19"/>
    <w:pPr>
      <w:numPr>
        <w:numId w:val="48"/>
      </w:numPr>
    </w:pPr>
  </w:style>
  <w:style w:type="numbering" w:customStyle="1" w:styleId="CurrentList42">
    <w:name w:val="Current List42"/>
    <w:uiPriority w:val="99"/>
    <w:rsid w:val="00301E19"/>
    <w:pPr>
      <w:numPr>
        <w:numId w:val="49"/>
      </w:numPr>
    </w:pPr>
  </w:style>
  <w:style w:type="numbering" w:customStyle="1" w:styleId="CurrentList43">
    <w:name w:val="Current List43"/>
    <w:uiPriority w:val="99"/>
    <w:rsid w:val="00301E19"/>
    <w:pPr>
      <w:numPr>
        <w:numId w:val="50"/>
      </w:numPr>
    </w:pPr>
  </w:style>
  <w:style w:type="paragraph" w:customStyle="1" w:styleId="BulletList1">
    <w:name w:val="BulletList1"/>
    <w:basedOn w:val="ListBullet"/>
    <w:qFormat/>
    <w:rsid w:val="00D80160"/>
    <w:pPr>
      <w:numPr>
        <w:numId w:val="51"/>
      </w:numPr>
      <w:spacing w:before="0"/>
    </w:pPr>
    <w:rPr>
      <w:bCs/>
    </w:rPr>
  </w:style>
  <w:style w:type="paragraph" w:customStyle="1" w:styleId="whitespace-pre-wrap">
    <w:name w:val="whitespace-pre-wrap"/>
    <w:basedOn w:val="Normal"/>
    <w:rsid w:val="001B5A04"/>
    <w:pPr>
      <w:spacing w:before="100" w:beforeAutospacing="1" w:after="100" w:afterAutospacing="1"/>
      <w:ind w:left="0"/>
    </w:pPr>
    <w:rPr>
      <w:rFonts w:eastAsia="Times New Roman"/>
    </w:rPr>
  </w:style>
  <w:style w:type="paragraph" w:customStyle="1" w:styleId="Centered">
    <w:name w:val="Centered"/>
    <w:basedOn w:val="Normal"/>
    <w:qFormat/>
    <w:rsid w:val="00EF5BE7"/>
    <w:pPr>
      <w:ind w:left="0"/>
      <w:jc w:val="center"/>
    </w:pPr>
  </w:style>
  <w:style w:type="paragraph" w:customStyle="1" w:styleId="EndToc">
    <w:name w:val="EndToc"/>
    <w:basedOn w:val="Normal"/>
    <w:qFormat/>
    <w:rsid w:val="00EF44AE"/>
    <w:rPr>
      <w:color w:val="FFFFFF" w:themeColor="background1"/>
    </w:rPr>
  </w:style>
  <w:style w:type="paragraph" w:customStyle="1" w:styleId="Paragraph0NoJustify">
    <w:name w:val="Paragraph 0 No Justify"/>
    <w:basedOn w:val="Paragraph0"/>
    <w:qFormat/>
    <w:rsid w:val="00EE73BB"/>
    <w:pPr>
      <w:jc w:val="left"/>
    </w:pPr>
  </w:style>
  <w:style w:type="paragraph" w:customStyle="1" w:styleId="Paragraph1NoJustify">
    <w:name w:val="Paragraph 1 No Justify"/>
    <w:basedOn w:val="Paragraph1"/>
    <w:qFormat/>
    <w:rsid w:val="00EE73BB"/>
    <w:pPr>
      <w:jc w:val="left"/>
    </w:pPr>
  </w:style>
  <w:style w:type="paragraph" w:customStyle="1" w:styleId="Paragraph3NoJustify">
    <w:name w:val="Paragraph 3 No Justify"/>
    <w:basedOn w:val="Paragraph3"/>
    <w:qFormat/>
    <w:rsid w:val="00EE73BB"/>
    <w:pPr>
      <w:jc w:val="left"/>
    </w:pPr>
  </w:style>
  <w:style w:type="paragraph" w:customStyle="1" w:styleId="Paragraph4NoJustify">
    <w:name w:val="Paragraph 4 No Justify"/>
    <w:basedOn w:val="Paragraph4"/>
    <w:qFormat/>
    <w:rsid w:val="00EE73BB"/>
    <w:pPr>
      <w:jc w:val="left"/>
    </w:pPr>
  </w:style>
  <w:style w:type="numbering" w:customStyle="1" w:styleId="CurrentList44">
    <w:name w:val="Current List44"/>
    <w:uiPriority w:val="99"/>
    <w:rsid w:val="005B5288"/>
    <w:pPr>
      <w:numPr>
        <w:numId w:val="53"/>
      </w:numPr>
    </w:pPr>
  </w:style>
  <w:style w:type="numbering" w:customStyle="1" w:styleId="CurrentList45">
    <w:name w:val="Current List45"/>
    <w:uiPriority w:val="99"/>
    <w:rsid w:val="005B5288"/>
    <w:pPr>
      <w:numPr>
        <w:numId w:val="54"/>
      </w:numPr>
    </w:pPr>
  </w:style>
  <w:style w:type="numbering" w:customStyle="1" w:styleId="CurrentList46">
    <w:name w:val="Current List46"/>
    <w:uiPriority w:val="99"/>
    <w:rsid w:val="00E3700B"/>
    <w:pPr>
      <w:numPr>
        <w:numId w:val="55"/>
      </w:numPr>
    </w:pPr>
  </w:style>
  <w:style w:type="numbering" w:customStyle="1" w:styleId="CurrentList47">
    <w:name w:val="Current List47"/>
    <w:uiPriority w:val="99"/>
    <w:rsid w:val="00E3700B"/>
    <w:pPr>
      <w:numPr>
        <w:numId w:val="56"/>
      </w:numPr>
    </w:pPr>
  </w:style>
  <w:style w:type="paragraph" w:customStyle="1" w:styleId="coverPageTitle">
    <w:name w:val="coverPageTitle"/>
    <w:qFormat/>
    <w:rsid w:val="00EA080B"/>
    <w:pPr>
      <w:spacing w:line="276" w:lineRule="auto"/>
    </w:pPr>
    <w:rPr>
      <w:rFonts w:eastAsiaTheme="majorEastAsia" w:cstheme="majorBidi"/>
      <w:b/>
      <w:spacing w:val="-10"/>
      <w:kern w:val="28"/>
      <w:sz w:val="40"/>
      <w:szCs w:val="40"/>
    </w:rPr>
  </w:style>
  <w:style w:type="paragraph" w:customStyle="1" w:styleId="SmallTitle">
    <w:name w:val="Small Title"/>
    <w:basedOn w:val="Heading1"/>
    <w:next w:val="Normal"/>
    <w:qFormat/>
    <w:pPr>
      <w:spacing w:before="360" w:after="240"/>
    </w:pPr>
    <w:rPr>
      <w:caps/>
      <w:sz w:val="24"/>
      <w:szCs w:val="24"/>
    </w:rPr>
  </w:style>
  <w:style w:type="paragraph" w:customStyle="1" w:styleId="Heading4Large">
    <w:name w:val="Heading 4 Large"/>
    <w:basedOn w:val="Heading4"/>
    <w:pPr>
      <w:numPr>
        <w:numId w:val="57"/>
      </w:numPr>
    </w:pPr>
    <w:rPr>
      <w:sz w:val="28"/>
      <w:szCs w:val="28"/>
    </w:rPr>
  </w:style>
  <w:style w:type="table" w:styleId="GridTable1Light">
    <w:name w:val="Grid Table 1 Light"/>
    <w:basedOn w:val="TableNormal"/>
    <w:uiPriority w:val="46"/>
    <w:rsid w:val="00051D1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EndTOC">
    <w:name w:val="EndTOC"/>
    <w:basedOn w:val="Normal"/>
    <w:qFormat/>
    <w:rsid w:val="00EC00B5"/>
    <w:pPr>
      <w:widowControl w:val="0"/>
      <w:spacing w:before="0"/>
      <w:ind w:left="0"/>
    </w:pPr>
    <w:rPr>
      <w:bCs/>
      <w:color w:val="FFFFFF" w:themeColor="background1"/>
    </w:rPr>
  </w:style>
  <w:style w:type="paragraph" w:customStyle="1" w:styleId="Small">
    <w:name w:val="Small"/>
    <w:basedOn w:val="Paragraph0"/>
    <w:qFormat/>
    <w:rsid w:val="00966C0E"/>
    <w:rPr>
      <w:rFonts w:cstheme="minorHAnsi"/>
      <w:sz w:val="20"/>
    </w:rPr>
  </w:style>
  <w:style w:type="paragraph" w:customStyle="1" w:styleId="SmallNote">
    <w:name w:val="Small Note"/>
    <w:rsid w:val="00447649"/>
    <w:pPr>
      <w:spacing w:after="40"/>
    </w:pPr>
    <w:rPr>
      <w:rFonts w:ascii="Lato" w:eastAsiaTheme="minorEastAsia" w:hAnsi="Lato" w:cstheme="minorBidi"/>
      <w:color w:val="667085"/>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44926">
      <w:bodyDiv w:val="1"/>
      <w:marLeft w:val="0"/>
      <w:marRight w:val="0"/>
      <w:marTop w:val="0"/>
      <w:marBottom w:val="0"/>
      <w:divBdr>
        <w:top w:val="none" w:sz="0" w:space="0" w:color="auto"/>
        <w:left w:val="none" w:sz="0" w:space="0" w:color="auto"/>
        <w:bottom w:val="none" w:sz="0" w:space="0" w:color="auto"/>
        <w:right w:val="none" w:sz="0" w:space="0" w:color="auto"/>
      </w:divBdr>
      <w:divsChild>
        <w:div w:id="1006057543">
          <w:marLeft w:val="0"/>
          <w:marRight w:val="0"/>
          <w:marTop w:val="0"/>
          <w:marBottom w:val="0"/>
          <w:divBdr>
            <w:top w:val="none" w:sz="0" w:space="0" w:color="auto"/>
            <w:left w:val="none" w:sz="0" w:space="0" w:color="auto"/>
            <w:bottom w:val="none" w:sz="0" w:space="0" w:color="auto"/>
            <w:right w:val="none" w:sz="0" w:space="0" w:color="auto"/>
          </w:divBdr>
          <w:divsChild>
            <w:div w:id="1362242518">
              <w:marLeft w:val="0"/>
              <w:marRight w:val="0"/>
              <w:marTop w:val="0"/>
              <w:marBottom w:val="0"/>
              <w:divBdr>
                <w:top w:val="none" w:sz="0" w:space="0" w:color="auto"/>
                <w:left w:val="none" w:sz="0" w:space="0" w:color="auto"/>
                <w:bottom w:val="none" w:sz="0" w:space="0" w:color="auto"/>
                <w:right w:val="none" w:sz="0" w:space="0" w:color="auto"/>
              </w:divBdr>
            </w:div>
            <w:div w:id="11620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7813">
      <w:bodyDiv w:val="1"/>
      <w:marLeft w:val="0"/>
      <w:marRight w:val="0"/>
      <w:marTop w:val="0"/>
      <w:marBottom w:val="0"/>
      <w:divBdr>
        <w:top w:val="none" w:sz="0" w:space="0" w:color="auto"/>
        <w:left w:val="none" w:sz="0" w:space="0" w:color="auto"/>
        <w:bottom w:val="none" w:sz="0" w:space="0" w:color="auto"/>
        <w:right w:val="none" w:sz="0" w:space="0" w:color="auto"/>
      </w:divBdr>
      <w:divsChild>
        <w:div w:id="1629894346">
          <w:marLeft w:val="0"/>
          <w:marRight w:val="0"/>
          <w:marTop w:val="0"/>
          <w:marBottom w:val="0"/>
          <w:divBdr>
            <w:top w:val="none" w:sz="0" w:space="0" w:color="auto"/>
            <w:left w:val="none" w:sz="0" w:space="0" w:color="auto"/>
            <w:bottom w:val="none" w:sz="0" w:space="0" w:color="auto"/>
            <w:right w:val="none" w:sz="0" w:space="0" w:color="auto"/>
          </w:divBdr>
          <w:divsChild>
            <w:div w:id="6876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8570">
      <w:bodyDiv w:val="1"/>
      <w:marLeft w:val="0"/>
      <w:marRight w:val="0"/>
      <w:marTop w:val="0"/>
      <w:marBottom w:val="0"/>
      <w:divBdr>
        <w:top w:val="none" w:sz="0" w:space="0" w:color="auto"/>
        <w:left w:val="none" w:sz="0" w:space="0" w:color="auto"/>
        <w:bottom w:val="none" w:sz="0" w:space="0" w:color="auto"/>
        <w:right w:val="none" w:sz="0" w:space="0" w:color="auto"/>
      </w:divBdr>
      <w:divsChild>
        <w:div w:id="1036273719">
          <w:marLeft w:val="0"/>
          <w:marRight w:val="0"/>
          <w:marTop w:val="120"/>
          <w:marBottom w:val="120"/>
          <w:divBdr>
            <w:top w:val="none" w:sz="0" w:space="0" w:color="auto"/>
            <w:left w:val="none" w:sz="0" w:space="0" w:color="auto"/>
            <w:bottom w:val="none" w:sz="0" w:space="0" w:color="auto"/>
            <w:right w:val="none" w:sz="0" w:space="0" w:color="auto"/>
          </w:divBdr>
        </w:div>
      </w:divsChild>
    </w:div>
    <w:div w:id="264963317">
      <w:bodyDiv w:val="1"/>
      <w:marLeft w:val="0"/>
      <w:marRight w:val="0"/>
      <w:marTop w:val="0"/>
      <w:marBottom w:val="0"/>
      <w:divBdr>
        <w:top w:val="none" w:sz="0" w:space="0" w:color="auto"/>
        <w:left w:val="none" w:sz="0" w:space="0" w:color="auto"/>
        <w:bottom w:val="none" w:sz="0" w:space="0" w:color="auto"/>
        <w:right w:val="none" w:sz="0" w:space="0" w:color="auto"/>
      </w:divBdr>
    </w:div>
    <w:div w:id="277417676">
      <w:bodyDiv w:val="1"/>
      <w:marLeft w:val="0"/>
      <w:marRight w:val="0"/>
      <w:marTop w:val="0"/>
      <w:marBottom w:val="0"/>
      <w:divBdr>
        <w:top w:val="none" w:sz="0" w:space="0" w:color="auto"/>
        <w:left w:val="none" w:sz="0" w:space="0" w:color="auto"/>
        <w:bottom w:val="none" w:sz="0" w:space="0" w:color="auto"/>
        <w:right w:val="none" w:sz="0" w:space="0" w:color="auto"/>
      </w:divBdr>
    </w:div>
    <w:div w:id="352612994">
      <w:bodyDiv w:val="1"/>
      <w:marLeft w:val="0"/>
      <w:marRight w:val="0"/>
      <w:marTop w:val="0"/>
      <w:marBottom w:val="0"/>
      <w:divBdr>
        <w:top w:val="none" w:sz="0" w:space="0" w:color="auto"/>
        <w:left w:val="none" w:sz="0" w:space="0" w:color="auto"/>
        <w:bottom w:val="none" w:sz="0" w:space="0" w:color="auto"/>
        <w:right w:val="none" w:sz="0" w:space="0" w:color="auto"/>
      </w:divBdr>
      <w:divsChild>
        <w:div w:id="250969658">
          <w:marLeft w:val="0"/>
          <w:marRight w:val="0"/>
          <w:marTop w:val="0"/>
          <w:marBottom w:val="0"/>
          <w:divBdr>
            <w:top w:val="none" w:sz="0" w:space="0" w:color="auto"/>
            <w:left w:val="none" w:sz="0" w:space="0" w:color="auto"/>
            <w:bottom w:val="none" w:sz="0" w:space="0" w:color="auto"/>
            <w:right w:val="none" w:sz="0" w:space="0" w:color="auto"/>
          </w:divBdr>
          <w:divsChild>
            <w:div w:id="1324776534">
              <w:marLeft w:val="0"/>
              <w:marRight w:val="0"/>
              <w:marTop w:val="0"/>
              <w:marBottom w:val="0"/>
              <w:divBdr>
                <w:top w:val="none" w:sz="0" w:space="0" w:color="auto"/>
                <w:left w:val="none" w:sz="0" w:space="0" w:color="auto"/>
                <w:bottom w:val="none" w:sz="0" w:space="0" w:color="auto"/>
                <w:right w:val="none" w:sz="0" w:space="0" w:color="auto"/>
              </w:divBdr>
              <w:divsChild>
                <w:div w:id="71561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7255">
          <w:marLeft w:val="0"/>
          <w:marRight w:val="0"/>
          <w:marTop w:val="0"/>
          <w:marBottom w:val="0"/>
          <w:divBdr>
            <w:top w:val="none" w:sz="0" w:space="0" w:color="auto"/>
            <w:left w:val="none" w:sz="0" w:space="0" w:color="auto"/>
            <w:bottom w:val="none" w:sz="0" w:space="0" w:color="auto"/>
            <w:right w:val="none" w:sz="0" w:space="0" w:color="auto"/>
          </w:divBdr>
          <w:divsChild>
            <w:div w:id="1023089005">
              <w:marLeft w:val="0"/>
              <w:marRight w:val="0"/>
              <w:marTop w:val="0"/>
              <w:marBottom w:val="0"/>
              <w:divBdr>
                <w:top w:val="none" w:sz="0" w:space="0" w:color="auto"/>
                <w:left w:val="none" w:sz="0" w:space="0" w:color="auto"/>
                <w:bottom w:val="none" w:sz="0" w:space="0" w:color="auto"/>
                <w:right w:val="none" w:sz="0" w:space="0" w:color="auto"/>
              </w:divBdr>
              <w:divsChild>
                <w:div w:id="374547213">
                  <w:marLeft w:val="0"/>
                  <w:marRight w:val="0"/>
                  <w:marTop w:val="0"/>
                  <w:marBottom w:val="0"/>
                  <w:divBdr>
                    <w:top w:val="none" w:sz="0" w:space="0" w:color="auto"/>
                    <w:left w:val="none" w:sz="0" w:space="0" w:color="auto"/>
                    <w:bottom w:val="none" w:sz="0" w:space="0" w:color="auto"/>
                    <w:right w:val="none" w:sz="0" w:space="0" w:color="auto"/>
                  </w:divBdr>
                  <w:divsChild>
                    <w:div w:id="72352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222481">
          <w:marLeft w:val="0"/>
          <w:marRight w:val="0"/>
          <w:marTop w:val="0"/>
          <w:marBottom w:val="0"/>
          <w:divBdr>
            <w:top w:val="none" w:sz="0" w:space="0" w:color="auto"/>
            <w:left w:val="none" w:sz="0" w:space="0" w:color="auto"/>
            <w:bottom w:val="none" w:sz="0" w:space="0" w:color="auto"/>
            <w:right w:val="none" w:sz="0" w:space="0" w:color="auto"/>
          </w:divBdr>
          <w:divsChild>
            <w:div w:id="1898664630">
              <w:marLeft w:val="0"/>
              <w:marRight w:val="0"/>
              <w:marTop w:val="0"/>
              <w:marBottom w:val="0"/>
              <w:divBdr>
                <w:top w:val="none" w:sz="0" w:space="0" w:color="auto"/>
                <w:left w:val="none" w:sz="0" w:space="0" w:color="auto"/>
                <w:bottom w:val="none" w:sz="0" w:space="0" w:color="auto"/>
                <w:right w:val="none" w:sz="0" w:space="0" w:color="auto"/>
              </w:divBdr>
              <w:divsChild>
                <w:div w:id="106509575">
                  <w:marLeft w:val="0"/>
                  <w:marRight w:val="0"/>
                  <w:marTop w:val="0"/>
                  <w:marBottom w:val="0"/>
                  <w:divBdr>
                    <w:top w:val="none" w:sz="0" w:space="0" w:color="auto"/>
                    <w:left w:val="none" w:sz="0" w:space="0" w:color="auto"/>
                    <w:bottom w:val="none" w:sz="0" w:space="0" w:color="auto"/>
                    <w:right w:val="none" w:sz="0" w:space="0" w:color="auto"/>
                  </w:divBdr>
                  <w:divsChild>
                    <w:div w:id="237446410">
                      <w:marLeft w:val="0"/>
                      <w:marRight w:val="0"/>
                      <w:marTop w:val="0"/>
                      <w:marBottom w:val="0"/>
                      <w:divBdr>
                        <w:top w:val="none" w:sz="0" w:space="0" w:color="auto"/>
                        <w:left w:val="none" w:sz="0" w:space="0" w:color="auto"/>
                        <w:bottom w:val="none" w:sz="0" w:space="0" w:color="auto"/>
                        <w:right w:val="none" w:sz="0" w:space="0" w:color="auto"/>
                      </w:divBdr>
                      <w:divsChild>
                        <w:div w:id="901795779">
                          <w:marLeft w:val="0"/>
                          <w:marRight w:val="0"/>
                          <w:marTop w:val="0"/>
                          <w:marBottom w:val="0"/>
                          <w:divBdr>
                            <w:top w:val="none" w:sz="0" w:space="0" w:color="auto"/>
                            <w:left w:val="none" w:sz="0" w:space="0" w:color="auto"/>
                            <w:bottom w:val="none" w:sz="0" w:space="0" w:color="auto"/>
                            <w:right w:val="none" w:sz="0" w:space="0" w:color="auto"/>
                          </w:divBdr>
                          <w:divsChild>
                            <w:div w:id="29402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386533">
      <w:bodyDiv w:val="1"/>
      <w:marLeft w:val="0"/>
      <w:marRight w:val="0"/>
      <w:marTop w:val="0"/>
      <w:marBottom w:val="0"/>
      <w:divBdr>
        <w:top w:val="none" w:sz="0" w:space="0" w:color="auto"/>
        <w:left w:val="none" w:sz="0" w:space="0" w:color="auto"/>
        <w:bottom w:val="none" w:sz="0" w:space="0" w:color="auto"/>
        <w:right w:val="none" w:sz="0" w:space="0" w:color="auto"/>
      </w:divBdr>
    </w:div>
    <w:div w:id="436290786">
      <w:bodyDiv w:val="1"/>
      <w:marLeft w:val="0"/>
      <w:marRight w:val="0"/>
      <w:marTop w:val="0"/>
      <w:marBottom w:val="0"/>
      <w:divBdr>
        <w:top w:val="none" w:sz="0" w:space="0" w:color="auto"/>
        <w:left w:val="none" w:sz="0" w:space="0" w:color="auto"/>
        <w:bottom w:val="none" w:sz="0" w:space="0" w:color="auto"/>
        <w:right w:val="none" w:sz="0" w:space="0" w:color="auto"/>
      </w:divBdr>
      <w:divsChild>
        <w:div w:id="2144345965">
          <w:marLeft w:val="0"/>
          <w:marRight w:val="0"/>
          <w:marTop w:val="120"/>
          <w:marBottom w:val="120"/>
          <w:divBdr>
            <w:top w:val="none" w:sz="0" w:space="0" w:color="auto"/>
            <w:left w:val="none" w:sz="0" w:space="0" w:color="auto"/>
            <w:bottom w:val="none" w:sz="0" w:space="0" w:color="auto"/>
            <w:right w:val="none" w:sz="0" w:space="0" w:color="auto"/>
          </w:divBdr>
        </w:div>
      </w:divsChild>
    </w:div>
    <w:div w:id="533884006">
      <w:bodyDiv w:val="1"/>
      <w:marLeft w:val="0"/>
      <w:marRight w:val="0"/>
      <w:marTop w:val="0"/>
      <w:marBottom w:val="0"/>
      <w:divBdr>
        <w:top w:val="none" w:sz="0" w:space="0" w:color="auto"/>
        <w:left w:val="none" w:sz="0" w:space="0" w:color="auto"/>
        <w:bottom w:val="none" w:sz="0" w:space="0" w:color="auto"/>
        <w:right w:val="none" w:sz="0" w:space="0" w:color="auto"/>
      </w:divBdr>
      <w:divsChild>
        <w:div w:id="324552967">
          <w:marLeft w:val="0"/>
          <w:marRight w:val="0"/>
          <w:marTop w:val="0"/>
          <w:marBottom w:val="0"/>
          <w:divBdr>
            <w:top w:val="none" w:sz="0" w:space="0" w:color="auto"/>
            <w:left w:val="none" w:sz="0" w:space="0" w:color="auto"/>
            <w:bottom w:val="none" w:sz="0" w:space="0" w:color="auto"/>
            <w:right w:val="none" w:sz="0" w:space="0" w:color="auto"/>
          </w:divBdr>
          <w:divsChild>
            <w:div w:id="137535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52276">
      <w:bodyDiv w:val="1"/>
      <w:marLeft w:val="0"/>
      <w:marRight w:val="0"/>
      <w:marTop w:val="0"/>
      <w:marBottom w:val="0"/>
      <w:divBdr>
        <w:top w:val="none" w:sz="0" w:space="0" w:color="auto"/>
        <w:left w:val="none" w:sz="0" w:space="0" w:color="auto"/>
        <w:bottom w:val="none" w:sz="0" w:space="0" w:color="auto"/>
        <w:right w:val="none" w:sz="0" w:space="0" w:color="auto"/>
      </w:divBdr>
    </w:div>
    <w:div w:id="661858305">
      <w:bodyDiv w:val="1"/>
      <w:marLeft w:val="0"/>
      <w:marRight w:val="0"/>
      <w:marTop w:val="0"/>
      <w:marBottom w:val="0"/>
      <w:divBdr>
        <w:top w:val="none" w:sz="0" w:space="0" w:color="auto"/>
        <w:left w:val="none" w:sz="0" w:space="0" w:color="auto"/>
        <w:bottom w:val="none" w:sz="0" w:space="0" w:color="auto"/>
        <w:right w:val="none" w:sz="0" w:space="0" w:color="auto"/>
      </w:divBdr>
      <w:divsChild>
        <w:div w:id="1383940568">
          <w:marLeft w:val="0"/>
          <w:marRight w:val="0"/>
          <w:marTop w:val="0"/>
          <w:marBottom w:val="0"/>
          <w:divBdr>
            <w:top w:val="none" w:sz="0" w:space="0" w:color="auto"/>
            <w:left w:val="none" w:sz="0" w:space="0" w:color="auto"/>
            <w:bottom w:val="none" w:sz="0" w:space="0" w:color="auto"/>
            <w:right w:val="none" w:sz="0" w:space="0" w:color="auto"/>
          </w:divBdr>
          <w:divsChild>
            <w:div w:id="17865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2942">
      <w:bodyDiv w:val="1"/>
      <w:marLeft w:val="0"/>
      <w:marRight w:val="0"/>
      <w:marTop w:val="0"/>
      <w:marBottom w:val="0"/>
      <w:divBdr>
        <w:top w:val="none" w:sz="0" w:space="0" w:color="auto"/>
        <w:left w:val="none" w:sz="0" w:space="0" w:color="auto"/>
        <w:bottom w:val="none" w:sz="0" w:space="0" w:color="auto"/>
        <w:right w:val="none" w:sz="0" w:space="0" w:color="auto"/>
      </w:divBdr>
      <w:divsChild>
        <w:div w:id="1008483343">
          <w:marLeft w:val="0"/>
          <w:marRight w:val="0"/>
          <w:marTop w:val="0"/>
          <w:marBottom w:val="0"/>
          <w:divBdr>
            <w:top w:val="none" w:sz="0" w:space="0" w:color="auto"/>
            <w:left w:val="none" w:sz="0" w:space="0" w:color="auto"/>
            <w:bottom w:val="none" w:sz="0" w:space="0" w:color="auto"/>
            <w:right w:val="none" w:sz="0" w:space="0" w:color="auto"/>
          </w:divBdr>
          <w:divsChild>
            <w:div w:id="1310591397">
              <w:marLeft w:val="0"/>
              <w:marRight w:val="0"/>
              <w:marTop w:val="0"/>
              <w:marBottom w:val="0"/>
              <w:divBdr>
                <w:top w:val="none" w:sz="0" w:space="0" w:color="auto"/>
                <w:left w:val="none" w:sz="0" w:space="0" w:color="auto"/>
                <w:bottom w:val="none" w:sz="0" w:space="0" w:color="auto"/>
                <w:right w:val="none" w:sz="0" w:space="0" w:color="auto"/>
              </w:divBdr>
            </w:div>
            <w:div w:id="18278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069649">
      <w:bodyDiv w:val="1"/>
      <w:marLeft w:val="0"/>
      <w:marRight w:val="0"/>
      <w:marTop w:val="0"/>
      <w:marBottom w:val="0"/>
      <w:divBdr>
        <w:top w:val="none" w:sz="0" w:space="0" w:color="auto"/>
        <w:left w:val="none" w:sz="0" w:space="0" w:color="auto"/>
        <w:bottom w:val="none" w:sz="0" w:space="0" w:color="auto"/>
        <w:right w:val="none" w:sz="0" w:space="0" w:color="auto"/>
      </w:divBdr>
      <w:divsChild>
        <w:div w:id="1606229326">
          <w:marLeft w:val="0"/>
          <w:marRight w:val="0"/>
          <w:marTop w:val="0"/>
          <w:marBottom w:val="0"/>
          <w:divBdr>
            <w:top w:val="none" w:sz="0" w:space="0" w:color="auto"/>
            <w:left w:val="none" w:sz="0" w:space="0" w:color="auto"/>
            <w:bottom w:val="none" w:sz="0" w:space="0" w:color="auto"/>
            <w:right w:val="none" w:sz="0" w:space="0" w:color="auto"/>
          </w:divBdr>
          <w:divsChild>
            <w:div w:id="1161585473">
              <w:marLeft w:val="0"/>
              <w:marRight w:val="0"/>
              <w:marTop w:val="0"/>
              <w:marBottom w:val="0"/>
              <w:divBdr>
                <w:top w:val="none" w:sz="0" w:space="0" w:color="auto"/>
                <w:left w:val="none" w:sz="0" w:space="0" w:color="auto"/>
                <w:bottom w:val="none" w:sz="0" w:space="0" w:color="auto"/>
                <w:right w:val="none" w:sz="0" w:space="0" w:color="auto"/>
              </w:divBdr>
              <w:divsChild>
                <w:div w:id="310915277">
                  <w:marLeft w:val="0"/>
                  <w:marRight w:val="0"/>
                  <w:marTop w:val="0"/>
                  <w:marBottom w:val="0"/>
                  <w:divBdr>
                    <w:top w:val="none" w:sz="0" w:space="0" w:color="auto"/>
                    <w:left w:val="none" w:sz="0" w:space="0" w:color="auto"/>
                    <w:bottom w:val="none" w:sz="0" w:space="0" w:color="auto"/>
                    <w:right w:val="none" w:sz="0" w:space="0" w:color="auto"/>
                  </w:divBdr>
                  <w:divsChild>
                    <w:div w:id="75290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816394">
      <w:bodyDiv w:val="1"/>
      <w:marLeft w:val="0"/>
      <w:marRight w:val="0"/>
      <w:marTop w:val="0"/>
      <w:marBottom w:val="0"/>
      <w:divBdr>
        <w:top w:val="none" w:sz="0" w:space="0" w:color="auto"/>
        <w:left w:val="none" w:sz="0" w:space="0" w:color="auto"/>
        <w:bottom w:val="none" w:sz="0" w:space="0" w:color="auto"/>
        <w:right w:val="none" w:sz="0" w:space="0" w:color="auto"/>
      </w:divBdr>
      <w:divsChild>
        <w:div w:id="661351923">
          <w:marLeft w:val="0"/>
          <w:marRight w:val="0"/>
          <w:marTop w:val="0"/>
          <w:marBottom w:val="0"/>
          <w:divBdr>
            <w:top w:val="none" w:sz="0" w:space="0" w:color="auto"/>
            <w:left w:val="none" w:sz="0" w:space="0" w:color="auto"/>
            <w:bottom w:val="none" w:sz="0" w:space="0" w:color="auto"/>
            <w:right w:val="none" w:sz="0" w:space="0" w:color="auto"/>
          </w:divBdr>
          <w:divsChild>
            <w:div w:id="1860120934">
              <w:marLeft w:val="0"/>
              <w:marRight w:val="0"/>
              <w:marTop w:val="0"/>
              <w:marBottom w:val="0"/>
              <w:divBdr>
                <w:top w:val="none" w:sz="0" w:space="0" w:color="auto"/>
                <w:left w:val="none" w:sz="0" w:space="0" w:color="auto"/>
                <w:bottom w:val="none" w:sz="0" w:space="0" w:color="auto"/>
                <w:right w:val="none" w:sz="0" w:space="0" w:color="auto"/>
              </w:divBdr>
              <w:divsChild>
                <w:div w:id="1329407191">
                  <w:marLeft w:val="0"/>
                  <w:marRight w:val="0"/>
                  <w:marTop w:val="0"/>
                  <w:marBottom w:val="0"/>
                  <w:divBdr>
                    <w:top w:val="none" w:sz="0" w:space="0" w:color="auto"/>
                    <w:left w:val="none" w:sz="0" w:space="0" w:color="auto"/>
                    <w:bottom w:val="none" w:sz="0" w:space="0" w:color="auto"/>
                    <w:right w:val="none" w:sz="0" w:space="0" w:color="auto"/>
                  </w:divBdr>
                  <w:divsChild>
                    <w:div w:id="7337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157537">
      <w:bodyDiv w:val="1"/>
      <w:marLeft w:val="0"/>
      <w:marRight w:val="0"/>
      <w:marTop w:val="0"/>
      <w:marBottom w:val="0"/>
      <w:divBdr>
        <w:top w:val="none" w:sz="0" w:space="0" w:color="auto"/>
        <w:left w:val="none" w:sz="0" w:space="0" w:color="auto"/>
        <w:bottom w:val="none" w:sz="0" w:space="0" w:color="auto"/>
        <w:right w:val="none" w:sz="0" w:space="0" w:color="auto"/>
      </w:divBdr>
    </w:div>
    <w:div w:id="1031302777">
      <w:bodyDiv w:val="1"/>
      <w:marLeft w:val="0"/>
      <w:marRight w:val="0"/>
      <w:marTop w:val="0"/>
      <w:marBottom w:val="0"/>
      <w:divBdr>
        <w:top w:val="none" w:sz="0" w:space="0" w:color="auto"/>
        <w:left w:val="none" w:sz="0" w:space="0" w:color="auto"/>
        <w:bottom w:val="none" w:sz="0" w:space="0" w:color="auto"/>
        <w:right w:val="none" w:sz="0" w:space="0" w:color="auto"/>
      </w:divBdr>
      <w:divsChild>
        <w:div w:id="1171221153">
          <w:marLeft w:val="0"/>
          <w:marRight w:val="0"/>
          <w:marTop w:val="0"/>
          <w:marBottom w:val="0"/>
          <w:divBdr>
            <w:top w:val="none" w:sz="0" w:space="0" w:color="auto"/>
            <w:left w:val="none" w:sz="0" w:space="0" w:color="auto"/>
            <w:bottom w:val="none" w:sz="0" w:space="0" w:color="auto"/>
            <w:right w:val="none" w:sz="0" w:space="0" w:color="auto"/>
          </w:divBdr>
          <w:divsChild>
            <w:div w:id="17518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939745">
      <w:bodyDiv w:val="1"/>
      <w:marLeft w:val="0"/>
      <w:marRight w:val="0"/>
      <w:marTop w:val="0"/>
      <w:marBottom w:val="0"/>
      <w:divBdr>
        <w:top w:val="none" w:sz="0" w:space="0" w:color="auto"/>
        <w:left w:val="none" w:sz="0" w:space="0" w:color="auto"/>
        <w:bottom w:val="none" w:sz="0" w:space="0" w:color="auto"/>
        <w:right w:val="none" w:sz="0" w:space="0" w:color="auto"/>
      </w:divBdr>
      <w:divsChild>
        <w:div w:id="279148714">
          <w:marLeft w:val="0"/>
          <w:marRight w:val="0"/>
          <w:marTop w:val="0"/>
          <w:marBottom w:val="0"/>
          <w:divBdr>
            <w:top w:val="none" w:sz="0" w:space="0" w:color="auto"/>
            <w:left w:val="none" w:sz="0" w:space="0" w:color="auto"/>
            <w:bottom w:val="none" w:sz="0" w:space="0" w:color="auto"/>
            <w:right w:val="none" w:sz="0" w:space="0" w:color="auto"/>
          </w:divBdr>
          <w:divsChild>
            <w:div w:id="1902129446">
              <w:marLeft w:val="0"/>
              <w:marRight w:val="0"/>
              <w:marTop w:val="0"/>
              <w:marBottom w:val="0"/>
              <w:divBdr>
                <w:top w:val="none" w:sz="0" w:space="0" w:color="auto"/>
                <w:left w:val="none" w:sz="0" w:space="0" w:color="auto"/>
                <w:bottom w:val="none" w:sz="0" w:space="0" w:color="auto"/>
                <w:right w:val="none" w:sz="0" w:space="0" w:color="auto"/>
              </w:divBdr>
              <w:divsChild>
                <w:div w:id="129132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8140">
          <w:marLeft w:val="0"/>
          <w:marRight w:val="0"/>
          <w:marTop w:val="0"/>
          <w:marBottom w:val="0"/>
          <w:divBdr>
            <w:top w:val="none" w:sz="0" w:space="0" w:color="auto"/>
            <w:left w:val="none" w:sz="0" w:space="0" w:color="auto"/>
            <w:bottom w:val="none" w:sz="0" w:space="0" w:color="auto"/>
            <w:right w:val="none" w:sz="0" w:space="0" w:color="auto"/>
          </w:divBdr>
          <w:divsChild>
            <w:div w:id="789860832">
              <w:marLeft w:val="0"/>
              <w:marRight w:val="0"/>
              <w:marTop w:val="0"/>
              <w:marBottom w:val="0"/>
              <w:divBdr>
                <w:top w:val="none" w:sz="0" w:space="0" w:color="auto"/>
                <w:left w:val="none" w:sz="0" w:space="0" w:color="auto"/>
                <w:bottom w:val="none" w:sz="0" w:space="0" w:color="auto"/>
                <w:right w:val="none" w:sz="0" w:space="0" w:color="auto"/>
              </w:divBdr>
              <w:divsChild>
                <w:div w:id="1235816100">
                  <w:marLeft w:val="0"/>
                  <w:marRight w:val="0"/>
                  <w:marTop w:val="0"/>
                  <w:marBottom w:val="0"/>
                  <w:divBdr>
                    <w:top w:val="none" w:sz="0" w:space="0" w:color="auto"/>
                    <w:left w:val="none" w:sz="0" w:space="0" w:color="auto"/>
                    <w:bottom w:val="none" w:sz="0" w:space="0" w:color="auto"/>
                    <w:right w:val="none" w:sz="0" w:space="0" w:color="auto"/>
                  </w:divBdr>
                  <w:divsChild>
                    <w:div w:id="91528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296379">
          <w:marLeft w:val="0"/>
          <w:marRight w:val="0"/>
          <w:marTop w:val="0"/>
          <w:marBottom w:val="0"/>
          <w:divBdr>
            <w:top w:val="none" w:sz="0" w:space="0" w:color="auto"/>
            <w:left w:val="none" w:sz="0" w:space="0" w:color="auto"/>
            <w:bottom w:val="none" w:sz="0" w:space="0" w:color="auto"/>
            <w:right w:val="none" w:sz="0" w:space="0" w:color="auto"/>
          </w:divBdr>
          <w:divsChild>
            <w:div w:id="1336149159">
              <w:marLeft w:val="0"/>
              <w:marRight w:val="0"/>
              <w:marTop w:val="0"/>
              <w:marBottom w:val="0"/>
              <w:divBdr>
                <w:top w:val="none" w:sz="0" w:space="0" w:color="auto"/>
                <w:left w:val="none" w:sz="0" w:space="0" w:color="auto"/>
                <w:bottom w:val="none" w:sz="0" w:space="0" w:color="auto"/>
                <w:right w:val="none" w:sz="0" w:space="0" w:color="auto"/>
              </w:divBdr>
              <w:divsChild>
                <w:div w:id="1206867179">
                  <w:marLeft w:val="0"/>
                  <w:marRight w:val="0"/>
                  <w:marTop w:val="0"/>
                  <w:marBottom w:val="0"/>
                  <w:divBdr>
                    <w:top w:val="none" w:sz="0" w:space="0" w:color="auto"/>
                    <w:left w:val="none" w:sz="0" w:space="0" w:color="auto"/>
                    <w:bottom w:val="none" w:sz="0" w:space="0" w:color="auto"/>
                    <w:right w:val="none" w:sz="0" w:space="0" w:color="auto"/>
                  </w:divBdr>
                  <w:divsChild>
                    <w:div w:id="108279847">
                      <w:marLeft w:val="0"/>
                      <w:marRight w:val="0"/>
                      <w:marTop w:val="0"/>
                      <w:marBottom w:val="0"/>
                      <w:divBdr>
                        <w:top w:val="none" w:sz="0" w:space="0" w:color="auto"/>
                        <w:left w:val="none" w:sz="0" w:space="0" w:color="auto"/>
                        <w:bottom w:val="none" w:sz="0" w:space="0" w:color="auto"/>
                        <w:right w:val="none" w:sz="0" w:space="0" w:color="auto"/>
                      </w:divBdr>
                      <w:divsChild>
                        <w:div w:id="2114739807">
                          <w:marLeft w:val="0"/>
                          <w:marRight w:val="0"/>
                          <w:marTop w:val="0"/>
                          <w:marBottom w:val="0"/>
                          <w:divBdr>
                            <w:top w:val="none" w:sz="0" w:space="0" w:color="auto"/>
                            <w:left w:val="none" w:sz="0" w:space="0" w:color="auto"/>
                            <w:bottom w:val="none" w:sz="0" w:space="0" w:color="auto"/>
                            <w:right w:val="none" w:sz="0" w:space="0" w:color="auto"/>
                          </w:divBdr>
                          <w:divsChild>
                            <w:div w:id="107370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728674">
      <w:bodyDiv w:val="1"/>
      <w:marLeft w:val="0"/>
      <w:marRight w:val="0"/>
      <w:marTop w:val="0"/>
      <w:marBottom w:val="0"/>
      <w:divBdr>
        <w:top w:val="none" w:sz="0" w:space="0" w:color="auto"/>
        <w:left w:val="none" w:sz="0" w:space="0" w:color="auto"/>
        <w:bottom w:val="none" w:sz="0" w:space="0" w:color="auto"/>
        <w:right w:val="none" w:sz="0" w:space="0" w:color="auto"/>
      </w:divBdr>
      <w:divsChild>
        <w:div w:id="814642392">
          <w:marLeft w:val="0"/>
          <w:marRight w:val="0"/>
          <w:marTop w:val="0"/>
          <w:marBottom w:val="0"/>
          <w:divBdr>
            <w:top w:val="none" w:sz="0" w:space="0" w:color="auto"/>
            <w:left w:val="none" w:sz="0" w:space="0" w:color="auto"/>
            <w:bottom w:val="none" w:sz="0" w:space="0" w:color="auto"/>
            <w:right w:val="none" w:sz="0" w:space="0" w:color="auto"/>
          </w:divBdr>
          <w:divsChild>
            <w:div w:id="124471215">
              <w:marLeft w:val="0"/>
              <w:marRight w:val="0"/>
              <w:marTop w:val="0"/>
              <w:marBottom w:val="0"/>
              <w:divBdr>
                <w:top w:val="none" w:sz="0" w:space="0" w:color="auto"/>
                <w:left w:val="none" w:sz="0" w:space="0" w:color="auto"/>
                <w:bottom w:val="none" w:sz="0" w:space="0" w:color="auto"/>
                <w:right w:val="none" w:sz="0" w:space="0" w:color="auto"/>
              </w:divBdr>
              <w:divsChild>
                <w:div w:id="239873297">
                  <w:marLeft w:val="0"/>
                  <w:marRight w:val="0"/>
                  <w:marTop w:val="0"/>
                  <w:marBottom w:val="0"/>
                  <w:divBdr>
                    <w:top w:val="none" w:sz="0" w:space="0" w:color="auto"/>
                    <w:left w:val="none" w:sz="0" w:space="0" w:color="auto"/>
                    <w:bottom w:val="none" w:sz="0" w:space="0" w:color="auto"/>
                    <w:right w:val="none" w:sz="0" w:space="0" w:color="auto"/>
                  </w:divBdr>
                  <w:divsChild>
                    <w:div w:id="18666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455870">
      <w:bodyDiv w:val="1"/>
      <w:marLeft w:val="0"/>
      <w:marRight w:val="0"/>
      <w:marTop w:val="0"/>
      <w:marBottom w:val="0"/>
      <w:divBdr>
        <w:top w:val="none" w:sz="0" w:space="0" w:color="auto"/>
        <w:left w:val="none" w:sz="0" w:space="0" w:color="auto"/>
        <w:bottom w:val="none" w:sz="0" w:space="0" w:color="auto"/>
        <w:right w:val="none" w:sz="0" w:space="0" w:color="auto"/>
      </w:divBdr>
      <w:divsChild>
        <w:div w:id="1350720727">
          <w:marLeft w:val="0"/>
          <w:marRight w:val="0"/>
          <w:marTop w:val="0"/>
          <w:marBottom w:val="0"/>
          <w:divBdr>
            <w:top w:val="none" w:sz="0" w:space="0" w:color="auto"/>
            <w:left w:val="none" w:sz="0" w:space="0" w:color="auto"/>
            <w:bottom w:val="none" w:sz="0" w:space="0" w:color="auto"/>
            <w:right w:val="none" w:sz="0" w:space="0" w:color="auto"/>
          </w:divBdr>
          <w:divsChild>
            <w:div w:id="963654064">
              <w:marLeft w:val="0"/>
              <w:marRight w:val="0"/>
              <w:marTop w:val="0"/>
              <w:marBottom w:val="0"/>
              <w:divBdr>
                <w:top w:val="none" w:sz="0" w:space="0" w:color="auto"/>
                <w:left w:val="none" w:sz="0" w:space="0" w:color="auto"/>
                <w:bottom w:val="none" w:sz="0" w:space="0" w:color="auto"/>
                <w:right w:val="none" w:sz="0" w:space="0" w:color="auto"/>
              </w:divBdr>
              <w:divsChild>
                <w:div w:id="124317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12957">
      <w:bodyDiv w:val="1"/>
      <w:marLeft w:val="0"/>
      <w:marRight w:val="0"/>
      <w:marTop w:val="0"/>
      <w:marBottom w:val="0"/>
      <w:divBdr>
        <w:top w:val="none" w:sz="0" w:space="0" w:color="auto"/>
        <w:left w:val="none" w:sz="0" w:space="0" w:color="auto"/>
        <w:bottom w:val="none" w:sz="0" w:space="0" w:color="auto"/>
        <w:right w:val="none" w:sz="0" w:space="0" w:color="auto"/>
      </w:divBdr>
    </w:div>
    <w:div w:id="1086152053">
      <w:bodyDiv w:val="1"/>
      <w:marLeft w:val="0"/>
      <w:marRight w:val="0"/>
      <w:marTop w:val="0"/>
      <w:marBottom w:val="0"/>
      <w:divBdr>
        <w:top w:val="none" w:sz="0" w:space="0" w:color="auto"/>
        <w:left w:val="none" w:sz="0" w:space="0" w:color="auto"/>
        <w:bottom w:val="none" w:sz="0" w:space="0" w:color="auto"/>
        <w:right w:val="none" w:sz="0" w:space="0" w:color="auto"/>
      </w:divBdr>
      <w:divsChild>
        <w:div w:id="2076708203">
          <w:marLeft w:val="0"/>
          <w:marRight w:val="0"/>
          <w:marTop w:val="0"/>
          <w:marBottom w:val="0"/>
          <w:divBdr>
            <w:top w:val="none" w:sz="0" w:space="0" w:color="auto"/>
            <w:left w:val="none" w:sz="0" w:space="0" w:color="auto"/>
            <w:bottom w:val="none" w:sz="0" w:space="0" w:color="auto"/>
            <w:right w:val="none" w:sz="0" w:space="0" w:color="auto"/>
          </w:divBdr>
          <w:divsChild>
            <w:div w:id="1769616354">
              <w:marLeft w:val="0"/>
              <w:marRight w:val="0"/>
              <w:marTop w:val="0"/>
              <w:marBottom w:val="0"/>
              <w:divBdr>
                <w:top w:val="none" w:sz="0" w:space="0" w:color="auto"/>
                <w:left w:val="none" w:sz="0" w:space="0" w:color="auto"/>
                <w:bottom w:val="none" w:sz="0" w:space="0" w:color="auto"/>
                <w:right w:val="none" w:sz="0" w:space="0" w:color="auto"/>
              </w:divBdr>
              <w:divsChild>
                <w:div w:id="696663868">
                  <w:marLeft w:val="0"/>
                  <w:marRight w:val="0"/>
                  <w:marTop w:val="0"/>
                  <w:marBottom w:val="0"/>
                  <w:divBdr>
                    <w:top w:val="none" w:sz="0" w:space="0" w:color="auto"/>
                    <w:left w:val="none" w:sz="0" w:space="0" w:color="auto"/>
                    <w:bottom w:val="none" w:sz="0" w:space="0" w:color="auto"/>
                    <w:right w:val="none" w:sz="0" w:space="0" w:color="auto"/>
                  </w:divBdr>
                  <w:divsChild>
                    <w:div w:id="63001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869849">
      <w:bodyDiv w:val="1"/>
      <w:marLeft w:val="0"/>
      <w:marRight w:val="0"/>
      <w:marTop w:val="0"/>
      <w:marBottom w:val="0"/>
      <w:divBdr>
        <w:top w:val="none" w:sz="0" w:space="0" w:color="auto"/>
        <w:left w:val="none" w:sz="0" w:space="0" w:color="auto"/>
        <w:bottom w:val="none" w:sz="0" w:space="0" w:color="auto"/>
        <w:right w:val="none" w:sz="0" w:space="0" w:color="auto"/>
      </w:divBdr>
      <w:divsChild>
        <w:div w:id="1317146653">
          <w:marLeft w:val="0"/>
          <w:marRight w:val="0"/>
          <w:marTop w:val="0"/>
          <w:marBottom w:val="0"/>
          <w:divBdr>
            <w:top w:val="none" w:sz="0" w:space="0" w:color="auto"/>
            <w:left w:val="none" w:sz="0" w:space="0" w:color="auto"/>
            <w:bottom w:val="none" w:sz="0" w:space="0" w:color="auto"/>
            <w:right w:val="none" w:sz="0" w:space="0" w:color="auto"/>
          </w:divBdr>
          <w:divsChild>
            <w:div w:id="159215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10356">
      <w:bodyDiv w:val="1"/>
      <w:marLeft w:val="0"/>
      <w:marRight w:val="0"/>
      <w:marTop w:val="0"/>
      <w:marBottom w:val="0"/>
      <w:divBdr>
        <w:top w:val="none" w:sz="0" w:space="0" w:color="auto"/>
        <w:left w:val="none" w:sz="0" w:space="0" w:color="auto"/>
        <w:bottom w:val="none" w:sz="0" w:space="0" w:color="auto"/>
        <w:right w:val="none" w:sz="0" w:space="0" w:color="auto"/>
      </w:divBdr>
    </w:div>
    <w:div w:id="1338732900">
      <w:bodyDiv w:val="1"/>
      <w:marLeft w:val="0"/>
      <w:marRight w:val="0"/>
      <w:marTop w:val="0"/>
      <w:marBottom w:val="0"/>
      <w:divBdr>
        <w:top w:val="none" w:sz="0" w:space="0" w:color="auto"/>
        <w:left w:val="none" w:sz="0" w:space="0" w:color="auto"/>
        <w:bottom w:val="none" w:sz="0" w:space="0" w:color="auto"/>
        <w:right w:val="none" w:sz="0" w:space="0" w:color="auto"/>
      </w:divBdr>
    </w:div>
    <w:div w:id="1377585648">
      <w:bodyDiv w:val="1"/>
      <w:marLeft w:val="0"/>
      <w:marRight w:val="0"/>
      <w:marTop w:val="0"/>
      <w:marBottom w:val="0"/>
      <w:divBdr>
        <w:top w:val="none" w:sz="0" w:space="0" w:color="auto"/>
        <w:left w:val="none" w:sz="0" w:space="0" w:color="auto"/>
        <w:bottom w:val="none" w:sz="0" w:space="0" w:color="auto"/>
        <w:right w:val="none" w:sz="0" w:space="0" w:color="auto"/>
      </w:divBdr>
      <w:divsChild>
        <w:div w:id="1327787992">
          <w:marLeft w:val="0"/>
          <w:marRight w:val="0"/>
          <w:marTop w:val="0"/>
          <w:marBottom w:val="0"/>
          <w:divBdr>
            <w:top w:val="none" w:sz="0" w:space="0" w:color="auto"/>
            <w:left w:val="none" w:sz="0" w:space="0" w:color="auto"/>
            <w:bottom w:val="none" w:sz="0" w:space="0" w:color="auto"/>
            <w:right w:val="none" w:sz="0" w:space="0" w:color="auto"/>
          </w:divBdr>
          <w:divsChild>
            <w:div w:id="2128160429">
              <w:marLeft w:val="0"/>
              <w:marRight w:val="0"/>
              <w:marTop w:val="0"/>
              <w:marBottom w:val="0"/>
              <w:divBdr>
                <w:top w:val="none" w:sz="0" w:space="0" w:color="auto"/>
                <w:left w:val="none" w:sz="0" w:space="0" w:color="auto"/>
                <w:bottom w:val="none" w:sz="0" w:space="0" w:color="auto"/>
                <w:right w:val="none" w:sz="0" w:space="0" w:color="auto"/>
              </w:divBdr>
              <w:divsChild>
                <w:div w:id="83279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51197">
          <w:marLeft w:val="0"/>
          <w:marRight w:val="0"/>
          <w:marTop w:val="0"/>
          <w:marBottom w:val="0"/>
          <w:divBdr>
            <w:top w:val="none" w:sz="0" w:space="0" w:color="auto"/>
            <w:left w:val="none" w:sz="0" w:space="0" w:color="auto"/>
            <w:bottom w:val="none" w:sz="0" w:space="0" w:color="auto"/>
            <w:right w:val="none" w:sz="0" w:space="0" w:color="auto"/>
          </w:divBdr>
          <w:divsChild>
            <w:div w:id="1551262277">
              <w:marLeft w:val="0"/>
              <w:marRight w:val="0"/>
              <w:marTop w:val="0"/>
              <w:marBottom w:val="0"/>
              <w:divBdr>
                <w:top w:val="none" w:sz="0" w:space="0" w:color="auto"/>
                <w:left w:val="none" w:sz="0" w:space="0" w:color="auto"/>
                <w:bottom w:val="none" w:sz="0" w:space="0" w:color="auto"/>
                <w:right w:val="none" w:sz="0" w:space="0" w:color="auto"/>
              </w:divBdr>
              <w:divsChild>
                <w:div w:id="1811706293">
                  <w:marLeft w:val="0"/>
                  <w:marRight w:val="0"/>
                  <w:marTop w:val="0"/>
                  <w:marBottom w:val="0"/>
                  <w:divBdr>
                    <w:top w:val="none" w:sz="0" w:space="0" w:color="auto"/>
                    <w:left w:val="none" w:sz="0" w:space="0" w:color="auto"/>
                    <w:bottom w:val="none" w:sz="0" w:space="0" w:color="auto"/>
                    <w:right w:val="none" w:sz="0" w:space="0" w:color="auto"/>
                  </w:divBdr>
                  <w:divsChild>
                    <w:div w:id="135013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902461">
          <w:marLeft w:val="0"/>
          <w:marRight w:val="0"/>
          <w:marTop w:val="0"/>
          <w:marBottom w:val="0"/>
          <w:divBdr>
            <w:top w:val="none" w:sz="0" w:space="0" w:color="auto"/>
            <w:left w:val="none" w:sz="0" w:space="0" w:color="auto"/>
            <w:bottom w:val="none" w:sz="0" w:space="0" w:color="auto"/>
            <w:right w:val="none" w:sz="0" w:space="0" w:color="auto"/>
          </w:divBdr>
          <w:divsChild>
            <w:div w:id="226916518">
              <w:marLeft w:val="0"/>
              <w:marRight w:val="0"/>
              <w:marTop w:val="0"/>
              <w:marBottom w:val="0"/>
              <w:divBdr>
                <w:top w:val="none" w:sz="0" w:space="0" w:color="auto"/>
                <w:left w:val="none" w:sz="0" w:space="0" w:color="auto"/>
                <w:bottom w:val="none" w:sz="0" w:space="0" w:color="auto"/>
                <w:right w:val="none" w:sz="0" w:space="0" w:color="auto"/>
              </w:divBdr>
              <w:divsChild>
                <w:div w:id="700281474">
                  <w:marLeft w:val="0"/>
                  <w:marRight w:val="0"/>
                  <w:marTop w:val="0"/>
                  <w:marBottom w:val="0"/>
                  <w:divBdr>
                    <w:top w:val="none" w:sz="0" w:space="0" w:color="auto"/>
                    <w:left w:val="none" w:sz="0" w:space="0" w:color="auto"/>
                    <w:bottom w:val="none" w:sz="0" w:space="0" w:color="auto"/>
                    <w:right w:val="none" w:sz="0" w:space="0" w:color="auto"/>
                  </w:divBdr>
                  <w:divsChild>
                    <w:div w:id="1693533050">
                      <w:marLeft w:val="0"/>
                      <w:marRight w:val="0"/>
                      <w:marTop w:val="0"/>
                      <w:marBottom w:val="0"/>
                      <w:divBdr>
                        <w:top w:val="none" w:sz="0" w:space="0" w:color="auto"/>
                        <w:left w:val="none" w:sz="0" w:space="0" w:color="auto"/>
                        <w:bottom w:val="none" w:sz="0" w:space="0" w:color="auto"/>
                        <w:right w:val="none" w:sz="0" w:space="0" w:color="auto"/>
                      </w:divBdr>
                      <w:divsChild>
                        <w:div w:id="1353800816">
                          <w:marLeft w:val="0"/>
                          <w:marRight w:val="0"/>
                          <w:marTop w:val="0"/>
                          <w:marBottom w:val="0"/>
                          <w:divBdr>
                            <w:top w:val="none" w:sz="0" w:space="0" w:color="auto"/>
                            <w:left w:val="none" w:sz="0" w:space="0" w:color="auto"/>
                            <w:bottom w:val="none" w:sz="0" w:space="0" w:color="auto"/>
                            <w:right w:val="none" w:sz="0" w:space="0" w:color="auto"/>
                          </w:divBdr>
                          <w:divsChild>
                            <w:div w:id="11063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283166">
      <w:bodyDiv w:val="1"/>
      <w:marLeft w:val="0"/>
      <w:marRight w:val="0"/>
      <w:marTop w:val="0"/>
      <w:marBottom w:val="0"/>
      <w:divBdr>
        <w:top w:val="none" w:sz="0" w:space="0" w:color="auto"/>
        <w:left w:val="none" w:sz="0" w:space="0" w:color="auto"/>
        <w:bottom w:val="none" w:sz="0" w:space="0" w:color="auto"/>
        <w:right w:val="none" w:sz="0" w:space="0" w:color="auto"/>
      </w:divBdr>
    </w:div>
    <w:div w:id="1432506611">
      <w:bodyDiv w:val="1"/>
      <w:marLeft w:val="0"/>
      <w:marRight w:val="0"/>
      <w:marTop w:val="0"/>
      <w:marBottom w:val="0"/>
      <w:divBdr>
        <w:top w:val="none" w:sz="0" w:space="0" w:color="auto"/>
        <w:left w:val="none" w:sz="0" w:space="0" w:color="auto"/>
        <w:bottom w:val="none" w:sz="0" w:space="0" w:color="auto"/>
        <w:right w:val="none" w:sz="0" w:space="0" w:color="auto"/>
      </w:divBdr>
      <w:divsChild>
        <w:div w:id="2065909700">
          <w:marLeft w:val="0"/>
          <w:marRight w:val="0"/>
          <w:marTop w:val="0"/>
          <w:marBottom w:val="0"/>
          <w:divBdr>
            <w:top w:val="none" w:sz="0" w:space="0" w:color="auto"/>
            <w:left w:val="none" w:sz="0" w:space="0" w:color="auto"/>
            <w:bottom w:val="none" w:sz="0" w:space="0" w:color="auto"/>
            <w:right w:val="none" w:sz="0" w:space="0" w:color="auto"/>
          </w:divBdr>
          <w:divsChild>
            <w:div w:id="15083846">
              <w:marLeft w:val="0"/>
              <w:marRight w:val="0"/>
              <w:marTop w:val="0"/>
              <w:marBottom w:val="0"/>
              <w:divBdr>
                <w:top w:val="none" w:sz="0" w:space="0" w:color="auto"/>
                <w:left w:val="none" w:sz="0" w:space="0" w:color="auto"/>
                <w:bottom w:val="none" w:sz="0" w:space="0" w:color="auto"/>
                <w:right w:val="none" w:sz="0" w:space="0" w:color="auto"/>
              </w:divBdr>
              <w:divsChild>
                <w:div w:id="1542203732">
                  <w:marLeft w:val="0"/>
                  <w:marRight w:val="0"/>
                  <w:marTop w:val="0"/>
                  <w:marBottom w:val="0"/>
                  <w:divBdr>
                    <w:top w:val="none" w:sz="0" w:space="0" w:color="auto"/>
                    <w:left w:val="none" w:sz="0" w:space="0" w:color="auto"/>
                    <w:bottom w:val="none" w:sz="0" w:space="0" w:color="auto"/>
                    <w:right w:val="none" w:sz="0" w:space="0" w:color="auto"/>
                  </w:divBdr>
                  <w:divsChild>
                    <w:div w:id="76928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022101">
      <w:bodyDiv w:val="1"/>
      <w:marLeft w:val="0"/>
      <w:marRight w:val="0"/>
      <w:marTop w:val="0"/>
      <w:marBottom w:val="0"/>
      <w:divBdr>
        <w:top w:val="none" w:sz="0" w:space="0" w:color="auto"/>
        <w:left w:val="none" w:sz="0" w:space="0" w:color="auto"/>
        <w:bottom w:val="none" w:sz="0" w:space="0" w:color="auto"/>
        <w:right w:val="none" w:sz="0" w:space="0" w:color="auto"/>
      </w:divBdr>
      <w:divsChild>
        <w:div w:id="132524067">
          <w:marLeft w:val="0"/>
          <w:marRight w:val="0"/>
          <w:marTop w:val="0"/>
          <w:marBottom w:val="0"/>
          <w:divBdr>
            <w:top w:val="none" w:sz="0" w:space="0" w:color="auto"/>
            <w:left w:val="none" w:sz="0" w:space="0" w:color="auto"/>
            <w:bottom w:val="none" w:sz="0" w:space="0" w:color="auto"/>
            <w:right w:val="none" w:sz="0" w:space="0" w:color="auto"/>
          </w:divBdr>
          <w:divsChild>
            <w:div w:id="107527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1309">
      <w:bodyDiv w:val="1"/>
      <w:marLeft w:val="0"/>
      <w:marRight w:val="0"/>
      <w:marTop w:val="0"/>
      <w:marBottom w:val="0"/>
      <w:divBdr>
        <w:top w:val="none" w:sz="0" w:space="0" w:color="auto"/>
        <w:left w:val="none" w:sz="0" w:space="0" w:color="auto"/>
        <w:bottom w:val="none" w:sz="0" w:space="0" w:color="auto"/>
        <w:right w:val="none" w:sz="0" w:space="0" w:color="auto"/>
      </w:divBdr>
      <w:divsChild>
        <w:div w:id="516234801">
          <w:marLeft w:val="0"/>
          <w:marRight w:val="0"/>
          <w:marTop w:val="0"/>
          <w:marBottom w:val="0"/>
          <w:divBdr>
            <w:top w:val="none" w:sz="0" w:space="0" w:color="auto"/>
            <w:left w:val="none" w:sz="0" w:space="0" w:color="auto"/>
            <w:bottom w:val="none" w:sz="0" w:space="0" w:color="auto"/>
            <w:right w:val="none" w:sz="0" w:space="0" w:color="auto"/>
          </w:divBdr>
          <w:divsChild>
            <w:div w:id="160892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1098">
      <w:bodyDiv w:val="1"/>
      <w:marLeft w:val="0"/>
      <w:marRight w:val="0"/>
      <w:marTop w:val="0"/>
      <w:marBottom w:val="0"/>
      <w:divBdr>
        <w:top w:val="none" w:sz="0" w:space="0" w:color="auto"/>
        <w:left w:val="none" w:sz="0" w:space="0" w:color="auto"/>
        <w:bottom w:val="none" w:sz="0" w:space="0" w:color="auto"/>
        <w:right w:val="none" w:sz="0" w:space="0" w:color="auto"/>
      </w:divBdr>
    </w:div>
    <w:div w:id="1574703375">
      <w:bodyDiv w:val="1"/>
      <w:marLeft w:val="0"/>
      <w:marRight w:val="0"/>
      <w:marTop w:val="0"/>
      <w:marBottom w:val="0"/>
      <w:divBdr>
        <w:top w:val="none" w:sz="0" w:space="0" w:color="auto"/>
        <w:left w:val="none" w:sz="0" w:space="0" w:color="auto"/>
        <w:bottom w:val="none" w:sz="0" w:space="0" w:color="auto"/>
        <w:right w:val="none" w:sz="0" w:space="0" w:color="auto"/>
      </w:divBdr>
      <w:divsChild>
        <w:div w:id="1898545140">
          <w:marLeft w:val="0"/>
          <w:marRight w:val="0"/>
          <w:marTop w:val="0"/>
          <w:marBottom w:val="0"/>
          <w:divBdr>
            <w:top w:val="none" w:sz="0" w:space="0" w:color="auto"/>
            <w:left w:val="none" w:sz="0" w:space="0" w:color="auto"/>
            <w:bottom w:val="none" w:sz="0" w:space="0" w:color="auto"/>
            <w:right w:val="none" w:sz="0" w:space="0" w:color="auto"/>
          </w:divBdr>
          <w:divsChild>
            <w:div w:id="60931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49515">
      <w:bodyDiv w:val="1"/>
      <w:marLeft w:val="0"/>
      <w:marRight w:val="0"/>
      <w:marTop w:val="0"/>
      <w:marBottom w:val="0"/>
      <w:divBdr>
        <w:top w:val="none" w:sz="0" w:space="0" w:color="auto"/>
        <w:left w:val="none" w:sz="0" w:space="0" w:color="auto"/>
        <w:bottom w:val="none" w:sz="0" w:space="0" w:color="auto"/>
        <w:right w:val="none" w:sz="0" w:space="0" w:color="auto"/>
      </w:divBdr>
    </w:div>
    <w:div w:id="1586189607">
      <w:bodyDiv w:val="1"/>
      <w:marLeft w:val="0"/>
      <w:marRight w:val="0"/>
      <w:marTop w:val="0"/>
      <w:marBottom w:val="0"/>
      <w:divBdr>
        <w:top w:val="none" w:sz="0" w:space="0" w:color="auto"/>
        <w:left w:val="none" w:sz="0" w:space="0" w:color="auto"/>
        <w:bottom w:val="none" w:sz="0" w:space="0" w:color="auto"/>
        <w:right w:val="none" w:sz="0" w:space="0" w:color="auto"/>
      </w:divBdr>
      <w:divsChild>
        <w:div w:id="1110247554">
          <w:marLeft w:val="0"/>
          <w:marRight w:val="0"/>
          <w:marTop w:val="120"/>
          <w:marBottom w:val="120"/>
          <w:divBdr>
            <w:top w:val="none" w:sz="0" w:space="0" w:color="auto"/>
            <w:left w:val="none" w:sz="0" w:space="0" w:color="auto"/>
            <w:bottom w:val="none" w:sz="0" w:space="0" w:color="auto"/>
            <w:right w:val="none" w:sz="0" w:space="0" w:color="auto"/>
          </w:divBdr>
        </w:div>
      </w:divsChild>
    </w:div>
    <w:div w:id="1602490209">
      <w:bodyDiv w:val="1"/>
      <w:marLeft w:val="0"/>
      <w:marRight w:val="0"/>
      <w:marTop w:val="0"/>
      <w:marBottom w:val="0"/>
      <w:divBdr>
        <w:top w:val="none" w:sz="0" w:space="0" w:color="auto"/>
        <w:left w:val="none" w:sz="0" w:space="0" w:color="auto"/>
        <w:bottom w:val="none" w:sz="0" w:space="0" w:color="auto"/>
        <w:right w:val="none" w:sz="0" w:space="0" w:color="auto"/>
      </w:divBdr>
      <w:divsChild>
        <w:div w:id="95173031">
          <w:marLeft w:val="0"/>
          <w:marRight w:val="0"/>
          <w:marTop w:val="0"/>
          <w:marBottom w:val="0"/>
          <w:divBdr>
            <w:top w:val="none" w:sz="0" w:space="0" w:color="auto"/>
            <w:left w:val="none" w:sz="0" w:space="0" w:color="auto"/>
            <w:bottom w:val="none" w:sz="0" w:space="0" w:color="auto"/>
            <w:right w:val="none" w:sz="0" w:space="0" w:color="auto"/>
          </w:divBdr>
          <w:divsChild>
            <w:div w:id="2051879546">
              <w:marLeft w:val="0"/>
              <w:marRight w:val="0"/>
              <w:marTop w:val="0"/>
              <w:marBottom w:val="0"/>
              <w:divBdr>
                <w:top w:val="none" w:sz="0" w:space="0" w:color="auto"/>
                <w:left w:val="none" w:sz="0" w:space="0" w:color="auto"/>
                <w:bottom w:val="none" w:sz="0" w:space="0" w:color="auto"/>
                <w:right w:val="none" w:sz="0" w:space="0" w:color="auto"/>
              </w:divBdr>
              <w:divsChild>
                <w:div w:id="579561579">
                  <w:marLeft w:val="0"/>
                  <w:marRight w:val="0"/>
                  <w:marTop w:val="0"/>
                  <w:marBottom w:val="0"/>
                  <w:divBdr>
                    <w:top w:val="none" w:sz="0" w:space="0" w:color="auto"/>
                    <w:left w:val="none" w:sz="0" w:space="0" w:color="auto"/>
                    <w:bottom w:val="none" w:sz="0" w:space="0" w:color="auto"/>
                    <w:right w:val="none" w:sz="0" w:space="0" w:color="auto"/>
                  </w:divBdr>
                  <w:divsChild>
                    <w:div w:id="185264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355480">
      <w:bodyDiv w:val="1"/>
      <w:marLeft w:val="0"/>
      <w:marRight w:val="0"/>
      <w:marTop w:val="0"/>
      <w:marBottom w:val="0"/>
      <w:divBdr>
        <w:top w:val="none" w:sz="0" w:space="0" w:color="auto"/>
        <w:left w:val="none" w:sz="0" w:space="0" w:color="auto"/>
        <w:bottom w:val="none" w:sz="0" w:space="0" w:color="auto"/>
        <w:right w:val="none" w:sz="0" w:space="0" w:color="auto"/>
      </w:divBdr>
      <w:divsChild>
        <w:div w:id="780877837">
          <w:marLeft w:val="0"/>
          <w:marRight w:val="0"/>
          <w:marTop w:val="0"/>
          <w:marBottom w:val="0"/>
          <w:divBdr>
            <w:top w:val="none" w:sz="0" w:space="0" w:color="auto"/>
            <w:left w:val="none" w:sz="0" w:space="0" w:color="auto"/>
            <w:bottom w:val="none" w:sz="0" w:space="0" w:color="auto"/>
            <w:right w:val="none" w:sz="0" w:space="0" w:color="auto"/>
          </w:divBdr>
          <w:divsChild>
            <w:div w:id="116628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3567">
      <w:bodyDiv w:val="1"/>
      <w:marLeft w:val="0"/>
      <w:marRight w:val="0"/>
      <w:marTop w:val="0"/>
      <w:marBottom w:val="0"/>
      <w:divBdr>
        <w:top w:val="none" w:sz="0" w:space="0" w:color="auto"/>
        <w:left w:val="none" w:sz="0" w:space="0" w:color="auto"/>
        <w:bottom w:val="none" w:sz="0" w:space="0" w:color="auto"/>
        <w:right w:val="none" w:sz="0" w:space="0" w:color="auto"/>
      </w:divBdr>
    </w:div>
    <w:div w:id="1701323123">
      <w:bodyDiv w:val="1"/>
      <w:marLeft w:val="0"/>
      <w:marRight w:val="0"/>
      <w:marTop w:val="0"/>
      <w:marBottom w:val="0"/>
      <w:divBdr>
        <w:top w:val="none" w:sz="0" w:space="0" w:color="auto"/>
        <w:left w:val="none" w:sz="0" w:space="0" w:color="auto"/>
        <w:bottom w:val="none" w:sz="0" w:space="0" w:color="auto"/>
        <w:right w:val="none" w:sz="0" w:space="0" w:color="auto"/>
      </w:divBdr>
    </w:div>
    <w:div w:id="1705708585">
      <w:bodyDiv w:val="1"/>
      <w:marLeft w:val="0"/>
      <w:marRight w:val="0"/>
      <w:marTop w:val="0"/>
      <w:marBottom w:val="0"/>
      <w:divBdr>
        <w:top w:val="none" w:sz="0" w:space="0" w:color="auto"/>
        <w:left w:val="none" w:sz="0" w:space="0" w:color="auto"/>
        <w:bottom w:val="none" w:sz="0" w:space="0" w:color="auto"/>
        <w:right w:val="none" w:sz="0" w:space="0" w:color="auto"/>
      </w:divBdr>
      <w:divsChild>
        <w:div w:id="1814173620">
          <w:marLeft w:val="0"/>
          <w:marRight w:val="0"/>
          <w:marTop w:val="0"/>
          <w:marBottom w:val="0"/>
          <w:divBdr>
            <w:top w:val="none" w:sz="0" w:space="0" w:color="auto"/>
            <w:left w:val="none" w:sz="0" w:space="0" w:color="auto"/>
            <w:bottom w:val="none" w:sz="0" w:space="0" w:color="auto"/>
            <w:right w:val="none" w:sz="0" w:space="0" w:color="auto"/>
          </w:divBdr>
          <w:divsChild>
            <w:div w:id="1458452614">
              <w:marLeft w:val="0"/>
              <w:marRight w:val="0"/>
              <w:marTop w:val="0"/>
              <w:marBottom w:val="0"/>
              <w:divBdr>
                <w:top w:val="none" w:sz="0" w:space="0" w:color="auto"/>
                <w:left w:val="none" w:sz="0" w:space="0" w:color="auto"/>
                <w:bottom w:val="none" w:sz="0" w:space="0" w:color="auto"/>
                <w:right w:val="none" w:sz="0" w:space="0" w:color="auto"/>
              </w:divBdr>
            </w:div>
            <w:div w:id="20639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22637">
      <w:bodyDiv w:val="1"/>
      <w:marLeft w:val="0"/>
      <w:marRight w:val="0"/>
      <w:marTop w:val="0"/>
      <w:marBottom w:val="0"/>
      <w:divBdr>
        <w:top w:val="none" w:sz="0" w:space="0" w:color="auto"/>
        <w:left w:val="none" w:sz="0" w:space="0" w:color="auto"/>
        <w:bottom w:val="none" w:sz="0" w:space="0" w:color="auto"/>
        <w:right w:val="none" w:sz="0" w:space="0" w:color="auto"/>
      </w:divBdr>
    </w:div>
    <w:div w:id="1824199156">
      <w:bodyDiv w:val="1"/>
      <w:marLeft w:val="0"/>
      <w:marRight w:val="0"/>
      <w:marTop w:val="0"/>
      <w:marBottom w:val="0"/>
      <w:divBdr>
        <w:top w:val="none" w:sz="0" w:space="0" w:color="auto"/>
        <w:left w:val="none" w:sz="0" w:space="0" w:color="auto"/>
        <w:bottom w:val="none" w:sz="0" w:space="0" w:color="auto"/>
        <w:right w:val="none" w:sz="0" w:space="0" w:color="auto"/>
      </w:divBdr>
      <w:divsChild>
        <w:div w:id="1256206948">
          <w:marLeft w:val="0"/>
          <w:marRight w:val="0"/>
          <w:marTop w:val="0"/>
          <w:marBottom w:val="0"/>
          <w:divBdr>
            <w:top w:val="none" w:sz="0" w:space="0" w:color="auto"/>
            <w:left w:val="none" w:sz="0" w:space="0" w:color="auto"/>
            <w:bottom w:val="none" w:sz="0" w:space="0" w:color="auto"/>
            <w:right w:val="none" w:sz="0" w:space="0" w:color="auto"/>
          </w:divBdr>
          <w:divsChild>
            <w:div w:id="1376151715">
              <w:marLeft w:val="0"/>
              <w:marRight w:val="0"/>
              <w:marTop w:val="0"/>
              <w:marBottom w:val="0"/>
              <w:divBdr>
                <w:top w:val="none" w:sz="0" w:space="0" w:color="auto"/>
                <w:left w:val="none" w:sz="0" w:space="0" w:color="auto"/>
                <w:bottom w:val="none" w:sz="0" w:space="0" w:color="auto"/>
                <w:right w:val="none" w:sz="0" w:space="0" w:color="auto"/>
              </w:divBdr>
              <w:divsChild>
                <w:div w:id="1735548446">
                  <w:marLeft w:val="0"/>
                  <w:marRight w:val="0"/>
                  <w:marTop w:val="0"/>
                  <w:marBottom w:val="0"/>
                  <w:divBdr>
                    <w:top w:val="none" w:sz="0" w:space="0" w:color="auto"/>
                    <w:left w:val="none" w:sz="0" w:space="0" w:color="auto"/>
                    <w:bottom w:val="none" w:sz="0" w:space="0" w:color="auto"/>
                    <w:right w:val="none" w:sz="0" w:space="0" w:color="auto"/>
                  </w:divBdr>
                  <w:divsChild>
                    <w:div w:id="70564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861921">
          <w:marLeft w:val="0"/>
          <w:marRight w:val="0"/>
          <w:marTop w:val="0"/>
          <w:marBottom w:val="0"/>
          <w:divBdr>
            <w:top w:val="none" w:sz="0" w:space="0" w:color="auto"/>
            <w:left w:val="none" w:sz="0" w:space="0" w:color="auto"/>
            <w:bottom w:val="none" w:sz="0" w:space="0" w:color="auto"/>
            <w:right w:val="none" w:sz="0" w:space="0" w:color="auto"/>
          </w:divBdr>
          <w:divsChild>
            <w:div w:id="2089035940">
              <w:marLeft w:val="0"/>
              <w:marRight w:val="0"/>
              <w:marTop w:val="0"/>
              <w:marBottom w:val="0"/>
              <w:divBdr>
                <w:top w:val="none" w:sz="0" w:space="0" w:color="auto"/>
                <w:left w:val="none" w:sz="0" w:space="0" w:color="auto"/>
                <w:bottom w:val="none" w:sz="0" w:space="0" w:color="auto"/>
                <w:right w:val="none" w:sz="0" w:space="0" w:color="auto"/>
              </w:divBdr>
              <w:divsChild>
                <w:div w:id="788201578">
                  <w:marLeft w:val="0"/>
                  <w:marRight w:val="0"/>
                  <w:marTop w:val="0"/>
                  <w:marBottom w:val="0"/>
                  <w:divBdr>
                    <w:top w:val="none" w:sz="0" w:space="0" w:color="auto"/>
                    <w:left w:val="none" w:sz="0" w:space="0" w:color="auto"/>
                    <w:bottom w:val="none" w:sz="0" w:space="0" w:color="auto"/>
                    <w:right w:val="none" w:sz="0" w:space="0" w:color="auto"/>
                  </w:divBdr>
                  <w:divsChild>
                    <w:div w:id="133387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939190">
      <w:bodyDiv w:val="1"/>
      <w:marLeft w:val="0"/>
      <w:marRight w:val="0"/>
      <w:marTop w:val="0"/>
      <w:marBottom w:val="0"/>
      <w:divBdr>
        <w:top w:val="none" w:sz="0" w:space="0" w:color="auto"/>
        <w:left w:val="none" w:sz="0" w:space="0" w:color="auto"/>
        <w:bottom w:val="none" w:sz="0" w:space="0" w:color="auto"/>
        <w:right w:val="none" w:sz="0" w:space="0" w:color="auto"/>
      </w:divBdr>
    </w:div>
    <w:div w:id="2020620355">
      <w:bodyDiv w:val="1"/>
      <w:marLeft w:val="0"/>
      <w:marRight w:val="0"/>
      <w:marTop w:val="0"/>
      <w:marBottom w:val="0"/>
      <w:divBdr>
        <w:top w:val="none" w:sz="0" w:space="0" w:color="auto"/>
        <w:left w:val="none" w:sz="0" w:space="0" w:color="auto"/>
        <w:bottom w:val="none" w:sz="0" w:space="0" w:color="auto"/>
        <w:right w:val="none" w:sz="0" w:space="0" w:color="auto"/>
      </w:divBdr>
    </w:div>
    <w:div w:id="2058121977">
      <w:bodyDiv w:val="1"/>
      <w:marLeft w:val="0"/>
      <w:marRight w:val="0"/>
      <w:marTop w:val="0"/>
      <w:marBottom w:val="0"/>
      <w:divBdr>
        <w:top w:val="none" w:sz="0" w:space="0" w:color="auto"/>
        <w:left w:val="none" w:sz="0" w:space="0" w:color="auto"/>
        <w:bottom w:val="none" w:sz="0" w:space="0" w:color="auto"/>
        <w:right w:val="none" w:sz="0" w:space="0" w:color="auto"/>
      </w:divBdr>
      <w:divsChild>
        <w:div w:id="303125567">
          <w:marLeft w:val="0"/>
          <w:marRight w:val="0"/>
          <w:marTop w:val="0"/>
          <w:marBottom w:val="0"/>
          <w:divBdr>
            <w:top w:val="none" w:sz="0" w:space="0" w:color="auto"/>
            <w:left w:val="none" w:sz="0" w:space="0" w:color="auto"/>
            <w:bottom w:val="none" w:sz="0" w:space="0" w:color="auto"/>
            <w:right w:val="none" w:sz="0" w:space="0" w:color="auto"/>
          </w:divBdr>
          <w:divsChild>
            <w:div w:id="1746024359">
              <w:marLeft w:val="0"/>
              <w:marRight w:val="0"/>
              <w:marTop w:val="0"/>
              <w:marBottom w:val="0"/>
              <w:divBdr>
                <w:top w:val="none" w:sz="0" w:space="0" w:color="auto"/>
                <w:left w:val="none" w:sz="0" w:space="0" w:color="auto"/>
                <w:bottom w:val="none" w:sz="0" w:space="0" w:color="auto"/>
                <w:right w:val="none" w:sz="0" w:space="0" w:color="auto"/>
              </w:divBdr>
              <w:divsChild>
                <w:div w:id="13037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30653">
          <w:marLeft w:val="0"/>
          <w:marRight w:val="0"/>
          <w:marTop w:val="0"/>
          <w:marBottom w:val="0"/>
          <w:divBdr>
            <w:top w:val="none" w:sz="0" w:space="0" w:color="auto"/>
            <w:left w:val="none" w:sz="0" w:space="0" w:color="auto"/>
            <w:bottom w:val="none" w:sz="0" w:space="0" w:color="auto"/>
            <w:right w:val="none" w:sz="0" w:space="0" w:color="auto"/>
          </w:divBdr>
          <w:divsChild>
            <w:div w:id="410547428">
              <w:marLeft w:val="0"/>
              <w:marRight w:val="0"/>
              <w:marTop w:val="0"/>
              <w:marBottom w:val="0"/>
              <w:divBdr>
                <w:top w:val="none" w:sz="0" w:space="0" w:color="auto"/>
                <w:left w:val="none" w:sz="0" w:space="0" w:color="auto"/>
                <w:bottom w:val="none" w:sz="0" w:space="0" w:color="auto"/>
                <w:right w:val="none" w:sz="0" w:space="0" w:color="auto"/>
              </w:divBdr>
              <w:divsChild>
                <w:div w:id="542526036">
                  <w:marLeft w:val="0"/>
                  <w:marRight w:val="0"/>
                  <w:marTop w:val="0"/>
                  <w:marBottom w:val="0"/>
                  <w:divBdr>
                    <w:top w:val="none" w:sz="0" w:space="0" w:color="auto"/>
                    <w:left w:val="none" w:sz="0" w:space="0" w:color="auto"/>
                    <w:bottom w:val="none" w:sz="0" w:space="0" w:color="auto"/>
                    <w:right w:val="none" w:sz="0" w:space="0" w:color="auto"/>
                  </w:divBdr>
                  <w:divsChild>
                    <w:div w:id="23620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024638">
          <w:marLeft w:val="0"/>
          <w:marRight w:val="0"/>
          <w:marTop w:val="0"/>
          <w:marBottom w:val="0"/>
          <w:divBdr>
            <w:top w:val="none" w:sz="0" w:space="0" w:color="auto"/>
            <w:left w:val="none" w:sz="0" w:space="0" w:color="auto"/>
            <w:bottom w:val="none" w:sz="0" w:space="0" w:color="auto"/>
            <w:right w:val="none" w:sz="0" w:space="0" w:color="auto"/>
          </w:divBdr>
          <w:divsChild>
            <w:div w:id="991568975">
              <w:marLeft w:val="0"/>
              <w:marRight w:val="0"/>
              <w:marTop w:val="0"/>
              <w:marBottom w:val="0"/>
              <w:divBdr>
                <w:top w:val="none" w:sz="0" w:space="0" w:color="auto"/>
                <w:left w:val="none" w:sz="0" w:space="0" w:color="auto"/>
                <w:bottom w:val="none" w:sz="0" w:space="0" w:color="auto"/>
                <w:right w:val="none" w:sz="0" w:space="0" w:color="auto"/>
              </w:divBdr>
              <w:divsChild>
                <w:div w:id="1787887724">
                  <w:marLeft w:val="0"/>
                  <w:marRight w:val="0"/>
                  <w:marTop w:val="0"/>
                  <w:marBottom w:val="0"/>
                  <w:divBdr>
                    <w:top w:val="none" w:sz="0" w:space="0" w:color="auto"/>
                    <w:left w:val="none" w:sz="0" w:space="0" w:color="auto"/>
                    <w:bottom w:val="none" w:sz="0" w:space="0" w:color="auto"/>
                    <w:right w:val="none" w:sz="0" w:space="0" w:color="auto"/>
                  </w:divBdr>
                  <w:divsChild>
                    <w:div w:id="1319577425">
                      <w:marLeft w:val="0"/>
                      <w:marRight w:val="0"/>
                      <w:marTop w:val="0"/>
                      <w:marBottom w:val="0"/>
                      <w:divBdr>
                        <w:top w:val="none" w:sz="0" w:space="0" w:color="auto"/>
                        <w:left w:val="none" w:sz="0" w:space="0" w:color="auto"/>
                        <w:bottom w:val="none" w:sz="0" w:space="0" w:color="auto"/>
                        <w:right w:val="none" w:sz="0" w:space="0" w:color="auto"/>
                      </w:divBdr>
                      <w:divsChild>
                        <w:div w:id="1617908987">
                          <w:marLeft w:val="0"/>
                          <w:marRight w:val="0"/>
                          <w:marTop w:val="0"/>
                          <w:marBottom w:val="0"/>
                          <w:divBdr>
                            <w:top w:val="none" w:sz="0" w:space="0" w:color="auto"/>
                            <w:left w:val="none" w:sz="0" w:space="0" w:color="auto"/>
                            <w:bottom w:val="none" w:sz="0" w:space="0" w:color="auto"/>
                            <w:right w:val="none" w:sz="0" w:space="0" w:color="auto"/>
                          </w:divBdr>
                          <w:divsChild>
                            <w:div w:id="21103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2025282">
      <w:bodyDiv w:val="1"/>
      <w:marLeft w:val="0"/>
      <w:marRight w:val="0"/>
      <w:marTop w:val="0"/>
      <w:marBottom w:val="0"/>
      <w:divBdr>
        <w:top w:val="none" w:sz="0" w:space="0" w:color="auto"/>
        <w:left w:val="none" w:sz="0" w:space="0" w:color="auto"/>
        <w:bottom w:val="none" w:sz="0" w:space="0" w:color="auto"/>
        <w:right w:val="none" w:sz="0" w:space="0" w:color="auto"/>
      </w:divBdr>
    </w:div>
    <w:div w:id="2124760726">
      <w:bodyDiv w:val="1"/>
      <w:marLeft w:val="0"/>
      <w:marRight w:val="0"/>
      <w:marTop w:val="0"/>
      <w:marBottom w:val="0"/>
      <w:divBdr>
        <w:top w:val="none" w:sz="0" w:space="0" w:color="auto"/>
        <w:left w:val="none" w:sz="0" w:space="0" w:color="auto"/>
        <w:bottom w:val="none" w:sz="0" w:space="0" w:color="auto"/>
        <w:right w:val="none" w:sz="0" w:space="0" w:color="auto"/>
      </w:divBdr>
      <w:divsChild>
        <w:div w:id="1363090601">
          <w:marLeft w:val="0"/>
          <w:marRight w:val="0"/>
          <w:marTop w:val="0"/>
          <w:marBottom w:val="0"/>
          <w:divBdr>
            <w:top w:val="none" w:sz="0" w:space="0" w:color="auto"/>
            <w:left w:val="none" w:sz="0" w:space="0" w:color="auto"/>
            <w:bottom w:val="none" w:sz="0" w:space="0" w:color="auto"/>
            <w:right w:val="none" w:sz="0" w:space="0" w:color="auto"/>
          </w:divBdr>
          <w:divsChild>
            <w:div w:id="1357540388">
              <w:marLeft w:val="0"/>
              <w:marRight w:val="0"/>
              <w:marTop w:val="0"/>
              <w:marBottom w:val="0"/>
              <w:divBdr>
                <w:top w:val="none" w:sz="0" w:space="0" w:color="auto"/>
                <w:left w:val="none" w:sz="0" w:space="0" w:color="auto"/>
                <w:bottom w:val="none" w:sz="0" w:space="0" w:color="auto"/>
                <w:right w:val="none" w:sz="0" w:space="0" w:color="auto"/>
              </w:divBdr>
              <w:divsChild>
                <w:div w:id="718668128">
                  <w:marLeft w:val="0"/>
                  <w:marRight w:val="0"/>
                  <w:marTop w:val="0"/>
                  <w:marBottom w:val="0"/>
                  <w:divBdr>
                    <w:top w:val="none" w:sz="0" w:space="0" w:color="auto"/>
                    <w:left w:val="none" w:sz="0" w:space="0" w:color="auto"/>
                    <w:bottom w:val="none" w:sz="0" w:space="0" w:color="auto"/>
                    <w:right w:val="none" w:sz="0" w:space="0" w:color="auto"/>
                  </w:divBdr>
                  <w:divsChild>
                    <w:div w:id="2898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footer" Target="footer9.xml"/><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header" Target="header4.xml"/><Relationship Id="rId26" Type="http://schemas.openxmlformats.org/officeDocument/2006/relationships/header" Target="header5.xml"/><Relationship Id="rId27" Type="http://schemas.openxmlformats.org/officeDocument/2006/relationships/header" Target="header6.xml"/><Relationship Id="rId28" Type="http://schemas.openxmlformats.org/officeDocument/2006/relationships/footer" Target="footer13.xml"/><Relationship Id="rId29" Type="http://schemas.openxmlformats.org/officeDocument/2006/relationships/footer" Target="footer14.xml"/><Relationship Id="rId30" Type="http://schemas.openxmlformats.org/officeDocument/2006/relationships/footer" Target="footer15.xml"/><Relationship Id="rId31" Type="http://schemas.openxmlformats.org/officeDocument/2006/relationships/header" Target="header7.xml"/><Relationship Id="rId32" Type="http://schemas.openxmlformats.org/officeDocument/2006/relationships/header" Target="header8.xml"/><Relationship Id="rId33" Type="http://schemas.openxmlformats.org/officeDocument/2006/relationships/header" Target="header9.xml"/><Relationship Id="rId34" Type="http://schemas.openxmlformats.org/officeDocument/2006/relationships/footer" Target="footer16.xml"/><Relationship Id="rId35" Type="http://schemas.openxmlformats.org/officeDocument/2006/relationships/footer" Target="footer17.xml"/><Relationship Id="rId36" Type="http://schemas.openxmlformats.org/officeDocument/2006/relationships/footer" Target="footer18.xml"/><Relationship Id="rId37" Type="http://schemas.openxmlformats.org/officeDocument/2006/relationships/header" Target="header10.xml"/><Relationship Id="rId38" Type="http://schemas.openxmlformats.org/officeDocument/2006/relationships/header" Target="header11.xml"/><Relationship Id="rId39" Type="http://schemas.openxmlformats.org/officeDocument/2006/relationships/header" Target="header12.xml"/><Relationship Id="rId40" Type="http://schemas.openxmlformats.org/officeDocument/2006/relationships/footer" Target="footer19.xml"/><Relationship Id="rId41" Type="http://schemas.openxmlformats.org/officeDocument/2006/relationships/footer" Target="footer20.xml"/><Relationship Id="rId42" Type="http://schemas.openxmlformats.org/officeDocument/2006/relationships/footer" Target="footer21.xml"/><Relationship Id="rId43" Type="http://schemas.openxmlformats.org/officeDocument/2006/relationships/header" Target="header13.xml"/><Relationship Id="rId44" Type="http://schemas.openxmlformats.org/officeDocument/2006/relationships/header" Target="header14.xml"/><Relationship Id="rId45" Type="http://schemas.openxmlformats.org/officeDocument/2006/relationships/header" Target="header15.xml"/><Relationship Id="rId46" Type="http://schemas.openxmlformats.org/officeDocument/2006/relationships/footer" Target="footer22.xml"/><Relationship Id="rId47" Type="http://schemas.openxmlformats.org/officeDocument/2006/relationships/footer" Target="footer23.xml"/><Relationship Id="rId48" Type="http://schemas.openxmlformats.org/officeDocument/2006/relationships/footer" Target="footer24.xml"/><Relationship Id="rId49" Type="http://schemas.openxmlformats.org/officeDocument/2006/relationships/header" Target="header16.xml"/><Relationship Id="rId50" Type="http://schemas.openxmlformats.org/officeDocument/2006/relationships/header" Target="header17.xml"/><Relationship Id="rId51" Type="http://schemas.openxmlformats.org/officeDocument/2006/relationships/header" Target="header18.xml"/><Relationship Id="rId52" Type="http://schemas.openxmlformats.org/officeDocument/2006/relationships/image" Target="media/image1.jpg"/><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19.xml"/><Relationship Id="rId57" Type="http://schemas.openxmlformats.org/officeDocument/2006/relationships/header" Target="header20.xml"/><Relationship Id="rId58" Type="http://schemas.openxmlformats.org/officeDocument/2006/relationships/header" Target="header21.xml"/><Relationship Id="rId59" Type="http://schemas.openxmlformats.org/officeDocument/2006/relationships/footer" Target="footer28.xml"/><Relationship Id="rId60" Type="http://schemas.openxmlformats.org/officeDocument/2006/relationships/footer" Target="footer29.xml"/><Relationship Id="rId61" Type="http://schemas.openxmlformats.org/officeDocument/2006/relationships/footer" Target="footer30.xml"/><Relationship Id="rId62" Type="http://schemas.openxmlformats.org/officeDocument/2006/relationships/footer" Target="footer31.xml"/><Relationship Id="rId63" Type="http://schemas.openxmlformats.org/officeDocument/2006/relationships/footer" Target="footer32.xml"/><Relationship Id="rId64" Type="http://schemas.openxmlformats.org/officeDocument/2006/relationships/footer" Target="footer33.xml"/><Relationship Id="rId65" Type="http://schemas.openxmlformats.org/officeDocument/2006/relationships/header" Target="header22.xml"/><Relationship Id="rId66" Type="http://schemas.openxmlformats.org/officeDocument/2006/relationships/header" Target="header23.xml"/><Relationship Id="rId67" Type="http://schemas.openxmlformats.org/officeDocument/2006/relationships/header" Target="header24.xml"/><Relationship Id="rId68" Type="http://schemas.openxmlformats.org/officeDocument/2006/relationships/footer" Target="footer34.xml"/><Relationship Id="rId69" Type="http://schemas.openxmlformats.org/officeDocument/2006/relationships/footer" Target="footer35.xml"/><Relationship Id="rId70" Type="http://schemas.openxmlformats.org/officeDocument/2006/relationships/footer" Target="footer36.xml"/><Relationship Id="rId71" Type="http://schemas.openxmlformats.org/officeDocument/2006/relationships/header" Target="header25.xml"/><Relationship Id="rId72" Type="http://schemas.openxmlformats.org/officeDocument/2006/relationships/header" Target="header26.xml"/><Relationship Id="rId73" Type="http://schemas.openxmlformats.org/officeDocument/2006/relationships/header" Target="header27.xml"/><Relationship Id="rId74" Type="http://schemas.openxmlformats.org/officeDocument/2006/relationships/footer" Target="footer37.xml"/><Relationship Id="rId75" Type="http://schemas.openxmlformats.org/officeDocument/2006/relationships/footer" Target="footer38.xml"/><Relationship Id="rId76" Type="http://schemas.openxmlformats.org/officeDocument/2006/relationships/footer" Target="footer39.xml"/><Relationship Id="rId77" Type="http://schemas.openxmlformats.org/officeDocument/2006/relationships/header" Target="header28.xml"/><Relationship Id="rId78" Type="http://schemas.openxmlformats.org/officeDocument/2006/relationships/header" Target="header29.xml"/><Relationship Id="rId79" Type="http://schemas.openxmlformats.org/officeDocument/2006/relationships/header" Target="header30.xml"/><Relationship Id="rId80" Type="http://schemas.openxmlformats.org/officeDocument/2006/relationships/footer" Target="footer40.xml"/><Relationship Id="rId81" Type="http://schemas.openxmlformats.org/officeDocument/2006/relationships/footer" Target="footer41.xml"/><Relationship Id="rId82" Type="http://schemas.openxmlformats.org/officeDocument/2006/relationships/footer" Target="footer42.xml"/><Relationship Id="rId83" Type="http://schemas.openxmlformats.org/officeDocument/2006/relationships/header" Target="header31.xml"/><Relationship Id="rId84" Type="http://schemas.openxmlformats.org/officeDocument/2006/relationships/header" Target="header32.xml"/><Relationship Id="rId85" Type="http://schemas.openxmlformats.org/officeDocument/2006/relationships/header" Target="header33.xml"/><Relationship Id="rId86" Type="http://schemas.openxmlformats.org/officeDocument/2006/relationships/footer" Target="footer43.xml"/><Relationship Id="rId87" Type="http://schemas.openxmlformats.org/officeDocument/2006/relationships/footer" Target="footer44.xml"/><Relationship Id="rId88" Type="http://schemas.openxmlformats.org/officeDocument/2006/relationships/footer" Target="footer45.xml"/><Relationship Id="rId89" Type="http://schemas.openxmlformats.org/officeDocument/2006/relationships/header" Target="header34.xml"/><Relationship Id="rId90" Type="http://schemas.openxmlformats.org/officeDocument/2006/relationships/header" Target="header35.xml"/><Relationship Id="rId91" Type="http://schemas.openxmlformats.org/officeDocument/2006/relationships/header" Target="header36.xml"/><Relationship Id="rId92" Type="http://schemas.openxmlformats.org/officeDocument/2006/relationships/footer" Target="footer46.xml"/><Relationship Id="rId93" Type="http://schemas.openxmlformats.org/officeDocument/2006/relationships/footer" Target="footer47.xml"/><Relationship Id="rId94" Type="http://schemas.openxmlformats.org/officeDocument/2006/relationships/footer" Target="footer48.xml"/><Relationship Id="rId95" Type="http://schemas.openxmlformats.org/officeDocument/2006/relationships/header" Target="header37.xml"/><Relationship Id="rId96" Type="http://schemas.openxmlformats.org/officeDocument/2006/relationships/header" Target="header38.xml"/><Relationship Id="rId97" Type="http://schemas.openxmlformats.org/officeDocument/2006/relationships/header" Target="header39.xml"/><Relationship Id="rId98" Type="http://schemas.openxmlformats.org/officeDocument/2006/relationships/footer" Target="footer49.xml"/><Relationship Id="rId99" Type="http://schemas.openxmlformats.org/officeDocument/2006/relationships/footer" Target="footer50.xml"/><Relationship Id="rId100" Type="http://schemas.openxmlformats.org/officeDocument/2006/relationships/footer" Target="footer51.xml"/><Relationship Id="rId101" Type="http://schemas.openxmlformats.org/officeDocument/2006/relationships/header" Target="header40.xml"/><Relationship Id="rId102" Type="http://schemas.openxmlformats.org/officeDocument/2006/relationships/header" Target="header41.xml"/><Relationship Id="rId103" Type="http://schemas.openxmlformats.org/officeDocument/2006/relationships/header" Target="header42.xml"/><Relationship Id="rId104" Type="http://schemas.openxmlformats.org/officeDocument/2006/relationships/footer" Target="footer52.xml"/><Relationship Id="rId105" Type="http://schemas.openxmlformats.org/officeDocument/2006/relationships/footer" Target="footer53.xml"/><Relationship Id="rId106" Type="http://schemas.openxmlformats.org/officeDocument/2006/relationships/footer" Target="footer54.xml"/><Relationship Id="rId107" Type="http://schemas.openxmlformats.org/officeDocument/2006/relationships/header" Target="header43.xml"/><Relationship Id="rId108" Type="http://schemas.openxmlformats.org/officeDocument/2006/relationships/header" Target="header44.xml"/><Relationship Id="rId109" Type="http://schemas.openxmlformats.org/officeDocument/2006/relationships/header" Target="header45.xml"/><Relationship Id="rId110" Type="http://schemas.openxmlformats.org/officeDocument/2006/relationships/footer" Target="footer55.xml"/><Relationship Id="rId111" Type="http://schemas.openxmlformats.org/officeDocument/2006/relationships/footer" Target="footer56.xml"/><Relationship Id="rId112" Type="http://schemas.openxmlformats.org/officeDocument/2006/relationships/footer" Target="footer57.xml"/><Relationship Id="rId113" Type="http://schemas.openxmlformats.org/officeDocument/2006/relationships/header" Target="header46.xml"/><Relationship Id="rId114" Type="http://schemas.openxmlformats.org/officeDocument/2006/relationships/header" Target="header47.xml"/><Relationship Id="rId115" Type="http://schemas.openxmlformats.org/officeDocument/2006/relationships/header" Target="header48.xml"/><Relationship Id="rId116" Type="http://schemas.openxmlformats.org/officeDocument/2006/relationships/footer" Target="footer58.xml"/><Relationship Id="rId117" Type="http://schemas.openxmlformats.org/officeDocument/2006/relationships/footer" Target="footer59.xml"/><Relationship Id="rId118" Type="http://schemas.openxmlformats.org/officeDocument/2006/relationships/footer" Target="footer60.xml"/><Relationship Id="rId119" Type="http://schemas.openxmlformats.org/officeDocument/2006/relationships/header" Target="header49.xml"/><Relationship Id="rId120" Type="http://schemas.openxmlformats.org/officeDocument/2006/relationships/header" Target="header50.xml"/><Relationship Id="rId121" Type="http://schemas.openxmlformats.org/officeDocument/2006/relationships/header" Target="header51.xml"/><Relationship Id="rId122" Type="http://schemas.openxmlformats.org/officeDocument/2006/relationships/footer" Target="footer61.xml"/><Relationship Id="rId123" Type="http://schemas.openxmlformats.org/officeDocument/2006/relationships/footer" Target="footer62.xml"/><Relationship Id="rId124" Type="http://schemas.openxmlformats.org/officeDocument/2006/relationships/footer" Target="footer63.xml"/><Relationship Id="rId125" Type="http://schemas.openxmlformats.org/officeDocument/2006/relationships/header" Target="header52.xml"/><Relationship Id="rId126" Type="http://schemas.openxmlformats.org/officeDocument/2006/relationships/header" Target="header53.xml"/><Relationship Id="rId127" Type="http://schemas.openxmlformats.org/officeDocument/2006/relationships/header" Target="header54.xml"/><Relationship Id="rId128" Type="http://schemas.openxmlformats.org/officeDocument/2006/relationships/footer" Target="footer64.xml"/><Relationship Id="rId129" Type="http://schemas.openxmlformats.org/officeDocument/2006/relationships/footer" Target="footer65.xml"/><Relationship Id="rId130" Type="http://schemas.openxmlformats.org/officeDocument/2006/relationships/footer" Target="footer66.xml"/><Relationship Id="rId131" Type="http://schemas.openxmlformats.org/officeDocument/2006/relationships/header" Target="header55.xml"/><Relationship Id="rId132" Type="http://schemas.openxmlformats.org/officeDocument/2006/relationships/header" Target="header56.xml"/><Relationship Id="rId133" Type="http://schemas.openxmlformats.org/officeDocument/2006/relationships/header" Target="header57.xml"/><Relationship Id="rId134" Type="http://schemas.openxmlformats.org/officeDocument/2006/relationships/footer" Target="footer67.xml"/><Relationship Id="rId135" Type="http://schemas.openxmlformats.org/officeDocument/2006/relationships/footer" Target="footer68.xml"/><Relationship Id="rId136" Type="http://schemas.openxmlformats.org/officeDocument/2006/relationships/footer" Target="footer69.xml"/><Relationship Id="rId137" Type="http://schemas.openxmlformats.org/officeDocument/2006/relationships/header" Target="header58.xml"/><Relationship Id="rId138" Type="http://schemas.openxmlformats.org/officeDocument/2006/relationships/header" Target="header59.xml"/><Relationship Id="rId139" Type="http://schemas.openxmlformats.org/officeDocument/2006/relationships/header" Target="header60.xml"/><Relationship Id="rId140" Type="http://schemas.openxmlformats.org/officeDocument/2006/relationships/footer" Target="footer70.xml"/><Relationship Id="rId141" Type="http://schemas.openxmlformats.org/officeDocument/2006/relationships/footer" Target="footer71.xml"/><Relationship Id="rId142" Type="http://schemas.openxmlformats.org/officeDocument/2006/relationships/footer" Target="footer72.xml"/><Relationship Id="rId143" Type="http://schemas.openxmlformats.org/officeDocument/2006/relationships/header" Target="header61.xml"/><Relationship Id="rId144" Type="http://schemas.openxmlformats.org/officeDocument/2006/relationships/header" Target="header62.xml"/><Relationship Id="rId145" Type="http://schemas.openxmlformats.org/officeDocument/2006/relationships/header" Target="header63.xml"/><Relationship Id="rId146" Type="http://schemas.openxmlformats.org/officeDocument/2006/relationships/footer" Target="footer73.xml"/><Relationship Id="rId147" Type="http://schemas.openxmlformats.org/officeDocument/2006/relationships/footer" Target="footer74.xml"/><Relationship Id="rId148" Type="http://schemas.openxmlformats.org/officeDocument/2006/relationships/footer" Target="footer75.xml"/><Relationship Id="rId149" Type="http://schemas.openxmlformats.org/officeDocument/2006/relationships/header" Target="header64.xml"/><Relationship Id="rId150" Type="http://schemas.openxmlformats.org/officeDocument/2006/relationships/header" Target="header65.xml"/><Relationship Id="rId151" Type="http://schemas.openxmlformats.org/officeDocument/2006/relationships/header" Target="header66.xml"/><Relationship Id="rId152" Type="http://schemas.openxmlformats.org/officeDocument/2006/relationships/footer" Target="footer76.xml"/><Relationship Id="rId153" Type="http://schemas.openxmlformats.org/officeDocument/2006/relationships/footer" Target="footer77.xml"/><Relationship Id="rId154" Type="http://schemas.openxmlformats.org/officeDocument/2006/relationships/footer" Target="footer78.xml"/><Relationship Id="rId155" Type="http://schemas.openxmlformats.org/officeDocument/2006/relationships/header" Target="header67.xml"/><Relationship Id="rId156" Type="http://schemas.openxmlformats.org/officeDocument/2006/relationships/header" Target="header68.xml"/><Relationship Id="rId157" Type="http://schemas.openxmlformats.org/officeDocument/2006/relationships/header" Target="header69.xml"/><Relationship Id="rId158" Type="http://schemas.openxmlformats.org/officeDocument/2006/relationships/footer" Target="footer79.xml"/><Relationship Id="rId159" Type="http://schemas.openxmlformats.org/officeDocument/2006/relationships/footer" Target="footer80.xml"/><Relationship Id="rId160" Type="http://schemas.openxmlformats.org/officeDocument/2006/relationships/footer" Target="footer81.xml"/><Relationship Id="rId161" Type="http://schemas.openxmlformats.org/officeDocument/2006/relationships/header" Target="header70.xml"/><Relationship Id="rId162" Type="http://schemas.openxmlformats.org/officeDocument/2006/relationships/header" Target="header71.xml"/><Relationship Id="rId163" Type="http://schemas.openxmlformats.org/officeDocument/2006/relationships/header" Target="header72.xml"/><Relationship Id="rId164" Type="http://schemas.openxmlformats.org/officeDocument/2006/relationships/footer" Target="footer82.xml"/><Relationship Id="rId165" Type="http://schemas.openxmlformats.org/officeDocument/2006/relationships/footer" Target="footer83.xml"/><Relationship Id="rId166" Type="http://schemas.openxmlformats.org/officeDocument/2006/relationships/footer" Target="footer84.xml"/><Relationship Id="rId167" Type="http://schemas.openxmlformats.org/officeDocument/2006/relationships/header" Target="header73.xml"/><Relationship Id="rId168" Type="http://schemas.openxmlformats.org/officeDocument/2006/relationships/header" Target="header74.xml"/><Relationship Id="rId169" Type="http://schemas.openxmlformats.org/officeDocument/2006/relationships/header" Target="header75.xml"/><Relationship Id="rId170" Type="http://schemas.openxmlformats.org/officeDocument/2006/relationships/footer" Target="footer85.xml"/><Relationship Id="rId171" Type="http://schemas.openxmlformats.org/officeDocument/2006/relationships/footer" Target="footer86.xml"/><Relationship Id="rId172" Type="http://schemas.openxmlformats.org/officeDocument/2006/relationships/footer" Target="footer87.xml"/><Relationship Id="rId173" Type="http://schemas.openxmlformats.org/officeDocument/2006/relationships/header" Target="header76.xml"/><Relationship Id="rId174" Type="http://schemas.openxmlformats.org/officeDocument/2006/relationships/header" Target="header77.xml"/><Relationship Id="rId175" Type="http://schemas.openxmlformats.org/officeDocument/2006/relationships/header" Target="header78.xml"/><Relationship Id="rId176" Type="http://schemas.openxmlformats.org/officeDocument/2006/relationships/image" Target="media/image2.png"/><Relationship Id="rId177" Type="http://schemas.openxmlformats.org/officeDocument/2006/relationships/image" Target="media/image3.svg"/><Relationship Id="rId178" Type="http://schemas.openxmlformats.org/officeDocument/2006/relationships/image" Target="media/image4.png"/><Relationship Id="rId179" Type="http://schemas.openxmlformats.org/officeDocument/2006/relationships/image" Target="media/image5.svg"/><Relationship Id="rId180" Type="http://schemas.openxmlformats.org/officeDocument/2006/relationships/footer" Target="footer88.xml"/><Relationship Id="rId181" Type="http://schemas.openxmlformats.org/officeDocument/2006/relationships/footer" Target="footer89.xml"/><Relationship Id="rId182" Type="http://schemas.openxmlformats.org/officeDocument/2006/relationships/footer" Target="footer90.xml"/><Relationship Id="rId183" Type="http://schemas.openxmlformats.org/officeDocument/2006/relationships/header" Target="header79.xml"/><Relationship Id="rId184" Type="http://schemas.openxmlformats.org/officeDocument/2006/relationships/header" Target="header80.xml"/><Relationship Id="rId185" Type="http://schemas.openxmlformats.org/officeDocument/2006/relationships/header" Target="header81.xml"/><Relationship Id="rId186" Type="http://schemas.openxmlformats.org/officeDocument/2006/relationships/footer" Target="footer91.xml"/><Relationship Id="rId187" Type="http://schemas.openxmlformats.org/officeDocument/2006/relationships/footer" Target="footer92.xml"/><Relationship Id="rId188" Type="http://schemas.openxmlformats.org/officeDocument/2006/relationships/footer" Target="footer93.xml"/><Relationship Id="rId189" Type="http://schemas.openxmlformats.org/officeDocument/2006/relationships/footer" Target="footer94.xml"/><Relationship Id="rId190" Type="http://schemas.openxmlformats.org/officeDocument/2006/relationships/footer" Target="footer95.xml"/><Relationship Id="rId191" Type="http://schemas.openxmlformats.org/officeDocument/2006/relationships/footer" Target="footer96.xml"/><Relationship Id="rId192" Type="http://schemas.openxmlformats.org/officeDocument/2006/relationships/header" Target="header82.xml"/><Relationship Id="rId193" Type="http://schemas.openxmlformats.org/officeDocument/2006/relationships/header" Target="header83.xml"/><Relationship Id="rId194" Type="http://schemas.openxmlformats.org/officeDocument/2006/relationships/header" Target="header84.xml"/><Relationship Id="rId195" Type="http://schemas.openxmlformats.org/officeDocument/2006/relationships/footer" Target="footer97.xml"/><Relationship Id="rId196" Type="http://schemas.openxmlformats.org/officeDocument/2006/relationships/footer" Target="footer98.xml"/><Relationship Id="rId197" Type="http://schemas.openxmlformats.org/officeDocument/2006/relationships/footer" Target="footer99.xml"/><Relationship Id="rId198" Type="http://schemas.openxmlformats.org/officeDocument/2006/relationships/header" Target="header85.xml"/><Relationship Id="rId199" Type="http://schemas.openxmlformats.org/officeDocument/2006/relationships/header" Target="header86.xml"/><Relationship Id="rId200" Type="http://schemas.openxmlformats.org/officeDocument/2006/relationships/header" Target="header87.xml"/><Relationship Id="rId201" Type="http://schemas.openxmlformats.org/officeDocument/2006/relationships/footer" Target="footer100.xml"/><Relationship Id="rId202" Type="http://schemas.openxmlformats.org/officeDocument/2006/relationships/footer" Target="footer101.xml"/><Relationship Id="rId203" Type="http://schemas.openxmlformats.org/officeDocument/2006/relationships/footer" Target="footer102.xml"/><Relationship Id="rId204" Type="http://schemas.openxmlformats.org/officeDocument/2006/relationships/header" Target="header88.xml"/><Relationship Id="rId205" Type="http://schemas.openxmlformats.org/officeDocument/2006/relationships/header" Target="header89.xml"/><Relationship Id="rId206" Type="http://schemas.openxmlformats.org/officeDocument/2006/relationships/header" Target="header90.xml"/><Relationship Id="rId207" Type="http://schemas.openxmlformats.org/officeDocument/2006/relationships/hyperlink" Target="https://www.americanbar.org/groups/real_property_trust_estate/resources/estate-planning/guidelines-individual-executors-trustees/" TargetMode="External"/><Relationship Id="rId208" Type="http://schemas.openxmlformats.org/officeDocument/2006/relationships/hyperlink" Target="https://www.law.cornell.edu/wex/fiduciary_duty" TargetMode="External"/><Relationship Id="rId209" Type="http://schemas.openxmlformats.org/officeDocument/2006/relationships/hyperlink" Target="https://www.consumerfinance.gov/ask-cfpb/what-is-a-fiduciary-en-1769/" TargetMode="External"/><Relationship Id="rId210" Type="http://schemas.openxmlformats.org/officeDocument/2006/relationships/hyperlink" Target="https://www.ssa.gov/personal-record/when-someone-dies" TargetMode="External"/><Relationship Id="rId211" Type="http://schemas.openxmlformats.org/officeDocument/2006/relationships/hyperlink" Target="https://www.usa.gov/social-security-report-a-death" TargetMode="External"/><Relationship Id="rId212" Type="http://schemas.openxmlformats.org/officeDocument/2006/relationships/hyperlink" Target="https://www.usa.gov/report-a-death" TargetMode="External"/><Relationship Id="rId213" Type="http://schemas.openxmlformats.org/officeDocument/2006/relationships/hyperlink" Target="https://www.usa.gov/death-certificate" TargetMode="External"/><Relationship Id="rId214" Type="http://schemas.openxmlformats.org/officeDocument/2006/relationships/hyperlink" Target="https://www.irs.gov/individuals/deceased-person" TargetMode="External"/><Relationship Id="rId215" Type="http://schemas.openxmlformats.org/officeDocument/2006/relationships/hyperlink" Target="https://www.irs.gov/individuals/file-the-final-income-tax-returns-of-a-deceased-person" TargetMode="External"/><Relationship Id="rId216" Type="http://schemas.openxmlformats.org/officeDocument/2006/relationships/hyperlink" Target="https://www.irs.gov/individuals/file-an-estate-tax-income-tax-return" TargetMode="External"/><Relationship Id="rId217" Type="http://schemas.openxmlformats.org/officeDocument/2006/relationships/hyperlink" Target="https://www.irs.gov/forms-pubs/about-form-1041" TargetMode="External"/><Relationship Id="rId218" Type="http://schemas.openxmlformats.org/officeDocument/2006/relationships/hyperlink" Target="https://www.irs.gov/businesses/small-businesses-self-employed/estate-tax" TargetMode="External"/><Relationship Id="rId219" Type="http://schemas.openxmlformats.org/officeDocument/2006/relationships/hyperlink" Target="https://www.irs.gov/businesses/small-businesses-self-employed/filing-estate-and-gift-tax-returns" TargetMode="External"/><Relationship Id="rId220" Type="http://schemas.openxmlformats.org/officeDocument/2006/relationships/hyperlink" Target="https://www.irs.gov/retirement-plans/plan-participant-employee/retirement-topics-beneficiary" TargetMode="External"/><Relationship Id="rId221" Type="http://schemas.openxmlformats.org/officeDocument/2006/relationships/hyperlink" Target="https://consumer.ftc.gov/articles/debts-and-deceased-relatives" TargetMode="External"/><Relationship Id="rId222" Type="http://schemas.openxmlformats.org/officeDocument/2006/relationships/hyperlink" Target="https://www.irs.gov/identity-theft-central/identity-theft-guide-for-individuals" TargetMode="External"/><Relationship Id="rId223" Type="http://schemas.openxmlformats.org/officeDocument/2006/relationships/hyperlink" Target="https://www.annualcreditreport.com/requestingReportsInSpecialSituations.action" TargetMode="External"/><Relationship Id="rId224" Type="http://schemas.openxmlformats.org/officeDocument/2006/relationships/hyperlink" Target="https://www.uniformlaws.org/committees/community-home?CommunityKey=f7237fc4-74c2-4728-81c6-b39a91ecdf22" TargetMode="External"/><Relationship Id="rId225" Type="http://schemas.openxmlformats.org/officeDocument/2006/relationships/footer" Target="footer103.xml"/><Relationship Id="rId226" Type="http://schemas.openxmlformats.org/officeDocument/2006/relationships/footer" Target="footer104.xml"/><Relationship Id="rId227" Type="http://schemas.openxmlformats.org/officeDocument/2006/relationships/footer" Target="footer105.xml"/><Relationship Id="rId228" Type="http://schemas.openxmlformats.org/officeDocument/2006/relationships/header" Target="header91.xml"/><Relationship Id="rId229" Type="http://schemas.openxmlformats.org/officeDocument/2006/relationships/header" Target="header92.xml"/><Relationship Id="rId230" Type="http://schemas.openxmlformats.org/officeDocument/2006/relationships/header" Target="header93.xml"/><Relationship Id="rId231" Type="http://schemas.openxmlformats.org/officeDocument/2006/relationships/footer" Target="footer106.xml"/><Relationship Id="rId232" Type="http://schemas.openxmlformats.org/officeDocument/2006/relationships/footer" Target="footer107.xml"/><Relationship Id="rId233" Type="http://schemas.openxmlformats.org/officeDocument/2006/relationships/footer" Target="footer108.xml"/><Relationship Id="rId234" Type="http://schemas.openxmlformats.org/officeDocument/2006/relationships/header" Target="header94.xml"/><Relationship Id="rId235" Type="http://schemas.openxmlformats.org/officeDocument/2006/relationships/header" Target="header95.xml"/><Relationship Id="rId236" Type="http://schemas.openxmlformats.org/officeDocument/2006/relationships/header" Target="header9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3BE92-28C7-4F47-8F38-37188BA86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2746</TotalTime>
  <Pages>2</Pages>
  <Words>110</Words>
  <Characters>633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Kim</dc:creator>
  <cp:keywords/>
  <dc:description/>
  <cp:lastModifiedBy>Benjamin Anderson</cp:lastModifiedBy>
  <cp:revision>2911</cp:revision>
  <cp:lastPrinted>2025-12-08T20:05:00Z</cp:lastPrinted>
  <dcterms:created xsi:type="dcterms:W3CDTF">2024-11-03T17:58:00Z</dcterms:created>
  <dcterms:modified xsi:type="dcterms:W3CDTF">2026-07-14T19:01:00Z</dcterms:modified>
  <dc:identifier/>
  <dc:language/>
</cp:coreProperties>
</file>