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E86117" w14:textId="072D87AE" w:rsidR="002544AF" w:rsidRPr="006B4647" w:rsidRDefault="00E97A36" w:rsidP="00286178">
      <w:pPr>
        <w:rPr>
          <w:rFonts w:ascii="Arial" w:hAnsi="Arial"/>
        </w:rPr>
      </w:pPr>
      <w:r w:rsidRPr="00E97A36">
        <w:rPr>
          <w:rFonts w:ascii="Arial" w:hAnsi="Arial"/>
          <w:noProof/>
        </w:rPr>
        <w:drawing>
          <wp:anchor distT="0" distB="0" distL="114300" distR="114300" simplePos="0" relativeHeight="251658240" behindDoc="0" locked="0" layoutInCell="1" allowOverlap="1" wp14:anchorId="0182CED6" wp14:editId="4D01DB08">
            <wp:simplePos x="0" y="0"/>
            <wp:positionH relativeFrom="column">
              <wp:posOffset>-10160</wp:posOffset>
            </wp:positionH>
            <wp:positionV relativeFrom="paragraph">
              <wp:posOffset>-231140</wp:posOffset>
            </wp:positionV>
            <wp:extent cx="709930" cy="700405"/>
            <wp:effectExtent l="0" t="0" r="1270" b="10795"/>
            <wp:wrapTight wrapText="bothSides">
              <wp:wrapPolygon edited="0">
                <wp:start x="0" y="0"/>
                <wp:lineTo x="0" y="21150"/>
                <wp:lineTo x="20866" y="21150"/>
                <wp:lineTo x="20866" y="0"/>
                <wp:lineTo x="0" y="0"/>
              </wp:wrapPolygon>
            </wp:wrapTight>
            <wp:docPr id="2" name="Picture 2" descr="Macintosh HD:Users:Sooz:Dropbox:Public:Fairhead Creative:AustLII:AU_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ooz:Dropbox:Public:Fairhead Creative:AustLII:AU_logo.ep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44AF" w:rsidRPr="002544AF">
        <w:rPr>
          <w:rFonts w:ascii="Arial" w:hAnsi="Arial"/>
          <w:b/>
          <w:sz w:val="32"/>
          <w:szCs w:val="32"/>
        </w:rPr>
        <w:t>Australasian Legal Information Institute</w:t>
      </w:r>
      <w:r w:rsidR="002544AF">
        <w:rPr>
          <w:rFonts w:ascii="Arial" w:hAnsi="Arial"/>
          <w:b/>
          <w:sz w:val="32"/>
          <w:szCs w:val="32"/>
        </w:rPr>
        <w:br/>
      </w:r>
      <w:r w:rsidR="006B4647" w:rsidRPr="009760FF">
        <w:rPr>
          <w:rFonts w:ascii="Arial" w:hAnsi="Arial"/>
          <w:color w:val="808080" w:themeColor="background1" w:themeShade="80"/>
          <w:sz w:val="28"/>
          <w:szCs w:val="28"/>
        </w:rPr>
        <w:t>www.austlii.edu.au</w:t>
      </w:r>
    </w:p>
    <w:p w14:paraId="3DA0B44F" w14:textId="5ADC1F96" w:rsidR="002544AF" w:rsidRPr="00286178" w:rsidRDefault="002544AF" w:rsidP="00C83979">
      <w:pPr>
        <w:spacing w:line="120" w:lineRule="auto"/>
        <w:jc w:val="center"/>
        <w:rPr>
          <w:rFonts w:ascii="Arial" w:hAnsi="Arial"/>
          <w:color w:val="808080" w:themeColor="background1" w:themeShade="80"/>
        </w:rPr>
      </w:pPr>
      <w:r w:rsidRPr="00286178">
        <w:rPr>
          <w:rFonts w:ascii="Arial" w:hAnsi="Arial"/>
          <w:color w:val="808080" w:themeColor="background1" w:themeShade="80"/>
        </w:rPr>
        <w:t>______________________________________________________________________</w:t>
      </w:r>
      <w:r w:rsidRPr="00286178">
        <w:rPr>
          <w:rFonts w:ascii="Arial" w:hAnsi="Arial"/>
          <w:color w:val="808080" w:themeColor="background1" w:themeShade="80"/>
        </w:rPr>
        <w:br/>
      </w:r>
    </w:p>
    <w:p w14:paraId="6C711A8F" w14:textId="779AB541" w:rsidR="006C7B01" w:rsidRPr="006B4647" w:rsidRDefault="002544AF" w:rsidP="00AE449F">
      <w:pPr>
        <w:spacing w:line="360" w:lineRule="auto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Contribution Form 2016</w:t>
      </w:r>
    </w:p>
    <w:p w14:paraId="4A14D3DD" w14:textId="77777777" w:rsidR="006C7B01" w:rsidRPr="00E60B34" w:rsidRDefault="006C7B01" w:rsidP="000F3841">
      <w:pPr>
        <w:spacing w:line="360" w:lineRule="auto"/>
        <w:rPr>
          <w:rFonts w:ascii="Arial" w:hAnsi="Arial"/>
          <w:b/>
        </w:rPr>
      </w:pPr>
      <w:r w:rsidRPr="00E60B34">
        <w:rPr>
          <w:rFonts w:ascii="Arial" w:hAnsi="Arial"/>
          <w:b/>
        </w:rPr>
        <w:t>Your Details</w:t>
      </w:r>
    </w:p>
    <w:tbl>
      <w:tblPr>
        <w:tblStyle w:val="TableGrid"/>
        <w:tblW w:w="9277" w:type="dxa"/>
        <w:tblInd w:w="19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92"/>
        <w:gridCol w:w="1325"/>
        <w:gridCol w:w="1767"/>
        <w:gridCol w:w="3093"/>
      </w:tblGrid>
      <w:tr w:rsidR="000E45F7" w14:paraId="2F39C986" w14:textId="77777777" w:rsidTr="00C83979">
        <w:trPr>
          <w:cantSplit/>
          <w:trHeight w:val="350"/>
        </w:trPr>
        <w:tc>
          <w:tcPr>
            <w:tcW w:w="4417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noWrap/>
            <w:tcMar>
              <w:top w:w="43" w:type="dxa"/>
              <w:bottom w:w="58" w:type="dxa"/>
            </w:tcMar>
            <w:vAlign w:val="center"/>
          </w:tcPr>
          <w:p w14:paraId="2B23CE43" w14:textId="1FD679EB" w:rsidR="000E45F7" w:rsidRDefault="0001515C" w:rsidP="000F3841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First Name:</w:t>
            </w:r>
          </w:p>
        </w:tc>
        <w:tc>
          <w:tcPr>
            <w:tcW w:w="4860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tcMar>
              <w:top w:w="43" w:type="dxa"/>
              <w:bottom w:w="58" w:type="dxa"/>
            </w:tcMar>
            <w:vAlign w:val="center"/>
          </w:tcPr>
          <w:p w14:paraId="17AC9D09" w14:textId="3F44E04E" w:rsidR="000F3841" w:rsidRDefault="000E45F7" w:rsidP="000F3841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Last Name:</w:t>
            </w:r>
          </w:p>
        </w:tc>
      </w:tr>
      <w:tr w:rsidR="00C83979" w14:paraId="57EEB559" w14:textId="77777777" w:rsidTr="006D7085">
        <w:trPr>
          <w:cantSplit/>
          <w:trHeight w:val="350"/>
        </w:trPr>
        <w:tc>
          <w:tcPr>
            <w:tcW w:w="9277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noWrap/>
            <w:tcMar>
              <w:top w:w="58" w:type="dxa"/>
              <w:bottom w:w="58" w:type="dxa"/>
            </w:tcMar>
            <w:vAlign w:val="center"/>
          </w:tcPr>
          <w:p w14:paraId="2D4C01D3" w14:textId="6051FF07" w:rsidR="00C83979" w:rsidRDefault="00C83979" w:rsidP="000F3841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Address:</w:t>
            </w:r>
          </w:p>
        </w:tc>
      </w:tr>
      <w:tr w:rsidR="00C83979" w14:paraId="17E23DC5" w14:textId="77777777" w:rsidTr="00F02704">
        <w:trPr>
          <w:cantSplit/>
          <w:trHeight w:val="350"/>
        </w:trPr>
        <w:tc>
          <w:tcPr>
            <w:tcW w:w="309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noWrap/>
            <w:tcMar>
              <w:top w:w="58" w:type="dxa"/>
              <w:bottom w:w="58" w:type="dxa"/>
            </w:tcMar>
            <w:vAlign w:val="center"/>
          </w:tcPr>
          <w:p w14:paraId="5E240C8C" w14:textId="771314B2" w:rsidR="00C83979" w:rsidRDefault="00C83979" w:rsidP="000F3841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State:</w:t>
            </w:r>
          </w:p>
        </w:tc>
        <w:tc>
          <w:tcPr>
            <w:tcW w:w="3092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80230B3" w14:textId="320DF06B" w:rsidR="00C83979" w:rsidRDefault="00C83979" w:rsidP="000F3841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Postcode:</w:t>
            </w:r>
          </w:p>
        </w:tc>
        <w:tc>
          <w:tcPr>
            <w:tcW w:w="309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D20A18B" w14:textId="5BCD072B" w:rsidR="00C83979" w:rsidRDefault="00C83979" w:rsidP="000F3841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Country:</w:t>
            </w:r>
          </w:p>
        </w:tc>
      </w:tr>
      <w:tr w:rsidR="00F941CA" w14:paraId="0AB37A96" w14:textId="77777777" w:rsidTr="00C83979">
        <w:trPr>
          <w:cantSplit/>
          <w:trHeight w:val="350"/>
        </w:trPr>
        <w:tc>
          <w:tcPr>
            <w:tcW w:w="4417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noWrap/>
            <w:tcMar>
              <w:top w:w="58" w:type="dxa"/>
              <w:bottom w:w="58" w:type="dxa"/>
            </w:tcMar>
            <w:vAlign w:val="center"/>
          </w:tcPr>
          <w:p w14:paraId="50A8FCD9" w14:textId="0130345E" w:rsidR="00F941CA" w:rsidRDefault="00F941CA" w:rsidP="000F3841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Email: </w:t>
            </w:r>
          </w:p>
        </w:tc>
        <w:tc>
          <w:tcPr>
            <w:tcW w:w="4860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4ACF803" w14:textId="3EFE2448" w:rsidR="00F941CA" w:rsidRDefault="00F941CA" w:rsidP="000F3841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2"/>
            <w:r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end"/>
            </w:r>
            <w:bookmarkEnd w:id="0"/>
            <w:r>
              <w:rPr>
                <w:rFonts w:ascii="Arial" w:hAnsi="Arial"/>
                <w:sz w:val="20"/>
                <w:szCs w:val="20"/>
              </w:rPr>
              <w:t xml:space="preserve"> Individual     </w:t>
            </w:r>
            <w:r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end"/>
            </w:r>
            <w:bookmarkEnd w:id="1"/>
            <w:r>
              <w:rPr>
                <w:rFonts w:ascii="Arial" w:hAnsi="Arial"/>
                <w:sz w:val="20"/>
                <w:szCs w:val="20"/>
              </w:rPr>
              <w:t xml:space="preserve"> Organization     </w:t>
            </w:r>
            <w:r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"/>
            <w:r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end"/>
            </w:r>
            <w:bookmarkEnd w:id="2"/>
            <w:r>
              <w:rPr>
                <w:rFonts w:ascii="Arial" w:hAnsi="Arial"/>
                <w:sz w:val="20"/>
                <w:szCs w:val="20"/>
              </w:rPr>
              <w:t xml:space="preserve"> Anonymous</w:t>
            </w:r>
          </w:p>
        </w:tc>
      </w:tr>
      <w:tr w:rsidR="00F941CA" w14:paraId="25B18B00" w14:textId="77777777" w:rsidTr="00C9361B">
        <w:trPr>
          <w:cantSplit/>
          <w:trHeight w:val="350"/>
        </w:trPr>
        <w:tc>
          <w:tcPr>
            <w:tcW w:w="9277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noWrap/>
            <w:tcMar>
              <w:top w:w="43" w:type="dxa"/>
              <w:bottom w:w="43" w:type="dxa"/>
            </w:tcMar>
            <w:vAlign w:val="center"/>
          </w:tcPr>
          <w:p w14:paraId="2A0F3D5B" w14:textId="43A89264" w:rsidR="00F941CA" w:rsidRPr="00286178" w:rsidRDefault="00F941CA" w:rsidP="0062207D">
            <w:pPr>
              <w:jc w:val="center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286178">
              <w:rPr>
                <w:rFonts w:ascii="Arial" w:hAnsi="Arial"/>
                <w:color w:val="808080" w:themeColor="background1" w:themeShade="80"/>
                <w:sz w:val="18"/>
                <w:szCs w:val="18"/>
              </w:rPr>
              <w:t>Aust</w:t>
            </w:r>
            <w:proofErr w:type="spellEnd"/>
            <w:r w:rsidRPr="00286178">
              <w:rPr>
                <w:rFonts w:ascii="Arial" w:hAnsi="Arial"/>
                <w:color w:val="808080" w:themeColor="background1" w:themeShade="80"/>
                <w:sz w:val="18"/>
                <w:szCs w:val="18"/>
              </w:rPr>
              <w:t xml:space="preserve"> LII will publicly acknowledge your contribution unless you select ‘Anonymous.’</w:t>
            </w:r>
          </w:p>
        </w:tc>
      </w:tr>
    </w:tbl>
    <w:p w14:paraId="787D5111" w14:textId="745F6128" w:rsidR="009D4E34" w:rsidRDefault="0062207D" w:rsidP="0062207D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</w:p>
    <w:p w14:paraId="0F170761" w14:textId="68668355" w:rsidR="006C7B01" w:rsidRDefault="009D4E34" w:rsidP="009D4E34">
      <w:pPr>
        <w:spacing w:line="360" w:lineRule="auto"/>
        <w:rPr>
          <w:rFonts w:ascii="Arial" w:hAnsi="Arial"/>
          <w:b/>
        </w:rPr>
      </w:pPr>
      <w:r w:rsidRPr="00E60B34">
        <w:rPr>
          <w:rFonts w:ascii="Arial" w:hAnsi="Arial"/>
          <w:b/>
        </w:rPr>
        <w:t xml:space="preserve">Your </w:t>
      </w:r>
      <w:r>
        <w:rPr>
          <w:rFonts w:ascii="Arial" w:hAnsi="Arial"/>
          <w:b/>
        </w:rPr>
        <w:t>Contribution</w:t>
      </w:r>
    </w:p>
    <w:tbl>
      <w:tblPr>
        <w:tblStyle w:val="TableGrid"/>
        <w:tblW w:w="9277" w:type="dxa"/>
        <w:tblInd w:w="19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7"/>
        <w:gridCol w:w="8010"/>
      </w:tblGrid>
      <w:tr w:rsidR="003724E2" w14:paraId="6E016B6A" w14:textId="77777777" w:rsidTr="00C83979">
        <w:trPr>
          <w:cantSplit/>
          <w:trHeight w:val="376"/>
        </w:trPr>
        <w:tc>
          <w:tcPr>
            <w:tcW w:w="126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FFFFFF" w:themeColor="background1"/>
            </w:tcBorders>
            <w:noWrap/>
            <w:tcMar>
              <w:top w:w="43" w:type="dxa"/>
              <w:bottom w:w="72" w:type="dxa"/>
            </w:tcMar>
            <w:vAlign w:val="center"/>
          </w:tcPr>
          <w:p w14:paraId="7B83DE47" w14:textId="6F1287B5" w:rsidR="003724E2" w:rsidRDefault="003724E2" w:rsidP="003724E2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Frequency:    </w:t>
            </w:r>
          </w:p>
        </w:tc>
        <w:tc>
          <w:tcPr>
            <w:tcW w:w="8010" w:type="dxa"/>
            <w:tcBorders>
              <w:top w:val="single" w:sz="2" w:space="0" w:color="BFBFBF" w:themeColor="background1" w:themeShade="BF"/>
              <w:left w:val="single" w:sz="2" w:space="0" w:color="FFFFFF" w:themeColor="background1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tcMar>
              <w:top w:w="43" w:type="dxa"/>
              <w:bottom w:w="72" w:type="dxa"/>
            </w:tcMar>
            <w:vAlign w:val="center"/>
          </w:tcPr>
          <w:p w14:paraId="7C0BDBEF" w14:textId="2C447D07" w:rsidR="003724E2" w:rsidRDefault="003724E2" w:rsidP="000A2489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end"/>
            </w:r>
            <w:r>
              <w:rPr>
                <w:rFonts w:ascii="Arial" w:hAnsi="Arial"/>
                <w:sz w:val="20"/>
                <w:szCs w:val="20"/>
              </w:rPr>
              <w:t xml:space="preserve"> One-time     </w:t>
            </w:r>
            <w:r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end"/>
            </w:r>
            <w:r>
              <w:rPr>
                <w:rFonts w:ascii="Arial" w:hAnsi="Arial"/>
                <w:sz w:val="20"/>
                <w:szCs w:val="20"/>
              </w:rPr>
              <w:t xml:space="preserve"> Monthly     </w:t>
            </w:r>
            <w:r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end"/>
            </w:r>
            <w:r>
              <w:rPr>
                <w:rFonts w:ascii="Arial" w:hAnsi="Arial"/>
                <w:sz w:val="20"/>
                <w:szCs w:val="20"/>
              </w:rPr>
              <w:t xml:space="preserve"> Anonymous</w:t>
            </w:r>
          </w:p>
        </w:tc>
      </w:tr>
      <w:tr w:rsidR="003724E2" w14:paraId="099A3CAD" w14:textId="77777777" w:rsidTr="00C83979">
        <w:trPr>
          <w:cantSplit/>
          <w:trHeight w:val="376"/>
        </w:trPr>
        <w:tc>
          <w:tcPr>
            <w:tcW w:w="126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FFFFFF" w:themeColor="background1"/>
            </w:tcBorders>
            <w:noWrap/>
            <w:tcMar>
              <w:top w:w="58" w:type="dxa"/>
              <w:bottom w:w="58" w:type="dxa"/>
            </w:tcMar>
            <w:vAlign w:val="center"/>
          </w:tcPr>
          <w:p w14:paraId="48DCBE8F" w14:textId="36DB68B4" w:rsidR="002544AF" w:rsidRDefault="003724E2" w:rsidP="000A2489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Amount:         </w:t>
            </w:r>
          </w:p>
        </w:tc>
        <w:tc>
          <w:tcPr>
            <w:tcW w:w="8010" w:type="dxa"/>
            <w:tcBorders>
              <w:top w:val="single" w:sz="2" w:space="0" w:color="BFBFBF" w:themeColor="background1" w:themeShade="BF"/>
              <w:left w:val="single" w:sz="2" w:space="0" w:color="FFFFFF" w:themeColor="background1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tcMar>
              <w:top w:w="58" w:type="dxa"/>
              <w:bottom w:w="58" w:type="dxa"/>
            </w:tcMar>
            <w:vAlign w:val="center"/>
          </w:tcPr>
          <w:p w14:paraId="5593290A" w14:textId="070042B7" w:rsidR="003724E2" w:rsidRDefault="003724E2" w:rsidP="009760FF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end"/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687E6F">
              <w:rPr>
                <w:rFonts w:ascii="Arial" w:hAnsi="Arial"/>
                <w:sz w:val="20"/>
                <w:szCs w:val="20"/>
              </w:rPr>
              <w:t>$500</w:t>
            </w:r>
            <w:r>
              <w:rPr>
                <w:rFonts w:ascii="Arial" w:hAnsi="Arial"/>
                <w:sz w:val="20"/>
                <w:szCs w:val="20"/>
              </w:rPr>
              <w:t xml:space="preserve">     </w:t>
            </w:r>
            <w:r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end"/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687E6F">
              <w:rPr>
                <w:rFonts w:ascii="Arial" w:hAnsi="Arial"/>
                <w:sz w:val="20"/>
                <w:szCs w:val="20"/>
              </w:rPr>
              <w:t>$1,000</w:t>
            </w:r>
            <w:r>
              <w:rPr>
                <w:rFonts w:ascii="Arial" w:hAnsi="Arial"/>
                <w:sz w:val="20"/>
                <w:szCs w:val="20"/>
              </w:rPr>
              <w:t xml:space="preserve">     </w:t>
            </w:r>
            <w:r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end"/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687E6F">
              <w:rPr>
                <w:rFonts w:ascii="Arial" w:hAnsi="Arial"/>
                <w:sz w:val="20"/>
                <w:szCs w:val="20"/>
              </w:rPr>
              <w:t xml:space="preserve">$2,500     </w:t>
            </w:r>
            <w:r w:rsidR="00687E6F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7E6F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="00687E6F">
              <w:rPr>
                <w:rFonts w:ascii="Arial" w:hAnsi="Arial"/>
                <w:sz w:val="20"/>
                <w:szCs w:val="20"/>
              </w:rPr>
            </w:r>
            <w:r w:rsidR="00687E6F">
              <w:rPr>
                <w:rFonts w:ascii="Arial" w:hAnsi="Arial"/>
                <w:sz w:val="20"/>
                <w:szCs w:val="20"/>
              </w:rPr>
              <w:fldChar w:fldCharType="end"/>
            </w:r>
            <w:r w:rsidR="00687E6F">
              <w:rPr>
                <w:rFonts w:ascii="Arial" w:hAnsi="Arial"/>
                <w:sz w:val="20"/>
                <w:szCs w:val="20"/>
              </w:rPr>
              <w:t xml:space="preserve"> $5,000     </w:t>
            </w:r>
            <w:r w:rsidR="00687E6F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7E6F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="00687E6F">
              <w:rPr>
                <w:rFonts w:ascii="Arial" w:hAnsi="Arial"/>
                <w:sz w:val="20"/>
                <w:szCs w:val="20"/>
              </w:rPr>
            </w:r>
            <w:r w:rsidR="00687E6F">
              <w:rPr>
                <w:rFonts w:ascii="Arial" w:hAnsi="Arial"/>
                <w:sz w:val="20"/>
                <w:szCs w:val="20"/>
              </w:rPr>
              <w:fldChar w:fldCharType="end"/>
            </w:r>
            <w:r w:rsidR="00687E6F">
              <w:rPr>
                <w:rFonts w:ascii="Arial" w:hAnsi="Arial"/>
                <w:sz w:val="20"/>
                <w:szCs w:val="20"/>
              </w:rPr>
              <w:t xml:space="preserve"> $10,000     </w:t>
            </w:r>
            <w:r w:rsidR="00687E6F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7E6F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="00687E6F">
              <w:rPr>
                <w:rFonts w:ascii="Arial" w:hAnsi="Arial"/>
                <w:sz w:val="20"/>
                <w:szCs w:val="20"/>
              </w:rPr>
            </w:r>
            <w:r w:rsidR="00687E6F">
              <w:rPr>
                <w:rFonts w:ascii="Arial" w:hAnsi="Arial"/>
                <w:sz w:val="20"/>
                <w:szCs w:val="20"/>
              </w:rPr>
              <w:fldChar w:fldCharType="end"/>
            </w:r>
            <w:r w:rsidR="00687E6F">
              <w:rPr>
                <w:rFonts w:ascii="Arial" w:hAnsi="Arial"/>
                <w:sz w:val="20"/>
                <w:szCs w:val="20"/>
              </w:rPr>
              <w:t xml:space="preserve"> $ Other</w:t>
            </w:r>
            <w:r w:rsidR="00C83979">
              <w:rPr>
                <w:rFonts w:ascii="Arial" w:hAnsi="Arial"/>
                <w:sz w:val="20"/>
                <w:szCs w:val="20"/>
              </w:rPr>
              <w:t xml:space="preserve"> ________</w:t>
            </w:r>
          </w:p>
        </w:tc>
      </w:tr>
      <w:tr w:rsidR="009D4E34" w14:paraId="4993A0A7" w14:textId="77777777" w:rsidTr="009760FF">
        <w:trPr>
          <w:cantSplit/>
          <w:trHeight w:val="350"/>
        </w:trPr>
        <w:tc>
          <w:tcPr>
            <w:tcW w:w="9277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noWrap/>
            <w:tcMar>
              <w:top w:w="58" w:type="dxa"/>
              <w:bottom w:w="58" w:type="dxa"/>
            </w:tcMar>
            <w:vAlign w:val="center"/>
          </w:tcPr>
          <w:p w14:paraId="0A891FBF" w14:textId="7F103033" w:rsidR="009D4E34" w:rsidRPr="00286178" w:rsidRDefault="002544AF" w:rsidP="002544AF">
            <w:pPr>
              <w:jc w:val="center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  <w:r w:rsidRPr="00286178">
              <w:rPr>
                <w:rFonts w:ascii="Arial" w:hAnsi="Arial"/>
                <w:color w:val="808080" w:themeColor="background1" w:themeShade="80"/>
                <w:sz w:val="18"/>
                <w:szCs w:val="18"/>
              </w:rPr>
              <w:t xml:space="preserve">Contributions are tax deductible. </w:t>
            </w:r>
            <w:proofErr w:type="spellStart"/>
            <w:r w:rsidRPr="00286178">
              <w:rPr>
                <w:rFonts w:ascii="Arial" w:hAnsi="Arial"/>
                <w:color w:val="808080" w:themeColor="background1" w:themeShade="80"/>
                <w:sz w:val="18"/>
                <w:szCs w:val="18"/>
              </w:rPr>
              <w:t>AustLII</w:t>
            </w:r>
            <w:proofErr w:type="spellEnd"/>
            <w:r w:rsidRPr="00286178">
              <w:rPr>
                <w:rFonts w:ascii="Arial" w:hAnsi="Arial"/>
                <w:color w:val="808080" w:themeColor="background1" w:themeShade="80"/>
                <w:sz w:val="18"/>
                <w:szCs w:val="18"/>
              </w:rPr>
              <w:t xml:space="preserve"> </w:t>
            </w:r>
            <w:proofErr w:type="spellStart"/>
            <w:r w:rsidRPr="00286178">
              <w:rPr>
                <w:rFonts w:ascii="Arial" w:hAnsi="Arial"/>
                <w:color w:val="808080" w:themeColor="background1" w:themeShade="80"/>
                <w:sz w:val="18"/>
                <w:szCs w:val="18"/>
              </w:rPr>
              <w:t>recognises</w:t>
            </w:r>
            <w:proofErr w:type="spellEnd"/>
            <w:r w:rsidRPr="00286178">
              <w:rPr>
                <w:rFonts w:ascii="Arial" w:hAnsi="Arial"/>
                <w:color w:val="808080" w:themeColor="background1" w:themeShade="80"/>
                <w:sz w:val="18"/>
                <w:szCs w:val="18"/>
              </w:rPr>
              <w:t xml:space="preserve"> contributions in the calendar year for which they are received. Please consider contributing on an annual recurring basis.</w:t>
            </w:r>
          </w:p>
        </w:tc>
      </w:tr>
    </w:tbl>
    <w:p w14:paraId="164A2184" w14:textId="77777777" w:rsidR="000D0AD0" w:rsidRDefault="000D0AD0" w:rsidP="000D0AD0">
      <w:pPr>
        <w:rPr>
          <w:rFonts w:ascii="Arial" w:hAnsi="Arial"/>
          <w:sz w:val="20"/>
          <w:szCs w:val="20"/>
        </w:rPr>
      </w:pPr>
    </w:p>
    <w:p w14:paraId="34F47894" w14:textId="45B0C0A7" w:rsidR="000D0AD0" w:rsidRDefault="000D0AD0" w:rsidP="000D0AD0">
      <w:pPr>
        <w:spacing w:line="360" w:lineRule="auto"/>
        <w:rPr>
          <w:rFonts w:ascii="Arial" w:hAnsi="Arial"/>
          <w:b/>
        </w:rPr>
      </w:pPr>
      <w:r w:rsidRPr="00E60B34">
        <w:rPr>
          <w:rFonts w:ascii="Arial" w:hAnsi="Arial"/>
          <w:b/>
        </w:rPr>
        <w:t xml:space="preserve">Your </w:t>
      </w:r>
      <w:r>
        <w:rPr>
          <w:rFonts w:ascii="Arial" w:hAnsi="Arial"/>
          <w:b/>
        </w:rPr>
        <w:t>Payment</w:t>
      </w:r>
    </w:p>
    <w:tbl>
      <w:tblPr>
        <w:tblStyle w:val="TableGrid"/>
        <w:tblW w:w="9277" w:type="dxa"/>
        <w:tblInd w:w="19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7"/>
        <w:gridCol w:w="3150"/>
        <w:gridCol w:w="4860"/>
      </w:tblGrid>
      <w:tr w:rsidR="000D0AD0" w14:paraId="4E4C2627" w14:textId="77777777" w:rsidTr="00C83979">
        <w:trPr>
          <w:cantSplit/>
          <w:trHeight w:val="376"/>
        </w:trPr>
        <w:tc>
          <w:tcPr>
            <w:tcW w:w="126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FFFFFF" w:themeColor="background1"/>
            </w:tcBorders>
            <w:noWrap/>
            <w:tcMar>
              <w:top w:w="43" w:type="dxa"/>
              <w:bottom w:w="58" w:type="dxa"/>
            </w:tcMar>
            <w:vAlign w:val="center"/>
          </w:tcPr>
          <w:p w14:paraId="21C2A560" w14:textId="0E475A47" w:rsidR="000D0AD0" w:rsidRDefault="000D0AD0" w:rsidP="000D0AD0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Method:    </w:t>
            </w:r>
          </w:p>
        </w:tc>
        <w:tc>
          <w:tcPr>
            <w:tcW w:w="8010" w:type="dxa"/>
            <w:gridSpan w:val="2"/>
            <w:tcBorders>
              <w:top w:val="single" w:sz="2" w:space="0" w:color="BFBFBF" w:themeColor="background1" w:themeShade="BF"/>
              <w:left w:val="single" w:sz="2" w:space="0" w:color="FFFFFF" w:themeColor="background1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tcMar>
              <w:top w:w="43" w:type="dxa"/>
              <w:bottom w:w="58" w:type="dxa"/>
            </w:tcMar>
            <w:vAlign w:val="center"/>
          </w:tcPr>
          <w:p w14:paraId="434F2506" w14:textId="7402BFFA" w:rsidR="000D0AD0" w:rsidRDefault="000D0AD0" w:rsidP="000D0AD0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end"/>
            </w:r>
            <w:r>
              <w:rPr>
                <w:rFonts w:ascii="Arial" w:hAnsi="Arial"/>
                <w:sz w:val="20"/>
                <w:szCs w:val="20"/>
              </w:rPr>
              <w:t xml:space="preserve"> Credit Card     </w:t>
            </w:r>
            <w:r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end"/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Cheque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    </w:t>
            </w:r>
            <w:r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end"/>
            </w:r>
            <w:r>
              <w:rPr>
                <w:rFonts w:ascii="Arial" w:hAnsi="Arial"/>
                <w:sz w:val="20"/>
                <w:szCs w:val="20"/>
              </w:rPr>
              <w:t xml:space="preserve"> Invoice</w:t>
            </w:r>
            <w:bookmarkStart w:id="3" w:name="_GoBack"/>
            <w:bookmarkEnd w:id="3"/>
          </w:p>
        </w:tc>
      </w:tr>
      <w:tr w:rsidR="000D0AD0" w14:paraId="52F180A2" w14:textId="77777777" w:rsidTr="00C83979">
        <w:trPr>
          <w:cantSplit/>
          <w:trHeight w:val="376"/>
        </w:trPr>
        <w:tc>
          <w:tcPr>
            <w:tcW w:w="126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FFFFFF" w:themeColor="background1"/>
            </w:tcBorders>
            <w:noWrap/>
            <w:tcMar>
              <w:top w:w="43" w:type="dxa"/>
              <w:bottom w:w="58" w:type="dxa"/>
            </w:tcMar>
            <w:vAlign w:val="center"/>
          </w:tcPr>
          <w:p w14:paraId="45D27F6F" w14:textId="6CF768C8" w:rsidR="000D0AD0" w:rsidRDefault="007579C9" w:rsidP="000D0AD0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Card Typ</w:t>
            </w:r>
            <w:r w:rsidR="000D0AD0">
              <w:rPr>
                <w:rFonts w:ascii="Arial" w:hAnsi="Arial"/>
                <w:sz w:val="20"/>
                <w:szCs w:val="20"/>
              </w:rPr>
              <w:t>e</w:t>
            </w:r>
            <w:r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8010" w:type="dxa"/>
            <w:gridSpan w:val="2"/>
            <w:tcBorders>
              <w:top w:val="single" w:sz="2" w:space="0" w:color="BFBFBF" w:themeColor="background1" w:themeShade="BF"/>
              <w:left w:val="single" w:sz="2" w:space="0" w:color="FFFFFF" w:themeColor="background1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tcMar>
              <w:top w:w="43" w:type="dxa"/>
              <w:bottom w:w="58" w:type="dxa"/>
            </w:tcMar>
            <w:vAlign w:val="center"/>
          </w:tcPr>
          <w:p w14:paraId="376FB14C" w14:textId="3F9429EE" w:rsidR="000D0AD0" w:rsidRDefault="007579C9" w:rsidP="007579C9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end"/>
            </w:r>
            <w:r>
              <w:rPr>
                <w:rFonts w:ascii="Arial" w:hAnsi="Arial"/>
                <w:sz w:val="20"/>
                <w:szCs w:val="20"/>
              </w:rPr>
              <w:t xml:space="preserve"> Visa     </w:t>
            </w:r>
            <w:r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end"/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Mastercard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    </w:t>
            </w:r>
            <w:r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end"/>
            </w:r>
            <w:r>
              <w:rPr>
                <w:rFonts w:ascii="Arial" w:hAnsi="Arial"/>
                <w:sz w:val="20"/>
                <w:szCs w:val="20"/>
              </w:rPr>
              <w:t xml:space="preserve"> AMEX</w:t>
            </w:r>
          </w:p>
        </w:tc>
      </w:tr>
      <w:tr w:rsidR="00286178" w14:paraId="44713995" w14:textId="77777777" w:rsidTr="00C83979">
        <w:trPr>
          <w:cantSplit/>
          <w:trHeight w:val="376"/>
        </w:trPr>
        <w:tc>
          <w:tcPr>
            <w:tcW w:w="4417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noWrap/>
            <w:tcMar>
              <w:top w:w="43" w:type="dxa"/>
              <w:bottom w:w="58" w:type="dxa"/>
            </w:tcMar>
            <w:vAlign w:val="center"/>
          </w:tcPr>
          <w:p w14:paraId="390FC90A" w14:textId="77777777" w:rsidR="00286178" w:rsidRDefault="00286178" w:rsidP="007579C9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Cardholder Name:</w:t>
            </w:r>
          </w:p>
        </w:tc>
        <w:tc>
          <w:tcPr>
            <w:tcW w:w="486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tcMar>
              <w:top w:w="43" w:type="dxa"/>
              <w:bottom w:w="58" w:type="dxa"/>
            </w:tcMar>
            <w:vAlign w:val="center"/>
          </w:tcPr>
          <w:p w14:paraId="0EBB59D0" w14:textId="6DDFB8F3" w:rsidR="00286178" w:rsidRDefault="00286178" w:rsidP="007579C9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Card Number:</w:t>
            </w:r>
          </w:p>
        </w:tc>
      </w:tr>
      <w:tr w:rsidR="00286178" w14:paraId="35AEF050" w14:textId="77777777" w:rsidTr="00C83979">
        <w:trPr>
          <w:cantSplit/>
          <w:trHeight w:val="376"/>
        </w:trPr>
        <w:tc>
          <w:tcPr>
            <w:tcW w:w="4417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noWrap/>
            <w:tcMar>
              <w:top w:w="43" w:type="dxa"/>
              <w:bottom w:w="58" w:type="dxa"/>
            </w:tcMar>
            <w:vAlign w:val="center"/>
          </w:tcPr>
          <w:p w14:paraId="2544A9B6" w14:textId="2DA4BA9E" w:rsidR="00286178" w:rsidRDefault="00286178" w:rsidP="007579C9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Expiry Date:</w:t>
            </w:r>
          </w:p>
        </w:tc>
        <w:tc>
          <w:tcPr>
            <w:tcW w:w="486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tcMar>
              <w:top w:w="43" w:type="dxa"/>
              <w:bottom w:w="58" w:type="dxa"/>
            </w:tcMar>
            <w:vAlign w:val="center"/>
          </w:tcPr>
          <w:p w14:paraId="470C15D9" w14:textId="17046A7C" w:rsidR="00286178" w:rsidRDefault="00286178" w:rsidP="007579C9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Signature:</w:t>
            </w:r>
          </w:p>
        </w:tc>
      </w:tr>
    </w:tbl>
    <w:p w14:paraId="6843CBB1" w14:textId="77777777" w:rsidR="0052429B" w:rsidRDefault="00C9361B" w:rsidP="001C3FE6">
      <w:pPr>
        <w:spacing w:line="276" w:lineRule="auto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br/>
      </w:r>
      <w:r w:rsidR="007579C9" w:rsidRPr="006B4647">
        <w:rPr>
          <w:rFonts w:ascii="Arial" w:hAnsi="Arial"/>
          <w:b/>
          <w:sz w:val="20"/>
          <w:szCs w:val="20"/>
        </w:rPr>
        <w:t xml:space="preserve">Thank you for supporting </w:t>
      </w:r>
      <w:proofErr w:type="spellStart"/>
      <w:r w:rsidR="007579C9" w:rsidRPr="006B4647">
        <w:rPr>
          <w:rFonts w:ascii="Arial" w:hAnsi="Arial"/>
          <w:b/>
          <w:sz w:val="20"/>
          <w:szCs w:val="20"/>
        </w:rPr>
        <w:t>AustLII</w:t>
      </w:r>
      <w:proofErr w:type="spellEnd"/>
      <w:r w:rsidR="007579C9" w:rsidRPr="006B4647">
        <w:rPr>
          <w:rFonts w:ascii="Arial" w:hAnsi="Arial"/>
          <w:b/>
          <w:sz w:val="20"/>
          <w:szCs w:val="20"/>
        </w:rPr>
        <w:t xml:space="preserve">. </w:t>
      </w:r>
    </w:p>
    <w:p w14:paraId="7C47AF77" w14:textId="0BEA24FD" w:rsidR="007579C9" w:rsidRPr="0052429B" w:rsidRDefault="007579C9" w:rsidP="00CF4511">
      <w:pPr>
        <w:rPr>
          <w:rFonts w:ascii="Arial" w:hAnsi="Arial"/>
          <w:sz w:val="20"/>
          <w:szCs w:val="20"/>
        </w:rPr>
      </w:pPr>
      <w:r w:rsidRPr="0052429B">
        <w:rPr>
          <w:rFonts w:ascii="Arial" w:hAnsi="Arial"/>
          <w:sz w:val="20"/>
          <w:szCs w:val="20"/>
        </w:rPr>
        <w:t xml:space="preserve">Your contribution helps us to continue providing free access to legal information online. </w:t>
      </w:r>
      <w:r w:rsidR="00286178" w:rsidRPr="0052429B">
        <w:rPr>
          <w:rFonts w:ascii="Arial" w:hAnsi="Arial"/>
          <w:sz w:val="20"/>
          <w:szCs w:val="20"/>
        </w:rPr>
        <w:br/>
      </w:r>
    </w:p>
    <w:p w14:paraId="24405330" w14:textId="57806CE9" w:rsidR="00286178" w:rsidRPr="00286178" w:rsidRDefault="00286178" w:rsidP="00F941CA">
      <w:pPr>
        <w:spacing w:line="276" w:lineRule="auto"/>
        <w:rPr>
          <w:rFonts w:ascii="Arial" w:hAnsi="Arial"/>
          <w:sz w:val="20"/>
          <w:szCs w:val="20"/>
        </w:rPr>
      </w:pPr>
      <w:r w:rsidRPr="007579C9">
        <w:rPr>
          <w:rFonts w:ascii="Arial" w:hAnsi="Arial"/>
          <w:sz w:val="20"/>
          <w:szCs w:val="20"/>
        </w:rPr>
        <w:t>PLEASE FAX TO:</w:t>
      </w:r>
      <w:r>
        <w:rPr>
          <w:rFonts w:ascii="Arial" w:hAnsi="Arial"/>
          <w:sz w:val="20"/>
          <w:szCs w:val="20"/>
        </w:rPr>
        <w:t xml:space="preserve"> </w:t>
      </w:r>
      <w:r w:rsidRPr="007579C9">
        <w:rPr>
          <w:rFonts w:ascii="Arial" w:hAnsi="Arial"/>
          <w:sz w:val="20"/>
          <w:szCs w:val="20"/>
        </w:rPr>
        <w:t>+612 9514 4908</w:t>
      </w:r>
      <w:r w:rsidR="00AE449F">
        <w:rPr>
          <w:rFonts w:ascii="Arial" w:hAnsi="Arial"/>
          <w:sz w:val="20"/>
          <w:szCs w:val="20"/>
        </w:rPr>
        <w:t xml:space="preserve">          </w:t>
      </w:r>
      <w:r w:rsidR="00F941CA">
        <w:rPr>
          <w:rFonts w:ascii="Arial" w:hAnsi="Arial"/>
          <w:sz w:val="20"/>
          <w:szCs w:val="20"/>
        </w:rPr>
        <w:br/>
      </w:r>
      <w:r w:rsidRPr="007579C9">
        <w:rPr>
          <w:rFonts w:ascii="Arial" w:hAnsi="Arial"/>
          <w:sz w:val="20"/>
          <w:szCs w:val="20"/>
        </w:rPr>
        <w:t xml:space="preserve">PLEASE EMAIL TO: </w:t>
      </w:r>
      <w:r w:rsidRPr="00286178">
        <w:rPr>
          <w:rFonts w:ascii="Arial" w:hAnsi="Arial"/>
          <w:sz w:val="20"/>
          <w:szCs w:val="20"/>
        </w:rPr>
        <w:t>donate@austlii.edu.au</w:t>
      </w:r>
      <w:r>
        <w:rPr>
          <w:rFonts w:ascii="Arial" w:hAnsi="Arial"/>
          <w:sz w:val="20"/>
          <w:szCs w:val="20"/>
        </w:rPr>
        <w:br/>
      </w:r>
      <w:r w:rsidRPr="007579C9">
        <w:rPr>
          <w:rFonts w:ascii="Arial" w:hAnsi="Arial"/>
          <w:sz w:val="20"/>
          <w:szCs w:val="20"/>
        </w:rPr>
        <w:t xml:space="preserve">OR POST TO: </w:t>
      </w:r>
      <w:proofErr w:type="spellStart"/>
      <w:r w:rsidRPr="007579C9">
        <w:rPr>
          <w:rFonts w:ascii="Arial" w:hAnsi="Arial"/>
          <w:sz w:val="20"/>
          <w:szCs w:val="20"/>
        </w:rPr>
        <w:t>AustLII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r w:rsidRPr="007579C9">
        <w:rPr>
          <w:rFonts w:ascii="Arial" w:hAnsi="Arial"/>
          <w:sz w:val="20"/>
          <w:szCs w:val="20"/>
        </w:rPr>
        <w:t>PO Box 123</w:t>
      </w:r>
      <w:r>
        <w:rPr>
          <w:rFonts w:ascii="Arial" w:hAnsi="Arial"/>
          <w:sz w:val="20"/>
          <w:szCs w:val="20"/>
        </w:rPr>
        <w:t xml:space="preserve">, </w:t>
      </w:r>
      <w:r w:rsidRPr="007579C9">
        <w:rPr>
          <w:rFonts w:ascii="Arial" w:hAnsi="Arial"/>
          <w:sz w:val="20"/>
          <w:szCs w:val="20"/>
        </w:rPr>
        <w:t>Broadway NSW 2007</w:t>
      </w:r>
      <w:r>
        <w:rPr>
          <w:rFonts w:ascii="Arial" w:hAnsi="Arial"/>
          <w:sz w:val="20"/>
          <w:szCs w:val="20"/>
        </w:rPr>
        <w:t xml:space="preserve">, </w:t>
      </w:r>
      <w:r w:rsidRPr="007579C9">
        <w:rPr>
          <w:rFonts w:ascii="Arial" w:hAnsi="Arial"/>
          <w:sz w:val="20"/>
          <w:szCs w:val="20"/>
        </w:rPr>
        <w:t>Australia</w:t>
      </w:r>
      <w:r w:rsidR="00F941CA">
        <w:rPr>
          <w:rFonts w:ascii="Arial" w:hAnsi="Arial"/>
          <w:sz w:val="20"/>
          <w:szCs w:val="20"/>
        </w:rPr>
        <w:br/>
      </w:r>
    </w:p>
    <w:p w14:paraId="62DC1C48" w14:textId="4124BB22" w:rsidR="007579C9" w:rsidRPr="00CF4511" w:rsidRDefault="007579C9" w:rsidP="007579C9">
      <w:pPr>
        <w:spacing w:line="276" w:lineRule="auto"/>
        <w:rPr>
          <w:rFonts w:ascii="Arial" w:hAnsi="Arial"/>
          <w:i/>
          <w:color w:val="808080" w:themeColor="background1" w:themeShade="80"/>
          <w:sz w:val="18"/>
          <w:szCs w:val="18"/>
        </w:rPr>
      </w:pPr>
      <w:r w:rsidRPr="00CF4511">
        <w:rPr>
          <w:rFonts w:ascii="Arial" w:hAnsi="Arial"/>
          <w:b/>
          <w:i/>
          <w:color w:val="808080" w:themeColor="background1" w:themeShade="80"/>
          <w:sz w:val="18"/>
          <w:szCs w:val="18"/>
        </w:rPr>
        <w:t>Training:</w:t>
      </w:r>
      <w:r w:rsidRPr="00CF4511">
        <w:rPr>
          <w:rFonts w:ascii="Arial" w:hAnsi="Arial"/>
          <w:i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CF4511">
        <w:rPr>
          <w:rFonts w:ascii="Arial" w:hAnsi="Arial"/>
          <w:i/>
          <w:color w:val="808080" w:themeColor="background1" w:themeShade="80"/>
          <w:sz w:val="18"/>
          <w:szCs w:val="18"/>
        </w:rPr>
        <w:t>AustLII</w:t>
      </w:r>
      <w:proofErr w:type="spellEnd"/>
      <w:r w:rsidRPr="00CF4511">
        <w:rPr>
          <w:rFonts w:ascii="Arial" w:hAnsi="Arial"/>
          <w:i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CF4511">
        <w:rPr>
          <w:rFonts w:ascii="Arial" w:hAnsi="Arial"/>
          <w:i/>
          <w:color w:val="808080" w:themeColor="background1" w:themeShade="80"/>
          <w:sz w:val="18"/>
          <w:szCs w:val="18"/>
        </w:rPr>
        <w:t>organises</w:t>
      </w:r>
      <w:proofErr w:type="spellEnd"/>
      <w:r w:rsidRPr="00CF4511">
        <w:rPr>
          <w:rFonts w:ascii="Arial" w:hAnsi="Arial"/>
          <w:i/>
          <w:color w:val="808080" w:themeColor="background1" w:themeShade="80"/>
          <w:sz w:val="18"/>
          <w:szCs w:val="18"/>
        </w:rPr>
        <w:t xml:space="preserve"> training sessions on the use of </w:t>
      </w:r>
      <w:proofErr w:type="spellStart"/>
      <w:r w:rsidRPr="00CF4511">
        <w:rPr>
          <w:rFonts w:ascii="Arial" w:hAnsi="Arial"/>
          <w:i/>
          <w:color w:val="808080" w:themeColor="background1" w:themeShade="80"/>
          <w:sz w:val="18"/>
          <w:szCs w:val="18"/>
        </w:rPr>
        <w:t>AustLII</w:t>
      </w:r>
      <w:proofErr w:type="spellEnd"/>
      <w:r w:rsidRPr="00CF4511">
        <w:rPr>
          <w:rFonts w:ascii="Arial" w:hAnsi="Arial"/>
          <w:i/>
          <w:color w:val="808080" w:themeColor="background1" w:themeShade="80"/>
          <w:sz w:val="18"/>
          <w:szCs w:val="18"/>
        </w:rPr>
        <w:t xml:space="preserve"> and launches new databases and features on a regular basis. For more information, please contact </w:t>
      </w:r>
      <w:proofErr w:type="spellStart"/>
      <w:r w:rsidRPr="00CF4511">
        <w:rPr>
          <w:rFonts w:ascii="Arial" w:hAnsi="Arial"/>
          <w:i/>
          <w:color w:val="808080" w:themeColor="background1" w:themeShade="80"/>
          <w:sz w:val="18"/>
          <w:szCs w:val="18"/>
        </w:rPr>
        <w:t>AustLII’s</w:t>
      </w:r>
      <w:proofErr w:type="spellEnd"/>
      <w:r w:rsidRPr="00CF4511">
        <w:rPr>
          <w:rFonts w:ascii="Arial" w:hAnsi="Arial"/>
          <w:i/>
          <w:color w:val="808080" w:themeColor="background1" w:themeShade="80"/>
          <w:sz w:val="18"/>
          <w:szCs w:val="18"/>
        </w:rPr>
        <w:t xml:space="preserve"> Development Manager, Richard Hunter on +612 9514 </w:t>
      </w:r>
      <w:r w:rsidRPr="00CF4511">
        <w:rPr>
          <w:rFonts w:ascii="Arial" w:hAnsi="Arial"/>
          <w:i/>
          <w:color w:val="808080" w:themeColor="background1" w:themeShade="80"/>
          <w:sz w:val="18"/>
          <w:szCs w:val="18"/>
        </w:rPr>
        <w:lastRenderedPageBreak/>
        <w:t xml:space="preserve">4930 or richard@austlii.edu.au. </w:t>
      </w:r>
      <w:r w:rsidR="00286178" w:rsidRPr="00CF4511">
        <w:rPr>
          <w:rFonts w:ascii="Arial" w:hAnsi="Arial"/>
          <w:i/>
          <w:color w:val="808080" w:themeColor="background1" w:themeShade="80"/>
          <w:sz w:val="18"/>
          <w:szCs w:val="18"/>
        </w:rPr>
        <w:br/>
      </w:r>
      <w:r w:rsidR="00286178" w:rsidRPr="00CF4511">
        <w:rPr>
          <w:rFonts w:ascii="Arial" w:hAnsi="Arial"/>
          <w:i/>
          <w:color w:val="808080" w:themeColor="background1" w:themeShade="80"/>
          <w:sz w:val="18"/>
          <w:szCs w:val="18"/>
        </w:rPr>
        <w:br/>
      </w:r>
      <w:r w:rsidRPr="00CF4511">
        <w:rPr>
          <w:rFonts w:ascii="Arial" w:hAnsi="Arial"/>
          <w:b/>
          <w:i/>
          <w:color w:val="808080" w:themeColor="background1" w:themeShade="80"/>
          <w:sz w:val="18"/>
          <w:szCs w:val="18"/>
        </w:rPr>
        <w:t>Privacy:</w:t>
      </w:r>
      <w:r w:rsidRPr="00CF4511">
        <w:rPr>
          <w:rFonts w:ascii="Arial" w:hAnsi="Arial"/>
          <w:i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CF4511">
        <w:rPr>
          <w:rFonts w:ascii="Arial" w:hAnsi="Arial"/>
          <w:i/>
          <w:color w:val="808080" w:themeColor="background1" w:themeShade="80"/>
          <w:sz w:val="18"/>
          <w:szCs w:val="18"/>
        </w:rPr>
        <w:t>AustLII</w:t>
      </w:r>
      <w:proofErr w:type="spellEnd"/>
      <w:r w:rsidRPr="00CF4511">
        <w:rPr>
          <w:rFonts w:ascii="Arial" w:hAnsi="Arial"/>
          <w:i/>
          <w:color w:val="808080" w:themeColor="background1" w:themeShade="80"/>
          <w:sz w:val="18"/>
          <w:szCs w:val="18"/>
        </w:rPr>
        <w:t xml:space="preserve"> will only use your personal details for the purpose of your contributions to </w:t>
      </w:r>
      <w:proofErr w:type="spellStart"/>
      <w:r w:rsidRPr="00CF4511">
        <w:rPr>
          <w:rFonts w:ascii="Arial" w:hAnsi="Arial"/>
          <w:i/>
          <w:color w:val="808080" w:themeColor="background1" w:themeShade="80"/>
          <w:sz w:val="18"/>
          <w:szCs w:val="18"/>
        </w:rPr>
        <w:t>AustLII</w:t>
      </w:r>
      <w:proofErr w:type="spellEnd"/>
      <w:r w:rsidRPr="00CF4511">
        <w:rPr>
          <w:rFonts w:ascii="Arial" w:hAnsi="Arial"/>
          <w:i/>
          <w:color w:val="808080" w:themeColor="background1" w:themeShade="80"/>
          <w:sz w:val="18"/>
          <w:szCs w:val="18"/>
        </w:rPr>
        <w:t xml:space="preserve"> and managing our relationship with you. Provision of personal information is voluntary. You may access or correct this information by contacting </w:t>
      </w:r>
      <w:proofErr w:type="spellStart"/>
      <w:r w:rsidRPr="00CF4511">
        <w:rPr>
          <w:rFonts w:ascii="Arial" w:hAnsi="Arial"/>
          <w:i/>
          <w:color w:val="808080" w:themeColor="background1" w:themeShade="80"/>
          <w:sz w:val="18"/>
          <w:szCs w:val="18"/>
        </w:rPr>
        <w:t>AustLII</w:t>
      </w:r>
      <w:proofErr w:type="spellEnd"/>
      <w:r w:rsidRPr="00CF4511">
        <w:rPr>
          <w:rFonts w:ascii="Arial" w:hAnsi="Arial"/>
          <w:i/>
          <w:color w:val="808080" w:themeColor="background1" w:themeShade="80"/>
          <w:sz w:val="18"/>
          <w:szCs w:val="18"/>
        </w:rPr>
        <w:t xml:space="preserve"> as above.</w:t>
      </w:r>
    </w:p>
    <w:sectPr w:rsidR="007579C9" w:rsidRPr="00CF4511" w:rsidSect="00286178">
      <w:headerReference w:type="default" r:id="rId10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CA666D" w14:textId="77777777" w:rsidR="00CF4511" w:rsidRDefault="00CF4511" w:rsidP="00286178">
      <w:r>
        <w:separator/>
      </w:r>
    </w:p>
  </w:endnote>
  <w:endnote w:type="continuationSeparator" w:id="0">
    <w:p w14:paraId="00821EDE" w14:textId="77777777" w:rsidR="00CF4511" w:rsidRDefault="00CF4511" w:rsidP="00286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75B612" w14:textId="77777777" w:rsidR="00CF4511" w:rsidRDefault="00CF4511" w:rsidP="00286178">
      <w:r>
        <w:separator/>
      </w:r>
    </w:p>
  </w:footnote>
  <w:footnote w:type="continuationSeparator" w:id="0">
    <w:p w14:paraId="13088CFD" w14:textId="77777777" w:rsidR="00CF4511" w:rsidRDefault="00CF4511" w:rsidP="002861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50FD62" w14:textId="77777777" w:rsidR="00CF4511" w:rsidRDefault="00CF451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11C86"/>
    <w:multiLevelType w:val="multilevel"/>
    <w:tmpl w:val="AD4CD46A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  <w:b/>
        <w:i w:val="0"/>
        <w:color w:val="000000" w:themeColor="text1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doNotShadeFormData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A36"/>
    <w:rsid w:val="0001515C"/>
    <w:rsid w:val="000A2489"/>
    <w:rsid w:val="000D0AD0"/>
    <w:rsid w:val="000E45F7"/>
    <w:rsid w:val="000F3841"/>
    <w:rsid w:val="001771A7"/>
    <w:rsid w:val="001C3FE6"/>
    <w:rsid w:val="001D0BFD"/>
    <w:rsid w:val="002544AF"/>
    <w:rsid w:val="00286178"/>
    <w:rsid w:val="003724E2"/>
    <w:rsid w:val="0052429B"/>
    <w:rsid w:val="00530F05"/>
    <w:rsid w:val="0062207D"/>
    <w:rsid w:val="00687E6F"/>
    <w:rsid w:val="006A01CD"/>
    <w:rsid w:val="006B4647"/>
    <w:rsid w:val="006C7B01"/>
    <w:rsid w:val="007579C9"/>
    <w:rsid w:val="009760FF"/>
    <w:rsid w:val="00977D43"/>
    <w:rsid w:val="0099082C"/>
    <w:rsid w:val="009D4E34"/>
    <w:rsid w:val="009E2FB1"/>
    <w:rsid w:val="00AE449F"/>
    <w:rsid w:val="00B8067F"/>
    <w:rsid w:val="00C701F3"/>
    <w:rsid w:val="00C83979"/>
    <w:rsid w:val="00C9361B"/>
    <w:rsid w:val="00CF4511"/>
    <w:rsid w:val="00D150F4"/>
    <w:rsid w:val="00D34B32"/>
    <w:rsid w:val="00E102DE"/>
    <w:rsid w:val="00E358DB"/>
    <w:rsid w:val="00E60B34"/>
    <w:rsid w:val="00E97A36"/>
    <w:rsid w:val="00F055C3"/>
    <w:rsid w:val="00F9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E8E8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ChapterHead"/>
    <w:basedOn w:val="Normal"/>
    <w:next w:val="Normal"/>
    <w:link w:val="Heading1Char"/>
    <w:autoRedefine/>
    <w:uiPriority w:val="9"/>
    <w:qFormat/>
    <w:rsid w:val="00977D43"/>
    <w:pPr>
      <w:keepNext/>
      <w:keepLines/>
      <w:pageBreakBefore/>
      <w:numPr>
        <w:numId w:val="2"/>
      </w:numPr>
      <w:spacing w:before="228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345A8A" w:themeColor="accent1" w:themeShade="B5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Head Char"/>
    <w:basedOn w:val="DefaultParagraphFont"/>
    <w:link w:val="Heading1"/>
    <w:uiPriority w:val="9"/>
    <w:rsid w:val="00977D43"/>
    <w:rPr>
      <w:rFonts w:ascii="Times New Roman" w:eastAsiaTheme="majorEastAsia" w:hAnsi="Times New Roman" w:cstheme="majorBidi"/>
      <w:b/>
      <w:bCs/>
      <w:color w:val="345A8A" w:themeColor="accent1" w:themeShade="B5"/>
      <w:szCs w:val="32"/>
    </w:rPr>
  </w:style>
  <w:style w:type="table" w:styleId="TableGrid">
    <w:name w:val="Table Grid"/>
    <w:basedOn w:val="TableNormal"/>
    <w:uiPriority w:val="59"/>
    <w:rsid w:val="006C7B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30F05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30F05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30F05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30F05"/>
    <w:rPr>
      <w:rFonts w:ascii="Arial" w:hAnsi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44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6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64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61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178"/>
  </w:style>
  <w:style w:type="paragraph" w:styleId="Footer">
    <w:name w:val="footer"/>
    <w:basedOn w:val="Normal"/>
    <w:link w:val="FooterChar"/>
    <w:uiPriority w:val="99"/>
    <w:unhideWhenUsed/>
    <w:rsid w:val="002861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17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ChapterHead"/>
    <w:basedOn w:val="Normal"/>
    <w:next w:val="Normal"/>
    <w:link w:val="Heading1Char"/>
    <w:autoRedefine/>
    <w:uiPriority w:val="9"/>
    <w:qFormat/>
    <w:rsid w:val="00977D43"/>
    <w:pPr>
      <w:keepNext/>
      <w:keepLines/>
      <w:pageBreakBefore/>
      <w:numPr>
        <w:numId w:val="2"/>
      </w:numPr>
      <w:spacing w:before="228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345A8A" w:themeColor="accent1" w:themeShade="B5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Head Char"/>
    <w:basedOn w:val="DefaultParagraphFont"/>
    <w:link w:val="Heading1"/>
    <w:uiPriority w:val="9"/>
    <w:rsid w:val="00977D43"/>
    <w:rPr>
      <w:rFonts w:ascii="Times New Roman" w:eastAsiaTheme="majorEastAsia" w:hAnsi="Times New Roman" w:cstheme="majorBidi"/>
      <w:b/>
      <w:bCs/>
      <w:color w:val="345A8A" w:themeColor="accent1" w:themeShade="B5"/>
      <w:szCs w:val="32"/>
    </w:rPr>
  </w:style>
  <w:style w:type="table" w:styleId="TableGrid">
    <w:name w:val="Table Grid"/>
    <w:basedOn w:val="TableNormal"/>
    <w:uiPriority w:val="59"/>
    <w:rsid w:val="006C7B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30F05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30F05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30F05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30F05"/>
    <w:rPr>
      <w:rFonts w:ascii="Arial" w:hAnsi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44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6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64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61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178"/>
  </w:style>
  <w:style w:type="paragraph" w:styleId="Footer">
    <w:name w:val="footer"/>
    <w:basedOn w:val="Normal"/>
    <w:link w:val="FooterChar"/>
    <w:uiPriority w:val="99"/>
    <w:unhideWhenUsed/>
    <w:rsid w:val="002861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3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85D339-E21E-1A47-B45B-AB7FCB229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295</Words>
  <Characters>1687</Characters>
  <Application>Microsoft Macintosh Word</Application>
  <DocSecurity>0</DocSecurity>
  <Lines>14</Lines>
  <Paragraphs>3</Paragraphs>
  <ScaleCrop>false</ScaleCrop>
  <Company>SF Site Design</Company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Dixon</dc:creator>
  <cp:keywords/>
  <dc:description/>
  <cp:lastModifiedBy>Suzanne Dixon</cp:lastModifiedBy>
  <cp:revision>26</cp:revision>
  <cp:lastPrinted>2016-03-10T22:10:00Z</cp:lastPrinted>
  <dcterms:created xsi:type="dcterms:W3CDTF">2016-03-10T21:36:00Z</dcterms:created>
  <dcterms:modified xsi:type="dcterms:W3CDTF">2016-03-11T00:10:00Z</dcterms:modified>
</cp:coreProperties>
</file>