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Mriekatabuky"/>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B102B8" w:rsidRPr="007C4872" w14:paraId="7DF55CE5" w14:textId="77777777" w:rsidTr="00022987">
        <w:trPr>
          <w:trHeight w:val="5330"/>
        </w:trPr>
        <w:tc>
          <w:tcPr>
            <w:tcW w:w="5000" w:type="pct"/>
            <w:gridSpan w:val="2"/>
          </w:tcPr>
          <w:p w14:paraId="7DACC477" w14:textId="77777777" w:rsidR="00764113" w:rsidRPr="007C4872" w:rsidRDefault="00B102B8" w:rsidP="00B102B8">
            <w:pPr>
              <w:spacing w:line="259" w:lineRule="auto"/>
              <w:jc w:val="center"/>
              <w:rPr>
                <w:b/>
                <w:sz w:val="36"/>
              </w:rPr>
            </w:pPr>
            <w:r w:rsidRPr="007C4872">
              <w:rPr>
                <w:b/>
                <w:sz w:val="36"/>
              </w:rPr>
              <w:t>TECHNICKÁ UNIVERZITA V KOŠICIACH</w:t>
            </w:r>
          </w:p>
          <w:p w14:paraId="67FA0742" w14:textId="77777777" w:rsidR="00B102B8" w:rsidRPr="007C4872" w:rsidRDefault="00B102B8" w:rsidP="00B102B8">
            <w:pPr>
              <w:spacing w:line="259" w:lineRule="auto"/>
              <w:jc w:val="center"/>
              <w:rPr>
                <w:caps/>
                <w:sz w:val="32"/>
                <w:szCs w:val="32"/>
              </w:rPr>
            </w:pPr>
            <w:r w:rsidRPr="007C4872">
              <w:rPr>
                <w:b/>
                <w:caps/>
                <w:sz w:val="30"/>
                <w:szCs w:val="30"/>
              </w:rPr>
              <w:t>FAKULTA ELEKTROTECHNIKY A INFORMATIKY</w:t>
            </w:r>
          </w:p>
        </w:tc>
      </w:tr>
      <w:tr w:rsidR="00B102B8" w:rsidRPr="007C4872" w14:paraId="3107A5C4" w14:textId="77777777" w:rsidTr="00022987">
        <w:trPr>
          <w:trHeight w:val="2161"/>
        </w:trPr>
        <w:tc>
          <w:tcPr>
            <w:tcW w:w="5000" w:type="pct"/>
            <w:gridSpan w:val="2"/>
            <w:vAlign w:val="center"/>
          </w:tcPr>
          <w:p w14:paraId="48F9A8F0" w14:textId="77777777" w:rsidR="00B102B8" w:rsidRPr="007C4872" w:rsidRDefault="0035125F" w:rsidP="00B102B8">
            <w:pPr>
              <w:spacing w:line="259" w:lineRule="auto"/>
              <w:jc w:val="center"/>
              <w:rPr>
                <w:b/>
                <w:sz w:val="36"/>
              </w:rPr>
            </w:pPr>
            <w:r w:rsidRPr="007C4872">
              <w:rPr>
                <w:b/>
                <w:sz w:val="36"/>
              </w:rPr>
              <w:t>ŠTATISTICKÉ VÝPOČTY V MATLABE</w:t>
            </w:r>
          </w:p>
          <w:p w14:paraId="2CD2E0D2" w14:textId="77777777" w:rsidR="00B102B8" w:rsidRPr="007C4872" w:rsidRDefault="00B102B8" w:rsidP="00B102B8">
            <w:pPr>
              <w:spacing w:line="259" w:lineRule="auto"/>
              <w:jc w:val="center"/>
              <w:rPr>
                <w:sz w:val="32"/>
                <w:szCs w:val="32"/>
              </w:rPr>
            </w:pPr>
            <w:r w:rsidRPr="007C4872">
              <w:rPr>
                <w:b/>
                <w:sz w:val="32"/>
                <w:szCs w:val="32"/>
              </w:rPr>
              <w:t>Diplomová práca</w:t>
            </w:r>
          </w:p>
        </w:tc>
      </w:tr>
      <w:tr w:rsidR="00B102B8" w:rsidRPr="007C4872" w14:paraId="7B9E85D2" w14:textId="77777777" w:rsidTr="00022987">
        <w:trPr>
          <w:trHeight w:val="5803"/>
        </w:trPr>
        <w:tc>
          <w:tcPr>
            <w:tcW w:w="5000" w:type="pct"/>
            <w:gridSpan w:val="2"/>
          </w:tcPr>
          <w:p w14:paraId="0D6F2301" w14:textId="55CFDF96" w:rsidR="002F6DAF" w:rsidRPr="007C4872" w:rsidRDefault="002F6DAF">
            <w:pPr>
              <w:spacing w:line="259" w:lineRule="auto"/>
            </w:pPr>
          </w:p>
        </w:tc>
      </w:tr>
      <w:tr w:rsidR="00764113" w:rsidRPr="007C4872" w14:paraId="31D3D9DD" w14:textId="77777777" w:rsidTr="00022987">
        <w:trPr>
          <w:trHeight w:val="652"/>
        </w:trPr>
        <w:tc>
          <w:tcPr>
            <w:tcW w:w="1200" w:type="pct"/>
            <w:vAlign w:val="bottom"/>
          </w:tcPr>
          <w:p w14:paraId="0B80CCCB" w14:textId="74A2B56D" w:rsidR="00764113" w:rsidRPr="007C4872" w:rsidRDefault="00764113" w:rsidP="00764113">
            <w:pPr>
              <w:spacing w:line="259" w:lineRule="auto"/>
              <w:rPr>
                <w:b/>
              </w:rPr>
            </w:pPr>
            <w:r w:rsidRPr="007C4872">
              <w:rPr>
                <w:b/>
                <w:sz w:val="32"/>
              </w:rPr>
              <w:fldChar w:fldCharType="begin"/>
            </w:r>
            <w:r w:rsidRPr="007C4872">
              <w:rPr>
                <w:b/>
                <w:sz w:val="32"/>
              </w:rPr>
              <w:instrText xml:space="preserve"> DATE  \@ "yyyy"  \* MERGEFORMAT </w:instrText>
            </w:r>
            <w:r w:rsidRPr="007C4872">
              <w:rPr>
                <w:b/>
                <w:sz w:val="32"/>
              </w:rPr>
              <w:fldChar w:fldCharType="separate"/>
            </w:r>
            <w:r w:rsidR="00605707">
              <w:rPr>
                <w:b/>
                <w:noProof/>
                <w:sz w:val="32"/>
              </w:rPr>
              <w:t>2020</w:t>
            </w:r>
            <w:r w:rsidRPr="007C4872">
              <w:rPr>
                <w:b/>
                <w:sz w:val="32"/>
              </w:rPr>
              <w:fldChar w:fldCharType="end"/>
            </w:r>
          </w:p>
        </w:tc>
        <w:tc>
          <w:tcPr>
            <w:tcW w:w="3800" w:type="pct"/>
            <w:vAlign w:val="bottom"/>
          </w:tcPr>
          <w:p w14:paraId="673D32D4" w14:textId="77777777" w:rsidR="00764113" w:rsidRPr="007C4872" w:rsidRDefault="0035125F" w:rsidP="00682F96">
            <w:pPr>
              <w:spacing w:line="259" w:lineRule="auto"/>
              <w:jc w:val="right"/>
              <w:rPr>
                <w:b/>
                <w:sz w:val="32"/>
              </w:rPr>
            </w:pPr>
            <w:r w:rsidRPr="007C4872">
              <w:rPr>
                <w:b/>
                <w:sz w:val="32"/>
              </w:rPr>
              <w:t>Adam</w:t>
            </w:r>
            <w:r w:rsidR="00764113" w:rsidRPr="007C4872">
              <w:rPr>
                <w:b/>
                <w:sz w:val="32"/>
              </w:rPr>
              <w:t xml:space="preserve"> </w:t>
            </w:r>
            <w:r w:rsidRPr="007C4872">
              <w:rPr>
                <w:b/>
                <w:sz w:val="32"/>
              </w:rPr>
              <w:t>Fehér</w:t>
            </w:r>
            <w:r w:rsidR="00764113" w:rsidRPr="007C4872">
              <w:rPr>
                <w:b/>
                <w:sz w:val="32"/>
              </w:rPr>
              <w:t xml:space="preserve">, </w:t>
            </w:r>
            <w:r w:rsidRPr="007C4872">
              <w:rPr>
                <w:b/>
                <w:sz w:val="32"/>
              </w:rPr>
              <w:t>Bc.</w:t>
            </w:r>
          </w:p>
        </w:tc>
      </w:tr>
      <w:tr w:rsidR="00A3061D" w:rsidRPr="007C4872" w14:paraId="01675DE9" w14:textId="77777777" w:rsidTr="00022987">
        <w:trPr>
          <w:trHeight w:val="5330"/>
        </w:trPr>
        <w:tc>
          <w:tcPr>
            <w:tcW w:w="5000" w:type="pct"/>
            <w:gridSpan w:val="2"/>
          </w:tcPr>
          <w:p w14:paraId="2759CDE0" w14:textId="77777777" w:rsidR="00A3061D" w:rsidRPr="007C4872" w:rsidRDefault="00A3061D" w:rsidP="00A83B1F">
            <w:pPr>
              <w:spacing w:line="259" w:lineRule="auto"/>
              <w:jc w:val="center"/>
              <w:rPr>
                <w:b/>
                <w:sz w:val="36"/>
              </w:rPr>
            </w:pPr>
            <w:r w:rsidRPr="007C4872">
              <w:rPr>
                <w:b/>
                <w:sz w:val="36"/>
              </w:rPr>
              <w:lastRenderedPageBreak/>
              <w:t>TECHNICKÁ UNIVERZITA V KOŠICIACH</w:t>
            </w:r>
          </w:p>
          <w:p w14:paraId="3B3BD501" w14:textId="77777777" w:rsidR="00A3061D" w:rsidRPr="007C4872" w:rsidRDefault="0035125F" w:rsidP="00A83B1F">
            <w:pPr>
              <w:spacing w:line="259" w:lineRule="auto"/>
              <w:jc w:val="center"/>
              <w:rPr>
                <w:caps/>
                <w:sz w:val="32"/>
                <w:szCs w:val="32"/>
              </w:rPr>
            </w:pPr>
            <w:r w:rsidRPr="007C4872">
              <w:rPr>
                <w:b/>
                <w:caps/>
                <w:sz w:val="30"/>
                <w:szCs w:val="30"/>
              </w:rPr>
              <w:t>FAKULTA ELEKTROTECHNIKY A INFORMATIKY</w:t>
            </w:r>
          </w:p>
        </w:tc>
      </w:tr>
      <w:tr w:rsidR="0093153A" w:rsidRPr="007C4872" w14:paraId="1DE1044F" w14:textId="77777777" w:rsidTr="00022987">
        <w:trPr>
          <w:trHeight w:val="2161"/>
        </w:trPr>
        <w:tc>
          <w:tcPr>
            <w:tcW w:w="5000" w:type="pct"/>
            <w:gridSpan w:val="2"/>
            <w:vAlign w:val="center"/>
          </w:tcPr>
          <w:p w14:paraId="758A5F40" w14:textId="77777777" w:rsidR="00A3061D" w:rsidRPr="007C4872" w:rsidRDefault="0035125F" w:rsidP="00A83B1F">
            <w:pPr>
              <w:spacing w:line="259" w:lineRule="auto"/>
              <w:jc w:val="center"/>
              <w:rPr>
                <w:b/>
                <w:sz w:val="36"/>
              </w:rPr>
            </w:pPr>
            <w:r w:rsidRPr="007C4872">
              <w:rPr>
                <w:b/>
                <w:sz w:val="36"/>
              </w:rPr>
              <w:t>ŠTATISTICKÉ VÝPOČTY V MATLABE</w:t>
            </w:r>
          </w:p>
          <w:p w14:paraId="58750F83" w14:textId="77777777" w:rsidR="00A3061D" w:rsidRPr="007C4872" w:rsidRDefault="00A3061D" w:rsidP="00A83B1F">
            <w:pPr>
              <w:spacing w:line="259" w:lineRule="auto"/>
              <w:jc w:val="center"/>
              <w:rPr>
                <w:sz w:val="32"/>
                <w:szCs w:val="32"/>
              </w:rPr>
            </w:pPr>
            <w:r w:rsidRPr="007C4872">
              <w:rPr>
                <w:b/>
                <w:sz w:val="32"/>
                <w:szCs w:val="32"/>
              </w:rPr>
              <w:t>Diplomová práca</w:t>
            </w:r>
          </w:p>
        </w:tc>
      </w:tr>
      <w:tr w:rsidR="00A3061D" w:rsidRPr="007C4872" w14:paraId="2DD9BF51" w14:textId="77777777" w:rsidTr="00022987">
        <w:trPr>
          <w:trHeight w:val="1621"/>
        </w:trPr>
        <w:tc>
          <w:tcPr>
            <w:tcW w:w="5000" w:type="pct"/>
            <w:gridSpan w:val="2"/>
          </w:tcPr>
          <w:p w14:paraId="5C6F1DDE" w14:textId="77777777" w:rsidR="00A3061D" w:rsidRPr="007C4872" w:rsidRDefault="00A3061D" w:rsidP="00A83B1F">
            <w:pPr>
              <w:spacing w:line="259" w:lineRule="auto"/>
            </w:pPr>
          </w:p>
        </w:tc>
      </w:tr>
      <w:tr w:rsidR="00A3061D" w:rsidRPr="007C4872" w14:paraId="4719C985" w14:textId="77777777" w:rsidTr="00022987">
        <w:trPr>
          <w:trHeight w:val="398"/>
        </w:trPr>
        <w:tc>
          <w:tcPr>
            <w:tcW w:w="1200" w:type="pct"/>
            <w:vAlign w:val="center"/>
          </w:tcPr>
          <w:p w14:paraId="158D4EF6" w14:textId="77777777" w:rsidR="00A3061D" w:rsidRPr="007C4872" w:rsidRDefault="00A3061D" w:rsidP="00A3061D">
            <w:pPr>
              <w:spacing w:line="259" w:lineRule="auto"/>
            </w:pPr>
            <w:r w:rsidRPr="007C4872">
              <w:t>Študijný program:</w:t>
            </w:r>
          </w:p>
        </w:tc>
        <w:tc>
          <w:tcPr>
            <w:tcW w:w="3800" w:type="pct"/>
            <w:vAlign w:val="center"/>
          </w:tcPr>
          <w:p w14:paraId="691AE03F" w14:textId="77777777" w:rsidR="00A3061D" w:rsidRPr="007C4872" w:rsidRDefault="0035125F" w:rsidP="00A3061D">
            <w:pPr>
              <w:spacing w:line="259" w:lineRule="auto"/>
            </w:pPr>
            <w:r w:rsidRPr="007C4872">
              <w:t>Priemyselná elektrotechnika</w:t>
            </w:r>
          </w:p>
        </w:tc>
      </w:tr>
      <w:tr w:rsidR="00A3061D" w:rsidRPr="007C4872" w14:paraId="01E1A493" w14:textId="77777777" w:rsidTr="00022987">
        <w:trPr>
          <w:trHeight w:val="385"/>
        </w:trPr>
        <w:tc>
          <w:tcPr>
            <w:tcW w:w="1200" w:type="pct"/>
            <w:vAlign w:val="center"/>
          </w:tcPr>
          <w:p w14:paraId="4354DE17" w14:textId="77777777" w:rsidR="00A3061D" w:rsidRPr="007C4872" w:rsidRDefault="00A3061D" w:rsidP="00A3061D">
            <w:pPr>
              <w:spacing w:line="259" w:lineRule="auto"/>
            </w:pPr>
            <w:r w:rsidRPr="007C4872">
              <w:t xml:space="preserve">Študijný odbor: </w:t>
            </w:r>
          </w:p>
        </w:tc>
        <w:tc>
          <w:tcPr>
            <w:tcW w:w="3800" w:type="pct"/>
            <w:vAlign w:val="center"/>
          </w:tcPr>
          <w:p w14:paraId="29D8EBFA" w14:textId="77777777" w:rsidR="00A3061D" w:rsidRPr="007C4872" w:rsidRDefault="0035125F" w:rsidP="00A3061D">
            <w:pPr>
              <w:spacing w:line="259" w:lineRule="auto"/>
            </w:pPr>
            <w:r w:rsidRPr="007C4872">
              <w:t>Elektrotechnika</w:t>
            </w:r>
          </w:p>
        </w:tc>
      </w:tr>
      <w:tr w:rsidR="00A3061D" w:rsidRPr="007C4872" w14:paraId="7CFE6AE4" w14:textId="77777777" w:rsidTr="00022987">
        <w:trPr>
          <w:trHeight w:val="385"/>
        </w:trPr>
        <w:tc>
          <w:tcPr>
            <w:tcW w:w="1200" w:type="pct"/>
            <w:vAlign w:val="center"/>
          </w:tcPr>
          <w:p w14:paraId="48734B35" w14:textId="77777777" w:rsidR="00A3061D" w:rsidRPr="007C4872" w:rsidRDefault="00A3061D" w:rsidP="00A3061D">
            <w:pPr>
              <w:spacing w:line="259" w:lineRule="auto"/>
            </w:pPr>
            <w:r w:rsidRPr="007C4872">
              <w:t>Školiace pracovisko:</w:t>
            </w:r>
          </w:p>
        </w:tc>
        <w:tc>
          <w:tcPr>
            <w:tcW w:w="3800" w:type="pct"/>
            <w:vAlign w:val="center"/>
          </w:tcPr>
          <w:p w14:paraId="0A1905C1" w14:textId="77777777" w:rsidR="00A3061D" w:rsidRPr="007C4872" w:rsidRDefault="0035125F" w:rsidP="00A3061D">
            <w:pPr>
              <w:spacing w:line="259" w:lineRule="auto"/>
            </w:pPr>
            <w:r w:rsidRPr="007C4872">
              <w:t>Katedra teoretickej a priemyselnej elektrotechniky</w:t>
            </w:r>
          </w:p>
        </w:tc>
      </w:tr>
      <w:tr w:rsidR="00A3061D" w:rsidRPr="007C4872" w14:paraId="74EE56E1" w14:textId="77777777" w:rsidTr="00022987">
        <w:trPr>
          <w:trHeight w:val="385"/>
        </w:trPr>
        <w:tc>
          <w:tcPr>
            <w:tcW w:w="1200" w:type="pct"/>
            <w:vAlign w:val="center"/>
          </w:tcPr>
          <w:p w14:paraId="4757AC5B" w14:textId="77777777" w:rsidR="00A3061D" w:rsidRPr="007C4872" w:rsidRDefault="00A3061D" w:rsidP="00A3061D">
            <w:pPr>
              <w:spacing w:line="259" w:lineRule="auto"/>
            </w:pPr>
            <w:r w:rsidRPr="007C4872">
              <w:t>Školiteľ:</w:t>
            </w:r>
          </w:p>
        </w:tc>
        <w:tc>
          <w:tcPr>
            <w:tcW w:w="3800" w:type="pct"/>
            <w:vAlign w:val="center"/>
          </w:tcPr>
          <w:p w14:paraId="097BFEE5" w14:textId="77777777" w:rsidR="00A3061D" w:rsidRPr="007C4872" w:rsidRDefault="0035125F" w:rsidP="00A3061D">
            <w:pPr>
              <w:spacing w:line="259" w:lineRule="auto"/>
            </w:pPr>
            <w:r w:rsidRPr="007C4872">
              <w:t>doc. Ing. Milan Guzan, PhD.</w:t>
            </w:r>
          </w:p>
        </w:tc>
      </w:tr>
      <w:tr w:rsidR="00A3061D" w:rsidRPr="007C4872" w14:paraId="5577D863" w14:textId="77777777" w:rsidTr="00022987">
        <w:trPr>
          <w:trHeight w:val="2655"/>
        </w:trPr>
        <w:tc>
          <w:tcPr>
            <w:tcW w:w="5000" w:type="pct"/>
            <w:gridSpan w:val="2"/>
          </w:tcPr>
          <w:p w14:paraId="7687DEB6" w14:textId="77777777" w:rsidR="00A3061D" w:rsidRPr="007C4872" w:rsidRDefault="00A3061D" w:rsidP="00A83B1F">
            <w:pPr>
              <w:spacing w:line="259" w:lineRule="auto"/>
            </w:pPr>
          </w:p>
        </w:tc>
      </w:tr>
      <w:tr w:rsidR="00A3061D" w:rsidRPr="007C4872" w14:paraId="52B5FD28" w14:textId="77777777" w:rsidTr="00022987">
        <w:trPr>
          <w:trHeight w:val="558"/>
        </w:trPr>
        <w:tc>
          <w:tcPr>
            <w:tcW w:w="1200" w:type="pct"/>
            <w:vAlign w:val="bottom"/>
          </w:tcPr>
          <w:p w14:paraId="71B539EF" w14:textId="34663114" w:rsidR="00A3061D" w:rsidRPr="007C4872" w:rsidRDefault="00A3061D" w:rsidP="00A83B1F">
            <w:pPr>
              <w:spacing w:line="259" w:lineRule="auto"/>
              <w:rPr>
                <w:b/>
              </w:rPr>
            </w:pPr>
            <w:r w:rsidRPr="007C4872">
              <w:rPr>
                <w:b/>
                <w:sz w:val="32"/>
              </w:rPr>
              <w:fldChar w:fldCharType="begin"/>
            </w:r>
            <w:r w:rsidRPr="007C4872">
              <w:rPr>
                <w:b/>
                <w:sz w:val="32"/>
              </w:rPr>
              <w:instrText xml:space="preserve"> DATE  \@ "yyyy"  \* MERGEFORMAT </w:instrText>
            </w:r>
            <w:r w:rsidRPr="007C4872">
              <w:rPr>
                <w:b/>
                <w:sz w:val="32"/>
              </w:rPr>
              <w:fldChar w:fldCharType="separate"/>
            </w:r>
            <w:r w:rsidR="00605707">
              <w:rPr>
                <w:b/>
                <w:noProof/>
                <w:sz w:val="32"/>
              </w:rPr>
              <w:t>2020</w:t>
            </w:r>
            <w:r w:rsidRPr="007C4872">
              <w:rPr>
                <w:b/>
                <w:sz w:val="32"/>
              </w:rPr>
              <w:fldChar w:fldCharType="end"/>
            </w:r>
            <w:r w:rsidR="0093153A" w:rsidRPr="007C4872">
              <w:rPr>
                <w:b/>
                <w:sz w:val="32"/>
              </w:rPr>
              <w:t xml:space="preserve"> Košice</w:t>
            </w:r>
          </w:p>
        </w:tc>
        <w:tc>
          <w:tcPr>
            <w:tcW w:w="3800" w:type="pct"/>
            <w:vAlign w:val="bottom"/>
          </w:tcPr>
          <w:p w14:paraId="507C7C36" w14:textId="77777777" w:rsidR="00A3061D" w:rsidRPr="007C4872" w:rsidRDefault="0035125F" w:rsidP="00682F96">
            <w:pPr>
              <w:spacing w:line="259" w:lineRule="auto"/>
              <w:jc w:val="right"/>
              <w:rPr>
                <w:b/>
                <w:sz w:val="32"/>
              </w:rPr>
            </w:pPr>
            <w:r w:rsidRPr="007C4872">
              <w:rPr>
                <w:b/>
                <w:sz w:val="32"/>
              </w:rPr>
              <w:t>Adam</w:t>
            </w:r>
            <w:r w:rsidR="00A3061D" w:rsidRPr="007C4872">
              <w:rPr>
                <w:b/>
                <w:sz w:val="32"/>
              </w:rPr>
              <w:t xml:space="preserve"> </w:t>
            </w:r>
            <w:r w:rsidRPr="007C4872">
              <w:rPr>
                <w:b/>
                <w:sz w:val="32"/>
              </w:rPr>
              <w:t>Fehér</w:t>
            </w:r>
            <w:r w:rsidR="00A3061D" w:rsidRPr="007C4872">
              <w:rPr>
                <w:b/>
                <w:sz w:val="32"/>
              </w:rPr>
              <w:t xml:space="preserve">, </w:t>
            </w:r>
            <w:r w:rsidRPr="007C4872">
              <w:rPr>
                <w:b/>
                <w:sz w:val="32"/>
              </w:rPr>
              <w:t>Bc.</w:t>
            </w:r>
          </w:p>
        </w:tc>
      </w:tr>
    </w:tbl>
    <w:p w14:paraId="2ABDC3B2" w14:textId="77777777" w:rsidR="00936723" w:rsidRPr="007C4872" w:rsidRDefault="00936723" w:rsidP="00936723">
      <w:pPr>
        <w:sectPr w:rsidR="00936723" w:rsidRPr="007C4872" w:rsidSect="00FD5C40">
          <w:pgSz w:w="11906" w:h="16838"/>
          <w:pgMar w:top="1418" w:right="1418" w:bottom="1418" w:left="1701" w:header="709" w:footer="709" w:gutter="0"/>
          <w:cols w:space="708"/>
          <w:docGrid w:linePitch="360"/>
        </w:sectPr>
      </w:pPr>
    </w:p>
    <w:p w14:paraId="4D09472D" w14:textId="77777777" w:rsidR="00054E4C" w:rsidRPr="007C4872" w:rsidRDefault="00054E4C" w:rsidP="00DB0F9F">
      <w:pPr>
        <w:rPr>
          <w:b/>
        </w:rPr>
      </w:pPr>
      <w:bookmarkStart w:id="0" w:name="_Toc382475973"/>
      <w:r w:rsidRPr="007C4872">
        <w:rPr>
          <w:b/>
          <w:sz w:val="32"/>
        </w:rPr>
        <w:lastRenderedPageBreak/>
        <w:t>Abstrakt v SJ</w:t>
      </w:r>
      <w:bookmarkEnd w:id="0"/>
    </w:p>
    <w:p w14:paraId="64073468" w14:textId="0D64C4C5" w:rsidR="00D31484" w:rsidRPr="009235FF" w:rsidRDefault="00D31484" w:rsidP="00054E4C">
      <w:pPr>
        <w:jc w:val="both"/>
      </w:pPr>
      <w:r w:rsidRPr="009235FF">
        <w:t xml:space="preserve">Táto diplomová práca sa zaoberá štatistickou analýzou údajov meraných v čase. Pre účely štatistickej analýzy bol použitý program MATLAB, v ktorom bol vypracovaný </w:t>
      </w:r>
      <w:r w:rsidR="00D50D0A" w:rsidRPr="009235FF">
        <w:t xml:space="preserve">plne funkčný </w:t>
      </w:r>
      <w:r w:rsidRPr="009235FF">
        <w:t xml:space="preserve">projekt. </w:t>
      </w:r>
      <w:r w:rsidR="00D50D0A" w:rsidRPr="009235FF">
        <w:t xml:space="preserve">Práca zároveň poukazuje na využitie programu MATLAB v oblasti údajovej vedy. </w:t>
      </w:r>
      <w:r w:rsidRPr="009235FF">
        <w:t>Tento projekt je zložený z viacerých funkcii a aplikácii, ktoré umožňujú používateľovi efektívne prehliadať údaje z rôznych uhlov pohľadu</w:t>
      </w:r>
      <w:r w:rsidR="00D50D0A" w:rsidRPr="009235FF">
        <w:t>, čím napomáha dosiahnuť používateľovi požadované výsledky</w:t>
      </w:r>
      <w:r w:rsidRPr="009235FF">
        <w:t xml:space="preserve">. </w:t>
      </w:r>
    </w:p>
    <w:p w14:paraId="267EF0BE" w14:textId="77777777" w:rsidR="00054E4C" w:rsidRPr="007C4872" w:rsidRDefault="00054E4C" w:rsidP="00DB0F9F">
      <w:pPr>
        <w:rPr>
          <w:b/>
          <w:sz w:val="32"/>
        </w:rPr>
      </w:pPr>
      <w:bookmarkStart w:id="1" w:name="_Toc382475974"/>
      <w:r w:rsidRPr="007C4872">
        <w:rPr>
          <w:b/>
          <w:sz w:val="32"/>
        </w:rPr>
        <w:t>Kľúčové slova v SJ</w:t>
      </w:r>
      <w:bookmarkEnd w:id="1"/>
    </w:p>
    <w:p w14:paraId="6EE67AC5" w14:textId="1663AE2B" w:rsidR="00054E4C" w:rsidRPr="007C4872" w:rsidRDefault="00A232A3" w:rsidP="008154BE">
      <w:pPr>
        <w:jc w:val="both"/>
      </w:pPr>
      <w:r w:rsidRPr="007C4872">
        <w:t>MATLAB</w:t>
      </w:r>
      <w:r w:rsidR="00054E4C" w:rsidRPr="007C4872">
        <w:t xml:space="preserve">, </w:t>
      </w:r>
      <w:r w:rsidRPr="007C4872">
        <w:t>štatistika</w:t>
      </w:r>
      <w:r w:rsidR="00054E4C" w:rsidRPr="007C4872">
        <w:t xml:space="preserve">, </w:t>
      </w:r>
      <w:r w:rsidR="00D31484">
        <w:t>údaje</w:t>
      </w:r>
      <w:r w:rsidR="00054E4C" w:rsidRPr="007C4872">
        <w:t>,</w:t>
      </w:r>
      <w:r w:rsidR="00D31484">
        <w:t xml:space="preserve"> údajová veda,</w:t>
      </w:r>
      <w:r w:rsidR="00054E4C" w:rsidRPr="007C4872">
        <w:t xml:space="preserve"> </w:t>
      </w:r>
      <w:r w:rsidRPr="007C4872">
        <w:t>meranie, analýza</w:t>
      </w:r>
      <w:r w:rsidR="00D00530" w:rsidRPr="007C4872">
        <w:t>,</w:t>
      </w:r>
      <w:r w:rsidR="009235FF">
        <w:t xml:space="preserve"> elektrické </w:t>
      </w:r>
      <w:r w:rsidR="00D00530" w:rsidRPr="007C4872">
        <w:t>napätie, teplota, vlhkosť</w:t>
      </w:r>
      <w:r w:rsidR="00267A66">
        <w:t>, časový priebeh, aplikácia</w:t>
      </w:r>
      <w:r w:rsidR="00D00530" w:rsidRPr="007C4872">
        <w:t>.</w:t>
      </w:r>
    </w:p>
    <w:p w14:paraId="1B00B7ED" w14:textId="77777777" w:rsidR="00054E4C" w:rsidRPr="007C4872" w:rsidRDefault="00054E4C" w:rsidP="00DB0F9F">
      <w:pPr>
        <w:rPr>
          <w:b/>
          <w:sz w:val="32"/>
        </w:rPr>
      </w:pPr>
      <w:bookmarkStart w:id="2" w:name="_Toc382475975"/>
      <w:r w:rsidRPr="007C4872">
        <w:rPr>
          <w:b/>
          <w:sz w:val="32"/>
        </w:rPr>
        <w:t>Abstrakt v AJ</w:t>
      </w:r>
      <w:bookmarkEnd w:id="2"/>
    </w:p>
    <w:p w14:paraId="059CC95B" w14:textId="13D15F7B" w:rsidR="00054E4C" w:rsidRPr="00267A66" w:rsidRDefault="00871041" w:rsidP="00054E4C">
      <w:pPr>
        <w:jc w:val="both"/>
        <w:rPr>
          <w:highlight w:val="yellow"/>
          <w:lang w:val="en-US"/>
        </w:rPr>
      </w:pPr>
      <w:r w:rsidRPr="00871041">
        <w:rPr>
          <w:lang w:val="en-US"/>
        </w:rPr>
        <w:t>This diploma thesis deals with the statistical analysis of data measured over time. For the purposes of statistical analysis, the MATLAB program was used, in which a fully functional project was developed. The work also points to the use of MATLAB in the field of data science. This project consists of several functions and applications that allow the user to effectively view the data from different angles, thus helping the user to achieve the desired results.</w:t>
      </w:r>
    </w:p>
    <w:p w14:paraId="6AE55BC2" w14:textId="77777777" w:rsidR="00054E4C" w:rsidRPr="007C4872" w:rsidRDefault="00054E4C" w:rsidP="00DB0F9F">
      <w:pPr>
        <w:rPr>
          <w:b/>
          <w:sz w:val="32"/>
        </w:rPr>
      </w:pPr>
      <w:bookmarkStart w:id="3" w:name="_Toc382475976"/>
      <w:r w:rsidRPr="007C4872">
        <w:rPr>
          <w:b/>
          <w:sz w:val="32"/>
        </w:rPr>
        <w:t>Kľúčové slova v AJ</w:t>
      </w:r>
      <w:bookmarkEnd w:id="3"/>
    </w:p>
    <w:p w14:paraId="7BFE080D" w14:textId="57AC76E8" w:rsidR="008E5B50" w:rsidRPr="00267A66" w:rsidRDefault="00A232A3" w:rsidP="009235FF">
      <w:pPr>
        <w:jc w:val="both"/>
        <w:rPr>
          <w:lang w:val="en-US"/>
        </w:rPr>
      </w:pPr>
      <w:r w:rsidRPr="00267A66">
        <w:rPr>
          <w:lang w:val="en-US"/>
        </w:rPr>
        <w:t>MATLAB</w:t>
      </w:r>
      <w:r w:rsidR="008E5B50" w:rsidRPr="00267A66">
        <w:rPr>
          <w:lang w:val="en-US"/>
        </w:rPr>
        <w:t xml:space="preserve">, </w:t>
      </w:r>
      <w:r w:rsidRPr="00267A66">
        <w:rPr>
          <w:lang w:val="en-US"/>
        </w:rPr>
        <w:t>statistic</w:t>
      </w:r>
      <w:r w:rsidR="008E5B50" w:rsidRPr="00267A66">
        <w:rPr>
          <w:lang w:val="en-US"/>
        </w:rPr>
        <w:t xml:space="preserve">, </w:t>
      </w:r>
      <w:r w:rsidRPr="00267A66">
        <w:rPr>
          <w:lang w:val="en-US"/>
        </w:rPr>
        <w:t>data</w:t>
      </w:r>
      <w:r w:rsidR="008E5B50" w:rsidRPr="00267A66">
        <w:rPr>
          <w:lang w:val="en-US"/>
        </w:rPr>
        <w:t xml:space="preserve">, </w:t>
      </w:r>
      <w:r w:rsidR="00D31484">
        <w:rPr>
          <w:lang w:val="en-US"/>
        </w:rPr>
        <w:t xml:space="preserve">data science, </w:t>
      </w:r>
      <w:r w:rsidRPr="00267A66">
        <w:rPr>
          <w:lang w:val="en-US"/>
        </w:rPr>
        <w:t>measurement</w:t>
      </w:r>
      <w:r w:rsidR="00630A3B" w:rsidRPr="00267A66">
        <w:rPr>
          <w:lang w:val="en-US"/>
        </w:rPr>
        <w:t xml:space="preserve">, </w:t>
      </w:r>
      <w:r w:rsidRPr="00267A66">
        <w:rPr>
          <w:lang w:val="en-US"/>
        </w:rPr>
        <w:t>analysis</w:t>
      </w:r>
      <w:r w:rsidR="00D00530" w:rsidRPr="00267A66">
        <w:rPr>
          <w:lang w:val="en-US"/>
        </w:rPr>
        <w:t>, voltage, temperature, humidity</w:t>
      </w:r>
      <w:r w:rsidR="00267A66" w:rsidRPr="00267A66">
        <w:rPr>
          <w:lang w:val="en-US"/>
        </w:rPr>
        <w:t>, time series, application</w:t>
      </w:r>
      <w:r w:rsidR="00D00530" w:rsidRPr="00267A66">
        <w:rPr>
          <w:lang w:val="en-US"/>
        </w:rPr>
        <w:t>.</w:t>
      </w:r>
      <w:r w:rsidR="008E5B50" w:rsidRPr="00267A66">
        <w:rPr>
          <w:lang w:val="en-US"/>
        </w:rPr>
        <w:br w:type="page"/>
      </w:r>
    </w:p>
    <w:p w14:paraId="4BB617B0" w14:textId="454209CA" w:rsidR="008E5B50" w:rsidRPr="007C4872" w:rsidRDefault="00CF36E1" w:rsidP="008E5B50">
      <w:pPr>
        <w:spacing w:line="259" w:lineRule="auto"/>
      </w:pPr>
      <w:r w:rsidRPr="00CF36E1">
        <w:rPr>
          <w:noProof/>
        </w:rPr>
        <w:lastRenderedPageBreak/>
        <w:drawing>
          <wp:anchor distT="0" distB="0" distL="114300" distR="114300" simplePos="0" relativeHeight="251658240" behindDoc="0" locked="0" layoutInCell="1" allowOverlap="1" wp14:anchorId="3B410392" wp14:editId="1FB95099">
            <wp:simplePos x="0" y="0"/>
            <wp:positionH relativeFrom="page">
              <wp:posOffset>8255</wp:posOffset>
            </wp:positionH>
            <wp:positionV relativeFrom="page">
              <wp:posOffset>10160</wp:posOffset>
            </wp:positionV>
            <wp:extent cx="7549515" cy="10654665"/>
            <wp:effectExtent l="0" t="0" r="0" b="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49515" cy="10654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B50" w:rsidRPr="007C4872">
        <w:br w:type="page"/>
      </w:r>
    </w:p>
    <w:p w14:paraId="23B7A20A" w14:textId="77777777" w:rsidR="008E5B50" w:rsidRPr="007C4872" w:rsidRDefault="008E5B50" w:rsidP="008E5B50">
      <w:pPr>
        <w:spacing w:line="259" w:lineRule="auto"/>
      </w:pPr>
    </w:p>
    <w:p w14:paraId="56D03113" w14:textId="77777777" w:rsidR="008E5B50" w:rsidRPr="007C4872" w:rsidRDefault="008E5B50" w:rsidP="008E5B50">
      <w:pPr>
        <w:spacing w:line="259" w:lineRule="auto"/>
      </w:pPr>
    </w:p>
    <w:p w14:paraId="0BF77EC5" w14:textId="77777777" w:rsidR="008E5B50" w:rsidRPr="007C4872" w:rsidRDefault="008E5B50" w:rsidP="008E5B50">
      <w:pPr>
        <w:spacing w:line="259" w:lineRule="auto"/>
      </w:pPr>
    </w:p>
    <w:p w14:paraId="30C70F61" w14:textId="77777777" w:rsidR="008E5B50" w:rsidRPr="007C4872" w:rsidRDefault="008E5B50" w:rsidP="008E5B50">
      <w:pPr>
        <w:spacing w:line="259" w:lineRule="auto"/>
      </w:pPr>
    </w:p>
    <w:p w14:paraId="5FA5BE79" w14:textId="77777777" w:rsidR="008E5B50" w:rsidRPr="007C4872" w:rsidRDefault="008E5B50" w:rsidP="008E5B50">
      <w:pPr>
        <w:spacing w:line="259" w:lineRule="auto"/>
      </w:pPr>
    </w:p>
    <w:p w14:paraId="748917AC" w14:textId="77777777" w:rsidR="008E5B50" w:rsidRPr="007C4872" w:rsidRDefault="008E5B50" w:rsidP="008E5B50">
      <w:pPr>
        <w:spacing w:line="259" w:lineRule="auto"/>
      </w:pPr>
    </w:p>
    <w:p w14:paraId="4A5E1B05" w14:textId="77777777" w:rsidR="008E5B50" w:rsidRPr="007C4872" w:rsidRDefault="008E5B50" w:rsidP="008E5B50">
      <w:pPr>
        <w:spacing w:line="259" w:lineRule="auto"/>
      </w:pPr>
    </w:p>
    <w:p w14:paraId="173F5A46" w14:textId="77777777" w:rsidR="008E5B50" w:rsidRPr="007C4872" w:rsidRDefault="008E5B50" w:rsidP="008E5B50">
      <w:pPr>
        <w:spacing w:line="259" w:lineRule="auto"/>
      </w:pPr>
    </w:p>
    <w:p w14:paraId="7476DF88" w14:textId="77777777" w:rsidR="008E5B50" w:rsidRPr="007C4872" w:rsidRDefault="008E5B50" w:rsidP="008E5B50">
      <w:pPr>
        <w:spacing w:line="259" w:lineRule="auto"/>
      </w:pPr>
    </w:p>
    <w:p w14:paraId="0F6A55C7" w14:textId="77777777" w:rsidR="008E5B50" w:rsidRPr="007C4872" w:rsidRDefault="008E5B50" w:rsidP="008E5B50">
      <w:pPr>
        <w:spacing w:line="259" w:lineRule="auto"/>
      </w:pPr>
    </w:p>
    <w:p w14:paraId="7D696006" w14:textId="77777777" w:rsidR="008E5B50" w:rsidRPr="007C4872" w:rsidRDefault="008E5B50" w:rsidP="008E5B50">
      <w:pPr>
        <w:spacing w:line="259" w:lineRule="auto"/>
      </w:pPr>
    </w:p>
    <w:p w14:paraId="4E95B0E1" w14:textId="77777777" w:rsidR="008E5B50" w:rsidRPr="007C4872" w:rsidRDefault="008E5B50" w:rsidP="008E5B50">
      <w:pPr>
        <w:spacing w:line="259" w:lineRule="auto"/>
      </w:pPr>
    </w:p>
    <w:p w14:paraId="5FAF7463" w14:textId="77777777" w:rsidR="008E5B50" w:rsidRPr="007C4872" w:rsidRDefault="008E5B50" w:rsidP="008E5B50">
      <w:pPr>
        <w:spacing w:line="259" w:lineRule="auto"/>
      </w:pPr>
    </w:p>
    <w:p w14:paraId="6910F332" w14:textId="77777777" w:rsidR="008E5B50" w:rsidRPr="007C4872" w:rsidRDefault="008E5B50" w:rsidP="008E5B50">
      <w:pPr>
        <w:spacing w:line="259" w:lineRule="auto"/>
      </w:pPr>
    </w:p>
    <w:p w14:paraId="4A4EC152" w14:textId="77777777" w:rsidR="008E5B50" w:rsidRPr="007C4872" w:rsidRDefault="008E5B50" w:rsidP="008E5B50">
      <w:pPr>
        <w:spacing w:line="259" w:lineRule="auto"/>
      </w:pPr>
    </w:p>
    <w:p w14:paraId="4A5B3FCE" w14:textId="77777777" w:rsidR="008E5B50" w:rsidRPr="007C4872" w:rsidRDefault="008E5B50" w:rsidP="008E5B50">
      <w:pPr>
        <w:spacing w:line="259" w:lineRule="auto"/>
      </w:pPr>
    </w:p>
    <w:p w14:paraId="29AB9396" w14:textId="77777777" w:rsidR="008E5B50" w:rsidRPr="007C4872" w:rsidRDefault="008E5B50" w:rsidP="008E5B50">
      <w:pPr>
        <w:spacing w:line="259" w:lineRule="auto"/>
      </w:pPr>
    </w:p>
    <w:p w14:paraId="36499B7D" w14:textId="77777777" w:rsidR="008E5B50" w:rsidRPr="007C4872" w:rsidRDefault="008E5B50" w:rsidP="008E5B50">
      <w:pPr>
        <w:spacing w:line="259" w:lineRule="auto"/>
      </w:pPr>
    </w:p>
    <w:p w14:paraId="40DED484" w14:textId="77777777" w:rsidR="008E5B50" w:rsidRPr="007C4872" w:rsidRDefault="008E5B50" w:rsidP="008E5B50">
      <w:pPr>
        <w:spacing w:line="259" w:lineRule="auto"/>
      </w:pPr>
    </w:p>
    <w:p w14:paraId="3F8B9815" w14:textId="77777777" w:rsidR="008E5B50" w:rsidRPr="007C4872" w:rsidRDefault="008E5B50" w:rsidP="008E5B50">
      <w:pPr>
        <w:spacing w:line="259" w:lineRule="auto"/>
      </w:pPr>
    </w:p>
    <w:p w14:paraId="69562615" w14:textId="77777777" w:rsidR="00DB0F9F" w:rsidRPr="007C4872" w:rsidRDefault="00DB0F9F" w:rsidP="008E5B50">
      <w:pPr>
        <w:spacing w:line="259" w:lineRule="auto"/>
      </w:pPr>
    </w:p>
    <w:p w14:paraId="28FFE645" w14:textId="77777777" w:rsidR="00DB0F9F" w:rsidRPr="007C4872" w:rsidRDefault="00DB0F9F" w:rsidP="008E5B50">
      <w:pPr>
        <w:spacing w:line="259" w:lineRule="auto"/>
      </w:pPr>
    </w:p>
    <w:p w14:paraId="7C31BB75" w14:textId="77777777" w:rsidR="00DB0F9F" w:rsidRPr="007C4872" w:rsidRDefault="00DB0F9F" w:rsidP="008E5B50">
      <w:pPr>
        <w:spacing w:line="259" w:lineRule="auto"/>
      </w:pPr>
    </w:p>
    <w:p w14:paraId="1AF161E8" w14:textId="77777777" w:rsidR="008E5B50" w:rsidRPr="007C4872" w:rsidRDefault="008E5B50" w:rsidP="008E5B50">
      <w:pPr>
        <w:spacing w:line="259" w:lineRule="auto"/>
      </w:pPr>
    </w:p>
    <w:p w14:paraId="3945B20F" w14:textId="77777777" w:rsidR="00DB0F9F" w:rsidRPr="007C4872" w:rsidRDefault="00DB0F9F" w:rsidP="00DB0F9F">
      <w:pPr>
        <w:rPr>
          <w:b/>
          <w:sz w:val="32"/>
        </w:rPr>
      </w:pPr>
      <w:r w:rsidRPr="007C4872">
        <w:rPr>
          <w:b/>
          <w:sz w:val="32"/>
        </w:rPr>
        <w:t>Čestné vyhlásenie</w:t>
      </w:r>
    </w:p>
    <w:p w14:paraId="41CCCCCE" w14:textId="63CC0F17" w:rsidR="008E5B50" w:rsidRPr="007C4872" w:rsidRDefault="008E5B50" w:rsidP="008E5B50">
      <w:pPr>
        <w:spacing w:line="259" w:lineRule="auto"/>
        <w:jc w:val="both"/>
      </w:pPr>
      <w:r w:rsidRPr="007C4872">
        <w:t xml:space="preserve">Vyhlasujem, že som celú </w:t>
      </w:r>
      <w:r w:rsidR="00497DBE">
        <w:t>diplomovú</w:t>
      </w:r>
      <w:r w:rsidRPr="007C4872">
        <w:t xml:space="preserve"> prácu vypracoval/a samostatne s použitím uvedenej odbornej literatúry. </w:t>
      </w:r>
    </w:p>
    <w:p w14:paraId="68D9CF21" w14:textId="77777777" w:rsidR="008E5B50" w:rsidRPr="007C4872" w:rsidRDefault="008E5B50" w:rsidP="008E5B50">
      <w:pPr>
        <w:spacing w:line="259" w:lineRule="auto"/>
      </w:pPr>
    </w:p>
    <w:p w14:paraId="06EC0C18" w14:textId="77777777" w:rsidR="008E5B50" w:rsidRPr="007C4872" w:rsidRDefault="008E5B50" w:rsidP="008E5B50">
      <w:pPr>
        <w:spacing w:line="259" w:lineRule="auto"/>
      </w:pPr>
    </w:p>
    <w:p w14:paraId="2898A5CC" w14:textId="45AF5138" w:rsidR="008E5B50" w:rsidRPr="007C4872" w:rsidRDefault="008E5B50" w:rsidP="008E5B50">
      <w:pPr>
        <w:spacing w:line="259" w:lineRule="auto"/>
      </w:pPr>
      <w:r w:rsidRPr="007C4872">
        <w:t xml:space="preserve">Košice, </w:t>
      </w:r>
      <w:r w:rsidRPr="007C4872">
        <w:fldChar w:fldCharType="begin"/>
      </w:r>
      <w:r w:rsidRPr="007C4872">
        <w:instrText xml:space="preserve"> DATE  \@ "dd. MMMM yyyy"  \* MERGEFORMAT </w:instrText>
      </w:r>
      <w:r w:rsidRPr="007C4872">
        <w:fldChar w:fldCharType="separate"/>
      </w:r>
      <w:r w:rsidR="00605707">
        <w:rPr>
          <w:noProof/>
        </w:rPr>
        <w:t>06. mája 2020</w:t>
      </w:r>
      <w:r w:rsidRPr="007C4872">
        <w:fldChar w:fldCharType="end"/>
      </w:r>
      <w:r w:rsidRPr="007C4872">
        <w:tab/>
      </w:r>
      <w:r w:rsidRPr="007C4872">
        <w:tab/>
      </w:r>
      <w:r w:rsidRPr="007C4872">
        <w:tab/>
      </w:r>
      <w:r w:rsidRPr="007C4872">
        <w:tab/>
      </w:r>
      <w:r w:rsidRPr="007C4872">
        <w:tab/>
      </w:r>
      <w:r w:rsidRPr="007C4872">
        <w:tab/>
      </w:r>
      <w:r w:rsidR="00AD46DC">
        <w:t xml:space="preserve">               </w:t>
      </w:r>
      <w:r w:rsidRPr="007C4872">
        <w:t>..........................................</w:t>
      </w:r>
    </w:p>
    <w:p w14:paraId="031D5BFA" w14:textId="21932B6D" w:rsidR="008E5B50" w:rsidRPr="007C4872" w:rsidRDefault="008E5B50" w:rsidP="008E5B50">
      <w:pPr>
        <w:spacing w:line="259" w:lineRule="auto"/>
      </w:pPr>
      <w:r w:rsidRPr="007C4872">
        <w:tab/>
      </w:r>
      <w:r w:rsidRPr="007C4872">
        <w:tab/>
      </w:r>
      <w:r w:rsidRPr="007C4872">
        <w:tab/>
      </w:r>
      <w:r w:rsidRPr="007C4872">
        <w:tab/>
      </w:r>
      <w:r w:rsidRPr="007C4872">
        <w:tab/>
      </w:r>
      <w:r w:rsidRPr="007C4872">
        <w:tab/>
      </w:r>
      <w:r w:rsidRPr="007C4872">
        <w:tab/>
      </w:r>
      <w:r w:rsidRPr="007C4872">
        <w:tab/>
        <w:t xml:space="preserve">     </w:t>
      </w:r>
      <w:r w:rsidR="000C4E54">
        <w:t xml:space="preserve">              </w:t>
      </w:r>
      <w:r w:rsidR="00AD46DC">
        <w:t xml:space="preserve"> </w:t>
      </w:r>
      <w:r w:rsidRPr="007C4872">
        <w:t>vlastnoručný podpis</w:t>
      </w:r>
      <w:r w:rsidRPr="007C4872">
        <w:br w:type="page"/>
      </w:r>
    </w:p>
    <w:p w14:paraId="185E49A2" w14:textId="77777777" w:rsidR="008E5B50" w:rsidRPr="007C4872" w:rsidRDefault="008E5B50" w:rsidP="008E5B50">
      <w:pPr>
        <w:spacing w:line="259" w:lineRule="auto"/>
        <w:rPr>
          <w:rFonts w:asciiTheme="majorHAnsi" w:eastAsiaTheme="majorEastAsia" w:hAnsiTheme="majorHAnsi" w:cstheme="majorBidi"/>
          <w:b/>
          <w:sz w:val="32"/>
          <w:szCs w:val="32"/>
        </w:rPr>
      </w:pPr>
    </w:p>
    <w:p w14:paraId="743B8E16"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2BC6E8B7"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08DA7EBD"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413CCC5C"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5478CBFF"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3936E907"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0A9680E5"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4ADB9261"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648B6E20"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540CA820"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049AC00D"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3FC65FD4"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38572F31"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03BA4937" w14:textId="45E5A17E" w:rsidR="00FC4D2F" w:rsidRPr="007C4872" w:rsidRDefault="00FC4D2F" w:rsidP="008E5B50">
      <w:pPr>
        <w:spacing w:line="259" w:lineRule="auto"/>
        <w:rPr>
          <w:rFonts w:asciiTheme="majorHAnsi" w:eastAsiaTheme="majorEastAsia" w:hAnsiTheme="majorHAnsi" w:cstheme="majorBidi"/>
          <w:b/>
          <w:sz w:val="32"/>
          <w:szCs w:val="32"/>
        </w:rPr>
      </w:pPr>
    </w:p>
    <w:p w14:paraId="1C97715D"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78E4C0F7"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7ACBCF2B" w14:textId="77777777" w:rsidR="00FC4D2F" w:rsidRPr="007C4872" w:rsidRDefault="00FC4D2F" w:rsidP="008E5B50">
      <w:pPr>
        <w:spacing w:line="259" w:lineRule="auto"/>
        <w:rPr>
          <w:rFonts w:asciiTheme="majorHAnsi" w:eastAsiaTheme="majorEastAsia" w:hAnsiTheme="majorHAnsi" w:cstheme="majorBidi"/>
          <w:b/>
          <w:sz w:val="32"/>
          <w:szCs w:val="32"/>
        </w:rPr>
      </w:pPr>
    </w:p>
    <w:p w14:paraId="77D7A62B" w14:textId="77777777" w:rsidR="00FC4D2F" w:rsidRPr="007C4872" w:rsidRDefault="00FC4D2F" w:rsidP="00DB0F9F">
      <w:pPr>
        <w:rPr>
          <w:b/>
          <w:sz w:val="32"/>
        </w:rPr>
      </w:pPr>
      <w:bookmarkStart w:id="4" w:name="_Toc382475978"/>
      <w:r w:rsidRPr="007C4872">
        <w:rPr>
          <w:b/>
          <w:sz w:val="32"/>
        </w:rPr>
        <w:t>Poďakovanie</w:t>
      </w:r>
      <w:bookmarkEnd w:id="4"/>
    </w:p>
    <w:p w14:paraId="7C380F84" w14:textId="55B6370C" w:rsidR="00DB0F9F" w:rsidRPr="007C4872" w:rsidRDefault="00F82848" w:rsidP="00FB4D69">
      <w:pPr>
        <w:jc w:val="both"/>
        <w:sectPr w:rsidR="00DB0F9F" w:rsidRPr="007C4872" w:rsidSect="00FD5C40">
          <w:pgSz w:w="11906" w:h="16838"/>
          <w:pgMar w:top="1418" w:right="1418" w:bottom="1418" w:left="1701" w:header="709" w:footer="709" w:gutter="0"/>
          <w:cols w:space="708"/>
          <w:docGrid w:linePitch="360"/>
        </w:sectPr>
      </w:pPr>
      <w:r>
        <w:t>Chcel by som sa t</w:t>
      </w:r>
      <w:r w:rsidR="00B7057D">
        <w:t>outo formou poďakovať svojmu</w:t>
      </w:r>
      <w:r w:rsidR="00FC4D2F" w:rsidRPr="00B7057D">
        <w:t xml:space="preserve"> vedúcemu práce </w:t>
      </w:r>
      <w:r w:rsidR="00B7057D">
        <w:t>doc. Ing. Milanovi Guzanovi, PhD.</w:t>
      </w:r>
      <w:r w:rsidR="00FC4D2F" w:rsidRPr="00B7057D">
        <w:t xml:space="preserve"> za </w:t>
      </w:r>
      <w:r w:rsidR="00B7057D">
        <w:t xml:space="preserve">jeho čas, </w:t>
      </w:r>
      <w:r w:rsidR="00FC4D2F" w:rsidRPr="00B7057D">
        <w:t xml:space="preserve">pripomienky a odbornú pomoc pri </w:t>
      </w:r>
      <w:r w:rsidR="00FB4D69">
        <w:t>riešení tejto záverečnej</w:t>
      </w:r>
      <w:r w:rsidR="00FC4D2F" w:rsidRPr="00B7057D">
        <w:t xml:space="preserve"> práce. </w:t>
      </w:r>
      <w:r w:rsidR="00FB4D69">
        <w:t xml:space="preserve">Poďakovanie </w:t>
      </w:r>
      <w:r w:rsidR="005D66B8">
        <w:t xml:space="preserve">taktiež </w:t>
      </w:r>
      <w:r w:rsidR="00FB4D69">
        <w:t>patr</w:t>
      </w:r>
      <w:r w:rsidR="005D66B8">
        <w:t>í</w:t>
      </w:r>
      <w:r w:rsidR="00FB4D69">
        <w:t xml:space="preserve"> aj mojej rodine a mojím blízkym za ich neustálu podporu a trpezlivosť.  </w:t>
      </w:r>
    </w:p>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0DB83923" w14:textId="77777777" w:rsidR="00DB0F9F" w:rsidRPr="007C4872" w:rsidRDefault="00DB0F9F">
          <w:pPr>
            <w:pStyle w:val="Hlavikaobsahu"/>
            <w:rPr>
              <w:b/>
              <w:color w:val="auto"/>
            </w:rPr>
          </w:pPr>
          <w:r w:rsidRPr="007C4872">
            <w:rPr>
              <w:b/>
              <w:color w:val="auto"/>
            </w:rPr>
            <w:t>Obsah</w:t>
          </w:r>
        </w:p>
        <w:p w14:paraId="2B87363F" w14:textId="2D2DFEDA" w:rsidR="004F6C5C" w:rsidRDefault="00DB0F9F">
          <w:pPr>
            <w:pStyle w:val="Obsah1"/>
            <w:tabs>
              <w:tab w:val="right" w:leader="dot" w:pos="8777"/>
            </w:tabs>
            <w:rPr>
              <w:rFonts w:eastAsiaTheme="minorEastAsia"/>
              <w:noProof/>
              <w:lang w:eastAsia="sk-SK"/>
            </w:rPr>
          </w:pPr>
          <w:r w:rsidRPr="007C4872">
            <w:fldChar w:fldCharType="begin"/>
          </w:r>
          <w:r w:rsidRPr="007C4872">
            <w:instrText xml:space="preserve"> TOC \o "1-3" \h \z \u </w:instrText>
          </w:r>
          <w:r w:rsidRPr="007C4872">
            <w:fldChar w:fldCharType="separate"/>
          </w:r>
          <w:hyperlink w:anchor="_Toc39351114" w:history="1">
            <w:r w:rsidR="004F6C5C" w:rsidRPr="008D4185">
              <w:rPr>
                <w:rStyle w:val="Hypertextovprepojenie"/>
                <w:noProof/>
              </w:rPr>
              <w:t>Zoznam obrázkov</w:t>
            </w:r>
            <w:r w:rsidR="004F6C5C">
              <w:rPr>
                <w:noProof/>
                <w:webHidden/>
              </w:rPr>
              <w:tab/>
            </w:r>
            <w:r w:rsidR="004F6C5C">
              <w:rPr>
                <w:noProof/>
                <w:webHidden/>
              </w:rPr>
              <w:fldChar w:fldCharType="begin"/>
            </w:r>
            <w:r w:rsidR="004F6C5C">
              <w:rPr>
                <w:noProof/>
                <w:webHidden/>
              </w:rPr>
              <w:instrText xml:space="preserve"> PAGEREF _Toc39351114 \h </w:instrText>
            </w:r>
            <w:r w:rsidR="004F6C5C">
              <w:rPr>
                <w:noProof/>
                <w:webHidden/>
              </w:rPr>
            </w:r>
            <w:r w:rsidR="004F6C5C">
              <w:rPr>
                <w:noProof/>
                <w:webHidden/>
              </w:rPr>
              <w:fldChar w:fldCharType="separate"/>
            </w:r>
            <w:r w:rsidR="00605707">
              <w:rPr>
                <w:noProof/>
                <w:webHidden/>
              </w:rPr>
              <w:t>9</w:t>
            </w:r>
            <w:r w:rsidR="004F6C5C">
              <w:rPr>
                <w:noProof/>
                <w:webHidden/>
              </w:rPr>
              <w:fldChar w:fldCharType="end"/>
            </w:r>
          </w:hyperlink>
        </w:p>
        <w:p w14:paraId="7D38DFBB" w14:textId="297F8665" w:rsidR="004F6C5C" w:rsidRDefault="001A4BD7">
          <w:pPr>
            <w:pStyle w:val="Obsah1"/>
            <w:tabs>
              <w:tab w:val="right" w:leader="dot" w:pos="8777"/>
            </w:tabs>
            <w:rPr>
              <w:rFonts w:eastAsiaTheme="minorEastAsia"/>
              <w:noProof/>
              <w:lang w:eastAsia="sk-SK"/>
            </w:rPr>
          </w:pPr>
          <w:hyperlink w:anchor="_Toc39351115" w:history="1">
            <w:r w:rsidR="004F6C5C" w:rsidRPr="008D4185">
              <w:rPr>
                <w:rStyle w:val="Hypertextovprepojenie"/>
                <w:noProof/>
              </w:rPr>
              <w:t>Zoznam tabuliek</w:t>
            </w:r>
            <w:r w:rsidR="004F6C5C">
              <w:rPr>
                <w:noProof/>
                <w:webHidden/>
              </w:rPr>
              <w:tab/>
            </w:r>
            <w:r w:rsidR="004F6C5C">
              <w:rPr>
                <w:noProof/>
                <w:webHidden/>
              </w:rPr>
              <w:fldChar w:fldCharType="begin"/>
            </w:r>
            <w:r w:rsidR="004F6C5C">
              <w:rPr>
                <w:noProof/>
                <w:webHidden/>
              </w:rPr>
              <w:instrText xml:space="preserve"> PAGEREF _Toc39351115 \h </w:instrText>
            </w:r>
            <w:r w:rsidR="004F6C5C">
              <w:rPr>
                <w:noProof/>
                <w:webHidden/>
              </w:rPr>
            </w:r>
            <w:r w:rsidR="004F6C5C">
              <w:rPr>
                <w:noProof/>
                <w:webHidden/>
              </w:rPr>
              <w:fldChar w:fldCharType="separate"/>
            </w:r>
            <w:r w:rsidR="00605707">
              <w:rPr>
                <w:noProof/>
                <w:webHidden/>
              </w:rPr>
              <w:t>11</w:t>
            </w:r>
            <w:r w:rsidR="004F6C5C">
              <w:rPr>
                <w:noProof/>
                <w:webHidden/>
              </w:rPr>
              <w:fldChar w:fldCharType="end"/>
            </w:r>
          </w:hyperlink>
        </w:p>
        <w:p w14:paraId="09EC08C4" w14:textId="4E944E2B" w:rsidR="004F6C5C" w:rsidRDefault="001A4BD7">
          <w:pPr>
            <w:pStyle w:val="Obsah1"/>
            <w:tabs>
              <w:tab w:val="right" w:leader="dot" w:pos="8777"/>
            </w:tabs>
            <w:rPr>
              <w:rFonts w:eastAsiaTheme="minorEastAsia"/>
              <w:noProof/>
              <w:lang w:eastAsia="sk-SK"/>
            </w:rPr>
          </w:pPr>
          <w:hyperlink w:anchor="_Toc39351116" w:history="1">
            <w:r w:rsidR="004F6C5C" w:rsidRPr="008D4185">
              <w:rPr>
                <w:rStyle w:val="Hypertextovprepojenie"/>
                <w:noProof/>
              </w:rPr>
              <w:t>Zoznam symbolov a skratiek</w:t>
            </w:r>
            <w:r w:rsidR="004F6C5C">
              <w:rPr>
                <w:noProof/>
                <w:webHidden/>
              </w:rPr>
              <w:tab/>
            </w:r>
            <w:r w:rsidR="004F6C5C">
              <w:rPr>
                <w:noProof/>
                <w:webHidden/>
              </w:rPr>
              <w:fldChar w:fldCharType="begin"/>
            </w:r>
            <w:r w:rsidR="004F6C5C">
              <w:rPr>
                <w:noProof/>
                <w:webHidden/>
              </w:rPr>
              <w:instrText xml:space="preserve"> PAGEREF _Toc39351116 \h </w:instrText>
            </w:r>
            <w:r w:rsidR="004F6C5C">
              <w:rPr>
                <w:noProof/>
                <w:webHidden/>
              </w:rPr>
            </w:r>
            <w:r w:rsidR="004F6C5C">
              <w:rPr>
                <w:noProof/>
                <w:webHidden/>
              </w:rPr>
              <w:fldChar w:fldCharType="separate"/>
            </w:r>
            <w:r w:rsidR="00605707">
              <w:rPr>
                <w:noProof/>
                <w:webHidden/>
              </w:rPr>
              <w:t>12</w:t>
            </w:r>
            <w:r w:rsidR="004F6C5C">
              <w:rPr>
                <w:noProof/>
                <w:webHidden/>
              </w:rPr>
              <w:fldChar w:fldCharType="end"/>
            </w:r>
          </w:hyperlink>
        </w:p>
        <w:p w14:paraId="3F18F62F" w14:textId="2F4D08EC" w:rsidR="004F6C5C" w:rsidRDefault="001A4BD7">
          <w:pPr>
            <w:pStyle w:val="Obsah1"/>
            <w:tabs>
              <w:tab w:val="right" w:leader="dot" w:pos="8777"/>
            </w:tabs>
            <w:rPr>
              <w:rFonts w:eastAsiaTheme="minorEastAsia"/>
              <w:noProof/>
              <w:lang w:eastAsia="sk-SK"/>
            </w:rPr>
          </w:pPr>
          <w:hyperlink w:anchor="_Toc39351117" w:history="1">
            <w:r w:rsidR="004F6C5C" w:rsidRPr="008D4185">
              <w:rPr>
                <w:rStyle w:val="Hypertextovprepojenie"/>
                <w:noProof/>
              </w:rPr>
              <w:t>Úvod</w:t>
            </w:r>
            <w:r w:rsidR="004F6C5C">
              <w:rPr>
                <w:noProof/>
                <w:webHidden/>
              </w:rPr>
              <w:tab/>
            </w:r>
            <w:r w:rsidR="004F6C5C">
              <w:rPr>
                <w:noProof/>
                <w:webHidden/>
              </w:rPr>
              <w:fldChar w:fldCharType="begin"/>
            </w:r>
            <w:r w:rsidR="004F6C5C">
              <w:rPr>
                <w:noProof/>
                <w:webHidden/>
              </w:rPr>
              <w:instrText xml:space="preserve"> PAGEREF _Toc39351117 \h </w:instrText>
            </w:r>
            <w:r w:rsidR="004F6C5C">
              <w:rPr>
                <w:noProof/>
                <w:webHidden/>
              </w:rPr>
            </w:r>
            <w:r w:rsidR="004F6C5C">
              <w:rPr>
                <w:noProof/>
                <w:webHidden/>
              </w:rPr>
              <w:fldChar w:fldCharType="separate"/>
            </w:r>
            <w:r w:rsidR="00605707">
              <w:rPr>
                <w:noProof/>
                <w:webHidden/>
              </w:rPr>
              <w:t>13</w:t>
            </w:r>
            <w:r w:rsidR="004F6C5C">
              <w:rPr>
                <w:noProof/>
                <w:webHidden/>
              </w:rPr>
              <w:fldChar w:fldCharType="end"/>
            </w:r>
          </w:hyperlink>
        </w:p>
        <w:p w14:paraId="3BA93EA5" w14:textId="1AFE0110" w:rsidR="004F6C5C" w:rsidRDefault="001A4BD7">
          <w:pPr>
            <w:pStyle w:val="Obsah1"/>
            <w:tabs>
              <w:tab w:val="left" w:pos="440"/>
              <w:tab w:val="right" w:leader="dot" w:pos="8777"/>
            </w:tabs>
            <w:rPr>
              <w:rFonts w:eastAsiaTheme="minorEastAsia"/>
              <w:noProof/>
              <w:lang w:eastAsia="sk-SK"/>
            </w:rPr>
          </w:pPr>
          <w:hyperlink w:anchor="_Toc39351118" w:history="1">
            <w:r w:rsidR="004F6C5C" w:rsidRPr="008D4185">
              <w:rPr>
                <w:rStyle w:val="Hypertextovprepojenie"/>
                <w:noProof/>
              </w:rPr>
              <w:t>1.</w:t>
            </w:r>
            <w:r w:rsidR="004F6C5C">
              <w:rPr>
                <w:rFonts w:eastAsiaTheme="minorEastAsia"/>
                <w:noProof/>
                <w:lang w:eastAsia="sk-SK"/>
              </w:rPr>
              <w:tab/>
            </w:r>
            <w:r w:rsidR="004F6C5C" w:rsidRPr="008D4185">
              <w:rPr>
                <w:rStyle w:val="Hypertextovprepojenie"/>
                <w:noProof/>
              </w:rPr>
              <w:t>Vývojové prostredie MATLAB</w:t>
            </w:r>
            <w:r w:rsidR="004F6C5C">
              <w:rPr>
                <w:noProof/>
                <w:webHidden/>
              </w:rPr>
              <w:tab/>
            </w:r>
            <w:r w:rsidR="004F6C5C">
              <w:rPr>
                <w:noProof/>
                <w:webHidden/>
              </w:rPr>
              <w:fldChar w:fldCharType="begin"/>
            </w:r>
            <w:r w:rsidR="004F6C5C">
              <w:rPr>
                <w:noProof/>
                <w:webHidden/>
              </w:rPr>
              <w:instrText xml:space="preserve"> PAGEREF _Toc39351118 \h </w:instrText>
            </w:r>
            <w:r w:rsidR="004F6C5C">
              <w:rPr>
                <w:noProof/>
                <w:webHidden/>
              </w:rPr>
            </w:r>
            <w:r w:rsidR="004F6C5C">
              <w:rPr>
                <w:noProof/>
                <w:webHidden/>
              </w:rPr>
              <w:fldChar w:fldCharType="separate"/>
            </w:r>
            <w:r w:rsidR="00605707">
              <w:rPr>
                <w:noProof/>
                <w:webHidden/>
              </w:rPr>
              <w:t>14</w:t>
            </w:r>
            <w:r w:rsidR="004F6C5C">
              <w:rPr>
                <w:noProof/>
                <w:webHidden/>
              </w:rPr>
              <w:fldChar w:fldCharType="end"/>
            </w:r>
          </w:hyperlink>
        </w:p>
        <w:p w14:paraId="66D5040D" w14:textId="288C177B" w:rsidR="004F6C5C" w:rsidRDefault="001A4BD7">
          <w:pPr>
            <w:pStyle w:val="Obsah2"/>
            <w:tabs>
              <w:tab w:val="left" w:pos="880"/>
              <w:tab w:val="right" w:leader="dot" w:pos="8777"/>
            </w:tabs>
            <w:rPr>
              <w:rFonts w:eastAsiaTheme="minorEastAsia"/>
              <w:noProof/>
              <w:lang w:eastAsia="sk-SK"/>
            </w:rPr>
          </w:pPr>
          <w:hyperlink w:anchor="_Toc39351119" w:history="1">
            <w:r w:rsidR="004F6C5C" w:rsidRPr="008D4185">
              <w:rPr>
                <w:rStyle w:val="Hypertextovprepojenie"/>
                <w:noProof/>
              </w:rPr>
              <w:t>1.1.</w:t>
            </w:r>
            <w:r w:rsidR="004F6C5C">
              <w:rPr>
                <w:rFonts w:eastAsiaTheme="minorEastAsia"/>
                <w:noProof/>
                <w:lang w:eastAsia="sk-SK"/>
              </w:rPr>
              <w:tab/>
            </w:r>
            <w:r w:rsidR="004F6C5C" w:rsidRPr="008D4185">
              <w:rPr>
                <w:rStyle w:val="Hypertextovprepojenie"/>
                <w:noProof/>
              </w:rPr>
              <w:t>Pracovná plocha</w:t>
            </w:r>
            <w:r w:rsidR="004F6C5C">
              <w:rPr>
                <w:noProof/>
                <w:webHidden/>
              </w:rPr>
              <w:tab/>
            </w:r>
            <w:r w:rsidR="004F6C5C">
              <w:rPr>
                <w:noProof/>
                <w:webHidden/>
              </w:rPr>
              <w:fldChar w:fldCharType="begin"/>
            </w:r>
            <w:r w:rsidR="004F6C5C">
              <w:rPr>
                <w:noProof/>
                <w:webHidden/>
              </w:rPr>
              <w:instrText xml:space="preserve"> PAGEREF _Toc39351119 \h </w:instrText>
            </w:r>
            <w:r w:rsidR="004F6C5C">
              <w:rPr>
                <w:noProof/>
                <w:webHidden/>
              </w:rPr>
            </w:r>
            <w:r w:rsidR="004F6C5C">
              <w:rPr>
                <w:noProof/>
                <w:webHidden/>
              </w:rPr>
              <w:fldChar w:fldCharType="separate"/>
            </w:r>
            <w:r w:rsidR="00605707">
              <w:rPr>
                <w:noProof/>
                <w:webHidden/>
              </w:rPr>
              <w:t>14</w:t>
            </w:r>
            <w:r w:rsidR="004F6C5C">
              <w:rPr>
                <w:noProof/>
                <w:webHidden/>
              </w:rPr>
              <w:fldChar w:fldCharType="end"/>
            </w:r>
          </w:hyperlink>
        </w:p>
        <w:p w14:paraId="150944D6" w14:textId="058064DB" w:rsidR="004F6C5C" w:rsidRDefault="001A4BD7">
          <w:pPr>
            <w:pStyle w:val="Obsah2"/>
            <w:tabs>
              <w:tab w:val="left" w:pos="880"/>
              <w:tab w:val="right" w:leader="dot" w:pos="8777"/>
            </w:tabs>
            <w:rPr>
              <w:rFonts w:eastAsiaTheme="minorEastAsia"/>
              <w:noProof/>
              <w:lang w:eastAsia="sk-SK"/>
            </w:rPr>
          </w:pPr>
          <w:hyperlink w:anchor="_Toc39351120" w:history="1">
            <w:r w:rsidR="004F6C5C" w:rsidRPr="008D4185">
              <w:rPr>
                <w:rStyle w:val="Hypertextovprepojenie"/>
                <w:noProof/>
              </w:rPr>
              <w:t>1.2.</w:t>
            </w:r>
            <w:r w:rsidR="004F6C5C">
              <w:rPr>
                <w:rFonts w:eastAsiaTheme="minorEastAsia"/>
                <w:noProof/>
                <w:lang w:eastAsia="sk-SK"/>
              </w:rPr>
              <w:tab/>
            </w:r>
            <w:r w:rsidR="004F6C5C" w:rsidRPr="008D4185">
              <w:rPr>
                <w:rStyle w:val="Hypertextovprepojenie"/>
                <w:noProof/>
              </w:rPr>
              <w:t>Údajové typy</w:t>
            </w:r>
            <w:r w:rsidR="004F6C5C">
              <w:rPr>
                <w:noProof/>
                <w:webHidden/>
              </w:rPr>
              <w:tab/>
            </w:r>
            <w:r w:rsidR="004F6C5C">
              <w:rPr>
                <w:noProof/>
                <w:webHidden/>
              </w:rPr>
              <w:fldChar w:fldCharType="begin"/>
            </w:r>
            <w:r w:rsidR="004F6C5C">
              <w:rPr>
                <w:noProof/>
                <w:webHidden/>
              </w:rPr>
              <w:instrText xml:space="preserve"> PAGEREF _Toc39351120 \h </w:instrText>
            </w:r>
            <w:r w:rsidR="004F6C5C">
              <w:rPr>
                <w:noProof/>
                <w:webHidden/>
              </w:rPr>
            </w:r>
            <w:r w:rsidR="004F6C5C">
              <w:rPr>
                <w:noProof/>
                <w:webHidden/>
              </w:rPr>
              <w:fldChar w:fldCharType="separate"/>
            </w:r>
            <w:r w:rsidR="00605707">
              <w:rPr>
                <w:noProof/>
                <w:webHidden/>
              </w:rPr>
              <w:t>16</w:t>
            </w:r>
            <w:r w:rsidR="004F6C5C">
              <w:rPr>
                <w:noProof/>
                <w:webHidden/>
              </w:rPr>
              <w:fldChar w:fldCharType="end"/>
            </w:r>
          </w:hyperlink>
        </w:p>
        <w:p w14:paraId="1FA27E9D" w14:textId="7539F174" w:rsidR="004F6C5C" w:rsidRDefault="001A4BD7">
          <w:pPr>
            <w:pStyle w:val="Obsah2"/>
            <w:tabs>
              <w:tab w:val="left" w:pos="880"/>
              <w:tab w:val="right" w:leader="dot" w:pos="8777"/>
            </w:tabs>
            <w:rPr>
              <w:rFonts w:eastAsiaTheme="minorEastAsia"/>
              <w:noProof/>
              <w:lang w:eastAsia="sk-SK"/>
            </w:rPr>
          </w:pPr>
          <w:hyperlink w:anchor="_Toc39351121" w:history="1">
            <w:r w:rsidR="004F6C5C" w:rsidRPr="008D4185">
              <w:rPr>
                <w:rStyle w:val="Hypertextovprepojenie"/>
                <w:noProof/>
              </w:rPr>
              <w:t>1.3.</w:t>
            </w:r>
            <w:r w:rsidR="004F6C5C">
              <w:rPr>
                <w:rFonts w:eastAsiaTheme="minorEastAsia"/>
                <w:noProof/>
                <w:lang w:eastAsia="sk-SK"/>
              </w:rPr>
              <w:tab/>
            </w:r>
            <w:r w:rsidR="004F6C5C" w:rsidRPr="008D4185">
              <w:rPr>
                <w:rStyle w:val="Hypertextovprepojenie"/>
                <w:noProof/>
              </w:rPr>
              <w:t>Skripty</w:t>
            </w:r>
            <w:r w:rsidR="004F6C5C">
              <w:rPr>
                <w:noProof/>
                <w:webHidden/>
              </w:rPr>
              <w:tab/>
            </w:r>
            <w:r w:rsidR="004F6C5C">
              <w:rPr>
                <w:noProof/>
                <w:webHidden/>
              </w:rPr>
              <w:fldChar w:fldCharType="begin"/>
            </w:r>
            <w:r w:rsidR="004F6C5C">
              <w:rPr>
                <w:noProof/>
                <w:webHidden/>
              </w:rPr>
              <w:instrText xml:space="preserve"> PAGEREF _Toc39351121 \h </w:instrText>
            </w:r>
            <w:r w:rsidR="004F6C5C">
              <w:rPr>
                <w:noProof/>
                <w:webHidden/>
              </w:rPr>
            </w:r>
            <w:r w:rsidR="004F6C5C">
              <w:rPr>
                <w:noProof/>
                <w:webHidden/>
              </w:rPr>
              <w:fldChar w:fldCharType="separate"/>
            </w:r>
            <w:r w:rsidR="00605707">
              <w:rPr>
                <w:noProof/>
                <w:webHidden/>
              </w:rPr>
              <w:t>18</w:t>
            </w:r>
            <w:r w:rsidR="004F6C5C">
              <w:rPr>
                <w:noProof/>
                <w:webHidden/>
              </w:rPr>
              <w:fldChar w:fldCharType="end"/>
            </w:r>
          </w:hyperlink>
        </w:p>
        <w:p w14:paraId="37E021B4" w14:textId="17DB9790" w:rsidR="004F6C5C" w:rsidRDefault="001A4BD7">
          <w:pPr>
            <w:pStyle w:val="Obsah2"/>
            <w:tabs>
              <w:tab w:val="left" w:pos="880"/>
              <w:tab w:val="right" w:leader="dot" w:pos="8777"/>
            </w:tabs>
            <w:rPr>
              <w:rFonts w:eastAsiaTheme="minorEastAsia"/>
              <w:noProof/>
              <w:lang w:eastAsia="sk-SK"/>
            </w:rPr>
          </w:pPr>
          <w:hyperlink w:anchor="_Toc39351122" w:history="1">
            <w:r w:rsidR="004F6C5C" w:rsidRPr="008D4185">
              <w:rPr>
                <w:rStyle w:val="Hypertextovprepojenie"/>
                <w:noProof/>
              </w:rPr>
              <w:t>1.4.</w:t>
            </w:r>
            <w:r w:rsidR="004F6C5C">
              <w:rPr>
                <w:rFonts w:eastAsiaTheme="minorEastAsia"/>
                <w:noProof/>
                <w:lang w:eastAsia="sk-SK"/>
              </w:rPr>
              <w:tab/>
            </w:r>
            <w:r w:rsidR="004F6C5C" w:rsidRPr="008D4185">
              <w:rPr>
                <w:rStyle w:val="Hypertextovprepojenie"/>
                <w:noProof/>
              </w:rPr>
              <w:t>Funkcie</w:t>
            </w:r>
            <w:r w:rsidR="004F6C5C">
              <w:rPr>
                <w:noProof/>
                <w:webHidden/>
              </w:rPr>
              <w:tab/>
            </w:r>
            <w:r w:rsidR="004F6C5C">
              <w:rPr>
                <w:noProof/>
                <w:webHidden/>
              </w:rPr>
              <w:fldChar w:fldCharType="begin"/>
            </w:r>
            <w:r w:rsidR="004F6C5C">
              <w:rPr>
                <w:noProof/>
                <w:webHidden/>
              </w:rPr>
              <w:instrText xml:space="preserve"> PAGEREF _Toc39351122 \h </w:instrText>
            </w:r>
            <w:r w:rsidR="004F6C5C">
              <w:rPr>
                <w:noProof/>
                <w:webHidden/>
              </w:rPr>
            </w:r>
            <w:r w:rsidR="004F6C5C">
              <w:rPr>
                <w:noProof/>
                <w:webHidden/>
              </w:rPr>
              <w:fldChar w:fldCharType="separate"/>
            </w:r>
            <w:r w:rsidR="00605707">
              <w:rPr>
                <w:noProof/>
                <w:webHidden/>
              </w:rPr>
              <w:t>18</w:t>
            </w:r>
            <w:r w:rsidR="004F6C5C">
              <w:rPr>
                <w:noProof/>
                <w:webHidden/>
              </w:rPr>
              <w:fldChar w:fldCharType="end"/>
            </w:r>
          </w:hyperlink>
        </w:p>
        <w:p w14:paraId="2C79D9F9" w14:textId="131E2DC0" w:rsidR="004F6C5C" w:rsidRDefault="001A4BD7">
          <w:pPr>
            <w:pStyle w:val="Obsah2"/>
            <w:tabs>
              <w:tab w:val="left" w:pos="880"/>
              <w:tab w:val="right" w:leader="dot" w:pos="8777"/>
            </w:tabs>
            <w:rPr>
              <w:rFonts w:eastAsiaTheme="minorEastAsia"/>
              <w:noProof/>
              <w:lang w:eastAsia="sk-SK"/>
            </w:rPr>
          </w:pPr>
          <w:hyperlink w:anchor="_Toc39351123" w:history="1">
            <w:r w:rsidR="004F6C5C" w:rsidRPr="008D4185">
              <w:rPr>
                <w:rStyle w:val="Hypertextovprepojenie"/>
                <w:noProof/>
              </w:rPr>
              <w:t>1.5.</w:t>
            </w:r>
            <w:r w:rsidR="004F6C5C">
              <w:rPr>
                <w:rFonts w:eastAsiaTheme="minorEastAsia"/>
                <w:noProof/>
                <w:lang w:eastAsia="sk-SK"/>
              </w:rPr>
              <w:tab/>
            </w:r>
            <w:r w:rsidR="004F6C5C" w:rsidRPr="008D4185">
              <w:rPr>
                <w:rStyle w:val="Hypertextovprepojenie"/>
                <w:noProof/>
              </w:rPr>
              <w:t>Aplikácie</w:t>
            </w:r>
            <w:r w:rsidR="004F6C5C">
              <w:rPr>
                <w:noProof/>
                <w:webHidden/>
              </w:rPr>
              <w:tab/>
            </w:r>
            <w:r w:rsidR="004F6C5C">
              <w:rPr>
                <w:noProof/>
                <w:webHidden/>
              </w:rPr>
              <w:fldChar w:fldCharType="begin"/>
            </w:r>
            <w:r w:rsidR="004F6C5C">
              <w:rPr>
                <w:noProof/>
                <w:webHidden/>
              </w:rPr>
              <w:instrText xml:space="preserve"> PAGEREF _Toc39351123 \h </w:instrText>
            </w:r>
            <w:r w:rsidR="004F6C5C">
              <w:rPr>
                <w:noProof/>
                <w:webHidden/>
              </w:rPr>
            </w:r>
            <w:r w:rsidR="004F6C5C">
              <w:rPr>
                <w:noProof/>
                <w:webHidden/>
              </w:rPr>
              <w:fldChar w:fldCharType="separate"/>
            </w:r>
            <w:r w:rsidR="00605707">
              <w:rPr>
                <w:noProof/>
                <w:webHidden/>
              </w:rPr>
              <w:t>20</w:t>
            </w:r>
            <w:r w:rsidR="004F6C5C">
              <w:rPr>
                <w:noProof/>
                <w:webHidden/>
              </w:rPr>
              <w:fldChar w:fldCharType="end"/>
            </w:r>
          </w:hyperlink>
        </w:p>
        <w:p w14:paraId="59ABE84B" w14:textId="01D540E8" w:rsidR="004F6C5C" w:rsidRDefault="001A4BD7">
          <w:pPr>
            <w:pStyle w:val="Obsah1"/>
            <w:tabs>
              <w:tab w:val="left" w:pos="440"/>
              <w:tab w:val="right" w:leader="dot" w:pos="8777"/>
            </w:tabs>
            <w:rPr>
              <w:rFonts w:eastAsiaTheme="minorEastAsia"/>
              <w:noProof/>
              <w:lang w:eastAsia="sk-SK"/>
            </w:rPr>
          </w:pPr>
          <w:hyperlink w:anchor="_Toc39351124" w:history="1">
            <w:r w:rsidR="004F6C5C" w:rsidRPr="008D4185">
              <w:rPr>
                <w:rStyle w:val="Hypertextovprepojenie"/>
                <w:noProof/>
              </w:rPr>
              <w:t>2.</w:t>
            </w:r>
            <w:r w:rsidR="004F6C5C">
              <w:rPr>
                <w:rFonts w:eastAsiaTheme="minorEastAsia"/>
                <w:noProof/>
                <w:lang w:eastAsia="sk-SK"/>
              </w:rPr>
              <w:tab/>
            </w:r>
            <w:r w:rsidR="004F6C5C" w:rsidRPr="008D4185">
              <w:rPr>
                <w:rStyle w:val="Hypertextovprepojenie"/>
                <w:noProof/>
              </w:rPr>
              <w:t>Údajová veda</w:t>
            </w:r>
            <w:r w:rsidR="004F6C5C">
              <w:rPr>
                <w:noProof/>
                <w:webHidden/>
              </w:rPr>
              <w:tab/>
            </w:r>
            <w:r w:rsidR="004F6C5C">
              <w:rPr>
                <w:noProof/>
                <w:webHidden/>
              </w:rPr>
              <w:fldChar w:fldCharType="begin"/>
            </w:r>
            <w:r w:rsidR="004F6C5C">
              <w:rPr>
                <w:noProof/>
                <w:webHidden/>
              </w:rPr>
              <w:instrText xml:space="preserve"> PAGEREF _Toc39351124 \h </w:instrText>
            </w:r>
            <w:r w:rsidR="004F6C5C">
              <w:rPr>
                <w:noProof/>
                <w:webHidden/>
              </w:rPr>
            </w:r>
            <w:r w:rsidR="004F6C5C">
              <w:rPr>
                <w:noProof/>
                <w:webHidden/>
              </w:rPr>
              <w:fldChar w:fldCharType="separate"/>
            </w:r>
            <w:r w:rsidR="00605707">
              <w:rPr>
                <w:noProof/>
                <w:webHidden/>
              </w:rPr>
              <w:t>25</w:t>
            </w:r>
            <w:r w:rsidR="004F6C5C">
              <w:rPr>
                <w:noProof/>
                <w:webHidden/>
              </w:rPr>
              <w:fldChar w:fldCharType="end"/>
            </w:r>
          </w:hyperlink>
        </w:p>
        <w:p w14:paraId="32FB5FFC" w14:textId="254BDB7A" w:rsidR="004F6C5C" w:rsidRDefault="001A4BD7">
          <w:pPr>
            <w:pStyle w:val="Obsah2"/>
            <w:tabs>
              <w:tab w:val="left" w:pos="880"/>
              <w:tab w:val="right" w:leader="dot" w:pos="8777"/>
            </w:tabs>
            <w:rPr>
              <w:rFonts w:eastAsiaTheme="minorEastAsia"/>
              <w:noProof/>
              <w:lang w:eastAsia="sk-SK"/>
            </w:rPr>
          </w:pPr>
          <w:hyperlink w:anchor="_Toc39351125" w:history="1">
            <w:r w:rsidR="004F6C5C" w:rsidRPr="008D4185">
              <w:rPr>
                <w:rStyle w:val="Hypertextovprepojenie"/>
                <w:noProof/>
              </w:rPr>
              <w:t>2.1.</w:t>
            </w:r>
            <w:r w:rsidR="004F6C5C">
              <w:rPr>
                <w:rFonts w:eastAsiaTheme="minorEastAsia"/>
                <w:noProof/>
                <w:lang w:eastAsia="sk-SK"/>
              </w:rPr>
              <w:tab/>
            </w:r>
            <w:r w:rsidR="004F6C5C" w:rsidRPr="008D4185">
              <w:rPr>
                <w:rStyle w:val="Hypertextovprepojenie"/>
                <w:noProof/>
              </w:rPr>
              <w:t>Zber údajov</w:t>
            </w:r>
            <w:r w:rsidR="004F6C5C">
              <w:rPr>
                <w:noProof/>
                <w:webHidden/>
              </w:rPr>
              <w:tab/>
            </w:r>
            <w:r w:rsidR="004F6C5C">
              <w:rPr>
                <w:noProof/>
                <w:webHidden/>
              </w:rPr>
              <w:fldChar w:fldCharType="begin"/>
            </w:r>
            <w:r w:rsidR="004F6C5C">
              <w:rPr>
                <w:noProof/>
                <w:webHidden/>
              </w:rPr>
              <w:instrText xml:space="preserve"> PAGEREF _Toc39351125 \h </w:instrText>
            </w:r>
            <w:r w:rsidR="004F6C5C">
              <w:rPr>
                <w:noProof/>
                <w:webHidden/>
              </w:rPr>
            </w:r>
            <w:r w:rsidR="004F6C5C">
              <w:rPr>
                <w:noProof/>
                <w:webHidden/>
              </w:rPr>
              <w:fldChar w:fldCharType="separate"/>
            </w:r>
            <w:r w:rsidR="00605707">
              <w:rPr>
                <w:noProof/>
                <w:webHidden/>
              </w:rPr>
              <w:t>25</w:t>
            </w:r>
            <w:r w:rsidR="004F6C5C">
              <w:rPr>
                <w:noProof/>
                <w:webHidden/>
              </w:rPr>
              <w:fldChar w:fldCharType="end"/>
            </w:r>
          </w:hyperlink>
        </w:p>
        <w:p w14:paraId="709E1F1C" w14:textId="3D933E48" w:rsidR="004F6C5C" w:rsidRDefault="001A4BD7">
          <w:pPr>
            <w:pStyle w:val="Obsah2"/>
            <w:tabs>
              <w:tab w:val="left" w:pos="880"/>
              <w:tab w:val="right" w:leader="dot" w:pos="8777"/>
            </w:tabs>
            <w:rPr>
              <w:rFonts w:eastAsiaTheme="minorEastAsia"/>
              <w:noProof/>
              <w:lang w:eastAsia="sk-SK"/>
            </w:rPr>
          </w:pPr>
          <w:hyperlink w:anchor="_Toc39351126" w:history="1">
            <w:r w:rsidR="004F6C5C" w:rsidRPr="008D4185">
              <w:rPr>
                <w:rStyle w:val="Hypertextovprepojenie"/>
                <w:noProof/>
              </w:rPr>
              <w:t>2.2.</w:t>
            </w:r>
            <w:r w:rsidR="004F6C5C">
              <w:rPr>
                <w:rFonts w:eastAsiaTheme="minorEastAsia"/>
                <w:noProof/>
                <w:lang w:eastAsia="sk-SK"/>
              </w:rPr>
              <w:tab/>
            </w:r>
            <w:r w:rsidR="004F6C5C" w:rsidRPr="008D4185">
              <w:rPr>
                <w:rStyle w:val="Hypertextovprepojenie"/>
                <w:noProof/>
              </w:rPr>
              <w:t>ETL proces</w:t>
            </w:r>
            <w:r w:rsidR="004F6C5C">
              <w:rPr>
                <w:noProof/>
                <w:webHidden/>
              </w:rPr>
              <w:tab/>
            </w:r>
            <w:r w:rsidR="004F6C5C">
              <w:rPr>
                <w:noProof/>
                <w:webHidden/>
              </w:rPr>
              <w:fldChar w:fldCharType="begin"/>
            </w:r>
            <w:r w:rsidR="004F6C5C">
              <w:rPr>
                <w:noProof/>
                <w:webHidden/>
              </w:rPr>
              <w:instrText xml:space="preserve"> PAGEREF _Toc39351126 \h </w:instrText>
            </w:r>
            <w:r w:rsidR="004F6C5C">
              <w:rPr>
                <w:noProof/>
                <w:webHidden/>
              </w:rPr>
            </w:r>
            <w:r w:rsidR="004F6C5C">
              <w:rPr>
                <w:noProof/>
                <w:webHidden/>
              </w:rPr>
              <w:fldChar w:fldCharType="separate"/>
            </w:r>
            <w:r w:rsidR="00605707">
              <w:rPr>
                <w:noProof/>
                <w:webHidden/>
              </w:rPr>
              <w:t>26</w:t>
            </w:r>
            <w:r w:rsidR="004F6C5C">
              <w:rPr>
                <w:noProof/>
                <w:webHidden/>
              </w:rPr>
              <w:fldChar w:fldCharType="end"/>
            </w:r>
          </w:hyperlink>
        </w:p>
        <w:p w14:paraId="7D1C69D5" w14:textId="42F87D58" w:rsidR="004F6C5C" w:rsidRDefault="001A4BD7">
          <w:pPr>
            <w:pStyle w:val="Obsah2"/>
            <w:tabs>
              <w:tab w:val="left" w:pos="880"/>
              <w:tab w:val="right" w:leader="dot" w:pos="8777"/>
            </w:tabs>
            <w:rPr>
              <w:rFonts w:eastAsiaTheme="minorEastAsia"/>
              <w:noProof/>
              <w:lang w:eastAsia="sk-SK"/>
            </w:rPr>
          </w:pPr>
          <w:hyperlink w:anchor="_Toc39351127" w:history="1">
            <w:r w:rsidR="004F6C5C" w:rsidRPr="008D4185">
              <w:rPr>
                <w:rStyle w:val="Hypertextovprepojenie"/>
                <w:noProof/>
              </w:rPr>
              <w:t>2.3.</w:t>
            </w:r>
            <w:r w:rsidR="004F6C5C">
              <w:rPr>
                <w:rFonts w:eastAsiaTheme="minorEastAsia"/>
                <w:noProof/>
                <w:lang w:eastAsia="sk-SK"/>
              </w:rPr>
              <w:tab/>
            </w:r>
            <w:r w:rsidR="004F6C5C" w:rsidRPr="008D4185">
              <w:rPr>
                <w:rStyle w:val="Hypertextovprepojenie"/>
                <w:noProof/>
              </w:rPr>
              <w:t>Analýza údajov</w:t>
            </w:r>
            <w:r w:rsidR="004F6C5C">
              <w:rPr>
                <w:noProof/>
                <w:webHidden/>
              </w:rPr>
              <w:tab/>
            </w:r>
            <w:r w:rsidR="004F6C5C">
              <w:rPr>
                <w:noProof/>
                <w:webHidden/>
              </w:rPr>
              <w:fldChar w:fldCharType="begin"/>
            </w:r>
            <w:r w:rsidR="004F6C5C">
              <w:rPr>
                <w:noProof/>
                <w:webHidden/>
              </w:rPr>
              <w:instrText xml:space="preserve"> PAGEREF _Toc39351127 \h </w:instrText>
            </w:r>
            <w:r w:rsidR="004F6C5C">
              <w:rPr>
                <w:noProof/>
                <w:webHidden/>
              </w:rPr>
            </w:r>
            <w:r w:rsidR="004F6C5C">
              <w:rPr>
                <w:noProof/>
                <w:webHidden/>
              </w:rPr>
              <w:fldChar w:fldCharType="separate"/>
            </w:r>
            <w:r w:rsidR="00605707">
              <w:rPr>
                <w:noProof/>
                <w:webHidden/>
              </w:rPr>
              <w:t>27</w:t>
            </w:r>
            <w:r w:rsidR="004F6C5C">
              <w:rPr>
                <w:noProof/>
                <w:webHidden/>
              </w:rPr>
              <w:fldChar w:fldCharType="end"/>
            </w:r>
          </w:hyperlink>
        </w:p>
        <w:p w14:paraId="4615098A" w14:textId="1F206C71" w:rsidR="004F6C5C" w:rsidRDefault="001A4BD7">
          <w:pPr>
            <w:pStyle w:val="Obsah2"/>
            <w:tabs>
              <w:tab w:val="left" w:pos="880"/>
              <w:tab w:val="right" w:leader="dot" w:pos="8777"/>
            </w:tabs>
            <w:rPr>
              <w:rFonts w:eastAsiaTheme="minorEastAsia"/>
              <w:noProof/>
              <w:lang w:eastAsia="sk-SK"/>
            </w:rPr>
          </w:pPr>
          <w:hyperlink w:anchor="_Toc39351128" w:history="1">
            <w:r w:rsidR="004F6C5C" w:rsidRPr="008D4185">
              <w:rPr>
                <w:rStyle w:val="Hypertextovprepojenie"/>
                <w:noProof/>
              </w:rPr>
              <w:t>2.4.</w:t>
            </w:r>
            <w:r w:rsidR="004F6C5C">
              <w:rPr>
                <w:rFonts w:eastAsiaTheme="minorEastAsia"/>
                <w:noProof/>
                <w:lang w:eastAsia="sk-SK"/>
              </w:rPr>
              <w:tab/>
            </w:r>
            <w:r w:rsidR="004F6C5C" w:rsidRPr="008D4185">
              <w:rPr>
                <w:rStyle w:val="Hypertextovprepojenie"/>
                <w:noProof/>
              </w:rPr>
              <w:t>Vizualizácia údajov</w:t>
            </w:r>
            <w:r w:rsidR="004F6C5C">
              <w:rPr>
                <w:noProof/>
                <w:webHidden/>
              </w:rPr>
              <w:tab/>
            </w:r>
            <w:r w:rsidR="004F6C5C">
              <w:rPr>
                <w:noProof/>
                <w:webHidden/>
              </w:rPr>
              <w:fldChar w:fldCharType="begin"/>
            </w:r>
            <w:r w:rsidR="004F6C5C">
              <w:rPr>
                <w:noProof/>
                <w:webHidden/>
              </w:rPr>
              <w:instrText xml:space="preserve"> PAGEREF _Toc39351128 \h </w:instrText>
            </w:r>
            <w:r w:rsidR="004F6C5C">
              <w:rPr>
                <w:noProof/>
                <w:webHidden/>
              </w:rPr>
            </w:r>
            <w:r w:rsidR="004F6C5C">
              <w:rPr>
                <w:noProof/>
                <w:webHidden/>
              </w:rPr>
              <w:fldChar w:fldCharType="separate"/>
            </w:r>
            <w:r w:rsidR="00605707">
              <w:rPr>
                <w:noProof/>
                <w:webHidden/>
              </w:rPr>
              <w:t>28</w:t>
            </w:r>
            <w:r w:rsidR="004F6C5C">
              <w:rPr>
                <w:noProof/>
                <w:webHidden/>
              </w:rPr>
              <w:fldChar w:fldCharType="end"/>
            </w:r>
          </w:hyperlink>
        </w:p>
        <w:p w14:paraId="301BC209" w14:textId="4F38B1AE" w:rsidR="004F6C5C" w:rsidRDefault="001A4BD7">
          <w:pPr>
            <w:pStyle w:val="Obsah2"/>
            <w:tabs>
              <w:tab w:val="left" w:pos="880"/>
              <w:tab w:val="right" w:leader="dot" w:pos="8777"/>
            </w:tabs>
            <w:rPr>
              <w:rFonts w:eastAsiaTheme="minorEastAsia"/>
              <w:noProof/>
              <w:lang w:eastAsia="sk-SK"/>
            </w:rPr>
          </w:pPr>
          <w:hyperlink w:anchor="_Toc39351129" w:history="1">
            <w:r w:rsidR="004F6C5C" w:rsidRPr="008D4185">
              <w:rPr>
                <w:rStyle w:val="Hypertextovprepojenie"/>
                <w:noProof/>
              </w:rPr>
              <w:t>2.5.</w:t>
            </w:r>
            <w:r w:rsidR="004F6C5C">
              <w:rPr>
                <w:rFonts w:eastAsiaTheme="minorEastAsia"/>
                <w:noProof/>
                <w:lang w:eastAsia="sk-SK"/>
              </w:rPr>
              <w:tab/>
            </w:r>
            <w:r w:rsidR="004F6C5C" w:rsidRPr="008D4185">
              <w:rPr>
                <w:rStyle w:val="Hypertextovprepojenie"/>
                <w:noProof/>
              </w:rPr>
              <w:t>Postrehy</w:t>
            </w:r>
            <w:r w:rsidR="004F6C5C">
              <w:rPr>
                <w:noProof/>
                <w:webHidden/>
              </w:rPr>
              <w:tab/>
            </w:r>
            <w:r w:rsidR="004F6C5C">
              <w:rPr>
                <w:noProof/>
                <w:webHidden/>
              </w:rPr>
              <w:fldChar w:fldCharType="begin"/>
            </w:r>
            <w:r w:rsidR="004F6C5C">
              <w:rPr>
                <w:noProof/>
                <w:webHidden/>
              </w:rPr>
              <w:instrText xml:space="preserve"> PAGEREF _Toc39351129 \h </w:instrText>
            </w:r>
            <w:r w:rsidR="004F6C5C">
              <w:rPr>
                <w:noProof/>
                <w:webHidden/>
              </w:rPr>
            </w:r>
            <w:r w:rsidR="004F6C5C">
              <w:rPr>
                <w:noProof/>
                <w:webHidden/>
              </w:rPr>
              <w:fldChar w:fldCharType="separate"/>
            </w:r>
            <w:r w:rsidR="00605707">
              <w:rPr>
                <w:noProof/>
                <w:webHidden/>
              </w:rPr>
              <w:t>28</w:t>
            </w:r>
            <w:r w:rsidR="004F6C5C">
              <w:rPr>
                <w:noProof/>
                <w:webHidden/>
              </w:rPr>
              <w:fldChar w:fldCharType="end"/>
            </w:r>
          </w:hyperlink>
        </w:p>
        <w:p w14:paraId="33EF9103" w14:textId="5D4E8DDC" w:rsidR="004F6C5C" w:rsidRDefault="001A4BD7">
          <w:pPr>
            <w:pStyle w:val="Obsah1"/>
            <w:tabs>
              <w:tab w:val="left" w:pos="440"/>
              <w:tab w:val="right" w:leader="dot" w:pos="8777"/>
            </w:tabs>
            <w:rPr>
              <w:rFonts w:eastAsiaTheme="minorEastAsia"/>
              <w:noProof/>
              <w:lang w:eastAsia="sk-SK"/>
            </w:rPr>
          </w:pPr>
          <w:hyperlink w:anchor="_Toc39351130" w:history="1">
            <w:r w:rsidR="004F6C5C" w:rsidRPr="008D4185">
              <w:rPr>
                <w:rStyle w:val="Hypertextovprepojenie"/>
                <w:noProof/>
              </w:rPr>
              <w:t>3.</w:t>
            </w:r>
            <w:r w:rsidR="004F6C5C">
              <w:rPr>
                <w:rFonts w:eastAsiaTheme="minorEastAsia"/>
                <w:noProof/>
                <w:lang w:eastAsia="sk-SK"/>
              </w:rPr>
              <w:tab/>
            </w:r>
            <w:r w:rsidR="004F6C5C" w:rsidRPr="008D4185">
              <w:rPr>
                <w:rStyle w:val="Hypertextovprepojenie"/>
                <w:noProof/>
              </w:rPr>
              <w:t>Organizácia projektu v MATLABe</w:t>
            </w:r>
            <w:r w:rsidR="004F6C5C">
              <w:rPr>
                <w:noProof/>
                <w:webHidden/>
              </w:rPr>
              <w:tab/>
            </w:r>
            <w:r w:rsidR="004F6C5C">
              <w:rPr>
                <w:noProof/>
                <w:webHidden/>
              </w:rPr>
              <w:fldChar w:fldCharType="begin"/>
            </w:r>
            <w:r w:rsidR="004F6C5C">
              <w:rPr>
                <w:noProof/>
                <w:webHidden/>
              </w:rPr>
              <w:instrText xml:space="preserve"> PAGEREF _Toc39351130 \h </w:instrText>
            </w:r>
            <w:r w:rsidR="004F6C5C">
              <w:rPr>
                <w:noProof/>
                <w:webHidden/>
              </w:rPr>
            </w:r>
            <w:r w:rsidR="004F6C5C">
              <w:rPr>
                <w:noProof/>
                <w:webHidden/>
              </w:rPr>
              <w:fldChar w:fldCharType="separate"/>
            </w:r>
            <w:r w:rsidR="00605707">
              <w:rPr>
                <w:noProof/>
                <w:webHidden/>
              </w:rPr>
              <w:t>29</w:t>
            </w:r>
            <w:r w:rsidR="004F6C5C">
              <w:rPr>
                <w:noProof/>
                <w:webHidden/>
              </w:rPr>
              <w:fldChar w:fldCharType="end"/>
            </w:r>
          </w:hyperlink>
        </w:p>
        <w:p w14:paraId="089AED58" w14:textId="3B05333D" w:rsidR="004F6C5C" w:rsidRDefault="001A4BD7">
          <w:pPr>
            <w:pStyle w:val="Obsah2"/>
            <w:tabs>
              <w:tab w:val="left" w:pos="880"/>
              <w:tab w:val="right" w:leader="dot" w:pos="8777"/>
            </w:tabs>
            <w:rPr>
              <w:rFonts w:eastAsiaTheme="minorEastAsia"/>
              <w:noProof/>
              <w:lang w:eastAsia="sk-SK"/>
            </w:rPr>
          </w:pPr>
          <w:hyperlink w:anchor="_Toc39351131" w:history="1">
            <w:r w:rsidR="004F6C5C" w:rsidRPr="008D4185">
              <w:rPr>
                <w:rStyle w:val="Hypertextovprepojenie"/>
                <w:noProof/>
              </w:rPr>
              <w:t>3.1.</w:t>
            </w:r>
            <w:r w:rsidR="004F6C5C">
              <w:rPr>
                <w:rFonts w:eastAsiaTheme="minorEastAsia"/>
                <w:noProof/>
                <w:lang w:eastAsia="sk-SK"/>
              </w:rPr>
              <w:tab/>
            </w:r>
            <w:r w:rsidR="004F6C5C" w:rsidRPr="008D4185">
              <w:rPr>
                <w:rStyle w:val="Hypertextovprepojenie"/>
                <w:noProof/>
              </w:rPr>
              <w:t>Hardvérové a softvérové parametre zariadenia</w:t>
            </w:r>
            <w:r w:rsidR="004F6C5C">
              <w:rPr>
                <w:noProof/>
                <w:webHidden/>
              </w:rPr>
              <w:tab/>
            </w:r>
            <w:r w:rsidR="004F6C5C">
              <w:rPr>
                <w:noProof/>
                <w:webHidden/>
              </w:rPr>
              <w:fldChar w:fldCharType="begin"/>
            </w:r>
            <w:r w:rsidR="004F6C5C">
              <w:rPr>
                <w:noProof/>
                <w:webHidden/>
              </w:rPr>
              <w:instrText xml:space="preserve"> PAGEREF _Toc39351131 \h </w:instrText>
            </w:r>
            <w:r w:rsidR="004F6C5C">
              <w:rPr>
                <w:noProof/>
                <w:webHidden/>
              </w:rPr>
            </w:r>
            <w:r w:rsidR="004F6C5C">
              <w:rPr>
                <w:noProof/>
                <w:webHidden/>
              </w:rPr>
              <w:fldChar w:fldCharType="separate"/>
            </w:r>
            <w:r w:rsidR="00605707">
              <w:rPr>
                <w:noProof/>
                <w:webHidden/>
              </w:rPr>
              <w:t>29</w:t>
            </w:r>
            <w:r w:rsidR="004F6C5C">
              <w:rPr>
                <w:noProof/>
                <w:webHidden/>
              </w:rPr>
              <w:fldChar w:fldCharType="end"/>
            </w:r>
          </w:hyperlink>
        </w:p>
        <w:p w14:paraId="3A9006DC" w14:textId="6E077EDD" w:rsidR="004F6C5C" w:rsidRDefault="001A4BD7">
          <w:pPr>
            <w:pStyle w:val="Obsah2"/>
            <w:tabs>
              <w:tab w:val="left" w:pos="880"/>
              <w:tab w:val="right" w:leader="dot" w:pos="8777"/>
            </w:tabs>
            <w:rPr>
              <w:rFonts w:eastAsiaTheme="minorEastAsia"/>
              <w:noProof/>
              <w:lang w:eastAsia="sk-SK"/>
            </w:rPr>
          </w:pPr>
          <w:hyperlink w:anchor="_Toc39351132" w:history="1">
            <w:r w:rsidR="004F6C5C" w:rsidRPr="008D4185">
              <w:rPr>
                <w:rStyle w:val="Hypertextovprepojenie"/>
                <w:noProof/>
              </w:rPr>
              <w:t>3.2.</w:t>
            </w:r>
            <w:r w:rsidR="004F6C5C">
              <w:rPr>
                <w:rFonts w:eastAsiaTheme="minorEastAsia"/>
                <w:noProof/>
                <w:lang w:eastAsia="sk-SK"/>
              </w:rPr>
              <w:tab/>
            </w:r>
            <w:r w:rsidR="004F6C5C" w:rsidRPr="008D4185">
              <w:rPr>
                <w:rStyle w:val="Hypertextovprepojenie"/>
                <w:noProof/>
              </w:rPr>
              <w:t>Organizácia priečinkov projektu</w:t>
            </w:r>
            <w:r w:rsidR="004F6C5C">
              <w:rPr>
                <w:noProof/>
                <w:webHidden/>
              </w:rPr>
              <w:tab/>
            </w:r>
            <w:r w:rsidR="004F6C5C">
              <w:rPr>
                <w:noProof/>
                <w:webHidden/>
              </w:rPr>
              <w:fldChar w:fldCharType="begin"/>
            </w:r>
            <w:r w:rsidR="004F6C5C">
              <w:rPr>
                <w:noProof/>
                <w:webHidden/>
              </w:rPr>
              <w:instrText xml:space="preserve"> PAGEREF _Toc39351132 \h </w:instrText>
            </w:r>
            <w:r w:rsidR="004F6C5C">
              <w:rPr>
                <w:noProof/>
                <w:webHidden/>
              </w:rPr>
            </w:r>
            <w:r w:rsidR="004F6C5C">
              <w:rPr>
                <w:noProof/>
                <w:webHidden/>
              </w:rPr>
              <w:fldChar w:fldCharType="separate"/>
            </w:r>
            <w:r w:rsidR="00605707">
              <w:rPr>
                <w:noProof/>
                <w:webHidden/>
              </w:rPr>
              <w:t>30</w:t>
            </w:r>
            <w:r w:rsidR="004F6C5C">
              <w:rPr>
                <w:noProof/>
                <w:webHidden/>
              </w:rPr>
              <w:fldChar w:fldCharType="end"/>
            </w:r>
          </w:hyperlink>
        </w:p>
        <w:p w14:paraId="4264011C" w14:textId="3DD28879" w:rsidR="004F6C5C" w:rsidRDefault="001A4BD7">
          <w:pPr>
            <w:pStyle w:val="Obsah2"/>
            <w:tabs>
              <w:tab w:val="left" w:pos="880"/>
              <w:tab w:val="right" w:leader="dot" w:pos="8777"/>
            </w:tabs>
            <w:rPr>
              <w:rFonts w:eastAsiaTheme="minorEastAsia"/>
              <w:noProof/>
              <w:lang w:eastAsia="sk-SK"/>
            </w:rPr>
          </w:pPr>
          <w:hyperlink w:anchor="_Toc39351133" w:history="1">
            <w:r w:rsidR="004F6C5C" w:rsidRPr="008D4185">
              <w:rPr>
                <w:rStyle w:val="Hypertextovprepojenie"/>
                <w:noProof/>
              </w:rPr>
              <w:t>3.3.</w:t>
            </w:r>
            <w:r w:rsidR="004F6C5C">
              <w:rPr>
                <w:rFonts w:eastAsiaTheme="minorEastAsia"/>
                <w:noProof/>
                <w:lang w:eastAsia="sk-SK"/>
              </w:rPr>
              <w:tab/>
            </w:r>
            <w:r w:rsidR="004F6C5C" w:rsidRPr="008D4185">
              <w:rPr>
                <w:rStyle w:val="Hypertextovprepojenie"/>
                <w:noProof/>
              </w:rPr>
              <w:t>Súčasný stav riešenia</w:t>
            </w:r>
            <w:r w:rsidR="004F6C5C">
              <w:rPr>
                <w:noProof/>
                <w:webHidden/>
              </w:rPr>
              <w:tab/>
            </w:r>
            <w:r w:rsidR="004F6C5C">
              <w:rPr>
                <w:noProof/>
                <w:webHidden/>
              </w:rPr>
              <w:fldChar w:fldCharType="begin"/>
            </w:r>
            <w:r w:rsidR="004F6C5C">
              <w:rPr>
                <w:noProof/>
                <w:webHidden/>
              </w:rPr>
              <w:instrText xml:space="preserve"> PAGEREF _Toc39351133 \h </w:instrText>
            </w:r>
            <w:r w:rsidR="004F6C5C">
              <w:rPr>
                <w:noProof/>
                <w:webHidden/>
              </w:rPr>
            </w:r>
            <w:r w:rsidR="004F6C5C">
              <w:rPr>
                <w:noProof/>
                <w:webHidden/>
              </w:rPr>
              <w:fldChar w:fldCharType="separate"/>
            </w:r>
            <w:r w:rsidR="00605707">
              <w:rPr>
                <w:noProof/>
                <w:webHidden/>
              </w:rPr>
              <w:t>30</w:t>
            </w:r>
            <w:r w:rsidR="004F6C5C">
              <w:rPr>
                <w:noProof/>
                <w:webHidden/>
              </w:rPr>
              <w:fldChar w:fldCharType="end"/>
            </w:r>
          </w:hyperlink>
        </w:p>
        <w:p w14:paraId="118B6B30" w14:textId="7E63864A" w:rsidR="004F6C5C" w:rsidRDefault="001A4BD7">
          <w:pPr>
            <w:pStyle w:val="Obsah1"/>
            <w:tabs>
              <w:tab w:val="left" w:pos="440"/>
              <w:tab w:val="right" w:leader="dot" w:pos="8777"/>
            </w:tabs>
            <w:rPr>
              <w:rFonts w:eastAsiaTheme="minorEastAsia"/>
              <w:noProof/>
              <w:lang w:eastAsia="sk-SK"/>
            </w:rPr>
          </w:pPr>
          <w:hyperlink w:anchor="_Toc39351134" w:history="1">
            <w:r w:rsidR="004F6C5C" w:rsidRPr="008D4185">
              <w:rPr>
                <w:rStyle w:val="Hypertextovprepojenie"/>
                <w:noProof/>
              </w:rPr>
              <w:t>4.</w:t>
            </w:r>
            <w:r w:rsidR="004F6C5C">
              <w:rPr>
                <w:rFonts w:eastAsiaTheme="minorEastAsia"/>
                <w:noProof/>
                <w:lang w:eastAsia="sk-SK"/>
              </w:rPr>
              <w:tab/>
            </w:r>
            <w:r w:rsidR="004F6C5C" w:rsidRPr="008D4185">
              <w:rPr>
                <w:rStyle w:val="Hypertextovprepojenie"/>
                <w:noProof/>
              </w:rPr>
              <w:t>Návrh riešenia pomocou jazyka MATLAB</w:t>
            </w:r>
            <w:r w:rsidR="004F6C5C">
              <w:rPr>
                <w:noProof/>
                <w:webHidden/>
              </w:rPr>
              <w:tab/>
            </w:r>
            <w:r w:rsidR="004F6C5C">
              <w:rPr>
                <w:noProof/>
                <w:webHidden/>
              </w:rPr>
              <w:fldChar w:fldCharType="begin"/>
            </w:r>
            <w:r w:rsidR="004F6C5C">
              <w:rPr>
                <w:noProof/>
                <w:webHidden/>
              </w:rPr>
              <w:instrText xml:space="preserve"> PAGEREF _Toc39351134 \h </w:instrText>
            </w:r>
            <w:r w:rsidR="004F6C5C">
              <w:rPr>
                <w:noProof/>
                <w:webHidden/>
              </w:rPr>
            </w:r>
            <w:r w:rsidR="004F6C5C">
              <w:rPr>
                <w:noProof/>
                <w:webHidden/>
              </w:rPr>
              <w:fldChar w:fldCharType="separate"/>
            </w:r>
            <w:r w:rsidR="00605707">
              <w:rPr>
                <w:noProof/>
                <w:webHidden/>
              </w:rPr>
              <w:t>32</w:t>
            </w:r>
            <w:r w:rsidR="004F6C5C">
              <w:rPr>
                <w:noProof/>
                <w:webHidden/>
              </w:rPr>
              <w:fldChar w:fldCharType="end"/>
            </w:r>
          </w:hyperlink>
        </w:p>
        <w:p w14:paraId="2C9BC603" w14:textId="33B4AC8A" w:rsidR="004F6C5C" w:rsidRDefault="001A4BD7">
          <w:pPr>
            <w:pStyle w:val="Obsah2"/>
            <w:tabs>
              <w:tab w:val="left" w:pos="880"/>
              <w:tab w:val="right" w:leader="dot" w:pos="8777"/>
            </w:tabs>
            <w:rPr>
              <w:rFonts w:eastAsiaTheme="minorEastAsia"/>
              <w:noProof/>
              <w:lang w:eastAsia="sk-SK"/>
            </w:rPr>
          </w:pPr>
          <w:hyperlink w:anchor="_Toc39351135" w:history="1">
            <w:r w:rsidR="004F6C5C" w:rsidRPr="008D4185">
              <w:rPr>
                <w:rStyle w:val="Hypertextovprepojenie"/>
                <w:noProof/>
              </w:rPr>
              <w:t>4.1.</w:t>
            </w:r>
            <w:r w:rsidR="004F6C5C">
              <w:rPr>
                <w:rFonts w:eastAsiaTheme="minorEastAsia"/>
                <w:noProof/>
                <w:lang w:eastAsia="sk-SK"/>
              </w:rPr>
              <w:tab/>
            </w:r>
            <w:r w:rsidR="004F6C5C" w:rsidRPr="008D4185">
              <w:rPr>
                <w:rStyle w:val="Hypertextovprepojenie"/>
                <w:noProof/>
              </w:rPr>
              <w:t>Zber údajov</w:t>
            </w:r>
            <w:r w:rsidR="004F6C5C">
              <w:rPr>
                <w:noProof/>
                <w:webHidden/>
              </w:rPr>
              <w:tab/>
            </w:r>
            <w:r w:rsidR="004F6C5C">
              <w:rPr>
                <w:noProof/>
                <w:webHidden/>
              </w:rPr>
              <w:fldChar w:fldCharType="begin"/>
            </w:r>
            <w:r w:rsidR="004F6C5C">
              <w:rPr>
                <w:noProof/>
                <w:webHidden/>
              </w:rPr>
              <w:instrText xml:space="preserve"> PAGEREF _Toc39351135 \h </w:instrText>
            </w:r>
            <w:r w:rsidR="004F6C5C">
              <w:rPr>
                <w:noProof/>
                <w:webHidden/>
              </w:rPr>
            </w:r>
            <w:r w:rsidR="004F6C5C">
              <w:rPr>
                <w:noProof/>
                <w:webHidden/>
              </w:rPr>
              <w:fldChar w:fldCharType="separate"/>
            </w:r>
            <w:r w:rsidR="00605707">
              <w:rPr>
                <w:noProof/>
                <w:webHidden/>
              </w:rPr>
              <w:t>32</w:t>
            </w:r>
            <w:r w:rsidR="004F6C5C">
              <w:rPr>
                <w:noProof/>
                <w:webHidden/>
              </w:rPr>
              <w:fldChar w:fldCharType="end"/>
            </w:r>
          </w:hyperlink>
        </w:p>
        <w:p w14:paraId="6F08360E" w14:textId="3F1EE631" w:rsidR="004F6C5C" w:rsidRDefault="001A4BD7">
          <w:pPr>
            <w:pStyle w:val="Obsah2"/>
            <w:tabs>
              <w:tab w:val="left" w:pos="880"/>
              <w:tab w:val="right" w:leader="dot" w:pos="8777"/>
            </w:tabs>
            <w:rPr>
              <w:rFonts w:eastAsiaTheme="minorEastAsia"/>
              <w:noProof/>
              <w:lang w:eastAsia="sk-SK"/>
            </w:rPr>
          </w:pPr>
          <w:hyperlink w:anchor="_Toc39351136" w:history="1">
            <w:r w:rsidR="004F6C5C" w:rsidRPr="008D4185">
              <w:rPr>
                <w:rStyle w:val="Hypertextovprepojenie"/>
                <w:noProof/>
              </w:rPr>
              <w:t>4.2.</w:t>
            </w:r>
            <w:r w:rsidR="004F6C5C">
              <w:rPr>
                <w:rFonts w:eastAsiaTheme="minorEastAsia"/>
                <w:noProof/>
                <w:lang w:eastAsia="sk-SK"/>
              </w:rPr>
              <w:tab/>
            </w:r>
            <w:r w:rsidR="004F6C5C" w:rsidRPr="008D4185">
              <w:rPr>
                <w:rStyle w:val="Hypertextovprepojenie"/>
                <w:noProof/>
              </w:rPr>
              <w:t>ETL proces</w:t>
            </w:r>
            <w:r w:rsidR="004F6C5C">
              <w:rPr>
                <w:noProof/>
                <w:webHidden/>
              </w:rPr>
              <w:tab/>
            </w:r>
            <w:r w:rsidR="004F6C5C">
              <w:rPr>
                <w:noProof/>
                <w:webHidden/>
              </w:rPr>
              <w:fldChar w:fldCharType="begin"/>
            </w:r>
            <w:r w:rsidR="004F6C5C">
              <w:rPr>
                <w:noProof/>
                <w:webHidden/>
              </w:rPr>
              <w:instrText xml:space="preserve"> PAGEREF _Toc39351136 \h </w:instrText>
            </w:r>
            <w:r w:rsidR="004F6C5C">
              <w:rPr>
                <w:noProof/>
                <w:webHidden/>
              </w:rPr>
            </w:r>
            <w:r w:rsidR="004F6C5C">
              <w:rPr>
                <w:noProof/>
                <w:webHidden/>
              </w:rPr>
              <w:fldChar w:fldCharType="separate"/>
            </w:r>
            <w:r w:rsidR="00605707">
              <w:rPr>
                <w:noProof/>
                <w:webHidden/>
              </w:rPr>
              <w:t>33</w:t>
            </w:r>
            <w:r w:rsidR="004F6C5C">
              <w:rPr>
                <w:noProof/>
                <w:webHidden/>
              </w:rPr>
              <w:fldChar w:fldCharType="end"/>
            </w:r>
          </w:hyperlink>
        </w:p>
        <w:p w14:paraId="290EB68A" w14:textId="68E332FB" w:rsidR="004F6C5C" w:rsidRDefault="001A4BD7">
          <w:pPr>
            <w:pStyle w:val="Obsah3"/>
            <w:tabs>
              <w:tab w:val="left" w:pos="1320"/>
              <w:tab w:val="right" w:leader="dot" w:pos="8777"/>
            </w:tabs>
            <w:rPr>
              <w:rFonts w:eastAsiaTheme="minorEastAsia"/>
              <w:noProof/>
              <w:lang w:eastAsia="sk-SK"/>
            </w:rPr>
          </w:pPr>
          <w:hyperlink w:anchor="_Toc39351137" w:history="1">
            <w:r w:rsidR="004F6C5C" w:rsidRPr="008D4185">
              <w:rPr>
                <w:rStyle w:val="Hypertextovprepojenie"/>
                <w:noProof/>
                <w:lang w:val="en-US"/>
              </w:rPr>
              <w:t>4.2.1.</w:t>
            </w:r>
            <w:r w:rsidR="004F6C5C">
              <w:rPr>
                <w:rFonts w:eastAsiaTheme="minorEastAsia"/>
                <w:noProof/>
                <w:lang w:eastAsia="sk-SK"/>
              </w:rPr>
              <w:tab/>
            </w:r>
            <w:r w:rsidR="004F6C5C" w:rsidRPr="008D4185">
              <w:rPr>
                <w:rStyle w:val="Hypertextovprepojenie"/>
                <w:noProof/>
              </w:rPr>
              <w:t xml:space="preserve">Funkcia </w:t>
            </w:r>
            <w:r w:rsidR="004F6C5C" w:rsidRPr="008D4185">
              <w:rPr>
                <w:rStyle w:val="Hypertextovprepojenie"/>
                <w:i/>
                <w:iCs/>
                <w:noProof/>
              </w:rPr>
              <w:t>create_values_file</w:t>
            </w:r>
            <w:r w:rsidR="004F6C5C">
              <w:rPr>
                <w:noProof/>
                <w:webHidden/>
              </w:rPr>
              <w:tab/>
            </w:r>
            <w:r w:rsidR="004F6C5C">
              <w:rPr>
                <w:noProof/>
                <w:webHidden/>
              </w:rPr>
              <w:fldChar w:fldCharType="begin"/>
            </w:r>
            <w:r w:rsidR="004F6C5C">
              <w:rPr>
                <w:noProof/>
                <w:webHidden/>
              </w:rPr>
              <w:instrText xml:space="preserve"> PAGEREF _Toc39351137 \h </w:instrText>
            </w:r>
            <w:r w:rsidR="004F6C5C">
              <w:rPr>
                <w:noProof/>
                <w:webHidden/>
              </w:rPr>
            </w:r>
            <w:r w:rsidR="004F6C5C">
              <w:rPr>
                <w:noProof/>
                <w:webHidden/>
              </w:rPr>
              <w:fldChar w:fldCharType="separate"/>
            </w:r>
            <w:r w:rsidR="00605707">
              <w:rPr>
                <w:noProof/>
                <w:webHidden/>
              </w:rPr>
              <w:t>33</w:t>
            </w:r>
            <w:r w:rsidR="004F6C5C">
              <w:rPr>
                <w:noProof/>
                <w:webHidden/>
              </w:rPr>
              <w:fldChar w:fldCharType="end"/>
            </w:r>
          </w:hyperlink>
        </w:p>
        <w:p w14:paraId="347DA4ED" w14:textId="638C18F9" w:rsidR="004F6C5C" w:rsidRDefault="001A4BD7">
          <w:pPr>
            <w:pStyle w:val="Obsah3"/>
            <w:tabs>
              <w:tab w:val="left" w:pos="1320"/>
              <w:tab w:val="right" w:leader="dot" w:pos="8777"/>
            </w:tabs>
            <w:rPr>
              <w:rFonts w:eastAsiaTheme="minorEastAsia"/>
              <w:noProof/>
              <w:lang w:eastAsia="sk-SK"/>
            </w:rPr>
          </w:pPr>
          <w:hyperlink w:anchor="_Toc39351138" w:history="1">
            <w:r w:rsidR="004F6C5C" w:rsidRPr="008D4185">
              <w:rPr>
                <w:rStyle w:val="Hypertextovprepojenie"/>
                <w:noProof/>
              </w:rPr>
              <w:t>4.2.2.</w:t>
            </w:r>
            <w:r w:rsidR="004F6C5C">
              <w:rPr>
                <w:rFonts w:eastAsiaTheme="minorEastAsia"/>
                <w:noProof/>
                <w:lang w:eastAsia="sk-SK"/>
              </w:rPr>
              <w:tab/>
            </w:r>
            <w:r w:rsidR="004F6C5C" w:rsidRPr="008D4185">
              <w:rPr>
                <w:rStyle w:val="Hypertextovprepojenie"/>
                <w:noProof/>
              </w:rPr>
              <w:t xml:space="preserve">Funkcia </w:t>
            </w:r>
            <w:r w:rsidR="004F6C5C" w:rsidRPr="008D4185">
              <w:rPr>
                <w:rStyle w:val="Hypertextovprepojenie"/>
                <w:i/>
                <w:iCs/>
                <w:noProof/>
              </w:rPr>
              <w:t>create_values</w:t>
            </w:r>
            <w:r w:rsidR="004F6C5C">
              <w:rPr>
                <w:noProof/>
                <w:webHidden/>
              </w:rPr>
              <w:tab/>
            </w:r>
            <w:r w:rsidR="004F6C5C">
              <w:rPr>
                <w:noProof/>
                <w:webHidden/>
              </w:rPr>
              <w:fldChar w:fldCharType="begin"/>
            </w:r>
            <w:r w:rsidR="004F6C5C">
              <w:rPr>
                <w:noProof/>
                <w:webHidden/>
              </w:rPr>
              <w:instrText xml:space="preserve"> PAGEREF _Toc39351138 \h </w:instrText>
            </w:r>
            <w:r w:rsidR="004F6C5C">
              <w:rPr>
                <w:noProof/>
                <w:webHidden/>
              </w:rPr>
            </w:r>
            <w:r w:rsidR="004F6C5C">
              <w:rPr>
                <w:noProof/>
                <w:webHidden/>
              </w:rPr>
              <w:fldChar w:fldCharType="separate"/>
            </w:r>
            <w:r w:rsidR="00605707">
              <w:rPr>
                <w:noProof/>
                <w:webHidden/>
              </w:rPr>
              <w:t>35</w:t>
            </w:r>
            <w:r w:rsidR="004F6C5C">
              <w:rPr>
                <w:noProof/>
                <w:webHidden/>
              </w:rPr>
              <w:fldChar w:fldCharType="end"/>
            </w:r>
          </w:hyperlink>
        </w:p>
        <w:p w14:paraId="532CD4F0" w14:textId="6EB9FE77" w:rsidR="004F6C5C" w:rsidRDefault="001A4BD7">
          <w:pPr>
            <w:pStyle w:val="Obsah3"/>
            <w:tabs>
              <w:tab w:val="left" w:pos="1320"/>
              <w:tab w:val="right" w:leader="dot" w:pos="8777"/>
            </w:tabs>
            <w:rPr>
              <w:rFonts w:eastAsiaTheme="minorEastAsia"/>
              <w:noProof/>
              <w:lang w:eastAsia="sk-SK"/>
            </w:rPr>
          </w:pPr>
          <w:hyperlink w:anchor="_Toc39351139" w:history="1">
            <w:r w:rsidR="004F6C5C" w:rsidRPr="008D4185">
              <w:rPr>
                <w:rStyle w:val="Hypertextovprepojenie"/>
                <w:noProof/>
              </w:rPr>
              <w:t>4.2.3.</w:t>
            </w:r>
            <w:r w:rsidR="004F6C5C">
              <w:rPr>
                <w:rFonts w:eastAsiaTheme="minorEastAsia"/>
                <w:noProof/>
                <w:lang w:eastAsia="sk-SK"/>
              </w:rPr>
              <w:tab/>
            </w:r>
            <w:r w:rsidR="004F6C5C" w:rsidRPr="008D4185">
              <w:rPr>
                <w:rStyle w:val="Hypertextovprepojenie"/>
                <w:noProof/>
              </w:rPr>
              <w:t xml:space="preserve">Funkcia </w:t>
            </w:r>
            <w:r w:rsidR="004F6C5C" w:rsidRPr="008D4185">
              <w:rPr>
                <w:rStyle w:val="Hypertextovprepojenie"/>
                <w:i/>
                <w:iCs/>
                <w:noProof/>
              </w:rPr>
              <w:t>create_missing</w:t>
            </w:r>
            <w:r w:rsidR="004F6C5C">
              <w:rPr>
                <w:noProof/>
                <w:webHidden/>
              </w:rPr>
              <w:tab/>
            </w:r>
            <w:r w:rsidR="004F6C5C">
              <w:rPr>
                <w:noProof/>
                <w:webHidden/>
              </w:rPr>
              <w:fldChar w:fldCharType="begin"/>
            </w:r>
            <w:r w:rsidR="004F6C5C">
              <w:rPr>
                <w:noProof/>
                <w:webHidden/>
              </w:rPr>
              <w:instrText xml:space="preserve"> PAGEREF _Toc39351139 \h </w:instrText>
            </w:r>
            <w:r w:rsidR="004F6C5C">
              <w:rPr>
                <w:noProof/>
                <w:webHidden/>
              </w:rPr>
            </w:r>
            <w:r w:rsidR="004F6C5C">
              <w:rPr>
                <w:noProof/>
                <w:webHidden/>
              </w:rPr>
              <w:fldChar w:fldCharType="separate"/>
            </w:r>
            <w:r w:rsidR="00605707">
              <w:rPr>
                <w:noProof/>
                <w:webHidden/>
              </w:rPr>
              <w:t>35</w:t>
            </w:r>
            <w:r w:rsidR="004F6C5C">
              <w:rPr>
                <w:noProof/>
                <w:webHidden/>
              </w:rPr>
              <w:fldChar w:fldCharType="end"/>
            </w:r>
          </w:hyperlink>
        </w:p>
        <w:p w14:paraId="79F1E7E8" w14:textId="4B9FC185" w:rsidR="004F6C5C" w:rsidRDefault="001A4BD7">
          <w:pPr>
            <w:pStyle w:val="Obsah3"/>
            <w:tabs>
              <w:tab w:val="left" w:pos="1320"/>
              <w:tab w:val="right" w:leader="dot" w:pos="8777"/>
            </w:tabs>
            <w:rPr>
              <w:rFonts w:eastAsiaTheme="minorEastAsia"/>
              <w:noProof/>
              <w:lang w:eastAsia="sk-SK"/>
            </w:rPr>
          </w:pPr>
          <w:hyperlink w:anchor="_Toc39351140" w:history="1">
            <w:r w:rsidR="004F6C5C" w:rsidRPr="008D4185">
              <w:rPr>
                <w:rStyle w:val="Hypertextovprepojenie"/>
                <w:noProof/>
              </w:rPr>
              <w:t>4.2.4.</w:t>
            </w:r>
            <w:r w:rsidR="004F6C5C">
              <w:rPr>
                <w:rFonts w:eastAsiaTheme="minorEastAsia"/>
                <w:noProof/>
                <w:lang w:eastAsia="sk-SK"/>
              </w:rPr>
              <w:tab/>
            </w:r>
            <w:r w:rsidR="004F6C5C" w:rsidRPr="008D4185">
              <w:rPr>
                <w:rStyle w:val="Hypertextovprepojenie"/>
                <w:noProof/>
              </w:rPr>
              <w:t xml:space="preserve">Funkcia </w:t>
            </w:r>
            <w:r w:rsidR="004F6C5C" w:rsidRPr="008D4185">
              <w:rPr>
                <w:rStyle w:val="Hypertextovprepojenie"/>
                <w:i/>
                <w:iCs/>
                <w:noProof/>
              </w:rPr>
              <w:t>create_filled</w:t>
            </w:r>
            <w:r w:rsidR="004F6C5C">
              <w:rPr>
                <w:noProof/>
                <w:webHidden/>
              </w:rPr>
              <w:tab/>
            </w:r>
            <w:r w:rsidR="004F6C5C">
              <w:rPr>
                <w:noProof/>
                <w:webHidden/>
              </w:rPr>
              <w:fldChar w:fldCharType="begin"/>
            </w:r>
            <w:r w:rsidR="004F6C5C">
              <w:rPr>
                <w:noProof/>
                <w:webHidden/>
              </w:rPr>
              <w:instrText xml:space="preserve"> PAGEREF _Toc39351140 \h </w:instrText>
            </w:r>
            <w:r w:rsidR="004F6C5C">
              <w:rPr>
                <w:noProof/>
                <w:webHidden/>
              </w:rPr>
            </w:r>
            <w:r w:rsidR="004F6C5C">
              <w:rPr>
                <w:noProof/>
                <w:webHidden/>
              </w:rPr>
              <w:fldChar w:fldCharType="separate"/>
            </w:r>
            <w:r w:rsidR="00605707">
              <w:rPr>
                <w:noProof/>
                <w:webHidden/>
              </w:rPr>
              <w:t>35</w:t>
            </w:r>
            <w:r w:rsidR="004F6C5C">
              <w:rPr>
                <w:noProof/>
                <w:webHidden/>
              </w:rPr>
              <w:fldChar w:fldCharType="end"/>
            </w:r>
          </w:hyperlink>
        </w:p>
        <w:p w14:paraId="505A9EA0" w14:textId="23EA88F7" w:rsidR="004F6C5C" w:rsidRDefault="001A4BD7">
          <w:pPr>
            <w:pStyle w:val="Obsah3"/>
            <w:tabs>
              <w:tab w:val="left" w:pos="1320"/>
              <w:tab w:val="right" w:leader="dot" w:pos="8777"/>
            </w:tabs>
            <w:rPr>
              <w:rFonts w:eastAsiaTheme="minorEastAsia"/>
              <w:noProof/>
              <w:lang w:eastAsia="sk-SK"/>
            </w:rPr>
          </w:pPr>
          <w:hyperlink w:anchor="_Toc39351141" w:history="1">
            <w:r w:rsidR="004F6C5C" w:rsidRPr="008D4185">
              <w:rPr>
                <w:rStyle w:val="Hypertextovprepojenie"/>
                <w:noProof/>
              </w:rPr>
              <w:t>4.2.5.</w:t>
            </w:r>
            <w:r w:rsidR="004F6C5C">
              <w:rPr>
                <w:rFonts w:eastAsiaTheme="minorEastAsia"/>
                <w:noProof/>
                <w:lang w:eastAsia="sk-SK"/>
              </w:rPr>
              <w:tab/>
            </w:r>
            <w:r w:rsidR="004F6C5C" w:rsidRPr="008D4185">
              <w:rPr>
                <w:rStyle w:val="Hypertextovprepojenie"/>
                <w:noProof/>
              </w:rPr>
              <w:t xml:space="preserve">Funkcia </w:t>
            </w:r>
            <w:r w:rsidR="004F6C5C" w:rsidRPr="008D4185">
              <w:rPr>
                <w:rStyle w:val="Hypertextovprepojenie"/>
                <w:i/>
                <w:iCs/>
                <w:noProof/>
              </w:rPr>
              <w:t>create_statistics</w:t>
            </w:r>
            <w:r w:rsidR="004F6C5C">
              <w:rPr>
                <w:noProof/>
                <w:webHidden/>
              </w:rPr>
              <w:tab/>
            </w:r>
            <w:r w:rsidR="004F6C5C">
              <w:rPr>
                <w:noProof/>
                <w:webHidden/>
              </w:rPr>
              <w:fldChar w:fldCharType="begin"/>
            </w:r>
            <w:r w:rsidR="004F6C5C">
              <w:rPr>
                <w:noProof/>
                <w:webHidden/>
              </w:rPr>
              <w:instrText xml:space="preserve"> PAGEREF _Toc39351141 \h </w:instrText>
            </w:r>
            <w:r w:rsidR="004F6C5C">
              <w:rPr>
                <w:noProof/>
                <w:webHidden/>
              </w:rPr>
            </w:r>
            <w:r w:rsidR="004F6C5C">
              <w:rPr>
                <w:noProof/>
                <w:webHidden/>
              </w:rPr>
              <w:fldChar w:fldCharType="separate"/>
            </w:r>
            <w:r w:rsidR="00605707">
              <w:rPr>
                <w:noProof/>
                <w:webHidden/>
              </w:rPr>
              <w:t>37</w:t>
            </w:r>
            <w:r w:rsidR="004F6C5C">
              <w:rPr>
                <w:noProof/>
                <w:webHidden/>
              </w:rPr>
              <w:fldChar w:fldCharType="end"/>
            </w:r>
          </w:hyperlink>
        </w:p>
        <w:p w14:paraId="3F8436F8" w14:textId="31592937" w:rsidR="004F6C5C" w:rsidRDefault="001A4BD7">
          <w:pPr>
            <w:pStyle w:val="Obsah3"/>
            <w:tabs>
              <w:tab w:val="left" w:pos="1320"/>
              <w:tab w:val="right" w:leader="dot" w:pos="8777"/>
            </w:tabs>
            <w:rPr>
              <w:rFonts w:eastAsiaTheme="minorEastAsia"/>
              <w:noProof/>
              <w:lang w:eastAsia="sk-SK"/>
            </w:rPr>
          </w:pPr>
          <w:hyperlink w:anchor="_Toc39351142" w:history="1">
            <w:r w:rsidR="004F6C5C" w:rsidRPr="008D4185">
              <w:rPr>
                <w:rStyle w:val="Hypertextovprepojenie"/>
                <w:noProof/>
              </w:rPr>
              <w:t>4.2.6.</w:t>
            </w:r>
            <w:r w:rsidR="004F6C5C">
              <w:rPr>
                <w:rFonts w:eastAsiaTheme="minorEastAsia"/>
                <w:noProof/>
                <w:lang w:eastAsia="sk-SK"/>
              </w:rPr>
              <w:tab/>
            </w:r>
            <w:r w:rsidR="004F6C5C" w:rsidRPr="008D4185">
              <w:rPr>
                <w:rStyle w:val="Hypertextovprepojenie"/>
                <w:noProof/>
              </w:rPr>
              <w:t xml:space="preserve">Funkcie </w:t>
            </w:r>
            <w:r w:rsidR="004F6C5C" w:rsidRPr="008D4185">
              <w:rPr>
                <w:rStyle w:val="Hypertextovprepojenie"/>
                <w:i/>
                <w:iCs/>
                <w:noProof/>
              </w:rPr>
              <w:t xml:space="preserve">etl_update </w:t>
            </w:r>
            <w:r w:rsidR="004F6C5C" w:rsidRPr="008D4185">
              <w:rPr>
                <w:rStyle w:val="Hypertextovprepojenie"/>
                <w:noProof/>
              </w:rPr>
              <w:t>a </w:t>
            </w:r>
            <w:r w:rsidR="004F6C5C" w:rsidRPr="008D4185">
              <w:rPr>
                <w:rStyle w:val="Hypertextovprepojenie"/>
                <w:i/>
                <w:iCs/>
                <w:noProof/>
              </w:rPr>
              <w:t>etl_append</w:t>
            </w:r>
            <w:r w:rsidR="004F6C5C">
              <w:rPr>
                <w:noProof/>
                <w:webHidden/>
              </w:rPr>
              <w:tab/>
            </w:r>
            <w:r w:rsidR="004F6C5C">
              <w:rPr>
                <w:noProof/>
                <w:webHidden/>
              </w:rPr>
              <w:fldChar w:fldCharType="begin"/>
            </w:r>
            <w:r w:rsidR="004F6C5C">
              <w:rPr>
                <w:noProof/>
                <w:webHidden/>
              </w:rPr>
              <w:instrText xml:space="preserve"> PAGEREF _Toc39351142 \h </w:instrText>
            </w:r>
            <w:r w:rsidR="004F6C5C">
              <w:rPr>
                <w:noProof/>
                <w:webHidden/>
              </w:rPr>
            </w:r>
            <w:r w:rsidR="004F6C5C">
              <w:rPr>
                <w:noProof/>
                <w:webHidden/>
              </w:rPr>
              <w:fldChar w:fldCharType="separate"/>
            </w:r>
            <w:r w:rsidR="00605707">
              <w:rPr>
                <w:noProof/>
                <w:webHidden/>
              </w:rPr>
              <w:t>38</w:t>
            </w:r>
            <w:r w:rsidR="004F6C5C">
              <w:rPr>
                <w:noProof/>
                <w:webHidden/>
              </w:rPr>
              <w:fldChar w:fldCharType="end"/>
            </w:r>
          </w:hyperlink>
        </w:p>
        <w:p w14:paraId="4E3D8F93" w14:textId="3D54CCA6" w:rsidR="004F6C5C" w:rsidRDefault="001A4BD7">
          <w:pPr>
            <w:pStyle w:val="Obsah2"/>
            <w:tabs>
              <w:tab w:val="left" w:pos="880"/>
              <w:tab w:val="right" w:leader="dot" w:pos="8777"/>
            </w:tabs>
            <w:rPr>
              <w:rFonts w:eastAsiaTheme="minorEastAsia"/>
              <w:noProof/>
              <w:lang w:eastAsia="sk-SK"/>
            </w:rPr>
          </w:pPr>
          <w:hyperlink w:anchor="_Toc39351143" w:history="1">
            <w:r w:rsidR="004F6C5C" w:rsidRPr="008D4185">
              <w:rPr>
                <w:rStyle w:val="Hypertextovprepojenie"/>
                <w:noProof/>
              </w:rPr>
              <w:t>4.3.</w:t>
            </w:r>
            <w:r w:rsidR="004F6C5C">
              <w:rPr>
                <w:rFonts w:eastAsiaTheme="minorEastAsia"/>
                <w:noProof/>
                <w:lang w:eastAsia="sk-SK"/>
              </w:rPr>
              <w:tab/>
            </w:r>
            <w:r w:rsidR="004F6C5C" w:rsidRPr="008D4185">
              <w:rPr>
                <w:rStyle w:val="Hypertextovprepojenie"/>
                <w:noProof/>
              </w:rPr>
              <w:t>Analýza a vizualizácia údajov</w:t>
            </w:r>
            <w:r w:rsidR="004F6C5C">
              <w:rPr>
                <w:noProof/>
                <w:webHidden/>
              </w:rPr>
              <w:tab/>
            </w:r>
            <w:r w:rsidR="004F6C5C">
              <w:rPr>
                <w:noProof/>
                <w:webHidden/>
              </w:rPr>
              <w:fldChar w:fldCharType="begin"/>
            </w:r>
            <w:r w:rsidR="004F6C5C">
              <w:rPr>
                <w:noProof/>
                <w:webHidden/>
              </w:rPr>
              <w:instrText xml:space="preserve"> PAGEREF _Toc39351143 \h </w:instrText>
            </w:r>
            <w:r w:rsidR="004F6C5C">
              <w:rPr>
                <w:noProof/>
                <w:webHidden/>
              </w:rPr>
            </w:r>
            <w:r w:rsidR="004F6C5C">
              <w:rPr>
                <w:noProof/>
                <w:webHidden/>
              </w:rPr>
              <w:fldChar w:fldCharType="separate"/>
            </w:r>
            <w:r w:rsidR="00605707">
              <w:rPr>
                <w:noProof/>
                <w:webHidden/>
              </w:rPr>
              <w:t>40</w:t>
            </w:r>
            <w:r w:rsidR="004F6C5C">
              <w:rPr>
                <w:noProof/>
                <w:webHidden/>
              </w:rPr>
              <w:fldChar w:fldCharType="end"/>
            </w:r>
          </w:hyperlink>
        </w:p>
        <w:p w14:paraId="2AB9DF2F" w14:textId="0908CA4E" w:rsidR="004F6C5C" w:rsidRDefault="001A4BD7">
          <w:pPr>
            <w:pStyle w:val="Obsah3"/>
            <w:tabs>
              <w:tab w:val="left" w:pos="1320"/>
              <w:tab w:val="right" w:leader="dot" w:pos="8777"/>
            </w:tabs>
            <w:rPr>
              <w:rFonts w:eastAsiaTheme="minorEastAsia"/>
              <w:noProof/>
              <w:lang w:eastAsia="sk-SK"/>
            </w:rPr>
          </w:pPr>
          <w:hyperlink w:anchor="_Toc39351144" w:history="1">
            <w:r w:rsidR="004F6C5C" w:rsidRPr="008D4185">
              <w:rPr>
                <w:rStyle w:val="Hypertextovprepojenie"/>
                <w:noProof/>
              </w:rPr>
              <w:t>4.3.1.</w:t>
            </w:r>
            <w:r w:rsidR="004F6C5C">
              <w:rPr>
                <w:rFonts w:eastAsiaTheme="minorEastAsia"/>
                <w:noProof/>
                <w:lang w:eastAsia="sk-SK"/>
              </w:rPr>
              <w:tab/>
            </w:r>
            <w:r w:rsidR="004F6C5C" w:rsidRPr="008D4185">
              <w:rPr>
                <w:rStyle w:val="Hypertextovprepojenie"/>
                <w:noProof/>
              </w:rPr>
              <w:t>Grafy štatistických parametrov</w:t>
            </w:r>
            <w:r w:rsidR="004F6C5C">
              <w:rPr>
                <w:noProof/>
                <w:webHidden/>
              </w:rPr>
              <w:tab/>
            </w:r>
            <w:r w:rsidR="004F6C5C">
              <w:rPr>
                <w:noProof/>
                <w:webHidden/>
              </w:rPr>
              <w:fldChar w:fldCharType="begin"/>
            </w:r>
            <w:r w:rsidR="004F6C5C">
              <w:rPr>
                <w:noProof/>
                <w:webHidden/>
              </w:rPr>
              <w:instrText xml:space="preserve"> PAGEREF _Toc39351144 \h </w:instrText>
            </w:r>
            <w:r w:rsidR="004F6C5C">
              <w:rPr>
                <w:noProof/>
                <w:webHidden/>
              </w:rPr>
            </w:r>
            <w:r w:rsidR="004F6C5C">
              <w:rPr>
                <w:noProof/>
                <w:webHidden/>
              </w:rPr>
              <w:fldChar w:fldCharType="separate"/>
            </w:r>
            <w:r w:rsidR="00605707">
              <w:rPr>
                <w:noProof/>
                <w:webHidden/>
              </w:rPr>
              <w:t>40</w:t>
            </w:r>
            <w:r w:rsidR="004F6C5C">
              <w:rPr>
                <w:noProof/>
                <w:webHidden/>
              </w:rPr>
              <w:fldChar w:fldCharType="end"/>
            </w:r>
          </w:hyperlink>
        </w:p>
        <w:p w14:paraId="37B3CD51" w14:textId="5CE50CAE" w:rsidR="004F6C5C" w:rsidRDefault="001A4BD7">
          <w:pPr>
            <w:pStyle w:val="Obsah3"/>
            <w:tabs>
              <w:tab w:val="left" w:pos="1320"/>
              <w:tab w:val="right" w:leader="dot" w:pos="8777"/>
            </w:tabs>
            <w:rPr>
              <w:rFonts w:eastAsiaTheme="minorEastAsia"/>
              <w:noProof/>
              <w:lang w:eastAsia="sk-SK"/>
            </w:rPr>
          </w:pPr>
          <w:hyperlink w:anchor="_Toc39351145" w:history="1">
            <w:r w:rsidR="004F6C5C" w:rsidRPr="008D4185">
              <w:rPr>
                <w:rStyle w:val="Hypertextovprepojenie"/>
                <w:noProof/>
              </w:rPr>
              <w:t>4.3.2.</w:t>
            </w:r>
            <w:r w:rsidR="004F6C5C">
              <w:rPr>
                <w:rFonts w:eastAsiaTheme="minorEastAsia"/>
                <w:noProof/>
                <w:lang w:eastAsia="sk-SK"/>
              </w:rPr>
              <w:tab/>
            </w:r>
            <w:r w:rsidR="004F6C5C" w:rsidRPr="008D4185">
              <w:rPr>
                <w:rStyle w:val="Hypertextovprepojenie"/>
                <w:noProof/>
              </w:rPr>
              <w:t>Štatistická analýza signálov</w:t>
            </w:r>
            <w:r w:rsidR="004F6C5C">
              <w:rPr>
                <w:noProof/>
                <w:webHidden/>
              </w:rPr>
              <w:tab/>
            </w:r>
            <w:r w:rsidR="004F6C5C">
              <w:rPr>
                <w:noProof/>
                <w:webHidden/>
              </w:rPr>
              <w:fldChar w:fldCharType="begin"/>
            </w:r>
            <w:r w:rsidR="004F6C5C">
              <w:rPr>
                <w:noProof/>
                <w:webHidden/>
              </w:rPr>
              <w:instrText xml:space="preserve"> PAGEREF _Toc39351145 \h </w:instrText>
            </w:r>
            <w:r w:rsidR="004F6C5C">
              <w:rPr>
                <w:noProof/>
                <w:webHidden/>
              </w:rPr>
            </w:r>
            <w:r w:rsidR="004F6C5C">
              <w:rPr>
                <w:noProof/>
                <w:webHidden/>
              </w:rPr>
              <w:fldChar w:fldCharType="separate"/>
            </w:r>
            <w:r w:rsidR="00605707">
              <w:rPr>
                <w:noProof/>
                <w:webHidden/>
              </w:rPr>
              <w:t>44</w:t>
            </w:r>
            <w:r w:rsidR="004F6C5C">
              <w:rPr>
                <w:noProof/>
                <w:webHidden/>
              </w:rPr>
              <w:fldChar w:fldCharType="end"/>
            </w:r>
          </w:hyperlink>
        </w:p>
        <w:p w14:paraId="07D85B98" w14:textId="41185B19" w:rsidR="004F6C5C" w:rsidRDefault="001A4BD7">
          <w:pPr>
            <w:pStyle w:val="Obsah3"/>
            <w:tabs>
              <w:tab w:val="left" w:pos="1320"/>
              <w:tab w:val="right" w:leader="dot" w:pos="8777"/>
            </w:tabs>
            <w:rPr>
              <w:rFonts w:eastAsiaTheme="minorEastAsia"/>
              <w:noProof/>
              <w:lang w:eastAsia="sk-SK"/>
            </w:rPr>
          </w:pPr>
          <w:hyperlink w:anchor="_Toc39351146" w:history="1">
            <w:r w:rsidR="004F6C5C" w:rsidRPr="008D4185">
              <w:rPr>
                <w:rStyle w:val="Hypertextovprepojenie"/>
                <w:noProof/>
              </w:rPr>
              <w:t>4.3.3.</w:t>
            </w:r>
            <w:r w:rsidR="004F6C5C">
              <w:rPr>
                <w:rFonts w:eastAsiaTheme="minorEastAsia"/>
                <w:noProof/>
                <w:lang w:eastAsia="sk-SK"/>
              </w:rPr>
              <w:tab/>
            </w:r>
            <w:r w:rsidR="004F6C5C" w:rsidRPr="008D4185">
              <w:rPr>
                <w:rStyle w:val="Hypertextovprepojenie"/>
                <w:noProof/>
              </w:rPr>
              <w:t>Signály meranej veličiny</w:t>
            </w:r>
            <w:r w:rsidR="004F6C5C">
              <w:rPr>
                <w:noProof/>
                <w:webHidden/>
              </w:rPr>
              <w:tab/>
            </w:r>
            <w:r w:rsidR="004F6C5C">
              <w:rPr>
                <w:noProof/>
                <w:webHidden/>
              </w:rPr>
              <w:fldChar w:fldCharType="begin"/>
            </w:r>
            <w:r w:rsidR="004F6C5C">
              <w:rPr>
                <w:noProof/>
                <w:webHidden/>
              </w:rPr>
              <w:instrText xml:space="preserve"> PAGEREF _Toc39351146 \h </w:instrText>
            </w:r>
            <w:r w:rsidR="004F6C5C">
              <w:rPr>
                <w:noProof/>
                <w:webHidden/>
              </w:rPr>
            </w:r>
            <w:r w:rsidR="004F6C5C">
              <w:rPr>
                <w:noProof/>
                <w:webHidden/>
              </w:rPr>
              <w:fldChar w:fldCharType="separate"/>
            </w:r>
            <w:r w:rsidR="00605707">
              <w:rPr>
                <w:noProof/>
                <w:webHidden/>
              </w:rPr>
              <w:t>47</w:t>
            </w:r>
            <w:r w:rsidR="004F6C5C">
              <w:rPr>
                <w:noProof/>
                <w:webHidden/>
              </w:rPr>
              <w:fldChar w:fldCharType="end"/>
            </w:r>
          </w:hyperlink>
        </w:p>
        <w:p w14:paraId="123E8E6B" w14:textId="6063F971" w:rsidR="004F6C5C" w:rsidRDefault="001A4BD7">
          <w:pPr>
            <w:pStyle w:val="Obsah3"/>
            <w:tabs>
              <w:tab w:val="left" w:pos="1320"/>
              <w:tab w:val="right" w:leader="dot" w:pos="8777"/>
            </w:tabs>
            <w:rPr>
              <w:rFonts w:eastAsiaTheme="minorEastAsia"/>
              <w:noProof/>
              <w:lang w:eastAsia="sk-SK"/>
            </w:rPr>
          </w:pPr>
          <w:hyperlink w:anchor="_Toc39351147" w:history="1">
            <w:r w:rsidR="004F6C5C" w:rsidRPr="008D4185">
              <w:rPr>
                <w:rStyle w:val="Hypertextovprepojenie"/>
                <w:noProof/>
              </w:rPr>
              <w:t>4.3.4.</w:t>
            </w:r>
            <w:r w:rsidR="004F6C5C">
              <w:rPr>
                <w:rFonts w:eastAsiaTheme="minorEastAsia"/>
                <w:noProof/>
                <w:lang w:eastAsia="sk-SK"/>
              </w:rPr>
              <w:tab/>
            </w:r>
            <w:r w:rsidR="004F6C5C" w:rsidRPr="008D4185">
              <w:rPr>
                <w:rStyle w:val="Hypertextovprepojenie"/>
                <w:noProof/>
              </w:rPr>
              <w:t>Korelačné diagramy štatistických parametrov</w:t>
            </w:r>
            <w:r w:rsidR="004F6C5C">
              <w:rPr>
                <w:noProof/>
                <w:webHidden/>
              </w:rPr>
              <w:tab/>
            </w:r>
            <w:r w:rsidR="004F6C5C">
              <w:rPr>
                <w:noProof/>
                <w:webHidden/>
              </w:rPr>
              <w:fldChar w:fldCharType="begin"/>
            </w:r>
            <w:r w:rsidR="004F6C5C">
              <w:rPr>
                <w:noProof/>
                <w:webHidden/>
              </w:rPr>
              <w:instrText xml:space="preserve"> PAGEREF _Toc39351147 \h </w:instrText>
            </w:r>
            <w:r w:rsidR="004F6C5C">
              <w:rPr>
                <w:noProof/>
                <w:webHidden/>
              </w:rPr>
            </w:r>
            <w:r w:rsidR="004F6C5C">
              <w:rPr>
                <w:noProof/>
                <w:webHidden/>
              </w:rPr>
              <w:fldChar w:fldCharType="separate"/>
            </w:r>
            <w:r w:rsidR="00605707">
              <w:rPr>
                <w:noProof/>
                <w:webHidden/>
              </w:rPr>
              <w:t>48</w:t>
            </w:r>
            <w:r w:rsidR="004F6C5C">
              <w:rPr>
                <w:noProof/>
                <w:webHidden/>
              </w:rPr>
              <w:fldChar w:fldCharType="end"/>
            </w:r>
          </w:hyperlink>
        </w:p>
        <w:p w14:paraId="04EA5B31" w14:textId="2970B28C" w:rsidR="004F6C5C" w:rsidRDefault="001A4BD7">
          <w:pPr>
            <w:pStyle w:val="Obsah3"/>
            <w:tabs>
              <w:tab w:val="left" w:pos="1320"/>
              <w:tab w:val="right" w:leader="dot" w:pos="8777"/>
            </w:tabs>
            <w:rPr>
              <w:rFonts w:eastAsiaTheme="minorEastAsia"/>
              <w:noProof/>
              <w:lang w:eastAsia="sk-SK"/>
            </w:rPr>
          </w:pPr>
          <w:hyperlink w:anchor="_Toc39351148" w:history="1">
            <w:r w:rsidR="004F6C5C" w:rsidRPr="008D4185">
              <w:rPr>
                <w:rStyle w:val="Hypertextovprepojenie"/>
                <w:noProof/>
              </w:rPr>
              <w:t>4.3.5.</w:t>
            </w:r>
            <w:r w:rsidR="004F6C5C">
              <w:rPr>
                <w:rFonts w:eastAsiaTheme="minorEastAsia"/>
                <w:noProof/>
                <w:lang w:eastAsia="sk-SK"/>
              </w:rPr>
              <w:tab/>
            </w:r>
            <w:r w:rsidR="004F6C5C" w:rsidRPr="008D4185">
              <w:rPr>
                <w:rStyle w:val="Hypertextovprepojenie"/>
                <w:noProof/>
              </w:rPr>
              <w:t>Korelačná matica ľubovoľného štatistického parametra</w:t>
            </w:r>
            <w:r w:rsidR="004F6C5C">
              <w:rPr>
                <w:noProof/>
                <w:webHidden/>
              </w:rPr>
              <w:tab/>
            </w:r>
            <w:r w:rsidR="004F6C5C">
              <w:rPr>
                <w:noProof/>
                <w:webHidden/>
              </w:rPr>
              <w:fldChar w:fldCharType="begin"/>
            </w:r>
            <w:r w:rsidR="004F6C5C">
              <w:rPr>
                <w:noProof/>
                <w:webHidden/>
              </w:rPr>
              <w:instrText xml:space="preserve"> PAGEREF _Toc39351148 \h </w:instrText>
            </w:r>
            <w:r w:rsidR="004F6C5C">
              <w:rPr>
                <w:noProof/>
                <w:webHidden/>
              </w:rPr>
            </w:r>
            <w:r w:rsidR="004F6C5C">
              <w:rPr>
                <w:noProof/>
                <w:webHidden/>
              </w:rPr>
              <w:fldChar w:fldCharType="separate"/>
            </w:r>
            <w:r w:rsidR="00605707">
              <w:rPr>
                <w:noProof/>
                <w:webHidden/>
              </w:rPr>
              <w:t>49</w:t>
            </w:r>
            <w:r w:rsidR="004F6C5C">
              <w:rPr>
                <w:noProof/>
                <w:webHidden/>
              </w:rPr>
              <w:fldChar w:fldCharType="end"/>
            </w:r>
          </w:hyperlink>
        </w:p>
        <w:p w14:paraId="2DB922BF" w14:textId="04E100F2" w:rsidR="004F6C5C" w:rsidRDefault="001A4BD7">
          <w:pPr>
            <w:pStyle w:val="Obsah3"/>
            <w:tabs>
              <w:tab w:val="left" w:pos="1320"/>
              <w:tab w:val="right" w:leader="dot" w:pos="8777"/>
            </w:tabs>
            <w:rPr>
              <w:rFonts w:eastAsiaTheme="minorEastAsia"/>
              <w:noProof/>
              <w:lang w:eastAsia="sk-SK"/>
            </w:rPr>
          </w:pPr>
          <w:hyperlink w:anchor="_Toc39351149" w:history="1">
            <w:r w:rsidR="004F6C5C" w:rsidRPr="008D4185">
              <w:rPr>
                <w:rStyle w:val="Hypertextovprepojenie"/>
                <w:noProof/>
              </w:rPr>
              <w:t>4.3.6.</w:t>
            </w:r>
            <w:r w:rsidR="004F6C5C">
              <w:rPr>
                <w:rFonts w:eastAsiaTheme="minorEastAsia"/>
                <w:noProof/>
                <w:lang w:eastAsia="sk-SK"/>
              </w:rPr>
              <w:tab/>
            </w:r>
            <w:r w:rsidR="004F6C5C" w:rsidRPr="008D4185">
              <w:rPr>
                <w:rStyle w:val="Hypertextovprepojenie"/>
                <w:noProof/>
              </w:rPr>
              <w:t>Dvojrozmerné mapy výskytu hodnôt</w:t>
            </w:r>
            <w:r w:rsidR="004F6C5C">
              <w:rPr>
                <w:noProof/>
                <w:webHidden/>
              </w:rPr>
              <w:tab/>
            </w:r>
            <w:r w:rsidR="004F6C5C">
              <w:rPr>
                <w:noProof/>
                <w:webHidden/>
              </w:rPr>
              <w:fldChar w:fldCharType="begin"/>
            </w:r>
            <w:r w:rsidR="004F6C5C">
              <w:rPr>
                <w:noProof/>
                <w:webHidden/>
              </w:rPr>
              <w:instrText xml:space="preserve"> PAGEREF _Toc39351149 \h </w:instrText>
            </w:r>
            <w:r w:rsidR="004F6C5C">
              <w:rPr>
                <w:noProof/>
                <w:webHidden/>
              </w:rPr>
            </w:r>
            <w:r w:rsidR="004F6C5C">
              <w:rPr>
                <w:noProof/>
                <w:webHidden/>
              </w:rPr>
              <w:fldChar w:fldCharType="separate"/>
            </w:r>
            <w:r w:rsidR="00605707">
              <w:rPr>
                <w:noProof/>
                <w:webHidden/>
              </w:rPr>
              <w:t>50</w:t>
            </w:r>
            <w:r w:rsidR="004F6C5C">
              <w:rPr>
                <w:noProof/>
                <w:webHidden/>
              </w:rPr>
              <w:fldChar w:fldCharType="end"/>
            </w:r>
          </w:hyperlink>
        </w:p>
        <w:p w14:paraId="3276B8DA" w14:textId="34E4AA39" w:rsidR="004F6C5C" w:rsidRDefault="001A4BD7">
          <w:pPr>
            <w:pStyle w:val="Obsah3"/>
            <w:tabs>
              <w:tab w:val="left" w:pos="1320"/>
              <w:tab w:val="right" w:leader="dot" w:pos="8777"/>
            </w:tabs>
            <w:rPr>
              <w:rFonts w:eastAsiaTheme="minorEastAsia"/>
              <w:noProof/>
              <w:lang w:eastAsia="sk-SK"/>
            </w:rPr>
          </w:pPr>
          <w:hyperlink w:anchor="_Toc39351150" w:history="1">
            <w:r w:rsidR="004F6C5C" w:rsidRPr="008D4185">
              <w:rPr>
                <w:rStyle w:val="Hypertextovprepojenie"/>
                <w:noProof/>
              </w:rPr>
              <w:t>4.3.7.</w:t>
            </w:r>
            <w:r w:rsidR="004F6C5C">
              <w:rPr>
                <w:rFonts w:eastAsiaTheme="minorEastAsia"/>
                <w:noProof/>
                <w:lang w:eastAsia="sk-SK"/>
              </w:rPr>
              <w:tab/>
            </w:r>
            <w:r w:rsidR="004F6C5C" w:rsidRPr="008D4185">
              <w:rPr>
                <w:rStyle w:val="Hypertextovprepojenie"/>
                <w:noProof/>
              </w:rPr>
              <w:t>Grafy rýchlej Fourierovej transformácie (FFT) signálov</w:t>
            </w:r>
            <w:r w:rsidR="004F6C5C">
              <w:rPr>
                <w:noProof/>
                <w:webHidden/>
              </w:rPr>
              <w:tab/>
            </w:r>
            <w:r w:rsidR="004F6C5C">
              <w:rPr>
                <w:noProof/>
                <w:webHidden/>
              </w:rPr>
              <w:fldChar w:fldCharType="begin"/>
            </w:r>
            <w:r w:rsidR="004F6C5C">
              <w:rPr>
                <w:noProof/>
                <w:webHidden/>
              </w:rPr>
              <w:instrText xml:space="preserve"> PAGEREF _Toc39351150 \h </w:instrText>
            </w:r>
            <w:r w:rsidR="004F6C5C">
              <w:rPr>
                <w:noProof/>
                <w:webHidden/>
              </w:rPr>
            </w:r>
            <w:r w:rsidR="004F6C5C">
              <w:rPr>
                <w:noProof/>
                <w:webHidden/>
              </w:rPr>
              <w:fldChar w:fldCharType="separate"/>
            </w:r>
            <w:r w:rsidR="00605707">
              <w:rPr>
                <w:noProof/>
                <w:webHidden/>
              </w:rPr>
              <w:t>51</w:t>
            </w:r>
            <w:r w:rsidR="004F6C5C">
              <w:rPr>
                <w:noProof/>
                <w:webHidden/>
              </w:rPr>
              <w:fldChar w:fldCharType="end"/>
            </w:r>
          </w:hyperlink>
        </w:p>
        <w:p w14:paraId="0F9E5745" w14:textId="4A77C0D0" w:rsidR="004F6C5C" w:rsidRDefault="001A4BD7">
          <w:pPr>
            <w:pStyle w:val="Obsah2"/>
            <w:tabs>
              <w:tab w:val="left" w:pos="880"/>
              <w:tab w:val="right" w:leader="dot" w:pos="8777"/>
            </w:tabs>
            <w:rPr>
              <w:rFonts w:eastAsiaTheme="minorEastAsia"/>
              <w:noProof/>
              <w:lang w:eastAsia="sk-SK"/>
            </w:rPr>
          </w:pPr>
          <w:hyperlink w:anchor="_Toc39351151" w:history="1">
            <w:r w:rsidR="004F6C5C" w:rsidRPr="008D4185">
              <w:rPr>
                <w:rStyle w:val="Hypertextovprepojenie"/>
                <w:noProof/>
              </w:rPr>
              <w:t>4.4.</w:t>
            </w:r>
            <w:r w:rsidR="004F6C5C">
              <w:rPr>
                <w:rFonts w:eastAsiaTheme="minorEastAsia"/>
                <w:noProof/>
                <w:lang w:eastAsia="sk-SK"/>
              </w:rPr>
              <w:tab/>
            </w:r>
            <w:r w:rsidR="004F6C5C" w:rsidRPr="008D4185">
              <w:rPr>
                <w:rStyle w:val="Hypertextovprepojenie"/>
                <w:noProof/>
              </w:rPr>
              <w:t>Postrehy pri práci s aplikáciami</w:t>
            </w:r>
            <w:r w:rsidR="004F6C5C">
              <w:rPr>
                <w:noProof/>
                <w:webHidden/>
              </w:rPr>
              <w:tab/>
            </w:r>
            <w:r w:rsidR="004F6C5C">
              <w:rPr>
                <w:noProof/>
                <w:webHidden/>
              </w:rPr>
              <w:fldChar w:fldCharType="begin"/>
            </w:r>
            <w:r w:rsidR="004F6C5C">
              <w:rPr>
                <w:noProof/>
                <w:webHidden/>
              </w:rPr>
              <w:instrText xml:space="preserve"> PAGEREF _Toc39351151 \h </w:instrText>
            </w:r>
            <w:r w:rsidR="004F6C5C">
              <w:rPr>
                <w:noProof/>
                <w:webHidden/>
              </w:rPr>
            </w:r>
            <w:r w:rsidR="004F6C5C">
              <w:rPr>
                <w:noProof/>
                <w:webHidden/>
              </w:rPr>
              <w:fldChar w:fldCharType="separate"/>
            </w:r>
            <w:r w:rsidR="00605707">
              <w:rPr>
                <w:noProof/>
                <w:webHidden/>
              </w:rPr>
              <w:t>52</w:t>
            </w:r>
            <w:r w:rsidR="004F6C5C">
              <w:rPr>
                <w:noProof/>
                <w:webHidden/>
              </w:rPr>
              <w:fldChar w:fldCharType="end"/>
            </w:r>
          </w:hyperlink>
        </w:p>
        <w:p w14:paraId="48869DE6" w14:textId="2261A051" w:rsidR="004F6C5C" w:rsidRDefault="001A4BD7">
          <w:pPr>
            <w:pStyle w:val="Obsah3"/>
            <w:tabs>
              <w:tab w:val="left" w:pos="1320"/>
              <w:tab w:val="right" w:leader="dot" w:pos="8777"/>
            </w:tabs>
            <w:rPr>
              <w:rFonts w:eastAsiaTheme="minorEastAsia"/>
              <w:noProof/>
              <w:lang w:eastAsia="sk-SK"/>
            </w:rPr>
          </w:pPr>
          <w:hyperlink w:anchor="_Toc39351152" w:history="1">
            <w:r w:rsidR="004F6C5C" w:rsidRPr="008D4185">
              <w:rPr>
                <w:rStyle w:val="Hypertextovprepojenie"/>
                <w:noProof/>
              </w:rPr>
              <w:t>4.4.1.</w:t>
            </w:r>
            <w:r w:rsidR="004F6C5C">
              <w:rPr>
                <w:rFonts w:eastAsiaTheme="minorEastAsia"/>
                <w:noProof/>
                <w:lang w:eastAsia="sk-SK"/>
              </w:rPr>
              <w:tab/>
            </w:r>
            <w:r w:rsidR="004F6C5C" w:rsidRPr="008D4185">
              <w:rPr>
                <w:rStyle w:val="Hypertextovprepojenie"/>
                <w:noProof/>
              </w:rPr>
              <w:t>Meranie efektívnej hodnoty sieťového napätia</w:t>
            </w:r>
            <w:r w:rsidR="004F6C5C">
              <w:rPr>
                <w:noProof/>
                <w:webHidden/>
              </w:rPr>
              <w:tab/>
            </w:r>
            <w:r w:rsidR="004F6C5C">
              <w:rPr>
                <w:noProof/>
                <w:webHidden/>
              </w:rPr>
              <w:fldChar w:fldCharType="begin"/>
            </w:r>
            <w:r w:rsidR="004F6C5C">
              <w:rPr>
                <w:noProof/>
                <w:webHidden/>
              </w:rPr>
              <w:instrText xml:space="preserve"> PAGEREF _Toc39351152 \h </w:instrText>
            </w:r>
            <w:r w:rsidR="004F6C5C">
              <w:rPr>
                <w:noProof/>
                <w:webHidden/>
              </w:rPr>
            </w:r>
            <w:r w:rsidR="004F6C5C">
              <w:rPr>
                <w:noProof/>
                <w:webHidden/>
              </w:rPr>
              <w:fldChar w:fldCharType="separate"/>
            </w:r>
            <w:r w:rsidR="00605707">
              <w:rPr>
                <w:noProof/>
                <w:webHidden/>
              </w:rPr>
              <w:t>52</w:t>
            </w:r>
            <w:r w:rsidR="004F6C5C">
              <w:rPr>
                <w:noProof/>
                <w:webHidden/>
              </w:rPr>
              <w:fldChar w:fldCharType="end"/>
            </w:r>
          </w:hyperlink>
        </w:p>
        <w:p w14:paraId="6F64645B" w14:textId="1960184F" w:rsidR="004F6C5C" w:rsidRDefault="001A4BD7">
          <w:pPr>
            <w:pStyle w:val="Obsah3"/>
            <w:tabs>
              <w:tab w:val="left" w:pos="1320"/>
              <w:tab w:val="right" w:leader="dot" w:pos="8777"/>
            </w:tabs>
            <w:rPr>
              <w:rFonts w:eastAsiaTheme="minorEastAsia"/>
              <w:noProof/>
              <w:lang w:eastAsia="sk-SK"/>
            </w:rPr>
          </w:pPr>
          <w:hyperlink w:anchor="_Toc39351153" w:history="1">
            <w:r w:rsidR="004F6C5C" w:rsidRPr="008D4185">
              <w:rPr>
                <w:rStyle w:val="Hypertextovprepojenie"/>
                <w:noProof/>
              </w:rPr>
              <w:t>4.4.2.</w:t>
            </w:r>
            <w:r w:rsidR="004F6C5C">
              <w:rPr>
                <w:rFonts w:eastAsiaTheme="minorEastAsia"/>
                <w:noProof/>
                <w:lang w:eastAsia="sk-SK"/>
              </w:rPr>
              <w:tab/>
            </w:r>
            <w:r w:rsidR="004F6C5C" w:rsidRPr="008D4185">
              <w:rPr>
                <w:rStyle w:val="Hypertextovprepojenie"/>
                <w:noProof/>
              </w:rPr>
              <w:t>Meranie teploty a relatívnej vlhkosti</w:t>
            </w:r>
            <w:r w:rsidR="004F6C5C">
              <w:rPr>
                <w:noProof/>
                <w:webHidden/>
              </w:rPr>
              <w:tab/>
            </w:r>
            <w:r w:rsidR="004F6C5C">
              <w:rPr>
                <w:noProof/>
                <w:webHidden/>
              </w:rPr>
              <w:fldChar w:fldCharType="begin"/>
            </w:r>
            <w:r w:rsidR="004F6C5C">
              <w:rPr>
                <w:noProof/>
                <w:webHidden/>
              </w:rPr>
              <w:instrText xml:space="preserve"> PAGEREF _Toc39351153 \h </w:instrText>
            </w:r>
            <w:r w:rsidR="004F6C5C">
              <w:rPr>
                <w:noProof/>
                <w:webHidden/>
              </w:rPr>
            </w:r>
            <w:r w:rsidR="004F6C5C">
              <w:rPr>
                <w:noProof/>
                <w:webHidden/>
              </w:rPr>
              <w:fldChar w:fldCharType="separate"/>
            </w:r>
            <w:r w:rsidR="00605707">
              <w:rPr>
                <w:noProof/>
                <w:webHidden/>
              </w:rPr>
              <w:t>59</w:t>
            </w:r>
            <w:r w:rsidR="004F6C5C">
              <w:rPr>
                <w:noProof/>
                <w:webHidden/>
              </w:rPr>
              <w:fldChar w:fldCharType="end"/>
            </w:r>
          </w:hyperlink>
        </w:p>
        <w:p w14:paraId="796AF529" w14:textId="61D799A6" w:rsidR="004F6C5C" w:rsidRDefault="001A4BD7">
          <w:pPr>
            <w:pStyle w:val="Obsah3"/>
            <w:tabs>
              <w:tab w:val="left" w:pos="1320"/>
              <w:tab w:val="right" w:leader="dot" w:pos="8777"/>
            </w:tabs>
            <w:rPr>
              <w:rFonts w:eastAsiaTheme="minorEastAsia"/>
              <w:noProof/>
              <w:lang w:eastAsia="sk-SK"/>
            </w:rPr>
          </w:pPr>
          <w:hyperlink w:anchor="_Toc39351154" w:history="1">
            <w:r w:rsidR="004F6C5C" w:rsidRPr="008D4185">
              <w:rPr>
                <w:rStyle w:val="Hypertextovprepojenie"/>
                <w:noProof/>
              </w:rPr>
              <w:t>4.4.3.</w:t>
            </w:r>
            <w:r w:rsidR="004F6C5C">
              <w:rPr>
                <w:rFonts w:eastAsiaTheme="minorEastAsia"/>
                <w:noProof/>
                <w:lang w:eastAsia="sk-SK"/>
              </w:rPr>
              <w:tab/>
            </w:r>
            <w:r w:rsidR="004F6C5C" w:rsidRPr="008D4185">
              <w:rPr>
                <w:rStyle w:val="Hypertextovprepojenie"/>
                <w:noProof/>
              </w:rPr>
              <w:t>Meranie odporu meracieho kábla a napätia</w:t>
            </w:r>
            <w:r w:rsidR="004F6C5C">
              <w:rPr>
                <w:noProof/>
                <w:webHidden/>
              </w:rPr>
              <w:tab/>
            </w:r>
            <w:r w:rsidR="004F6C5C">
              <w:rPr>
                <w:noProof/>
                <w:webHidden/>
              </w:rPr>
              <w:fldChar w:fldCharType="begin"/>
            </w:r>
            <w:r w:rsidR="004F6C5C">
              <w:rPr>
                <w:noProof/>
                <w:webHidden/>
              </w:rPr>
              <w:instrText xml:space="preserve"> PAGEREF _Toc39351154 \h </w:instrText>
            </w:r>
            <w:r w:rsidR="004F6C5C">
              <w:rPr>
                <w:noProof/>
                <w:webHidden/>
              </w:rPr>
            </w:r>
            <w:r w:rsidR="004F6C5C">
              <w:rPr>
                <w:noProof/>
                <w:webHidden/>
              </w:rPr>
              <w:fldChar w:fldCharType="separate"/>
            </w:r>
            <w:r w:rsidR="00605707">
              <w:rPr>
                <w:noProof/>
                <w:webHidden/>
              </w:rPr>
              <w:t>61</w:t>
            </w:r>
            <w:r w:rsidR="004F6C5C">
              <w:rPr>
                <w:noProof/>
                <w:webHidden/>
              </w:rPr>
              <w:fldChar w:fldCharType="end"/>
            </w:r>
          </w:hyperlink>
        </w:p>
        <w:p w14:paraId="174C1AB6" w14:textId="3B4ADA50" w:rsidR="004F6C5C" w:rsidRDefault="001A4BD7">
          <w:pPr>
            <w:pStyle w:val="Obsah1"/>
            <w:tabs>
              <w:tab w:val="right" w:leader="dot" w:pos="8777"/>
            </w:tabs>
            <w:rPr>
              <w:rFonts w:eastAsiaTheme="minorEastAsia"/>
              <w:noProof/>
              <w:lang w:eastAsia="sk-SK"/>
            </w:rPr>
          </w:pPr>
          <w:hyperlink w:anchor="_Toc39351155" w:history="1">
            <w:r w:rsidR="004F6C5C" w:rsidRPr="008D4185">
              <w:rPr>
                <w:rStyle w:val="Hypertextovprepojenie"/>
                <w:noProof/>
              </w:rPr>
              <w:t>Záver</w:t>
            </w:r>
            <w:r w:rsidR="004F6C5C">
              <w:rPr>
                <w:noProof/>
                <w:webHidden/>
              </w:rPr>
              <w:tab/>
            </w:r>
            <w:r w:rsidR="004F6C5C">
              <w:rPr>
                <w:noProof/>
                <w:webHidden/>
              </w:rPr>
              <w:fldChar w:fldCharType="begin"/>
            </w:r>
            <w:r w:rsidR="004F6C5C">
              <w:rPr>
                <w:noProof/>
                <w:webHidden/>
              </w:rPr>
              <w:instrText xml:space="preserve"> PAGEREF _Toc39351155 \h </w:instrText>
            </w:r>
            <w:r w:rsidR="004F6C5C">
              <w:rPr>
                <w:noProof/>
                <w:webHidden/>
              </w:rPr>
            </w:r>
            <w:r w:rsidR="004F6C5C">
              <w:rPr>
                <w:noProof/>
                <w:webHidden/>
              </w:rPr>
              <w:fldChar w:fldCharType="separate"/>
            </w:r>
            <w:r w:rsidR="00605707">
              <w:rPr>
                <w:noProof/>
                <w:webHidden/>
              </w:rPr>
              <w:t>62</w:t>
            </w:r>
            <w:r w:rsidR="004F6C5C">
              <w:rPr>
                <w:noProof/>
                <w:webHidden/>
              </w:rPr>
              <w:fldChar w:fldCharType="end"/>
            </w:r>
          </w:hyperlink>
        </w:p>
        <w:p w14:paraId="5DA9727C" w14:textId="1B6B03AD" w:rsidR="004F6C5C" w:rsidRDefault="001A4BD7">
          <w:pPr>
            <w:pStyle w:val="Obsah1"/>
            <w:tabs>
              <w:tab w:val="right" w:leader="dot" w:pos="8777"/>
            </w:tabs>
            <w:rPr>
              <w:rFonts w:eastAsiaTheme="minorEastAsia"/>
              <w:noProof/>
              <w:lang w:eastAsia="sk-SK"/>
            </w:rPr>
          </w:pPr>
          <w:hyperlink w:anchor="_Toc39351156" w:history="1">
            <w:r w:rsidR="004F6C5C" w:rsidRPr="008D4185">
              <w:rPr>
                <w:rStyle w:val="Hypertextovprepojenie"/>
                <w:noProof/>
              </w:rPr>
              <w:t>Zoznam použitej literatúry</w:t>
            </w:r>
            <w:r w:rsidR="004F6C5C">
              <w:rPr>
                <w:noProof/>
                <w:webHidden/>
              </w:rPr>
              <w:tab/>
            </w:r>
            <w:r w:rsidR="004F6C5C">
              <w:rPr>
                <w:noProof/>
                <w:webHidden/>
              </w:rPr>
              <w:fldChar w:fldCharType="begin"/>
            </w:r>
            <w:r w:rsidR="004F6C5C">
              <w:rPr>
                <w:noProof/>
                <w:webHidden/>
              </w:rPr>
              <w:instrText xml:space="preserve"> PAGEREF _Toc39351156 \h </w:instrText>
            </w:r>
            <w:r w:rsidR="004F6C5C">
              <w:rPr>
                <w:noProof/>
                <w:webHidden/>
              </w:rPr>
            </w:r>
            <w:r w:rsidR="004F6C5C">
              <w:rPr>
                <w:noProof/>
                <w:webHidden/>
              </w:rPr>
              <w:fldChar w:fldCharType="separate"/>
            </w:r>
            <w:r w:rsidR="00605707">
              <w:rPr>
                <w:noProof/>
                <w:webHidden/>
              </w:rPr>
              <w:t>63</w:t>
            </w:r>
            <w:r w:rsidR="004F6C5C">
              <w:rPr>
                <w:noProof/>
                <w:webHidden/>
              </w:rPr>
              <w:fldChar w:fldCharType="end"/>
            </w:r>
          </w:hyperlink>
        </w:p>
        <w:p w14:paraId="4899EBFE" w14:textId="7BAD1F56" w:rsidR="004F6C5C" w:rsidRDefault="001A4BD7">
          <w:pPr>
            <w:pStyle w:val="Obsah1"/>
            <w:tabs>
              <w:tab w:val="right" w:leader="dot" w:pos="8777"/>
            </w:tabs>
            <w:rPr>
              <w:rFonts w:eastAsiaTheme="minorEastAsia"/>
              <w:noProof/>
              <w:lang w:eastAsia="sk-SK"/>
            </w:rPr>
          </w:pPr>
          <w:hyperlink w:anchor="_Toc39351157" w:history="1">
            <w:r w:rsidR="004F6C5C" w:rsidRPr="008D4185">
              <w:rPr>
                <w:rStyle w:val="Hypertextovprepojenie"/>
                <w:noProof/>
              </w:rPr>
              <w:t>Prílohy</w:t>
            </w:r>
            <w:r w:rsidR="004F6C5C">
              <w:rPr>
                <w:noProof/>
                <w:webHidden/>
              </w:rPr>
              <w:tab/>
            </w:r>
            <w:r w:rsidR="004F6C5C">
              <w:rPr>
                <w:noProof/>
                <w:webHidden/>
              </w:rPr>
              <w:fldChar w:fldCharType="begin"/>
            </w:r>
            <w:r w:rsidR="004F6C5C">
              <w:rPr>
                <w:noProof/>
                <w:webHidden/>
              </w:rPr>
              <w:instrText xml:space="preserve"> PAGEREF _Toc39351157 \h </w:instrText>
            </w:r>
            <w:r w:rsidR="004F6C5C">
              <w:rPr>
                <w:noProof/>
                <w:webHidden/>
              </w:rPr>
            </w:r>
            <w:r w:rsidR="004F6C5C">
              <w:rPr>
                <w:noProof/>
                <w:webHidden/>
              </w:rPr>
              <w:fldChar w:fldCharType="separate"/>
            </w:r>
            <w:r w:rsidR="00605707">
              <w:rPr>
                <w:noProof/>
                <w:webHidden/>
              </w:rPr>
              <w:t>66</w:t>
            </w:r>
            <w:r w:rsidR="004F6C5C">
              <w:rPr>
                <w:noProof/>
                <w:webHidden/>
              </w:rPr>
              <w:fldChar w:fldCharType="end"/>
            </w:r>
          </w:hyperlink>
        </w:p>
        <w:p w14:paraId="5F64B06F" w14:textId="53FF4D28" w:rsidR="00DB0F9F" w:rsidRPr="007C4872" w:rsidRDefault="00DB0F9F">
          <w:r w:rsidRPr="007C4872">
            <w:rPr>
              <w:b/>
              <w:bCs/>
            </w:rPr>
            <w:fldChar w:fldCharType="end"/>
          </w:r>
        </w:p>
      </w:sdtContent>
    </w:sdt>
    <w:p w14:paraId="34D17B3A" w14:textId="77777777" w:rsidR="00DB0F9F" w:rsidRPr="007C4872" w:rsidRDefault="00DB0F9F" w:rsidP="00DB0F9F"/>
    <w:p w14:paraId="63711EEF" w14:textId="77777777" w:rsidR="00DB0F9F" w:rsidRPr="007C4872" w:rsidRDefault="00DB0F9F" w:rsidP="00DB0F9F">
      <w:pPr>
        <w:sectPr w:rsidR="00DB0F9F" w:rsidRPr="007C4872" w:rsidSect="00FD5C40">
          <w:pgSz w:w="11906" w:h="16838"/>
          <w:pgMar w:top="1418" w:right="1418" w:bottom="1418" w:left="1701" w:header="709" w:footer="709" w:gutter="0"/>
          <w:cols w:space="708"/>
          <w:docGrid w:linePitch="360"/>
        </w:sectPr>
      </w:pPr>
    </w:p>
    <w:p w14:paraId="05BC9FE1" w14:textId="77777777" w:rsidR="001F79A8" w:rsidRPr="007C4872" w:rsidRDefault="001F79A8" w:rsidP="001F79A8">
      <w:pPr>
        <w:pStyle w:val="1Nadpis"/>
        <w:numPr>
          <w:ilvl w:val="0"/>
          <w:numId w:val="0"/>
        </w:numPr>
        <w:ind w:left="360" w:hanging="360"/>
      </w:pPr>
      <w:bookmarkStart w:id="5" w:name="_Toc39351114"/>
      <w:r w:rsidRPr="007C4872">
        <w:lastRenderedPageBreak/>
        <w:t>Zoznam obrázkov</w:t>
      </w:r>
      <w:bookmarkEnd w:id="5"/>
    </w:p>
    <w:p w14:paraId="47AD3525" w14:textId="21CB84BF" w:rsidR="004F6C5C" w:rsidRDefault="007740A0">
      <w:pPr>
        <w:pStyle w:val="Zoznamobrzkov"/>
        <w:tabs>
          <w:tab w:val="right" w:leader="dot" w:pos="8777"/>
        </w:tabs>
        <w:rPr>
          <w:rFonts w:eastAsiaTheme="minorEastAsia"/>
          <w:noProof/>
          <w:lang w:eastAsia="sk-SK"/>
        </w:rPr>
      </w:pPr>
      <w:r w:rsidRPr="007C4872">
        <w:fldChar w:fldCharType="begin"/>
      </w:r>
      <w:r w:rsidRPr="007C4872">
        <w:instrText xml:space="preserve"> TOC \h \z \c "Obr." </w:instrText>
      </w:r>
      <w:r w:rsidRPr="007C4872">
        <w:fldChar w:fldCharType="separate"/>
      </w:r>
      <w:hyperlink w:anchor="_Toc39351158" w:history="1">
        <w:r w:rsidR="004F6C5C" w:rsidRPr="008E389C">
          <w:rPr>
            <w:rStyle w:val="Hypertextovprepojenie"/>
            <w:noProof/>
          </w:rPr>
          <w:t>Obr. 1 Náhľad programu MATLAB pri prvotnom spustení.</w:t>
        </w:r>
        <w:r w:rsidR="004F6C5C">
          <w:rPr>
            <w:noProof/>
            <w:webHidden/>
          </w:rPr>
          <w:tab/>
        </w:r>
        <w:r w:rsidR="004F6C5C">
          <w:rPr>
            <w:noProof/>
            <w:webHidden/>
          </w:rPr>
          <w:fldChar w:fldCharType="begin"/>
        </w:r>
        <w:r w:rsidR="004F6C5C">
          <w:rPr>
            <w:noProof/>
            <w:webHidden/>
          </w:rPr>
          <w:instrText xml:space="preserve"> PAGEREF _Toc39351158 \h </w:instrText>
        </w:r>
        <w:r w:rsidR="004F6C5C">
          <w:rPr>
            <w:noProof/>
            <w:webHidden/>
          </w:rPr>
        </w:r>
        <w:r w:rsidR="004F6C5C">
          <w:rPr>
            <w:noProof/>
            <w:webHidden/>
          </w:rPr>
          <w:fldChar w:fldCharType="separate"/>
        </w:r>
        <w:r w:rsidR="00605707">
          <w:rPr>
            <w:noProof/>
            <w:webHidden/>
          </w:rPr>
          <w:t>15</w:t>
        </w:r>
        <w:r w:rsidR="004F6C5C">
          <w:rPr>
            <w:noProof/>
            <w:webHidden/>
          </w:rPr>
          <w:fldChar w:fldCharType="end"/>
        </w:r>
      </w:hyperlink>
    </w:p>
    <w:p w14:paraId="5ADC9499" w14:textId="62FCC28A" w:rsidR="004F6C5C" w:rsidRDefault="001A4BD7">
      <w:pPr>
        <w:pStyle w:val="Zoznamobrzkov"/>
        <w:tabs>
          <w:tab w:val="right" w:leader="dot" w:pos="8777"/>
        </w:tabs>
        <w:rPr>
          <w:rFonts w:eastAsiaTheme="minorEastAsia"/>
          <w:noProof/>
          <w:lang w:eastAsia="sk-SK"/>
        </w:rPr>
      </w:pPr>
      <w:hyperlink w:anchor="_Toc39351159" w:history="1">
        <w:r w:rsidR="004F6C5C" w:rsidRPr="008E389C">
          <w:rPr>
            <w:rStyle w:val="Hypertextovprepojenie"/>
            <w:noProof/>
          </w:rPr>
          <w:t xml:space="preserve">Obr. 2 Úvodné okno editora </w:t>
        </w:r>
        <w:r w:rsidR="004F6C5C" w:rsidRPr="008E389C">
          <w:rPr>
            <w:rStyle w:val="Hypertextovprepojenie"/>
            <w:i/>
            <w:noProof/>
            <w:lang w:val="en-US"/>
          </w:rPr>
          <w:t>App Designer</w:t>
        </w:r>
        <w:r w:rsidR="004F6C5C">
          <w:rPr>
            <w:noProof/>
            <w:webHidden/>
          </w:rPr>
          <w:tab/>
        </w:r>
        <w:r w:rsidR="004F6C5C">
          <w:rPr>
            <w:noProof/>
            <w:webHidden/>
          </w:rPr>
          <w:fldChar w:fldCharType="begin"/>
        </w:r>
        <w:r w:rsidR="004F6C5C">
          <w:rPr>
            <w:noProof/>
            <w:webHidden/>
          </w:rPr>
          <w:instrText xml:space="preserve"> PAGEREF _Toc39351159 \h </w:instrText>
        </w:r>
        <w:r w:rsidR="004F6C5C">
          <w:rPr>
            <w:noProof/>
            <w:webHidden/>
          </w:rPr>
        </w:r>
        <w:r w:rsidR="004F6C5C">
          <w:rPr>
            <w:noProof/>
            <w:webHidden/>
          </w:rPr>
          <w:fldChar w:fldCharType="separate"/>
        </w:r>
        <w:r w:rsidR="00605707">
          <w:rPr>
            <w:noProof/>
            <w:webHidden/>
          </w:rPr>
          <w:t>21</w:t>
        </w:r>
        <w:r w:rsidR="004F6C5C">
          <w:rPr>
            <w:noProof/>
            <w:webHidden/>
          </w:rPr>
          <w:fldChar w:fldCharType="end"/>
        </w:r>
      </w:hyperlink>
    </w:p>
    <w:p w14:paraId="5B3D8859" w14:textId="0354B0E8" w:rsidR="004F6C5C" w:rsidRDefault="001A4BD7">
      <w:pPr>
        <w:pStyle w:val="Zoznamobrzkov"/>
        <w:tabs>
          <w:tab w:val="right" w:leader="dot" w:pos="8777"/>
        </w:tabs>
        <w:rPr>
          <w:rFonts w:eastAsiaTheme="minorEastAsia"/>
          <w:noProof/>
          <w:lang w:eastAsia="sk-SK"/>
        </w:rPr>
      </w:pPr>
      <w:hyperlink w:anchor="_Toc39351160" w:history="1">
        <w:r w:rsidR="004F6C5C" w:rsidRPr="008E389C">
          <w:rPr>
            <w:rStyle w:val="Hypertextovprepojenie"/>
            <w:noProof/>
          </w:rPr>
          <w:t xml:space="preserve">Obr. 3 Okno úpravy dizajnu aplikácie editora </w:t>
        </w:r>
        <w:r w:rsidR="004F6C5C" w:rsidRPr="008E389C">
          <w:rPr>
            <w:rStyle w:val="Hypertextovprepojenie"/>
            <w:i/>
            <w:noProof/>
            <w:lang w:val="en-US"/>
          </w:rPr>
          <w:t>App Designer</w:t>
        </w:r>
        <w:r w:rsidR="004F6C5C">
          <w:rPr>
            <w:noProof/>
            <w:webHidden/>
          </w:rPr>
          <w:tab/>
        </w:r>
        <w:r w:rsidR="004F6C5C">
          <w:rPr>
            <w:noProof/>
            <w:webHidden/>
          </w:rPr>
          <w:fldChar w:fldCharType="begin"/>
        </w:r>
        <w:r w:rsidR="004F6C5C">
          <w:rPr>
            <w:noProof/>
            <w:webHidden/>
          </w:rPr>
          <w:instrText xml:space="preserve"> PAGEREF _Toc39351160 \h </w:instrText>
        </w:r>
        <w:r w:rsidR="004F6C5C">
          <w:rPr>
            <w:noProof/>
            <w:webHidden/>
          </w:rPr>
        </w:r>
        <w:r w:rsidR="004F6C5C">
          <w:rPr>
            <w:noProof/>
            <w:webHidden/>
          </w:rPr>
          <w:fldChar w:fldCharType="separate"/>
        </w:r>
        <w:r w:rsidR="00605707">
          <w:rPr>
            <w:noProof/>
            <w:webHidden/>
          </w:rPr>
          <w:t>22</w:t>
        </w:r>
        <w:r w:rsidR="004F6C5C">
          <w:rPr>
            <w:noProof/>
            <w:webHidden/>
          </w:rPr>
          <w:fldChar w:fldCharType="end"/>
        </w:r>
      </w:hyperlink>
    </w:p>
    <w:p w14:paraId="62A4A535" w14:textId="7B7D43C4" w:rsidR="004F6C5C" w:rsidRDefault="001A4BD7">
      <w:pPr>
        <w:pStyle w:val="Zoznamobrzkov"/>
        <w:tabs>
          <w:tab w:val="right" w:leader="dot" w:pos="8777"/>
        </w:tabs>
        <w:rPr>
          <w:rFonts w:eastAsiaTheme="minorEastAsia"/>
          <w:noProof/>
          <w:lang w:eastAsia="sk-SK"/>
        </w:rPr>
      </w:pPr>
      <w:hyperlink w:anchor="_Toc39351161" w:history="1">
        <w:r w:rsidR="004F6C5C" w:rsidRPr="008E389C">
          <w:rPr>
            <w:rStyle w:val="Hypertextovprepojenie"/>
            <w:noProof/>
          </w:rPr>
          <w:t xml:space="preserve">Obr. 4 Okno úpravy kódu aplikácie editora </w:t>
        </w:r>
        <w:r w:rsidR="004F6C5C" w:rsidRPr="008E389C">
          <w:rPr>
            <w:rStyle w:val="Hypertextovprepojenie"/>
            <w:i/>
            <w:noProof/>
            <w:lang w:val="en-US"/>
          </w:rPr>
          <w:t>App Designer</w:t>
        </w:r>
        <w:r w:rsidR="004F6C5C">
          <w:rPr>
            <w:noProof/>
            <w:webHidden/>
          </w:rPr>
          <w:tab/>
        </w:r>
        <w:r w:rsidR="004F6C5C">
          <w:rPr>
            <w:noProof/>
            <w:webHidden/>
          </w:rPr>
          <w:fldChar w:fldCharType="begin"/>
        </w:r>
        <w:r w:rsidR="004F6C5C">
          <w:rPr>
            <w:noProof/>
            <w:webHidden/>
          </w:rPr>
          <w:instrText xml:space="preserve"> PAGEREF _Toc39351161 \h </w:instrText>
        </w:r>
        <w:r w:rsidR="004F6C5C">
          <w:rPr>
            <w:noProof/>
            <w:webHidden/>
          </w:rPr>
        </w:r>
        <w:r w:rsidR="004F6C5C">
          <w:rPr>
            <w:noProof/>
            <w:webHidden/>
          </w:rPr>
          <w:fldChar w:fldCharType="separate"/>
        </w:r>
        <w:r w:rsidR="00605707">
          <w:rPr>
            <w:noProof/>
            <w:webHidden/>
          </w:rPr>
          <w:t>23</w:t>
        </w:r>
        <w:r w:rsidR="004F6C5C">
          <w:rPr>
            <w:noProof/>
            <w:webHidden/>
          </w:rPr>
          <w:fldChar w:fldCharType="end"/>
        </w:r>
      </w:hyperlink>
    </w:p>
    <w:p w14:paraId="6162CB27" w14:textId="3131DC88" w:rsidR="004F6C5C" w:rsidRDefault="001A4BD7">
      <w:pPr>
        <w:pStyle w:val="Zoznamobrzkov"/>
        <w:tabs>
          <w:tab w:val="right" w:leader="dot" w:pos="8777"/>
        </w:tabs>
        <w:rPr>
          <w:rFonts w:eastAsiaTheme="minorEastAsia"/>
          <w:noProof/>
          <w:lang w:eastAsia="sk-SK"/>
        </w:rPr>
      </w:pPr>
      <w:hyperlink w:anchor="_Toc39351162" w:history="1">
        <w:r w:rsidR="004F6C5C" w:rsidRPr="008E389C">
          <w:rPr>
            <w:rStyle w:val="Hypertextovprepojenie"/>
            <w:noProof/>
          </w:rPr>
          <w:t>Obr. 5 Ukážka editovateľnej časti kódu aplikácie</w:t>
        </w:r>
        <w:r w:rsidR="004F6C5C">
          <w:rPr>
            <w:noProof/>
            <w:webHidden/>
          </w:rPr>
          <w:tab/>
        </w:r>
        <w:r w:rsidR="004F6C5C">
          <w:rPr>
            <w:noProof/>
            <w:webHidden/>
          </w:rPr>
          <w:fldChar w:fldCharType="begin"/>
        </w:r>
        <w:r w:rsidR="004F6C5C">
          <w:rPr>
            <w:noProof/>
            <w:webHidden/>
          </w:rPr>
          <w:instrText xml:space="preserve"> PAGEREF _Toc39351162 \h </w:instrText>
        </w:r>
        <w:r w:rsidR="004F6C5C">
          <w:rPr>
            <w:noProof/>
            <w:webHidden/>
          </w:rPr>
        </w:r>
        <w:r w:rsidR="004F6C5C">
          <w:rPr>
            <w:noProof/>
            <w:webHidden/>
          </w:rPr>
          <w:fldChar w:fldCharType="separate"/>
        </w:r>
        <w:r w:rsidR="00605707">
          <w:rPr>
            <w:noProof/>
            <w:webHidden/>
          </w:rPr>
          <w:t>24</w:t>
        </w:r>
        <w:r w:rsidR="004F6C5C">
          <w:rPr>
            <w:noProof/>
            <w:webHidden/>
          </w:rPr>
          <w:fldChar w:fldCharType="end"/>
        </w:r>
      </w:hyperlink>
    </w:p>
    <w:p w14:paraId="26187C66" w14:textId="760CA99F" w:rsidR="004F6C5C" w:rsidRDefault="001A4BD7">
      <w:pPr>
        <w:pStyle w:val="Zoznamobrzkov"/>
        <w:tabs>
          <w:tab w:val="right" w:leader="dot" w:pos="8777"/>
        </w:tabs>
        <w:rPr>
          <w:rFonts w:eastAsiaTheme="minorEastAsia"/>
          <w:noProof/>
          <w:lang w:eastAsia="sk-SK"/>
        </w:rPr>
      </w:pPr>
      <w:hyperlink w:anchor="_Toc39351163" w:history="1">
        <w:r w:rsidR="004F6C5C" w:rsidRPr="008E389C">
          <w:rPr>
            <w:rStyle w:val="Hypertextovprepojenie"/>
            <w:noProof/>
          </w:rPr>
          <w:t>Obr. 6 Časová os procesov údajovej vedy</w:t>
        </w:r>
        <w:r w:rsidR="004F6C5C">
          <w:rPr>
            <w:noProof/>
            <w:webHidden/>
          </w:rPr>
          <w:tab/>
        </w:r>
        <w:r w:rsidR="004F6C5C">
          <w:rPr>
            <w:noProof/>
            <w:webHidden/>
          </w:rPr>
          <w:fldChar w:fldCharType="begin"/>
        </w:r>
        <w:r w:rsidR="004F6C5C">
          <w:rPr>
            <w:noProof/>
            <w:webHidden/>
          </w:rPr>
          <w:instrText xml:space="preserve"> PAGEREF _Toc39351163 \h </w:instrText>
        </w:r>
        <w:r w:rsidR="004F6C5C">
          <w:rPr>
            <w:noProof/>
            <w:webHidden/>
          </w:rPr>
        </w:r>
        <w:r w:rsidR="004F6C5C">
          <w:rPr>
            <w:noProof/>
            <w:webHidden/>
          </w:rPr>
          <w:fldChar w:fldCharType="separate"/>
        </w:r>
        <w:r w:rsidR="00605707">
          <w:rPr>
            <w:noProof/>
            <w:webHidden/>
          </w:rPr>
          <w:t>26</w:t>
        </w:r>
        <w:r w:rsidR="004F6C5C">
          <w:rPr>
            <w:noProof/>
            <w:webHidden/>
          </w:rPr>
          <w:fldChar w:fldCharType="end"/>
        </w:r>
      </w:hyperlink>
    </w:p>
    <w:p w14:paraId="146917BE" w14:textId="0A923BD5" w:rsidR="004F6C5C" w:rsidRDefault="001A4BD7">
      <w:pPr>
        <w:pStyle w:val="Zoznamobrzkov"/>
        <w:tabs>
          <w:tab w:val="right" w:leader="dot" w:pos="8777"/>
        </w:tabs>
        <w:rPr>
          <w:rFonts w:eastAsiaTheme="minorEastAsia"/>
          <w:noProof/>
          <w:lang w:eastAsia="sk-SK"/>
        </w:rPr>
      </w:pPr>
      <w:hyperlink w:anchor="_Toc39351164" w:history="1">
        <w:r w:rsidR="004F6C5C" w:rsidRPr="008E389C">
          <w:rPr>
            <w:rStyle w:val="Hypertextovprepojenie"/>
            <w:noProof/>
          </w:rPr>
          <w:t>Obr. 7 Znázornenie vnútorných podprocesov ETL procesu</w:t>
        </w:r>
        <w:r w:rsidR="004F6C5C">
          <w:rPr>
            <w:noProof/>
            <w:webHidden/>
          </w:rPr>
          <w:tab/>
        </w:r>
        <w:r w:rsidR="004F6C5C">
          <w:rPr>
            <w:noProof/>
            <w:webHidden/>
          </w:rPr>
          <w:fldChar w:fldCharType="begin"/>
        </w:r>
        <w:r w:rsidR="004F6C5C">
          <w:rPr>
            <w:noProof/>
            <w:webHidden/>
          </w:rPr>
          <w:instrText xml:space="preserve"> PAGEREF _Toc39351164 \h </w:instrText>
        </w:r>
        <w:r w:rsidR="004F6C5C">
          <w:rPr>
            <w:noProof/>
            <w:webHidden/>
          </w:rPr>
        </w:r>
        <w:r w:rsidR="004F6C5C">
          <w:rPr>
            <w:noProof/>
            <w:webHidden/>
          </w:rPr>
          <w:fldChar w:fldCharType="separate"/>
        </w:r>
        <w:r w:rsidR="00605707">
          <w:rPr>
            <w:noProof/>
            <w:webHidden/>
          </w:rPr>
          <w:t>27</w:t>
        </w:r>
        <w:r w:rsidR="004F6C5C">
          <w:rPr>
            <w:noProof/>
            <w:webHidden/>
          </w:rPr>
          <w:fldChar w:fldCharType="end"/>
        </w:r>
      </w:hyperlink>
    </w:p>
    <w:p w14:paraId="1EC0A0D4" w14:textId="6463D7A1" w:rsidR="004F6C5C" w:rsidRDefault="001A4BD7">
      <w:pPr>
        <w:pStyle w:val="Zoznamobrzkov"/>
        <w:tabs>
          <w:tab w:val="right" w:leader="dot" w:pos="8777"/>
        </w:tabs>
        <w:rPr>
          <w:rFonts w:eastAsiaTheme="minorEastAsia"/>
          <w:noProof/>
          <w:lang w:eastAsia="sk-SK"/>
        </w:rPr>
      </w:pPr>
      <w:hyperlink w:anchor="_Toc39351165" w:history="1">
        <w:r w:rsidR="004F6C5C" w:rsidRPr="008E389C">
          <w:rPr>
            <w:rStyle w:val="Hypertextovprepojenie"/>
            <w:noProof/>
          </w:rPr>
          <w:t>Obr. 8 Náhľad prvých 10 riadkov náhodného údajového súboru merania sieťového napätia</w:t>
        </w:r>
        <w:r w:rsidR="004F6C5C">
          <w:rPr>
            <w:noProof/>
            <w:webHidden/>
          </w:rPr>
          <w:tab/>
        </w:r>
        <w:r w:rsidR="004F6C5C">
          <w:rPr>
            <w:noProof/>
            <w:webHidden/>
          </w:rPr>
          <w:fldChar w:fldCharType="begin"/>
        </w:r>
        <w:r w:rsidR="004F6C5C">
          <w:rPr>
            <w:noProof/>
            <w:webHidden/>
          </w:rPr>
          <w:instrText xml:space="preserve"> PAGEREF _Toc39351165 \h </w:instrText>
        </w:r>
        <w:r w:rsidR="004F6C5C">
          <w:rPr>
            <w:noProof/>
            <w:webHidden/>
          </w:rPr>
        </w:r>
        <w:r w:rsidR="004F6C5C">
          <w:rPr>
            <w:noProof/>
            <w:webHidden/>
          </w:rPr>
          <w:fldChar w:fldCharType="separate"/>
        </w:r>
        <w:r w:rsidR="00605707">
          <w:rPr>
            <w:noProof/>
            <w:webHidden/>
          </w:rPr>
          <w:t>32</w:t>
        </w:r>
        <w:r w:rsidR="004F6C5C">
          <w:rPr>
            <w:noProof/>
            <w:webHidden/>
          </w:rPr>
          <w:fldChar w:fldCharType="end"/>
        </w:r>
      </w:hyperlink>
    </w:p>
    <w:p w14:paraId="5EE69F75" w14:textId="69244242" w:rsidR="004F6C5C" w:rsidRDefault="001A4BD7">
      <w:pPr>
        <w:pStyle w:val="Zoznamobrzkov"/>
        <w:tabs>
          <w:tab w:val="right" w:leader="dot" w:pos="8777"/>
        </w:tabs>
        <w:rPr>
          <w:rFonts w:eastAsiaTheme="minorEastAsia"/>
          <w:noProof/>
          <w:lang w:eastAsia="sk-SK"/>
        </w:rPr>
      </w:pPr>
      <w:hyperlink w:anchor="_Toc39351166" w:history="1">
        <w:r w:rsidR="004F6C5C" w:rsidRPr="008E389C">
          <w:rPr>
            <w:rStyle w:val="Hypertextovprepojenie"/>
            <w:noProof/>
          </w:rPr>
          <w:t>Obr. 9 Časová os fiktívneho údajového súboru</w:t>
        </w:r>
        <w:r w:rsidR="004F6C5C">
          <w:rPr>
            <w:noProof/>
            <w:webHidden/>
          </w:rPr>
          <w:tab/>
        </w:r>
        <w:r w:rsidR="004F6C5C">
          <w:rPr>
            <w:noProof/>
            <w:webHidden/>
          </w:rPr>
          <w:fldChar w:fldCharType="begin"/>
        </w:r>
        <w:r w:rsidR="004F6C5C">
          <w:rPr>
            <w:noProof/>
            <w:webHidden/>
          </w:rPr>
          <w:instrText xml:space="preserve"> PAGEREF _Toc39351166 \h </w:instrText>
        </w:r>
        <w:r w:rsidR="004F6C5C">
          <w:rPr>
            <w:noProof/>
            <w:webHidden/>
          </w:rPr>
        </w:r>
        <w:r w:rsidR="004F6C5C">
          <w:rPr>
            <w:noProof/>
            <w:webHidden/>
          </w:rPr>
          <w:fldChar w:fldCharType="separate"/>
        </w:r>
        <w:r w:rsidR="00605707">
          <w:rPr>
            <w:noProof/>
            <w:webHidden/>
          </w:rPr>
          <w:t>34</w:t>
        </w:r>
        <w:r w:rsidR="004F6C5C">
          <w:rPr>
            <w:noProof/>
            <w:webHidden/>
          </w:rPr>
          <w:fldChar w:fldCharType="end"/>
        </w:r>
      </w:hyperlink>
    </w:p>
    <w:p w14:paraId="50803F6B" w14:textId="66719345" w:rsidR="004F6C5C" w:rsidRDefault="001A4BD7">
      <w:pPr>
        <w:pStyle w:val="Zoznamobrzkov"/>
        <w:tabs>
          <w:tab w:val="right" w:leader="dot" w:pos="8777"/>
        </w:tabs>
        <w:rPr>
          <w:rFonts w:eastAsiaTheme="minorEastAsia"/>
          <w:noProof/>
          <w:lang w:eastAsia="sk-SK"/>
        </w:rPr>
      </w:pPr>
      <w:hyperlink w:anchor="_Toc39351167" w:history="1">
        <w:r w:rsidR="004F6C5C" w:rsidRPr="008E389C">
          <w:rPr>
            <w:rStyle w:val="Hypertextovprepojenie"/>
            <w:noProof/>
          </w:rPr>
          <w:t>Obr. 10 Princíp získavania nových numerických hodnôt pomocou pohyblivého priebehu</w:t>
        </w:r>
        <w:r w:rsidR="004F6C5C">
          <w:rPr>
            <w:noProof/>
            <w:webHidden/>
          </w:rPr>
          <w:tab/>
        </w:r>
        <w:r w:rsidR="004F6C5C">
          <w:rPr>
            <w:noProof/>
            <w:webHidden/>
          </w:rPr>
          <w:fldChar w:fldCharType="begin"/>
        </w:r>
        <w:r w:rsidR="004F6C5C">
          <w:rPr>
            <w:noProof/>
            <w:webHidden/>
          </w:rPr>
          <w:instrText xml:space="preserve"> PAGEREF _Toc39351167 \h </w:instrText>
        </w:r>
        <w:r w:rsidR="004F6C5C">
          <w:rPr>
            <w:noProof/>
            <w:webHidden/>
          </w:rPr>
        </w:r>
        <w:r w:rsidR="004F6C5C">
          <w:rPr>
            <w:noProof/>
            <w:webHidden/>
          </w:rPr>
          <w:fldChar w:fldCharType="separate"/>
        </w:r>
        <w:r w:rsidR="00605707">
          <w:rPr>
            <w:noProof/>
            <w:webHidden/>
          </w:rPr>
          <w:t>36</w:t>
        </w:r>
        <w:r w:rsidR="004F6C5C">
          <w:rPr>
            <w:noProof/>
            <w:webHidden/>
          </w:rPr>
          <w:fldChar w:fldCharType="end"/>
        </w:r>
      </w:hyperlink>
    </w:p>
    <w:p w14:paraId="630DC5A2" w14:textId="5F320E9B" w:rsidR="004F6C5C" w:rsidRDefault="001A4BD7">
      <w:pPr>
        <w:pStyle w:val="Zoznamobrzkov"/>
        <w:tabs>
          <w:tab w:val="right" w:leader="dot" w:pos="8777"/>
        </w:tabs>
        <w:rPr>
          <w:rFonts w:eastAsiaTheme="minorEastAsia"/>
          <w:noProof/>
          <w:lang w:eastAsia="sk-SK"/>
        </w:rPr>
      </w:pPr>
      <w:hyperlink w:anchor="_Toc39351168" w:history="1">
        <w:r w:rsidR="004F6C5C" w:rsidRPr="008E389C">
          <w:rPr>
            <w:rStyle w:val="Hypertextovprepojenie"/>
            <w:noProof/>
          </w:rPr>
          <w:t xml:space="preserve">Obr. 11 Okno aplikácie </w:t>
        </w:r>
        <w:r w:rsidR="004F6C5C" w:rsidRPr="008E389C">
          <w:rPr>
            <w:rStyle w:val="Hypertextovprepojenie"/>
            <w:i/>
            <w:noProof/>
          </w:rPr>
          <w:t>ETL_Configuration</w:t>
        </w:r>
        <w:r w:rsidR="004F6C5C">
          <w:rPr>
            <w:noProof/>
            <w:webHidden/>
          </w:rPr>
          <w:tab/>
        </w:r>
        <w:r w:rsidR="004F6C5C">
          <w:rPr>
            <w:noProof/>
            <w:webHidden/>
          </w:rPr>
          <w:fldChar w:fldCharType="begin"/>
        </w:r>
        <w:r w:rsidR="004F6C5C">
          <w:rPr>
            <w:noProof/>
            <w:webHidden/>
          </w:rPr>
          <w:instrText xml:space="preserve"> PAGEREF _Toc39351168 \h </w:instrText>
        </w:r>
        <w:r w:rsidR="004F6C5C">
          <w:rPr>
            <w:noProof/>
            <w:webHidden/>
          </w:rPr>
        </w:r>
        <w:r w:rsidR="004F6C5C">
          <w:rPr>
            <w:noProof/>
            <w:webHidden/>
          </w:rPr>
          <w:fldChar w:fldCharType="separate"/>
        </w:r>
        <w:r w:rsidR="00605707">
          <w:rPr>
            <w:noProof/>
            <w:webHidden/>
          </w:rPr>
          <w:t>39</w:t>
        </w:r>
        <w:r w:rsidR="004F6C5C">
          <w:rPr>
            <w:noProof/>
            <w:webHidden/>
          </w:rPr>
          <w:fldChar w:fldCharType="end"/>
        </w:r>
      </w:hyperlink>
    </w:p>
    <w:p w14:paraId="2263C8EC" w14:textId="7BD92B26" w:rsidR="004F6C5C" w:rsidRDefault="001A4BD7">
      <w:pPr>
        <w:pStyle w:val="Zoznamobrzkov"/>
        <w:tabs>
          <w:tab w:val="right" w:leader="dot" w:pos="8777"/>
        </w:tabs>
        <w:rPr>
          <w:rFonts w:eastAsiaTheme="minorEastAsia"/>
          <w:noProof/>
          <w:lang w:eastAsia="sk-SK"/>
        </w:rPr>
      </w:pPr>
      <w:hyperlink w:anchor="_Toc39351169" w:history="1">
        <w:r w:rsidR="004F6C5C" w:rsidRPr="008E389C">
          <w:rPr>
            <w:rStyle w:val="Hypertextovprepojenie"/>
            <w:noProof/>
          </w:rPr>
          <w:t xml:space="preserve">Obr. 12 Okno spusteného procesu v aplikácii </w:t>
        </w:r>
        <w:r w:rsidR="004F6C5C" w:rsidRPr="008E389C">
          <w:rPr>
            <w:rStyle w:val="Hypertextovprepojenie"/>
            <w:i/>
            <w:noProof/>
          </w:rPr>
          <w:t>ETL_Configuration</w:t>
        </w:r>
        <w:r w:rsidR="004F6C5C">
          <w:rPr>
            <w:noProof/>
            <w:webHidden/>
          </w:rPr>
          <w:tab/>
        </w:r>
        <w:r w:rsidR="004F6C5C">
          <w:rPr>
            <w:noProof/>
            <w:webHidden/>
          </w:rPr>
          <w:fldChar w:fldCharType="begin"/>
        </w:r>
        <w:r w:rsidR="004F6C5C">
          <w:rPr>
            <w:noProof/>
            <w:webHidden/>
          </w:rPr>
          <w:instrText xml:space="preserve"> PAGEREF _Toc39351169 \h </w:instrText>
        </w:r>
        <w:r w:rsidR="004F6C5C">
          <w:rPr>
            <w:noProof/>
            <w:webHidden/>
          </w:rPr>
        </w:r>
        <w:r w:rsidR="004F6C5C">
          <w:rPr>
            <w:noProof/>
            <w:webHidden/>
          </w:rPr>
          <w:fldChar w:fldCharType="separate"/>
        </w:r>
        <w:r w:rsidR="00605707">
          <w:rPr>
            <w:noProof/>
            <w:webHidden/>
          </w:rPr>
          <w:t>40</w:t>
        </w:r>
        <w:r w:rsidR="004F6C5C">
          <w:rPr>
            <w:noProof/>
            <w:webHidden/>
          </w:rPr>
          <w:fldChar w:fldCharType="end"/>
        </w:r>
      </w:hyperlink>
    </w:p>
    <w:p w14:paraId="691FBCE1" w14:textId="5BE209CA" w:rsidR="004F6C5C" w:rsidRDefault="001A4BD7">
      <w:pPr>
        <w:pStyle w:val="Zoznamobrzkov"/>
        <w:tabs>
          <w:tab w:val="right" w:leader="dot" w:pos="8777"/>
        </w:tabs>
        <w:rPr>
          <w:rFonts w:eastAsiaTheme="minorEastAsia"/>
          <w:noProof/>
          <w:lang w:eastAsia="sk-SK"/>
        </w:rPr>
      </w:pPr>
      <w:hyperlink w:anchor="_Toc39351170" w:history="1">
        <w:r w:rsidR="004F6C5C" w:rsidRPr="008E389C">
          <w:rPr>
            <w:rStyle w:val="Hypertextovprepojenie"/>
            <w:noProof/>
          </w:rPr>
          <w:t xml:space="preserve">Obr. 13 Ukážka prvej záložky aplikácie </w:t>
        </w:r>
        <w:r w:rsidR="004F6C5C" w:rsidRPr="008E389C">
          <w:rPr>
            <w:rStyle w:val="Hypertextovprepojenie"/>
            <w:i/>
            <w:noProof/>
          </w:rPr>
          <w:t>Descriptive_Statistics</w:t>
        </w:r>
        <w:r w:rsidR="004F6C5C">
          <w:rPr>
            <w:noProof/>
            <w:webHidden/>
          </w:rPr>
          <w:tab/>
        </w:r>
        <w:r w:rsidR="004F6C5C">
          <w:rPr>
            <w:noProof/>
            <w:webHidden/>
          </w:rPr>
          <w:fldChar w:fldCharType="begin"/>
        </w:r>
        <w:r w:rsidR="004F6C5C">
          <w:rPr>
            <w:noProof/>
            <w:webHidden/>
          </w:rPr>
          <w:instrText xml:space="preserve"> PAGEREF _Toc39351170 \h </w:instrText>
        </w:r>
        <w:r w:rsidR="004F6C5C">
          <w:rPr>
            <w:noProof/>
            <w:webHidden/>
          </w:rPr>
        </w:r>
        <w:r w:rsidR="004F6C5C">
          <w:rPr>
            <w:noProof/>
            <w:webHidden/>
          </w:rPr>
          <w:fldChar w:fldCharType="separate"/>
        </w:r>
        <w:r w:rsidR="00605707">
          <w:rPr>
            <w:noProof/>
            <w:webHidden/>
          </w:rPr>
          <w:t>41</w:t>
        </w:r>
        <w:r w:rsidR="004F6C5C">
          <w:rPr>
            <w:noProof/>
            <w:webHidden/>
          </w:rPr>
          <w:fldChar w:fldCharType="end"/>
        </w:r>
      </w:hyperlink>
    </w:p>
    <w:p w14:paraId="019DF7F5" w14:textId="1DCDC0FE" w:rsidR="004F6C5C" w:rsidRDefault="001A4BD7">
      <w:pPr>
        <w:pStyle w:val="Zoznamobrzkov"/>
        <w:tabs>
          <w:tab w:val="right" w:leader="dot" w:pos="8777"/>
        </w:tabs>
        <w:rPr>
          <w:rFonts w:eastAsiaTheme="minorEastAsia"/>
          <w:noProof/>
          <w:lang w:eastAsia="sk-SK"/>
        </w:rPr>
      </w:pPr>
      <w:hyperlink w:anchor="_Toc39351171" w:history="1">
        <w:r w:rsidR="004F6C5C" w:rsidRPr="008E389C">
          <w:rPr>
            <w:rStyle w:val="Hypertextovprepojenie"/>
            <w:noProof/>
          </w:rPr>
          <w:t>Obr. 14 Pravá polovica ovládacieho panela</w:t>
        </w:r>
        <w:r w:rsidR="004F6C5C">
          <w:rPr>
            <w:noProof/>
            <w:webHidden/>
          </w:rPr>
          <w:tab/>
        </w:r>
        <w:r w:rsidR="004F6C5C">
          <w:rPr>
            <w:noProof/>
            <w:webHidden/>
          </w:rPr>
          <w:fldChar w:fldCharType="begin"/>
        </w:r>
        <w:r w:rsidR="004F6C5C">
          <w:rPr>
            <w:noProof/>
            <w:webHidden/>
          </w:rPr>
          <w:instrText xml:space="preserve"> PAGEREF _Toc39351171 \h </w:instrText>
        </w:r>
        <w:r w:rsidR="004F6C5C">
          <w:rPr>
            <w:noProof/>
            <w:webHidden/>
          </w:rPr>
        </w:r>
        <w:r w:rsidR="004F6C5C">
          <w:rPr>
            <w:noProof/>
            <w:webHidden/>
          </w:rPr>
          <w:fldChar w:fldCharType="separate"/>
        </w:r>
        <w:r w:rsidR="00605707">
          <w:rPr>
            <w:noProof/>
            <w:webHidden/>
          </w:rPr>
          <w:t>41</w:t>
        </w:r>
        <w:r w:rsidR="004F6C5C">
          <w:rPr>
            <w:noProof/>
            <w:webHidden/>
          </w:rPr>
          <w:fldChar w:fldCharType="end"/>
        </w:r>
      </w:hyperlink>
    </w:p>
    <w:p w14:paraId="243E1AEB" w14:textId="140600D8" w:rsidR="004F6C5C" w:rsidRDefault="001A4BD7">
      <w:pPr>
        <w:pStyle w:val="Zoznamobrzkov"/>
        <w:tabs>
          <w:tab w:val="right" w:leader="dot" w:pos="8777"/>
        </w:tabs>
        <w:rPr>
          <w:rFonts w:eastAsiaTheme="minorEastAsia"/>
          <w:noProof/>
          <w:lang w:eastAsia="sk-SK"/>
        </w:rPr>
      </w:pPr>
      <w:hyperlink w:anchor="_Toc39351172" w:history="1">
        <w:r w:rsidR="004F6C5C" w:rsidRPr="008E389C">
          <w:rPr>
            <w:rStyle w:val="Hypertextovprepojenie"/>
            <w:noProof/>
          </w:rPr>
          <w:t>Obr. 15 Ľavá polovica ovládacieho panela</w:t>
        </w:r>
        <w:r w:rsidR="004F6C5C">
          <w:rPr>
            <w:noProof/>
            <w:webHidden/>
          </w:rPr>
          <w:tab/>
        </w:r>
        <w:r w:rsidR="004F6C5C">
          <w:rPr>
            <w:noProof/>
            <w:webHidden/>
          </w:rPr>
          <w:fldChar w:fldCharType="begin"/>
        </w:r>
        <w:r w:rsidR="004F6C5C">
          <w:rPr>
            <w:noProof/>
            <w:webHidden/>
          </w:rPr>
          <w:instrText xml:space="preserve"> PAGEREF _Toc39351172 \h </w:instrText>
        </w:r>
        <w:r w:rsidR="004F6C5C">
          <w:rPr>
            <w:noProof/>
            <w:webHidden/>
          </w:rPr>
        </w:r>
        <w:r w:rsidR="004F6C5C">
          <w:rPr>
            <w:noProof/>
            <w:webHidden/>
          </w:rPr>
          <w:fldChar w:fldCharType="separate"/>
        </w:r>
        <w:r w:rsidR="00605707">
          <w:rPr>
            <w:noProof/>
            <w:webHidden/>
          </w:rPr>
          <w:t>41</w:t>
        </w:r>
        <w:r w:rsidR="004F6C5C">
          <w:rPr>
            <w:noProof/>
            <w:webHidden/>
          </w:rPr>
          <w:fldChar w:fldCharType="end"/>
        </w:r>
      </w:hyperlink>
    </w:p>
    <w:p w14:paraId="7D9B6397" w14:textId="55E29383" w:rsidR="004F6C5C" w:rsidRDefault="001A4BD7">
      <w:pPr>
        <w:pStyle w:val="Zoznamobrzkov"/>
        <w:tabs>
          <w:tab w:val="right" w:leader="dot" w:pos="8777"/>
        </w:tabs>
        <w:rPr>
          <w:rFonts w:eastAsiaTheme="minorEastAsia"/>
          <w:noProof/>
          <w:lang w:eastAsia="sk-SK"/>
        </w:rPr>
      </w:pPr>
      <w:hyperlink w:anchor="_Toc39351173" w:history="1">
        <w:r w:rsidR="004F6C5C" w:rsidRPr="008E389C">
          <w:rPr>
            <w:rStyle w:val="Hypertextovprepojenie"/>
            <w:noProof/>
          </w:rPr>
          <w:t xml:space="preserve">Obr. 16 Ukážka druhej záložky aplikácie </w:t>
        </w:r>
        <w:r w:rsidR="004F6C5C" w:rsidRPr="008E389C">
          <w:rPr>
            <w:rStyle w:val="Hypertextovprepojenie"/>
            <w:i/>
            <w:noProof/>
            <w:lang w:val="en-US"/>
          </w:rPr>
          <w:t>Descriptive_Statistics</w:t>
        </w:r>
        <w:r w:rsidR="004F6C5C">
          <w:rPr>
            <w:noProof/>
            <w:webHidden/>
          </w:rPr>
          <w:tab/>
        </w:r>
        <w:r w:rsidR="004F6C5C">
          <w:rPr>
            <w:noProof/>
            <w:webHidden/>
          </w:rPr>
          <w:fldChar w:fldCharType="begin"/>
        </w:r>
        <w:r w:rsidR="004F6C5C">
          <w:rPr>
            <w:noProof/>
            <w:webHidden/>
          </w:rPr>
          <w:instrText xml:space="preserve"> PAGEREF _Toc39351173 \h </w:instrText>
        </w:r>
        <w:r w:rsidR="004F6C5C">
          <w:rPr>
            <w:noProof/>
            <w:webHidden/>
          </w:rPr>
        </w:r>
        <w:r w:rsidR="004F6C5C">
          <w:rPr>
            <w:noProof/>
            <w:webHidden/>
          </w:rPr>
          <w:fldChar w:fldCharType="separate"/>
        </w:r>
        <w:r w:rsidR="00605707">
          <w:rPr>
            <w:noProof/>
            <w:webHidden/>
          </w:rPr>
          <w:t>44</w:t>
        </w:r>
        <w:r w:rsidR="004F6C5C">
          <w:rPr>
            <w:noProof/>
            <w:webHidden/>
          </w:rPr>
          <w:fldChar w:fldCharType="end"/>
        </w:r>
      </w:hyperlink>
    </w:p>
    <w:p w14:paraId="4D48825E" w14:textId="29F1AF23" w:rsidR="004F6C5C" w:rsidRDefault="001A4BD7">
      <w:pPr>
        <w:pStyle w:val="Zoznamobrzkov"/>
        <w:tabs>
          <w:tab w:val="right" w:leader="dot" w:pos="8777"/>
        </w:tabs>
        <w:rPr>
          <w:rFonts w:eastAsiaTheme="minorEastAsia"/>
          <w:noProof/>
          <w:lang w:eastAsia="sk-SK"/>
        </w:rPr>
      </w:pPr>
      <w:hyperlink w:anchor="_Toc39351174" w:history="1">
        <w:r w:rsidR="004F6C5C" w:rsidRPr="008E389C">
          <w:rPr>
            <w:rStyle w:val="Hypertextovprepojenie"/>
            <w:noProof/>
          </w:rPr>
          <w:t xml:space="preserve">Obr. 17 Ukážka okna aplikácie </w:t>
        </w:r>
        <w:r w:rsidR="004F6C5C" w:rsidRPr="008E389C">
          <w:rPr>
            <w:rStyle w:val="Hypertextovprepojenie"/>
            <w:i/>
            <w:noProof/>
          </w:rPr>
          <w:t>Statistics_Analysis</w:t>
        </w:r>
        <w:r w:rsidR="004F6C5C">
          <w:rPr>
            <w:noProof/>
            <w:webHidden/>
          </w:rPr>
          <w:tab/>
        </w:r>
        <w:r w:rsidR="004F6C5C">
          <w:rPr>
            <w:noProof/>
            <w:webHidden/>
          </w:rPr>
          <w:fldChar w:fldCharType="begin"/>
        </w:r>
        <w:r w:rsidR="004F6C5C">
          <w:rPr>
            <w:noProof/>
            <w:webHidden/>
          </w:rPr>
          <w:instrText xml:space="preserve"> PAGEREF _Toc39351174 \h </w:instrText>
        </w:r>
        <w:r w:rsidR="004F6C5C">
          <w:rPr>
            <w:noProof/>
            <w:webHidden/>
          </w:rPr>
        </w:r>
        <w:r w:rsidR="004F6C5C">
          <w:rPr>
            <w:noProof/>
            <w:webHidden/>
          </w:rPr>
          <w:fldChar w:fldCharType="separate"/>
        </w:r>
        <w:r w:rsidR="00605707">
          <w:rPr>
            <w:noProof/>
            <w:webHidden/>
          </w:rPr>
          <w:t>45</w:t>
        </w:r>
        <w:r w:rsidR="004F6C5C">
          <w:rPr>
            <w:noProof/>
            <w:webHidden/>
          </w:rPr>
          <w:fldChar w:fldCharType="end"/>
        </w:r>
      </w:hyperlink>
    </w:p>
    <w:p w14:paraId="71BE1E98" w14:textId="09BC6BFE" w:rsidR="004F6C5C" w:rsidRDefault="001A4BD7">
      <w:pPr>
        <w:pStyle w:val="Zoznamobrzkov"/>
        <w:tabs>
          <w:tab w:val="right" w:leader="dot" w:pos="8777"/>
        </w:tabs>
        <w:rPr>
          <w:rFonts w:eastAsiaTheme="minorEastAsia"/>
          <w:noProof/>
          <w:lang w:eastAsia="sk-SK"/>
        </w:rPr>
      </w:pPr>
      <w:hyperlink w:anchor="_Toc39351175" w:history="1">
        <w:r w:rsidR="004F6C5C" w:rsidRPr="008E389C">
          <w:rPr>
            <w:rStyle w:val="Hypertextovprepojenie"/>
            <w:noProof/>
          </w:rPr>
          <w:t>Obr. 18 Ilustrácia závislosti hodnoty koeficientu Z od požadovanej percentuálnej zložky hodnôt</w:t>
        </w:r>
        <w:r w:rsidR="004F6C5C">
          <w:rPr>
            <w:noProof/>
            <w:webHidden/>
          </w:rPr>
          <w:tab/>
        </w:r>
        <w:r w:rsidR="004F6C5C">
          <w:rPr>
            <w:noProof/>
            <w:webHidden/>
          </w:rPr>
          <w:fldChar w:fldCharType="begin"/>
        </w:r>
        <w:r w:rsidR="004F6C5C">
          <w:rPr>
            <w:noProof/>
            <w:webHidden/>
          </w:rPr>
          <w:instrText xml:space="preserve"> PAGEREF _Toc39351175 \h </w:instrText>
        </w:r>
        <w:r w:rsidR="004F6C5C">
          <w:rPr>
            <w:noProof/>
            <w:webHidden/>
          </w:rPr>
        </w:r>
        <w:r w:rsidR="004F6C5C">
          <w:rPr>
            <w:noProof/>
            <w:webHidden/>
          </w:rPr>
          <w:fldChar w:fldCharType="separate"/>
        </w:r>
        <w:r w:rsidR="00605707">
          <w:rPr>
            <w:noProof/>
            <w:webHidden/>
          </w:rPr>
          <w:t>46</w:t>
        </w:r>
        <w:r w:rsidR="004F6C5C">
          <w:rPr>
            <w:noProof/>
            <w:webHidden/>
          </w:rPr>
          <w:fldChar w:fldCharType="end"/>
        </w:r>
      </w:hyperlink>
    </w:p>
    <w:p w14:paraId="25A8B43E" w14:textId="1A3C3445" w:rsidR="004F6C5C" w:rsidRDefault="001A4BD7">
      <w:pPr>
        <w:pStyle w:val="Zoznamobrzkov"/>
        <w:tabs>
          <w:tab w:val="right" w:leader="dot" w:pos="8777"/>
        </w:tabs>
        <w:rPr>
          <w:rFonts w:eastAsiaTheme="minorEastAsia"/>
          <w:noProof/>
          <w:lang w:eastAsia="sk-SK"/>
        </w:rPr>
      </w:pPr>
      <w:hyperlink w:anchor="_Toc39351176" w:history="1">
        <w:r w:rsidR="004F6C5C" w:rsidRPr="008E389C">
          <w:rPr>
            <w:rStyle w:val="Hypertextovprepojenie"/>
            <w:noProof/>
          </w:rPr>
          <w:t xml:space="preserve">Obr. 19 Ukážka okna aplikácie </w:t>
        </w:r>
        <w:r w:rsidR="004F6C5C" w:rsidRPr="008E389C">
          <w:rPr>
            <w:rStyle w:val="Hypertextovprepojenie"/>
            <w:i/>
            <w:noProof/>
          </w:rPr>
          <w:t>Signals</w:t>
        </w:r>
        <w:r w:rsidR="004F6C5C">
          <w:rPr>
            <w:noProof/>
            <w:webHidden/>
          </w:rPr>
          <w:tab/>
        </w:r>
        <w:r w:rsidR="004F6C5C">
          <w:rPr>
            <w:noProof/>
            <w:webHidden/>
          </w:rPr>
          <w:fldChar w:fldCharType="begin"/>
        </w:r>
        <w:r w:rsidR="004F6C5C">
          <w:rPr>
            <w:noProof/>
            <w:webHidden/>
          </w:rPr>
          <w:instrText xml:space="preserve"> PAGEREF _Toc39351176 \h </w:instrText>
        </w:r>
        <w:r w:rsidR="004F6C5C">
          <w:rPr>
            <w:noProof/>
            <w:webHidden/>
          </w:rPr>
        </w:r>
        <w:r w:rsidR="004F6C5C">
          <w:rPr>
            <w:noProof/>
            <w:webHidden/>
          </w:rPr>
          <w:fldChar w:fldCharType="separate"/>
        </w:r>
        <w:r w:rsidR="00605707">
          <w:rPr>
            <w:noProof/>
            <w:webHidden/>
          </w:rPr>
          <w:t>47</w:t>
        </w:r>
        <w:r w:rsidR="004F6C5C">
          <w:rPr>
            <w:noProof/>
            <w:webHidden/>
          </w:rPr>
          <w:fldChar w:fldCharType="end"/>
        </w:r>
      </w:hyperlink>
    </w:p>
    <w:p w14:paraId="54176E49" w14:textId="37AA84E4" w:rsidR="004F6C5C" w:rsidRDefault="001A4BD7">
      <w:pPr>
        <w:pStyle w:val="Zoznamobrzkov"/>
        <w:tabs>
          <w:tab w:val="right" w:leader="dot" w:pos="8777"/>
        </w:tabs>
        <w:rPr>
          <w:rFonts w:eastAsiaTheme="minorEastAsia"/>
          <w:noProof/>
          <w:lang w:eastAsia="sk-SK"/>
        </w:rPr>
      </w:pPr>
      <w:hyperlink w:anchor="_Toc39351177" w:history="1">
        <w:r w:rsidR="004F6C5C" w:rsidRPr="008E389C">
          <w:rPr>
            <w:rStyle w:val="Hypertextovprepojenie"/>
            <w:noProof/>
          </w:rPr>
          <w:t>Obr. 20 Ukážka troch korelačných diagramov rozsahu hodnôt a smerodajnej odchýlky</w:t>
        </w:r>
        <w:r w:rsidR="004F6C5C">
          <w:rPr>
            <w:noProof/>
            <w:webHidden/>
          </w:rPr>
          <w:tab/>
        </w:r>
        <w:r w:rsidR="004F6C5C">
          <w:rPr>
            <w:noProof/>
            <w:webHidden/>
          </w:rPr>
          <w:fldChar w:fldCharType="begin"/>
        </w:r>
        <w:r w:rsidR="004F6C5C">
          <w:rPr>
            <w:noProof/>
            <w:webHidden/>
          </w:rPr>
          <w:instrText xml:space="preserve"> PAGEREF _Toc39351177 \h </w:instrText>
        </w:r>
        <w:r w:rsidR="004F6C5C">
          <w:rPr>
            <w:noProof/>
            <w:webHidden/>
          </w:rPr>
        </w:r>
        <w:r w:rsidR="004F6C5C">
          <w:rPr>
            <w:noProof/>
            <w:webHidden/>
          </w:rPr>
          <w:fldChar w:fldCharType="separate"/>
        </w:r>
        <w:r w:rsidR="00605707">
          <w:rPr>
            <w:noProof/>
            <w:webHidden/>
          </w:rPr>
          <w:t>48</w:t>
        </w:r>
        <w:r w:rsidR="004F6C5C">
          <w:rPr>
            <w:noProof/>
            <w:webHidden/>
          </w:rPr>
          <w:fldChar w:fldCharType="end"/>
        </w:r>
      </w:hyperlink>
    </w:p>
    <w:p w14:paraId="21EED677" w14:textId="0828E0D1" w:rsidR="004F6C5C" w:rsidRDefault="001A4BD7">
      <w:pPr>
        <w:pStyle w:val="Zoznamobrzkov"/>
        <w:tabs>
          <w:tab w:val="right" w:leader="dot" w:pos="8777"/>
        </w:tabs>
        <w:rPr>
          <w:rFonts w:eastAsiaTheme="minorEastAsia"/>
          <w:noProof/>
          <w:lang w:eastAsia="sk-SK"/>
        </w:rPr>
      </w:pPr>
      <w:hyperlink w:anchor="_Toc39351178" w:history="1">
        <w:r w:rsidR="004F6C5C" w:rsidRPr="008E389C">
          <w:rPr>
            <w:rStyle w:val="Hypertextovprepojenie"/>
            <w:noProof/>
          </w:rPr>
          <w:t>Obr. 21 Ukážka korelačnej matice rozsahu hodnôt všetkých utorkov mesiaca október v roku 2019</w:t>
        </w:r>
        <w:r w:rsidR="004F6C5C">
          <w:rPr>
            <w:noProof/>
            <w:webHidden/>
          </w:rPr>
          <w:tab/>
        </w:r>
        <w:r w:rsidR="004F6C5C">
          <w:rPr>
            <w:noProof/>
            <w:webHidden/>
          </w:rPr>
          <w:fldChar w:fldCharType="begin"/>
        </w:r>
        <w:r w:rsidR="004F6C5C">
          <w:rPr>
            <w:noProof/>
            <w:webHidden/>
          </w:rPr>
          <w:instrText xml:space="preserve"> PAGEREF _Toc39351178 \h </w:instrText>
        </w:r>
        <w:r w:rsidR="004F6C5C">
          <w:rPr>
            <w:noProof/>
            <w:webHidden/>
          </w:rPr>
        </w:r>
        <w:r w:rsidR="004F6C5C">
          <w:rPr>
            <w:noProof/>
            <w:webHidden/>
          </w:rPr>
          <w:fldChar w:fldCharType="separate"/>
        </w:r>
        <w:r w:rsidR="00605707">
          <w:rPr>
            <w:noProof/>
            <w:webHidden/>
          </w:rPr>
          <w:t>49</w:t>
        </w:r>
        <w:r w:rsidR="004F6C5C">
          <w:rPr>
            <w:noProof/>
            <w:webHidden/>
          </w:rPr>
          <w:fldChar w:fldCharType="end"/>
        </w:r>
      </w:hyperlink>
    </w:p>
    <w:p w14:paraId="62A654F1" w14:textId="38F0EAD9" w:rsidR="004F6C5C" w:rsidRDefault="001A4BD7">
      <w:pPr>
        <w:pStyle w:val="Zoznamobrzkov"/>
        <w:tabs>
          <w:tab w:val="right" w:leader="dot" w:pos="8777"/>
        </w:tabs>
        <w:rPr>
          <w:rFonts w:eastAsiaTheme="minorEastAsia"/>
          <w:noProof/>
          <w:lang w:eastAsia="sk-SK"/>
        </w:rPr>
      </w:pPr>
      <w:hyperlink w:anchor="_Toc39351179" w:history="1">
        <w:r w:rsidR="004F6C5C" w:rsidRPr="008E389C">
          <w:rPr>
            <w:rStyle w:val="Hypertextovprepojenie"/>
            <w:noProof/>
          </w:rPr>
          <w:t>Obr. 22 Ukážka troch 2D máp hodnôt sieťového napätia</w:t>
        </w:r>
        <w:r w:rsidR="004F6C5C">
          <w:rPr>
            <w:noProof/>
            <w:webHidden/>
          </w:rPr>
          <w:tab/>
        </w:r>
        <w:r w:rsidR="004F6C5C">
          <w:rPr>
            <w:noProof/>
            <w:webHidden/>
          </w:rPr>
          <w:fldChar w:fldCharType="begin"/>
        </w:r>
        <w:r w:rsidR="004F6C5C">
          <w:rPr>
            <w:noProof/>
            <w:webHidden/>
          </w:rPr>
          <w:instrText xml:space="preserve"> PAGEREF _Toc39351179 \h </w:instrText>
        </w:r>
        <w:r w:rsidR="004F6C5C">
          <w:rPr>
            <w:noProof/>
            <w:webHidden/>
          </w:rPr>
        </w:r>
        <w:r w:rsidR="004F6C5C">
          <w:rPr>
            <w:noProof/>
            <w:webHidden/>
          </w:rPr>
          <w:fldChar w:fldCharType="separate"/>
        </w:r>
        <w:r w:rsidR="00605707">
          <w:rPr>
            <w:noProof/>
            <w:webHidden/>
          </w:rPr>
          <w:t>50</w:t>
        </w:r>
        <w:r w:rsidR="004F6C5C">
          <w:rPr>
            <w:noProof/>
            <w:webHidden/>
          </w:rPr>
          <w:fldChar w:fldCharType="end"/>
        </w:r>
      </w:hyperlink>
    </w:p>
    <w:p w14:paraId="221586DB" w14:textId="5E5739F7" w:rsidR="004F6C5C" w:rsidRDefault="001A4BD7">
      <w:pPr>
        <w:pStyle w:val="Zoznamobrzkov"/>
        <w:tabs>
          <w:tab w:val="right" w:leader="dot" w:pos="8777"/>
        </w:tabs>
        <w:rPr>
          <w:rFonts w:eastAsiaTheme="minorEastAsia"/>
          <w:noProof/>
          <w:lang w:eastAsia="sk-SK"/>
        </w:rPr>
      </w:pPr>
      <w:hyperlink w:anchor="_Toc39351180" w:history="1">
        <w:r w:rsidR="004F6C5C" w:rsidRPr="008E389C">
          <w:rPr>
            <w:rStyle w:val="Hypertextovprepojenie"/>
            <w:noProof/>
          </w:rPr>
          <w:t>Obr. 23 Ukážka 30-minútového signálu nameraných hodnôt sieťového napätia a jeho rýchlej Fourierovej transformácii</w:t>
        </w:r>
        <w:r w:rsidR="004F6C5C">
          <w:rPr>
            <w:noProof/>
            <w:webHidden/>
          </w:rPr>
          <w:tab/>
        </w:r>
        <w:r w:rsidR="004F6C5C">
          <w:rPr>
            <w:noProof/>
            <w:webHidden/>
          </w:rPr>
          <w:fldChar w:fldCharType="begin"/>
        </w:r>
        <w:r w:rsidR="004F6C5C">
          <w:rPr>
            <w:noProof/>
            <w:webHidden/>
          </w:rPr>
          <w:instrText xml:space="preserve"> PAGEREF _Toc39351180 \h </w:instrText>
        </w:r>
        <w:r w:rsidR="004F6C5C">
          <w:rPr>
            <w:noProof/>
            <w:webHidden/>
          </w:rPr>
        </w:r>
        <w:r w:rsidR="004F6C5C">
          <w:rPr>
            <w:noProof/>
            <w:webHidden/>
          </w:rPr>
          <w:fldChar w:fldCharType="separate"/>
        </w:r>
        <w:r w:rsidR="00605707">
          <w:rPr>
            <w:noProof/>
            <w:webHidden/>
          </w:rPr>
          <w:t>51</w:t>
        </w:r>
        <w:r w:rsidR="004F6C5C">
          <w:rPr>
            <w:noProof/>
            <w:webHidden/>
          </w:rPr>
          <w:fldChar w:fldCharType="end"/>
        </w:r>
      </w:hyperlink>
    </w:p>
    <w:p w14:paraId="2EE34937" w14:textId="64731C1E" w:rsidR="004F6C5C" w:rsidRDefault="001A4BD7">
      <w:pPr>
        <w:pStyle w:val="Zoznamobrzkov"/>
        <w:tabs>
          <w:tab w:val="right" w:leader="dot" w:pos="8777"/>
        </w:tabs>
        <w:rPr>
          <w:rFonts w:eastAsiaTheme="minorEastAsia"/>
          <w:noProof/>
          <w:lang w:eastAsia="sk-SK"/>
        </w:rPr>
      </w:pPr>
      <w:hyperlink w:anchor="_Toc39351181" w:history="1">
        <w:r w:rsidR="004F6C5C" w:rsidRPr="008E389C">
          <w:rPr>
            <w:rStyle w:val="Hypertextovprepojenie"/>
            <w:noProof/>
          </w:rPr>
          <w:t>Obr. 24 Časový priebeh všetkých „čistých“ údajov sieťového napätia</w:t>
        </w:r>
        <w:r w:rsidR="004F6C5C">
          <w:rPr>
            <w:noProof/>
            <w:webHidden/>
          </w:rPr>
          <w:tab/>
        </w:r>
        <w:r w:rsidR="004F6C5C">
          <w:rPr>
            <w:noProof/>
            <w:webHidden/>
          </w:rPr>
          <w:fldChar w:fldCharType="begin"/>
        </w:r>
        <w:r w:rsidR="004F6C5C">
          <w:rPr>
            <w:noProof/>
            <w:webHidden/>
          </w:rPr>
          <w:instrText xml:space="preserve"> PAGEREF _Toc39351181 \h </w:instrText>
        </w:r>
        <w:r w:rsidR="004F6C5C">
          <w:rPr>
            <w:noProof/>
            <w:webHidden/>
          </w:rPr>
        </w:r>
        <w:r w:rsidR="004F6C5C">
          <w:rPr>
            <w:noProof/>
            <w:webHidden/>
          </w:rPr>
          <w:fldChar w:fldCharType="separate"/>
        </w:r>
        <w:r w:rsidR="00605707">
          <w:rPr>
            <w:noProof/>
            <w:webHidden/>
          </w:rPr>
          <w:t>53</w:t>
        </w:r>
        <w:r w:rsidR="004F6C5C">
          <w:rPr>
            <w:noProof/>
            <w:webHidden/>
          </w:rPr>
          <w:fldChar w:fldCharType="end"/>
        </w:r>
      </w:hyperlink>
    </w:p>
    <w:p w14:paraId="607C8BA9" w14:textId="46DA1B8C" w:rsidR="004F6C5C" w:rsidRDefault="001A4BD7">
      <w:pPr>
        <w:pStyle w:val="Zoznamobrzkov"/>
        <w:tabs>
          <w:tab w:val="right" w:leader="dot" w:pos="8777"/>
        </w:tabs>
        <w:rPr>
          <w:rFonts w:eastAsiaTheme="minorEastAsia"/>
          <w:noProof/>
          <w:lang w:eastAsia="sk-SK"/>
        </w:rPr>
      </w:pPr>
      <w:hyperlink w:anchor="_Toc39351182" w:history="1">
        <w:r w:rsidR="004F6C5C" w:rsidRPr="008E389C">
          <w:rPr>
            <w:rStyle w:val="Hypertextovprepojenie"/>
            <w:noProof/>
          </w:rPr>
          <w:t>Obr. 25 Analýza 10-minútových vzoriek dňa 1. 9. 2019</w:t>
        </w:r>
        <w:r w:rsidR="004F6C5C">
          <w:rPr>
            <w:noProof/>
            <w:webHidden/>
          </w:rPr>
          <w:tab/>
        </w:r>
        <w:r w:rsidR="004F6C5C">
          <w:rPr>
            <w:noProof/>
            <w:webHidden/>
          </w:rPr>
          <w:fldChar w:fldCharType="begin"/>
        </w:r>
        <w:r w:rsidR="004F6C5C">
          <w:rPr>
            <w:noProof/>
            <w:webHidden/>
          </w:rPr>
          <w:instrText xml:space="preserve"> PAGEREF _Toc39351182 \h </w:instrText>
        </w:r>
        <w:r w:rsidR="004F6C5C">
          <w:rPr>
            <w:noProof/>
            <w:webHidden/>
          </w:rPr>
        </w:r>
        <w:r w:rsidR="004F6C5C">
          <w:rPr>
            <w:noProof/>
            <w:webHidden/>
          </w:rPr>
          <w:fldChar w:fldCharType="separate"/>
        </w:r>
        <w:r w:rsidR="00605707">
          <w:rPr>
            <w:noProof/>
            <w:webHidden/>
          </w:rPr>
          <w:t>54</w:t>
        </w:r>
        <w:r w:rsidR="004F6C5C">
          <w:rPr>
            <w:noProof/>
            <w:webHidden/>
          </w:rPr>
          <w:fldChar w:fldCharType="end"/>
        </w:r>
      </w:hyperlink>
    </w:p>
    <w:p w14:paraId="2506B394" w14:textId="4AF7BA97" w:rsidR="004F6C5C" w:rsidRDefault="001A4BD7">
      <w:pPr>
        <w:pStyle w:val="Zoznamobrzkov"/>
        <w:tabs>
          <w:tab w:val="right" w:leader="dot" w:pos="8777"/>
        </w:tabs>
        <w:rPr>
          <w:rFonts w:eastAsiaTheme="minorEastAsia"/>
          <w:noProof/>
          <w:lang w:eastAsia="sk-SK"/>
        </w:rPr>
      </w:pPr>
      <w:hyperlink w:anchor="_Toc39351183" w:history="1">
        <w:r w:rsidR="004F6C5C" w:rsidRPr="008E389C">
          <w:rPr>
            <w:rStyle w:val="Hypertextovprepojenie"/>
            <w:noProof/>
          </w:rPr>
          <w:t>Obr. 26 Štatistická analýza vzorky dňa 13.11.2019 v čase od 19:10 do 19:20</w:t>
        </w:r>
        <w:r w:rsidR="004F6C5C">
          <w:rPr>
            <w:noProof/>
            <w:webHidden/>
          </w:rPr>
          <w:tab/>
        </w:r>
        <w:r w:rsidR="004F6C5C">
          <w:rPr>
            <w:noProof/>
            <w:webHidden/>
          </w:rPr>
          <w:fldChar w:fldCharType="begin"/>
        </w:r>
        <w:r w:rsidR="004F6C5C">
          <w:rPr>
            <w:noProof/>
            <w:webHidden/>
          </w:rPr>
          <w:instrText xml:space="preserve"> PAGEREF _Toc39351183 \h </w:instrText>
        </w:r>
        <w:r w:rsidR="004F6C5C">
          <w:rPr>
            <w:noProof/>
            <w:webHidden/>
          </w:rPr>
        </w:r>
        <w:r w:rsidR="004F6C5C">
          <w:rPr>
            <w:noProof/>
            <w:webHidden/>
          </w:rPr>
          <w:fldChar w:fldCharType="separate"/>
        </w:r>
        <w:r w:rsidR="00605707">
          <w:rPr>
            <w:noProof/>
            <w:webHidden/>
          </w:rPr>
          <w:t>55</w:t>
        </w:r>
        <w:r w:rsidR="004F6C5C">
          <w:rPr>
            <w:noProof/>
            <w:webHidden/>
          </w:rPr>
          <w:fldChar w:fldCharType="end"/>
        </w:r>
      </w:hyperlink>
    </w:p>
    <w:p w14:paraId="0D23FECC" w14:textId="44C87A01" w:rsidR="004F6C5C" w:rsidRDefault="001A4BD7">
      <w:pPr>
        <w:pStyle w:val="Zoznamobrzkov"/>
        <w:tabs>
          <w:tab w:val="right" w:leader="dot" w:pos="8777"/>
        </w:tabs>
        <w:rPr>
          <w:rFonts w:eastAsiaTheme="minorEastAsia"/>
          <w:noProof/>
          <w:lang w:eastAsia="sk-SK"/>
        </w:rPr>
      </w:pPr>
      <w:hyperlink w:anchor="_Toc39351184" w:history="1">
        <w:r w:rsidR="004F6C5C" w:rsidRPr="008E389C">
          <w:rPr>
            <w:rStyle w:val="Hypertextovprepojenie"/>
            <w:noProof/>
          </w:rPr>
          <w:t>Obr. 27 Štatistická analýza vzorky dňa 25.2.2019 v čase od 7:30 do 7:40</w:t>
        </w:r>
        <w:r w:rsidR="004F6C5C">
          <w:rPr>
            <w:noProof/>
            <w:webHidden/>
          </w:rPr>
          <w:tab/>
        </w:r>
        <w:r w:rsidR="004F6C5C">
          <w:rPr>
            <w:noProof/>
            <w:webHidden/>
          </w:rPr>
          <w:fldChar w:fldCharType="begin"/>
        </w:r>
        <w:r w:rsidR="004F6C5C">
          <w:rPr>
            <w:noProof/>
            <w:webHidden/>
          </w:rPr>
          <w:instrText xml:space="preserve"> PAGEREF _Toc39351184 \h </w:instrText>
        </w:r>
        <w:r w:rsidR="004F6C5C">
          <w:rPr>
            <w:noProof/>
            <w:webHidden/>
          </w:rPr>
        </w:r>
        <w:r w:rsidR="004F6C5C">
          <w:rPr>
            <w:noProof/>
            <w:webHidden/>
          </w:rPr>
          <w:fldChar w:fldCharType="separate"/>
        </w:r>
        <w:r w:rsidR="00605707">
          <w:rPr>
            <w:noProof/>
            <w:webHidden/>
          </w:rPr>
          <w:t>55</w:t>
        </w:r>
        <w:r w:rsidR="004F6C5C">
          <w:rPr>
            <w:noProof/>
            <w:webHidden/>
          </w:rPr>
          <w:fldChar w:fldCharType="end"/>
        </w:r>
      </w:hyperlink>
    </w:p>
    <w:p w14:paraId="38F29D45" w14:textId="670ADDC4" w:rsidR="004F6C5C" w:rsidRDefault="001A4BD7">
      <w:pPr>
        <w:pStyle w:val="Zoznamobrzkov"/>
        <w:tabs>
          <w:tab w:val="right" w:leader="dot" w:pos="8777"/>
        </w:tabs>
        <w:rPr>
          <w:rFonts w:eastAsiaTheme="minorEastAsia"/>
          <w:noProof/>
          <w:lang w:eastAsia="sk-SK"/>
        </w:rPr>
      </w:pPr>
      <w:hyperlink w:anchor="_Toc39351185" w:history="1">
        <w:r w:rsidR="004F6C5C" w:rsidRPr="008E389C">
          <w:rPr>
            <w:rStyle w:val="Hypertextovprepojenie"/>
            <w:noProof/>
          </w:rPr>
          <w:t>Obr. 28 Graf porovnania skutočnej (body grafu) a teoretickej (referenčná diagonála) percentuálnej zložky odhadovaných intervalov spoľahlivosti</w:t>
        </w:r>
        <w:r w:rsidR="004F6C5C">
          <w:rPr>
            <w:noProof/>
            <w:webHidden/>
          </w:rPr>
          <w:tab/>
        </w:r>
        <w:r w:rsidR="004F6C5C">
          <w:rPr>
            <w:noProof/>
            <w:webHidden/>
          </w:rPr>
          <w:fldChar w:fldCharType="begin"/>
        </w:r>
        <w:r w:rsidR="004F6C5C">
          <w:rPr>
            <w:noProof/>
            <w:webHidden/>
          </w:rPr>
          <w:instrText xml:space="preserve"> PAGEREF _Toc39351185 \h </w:instrText>
        </w:r>
        <w:r w:rsidR="004F6C5C">
          <w:rPr>
            <w:noProof/>
            <w:webHidden/>
          </w:rPr>
        </w:r>
        <w:r w:rsidR="004F6C5C">
          <w:rPr>
            <w:noProof/>
            <w:webHidden/>
          </w:rPr>
          <w:fldChar w:fldCharType="separate"/>
        </w:r>
        <w:r w:rsidR="00605707">
          <w:rPr>
            <w:noProof/>
            <w:webHidden/>
          </w:rPr>
          <w:t>56</w:t>
        </w:r>
        <w:r w:rsidR="004F6C5C">
          <w:rPr>
            <w:noProof/>
            <w:webHidden/>
          </w:rPr>
          <w:fldChar w:fldCharType="end"/>
        </w:r>
      </w:hyperlink>
    </w:p>
    <w:p w14:paraId="4E882CA4" w14:textId="1179C468" w:rsidR="004F6C5C" w:rsidRDefault="001A4BD7">
      <w:pPr>
        <w:pStyle w:val="Zoznamobrzkov"/>
        <w:tabs>
          <w:tab w:val="right" w:leader="dot" w:pos="8777"/>
        </w:tabs>
        <w:rPr>
          <w:rFonts w:eastAsiaTheme="minorEastAsia"/>
          <w:noProof/>
          <w:lang w:eastAsia="sk-SK"/>
        </w:rPr>
      </w:pPr>
      <w:hyperlink w:anchor="_Toc39351186" w:history="1">
        <w:r w:rsidR="004F6C5C" w:rsidRPr="008E389C">
          <w:rPr>
            <w:rStyle w:val="Hypertextovprepojenie"/>
            <w:noProof/>
          </w:rPr>
          <w:t>Obr. 29 Časový priebeh signálu sieťového napätia dňa 1.1.2019 v čase od 15:00 do 16:00</w:t>
        </w:r>
        <w:r w:rsidR="004F6C5C">
          <w:rPr>
            <w:noProof/>
            <w:webHidden/>
          </w:rPr>
          <w:tab/>
        </w:r>
        <w:r w:rsidR="004F6C5C">
          <w:rPr>
            <w:noProof/>
            <w:webHidden/>
          </w:rPr>
          <w:fldChar w:fldCharType="begin"/>
        </w:r>
        <w:r w:rsidR="004F6C5C">
          <w:rPr>
            <w:noProof/>
            <w:webHidden/>
          </w:rPr>
          <w:instrText xml:space="preserve"> PAGEREF _Toc39351186 \h </w:instrText>
        </w:r>
        <w:r w:rsidR="004F6C5C">
          <w:rPr>
            <w:noProof/>
            <w:webHidden/>
          </w:rPr>
        </w:r>
        <w:r w:rsidR="004F6C5C">
          <w:rPr>
            <w:noProof/>
            <w:webHidden/>
          </w:rPr>
          <w:fldChar w:fldCharType="separate"/>
        </w:r>
        <w:r w:rsidR="00605707">
          <w:rPr>
            <w:noProof/>
            <w:webHidden/>
          </w:rPr>
          <w:t>57</w:t>
        </w:r>
        <w:r w:rsidR="004F6C5C">
          <w:rPr>
            <w:noProof/>
            <w:webHidden/>
          </w:rPr>
          <w:fldChar w:fldCharType="end"/>
        </w:r>
      </w:hyperlink>
    </w:p>
    <w:p w14:paraId="592581D8" w14:textId="03C104CA" w:rsidR="004F6C5C" w:rsidRDefault="001A4BD7">
      <w:pPr>
        <w:pStyle w:val="Zoznamobrzkov"/>
        <w:tabs>
          <w:tab w:val="right" w:leader="dot" w:pos="8777"/>
        </w:tabs>
        <w:rPr>
          <w:rFonts w:eastAsiaTheme="minorEastAsia"/>
          <w:noProof/>
          <w:lang w:eastAsia="sk-SK"/>
        </w:rPr>
      </w:pPr>
      <w:hyperlink w:anchor="_Toc39351187" w:history="1">
        <w:r w:rsidR="004F6C5C" w:rsidRPr="008E389C">
          <w:rPr>
            <w:rStyle w:val="Hypertextovprepojenie"/>
            <w:noProof/>
          </w:rPr>
          <w:t>Obr. 30 Časový priebeh signálu sieťového napätia dňa 16.11.2019 v čase od 8:00 do 9:00</w:t>
        </w:r>
        <w:r w:rsidR="004F6C5C">
          <w:rPr>
            <w:noProof/>
            <w:webHidden/>
          </w:rPr>
          <w:tab/>
        </w:r>
        <w:r w:rsidR="004F6C5C">
          <w:rPr>
            <w:noProof/>
            <w:webHidden/>
          </w:rPr>
          <w:fldChar w:fldCharType="begin"/>
        </w:r>
        <w:r w:rsidR="004F6C5C">
          <w:rPr>
            <w:noProof/>
            <w:webHidden/>
          </w:rPr>
          <w:instrText xml:space="preserve"> PAGEREF _Toc39351187 \h </w:instrText>
        </w:r>
        <w:r w:rsidR="004F6C5C">
          <w:rPr>
            <w:noProof/>
            <w:webHidden/>
          </w:rPr>
        </w:r>
        <w:r w:rsidR="004F6C5C">
          <w:rPr>
            <w:noProof/>
            <w:webHidden/>
          </w:rPr>
          <w:fldChar w:fldCharType="separate"/>
        </w:r>
        <w:r w:rsidR="00605707">
          <w:rPr>
            <w:noProof/>
            <w:webHidden/>
          </w:rPr>
          <w:t>57</w:t>
        </w:r>
        <w:r w:rsidR="004F6C5C">
          <w:rPr>
            <w:noProof/>
            <w:webHidden/>
          </w:rPr>
          <w:fldChar w:fldCharType="end"/>
        </w:r>
      </w:hyperlink>
    </w:p>
    <w:p w14:paraId="0EF31563" w14:textId="463FE671" w:rsidR="004F6C5C" w:rsidRDefault="001A4BD7">
      <w:pPr>
        <w:pStyle w:val="Zoznamobrzkov"/>
        <w:tabs>
          <w:tab w:val="right" w:leader="dot" w:pos="8777"/>
        </w:tabs>
        <w:rPr>
          <w:rFonts w:eastAsiaTheme="minorEastAsia"/>
          <w:noProof/>
          <w:lang w:eastAsia="sk-SK"/>
        </w:rPr>
      </w:pPr>
      <w:hyperlink w:anchor="_Toc39351188" w:history="1">
        <w:r w:rsidR="004F6C5C" w:rsidRPr="008E389C">
          <w:rPr>
            <w:rStyle w:val="Hypertextovprepojenie"/>
            <w:noProof/>
          </w:rPr>
          <w:t>Obr. 31 Časový priebeh signálu sieťového napätia dňa 3.5.2019 v čase od 12:00 do 13:00</w:t>
        </w:r>
        <w:r w:rsidR="004F6C5C">
          <w:rPr>
            <w:noProof/>
            <w:webHidden/>
          </w:rPr>
          <w:tab/>
        </w:r>
        <w:r w:rsidR="004F6C5C">
          <w:rPr>
            <w:noProof/>
            <w:webHidden/>
          </w:rPr>
          <w:fldChar w:fldCharType="begin"/>
        </w:r>
        <w:r w:rsidR="004F6C5C">
          <w:rPr>
            <w:noProof/>
            <w:webHidden/>
          </w:rPr>
          <w:instrText xml:space="preserve"> PAGEREF _Toc39351188 \h </w:instrText>
        </w:r>
        <w:r w:rsidR="004F6C5C">
          <w:rPr>
            <w:noProof/>
            <w:webHidden/>
          </w:rPr>
        </w:r>
        <w:r w:rsidR="004F6C5C">
          <w:rPr>
            <w:noProof/>
            <w:webHidden/>
          </w:rPr>
          <w:fldChar w:fldCharType="separate"/>
        </w:r>
        <w:r w:rsidR="00605707">
          <w:rPr>
            <w:noProof/>
            <w:webHidden/>
          </w:rPr>
          <w:t>57</w:t>
        </w:r>
        <w:r w:rsidR="004F6C5C">
          <w:rPr>
            <w:noProof/>
            <w:webHidden/>
          </w:rPr>
          <w:fldChar w:fldCharType="end"/>
        </w:r>
      </w:hyperlink>
    </w:p>
    <w:p w14:paraId="1E88293E" w14:textId="513CA865" w:rsidR="004F6C5C" w:rsidRDefault="001A4BD7">
      <w:pPr>
        <w:pStyle w:val="Zoznamobrzkov"/>
        <w:tabs>
          <w:tab w:val="right" w:leader="dot" w:pos="8777"/>
        </w:tabs>
        <w:rPr>
          <w:rFonts w:eastAsiaTheme="minorEastAsia"/>
          <w:noProof/>
          <w:lang w:eastAsia="sk-SK"/>
        </w:rPr>
      </w:pPr>
      <w:hyperlink w:anchor="_Toc39351189" w:history="1">
        <w:r w:rsidR="004F6C5C" w:rsidRPr="008E389C">
          <w:rPr>
            <w:rStyle w:val="Hypertextovprepojenie"/>
            <w:noProof/>
          </w:rPr>
          <w:t>Obr. 32 Časový priebeh signálu sieťového napätia dňa 29.10.2019 v čase od 21:00 do 22:00</w:t>
        </w:r>
        <w:r w:rsidR="004F6C5C">
          <w:rPr>
            <w:noProof/>
            <w:webHidden/>
          </w:rPr>
          <w:tab/>
        </w:r>
        <w:r w:rsidR="004F6C5C">
          <w:rPr>
            <w:noProof/>
            <w:webHidden/>
          </w:rPr>
          <w:fldChar w:fldCharType="begin"/>
        </w:r>
        <w:r w:rsidR="004F6C5C">
          <w:rPr>
            <w:noProof/>
            <w:webHidden/>
          </w:rPr>
          <w:instrText xml:space="preserve"> PAGEREF _Toc39351189 \h </w:instrText>
        </w:r>
        <w:r w:rsidR="004F6C5C">
          <w:rPr>
            <w:noProof/>
            <w:webHidden/>
          </w:rPr>
        </w:r>
        <w:r w:rsidR="004F6C5C">
          <w:rPr>
            <w:noProof/>
            <w:webHidden/>
          </w:rPr>
          <w:fldChar w:fldCharType="separate"/>
        </w:r>
        <w:r w:rsidR="00605707">
          <w:rPr>
            <w:noProof/>
            <w:webHidden/>
          </w:rPr>
          <w:t>57</w:t>
        </w:r>
        <w:r w:rsidR="004F6C5C">
          <w:rPr>
            <w:noProof/>
            <w:webHidden/>
          </w:rPr>
          <w:fldChar w:fldCharType="end"/>
        </w:r>
      </w:hyperlink>
    </w:p>
    <w:p w14:paraId="68A304CA" w14:textId="0410EA72" w:rsidR="004F6C5C" w:rsidRDefault="001A4BD7">
      <w:pPr>
        <w:pStyle w:val="Zoznamobrzkov"/>
        <w:tabs>
          <w:tab w:val="right" w:leader="dot" w:pos="8777"/>
        </w:tabs>
        <w:rPr>
          <w:rFonts w:eastAsiaTheme="minorEastAsia"/>
          <w:noProof/>
          <w:lang w:eastAsia="sk-SK"/>
        </w:rPr>
      </w:pPr>
      <w:hyperlink w:anchor="_Toc39351190" w:history="1">
        <w:r w:rsidR="004F6C5C" w:rsidRPr="008E389C">
          <w:rPr>
            <w:rStyle w:val="Hypertextovprepojenie"/>
            <w:noProof/>
          </w:rPr>
          <w:t>Obr. 33 Korelačný diagram koeficientu špicatosti a medzikvartilového rozptylu hodnôt 10-minútových vzoriek dňa 23.2.2019 a 24.2.2019</w:t>
        </w:r>
        <w:r w:rsidR="004F6C5C">
          <w:rPr>
            <w:noProof/>
            <w:webHidden/>
          </w:rPr>
          <w:tab/>
        </w:r>
        <w:r w:rsidR="004F6C5C">
          <w:rPr>
            <w:noProof/>
            <w:webHidden/>
          </w:rPr>
          <w:fldChar w:fldCharType="begin"/>
        </w:r>
        <w:r w:rsidR="004F6C5C">
          <w:rPr>
            <w:noProof/>
            <w:webHidden/>
          </w:rPr>
          <w:instrText xml:space="preserve"> PAGEREF _Toc39351190 \h </w:instrText>
        </w:r>
        <w:r w:rsidR="004F6C5C">
          <w:rPr>
            <w:noProof/>
            <w:webHidden/>
          </w:rPr>
        </w:r>
        <w:r w:rsidR="004F6C5C">
          <w:rPr>
            <w:noProof/>
            <w:webHidden/>
          </w:rPr>
          <w:fldChar w:fldCharType="separate"/>
        </w:r>
        <w:r w:rsidR="00605707">
          <w:rPr>
            <w:noProof/>
            <w:webHidden/>
          </w:rPr>
          <w:t>58</w:t>
        </w:r>
        <w:r w:rsidR="004F6C5C">
          <w:rPr>
            <w:noProof/>
            <w:webHidden/>
          </w:rPr>
          <w:fldChar w:fldCharType="end"/>
        </w:r>
      </w:hyperlink>
    </w:p>
    <w:p w14:paraId="50FBAE58" w14:textId="23786CFD" w:rsidR="004F6C5C" w:rsidRDefault="001A4BD7">
      <w:pPr>
        <w:pStyle w:val="Zoznamobrzkov"/>
        <w:tabs>
          <w:tab w:val="right" w:leader="dot" w:pos="8777"/>
        </w:tabs>
        <w:rPr>
          <w:rFonts w:eastAsiaTheme="minorEastAsia"/>
          <w:noProof/>
          <w:lang w:eastAsia="sk-SK"/>
        </w:rPr>
      </w:pPr>
      <w:hyperlink w:anchor="_Toc39351191" w:history="1">
        <w:r w:rsidR="004F6C5C" w:rsidRPr="008E389C">
          <w:rPr>
            <w:rStyle w:val="Hypertextovprepojenie"/>
            <w:noProof/>
          </w:rPr>
          <w:t>Obr. 34 Korelačná matica signálov smerodajných odchýlok 60-minútových vzoriek všetkých sobôt v mesiaci november v roku 2019</w:t>
        </w:r>
        <w:r w:rsidR="004F6C5C">
          <w:rPr>
            <w:noProof/>
            <w:webHidden/>
          </w:rPr>
          <w:tab/>
        </w:r>
        <w:r w:rsidR="004F6C5C">
          <w:rPr>
            <w:noProof/>
            <w:webHidden/>
          </w:rPr>
          <w:fldChar w:fldCharType="begin"/>
        </w:r>
        <w:r w:rsidR="004F6C5C">
          <w:rPr>
            <w:noProof/>
            <w:webHidden/>
          </w:rPr>
          <w:instrText xml:space="preserve"> PAGEREF _Toc39351191 \h </w:instrText>
        </w:r>
        <w:r w:rsidR="004F6C5C">
          <w:rPr>
            <w:noProof/>
            <w:webHidden/>
          </w:rPr>
        </w:r>
        <w:r w:rsidR="004F6C5C">
          <w:rPr>
            <w:noProof/>
            <w:webHidden/>
          </w:rPr>
          <w:fldChar w:fldCharType="separate"/>
        </w:r>
        <w:r w:rsidR="00605707">
          <w:rPr>
            <w:noProof/>
            <w:webHidden/>
          </w:rPr>
          <w:t>58</w:t>
        </w:r>
        <w:r w:rsidR="004F6C5C">
          <w:rPr>
            <w:noProof/>
            <w:webHidden/>
          </w:rPr>
          <w:fldChar w:fldCharType="end"/>
        </w:r>
      </w:hyperlink>
    </w:p>
    <w:p w14:paraId="625C5490" w14:textId="55323B58" w:rsidR="004F6C5C" w:rsidRDefault="001A4BD7">
      <w:pPr>
        <w:pStyle w:val="Zoznamobrzkov"/>
        <w:tabs>
          <w:tab w:val="right" w:leader="dot" w:pos="8777"/>
        </w:tabs>
        <w:rPr>
          <w:rFonts w:eastAsiaTheme="minorEastAsia"/>
          <w:noProof/>
          <w:lang w:eastAsia="sk-SK"/>
        </w:rPr>
      </w:pPr>
      <w:hyperlink w:anchor="_Toc39351192" w:history="1">
        <w:r w:rsidR="004F6C5C" w:rsidRPr="008E389C">
          <w:rPr>
            <w:rStyle w:val="Hypertextovprepojenie"/>
            <w:noProof/>
          </w:rPr>
          <w:t>Obr. 35 Dvojrozmerné mapy výskytu hodnôt 60-minútových vzoriek dňa 25.12.2019</w:t>
        </w:r>
        <w:r w:rsidR="004F6C5C">
          <w:rPr>
            <w:noProof/>
            <w:webHidden/>
          </w:rPr>
          <w:tab/>
        </w:r>
        <w:r w:rsidR="004F6C5C">
          <w:rPr>
            <w:noProof/>
            <w:webHidden/>
          </w:rPr>
          <w:fldChar w:fldCharType="begin"/>
        </w:r>
        <w:r w:rsidR="004F6C5C">
          <w:rPr>
            <w:noProof/>
            <w:webHidden/>
          </w:rPr>
          <w:instrText xml:space="preserve"> PAGEREF _Toc39351192 \h </w:instrText>
        </w:r>
        <w:r w:rsidR="004F6C5C">
          <w:rPr>
            <w:noProof/>
            <w:webHidden/>
          </w:rPr>
        </w:r>
        <w:r w:rsidR="004F6C5C">
          <w:rPr>
            <w:noProof/>
            <w:webHidden/>
          </w:rPr>
          <w:fldChar w:fldCharType="separate"/>
        </w:r>
        <w:r w:rsidR="00605707">
          <w:rPr>
            <w:noProof/>
            <w:webHidden/>
          </w:rPr>
          <w:t>59</w:t>
        </w:r>
        <w:r w:rsidR="004F6C5C">
          <w:rPr>
            <w:noProof/>
            <w:webHidden/>
          </w:rPr>
          <w:fldChar w:fldCharType="end"/>
        </w:r>
      </w:hyperlink>
    </w:p>
    <w:p w14:paraId="0B24F60D" w14:textId="4F77F490" w:rsidR="004F6C5C" w:rsidRDefault="001A4BD7">
      <w:pPr>
        <w:pStyle w:val="Zoznamobrzkov"/>
        <w:tabs>
          <w:tab w:val="right" w:leader="dot" w:pos="8777"/>
        </w:tabs>
        <w:rPr>
          <w:rFonts w:eastAsiaTheme="minorEastAsia"/>
          <w:noProof/>
          <w:lang w:eastAsia="sk-SK"/>
        </w:rPr>
      </w:pPr>
      <w:hyperlink w:anchor="_Toc39351193" w:history="1">
        <w:r w:rsidR="004F6C5C" w:rsidRPr="008E389C">
          <w:rPr>
            <w:rStyle w:val="Hypertextovprepojenie"/>
            <w:noProof/>
          </w:rPr>
          <w:t>Obr. 36 Vzor časových priebehov (hore) a prvej derivácie časových vektorov (dole) teploty (vľavo) a relatívnej vlhkosti vzduchu (vpravo)</w:t>
        </w:r>
        <w:r w:rsidR="004F6C5C">
          <w:rPr>
            <w:noProof/>
            <w:webHidden/>
          </w:rPr>
          <w:tab/>
        </w:r>
        <w:r w:rsidR="004F6C5C">
          <w:rPr>
            <w:noProof/>
            <w:webHidden/>
          </w:rPr>
          <w:fldChar w:fldCharType="begin"/>
        </w:r>
        <w:r w:rsidR="004F6C5C">
          <w:rPr>
            <w:noProof/>
            <w:webHidden/>
          </w:rPr>
          <w:instrText xml:space="preserve"> PAGEREF _Toc39351193 \h </w:instrText>
        </w:r>
        <w:r w:rsidR="004F6C5C">
          <w:rPr>
            <w:noProof/>
            <w:webHidden/>
          </w:rPr>
        </w:r>
        <w:r w:rsidR="004F6C5C">
          <w:rPr>
            <w:noProof/>
            <w:webHidden/>
          </w:rPr>
          <w:fldChar w:fldCharType="separate"/>
        </w:r>
        <w:r w:rsidR="00605707">
          <w:rPr>
            <w:noProof/>
            <w:webHidden/>
          </w:rPr>
          <w:t>60</w:t>
        </w:r>
        <w:r w:rsidR="004F6C5C">
          <w:rPr>
            <w:noProof/>
            <w:webHidden/>
          </w:rPr>
          <w:fldChar w:fldCharType="end"/>
        </w:r>
      </w:hyperlink>
    </w:p>
    <w:p w14:paraId="24000D1E" w14:textId="11979DBA" w:rsidR="004F6C5C" w:rsidRDefault="001A4BD7">
      <w:pPr>
        <w:pStyle w:val="Zoznamobrzkov"/>
        <w:tabs>
          <w:tab w:val="right" w:leader="dot" w:pos="8777"/>
        </w:tabs>
        <w:rPr>
          <w:rFonts w:eastAsiaTheme="minorEastAsia"/>
          <w:noProof/>
          <w:lang w:eastAsia="sk-SK"/>
        </w:rPr>
      </w:pPr>
      <w:hyperlink w:anchor="_Toc39351194" w:history="1">
        <w:r w:rsidR="004F6C5C" w:rsidRPr="008E389C">
          <w:rPr>
            <w:rStyle w:val="Hypertextovprepojenie"/>
            <w:noProof/>
          </w:rPr>
          <w:t xml:space="preserve">Obr. 37 Ilustrácia údajov tabuľky s názvom </w:t>
        </w:r>
        <w:r w:rsidR="004F6C5C" w:rsidRPr="008E389C">
          <w:rPr>
            <w:rStyle w:val="Hypertextovprepojenie"/>
            <w:i/>
            <w:noProof/>
          </w:rPr>
          <w:t>e</w:t>
        </w:r>
        <w:r w:rsidR="004F6C5C">
          <w:rPr>
            <w:noProof/>
            <w:webHidden/>
          </w:rPr>
          <w:tab/>
        </w:r>
        <w:r w:rsidR="004F6C5C">
          <w:rPr>
            <w:noProof/>
            <w:webHidden/>
          </w:rPr>
          <w:fldChar w:fldCharType="begin"/>
        </w:r>
        <w:r w:rsidR="004F6C5C">
          <w:rPr>
            <w:noProof/>
            <w:webHidden/>
          </w:rPr>
          <w:instrText xml:space="preserve"> PAGEREF _Toc39351194 \h </w:instrText>
        </w:r>
        <w:r w:rsidR="004F6C5C">
          <w:rPr>
            <w:noProof/>
            <w:webHidden/>
          </w:rPr>
        </w:r>
        <w:r w:rsidR="004F6C5C">
          <w:rPr>
            <w:noProof/>
            <w:webHidden/>
          </w:rPr>
          <w:fldChar w:fldCharType="separate"/>
        </w:r>
        <w:r w:rsidR="00605707">
          <w:rPr>
            <w:noProof/>
            <w:webHidden/>
          </w:rPr>
          <w:t>61</w:t>
        </w:r>
        <w:r w:rsidR="004F6C5C">
          <w:rPr>
            <w:noProof/>
            <w:webHidden/>
          </w:rPr>
          <w:fldChar w:fldCharType="end"/>
        </w:r>
      </w:hyperlink>
    </w:p>
    <w:p w14:paraId="3103FAD0" w14:textId="63124D31" w:rsidR="004F6C5C" w:rsidRDefault="001A4BD7">
      <w:pPr>
        <w:pStyle w:val="Zoznamobrzkov"/>
        <w:tabs>
          <w:tab w:val="right" w:leader="dot" w:pos="8777"/>
        </w:tabs>
        <w:rPr>
          <w:rFonts w:eastAsiaTheme="minorEastAsia"/>
          <w:noProof/>
          <w:lang w:eastAsia="sk-SK"/>
        </w:rPr>
      </w:pPr>
      <w:hyperlink w:anchor="_Toc39351195" w:history="1">
        <w:r w:rsidR="004F6C5C" w:rsidRPr="008E389C">
          <w:rPr>
            <w:rStyle w:val="Hypertextovprepojenie"/>
            <w:noProof/>
          </w:rPr>
          <w:t xml:space="preserve">Obr. 38 Ilustrácia údajov tabuľky s názvom </w:t>
        </w:r>
        <w:r w:rsidR="004F6C5C" w:rsidRPr="008E389C">
          <w:rPr>
            <w:rStyle w:val="Hypertextovprepojenie"/>
            <w:i/>
            <w:noProof/>
          </w:rPr>
          <w:t>s</w:t>
        </w:r>
        <w:r w:rsidR="004F6C5C">
          <w:rPr>
            <w:noProof/>
            <w:webHidden/>
          </w:rPr>
          <w:tab/>
        </w:r>
        <w:r w:rsidR="004F6C5C">
          <w:rPr>
            <w:noProof/>
            <w:webHidden/>
          </w:rPr>
          <w:fldChar w:fldCharType="begin"/>
        </w:r>
        <w:r w:rsidR="004F6C5C">
          <w:rPr>
            <w:noProof/>
            <w:webHidden/>
          </w:rPr>
          <w:instrText xml:space="preserve"> PAGEREF _Toc39351195 \h </w:instrText>
        </w:r>
        <w:r w:rsidR="004F6C5C">
          <w:rPr>
            <w:noProof/>
            <w:webHidden/>
          </w:rPr>
        </w:r>
        <w:r w:rsidR="004F6C5C">
          <w:rPr>
            <w:noProof/>
            <w:webHidden/>
          </w:rPr>
          <w:fldChar w:fldCharType="separate"/>
        </w:r>
        <w:r w:rsidR="00605707">
          <w:rPr>
            <w:noProof/>
            <w:webHidden/>
          </w:rPr>
          <w:t>61</w:t>
        </w:r>
        <w:r w:rsidR="004F6C5C">
          <w:rPr>
            <w:noProof/>
            <w:webHidden/>
          </w:rPr>
          <w:fldChar w:fldCharType="end"/>
        </w:r>
      </w:hyperlink>
    </w:p>
    <w:p w14:paraId="405B9C28" w14:textId="00B9B8E9" w:rsidR="00500FD3" w:rsidRPr="007C4872" w:rsidRDefault="007740A0" w:rsidP="00281A87">
      <w:r w:rsidRPr="007C4872">
        <w:rPr>
          <w:b/>
          <w:bCs/>
          <w:noProof/>
        </w:rPr>
        <w:fldChar w:fldCharType="end"/>
      </w:r>
    </w:p>
    <w:p w14:paraId="15827816" w14:textId="77777777" w:rsidR="00360FEC" w:rsidRPr="007C4872" w:rsidRDefault="00360FEC" w:rsidP="00360FEC">
      <w:pPr>
        <w:pStyle w:val="1Nadpis"/>
        <w:numPr>
          <w:ilvl w:val="0"/>
          <w:numId w:val="0"/>
        </w:numPr>
        <w:ind w:left="360" w:hanging="360"/>
      </w:pPr>
      <w:bookmarkStart w:id="6" w:name="_Toc39351115"/>
      <w:r w:rsidRPr="007C4872">
        <w:lastRenderedPageBreak/>
        <w:t>Zoznam tabuliek</w:t>
      </w:r>
      <w:bookmarkEnd w:id="6"/>
    </w:p>
    <w:p w14:paraId="49DA00C4" w14:textId="30299084" w:rsidR="004F6C5C" w:rsidRDefault="00811504">
      <w:pPr>
        <w:pStyle w:val="Zoznamobrzkov"/>
        <w:tabs>
          <w:tab w:val="right" w:leader="dot" w:pos="8777"/>
        </w:tabs>
        <w:rPr>
          <w:rFonts w:eastAsiaTheme="minorEastAsia"/>
          <w:noProof/>
          <w:lang w:eastAsia="sk-SK"/>
        </w:rPr>
      </w:pPr>
      <w:r>
        <w:fldChar w:fldCharType="begin"/>
      </w:r>
      <w:r>
        <w:instrText xml:space="preserve"> TOC \h \z \c "Tab." </w:instrText>
      </w:r>
      <w:r>
        <w:fldChar w:fldCharType="separate"/>
      </w:r>
      <w:hyperlink w:anchor="_Toc39351196" w:history="1">
        <w:r w:rsidR="004F6C5C" w:rsidRPr="003E1CC4">
          <w:rPr>
            <w:rStyle w:val="Hypertextovprepojenie"/>
            <w:noProof/>
          </w:rPr>
          <w:t>Tab. 1 Čiastočná špecifikácia zariadenia</w:t>
        </w:r>
        <w:r w:rsidR="004F6C5C">
          <w:rPr>
            <w:noProof/>
            <w:webHidden/>
          </w:rPr>
          <w:tab/>
        </w:r>
        <w:r w:rsidR="004F6C5C">
          <w:rPr>
            <w:noProof/>
            <w:webHidden/>
          </w:rPr>
          <w:fldChar w:fldCharType="begin"/>
        </w:r>
        <w:r w:rsidR="004F6C5C">
          <w:rPr>
            <w:noProof/>
            <w:webHidden/>
          </w:rPr>
          <w:instrText xml:space="preserve"> PAGEREF _Toc39351196 \h </w:instrText>
        </w:r>
        <w:r w:rsidR="004F6C5C">
          <w:rPr>
            <w:noProof/>
            <w:webHidden/>
          </w:rPr>
        </w:r>
        <w:r w:rsidR="004F6C5C">
          <w:rPr>
            <w:noProof/>
            <w:webHidden/>
          </w:rPr>
          <w:fldChar w:fldCharType="separate"/>
        </w:r>
        <w:r w:rsidR="00605707">
          <w:rPr>
            <w:noProof/>
            <w:webHidden/>
          </w:rPr>
          <w:t>29</w:t>
        </w:r>
        <w:r w:rsidR="004F6C5C">
          <w:rPr>
            <w:noProof/>
            <w:webHidden/>
          </w:rPr>
          <w:fldChar w:fldCharType="end"/>
        </w:r>
      </w:hyperlink>
    </w:p>
    <w:p w14:paraId="49459765" w14:textId="4B5C3C7D" w:rsidR="00360FEC" w:rsidRPr="007C4872" w:rsidRDefault="00811504" w:rsidP="00360FEC">
      <w:r>
        <w:rPr>
          <w:b/>
          <w:bCs/>
          <w:noProof/>
        </w:rPr>
        <w:fldChar w:fldCharType="end"/>
      </w:r>
    </w:p>
    <w:p w14:paraId="0DCDC866" w14:textId="46DCC983" w:rsidR="00360FEC" w:rsidRDefault="00360FEC" w:rsidP="00360FEC">
      <w:pPr>
        <w:pStyle w:val="1Nadpis"/>
        <w:numPr>
          <w:ilvl w:val="0"/>
          <w:numId w:val="0"/>
        </w:numPr>
        <w:ind w:left="360" w:hanging="360"/>
      </w:pPr>
      <w:bookmarkStart w:id="7" w:name="_Toc382476910"/>
      <w:bookmarkStart w:id="8" w:name="_Toc39351116"/>
      <w:r w:rsidRPr="007C4872">
        <w:lastRenderedPageBreak/>
        <w:t xml:space="preserve">Zoznam </w:t>
      </w:r>
      <w:bookmarkEnd w:id="7"/>
      <w:r w:rsidRPr="007C4872">
        <w:t>symbolov a</w:t>
      </w:r>
      <w:r w:rsidR="00DD1DC9">
        <w:t> </w:t>
      </w:r>
      <w:r w:rsidRPr="007C4872">
        <w:t>skratiek</w:t>
      </w:r>
      <w:bookmarkEnd w:id="8"/>
    </w:p>
    <w:p w14:paraId="21A06296" w14:textId="12376AB2" w:rsidR="00443437" w:rsidRDefault="00443437" w:rsidP="00443437">
      <w:pPr>
        <w:rPr>
          <w:rStyle w:val="st"/>
        </w:rPr>
      </w:pPr>
      <w:r>
        <w:rPr>
          <w:rStyle w:val="st"/>
          <w:noProof/>
        </w:rPr>
        <w:t>ans</w:t>
      </w:r>
      <w:r>
        <w:rPr>
          <w:rStyle w:val="st"/>
        </w:rPr>
        <w:tab/>
        <w:t xml:space="preserve">skrátka pre </w:t>
      </w:r>
      <w:r w:rsidRPr="00956C30">
        <w:rPr>
          <w:rStyle w:val="st"/>
          <w:lang w:val="en-US"/>
        </w:rPr>
        <w:t>answer</w:t>
      </w:r>
      <w:r>
        <w:rPr>
          <w:rStyle w:val="st"/>
        </w:rPr>
        <w:t xml:space="preserve"> (odpoveď)</w:t>
      </w:r>
    </w:p>
    <w:p w14:paraId="6F2C8902" w14:textId="77777777" w:rsidR="00443437" w:rsidRPr="00DD1DC9" w:rsidRDefault="00443437" w:rsidP="00443437">
      <w:r>
        <w:rPr>
          <w:rStyle w:val="st"/>
        </w:rPr>
        <w:t>CDF</w:t>
      </w:r>
      <w:r>
        <w:rPr>
          <w:rStyle w:val="st"/>
        </w:rPr>
        <w:tab/>
        <w:t xml:space="preserve">skrátka pre </w:t>
      </w:r>
      <w:r w:rsidRPr="000F5A56">
        <w:rPr>
          <w:rStyle w:val="st"/>
          <w:noProof/>
        </w:rPr>
        <w:t>Cumulative Distribution Function</w:t>
      </w:r>
      <w:r>
        <w:rPr>
          <w:rStyle w:val="st"/>
        </w:rPr>
        <w:t xml:space="preserve"> (k</w:t>
      </w:r>
      <w:r w:rsidRPr="000F5A56">
        <w:rPr>
          <w:rStyle w:val="st"/>
        </w:rPr>
        <w:t>umulatívna distribučná funkcia</w:t>
      </w:r>
      <w:r>
        <w:rPr>
          <w:rStyle w:val="st"/>
        </w:rPr>
        <w:t>)</w:t>
      </w:r>
    </w:p>
    <w:p w14:paraId="01E4ED17" w14:textId="77777777" w:rsidR="00443437" w:rsidRDefault="00443437" w:rsidP="00443437">
      <w:r>
        <w:t>CSV</w:t>
      </w:r>
      <w:r>
        <w:tab/>
        <w:t xml:space="preserve">skrátka pre </w:t>
      </w:r>
      <w:r w:rsidRPr="00B40047">
        <w:rPr>
          <w:lang w:val="en-US"/>
        </w:rPr>
        <w:t>Comma Separated Values</w:t>
      </w:r>
      <w:r>
        <w:t xml:space="preserve"> (čiarkou oddelené hodnoty)</w:t>
      </w:r>
    </w:p>
    <w:p w14:paraId="631D153F" w14:textId="4B9FC613" w:rsidR="00443437" w:rsidRDefault="00443437" w:rsidP="00443437">
      <w:r>
        <w:t>DAQ</w:t>
      </w:r>
      <w:r>
        <w:tab/>
        <w:t xml:space="preserve">skrátka pre </w:t>
      </w:r>
      <w:r w:rsidRPr="00857589">
        <w:rPr>
          <w:lang w:val="en-US"/>
        </w:rPr>
        <w:t>Data Acquisition</w:t>
      </w:r>
      <w:r w:rsidRPr="00BB6FC0">
        <w:t xml:space="preserve"> (zber údajov)</w:t>
      </w:r>
    </w:p>
    <w:p w14:paraId="467AFB00" w14:textId="0709AB40" w:rsidR="003926BB" w:rsidRDefault="003926BB" w:rsidP="00443437">
      <w:r>
        <w:t>EDF</w:t>
      </w:r>
      <w:r>
        <w:tab/>
        <w:t xml:space="preserve">skrátka pre </w:t>
      </w:r>
      <w:r w:rsidRPr="003926BB">
        <w:rPr>
          <w:lang w:val="en-US"/>
        </w:rPr>
        <w:t>European Data Format</w:t>
      </w:r>
      <w:r>
        <w:t xml:space="preserve"> (</w:t>
      </w:r>
      <w:r w:rsidRPr="003926BB">
        <w:t>Európsky formát údajov</w:t>
      </w:r>
      <w:r>
        <w:t>)</w:t>
      </w:r>
    </w:p>
    <w:p w14:paraId="79C77855" w14:textId="77777777" w:rsidR="00443437" w:rsidRPr="007C4872" w:rsidRDefault="00443437" w:rsidP="00443437">
      <w:r w:rsidRPr="007C4872">
        <w:t>ETL</w:t>
      </w:r>
      <w:r w:rsidRPr="007C4872">
        <w:tab/>
        <w:t xml:space="preserve">skrátka pre </w:t>
      </w:r>
      <w:r w:rsidRPr="0027576E">
        <w:rPr>
          <w:lang w:val="en-US"/>
        </w:rPr>
        <w:t>Extract, Transform, Load</w:t>
      </w:r>
      <w:r w:rsidRPr="007C4872">
        <w:t xml:space="preserve"> (proces získavania, transformácie a načítania údajov)</w:t>
      </w:r>
    </w:p>
    <w:p w14:paraId="4ACA6513" w14:textId="7BBEC14D" w:rsidR="00DD1DC9" w:rsidRDefault="00DD1DC9" w:rsidP="00DD1DC9">
      <w:r>
        <w:t>GUI</w:t>
      </w:r>
      <w:r>
        <w:tab/>
        <w:t xml:space="preserve">skrátka pre </w:t>
      </w:r>
      <w:r w:rsidR="00F02418" w:rsidRPr="002E124C">
        <w:rPr>
          <w:lang w:val="en-US"/>
        </w:rPr>
        <w:t>Graphical User Interface</w:t>
      </w:r>
      <w:r w:rsidR="00F02418">
        <w:t xml:space="preserve"> (</w:t>
      </w:r>
      <w:r w:rsidR="002E124C">
        <w:t>grafické používateľské rozhranie</w:t>
      </w:r>
      <w:r w:rsidR="00F02418">
        <w:t>)</w:t>
      </w:r>
    </w:p>
    <w:p w14:paraId="3731E47D" w14:textId="77777777" w:rsidR="00443437" w:rsidRDefault="00443437" w:rsidP="00443437">
      <w:pPr>
        <w:rPr>
          <w:rStyle w:val="st"/>
        </w:rPr>
      </w:pPr>
      <w:r>
        <w:rPr>
          <w:rStyle w:val="st"/>
        </w:rPr>
        <w:t>IQR</w:t>
      </w:r>
      <w:r>
        <w:rPr>
          <w:rStyle w:val="st"/>
        </w:rPr>
        <w:tab/>
        <w:t xml:space="preserve">skrátka pre </w:t>
      </w:r>
      <w:r w:rsidRPr="0027576E">
        <w:rPr>
          <w:rStyle w:val="st"/>
          <w:lang w:val="en-US"/>
        </w:rPr>
        <w:t>Interquartile Range</w:t>
      </w:r>
      <w:r>
        <w:rPr>
          <w:rStyle w:val="st"/>
        </w:rPr>
        <w:t xml:space="preserve"> (medzikvartilný rozsah)</w:t>
      </w:r>
    </w:p>
    <w:p w14:paraId="6543F1FD" w14:textId="61C06FD5" w:rsidR="009B5FDE" w:rsidRPr="00BB6FC0" w:rsidRDefault="009B5FDE" w:rsidP="00DD1DC9">
      <w:r>
        <w:t>JSON</w:t>
      </w:r>
      <w:r>
        <w:tab/>
        <w:t xml:space="preserve">skrátka pre </w:t>
      </w:r>
      <w:r w:rsidRPr="00B40047">
        <w:rPr>
          <w:lang w:val="en-US"/>
        </w:rPr>
        <w:t>JavaScript Object Notation</w:t>
      </w:r>
      <w:r>
        <w:t xml:space="preserve"> (</w:t>
      </w:r>
      <w:r w:rsidR="00BD63C2">
        <w:t>objektový zápis jazyk</w:t>
      </w:r>
      <w:r w:rsidR="00C31910">
        <w:t>a JavaScript</w:t>
      </w:r>
      <w:r>
        <w:t>)</w:t>
      </w:r>
    </w:p>
    <w:p w14:paraId="51B645C9" w14:textId="77777777" w:rsidR="00443437" w:rsidRDefault="00443437" w:rsidP="00443437">
      <w:pPr>
        <w:rPr>
          <w:rStyle w:val="st"/>
        </w:rPr>
      </w:pPr>
      <w:r>
        <w:rPr>
          <w:rStyle w:val="st"/>
        </w:rPr>
        <w:t>PDF</w:t>
      </w:r>
      <w:r>
        <w:rPr>
          <w:rStyle w:val="st"/>
        </w:rPr>
        <w:tab/>
        <w:t xml:space="preserve">skrátka pre </w:t>
      </w:r>
      <w:r>
        <w:rPr>
          <w:rStyle w:val="st"/>
          <w:noProof/>
        </w:rPr>
        <w:t>Probability Density Function</w:t>
      </w:r>
      <w:r>
        <w:rPr>
          <w:rStyle w:val="st"/>
        </w:rPr>
        <w:t xml:space="preserve"> (f</w:t>
      </w:r>
      <w:r w:rsidRPr="000F5A56">
        <w:rPr>
          <w:rStyle w:val="st"/>
        </w:rPr>
        <w:t>unkcia hustoty pravdepodobnosti</w:t>
      </w:r>
      <w:r>
        <w:rPr>
          <w:rStyle w:val="st"/>
        </w:rPr>
        <w:t>)</w:t>
      </w:r>
    </w:p>
    <w:p w14:paraId="2A6656A2" w14:textId="77777777" w:rsidR="00443437" w:rsidRDefault="00443437" w:rsidP="00443437">
      <w:pPr>
        <w:rPr>
          <w:rStyle w:val="st"/>
        </w:rPr>
      </w:pPr>
      <w:r>
        <w:rPr>
          <w:rStyle w:val="st"/>
        </w:rPr>
        <w:t>RDS</w:t>
      </w:r>
      <w:r>
        <w:rPr>
          <w:rStyle w:val="st"/>
        </w:rPr>
        <w:tab/>
        <w:t xml:space="preserve">skrátka pre </w:t>
      </w:r>
      <w:r w:rsidRPr="0027576E">
        <w:rPr>
          <w:rStyle w:val="st"/>
          <w:lang w:val="en-US"/>
        </w:rPr>
        <w:t>Relative Standard Deviation</w:t>
      </w:r>
      <w:r>
        <w:rPr>
          <w:rStyle w:val="st"/>
        </w:rPr>
        <w:t xml:space="preserve"> (relatívna smerodajná odchýlka)</w:t>
      </w:r>
    </w:p>
    <w:p w14:paraId="02A8D27B" w14:textId="77777777" w:rsidR="00443437" w:rsidRDefault="00443437" w:rsidP="00443437">
      <w:pPr>
        <w:rPr>
          <w:rStyle w:val="st"/>
        </w:rPr>
      </w:pPr>
      <w:r>
        <w:rPr>
          <w:rStyle w:val="st"/>
        </w:rPr>
        <w:t>SD</w:t>
      </w:r>
      <w:r>
        <w:rPr>
          <w:rStyle w:val="st"/>
        </w:rPr>
        <w:tab/>
        <w:t xml:space="preserve">skrátka pre </w:t>
      </w:r>
      <w:r w:rsidRPr="0027576E">
        <w:rPr>
          <w:rStyle w:val="st"/>
          <w:lang w:val="en-US"/>
        </w:rPr>
        <w:t>Standard Deviation</w:t>
      </w:r>
      <w:r>
        <w:rPr>
          <w:rStyle w:val="st"/>
        </w:rPr>
        <w:t xml:space="preserve"> (smerodajná odchýlka)</w:t>
      </w:r>
    </w:p>
    <w:p w14:paraId="177AA0BE" w14:textId="625538E5" w:rsidR="003502E1" w:rsidRDefault="006A53F5" w:rsidP="00281A87">
      <w:pPr>
        <w:rPr>
          <w:rStyle w:val="st"/>
        </w:rPr>
      </w:pPr>
      <w:r w:rsidRPr="007C4872">
        <w:t>SEM</w:t>
      </w:r>
      <w:r w:rsidR="000345FC" w:rsidRPr="007C4872">
        <w:tab/>
      </w:r>
      <w:r w:rsidR="002D03DB" w:rsidRPr="007C4872">
        <w:t xml:space="preserve">skrátka pre </w:t>
      </w:r>
      <w:r w:rsidRPr="0027576E">
        <w:rPr>
          <w:rStyle w:val="st"/>
          <w:lang w:val="en-US"/>
        </w:rPr>
        <w:t xml:space="preserve">Standard Error of </w:t>
      </w:r>
      <w:r w:rsidR="002D03DB" w:rsidRPr="0027576E">
        <w:rPr>
          <w:rStyle w:val="st"/>
          <w:lang w:val="en-US"/>
        </w:rPr>
        <w:t>the</w:t>
      </w:r>
      <w:r w:rsidRPr="0027576E">
        <w:rPr>
          <w:rStyle w:val="st"/>
          <w:lang w:val="en-US"/>
        </w:rPr>
        <w:t xml:space="preserve"> Mean</w:t>
      </w:r>
      <w:r w:rsidR="002D03DB" w:rsidRPr="007C4872">
        <w:rPr>
          <w:rStyle w:val="st"/>
        </w:rPr>
        <w:t xml:space="preserve"> (štandardná chyba aritmetického priemeru)</w:t>
      </w:r>
    </w:p>
    <w:p w14:paraId="5675684C" w14:textId="77777777" w:rsidR="000345FC" w:rsidRPr="007C4872" w:rsidRDefault="00270640" w:rsidP="00270640">
      <w:pPr>
        <w:pStyle w:val="1Nadpis"/>
        <w:numPr>
          <w:ilvl w:val="0"/>
          <w:numId w:val="0"/>
        </w:numPr>
        <w:ind w:left="360" w:hanging="360"/>
      </w:pPr>
      <w:bookmarkStart w:id="9" w:name="_Toc39351117"/>
      <w:r w:rsidRPr="007C4872">
        <w:lastRenderedPageBreak/>
        <w:t>Úvod</w:t>
      </w:r>
      <w:bookmarkEnd w:id="9"/>
    </w:p>
    <w:p w14:paraId="34F392D0" w14:textId="3D98CD86" w:rsidR="009643F2" w:rsidRPr="007C4872" w:rsidRDefault="002939A7" w:rsidP="004F6C5C">
      <w:pPr>
        <w:jc w:val="both"/>
      </w:pPr>
      <w:r>
        <w:tab/>
      </w:r>
      <w:r w:rsidR="00AE3676">
        <w:t>V prvej kapitole tejto diplomovej práce je popísané vývojové prostredie programu MATLAB. Najprv sa čitateľ oboznámi s pracovnou plochou tohto programu, následne s údajovými typmi využívanými v tejto práci. V závere tejto kapitoly sa čitateľ oboznámi s tromi možnými spôsobmi uchovávania kódu zapísaného v programe MATLAB a zmysel týchto kódov v praxi. V druhej kapitole je popísaná údajová veda z teoretického hľadiska.</w:t>
      </w:r>
      <w:r w:rsidR="00905D89">
        <w:t xml:space="preserve"> Tento pojem sa stáva čoraz viac populárnejším pojmom </w:t>
      </w:r>
      <w:r w:rsidR="00443437">
        <w:t>v pracovnom prostredí, kde sa údajová veda často využíva za účelom dosiahnutia vyšších ziskov</w:t>
      </w:r>
      <w:r w:rsidR="00905D89">
        <w:t>. Autor práce vo štvrtej kapitole</w:t>
      </w:r>
      <w:r w:rsidR="00443437">
        <w:t xml:space="preserve"> dokazuje,</w:t>
      </w:r>
      <w:r w:rsidR="00905D89">
        <w:t xml:space="preserve"> že </w:t>
      </w:r>
      <w:r w:rsidR="00443437">
        <w:t xml:space="preserve">táto </w:t>
      </w:r>
      <w:r w:rsidR="00905D89">
        <w:t>prác</w:t>
      </w:r>
      <w:r w:rsidR="00443437">
        <w:t>a</w:t>
      </w:r>
      <w:r w:rsidR="00905D89">
        <w:t xml:space="preserve"> veľmi úzko súvisí z praktikami a postupmi údajovej vedy.</w:t>
      </w:r>
      <w:r>
        <w:t xml:space="preserve"> Medzitým, t.j. v kapitole č. </w:t>
      </w:r>
      <w:r>
        <w:fldChar w:fldCharType="begin"/>
      </w:r>
      <w:r>
        <w:instrText xml:space="preserve"> REF _Ref38751020 \r \h </w:instrText>
      </w:r>
      <w:r>
        <w:fldChar w:fldCharType="separate"/>
      </w:r>
      <w:r w:rsidR="00605707">
        <w:t>3</w:t>
      </w:r>
      <w:r>
        <w:fldChar w:fldCharType="end"/>
      </w:r>
      <w:r>
        <w:t xml:space="preserve"> sú zhrnuté organizačné záležitosti</w:t>
      </w:r>
      <w:r w:rsidR="008773E4">
        <w:t xml:space="preserve"> projektu</w:t>
      </w:r>
      <w:r>
        <w:t>, ktoré bolo potrebn</w:t>
      </w:r>
      <w:r w:rsidR="005A6F99">
        <w:t>é</w:t>
      </w:r>
      <w:r>
        <w:t xml:space="preserve"> </w:t>
      </w:r>
      <w:r w:rsidR="008773E4">
        <w:t xml:space="preserve">pripraviť a </w:t>
      </w:r>
      <w:r>
        <w:t>zohľadniť ešte pred samotným vypracovaním plne funkčného projektu. V štvrtej kapitole je popísaný spomínaný projekt programu MATLAB, ktorý je rozdelený do štyroch po sebe idúcich fáz. Tieto fázy sú teoretický popísané v druhej kapitole tejto práce a poznatky z teórie sú v praxi aplikované a popísané v štvrtej kapitole práce. Ide o fázy zberu počiatočných údajov, proces ETL, fáza analýzy a vizualizácie spracovaných, resp. pripravených údajov a interpretácia výsledkov, resp. postrehov z údajov.</w:t>
      </w:r>
    </w:p>
    <w:p w14:paraId="7F53F553" w14:textId="06FDF636" w:rsidR="00A56799" w:rsidRPr="007C4872" w:rsidRDefault="003A1820" w:rsidP="00A56799">
      <w:pPr>
        <w:pStyle w:val="1Nadpis"/>
      </w:pPr>
      <w:bookmarkStart w:id="10" w:name="_Toc39351118"/>
      <w:r w:rsidRPr="007C4872">
        <w:lastRenderedPageBreak/>
        <w:t>Vývojové</w:t>
      </w:r>
      <w:r w:rsidR="003502E1" w:rsidRPr="007C4872">
        <w:t xml:space="preserve"> prostredie </w:t>
      </w:r>
      <w:r w:rsidR="00343356" w:rsidRPr="007C4872">
        <w:t>MATLAB</w:t>
      </w:r>
      <w:bookmarkEnd w:id="10"/>
    </w:p>
    <w:p w14:paraId="52F76118" w14:textId="730C6181" w:rsidR="003502E1" w:rsidRPr="007C4872" w:rsidRDefault="003D715B" w:rsidP="003D715B">
      <w:pPr>
        <w:jc w:val="both"/>
      </w:pPr>
      <w:r>
        <w:tab/>
        <w:t>V tejto časti práce je opísané vývojové prostredie programu MATLAB</w:t>
      </w:r>
      <w:r w:rsidR="00267A66">
        <w:t xml:space="preserve">. V podkapitole č. </w:t>
      </w:r>
      <w:r w:rsidR="00267A66">
        <w:fldChar w:fldCharType="begin"/>
      </w:r>
      <w:r w:rsidR="00267A66">
        <w:instrText xml:space="preserve"> REF _Ref35522083 \r \h </w:instrText>
      </w:r>
      <w:r w:rsidR="00267A66">
        <w:fldChar w:fldCharType="separate"/>
      </w:r>
      <w:r w:rsidR="00605707">
        <w:t>1.1</w:t>
      </w:r>
      <w:r w:rsidR="00267A66">
        <w:fldChar w:fldCharType="end"/>
      </w:r>
      <w:r w:rsidR="00267A66">
        <w:t xml:space="preserve"> je stručne opísaná pracovná plocha programu MATLAB. </w:t>
      </w:r>
      <w:r>
        <w:t xml:space="preserve">Pretože existuje mnoho spôsobov </w:t>
      </w:r>
      <w:r w:rsidR="00EF2702">
        <w:t>uchovávania</w:t>
      </w:r>
      <w:r>
        <w:t xml:space="preserve"> informácií v tomto programe, </w:t>
      </w:r>
      <w:r w:rsidR="00EF2702">
        <w:t xml:space="preserve">v podkapitole č. </w:t>
      </w:r>
      <w:r w:rsidR="00EF2702">
        <w:fldChar w:fldCharType="begin"/>
      </w:r>
      <w:r w:rsidR="00EF2702">
        <w:instrText xml:space="preserve"> REF _Ref35521974 \r \h </w:instrText>
      </w:r>
      <w:r w:rsidR="00EF2702">
        <w:fldChar w:fldCharType="separate"/>
      </w:r>
      <w:r w:rsidR="00605707">
        <w:t>1.2</w:t>
      </w:r>
      <w:r w:rsidR="00EF2702">
        <w:fldChar w:fldCharType="end"/>
      </w:r>
      <w:r w:rsidR="00EF2702">
        <w:t xml:space="preserve"> </w:t>
      </w:r>
      <w:r w:rsidR="00267A66">
        <w:t>sú</w:t>
      </w:r>
      <w:r w:rsidR="00EF2702">
        <w:t xml:space="preserve"> </w:t>
      </w:r>
      <w:r>
        <w:t>spomenuté len tie údajové typy, ktoré sa v tejto práci využívajú.</w:t>
      </w:r>
      <w:r w:rsidR="00746FEF">
        <w:t xml:space="preserve"> </w:t>
      </w:r>
      <w:r w:rsidR="002330AB">
        <w:t>V </w:t>
      </w:r>
      <w:r w:rsidR="00EF2702">
        <w:t>podkapitolách</w:t>
      </w:r>
      <w:r w:rsidR="002330AB">
        <w:t xml:space="preserve"> č.</w:t>
      </w:r>
      <w:r w:rsidR="00EF2702">
        <w:t xml:space="preserve"> </w:t>
      </w:r>
      <w:r w:rsidR="00EF2702">
        <w:fldChar w:fldCharType="begin"/>
      </w:r>
      <w:r w:rsidR="00EF2702">
        <w:instrText xml:space="preserve"> REF _Ref35521874 \r \h </w:instrText>
      </w:r>
      <w:r w:rsidR="00EF2702">
        <w:fldChar w:fldCharType="separate"/>
      </w:r>
      <w:r w:rsidR="00605707">
        <w:t>1.3</w:t>
      </w:r>
      <w:r w:rsidR="00EF2702">
        <w:fldChar w:fldCharType="end"/>
      </w:r>
      <w:r w:rsidR="00EF2702">
        <w:t xml:space="preserve"> a </w:t>
      </w:r>
      <w:r w:rsidR="00EF2702">
        <w:fldChar w:fldCharType="begin"/>
      </w:r>
      <w:r w:rsidR="00EF2702">
        <w:instrText xml:space="preserve"> REF _Ref35521885 \r \h </w:instrText>
      </w:r>
      <w:r w:rsidR="00EF2702">
        <w:fldChar w:fldCharType="separate"/>
      </w:r>
      <w:r w:rsidR="00605707">
        <w:t>1.4</w:t>
      </w:r>
      <w:r w:rsidR="00EF2702">
        <w:fldChar w:fldCharType="end"/>
      </w:r>
      <w:r w:rsidR="00EF2702">
        <w:t xml:space="preserve"> </w:t>
      </w:r>
      <w:r w:rsidR="00267A66">
        <w:t>sú</w:t>
      </w:r>
      <w:r w:rsidR="00746FEF">
        <w:t xml:space="preserve"> v stručnosti vysvetlené spôsoby, akými sa uchovávajú rozsiahlejšie a zložitejšie kódy, ich výhody, resp. nevýhody a rozdiely medzi nimi. V</w:t>
      </w:r>
      <w:r w:rsidR="002330AB">
        <w:t> podkapitole č.</w:t>
      </w:r>
      <w:r w:rsidR="00EF2702">
        <w:t xml:space="preserve"> </w:t>
      </w:r>
      <w:r w:rsidR="00EF2702">
        <w:fldChar w:fldCharType="begin"/>
      </w:r>
      <w:r w:rsidR="00EF2702">
        <w:instrText xml:space="preserve"> REF _Ref11681319 \r \h </w:instrText>
      </w:r>
      <w:r w:rsidR="00EF2702">
        <w:fldChar w:fldCharType="separate"/>
      </w:r>
      <w:r w:rsidR="00605707">
        <w:t>1.5</w:t>
      </w:r>
      <w:r w:rsidR="00EF2702">
        <w:fldChar w:fldCharType="end"/>
      </w:r>
      <w:r w:rsidR="00746FEF">
        <w:t xml:space="preserve"> </w:t>
      </w:r>
      <w:r w:rsidR="00267A66">
        <w:t>je</w:t>
      </w:r>
      <w:r w:rsidR="00746FEF">
        <w:t xml:space="preserve"> opísaný štandardný postup pri tvorbe interaktívnych aplikácii pomocou programu MATLAB.</w:t>
      </w:r>
    </w:p>
    <w:p w14:paraId="7754BDF1" w14:textId="77777777" w:rsidR="00630A3B" w:rsidRPr="007C4872" w:rsidRDefault="00630A3B" w:rsidP="00630A3B">
      <w:pPr>
        <w:pStyle w:val="2Nadpis"/>
      </w:pPr>
      <w:bookmarkStart w:id="11" w:name="_Ref35522083"/>
      <w:bookmarkStart w:id="12" w:name="_Toc39351119"/>
      <w:r w:rsidRPr="007C4872">
        <w:t>Pracovná plocha</w:t>
      </w:r>
      <w:bookmarkEnd w:id="11"/>
      <w:bookmarkEnd w:id="12"/>
    </w:p>
    <w:p w14:paraId="50BC4C7F" w14:textId="77777777" w:rsidR="008665E5" w:rsidRDefault="001D41B0" w:rsidP="008665E5">
      <w:pPr>
        <w:jc w:val="both"/>
      </w:pPr>
      <w:r>
        <w:tab/>
      </w:r>
      <w:r w:rsidRPr="001D41B0">
        <w:t xml:space="preserve">MATLAB® je programovacia platforma navrhnutá špeciálne pre inžinierov a vedcov. </w:t>
      </w:r>
      <w:r>
        <w:t>Jadrom</w:t>
      </w:r>
      <w:r w:rsidRPr="001D41B0">
        <w:t xml:space="preserve"> MATLABu je jazyk MATLAB</w:t>
      </w:r>
      <w:r>
        <w:t xml:space="preserve">. Tento </w:t>
      </w:r>
      <w:r w:rsidRPr="001D41B0">
        <w:t xml:space="preserve">jazyk </w:t>
      </w:r>
      <w:r>
        <w:t xml:space="preserve">je </w:t>
      </w:r>
      <w:r w:rsidRPr="001D41B0">
        <w:t>založený na matici</w:t>
      </w:r>
      <w:r>
        <w:t xml:space="preserve">ach, čo </w:t>
      </w:r>
      <w:r w:rsidRPr="001D41B0">
        <w:t>umožňuje najprirodzenejšie vyjadrenie výpočtovej matematiky.</w:t>
      </w:r>
      <w:r>
        <w:t xml:space="preserve"> </w:t>
      </w:r>
      <w:r w:rsidRPr="001D41B0">
        <w:t>Pomocou MATLABu môžeme analyzovať údaje, vyvíjať algoritmy, vytvárať modely a aplikácie. Jazyk, aplikácie a vstavané matematické funkcie nám umožňujú rýchlo preskúmať niekoľko prístupov a dospieť k riešeniu. MATLAB nám umožňuje presúvať naše nápady od výskumu po výrobu nasadzovaním do podnikových aplikácií a zabudovaných zariadení, ako aj integráciou s</w:t>
      </w:r>
      <w:r>
        <w:t>o zabudovaným podprogramom</w:t>
      </w:r>
      <w:r w:rsidRPr="001D41B0">
        <w:t xml:space="preserve"> </w:t>
      </w:r>
      <w:r w:rsidRPr="001F72D9">
        <w:rPr>
          <w:lang w:val="en-US"/>
        </w:rPr>
        <w:t>Simulink®</w:t>
      </w:r>
      <w:r w:rsidR="00422C08">
        <w:t>. MATLAB okrem iného ponúka aj tvorbu</w:t>
      </w:r>
      <w:r w:rsidRPr="001D41B0">
        <w:t xml:space="preserve"> </w:t>
      </w:r>
      <w:r>
        <w:t xml:space="preserve">interaktívnych </w:t>
      </w:r>
      <w:r w:rsidR="00422C08">
        <w:t xml:space="preserve">a profesionálnych </w:t>
      </w:r>
      <w:r>
        <w:t xml:space="preserve">aplikácii pomocou </w:t>
      </w:r>
      <w:r w:rsidR="00422C08">
        <w:t>zabudovaného editora</w:t>
      </w:r>
      <w:r>
        <w:t xml:space="preserve"> </w:t>
      </w:r>
      <w:r w:rsidRPr="001F72D9">
        <w:rPr>
          <w:lang w:val="en-US"/>
        </w:rPr>
        <w:t>App Designer</w:t>
      </w:r>
      <w:r>
        <w:t xml:space="preserve">. </w:t>
      </w:r>
    </w:p>
    <w:p w14:paraId="34C89C80" w14:textId="7F63BD6C" w:rsidR="008665E5" w:rsidRDefault="008665E5" w:rsidP="008665E5">
      <w:pPr>
        <w:jc w:val="both"/>
      </w:pPr>
      <w:r>
        <w:t xml:space="preserve">Táto práca bola vypracovaná autorom práce v programe MATLAB vo verzii R2019b. Niektoré súčasti tejto práce nemusia fungovať v starších verziách programu MATLAB. Spoločnosť </w:t>
      </w:r>
      <w:r w:rsidRPr="001F72D9">
        <w:rPr>
          <w:lang w:val="en-US"/>
        </w:rPr>
        <w:t>The MathWorks, Inc.</w:t>
      </w:r>
      <w:r>
        <w:t xml:space="preserve"> v spolupráci s Technickou Univerzitou v Košiciach poskytla bezplatné licencie pre študentov tejto univerzity, čo umožnilo autorovi vypracovať túto prácu legálnym spôsobom. Pri prvotnom spustení programu MATLAB sa používateľovi naskytne pohľad vyobrazený na </w:t>
      </w:r>
      <w:r>
        <w:fldChar w:fldCharType="begin"/>
      </w:r>
      <w:r>
        <w:instrText xml:space="preserve"> REF _Ref35523945 \h </w:instrText>
      </w:r>
      <w:r>
        <w:fldChar w:fldCharType="separate"/>
      </w:r>
      <w:r w:rsidR="00605707">
        <w:t xml:space="preserve">Obr. </w:t>
      </w:r>
      <w:r w:rsidR="00605707">
        <w:rPr>
          <w:noProof/>
        </w:rPr>
        <w:t>1</w:t>
      </w:r>
      <w:r>
        <w:fldChar w:fldCharType="end"/>
      </w:r>
      <w:r>
        <w:t xml:space="preserve">. </w:t>
      </w:r>
    </w:p>
    <w:p w14:paraId="0F289A7E" w14:textId="3A37F058" w:rsidR="008665E5" w:rsidRDefault="008665E5" w:rsidP="008665E5">
      <w:pPr>
        <w:jc w:val="both"/>
      </w:pPr>
      <w:r>
        <w:t xml:space="preserve">Rozloženie jednotlivých komponentov programu je pomerne intuitívne. V hornej častí pozdĺž celého zobrazenia sa v častí zvýraznenej svetlomodrým obdĺžnikom na </w:t>
      </w:r>
      <w:r>
        <w:fldChar w:fldCharType="begin"/>
      </w:r>
      <w:r>
        <w:instrText xml:space="preserve"> REF _Ref35523945 \h </w:instrText>
      </w:r>
      <w:r>
        <w:fldChar w:fldCharType="separate"/>
      </w:r>
      <w:r w:rsidR="00605707">
        <w:t xml:space="preserve">Obr. </w:t>
      </w:r>
      <w:r w:rsidR="00605707">
        <w:rPr>
          <w:noProof/>
        </w:rPr>
        <w:t>1</w:t>
      </w:r>
      <w:r>
        <w:fldChar w:fldCharType="end"/>
      </w:r>
      <w:r>
        <w:t xml:space="preserve"> nachádza hlavný panel programu MATLAB. Na tomto paneli sa v jeho pravej časti nachádza výber šiestich hlavných sekcií. Na základe tohto výberu sa používateľovi prispôsobí ponuka prvkov na paneli umiestnenom pod hlavným panelom, zvýraznenom v červenom obdĺžniku na </w:t>
      </w:r>
      <w:r>
        <w:fldChar w:fldCharType="begin"/>
      </w:r>
      <w:r>
        <w:instrText xml:space="preserve"> REF _Ref35523945 \h </w:instrText>
      </w:r>
      <w:r>
        <w:fldChar w:fldCharType="separate"/>
      </w:r>
      <w:r w:rsidR="00605707">
        <w:t xml:space="preserve">Obr. </w:t>
      </w:r>
      <w:r w:rsidR="00605707">
        <w:rPr>
          <w:noProof/>
        </w:rPr>
        <w:t>1</w:t>
      </w:r>
      <w:r>
        <w:fldChar w:fldCharType="end"/>
      </w:r>
      <w:r>
        <w:t>. V ľavej časti hlavného panelu je umiestnená ponúka všeobecných nastavení programu MATLAB ako napr. autentifikácia používateľa, upozornenia o novinkách alebo vyhľadávací panel, ktorý používateľovi umožňuje prehľadávať podrobnú oficiálnu dokumentáciu</w:t>
      </w:r>
      <w:r w:rsidR="009454F2">
        <w:t xml:space="preserve"> </w:t>
      </w:r>
      <w:r w:rsidRPr="004345CD">
        <w:fldChar w:fldCharType="begin"/>
      </w:r>
      <w:r w:rsidRPr="004345CD">
        <w:instrText xml:space="preserve"> REF _Ref35524602 \r \h  \* MERGEFORMAT </w:instrText>
      </w:r>
      <w:r w:rsidRPr="004345CD">
        <w:fldChar w:fldCharType="separate"/>
      </w:r>
      <w:r w:rsidR="00605707">
        <w:t>[1]</w:t>
      </w:r>
      <w:r w:rsidRPr="004345CD">
        <w:fldChar w:fldCharType="end"/>
      </w:r>
      <w:r>
        <w:t xml:space="preserve"> k jednotlivým metódam a funkciám. </w:t>
      </w:r>
    </w:p>
    <w:p w14:paraId="23BB8BE6" w14:textId="77777777" w:rsidR="008665E5" w:rsidRDefault="008665E5" w:rsidP="008665E5">
      <w:pPr>
        <w:jc w:val="both"/>
      </w:pPr>
      <w:r>
        <w:lastRenderedPageBreak/>
        <w:t>Ako už bolo spomenuté, pod hlavným panelom sa nachádza panel prvkov. Sú tu umiestnené rôzne ovládacie prvky v závislosti od výberu sekcie na hlavnom paneli.</w:t>
      </w:r>
    </w:p>
    <w:p w14:paraId="0907B9CB" w14:textId="6709BDB3" w:rsidR="00630A3B" w:rsidRDefault="008665E5" w:rsidP="008665E5">
      <w:pPr>
        <w:jc w:val="both"/>
      </w:pPr>
      <w:r>
        <w:t xml:space="preserve">Pod panelom prvkov sa nachádza výber súčasného pracovného priečinka (z angl. </w:t>
      </w:r>
      <w:r w:rsidRPr="00AF6D06">
        <w:rPr>
          <w:lang w:val="en-US"/>
        </w:rPr>
        <w:t>Present Working Directory</w:t>
      </w:r>
      <w:r>
        <w:t xml:space="preserve">). To znamená, že príkazy, ktoré používateľ vykonáva sa viažu na tento priečinok, pokiaľ nie je používateľom explicitne zadefinovaný iný pracovný priečinok. Tento panel je na </w:t>
      </w:r>
      <w:r>
        <w:fldChar w:fldCharType="begin"/>
      </w:r>
      <w:r>
        <w:instrText xml:space="preserve"> REF _Ref35523945 \h </w:instrText>
      </w:r>
      <w:r>
        <w:fldChar w:fldCharType="separate"/>
      </w:r>
      <w:r w:rsidR="00605707">
        <w:t xml:space="preserve">Obr. </w:t>
      </w:r>
      <w:r w:rsidR="00605707">
        <w:rPr>
          <w:noProof/>
        </w:rPr>
        <w:t>1</w:t>
      </w:r>
      <w:r>
        <w:fldChar w:fldCharType="end"/>
      </w:r>
      <w:r>
        <w:t xml:space="preserve"> zvýraznený žltým obdĺžnikom. Okrem súborov, ktoré sa nachádzajú v inštalačnej zložke programu a súborov, ktoré sa nachádzajú v súčasnom pracovnom priečinku, MATLAB nepozná žiadne iné súbory. Z tohto dôvodu je potrebné sa nastaviť do správneho pracovného priečinku. V prípade, že projekt je rozložený do viacerých priečinkov, je potrebné pridať všetky tieto priečinky do cesty.</w:t>
      </w:r>
    </w:p>
    <w:p w14:paraId="13F3EE0E" w14:textId="77777777" w:rsidR="00267A66" w:rsidRDefault="00267A66" w:rsidP="00267A66">
      <w:pPr>
        <w:keepNext/>
        <w:jc w:val="center"/>
      </w:pPr>
      <w:r>
        <w:rPr>
          <w:noProof/>
        </w:rPr>
        <w:drawing>
          <wp:inline distT="0" distB="0" distL="0" distR="0" wp14:anchorId="7EC5BA03" wp14:editId="6381CACF">
            <wp:extent cx="5580000" cy="3051565"/>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80000" cy="3051565"/>
                    </a:xfrm>
                    <a:prstGeom prst="rect">
                      <a:avLst/>
                    </a:prstGeom>
                  </pic:spPr>
                </pic:pic>
              </a:graphicData>
            </a:graphic>
          </wp:inline>
        </w:drawing>
      </w:r>
    </w:p>
    <w:p w14:paraId="12C84A85" w14:textId="531EB0D9" w:rsidR="00267A66" w:rsidRDefault="00267A66" w:rsidP="00267A66">
      <w:pPr>
        <w:pStyle w:val="Popis"/>
      </w:pPr>
      <w:bookmarkStart w:id="13" w:name="_Ref35523945"/>
      <w:bookmarkStart w:id="14" w:name="_Toc39351158"/>
      <w:r>
        <w:t xml:space="preserve">Obr. </w:t>
      </w:r>
      <w:fldSimple w:instr=" SEQ Obr. \* ARABIC ">
        <w:r w:rsidR="00605707">
          <w:rPr>
            <w:noProof/>
          </w:rPr>
          <w:t>1</w:t>
        </w:r>
      </w:fldSimple>
      <w:bookmarkEnd w:id="13"/>
      <w:r>
        <w:t xml:space="preserve"> Náhľad programu MATLAB pri prvotnom spustení.</w:t>
      </w:r>
      <w:bookmarkEnd w:id="14"/>
    </w:p>
    <w:p w14:paraId="37DEEE56" w14:textId="03615568" w:rsidR="00F55426" w:rsidRDefault="00F55426" w:rsidP="00422C08">
      <w:pPr>
        <w:jc w:val="both"/>
      </w:pPr>
      <w:r>
        <w:t xml:space="preserve">V ľavej časti pod výberom </w:t>
      </w:r>
      <w:r w:rsidR="00130B90">
        <w:t xml:space="preserve">súčasnej </w:t>
      </w:r>
      <w:r>
        <w:t xml:space="preserve">pracovnej cesty sa nachádza </w:t>
      </w:r>
      <w:r w:rsidR="00274E29">
        <w:t>prieskumník</w:t>
      </w:r>
      <w:r>
        <w:t xml:space="preserve"> </w:t>
      </w:r>
      <w:r w:rsidR="00274E29">
        <w:t>súborov</w:t>
      </w:r>
      <w:r w:rsidR="00C61D78">
        <w:t xml:space="preserve"> (z angl. </w:t>
      </w:r>
      <w:r w:rsidR="00C61D78" w:rsidRPr="00C61D78">
        <w:rPr>
          <w:lang w:val="en-US"/>
        </w:rPr>
        <w:t>File Explorer</w:t>
      </w:r>
      <w:r w:rsidR="00C61D78">
        <w:t>)</w:t>
      </w:r>
      <w:r>
        <w:t xml:space="preserve">. V tejto časti sa zobrazujú súbory a priečinky, ktoré sa nachádzajú v pracovnom priečinku. </w:t>
      </w:r>
      <w:r w:rsidR="00C61D78">
        <w:t xml:space="preserve">Z tohto miesta </w:t>
      </w:r>
      <w:r w:rsidR="00274E29">
        <w:t>vie</w:t>
      </w:r>
      <w:r w:rsidR="00C61D78">
        <w:t xml:space="preserve"> </w:t>
      </w:r>
      <w:r w:rsidR="00274E29">
        <w:t xml:space="preserve">používateľ </w:t>
      </w:r>
      <w:r w:rsidR="00C61D78">
        <w:t xml:space="preserve">pridať viacero priečinkov do cesty. </w:t>
      </w:r>
      <w:r w:rsidR="00130B90">
        <w:t xml:space="preserve">Prieskumník súborov je na </w:t>
      </w:r>
      <w:r w:rsidR="00130B90">
        <w:fldChar w:fldCharType="begin"/>
      </w:r>
      <w:r w:rsidR="00130B90">
        <w:instrText xml:space="preserve"> REF _Ref35523945 \h </w:instrText>
      </w:r>
      <w:r w:rsidR="00130B90">
        <w:fldChar w:fldCharType="separate"/>
      </w:r>
      <w:r w:rsidR="00605707">
        <w:t xml:space="preserve">Obr. </w:t>
      </w:r>
      <w:r w:rsidR="00605707">
        <w:rPr>
          <w:noProof/>
        </w:rPr>
        <w:t>1</w:t>
      </w:r>
      <w:r w:rsidR="00130B90">
        <w:fldChar w:fldCharType="end"/>
      </w:r>
      <w:r w:rsidR="00130B90">
        <w:t xml:space="preserve"> umiestnený v oblasti zeleného obdĺžnika. </w:t>
      </w:r>
      <w:r w:rsidR="00C61D78">
        <w:t xml:space="preserve">Označením a pravým kliknutím myši na priečinky, ktoré chce používateľ pridať do cesty zvolí možnosť </w:t>
      </w:r>
      <w:r w:rsidR="00C61D78" w:rsidRPr="00C16F49">
        <w:rPr>
          <w:i/>
          <w:iCs/>
          <w:lang w:val="en-US"/>
        </w:rPr>
        <w:t>Add to Path &gt; Selected Folder and Subfolders</w:t>
      </w:r>
      <w:r w:rsidR="00C61D78">
        <w:t xml:space="preserve">. Používateľ týmto krokom zabezpečí, aby program MATLAB vedel, že existujú aj také priečinky a súbory, s ktorými používateľ chce ďalej pracovať. V dolnej častí tohto </w:t>
      </w:r>
      <w:r w:rsidR="00C16F49">
        <w:t xml:space="preserve">okna </w:t>
      </w:r>
      <w:r w:rsidR="00C61D78">
        <w:t xml:space="preserve">sa nachádza rýchly náhľad </w:t>
      </w:r>
      <w:r w:rsidR="00C16F49">
        <w:t xml:space="preserve">a to </w:t>
      </w:r>
      <w:r w:rsidR="00C61D78">
        <w:t xml:space="preserve">najmä pre </w:t>
      </w:r>
      <w:r w:rsidR="00C16F49">
        <w:t xml:space="preserve">označený </w:t>
      </w:r>
      <w:r w:rsidR="00C61D78">
        <w:t>obráz</w:t>
      </w:r>
      <w:r w:rsidR="00C16F49">
        <w:t>ok</w:t>
      </w:r>
      <w:r w:rsidR="00C61D78">
        <w:t xml:space="preserve"> a</w:t>
      </w:r>
      <w:r w:rsidR="00C16F49">
        <w:t>lebo</w:t>
      </w:r>
      <w:r w:rsidR="00C61D78">
        <w:t> zozn</w:t>
      </w:r>
      <w:r w:rsidR="00274E29">
        <w:t>a</w:t>
      </w:r>
      <w:r w:rsidR="00C61D78">
        <w:t>m premenných, ktoré sú uložené v</w:t>
      </w:r>
      <w:r w:rsidR="00C16F49">
        <w:t xml:space="preserve"> označenom </w:t>
      </w:r>
      <w:r w:rsidR="00C61D78">
        <w:t xml:space="preserve">súbore s príponou </w:t>
      </w:r>
      <w:r w:rsidR="00C61D78" w:rsidRPr="00C16F49">
        <w:rPr>
          <w:i/>
          <w:iCs/>
        </w:rPr>
        <w:t>*.mat</w:t>
      </w:r>
      <w:r w:rsidR="00C61D78">
        <w:t>.</w:t>
      </w:r>
    </w:p>
    <w:p w14:paraId="2701A165" w14:textId="184E9268" w:rsidR="00C16F49" w:rsidRDefault="00C16F49" w:rsidP="00422C08">
      <w:pPr>
        <w:jc w:val="both"/>
      </w:pPr>
      <w:r>
        <w:t xml:space="preserve">Na pravej strane programu sa nachádza pracovná plocha MATLABu (z angl. </w:t>
      </w:r>
      <w:r w:rsidRPr="00C16F49">
        <w:rPr>
          <w:lang w:val="en-US"/>
        </w:rPr>
        <w:t>Workspace</w:t>
      </w:r>
      <w:r>
        <w:t>)</w:t>
      </w:r>
      <w:r w:rsidR="00130B90">
        <w:t xml:space="preserve">, ktorá je na </w:t>
      </w:r>
      <w:r w:rsidR="00130B90">
        <w:fldChar w:fldCharType="begin"/>
      </w:r>
      <w:r w:rsidR="00130B90">
        <w:instrText xml:space="preserve"> REF _Ref35523945 \h </w:instrText>
      </w:r>
      <w:r w:rsidR="00130B90">
        <w:fldChar w:fldCharType="separate"/>
      </w:r>
      <w:r w:rsidR="00605707">
        <w:t xml:space="preserve">Obr. </w:t>
      </w:r>
      <w:r w:rsidR="00605707">
        <w:rPr>
          <w:noProof/>
        </w:rPr>
        <w:t>1</w:t>
      </w:r>
      <w:r w:rsidR="00130B90">
        <w:fldChar w:fldCharType="end"/>
      </w:r>
      <w:r w:rsidR="00130B90">
        <w:t xml:space="preserve"> umiestnená v oblasti oranžového obdĺžnika</w:t>
      </w:r>
      <w:r>
        <w:t>. Na tomto mieste sa nachádza zozn</w:t>
      </w:r>
      <w:r w:rsidR="00274E29">
        <w:t>a</w:t>
      </w:r>
      <w:r>
        <w:t xml:space="preserve">m všetkých </w:t>
      </w:r>
      <w:r>
        <w:lastRenderedPageBreak/>
        <w:t>premenných</w:t>
      </w:r>
      <w:r w:rsidR="00D52E3E">
        <w:t>, s ktorými používateľ momentálne pracuje</w:t>
      </w:r>
      <w:r>
        <w:t>. Tieto premenné sú uložené v dočasnej pamäti RAM. Pre trvalé uloženie premenných je potrebné uložiť tieto premenné</w:t>
      </w:r>
      <w:r w:rsidR="00D52E3E">
        <w:t xml:space="preserve"> do súboru s príponou </w:t>
      </w:r>
      <w:r w:rsidR="00D52E3E" w:rsidRPr="00D52E3E">
        <w:rPr>
          <w:i/>
          <w:iCs/>
        </w:rPr>
        <w:t>*.mat</w:t>
      </w:r>
      <w:r>
        <w:t xml:space="preserve">. Premenné </w:t>
      </w:r>
      <w:r w:rsidR="00D52E3E">
        <w:t xml:space="preserve">pracovnej plochy </w:t>
      </w:r>
      <w:r>
        <w:t xml:space="preserve">sa dajú uložiť viacerými spôsobmi. </w:t>
      </w:r>
      <w:r w:rsidR="00D52E3E">
        <w:t>Najjednoduchším spôsobom</w:t>
      </w:r>
      <w:r>
        <w:t xml:space="preserve"> je označiť premenné, ktoré </w:t>
      </w:r>
      <w:r w:rsidR="00D52E3E">
        <w:t>chce používateľ uložiť a </w:t>
      </w:r>
      <w:r>
        <w:t>pravým</w:t>
      </w:r>
      <w:r w:rsidR="00D52E3E">
        <w:t xml:space="preserve"> </w:t>
      </w:r>
      <w:r>
        <w:t xml:space="preserve">kliknutím myši na niektorú z označených premenných zvoliť možnosť </w:t>
      </w:r>
      <w:r w:rsidRPr="00D52E3E">
        <w:rPr>
          <w:i/>
          <w:iCs/>
          <w:lang w:val="en-US"/>
        </w:rPr>
        <w:t>Save</w:t>
      </w:r>
      <w:r w:rsidR="00D52E3E" w:rsidRPr="00D52E3E">
        <w:rPr>
          <w:i/>
          <w:iCs/>
          <w:lang w:val="en-US"/>
        </w:rPr>
        <w:t xml:space="preserve"> As...</w:t>
      </w:r>
      <w:r w:rsidR="00D52E3E">
        <w:t>, čím program v</w:t>
      </w:r>
      <w:r w:rsidR="004345CD">
        <w:t>y</w:t>
      </w:r>
      <w:r w:rsidR="00D52E3E">
        <w:t xml:space="preserve">zve používateľa zvoliť cestu a názov súboru s príponou </w:t>
      </w:r>
      <w:r w:rsidR="00D52E3E" w:rsidRPr="00D52E3E">
        <w:rPr>
          <w:i/>
          <w:iCs/>
        </w:rPr>
        <w:t>*</w:t>
      </w:r>
      <w:r w:rsidR="00D52E3E">
        <w:rPr>
          <w:i/>
          <w:iCs/>
        </w:rPr>
        <w:t>.</w:t>
      </w:r>
      <w:r w:rsidR="00D52E3E" w:rsidRPr="00D52E3E">
        <w:rPr>
          <w:i/>
          <w:iCs/>
        </w:rPr>
        <w:t>mat</w:t>
      </w:r>
      <w:r w:rsidR="00D52E3E">
        <w:t>.</w:t>
      </w:r>
    </w:p>
    <w:p w14:paraId="6CEBD2F2" w14:textId="13EE643D" w:rsidR="00D52E3E" w:rsidRDefault="00D52E3E" w:rsidP="00422C08">
      <w:pPr>
        <w:jc w:val="both"/>
      </w:pPr>
      <w:r w:rsidRPr="00463458">
        <w:t xml:space="preserve">Uprostred dolnej časti programu MATLAB sa nachádza oblasť príkazového riadku (z angl. </w:t>
      </w:r>
      <w:r w:rsidRPr="00463458">
        <w:rPr>
          <w:lang w:val="en-US"/>
        </w:rPr>
        <w:t>Command Window</w:t>
      </w:r>
      <w:r w:rsidRPr="00463458">
        <w:t>)</w:t>
      </w:r>
      <w:r w:rsidR="00130B90">
        <w:t xml:space="preserve">, ktorá je na </w:t>
      </w:r>
      <w:r w:rsidR="00130B90">
        <w:fldChar w:fldCharType="begin"/>
      </w:r>
      <w:r w:rsidR="00130B90">
        <w:instrText xml:space="preserve"> REF _Ref35523945 \h </w:instrText>
      </w:r>
      <w:r w:rsidR="00130B90">
        <w:fldChar w:fldCharType="separate"/>
      </w:r>
      <w:r w:rsidR="00605707">
        <w:t xml:space="preserve">Obr. </w:t>
      </w:r>
      <w:r w:rsidR="00605707">
        <w:rPr>
          <w:noProof/>
        </w:rPr>
        <w:t>1</w:t>
      </w:r>
      <w:r w:rsidR="00130B90">
        <w:fldChar w:fldCharType="end"/>
      </w:r>
      <w:r w:rsidR="00130B90">
        <w:t xml:space="preserve"> zvýraznená v oblasti hnedého obdĺžnika</w:t>
      </w:r>
      <w:r w:rsidRPr="00463458">
        <w:t>. Pomocou tohto okna komunikuje používateľ s</w:t>
      </w:r>
      <w:r w:rsidR="001D6A5E" w:rsidRPr="00463458">
        <w:t> </w:t>
      </w:r>
      <w:r w:rsidRPr="00463458">
        <w:t>programom</w:t>
      </w:r>
      <w:r w:rsidR="001D6A5E" w:rsidRPr="00463458">
        <w:t>.</w:t>
      </w:r>
      <w:r w:rsidR="00463458" w:rsidRPr="00463458">
        <w:t xml:space="preserve"> Slúži predovšetkým na spúšťanie jednoduchých príkazov</w:t>
      </w:r>
      <w:r w:rsidR="00463458">
        <w:t xml:space="preserve"> ale je vhodný a nápomocný aj pri riešení chýb (z angl. </w:t>
      </w:r>
      <w:r w:rsidR="00463458" w:rsidRPr="00463458">
        <w:rPr>
          <w:lang w:val="en-US"/>
        </w:rPr>
        <w:t>Debugging</w:t>
      </w:r>
      <w:r w:rsidR="00463458">
        <w:t>) komplexnejších kódo</w:t>
      </w:r>
      <w:r w:rsidR="005D37DF">
        <w:t>v</w:t>
      </w:r>
      <w:r w:rsidR="00463458">
        <w:t>. Pri tvorbe komplexnejších kódov je používanie príkazového riadku nepraktické, resp. menej praktické ako okno, ktoré sa v predvolenom zobrazení nachádza priamo nad príkazovým riadkom.</w:t>
      </w:r>
    </w:p>
    <w:p w14:paraId="48B0B613" w14:textId="4B95C8E1" w:rsidR="00463458" w:rsidRPr="00463458" w:rsidRDefault="00463458" w:rsidP="00422C08">
      <w:pPr>
        <w:jc w:val="both"/>
      </w:pPr>
      <w:r>
        <w:t>V okne, ktoré sa nachádza nad príkazovým riadkom</w:t>
      </w:r>
      <w:r w:rsidR="00130B90">
        <w:t xml:space="preserve">, zvýrazneným v oblasti fialového obdĺžnika na </w:t>
      </w:r>
      <w:r w:rsidR="00130B90">
        <w:fldChar w:fldCharType="begin"/>
      </w:r>
      <w:r w:rsidR="00130B90">
        <w:instrText xml:space="preserve"> REF _Ref35523945 \h </w:instrText>
      </w:r>
      <w:r w:rsidR="00130B90">
        <w:fldChar w:fldCharType="separate"/>
      </w:r>
      <w:r w:rsidR="00605707">
        <w:t xml:space="preserve">Obr. </w:t>
      </w:r>
      <w:r w:rsidR="00605707">
        <w:rPr>
          <w:noProof/>
        </w:rPr>
        <w:t>1</w:t>
      </w:r>
      <w:r w:rsidR="00130B90">
        <w:fldChar w:fldCharType="end"/>
      </w:r>
      <w:r w:rsidR="00130B90">
        <w:t xml:space="preserve">, </w:t>
      </w:r>
      <w:r>
        <w:t xml:space="preserve">je otvorený prázdny skript, resp. funkcia s názvom </w:t>
      </w:r>
      <w:r w:rsidRPr="00463458">
        <w:rPr>
          <w:i/>
          <w:iCs/>
          <w:lang w:val="en-US"/>
        </w:rPr>
        <w:t>Untitled</w:t>
      </w:r>
      <w:r>
        <w:t xml:space="preserve">, čo znamená, že súbor ešte nebol uložený. </w:t>
      </w:r>
      <w:r w:rsidR="008368EE">
        <w:t xml:space="preserve">Pri pokuse o spustenie kódu, ktorý je zapísaný v tomto neuloženom súbore s názvom </w:t>
      </w:r>
      <w:r w:rsidR="008368EE" w:rsidRPr="008368EE">
        <w:rPr>
          <w:i/>
          <w:iCs/>
          <w:lang w:val="en-US"/>
        </w:rPr>
        <w:t>Untitled</w:t>
      </w:r>
      <w:r w:rsidR="008368EE">
        <w:t xml:space="preserve">, program pred spustením vyzve používateľa o uloženie súboru pod ľubovoľným názvom bez použitia diakritiky. Uložený súbor, ktorý obsahuje kód programu MATLAB má príponu </w:t>
      </w:r>
      <w:r w:rsidR="008368EE" w:rsidRPr="008368EE">
        <w:rPr>
          <w:i/>
          <w:iCs/>
        </w:rPr>
        <w:t>*.m</w:t>
      </w:r>
      <w:r w:rsidR="008368EE">
        <w:t xml:space="preserve"> a v závislosti od štruktúry kódu sa tento súbor stáva buď skriptom alebo funkciou spustiteľnou v programe MATLAB. </w:t>
      </w:r>
      <w:r w:rsidR="002E38CB">
        <w:t>Bližšie</w:t>
      </w:r>
      <w:r w:rsidR="008368EE">
        <w:t xml:space="preserve"> detaily </w:t>
      </w:r>
      <w:r w:rsidR="002E38CB">
        <w:t xml:space="preserve">sú opísané v podkapitolách č. </w:t>
      </w:r>
      <w:r w:rsidR="002E38CB">
        <w:fldChar w:fldCharType="begin"/>
      </w:r>
      <w:r w:rsidR="002E38CB">
        <w:instrText xml:space="preserve"> REF _Ref35521874 \r \h </w:instrText>
      </w:r>
      <w:r w:rsidR="002E38CB">
        <w:fldChar w:fldCharType="separate"/>
      </w:r>
      <w:r w:rsidR="00605707">
        <w:t>1.3</w:t>
      </w:r>
      <w:r w:rsidR="002E38CB">
        <w:fldChar w:fldCharType="end"/>
      </w:r>
      <w:r w:rsidR="002E38CB">
        <w:t xml:space="preserve"> a </w:t>
      </w:r>
      <w:r w:rsidR="002E38CB">
        <w:fldChar w:fldCharType="begin"/>
      </w:r>
      <w:r w:rsidR="002E38CB">
        <w:instrText xml:space="preserve"> REF _Ref35521885 \r \h </w:instrText>
      </w:r>
      <w:r w:rsidR="002E38CB">
        <w:fldChar w:fldCharType="separate"/>
      </w:r>
      <w:r w:rsidR="00605707">
        <w:t>1.4</w:t>
      </w:r>
      <w:r w:rsidR="002E38CB">
        <w:fldChar w:fldCharType="end"/>
      </w:r>
      <w:r w:rsidR="002E38CB">
        <w:t>.</w:t>
      </w:r>
    </w:p>
    <w:p w14:paraId="086F6250" w14:textId="17861D08" w:rsidR="00343356" w:rsidRPr="007C4872" w:rsidRDefault="003A1820" w:rsidP="00343356">
      <w:pPr>
        <w:pStyle w:val="2Nadpis"/>
      </w:pPr>
      <w:bookmarkStart w:id="15" w:name="_Ref35521974"/>
      <w:bookmarkStart w:id="16" w:name="_Toc39351120"/>
      <w:r w:rsidRPr="007C4872">
        <w:t>Údajové</w:t>
      </w:r>
      <w:r w:rsidR="00343356" w:rsidRPr="007C4872">
        <w:t xml:space="preserve"> typy</w:t>
      </w:r>
      <w:bookmarkEnd w:id="15"/>
      <w:bookmarkEnd w:id="16"/>
    </w:p>
    <w:p w14:paraId="49704CB0" w14:textId="0A908C09" w:rsidR="00B328AF" w:rsidRDefault="00800030" w:rsidP="00800030">
      <w:pPr>
        <w:jc w:val="both"/>
      </w:pPr>
      <w:r>
        <w:tab/>
        <w:t xml:space="preserve">Program </w:t>
      </w:r>
      <w:r w:rsidR="002E38CB">
        <w:t xml:space="preserve">MATLAB </w:t>
      </w:r>
      <w:r>
        <w:t>disponuje širokou škálou</w:t>
      </w:r>
      <w:r w:rsidR="002E38CB">
        <w:t xml:space="preserve"> údajových typov</w:t>
      </w:r>
      <w:r>
        <w:t xml:space="preserve">. Z tohto dôvodu sa spomínajú len tie, ktoré sa priamo využívajú v projekte tejto práce. </w:t>
      </w:r>
      <w:r w:rsidR="00B328AF">
        <w:t xml:space="preserve">Tieto údajové typy sú kategorizované do niekoľkých skupín. </w:t>
      </w:r>
      <w:r w:rsidR="00826668">
        <w:t>Patr</w:t>
      </w:r>
      <w:r w:rsidR="005D37DF">
        <w:t>í</w:t>
      </w:r>
      <w:r w:rsidR="00826668">
        <w:t xml:space="preserve"> tu </w:t>
      </w:r>
      <w:r w:rsidR="00855271">
        <w:t xml:space="preserve">viacero skupín ale tohto projektu sa týka len </w:t>
      </w:r>
      <w:r w:rsidR="00826668">
        <w:t>skupina numerických hodnôt</w:t>
      </w:r>
      <w:r w:rsidR="00826668" w:rsidRPr="00826668">
        <w:t>,</w:t>
      </w:r>
      <w:r w:rsidR="00826668">
        <w:t xml:space="preserve"> skupina</w:t>
      </w:r>
      <w:r w:rsidR="00826668" w:rsidRPr="00826668">
        <w:t xml:space="preserve"> znak</w:t>
      </w:r>
      <w:r w:rsidR="00826668">
        <w:t>ov</w:t>
      </w:r>
      <w:r w:rsidR="00826668" w:rsidRPr="00826668">
        <w:t xml:space="preserve"> a reťazc</w:t>
      </w:r>
      <w:r w:rsidR="00826668">
        <w:t>ov</w:t>
      </w:r>
      <w:r w:rsidR="00826668" w:rsidRPr="00826668">
        <w:t>,</w:t>
      </w:r>
      <w:r w:rsidR="00826668">
        <w:t xml:space="preserve"> skupina </w:t>
      </w:r>
      <w:r w:rsidR="00826668" w:rsidRPr="00826668">
        <w:t>dátumov a čas</w:t>
      </w:r>
      <w:r w:rsidR="00826668">
        <w:t>ov</w:t>
      </w:r>
      <w:r w:rsidR="00826668" w:rsidRPr="00826668">
        <w:t>,</w:t>
      </w:r>
      <w:r w:rsidR="00826668">
        <w:t xml:space="preserve"> skupina</w:t>
      </w:r>
      <w:r w:rsidR="00826668" w:rsidRPr="00826668">
        <w:t xml:space="preserve"> </w:t>
      </w:r>
      <w:r w:rsidR="000532CA">
        <w:t>údajových</w:t>
      </w:r>
      <w:r w:rsidR="001F72D9">
        <w:t xml:space="preserve"> rámcov</w:t>
      </w:r>
      <w:r w:rsidR="005D0DEA">
        <w:t xml:space="preserve">, bunkový a </w:t>
      </w:r>
      <w:r w:rsidR="001F72D9">
        <w:t>logický</w:t>
      </w:r>
      <w:r w:rsidR="005D0DEA">
        <w:t xml:space="preserve"> </w:t>
      </w:r>
      <w:r w:rsidR="00855271">
        <w:t xml:space="preserve">údajový </w:t>
      </w:r>
      <w:r w:rsidR="00826668">
        <w:t>typ.</w:t>
      </w:r>
      <w:r w:rsidR="00826668" w:rsidRPr="004345CD">
        <w:fldChar w:fldCharType="begin"/>
      </w:r>
      <w:r w:rsidR="00826668" w:rsidRPr="004345CD">
        <w:instrText xml:space="preserve"> REF _Ref35623627 \r \h  \* MERGEFORMAT </w:instrText>
      </w:r>
      <w:r w:rsidR="00826668" w:rsidRPr="004345CD">
        <w:fldChar w:fldCharType="separate"/>
      </w:r>
      <w:r w:rsidR="00605707">
        <w:t>[2]</w:t>
      </w:r>
      <w:r w:rsidR="00826668" w:rsidRPr="004345CD">
        <w:fldChar w:fldCharType="end"/>
      </w:r>
    </w:p>
    <w:p w14:paraId="53755C6F" w14:textId="7BEE58AB" w:rsidR="0028162B" w:rsidRPr="00D010C7" w:rsidRDefault="00800030" w:rsidP="00800030">
      <w:pPr>
        <w:jc w:val="both"/>
        <w:rPr>
          <w:lang w:val="en-US"/>
        </w:rPr>
      </w:pPr>
      <w:r>
        <w:t>Najčastejšie využívan</w:t>
      </w:r>
      <w:r w:rsidR="00B328AF">
        <w:t xml:space="preserve">ou skupinou </w:t>
      </w:r>
      <w:r w:rsidR="00CD7763">
        <w:t>údajový</w:t>
      </w:r>
      <w:r w:rsidR="00B328AF">
        <w:t>ch</w:t>
      </w:r>
      <w:r w:rsidR="00CD7763">
        <w:t xml:space="preserve"> typ</w:t>
      </w:r>
      <w:r w:rsidR="00B328AF">
        <w:t>ov v tomto projekte</w:t>
      </w:r>
      <w:r w:rsidR="00CD7763">
        <w:t xml:space="preserve"> </w:t>
      </w:r>
      <w:r w:rsidR="00B328AF">
        <w:t>sú</w:t>
      </w:r>
      <w:r w:rsidR="00CD7763">
        <w:t xml:space="preserve"> čísl</w:t>
      </w:r>
      <w:r w:rsidR="00B328AF">
        <w:t>a</w:t>
      </w:r>
      <w:r w:rsidR="00CD7763">
        <w:t xml:space="preserve">, resp. </w:t>
      </w:r>
      <w:r w:rsidR="00B328AF">
        <w:t xml:space="preserve">skupina </w:t>
      </w:r>
      <w:r w:rsidR="00CD7763">
        <w:t>numerický</w:t>
      </w:r>
      <w:r w:rsidR="00B328AF">
        <w:t>ch</w:t>
      </w:r>
      <w:r w:rsidR="00CD7763">
        <w:t xml:space="preserve"> údaj</w:t>
      </w:r>
      <w:r w:rsidR="00B328AF">
        <w:t>ových typov</w:t>
      </w:r>
      <w:r w:rsidR="00CD7763">
        <w:t xml:space="preserve">. </w:t>
      </w:r>
      <w:r w:rsidR="00CD7763" w:rsidRPr="00CD7763">
        <w:t xml:space="preserve">V predvolenom nastavení MATLAB ukladá všetky číselné hodnoty ako </w:t>
      </w:r>
      <w:r w:rsidR="00CD7763">
        <w:t>desatinné čísla</w:t>
      </w:r>
      <w:r w:rsidR="00CD7763" w:rsidRPr="00CD7763">
        <w:t xml:space="preserve"> s</w:t>
      </w:r>
      <w:r w:rsidR="00CD7763">
        <w:t> </w:t>
      </w:r>
      <w:r w:rsidR="00CD7763" w:rsidRPr="00CD7763">
        <w:t>presnosťou</w:t>
      </w:r>
      <w:r w:rsidR="00CD7763">
        <w:t xml:space="preserve"> dvoch desatinných miest</w:t>
      </w:r>
      <w:r w:rsidR="00CD7763" w:rsidRPr="00CD7763">
        <w:t>.</w:t>
      </w:r>
      <w:r w:rsidR="00CD7763">
        <w:t xml:space="preserve"> Tento p</w:t>
      </w:r>
      <w:r w:rsidR="00CD7763" w:rsidRPr="00CD7763">
        <w:t>redvolený typ a</w:t>
      </w:r>
      <w:r w:rsidR="0028162B">
        <w:t> </w:t>
      </w:r>
      <w:r w:rsidR="00CD7763" w:rsidRPr="00CD7763">
        <w:t xml:space="preserve">presnosť nie je možné zmeniť. </w:t>
      </w:r>
      <w:r w:rsidR="00CD7763">
        <w:t>Používateľovi je umožnené</w:t>
      </w:r>
      <w:r w:rsidR="00CD7763" w:rsidRPr="00CD7763">
        <w:t xml:space="preserve"> vybrať</w:t>
      </w:r>
      <w:r w:rsidR="0028162B" w:rsidRPr="0028162B">
        <w:t xml:space="preserve"> </w:t>
      </w:r>
      <w:r w:rsidR="0028162B" w:rsidRPr="00CD7763">
        <w:t>si</w:t>
      </w:r>
      <w:r w:rsidR="00CD7763" w:rsidRPr="00CD7763">
        <w:t xml:space="preserve">, či </w:t>
      </w:r>
      <w:r w:rsidR="00CD7763">
        <w:t>chce</w:t>
      </w:r>
      <w:r w:rsidR="00CD7763" w:rsidRPr="00CD7763">
        <w:t xml:space="preserve"> ľubovoľné číslo alebo pole čísel</w:t>
      </w:r>
      <w:r w:rsidR="0028162B">
        <w:t>ných hodnôt</w:t>
      </w:r>
      <w:r w:rsidR="00CD7763" w:rsidRPr="00CD7763">
        <w:t xml:space="preserve"> uložiť ako celé čísla alebo ako desatinné čísla. </w:t>
      </w:r>
      <w:r w:rsidR="0028162B">
        <w:t>Údajové typy c</w:t>
      </w:r>
      <w:r w:rsidR="00CD7763" w:rsidRPr="00CD7763">
        <w:t>eločíseln</w:t>
      </w:r>
      <w:r w:rsidR="0028162B">
        <w:t>ých</w:t>
      </w:r>
      <w:r w:rsidR="00CD7763" w:rsidRPr="00CD7763">
        <w:t xml:space="preserve"> </w:t>
      </w:r>
      <w:r w:rsidR="00CD7763">
        <w:t>hodn</w:t>
      </w:r>
      <w:r w:rsidR="0028162B">
        <w:t>ôt</w:t>
      </w:r>
      <w:r w:rsidR="00CD7763">
        <w:t xml:space="preserve"> obsadzujú</w:t>
      </w:r>
      <w:r w:rsidR="00CD7763" w:rsidRPr="00CD7763">
        <w:t xml:space="preserve"> </w:t>
      </w:r>
      <w:r w:rsidR="00CD7763">
        <w:t>menej</w:t>
      </w:r>
      <w:r w:rsidR="00CD7763" w:rsidRPr="00CD7763">
        <w:t xml:space="preserve"> pamäte </w:t>
      </w:r>
      <w:r w:rsidR="00CD7763">
        <w:t xml:space="preserve">RAM </w:t>
      </w:r>
      <w:r w:rsidR="00CD7763" w:rsidRPr="00CD7763">
        <w:t>ako</w:t>
      </w:r>
      <w:r w:rsidR="0028162B">
        <w:t xml:space="preserve"> údajový typ</w:t>
      </w:r>
      <w:r w:rsidR="00CD7763" w:rsidRPr="00CD7763">
        <w:t xml:space="preserve"> </w:t>
      </w:r>
      <w:r w:rsidR="0028162B">
        <w:t>číselných</w:t>
      </w:r>
      <w:r w:rsidR="00CD7763">
        <w:t xml:space="preserve"> hodnôt </w:t>
      </w:r>
      <w:r w:rsidR="0028162B">
        <w:t>s desatinou čiarkou</w:t>
      </w:r>
      <w:r w:rsidR="00CD7763" w:rsidRPr="00CD7763">
        <w:t xml:space="preserve">. Všetky číselné </w:t>
      </w:r>
      <w:r w:rsidR="0028162B">
        <w:t xml:space="preserve">údajové </w:t>
      </w:r>
      <w:r w:rsidR="00CD7763" w:rsidRPr="00CD7763">
        <w:t xml:space="preserve">typy podporujú </w:t>
      </w:r>
      <w:r w:rsidR="0028162B" w:rsidRPr="00CD7763">
        <w:t xml:space="preserve">základné </w:t>
      </w:r>
      <w:r w:rsidR="00CD7763" w:rsidRPr="00CD7763">
        <w:t>operácie, ako sú</w:t>
      </w:r>
      <w:r w:rsidR="0028162B">
        <w:t xml:space="preserve"> napr.</w:t>
      </w:r>
      <w:r w:rsidR="00CD7763" w:rsidRPr="00CD7763">
        <w:t xml:space="preserve"> indexovanie, zmena tvaru a matematické </w:t>
      </w:r>
      <w:r w:rsidR="00CD7763" w:rsidRPr="00CD7763">
        <w:lastRenderedPageBreak/>
        <w:t>operácie.</w:t>
      </w:r>
      <w:r w:rsidR="0028162B" w:rsidRPr="004345CD">
        <w:fldChar w:fldCharType="begin"/>
      </w:r>
      <w:r w:rsidR="0028162B" w:rsidRPr="004345CD">
        <w:instrText xml:space="preserve"> REF _Ref35625002 \r \h  \* MERGEFORMAT </w:instrText>
      </w:r>
      <w:r w:rsidR="0028162B" w:rsidRPr="004345CD">
        <w:fldChar w:fldCharType="separate"/>
      </w:r>
      <w:r w:rsidR="00605707">
        <w:t>[3]</w:t>
      </w:r>
      <w:r w:rsidR="0028162B" w:rsidRPr="004345CD">
        <w:fldChar w:fldCharType="end"/>
      </w:r>
      <w:r w:rsidR="0028162B">
        <w:t xml:space="preserve"> V</w:t>
      </w:r>
      <w:r w:rsidR="00826668">
        <w:t xml:space="preserve"> tomto projekte </w:t>
      </w:r>
      <w:r w:rsidR="0028162B">
        <w:t xml:space="preserve">sa využíva len jeden </w:t>
      </w:r>
      <w:r w:rsidR="002A096A">
        <w:t xml:space="preserve">z týchto </w:t>
      </w:r>
      <w:r w:rsidR="0028162B">
        <w:t>numerický</w:t>
      </w:r>
      <w:r w:rsidR="002A096A">
        <w:t>ch</w:t>
      </w:r>
      <w:r w:rsidR="0028162B">
        <w:t xml:space="preserve"> údajový</w:t>
      </w:r>
      <w:r w:rsidR="002A096A">
        <w:t>ch</w:t>
      </w:r>
      <w:r w:rsidR="0028162B">
        <w:t xml:space="preserve"> typ</w:t>
      </w:r>
      <w:r w:rsidR="002A096A">
        <w:t>ov a to údajový typ</w:t>
      </w:r>
      <w:r w:rsidR="00826668">
        <w:t xml:space="preserve"> </w:t>
      </w:r>
      <w:r w:rsidR="0028162B" w:rsidRPr="0028162B">
        <w:rPr>
          <w:i/>
          <w:iCs/>
          <w:lang w:val="en-US"/>
        </w:rPr>
        <w:t>double</w:t>
      </w:r>
      <w:r w:rsidR="0028162B">
        <w:t xml:space="preserve">, </w:t>
      </w:r>
      <w:r w:rsidR="002A096A">
        <w:t>ktorý</w:t>
      </w:r>
      <w:r w:rsidR="0028162B">
        <w:t xml:space="preserve"> predstavuje desatinné číslo.</w:t>
      </w:r>
    </w:p>
    <w:p w14:paraId="68C292DA" w14:textId="1F10EFF1" w:rsidR="00855271" w:rsidRDefault="00B328AF" w:rsidP="00826668">
      <w:pPr>
        <w:jc w:val="both"/>
      </w:pPr>
      <w:r>
        <w:t>Ďalšia skupina údajových typov</w:t>
      </w:r>
      <w:r w:rsidR="00826668">
        <w:t xml:space="preserve">, ktorá sa v projekte </w:t>
      </w:r>
      <w:r w:rsidR="00D54B64">
        <w:t xml:space="preserve">využíva </w:t>
      </w:r>
      <w:r w:rsidR="00826668">
        <w:t xml:space="preserve">je </w:t>
      </w:r>
      <w:r w:rsidR="00826668" w:rsidRPr="00826668">
        <w:t>skupina znakov a</w:t>
      </w:r>
      <w:r w:rsidR="00826668">
        <w:t> </w:t>
      </w:r>
      <w:r w:rsidR="00826668" w:rsidRPr="00826668">
        <w:t>reťazcov</w:t>
      </w:r>
      <w:r w:rsidR="00826668">
        <w:t xml:space="preserve">. </w:t>
      </w:r>
      <w:r w:rsidR="00D54B64">
        <w:t>V princípe ide</w:t>
      </w:r>
      <w:r w:rsidR="00826668">
        <w:t xml:space="preserve"> o</w:t>
      </w:r>
      <w:r w:rsidR="00D54B64">
        <w:t xml:space="preserve"> spôsoby uchovania </w:t>
      </w:r>
      <w:r w:rsidR="00826668">
        <w:t>text</w:t>
      </w:r>
      <w:r w:rsidR="00D54B64">
        <w:t>ových údajov do poli znakov</w:t>
      </w:r>
      <w:r w:rsidR="00826668">
        <w:t xml:space="preserve"> a</w:t>
      </w:r>
      <w:r w:rsidR="00D54B64">
        <w:t> </w:t>
      </w:r>
      <w:r w:rsidR="00826668">
        <w:t>pol</w:t>
      </w:r>
      <w:r w:rsidR="00D54B64">
        <w:t>i textových reťazcov</w:t>
      </w:r>
      <w:r w:rsidR="00826668">
        <w:t>.</w:t>
      </w:r>
      <w:r w:rsidR="00D54B64">
        <w:t xml:space="preserve"> P</w:t>
      </w:r>
      <w:r w:rsidR="00826668">
        <w:t>olia</w:t>
      </w:r>
      <w:r w:rsidR="00D54B64">
        <w:t xml:space="preserve"> znakov </w:t>
      </w:r>
      <w:r w:rsidR="00826668">
        <w:t>a</w:t>
      </w:r>
      <w:r w:rsidR="00D54B64">
        <w:t> textových reťazcov</w:t>
      </w:r>
      <w:r w:rsidR="00826668">
        <w:t xml:space="preserve"> poskytujú úložisko pre textové údaje v MATLABe.</w:t>
      </w:r>
      <w:r w:rsidR="00D54B64">
        <w:t xml:space="preserve"> P</w:t>
      </w:r>
      <w:r w:rsidR="00826668">
        <w:t>ole</w:t>
      </w:r>
      <w:r w:rsidR="00D54B64">
        <w:t xml:space="preserve"> znakov uchováva </w:t>
      </w:r>
      <w:r w:rsidR="00826668">
        <w:t xml:space="preserve">postupnosť znakov, rovnako ako numerické pole </w:t>
      </w:r>
      <w:r w:rsidR="00D54B64">
        <w:t>uchováva</w:t>
      </w:r>
      <w:r w:rsidR="00826668">
        <w:t xml:space="preserve"> postupnosť čísel. Typické použitie </w:t>
      </w:r>
      <w:r w:rsidR="00D54B64">
        <w:t xml:space="preserve">tohto údajového typu </w:t>
      </w:r>
      <w:r w:rsidR="00826668">
        <w:t xml:space="preserve">je ukladanie </w:t>
      </w:r>
      <w:r w:rsidR="00D54B64">
        <w:t>znakov, resp. vektory znakov. P</w:t>
      </w:r>
      <w:r w:rsidR="00826668">
        <w:t>ole</w:t>
      </w:r>
      <w:r w:rsidR="00D54B64">
        <w:t xml:space="preserve"> textových reťazcov</w:t>
      </w:r>
      <w:r w:rsidR="00826668">
        <w:t xml:space="preserve"> je </w:t>
      </w:r>
      <w:r w:rsidR="00D54B64">
        <w:t>údajový typ</w:t>
      </w:r>
      <w:r w:rsidR="00826668">
        <w:t xml:space="preserve"> </w:t>
      </w:r>
      <w:r w:rsidR="00D54B64">
        <w:t>určený pre</w:t>
      </w:r>
      <w:r w:rsidR="00826668">
        <w:t xml:space="preserve"> </w:t>
      </w:r>
      <w:r w:rsidR="00D54B64">
        <w:t xml:space="preserve">väčšie </w:t>
      </w:r>
      <w:r w:rsidR="00826668">
        <w:t>čast</w:t>
      </w:r>
      <w:r w:rsidR="005D37DF">
        <w:t>i</w:t>
      </w:r>
      <w:r w:rsidR="00826668">
        <w:t xml:space="preserve"> textu. Polia </w:t>
      </w:r>
      <w:r w:rsidR="00D54B64">
        <w:t>textových reťazcov</w:t>
      </w:r>
      <w:r w:rsidR="00826668">
        <w:t xml:space="preserve"> poskytujú množinu funkcií pre prácu s textom ako </w:t>
      </w:r>
      <w:r w:rsidR="00D54B64">
        <w:t xml:space="preserve">aj s </w:t>
      </w:r>
      <w:r w:rsidR="00826668">
        <w:t>údajmi.</w:t>
      </w:r>
      <w:r w:rsidR="00D54B64">
        <w:t xml:space="preserve"> Znak, resp. pole znakov </w:t>
      </w:r>
      <w:r w:rsidR="00D54B64" w:rsidRPr="00D54B64">
        <w:rPr>
          <w:i/>
          <w:iCs/>
          <w:lang w:val="en-US"/>
        </w:rPr>
        <w:t>char</w:t>
      </w:r>
      <w:r w:rsidR="00D54B64">
        <w:t xml:space="preserve"> je v MATLABe definované pomocou apostrofov, zatiaľ čo textový reťazec, resp. pole textových reťazcov </w:t>
      </w:r>
      <w:r w:rsidR="00D54B64" w:rsidRPr="00D54B64">
        <w:rPr>
          <w:i/>
          <w:iCs/>
          <w:lang w:val="en-US"/>
        </w:rPr>
        <w:t>string</w:t>
      </w:r>
      <w:r w:rsidR="00D54B64">
        <w:t xml:space="preserve"> je definované úvodzovkami.</w:t>
      </w:r>
      <w:r w:rsidR="00CB1B52" w:rsidRPr="004345CD">
        <w:fldChar w:fldCharType="begin"/>
      </w:r>
      <w:r w:rsidR="00CB1B52" w:rsidRPr="004345CD">
        <w:instrText xml:space="preserve"> REF _Ref35641254 \r \h </w:instrText>
      </w:r>
      <w:r w:rsidR="00B15B8E" w:rsidRPr="004345CD">
        <w:instrText xml:space="preserve"> \* MERGEFORMAT </w:instrText>
      </w:r>
      <w:r w:rsidR="00CB1B52" w:rsidRPr="004345CD">
        <w:fldChar w:fldCharType="separate"/>
      </w:r>
      <w:r w:rsidR="00605707">
        <w:t>[4]</w:t>
      </w:r>
      <w:r w:rsidR="00CB1B52" w:rsidRPr="004345CD">
        <w:fldChar w:fldCharType="end"/>
      </w:r>
      <w:r w:rsidR="00D54B64">
        <w:t xml:space="preserve"> V projekte sa využívajú obe údajové typy.</w:t>
      </w:r>
    </w:p>
    <w:p w14:paraId="293F8CFE" w14:textId="729C918C" w:rsidR="00855271" w:rsidRDefault="00257F3B" w:rsidP="00826668">
      <w:pPr>
        <w:jc w:val="both"/>
      </w:pPr>
      <w:r>
        <w:t>Do skupiny údajových t</w:t>
      </w:r>
      <w:r w:rsidRPr="00257F3B">
        <w:t>yp</w:t>
      </w:r>
      <w:r>
        <w:t>ov</w:t>
      </w:r>
      <w:r w:rsidRPr="00257F3B">
        <w:t xml:space="preserve"> </w:t>
      </w:r>
      <w:r>
        <w:t xml:space="preserve">zaoberajúcej sa </w:t>
      </w:r>
      <w:r w:rsidRPr="00257F3B">
        <w:t>dát</w:t>
      </w:r>
      <w:r>
        <w:t>umom</w:t>
      </w:r>
      <w:r w:rsidRPr="00257F3B">
        <w:t xml:space="preserve"> a čas</w:t>
      </w:r>
      <w:r>
        <w:t>om</w:t>
      </w:r>
      <w:r w:rsidRPr="00257F3B">
        <w:t xml:space="preserve"> </w:t>
      </w:r>
      <w:r>
        <w:t xml:space="preserve">patria údajové typy dátum </w:t>
      </w:r>
      <w:r w:rsidRPr="00CB1B52">
        <w:rPr>
          <w:i/>
          <w:iCs/>
          <w:lang w:val="en-US"/>
        </w:rPr>
        <w:t>datetime</w:t>
      </w:r>
      <w:r w:rsidRPr="00257F3B">
        <w:t>, trvanie</w:t>
      </w:r>
      <w:r>
        <w:t xml:space="preserve"> </w:t>
      </w:r>
      <w:r w:rsidRPr="00CB1B52">
        <w:rPr>
          <w:i/>
          <w:iCs/>
          <w:lang w:val="en-US"/>
        </w:rPr>
        <w:t>duration</w:t>
      </w:r>
      <w:r w:rsidRPr="00257F3B">
        <w:rPr>
          <w:lang w:val="en-US"/>
        </w:rPr>
        <w:t xml:space="preserve"> </w:t>
      </w:r>
      <w:r w:rsidRPr="00257F3B">
        <w:t>a</w:t>
      </w:r>
      <w:r>
        <w:t> kalendárne trvanie </w:t>
      </w:r>
      <w:r w:rsidRPr="00CB1B52">
        <w:rPr>
          <w:i/>
          <w:iCs/>
          <w:noProof/>
          <w:lang w:val="en-US"/>
        </w:rPr>
        <w:t>calendarDuration</w:t>
      </w:r>
      <w:r>
        <w:t>. Tieto údajové typy</w:t>
      </w:r>
      <w:r w:rsidRPr="00257F3B">
        <w:t xml:space="preserve"> podporujú efektívne výpočty, porovnania a formátované zobrazenie dátumov a časov. </w:t>
      </w:r>
      <w:r>
        <w:t>S</w:t>
      </w:r>
      <w:r w:rsidRPr="00257F3B">
        <w:t xml:space="preserve"> poliami </w:t>
      </w:r>
      <w:r w:rsidR="000532CA">
        <w:t xml:space="preserve">týchto údajových typov </w:t>
      </w:r>
      <w:r>
        <w:t xml:space="preserve">sa dá pracovať </w:t>
      </w:r>
      <w:r w:rsidRPr="00257F3B">
        <w:t>rovnako ako s číselnými poliami.</w:t>
      </w:r>
      <w:r>
        <w:t xml:space="preserve"> MATLAB umožňuje vykonávať operácie ako napr.</w:t>
      </w:r>
      <w:r w:rsidRPr="00257F3B">
        <w:t xml:space="preserve"> pridávať, odčítavať, triediť, porovnávať, zreťaziť a vykresľovať hodnoty dátumu a času. </w:t>
      </w:r>
      <w:r w:rsidR="000532CA">
        <w:t>Je možné</w:t>
      </w:r>
      <w:r w:rsidRPr="00257F3B">
        <w:t xml:space="preserve"> tiež reprezentovať dátumy a časy ako číselné polia alebo ako text.</w:t>
      </w:r>
      <w:r w:rsidR="00CB1B52" w:rsidRPr="004345CD">
        <w:fldChar w:fldCharType="begin"/>
      </w:r>
      <w:r w:rsidR="00CB1B52" w:rsidRPr="004345CD">
        <w:instrText xml:space="preserve"> REF _Ref35641451 \r \h </w:instrText>
      </w:r>
      <w:r w:rsidR="00B15B8E" w:rsidRPr="004345CD">
        <w:instrText xml:space="preserve"> \* MERGEFORMAT </w:instrText>
      </w:r>
      <w:r w:rsidR="00CB1B52" w:rsidRPr="004345CD">
        <w:fldChar w:fldCharType="separate"/>
      </w:r>
      <w:r w:rsidR="00605707">
        <w:t>[5]</w:t>
      </w:r>
      <w:r w:rsidR="00CB1B52" w:rsidRPr="004345CD">
        <w:fldChar w:fldCharType="end"/>
      </w:r>
      <w:r w:rsidR="00CB1B52">
        <w:t xml:space="preserve"> V projekte sa z tejto skupiny využívajú len údajové typy </w:t>
      </w:r>
      <w:r w:rsidR="00CB1B52" w:rsidRPr="00B15B8E">
        <w:rPr>
          <w:i/>
          <w:iCs/>
          <w:lang w:val="en-US"/>
        </w:rPr>
        <w:t>datetime</w:t>
      </w:r>
      <w:r w:rsidR="00CB1B52">
        <w:t xml:space="preserve"> a </w:t>
      </w:r>
      <w:r w:rsidR="00CB1B52" w:rsidRPr="00B15B8E">
        <w:rPr>
          <w:i/>
          <w:iCs/>
          <w:lang w:val="en-US"/>
        </w:rPr>
        <w:t>duration</w:t>
      </w:r>
      <w:r w:rsidR="00CB1B52">
        <w:t xml:space="preserve">. Údajový typ </w:t>
      </w:r>
      <w:r w:rsidR="00CB1B52" w:rsidRPr="00B15B8E">
        <w:rPr>
          <w:i/>
          <w:iCs/>
          <w:lang w:val="en-US"/>
        </w:rPr>
        <w:t>datetime</w:t>
      </w:r>
      <w:r w:rsidR="00CB1B52">
        <w:t xml:space="preserve"> je schopný v sebe uchovávať dátum a čas s</w:t>
      </w:r>
      <w:r w:rsidR="00B15B8E">
        <w:t xml:space="preserve"> presnosťou na jednu milisekundu, zatiaľ čo údajový typ </w:t>
      </w:r>
      <w:r w:rsidR="00B15B8E" w:rsidRPr="00B15B8E">
        <w:rPr>
          <w:i/>
          <w:iCs/>
          <w:lang w:val="en-US"/>
        </w:rPr>
        <w:t>duration</w:t>
      </w:r>
      <w:r w:rsidR="00B15B8E">
        <w:t xml:space="preserve"> sa využíva predovšetkým na uchovávanie záznamu trvania, resp. plynutia času podobne ako stopky.</w:t>
      </w:r>
      <w:r w:rsidR="00CB1B52">
        <w:t xml:space="preserve"> </w:t>
      </w:r>
    </w:p>
    <w:p w14:paraId="1251DAD0" w14:textId="7E44FEE5" w:rsidR="001F72D9" w:rsidRDefault="001F72D9" w:rsidP="00826668">
      <w:pPr>
        <w:jc w:val="both"/>
      </w:pPr>
      <w:r>
        <w:t xml:space="preserve">Skupina </w:t>
      </w:r>
      <w:r w:rsidR="000532CA">
        <w:t>údajových</w:t>
      </w:r>
      <w:r>
        <w:t xml:space="preserve"> </w:t>
      </w:r>
      <w:r w:rsidR="00800448">
        <w:t>rámcov</w:t>
      </w:r>
      <w:r>
        <w:t xml:space="preserve"> (z angl. </w:t>
      </w:r>
      <w:r w:rsidRPr="00800448">
        <w:rPr>
          <w:lang w:val="en-US"/>
        </w:rPr>
        <w:t>Data Frame</w:t>
      </w:r>
      <w:r>
        <w:t>)</w:t>
      </w:r>
      <w:r w:rsidR="00800448">
        <w:t xml:space="preserve"> </w:t>
      </w:r>
      <w:r>
        <w:t xml:space="preserve">zahrnuje údajové typy ako tabuľka </w:t>
      </w:r>
      <w:r w:rsidRPr="00800448">
        <w:rPr>
          <w:i/>
          <w:iCs/>
          <w:lang w:val="en-US"/>
        </w:rPr>
        <w:t>table</w:t>
      </w:r>
      <w:r w:rsidR="009454F2">
        <w:rPr>
          <w:i/>
          <w:iCs/>
          <w:lang w:val="en-US"/>
        </w:rPr>
        <w:t xml:space="preserve"> </w:t>
      </w:r>
      <w:r w:rsidR="00800448" w:rsidRPr="004345CD">
        <w:fldChar w:fldCharType="begin"/>
      </w:r>
      <w:r w:rsidR="00800448" w:rsidRPr="004345CD">
        <w:instrText xml:space="preserve"> REF _Ref35689078 \r \h  \* MERGEFORMAT </w:instrText>
      </w:r>
      <w:r w:rsidR="00800448" w:rsidRPr="004345CD">
        <w:fldChar w:fldCharType="separate"/>
      </w:r>
      <w:r w:rsidR="00605707">
        <w:t>[6]</w:t>
      </w:r>
      <w:r w:rsidR="00800448" w:rsidRPr="004345CD">
        <w:fldChar w:fldCharType="end"/>
      </w:r>
      <w:r w:rsidR="00800448">
        <w:t xml:space="preserve">, </w:t>
      </w:r>
      <w:r>
        <w:t xml:space="preserve">časová tabuľka </w:t>
      </w:r>
      <w:r w:rsidRPr="00800448">
        <w:rPr>
          <w:i/>
          <w:iCs/>
          <w:lang w:val="en-US"/>
        </w:rPr>
        <w:t>timetable</w:t>
      </w:r>
      <w:r w:rsidR="009454F2">
        <w:rPr>
          <w:i/>
          <w:iCs/>
          <w:lang w:val="en-US"/>
        </w:rPr>
        <w:t xml:space="preserve"> </w:t>
      </w:r>
      <w:r w:rsidR="00800448" w:rsidRPr="004345CD">
        <w:fldChar w:fldCharType="begin"/>
      </w:r>
      <w:r w:rsidR="00800448" w:rsidRPr="004345CD">
        <w:instrText xml:space="preserve"> REF _Ref35689083 \r \h  \* MERGEFORMAT </w:instrText>
      </w:r>
      <w:r w:rsidR="00800448" w:rsidRPr="004345CD">
        <w:fldChar w:fldCharType="separate"/>
      </w:r>
      <w:r w:rsidR="00605707">
        <w:t>[7]</w:t>
      </w:r>
      <w:r w:rsidR="00800448" w:rsidRPr="004345CD">
        <w:fldChar w:fldCharType="end"/>
      </w:r>
      <w:r w:rsidR="00800448">
        <w:t>, a</w:t>
      </w:r>
      <w:r>
        <w:t xml:space="preserve"> štruktúra </w:t>
      </w:r>
      <w:r w:rsidRPr="00800448">
        <w:rPr>
          <w:i/>
          <w:iCs/>
          <w:lang w:val="en-US"/>
        </w:rPr>
        <w:t>struct</w:t>
      </w:r>
      <w:r w:rsidR="009454F2">
        <w:rPr>
          <w:i/>
          <w:iCs/>
          <w:lang w:val="en-US"/>
        </w:rPr>
        <w:t xml:space="preserve"> </w:t>
      </w:r>
      <w:r w:rsidR="00800448" w:rsidRPr="004345CD">
        <w:fldChar w:fldCharType="begin"/>
      </w:r>
      <w:r w:rsidR="00800448" w:rsidRPr="004345CD">
        <w:instrText xml:space="preserve"> REF _Ref35689088 \r \h  \* MERGEFORMAT </w:instrText>
      </w:r>
      <w:r w:rsidR="00800448" w:rsidRPr="004345CD">
        <w:fldChar w:fldCharType="separate"/>
      </w:r>
      <w:r w:rsidR="00605707">
        <w:t>[8]</w:t>
      </w:r>
      <w:r w:rsidR="00800448" w:rsidRPr="004345CD">
        <w:fldChar w:fldCharType="end"/>
      </w:r>
      <w:r w:rsidR="00800448">
        <w:t>.</w:t>
      </w:r>
      <w:r w:rsidR="00800448" w:rsidRPr="00800448">
        <w:t xml:space="preserve"> </w:t>
      </w:r>
      <w:r w:rsidR="00800448">
        <w:t xml:space="preserve">Tabuľka </w:t>
      </w:r>
      <w:r w:rsidR="00800448" w:rsidRPr="00800448">
        <w:rPr>
          <w:i/>
          <w:iCs/>
          <w:lang w:val="en-US"/>
        </w:rPr>
        <w:t>table</w:t>
      </w:r>
      <w:r w:rsidR="00800448" w:rsidRPr="00800448">
        <w:t xml:space="preserve"> je údajov</w:t>
      </w:r>
      <w:r w:rsidR="00800448">
        <w:t>ý typ</w:t>
      </w:r>
      <w:r w:rsidR="00800448" w:rsidRPr="00800448">
        <w:t xml:space="preserve"> vhodný pre tabuľkové údaje, ktoré sa často ukladajú </w:t>
      </w:r>
      <w:r w:rsidR="00800448">
        <w:t>do</w:t>
      </w:r>
      <w:r w:rsidR="00800448" w:rsidRPr="00800448">
        <w:t xml:space="preserve"> stĺpc</w:t>
      </w:r>
      <w:r w:rsidR="00800448">
        <w:t>ov</w:t>
      </w:r>
      <w:r w:rsidR="00800448" w:rsidRPr="00800448">
        <w:t xml:space="preserve"> v textovom súbore. Tabuľky pozostávajú z riadkov a stĺpcovo orientovaných premenných. Každá premenná v tabuľke môže mať odlišný typ údajov a inú veľkosť s tým obmedzením, že každá premenná musí mať rovnaký počet riadkov.</w:t>
      </w:r>
      <w:r w:rsidR="00314ED0">
        <w:t xml:space="preserve"> Časová tabuľka </w:t>
      </w:r>
      <w:r w:rsidR="00314ED0" w:rsidRPr="00314ED0">
        <w:rPr>
          <w:i/>
          <w:iCs/>
          <w:lang w:val="en-US"/>
        </w:rPr>
        <w:t>timetable</w:t>
      </w:r>
      <w:r w:rsidR="00314ED0">
        <w:t xml:space="preserve"> je veľmi podobný údajový typ ako tabuľka </w:t>
      </w:r>
      <w:r w:rsidR="00314ED0" w:rsidRPr="00314ED0">
        <w:rPr>
          <w:i/>
          <w:iCs/>
          <w:lang w:val="en-US"/>
        </w:rPr>
        <w:t>table</w:t>
      </w:r>
      <w:r w:rsidR="00314ED0">
        <w:t xml:space="preserve">. Líši sa len v tom, že označenia jej riadkov sú namiesto číselných hodnôt, ktoré znamenajú indexáciu sú v časovej tabuľke </w:t>
      </w:r>
      <w:r w:rsidR="00314ED0" w:rsidRPr="00314ED0">
        <w:rPr>
          <w:i/>
          <w:iCs/>
          <w:lang w:val="en-US"/>
        </w:rPr>
        <w:t>timetable</w:t>
      </w:r>
      <w:r w:rsidR="00314ED0">
        <w:t xml:space="preserve"> nahradené časovou značkou (z angl. </w:t>
      </w:r>
      <w:r w:rsidR="00314ED0" w:rsidRPr="00314ED0">
        <w:rPr>
          <w:lang w:val="en-US"/>
        </w:rPr>
        <w:t>Time</w:t>
      </w:r>
      <w:r w:rsidR="00314ED0">
        <w:rPr>
          <w:lang w:val="en-US"/>
        </w:rPr>
        <w:t>s</w:t>
      </w:r>
      <w:r w:rsidR="00314ED0" w:rsidRPr="00314ED0">
        <w:rPr>
          <w:lang w:val="en-US"/>
        </w:rPr>
        <w:t>tamp</w:t>
      </w:r>
      <w:r w:rsidR="00314ED0">
        <w:t xml:space="preserve">). </w:t>
      </w:r>
      <w:r w:rsidR="00314ED0" w:rsidRPr="00314ED0">
        <w:t xml:space="preserve">Pole štruktúry </w:t>
      </w:r>
      <w:r w:rsidR="00314ED0" w:rsidRPr="00314ED0">
        <w:rPr>
          <w:i/>
          <w:iCs/>
          <w:lang w:val="en-US"/>
        </w:rPr>
        <w:t>struct</w:t>
      </w:r>
      <w:r w:rsidR="00314ED0">
        <w:t xml:space="preserve"> </w:t>
      </w:r>
      <w:r w:rsidR="00314ED0" w:rsidRPr="00314ED0">
        <w:t>je údajov</w:t>
      </w:r>
      <w:r w:rsidR="00314ED0">
        <w:t>ý typ</w:t>
      </w:r>
      <w:r w:rsidR="00314ED0" w:rsidRPr="00314ED0">
        <w:t xml:space="preserve">, ktorý zoskupuje súvisiace údaje pomocou </w:t>
      </w:r>
      <w:r w:rsidR="000532CA">
        <w:t>údajo</w:t>
      </w:r>
      <w:r w:rsidR="00314ED0" w:rsidRPr="00314ED0">
        <w:t xml:space="preserve">vých kontajnerov nazývaných polia. Každé pole môže obsahovať </w:t>
      </w:r>
      <w:r w:rsidR="00314ED0">
        <w:t>ľubovoľný</w:t>
      </w:r>
      <w:r w:rsidR="00314ED0" w:rsidRPr="00314ED0">
        <w:t xml:space="preserve"> typ údajov. Prístup k</w:t>
      </w:r>
      <w:r w:rsidR="00314ED0">
        <w:t> </w:t>
      </w:r>
      <w:r w:rsidR="00314ED0" w:rsidRPr="00314ED0">
        <w:t>údajom</w:t>
      </w:r>
      <w:r w:rsidR="00314ED0">
        <w:t xml:space="preserve">, ktoré sú uložené v jednotlivých stĺpcoch, resp. poliach týchto údajových typov získavame cez bodku </w:t>
      </w:r>
      <w:r w:rsidR="00314ED0" w:rsidRPr="00314ED0">
        <w:t xml:space="preserve">pomocou zápisu </w:t>
      </w:r>
      <w:r w:rsidR="00314ED0" w:rsidRPr="00314ED0">
        <w:rPr>
          <w:i/>
          <w:iCs/>
          <w:noProof/>
        </w:rPr>
        <w:t>nazov</w:t>
      </w:r>
      <w:r w:rsidR="00314ED0">
        <w:rPr>
          <w:i/>
          <w:iCs/>
          <w:noProof/>
        </w:rPr>
        <w:t>DatovehoRamca</w:t>
      </w:r>
      <w:r w:rsidR="00314ED0" w:rsidRPr="00314ED0">
        <w:rPr>
          <w:i/>
          <w:iCs/>
          <w:noProof/>
        </w:rPr>
        <w:t>.nazov</w:t>
      </w:r>
      <w:r w:rsidR="00314ED0">
        <w:rPr>
          <w:i/>
          <w:iCs/>
          <w:noProof/>
        </w:rPr>
        <w:t>Stlpca</w:t>
      </w:r>
      <w:r w:rsidR="00314ED0" w:rsidRPr="00314ED0">
        <w:t>.</w:t>
      </w:r>
      <w:r w:rsidR="00314ED0">
        <w:t xml:space="preserve"> V projekte sa využívajú všetky tri údajové typy z tejto skupiny.</w:t>
      </w:r>
    </w:p>
    <w:p w14:paraId="199798DD" w14:textId="50379D54" w:rsidR="005D0DEA" w:rsidRDefault="00E37CE9" w:rsidP="00826668">
      <w:pPr>
        <w:jc w:val="both"/>
      </w:pPr>
      <w:r>
        <w:lastRenderedPageBreak/>
        <w:t>Ďalším</w:t>
      </w:r>
      <w:r w:rsidR="005D0DEA">
        <w:t xml:space="preserve"> údajovým </w:t>
      </w:r>
      <w:r>
        <w:t>typom</w:t>
      </w:r>
      <w:r w:rsidR="005D0DEA">
        <w:t xml:space="preserve">, ktorý sa v projekte využíva je bunkový údajový typ </w:t>
      </w:r>
      <w:r w:rsidR="005D0DEA" w:rsidRPr="00E37CE9">
        <w:rPr>
          <w:i/>
          <w:iCs/>
          <w:lang w:val="en-US"/>
        </w:rPr>
        <w:t>cell</w:t>
      </w:r>
      <w:r w:rsidR="005D0DEA">
        <w:t xml:space="preserve">. </w:t>
      </w:r>
      <w:r w:rsidR="005D0DEA" w:rsidRPr="005D0DEA">
        <w:t>Bunk</w:t>
      </w:r>
      <w:r>
        <w:t>a, resp. bunkov</w:t>
      </w:r>
      <w:r w:rsidR="005D0DEA" w:rsidRPr="005D0DEA">
        <w:t>é pole je údajov</w:t>
      </w:r>
      <w:r w:rsidR="005D0DEA">
        <w:t>ý typ</w:t>
      </w:r>
      <w:r w:rsidR="005D0DEA" w:rsidRPr="005D0DEA">
        <w:t xml:space="preserve"> s indexovanými </w:t>
      </w:r>
      <w:r w:rsidR="000532CA">
        <w:t>údaj</w:t>
      </w:r>
      <w:r w:rsidR="005D0DEA" w:rsidRPr="005D0DEA">
        <w:t>ovými kontajnermi nazývanými bunky, kde každá bunka môže obsahovať akýkoľvek typ</w:t>
      </w:r>
      <w:r>
        <w:t xml:space="preserve">, veľkosť a počet dimenzií </w:t>
      </w:r>
      <w:r w:rsidR="005D0DEA" w:rsidRPr="005D0DEA">
        <w:t xml:space="preserve">údajov. Bunkové polia obyčajne obsahujú buď zoznamy znakových vektorov rôznych dĺžok alebo zmesi </w:t>
      </w:r>
      <w:r w:rsidR="005D0DEA">
        <w:t xml:space="preserve">textových </w:t>
      </w:r>
      <w:r w:rsidR="005D0DEA" w:rsidRPr="005D0DEA">
        <w:t xml:space="preserve">reťazcov a čísiel alebo číselných polí rôznych veľkostí. </w:t>
      </w:r>
      <w:r w:rsidR="005D0DEA">
        <w:t>M</w:t>
      </w:r>
      <w:r w:rsidR="005D0DEA" w:rsidRPr="005D0DEA">
        <w:t xml:space="preserve">nožiny buniek </w:t>
      </w:r>
      <w:r w:rsidR="005D0DEA">
        <w:t xml:space="preserve">označujeme </w:t>
      </w:r>
      <w:r w:rsidR="005D0DEA" w:rsidRPr="005D0DEA">
        <w:t xml:space="preserve">tak, že do </w:t>
      </w:r>
      <w:r w:rsidR="005D0DEA">
        <w:t>klasických</w:t>
      </w:r>
      <w:r w:rsidR="005D0DEA" w:rsidRPr="005D0DEA">
        <w:t xml:space="preserve"> zátvoriek</w:t>
      </w:r>
      <w:r w:rsidR="00D35F13">
        <w:t xml:space="preserve"> </w:t>
      </w:r>
      <w:r>
        <w:t>vkladáme</w:t>
      </w:r>
      <w:r w:rsidR="005D0DEA" w:rsidRPr="005D0DEA">
        <w:t xml:space="preserve"> indexy</w:t>
      </w:r>
      <w:r>
        <w:t>, resp. adresy poľa</w:t>
      </w:r>
      <w:r w:rsidR="005D0DEA" w:rsidRPr="005D0DEA">
        <w:t xml:space="preserve">. K obsahu buniek môžeme pristupovať indexovaním pomocou </w:t>
      </w:r>
      <w:r w:rsidR="00D35F13">
        <w:t>množinov</w:t>
      </w:r>
      <w:r w:rsidR="005D0DEA" w:rsidRPr="005D0DEA">
        <w:t>ých zátvoriek.</w:t>
      </w:r>
    </w:p>
    <w:p w14:paraId="58106A91" w14:textId="5259BA7F" w:rsidR="005D0DEA" w:rsidRPr="007C4872" w:rsidRDefault="005D0DEA" w:rsidP="00826668">
      <w:pPr>
        <w:jc w:val="both"/>
      </w:pPr>
      <w:r>
        <w:t xml:space="preserve">Posledný </w:t>
      </w:r>
      <w:r w:rsidR="00E37CE9">
        <w:t xml:space="preserve">údajový </w:t>
      </w:r>
      <w:r>
        <w:t xml:space="preserve">typ, ktorý sa využíva v projekte je údajový typ logických hodnôt </w:t>
      </w:r>
      <w:r w:rsidRPr="005D0DEA">
        <w:rPr>
          <w:i/>
          <w:iCs/>
          <w:lang w:val="en-US"/>
        </w:rPr>
        <w:t>logical</w:t>
      </w:r>
      <w:r>
        <w:t xml:space="preserve">. Tento údajový typ môže nadobúdať len 2 hodnoty a to </w:t>
      </w:r>
      <w:r w:rsidRPr="005D0DEA">
        <w:rPr>
          <w:i/>
          <w:iCs/>
          <w:lang w:val="en-US"/>
        </w:rPr>
        <w:t>true</w:t>
      </w:r>
      <w:r>
        <w:t xml:space="preserve"> alebo </w:t>
      </w:r>
      <w:r w:rsidRPr="005D0DEA">
        <w:rPr>
          <w:i/>
          <w:iCs/>
          <w:lang w:val="en-US"/>
        </w:rPr>
        <w:t>false</w:t>
      </w:r>
      <w:r>
        <w:t>. Využíva sa vo všeobecnosti pomerne často a nie len v tomto v projekte.</w:t>
      </w:r>
    </w:p>
    <w:p w14:paraId="15A88613" w14:textId="08EDE407" w:rsidR="00343356" w:rsidRPr="007C4872" w:rsidRDefault="003A1820" w:rsidP="00343356">
      <w:pPr>
        <w:pStyle w:val="2Nadpis"/>
      </w:pPr>
      <w:bookmarkStart w:id="17" w:name="_Ref35521874"/>
      <w:bookmarkStart w:id="18" w:name="_Toc39351121"/>
      <w:r w:rsidRPr="007C4872">
        <w:t>Skripty</w:t>
      </w:r>
      <w:bookmarkEnd w:id="17"/>
      <w:bookmarkEnd w:id="18"/>
    </w:p>
    <w:p w14:paraId="7D2C4ED5" w14:textId="575468E3" w:rsidR="00343356" w:rsidRPr="007C4872" w:rsidRDefault="005547AA" w:rsidP="005547AA">
      <w:pPr>
        <w:jc w:val="both"/>
      </w:pPr>
      <w:r>
        <w:tab/>
      </w:r>
      <w:r w:rsidRPr="005547AA">
        <w:t>Najjednoduchší typ programu MATLAB sa nazýva skript. Skript je súbor, ktorý obsahuje</w:t>
      </w:r>
      <w:r>
        <w:t xml:space="preserve"> postupnosť</w:t>
      </w:r>
      <w:r w:rsidRPr="005547AA">
        <w:t xml:space="preserve"> niekoľk</w:t>
      </w:r>
      <w:r>
        <w:t xml:space="preserve">ých </w:t>
      </w:r>
      <w:r w:rsidRPr="005547AA">
        <w:t>riadkov príkazov</w:t>
      </w:r>
      <w:r>
        <w:t xml:space="preserve"> programu</w:t>
      </w:r>
      <w:r w:rsidRPr="005547AA">
        <w:t xml:space="preserve"> MATLAB. Skript</w:t>
      </w:r>
      <w:r>
        <w:t xml:space="preserve"> je</w:t>
      </w:r>
      <w:r w:rsidRPr="005547AA">
        <w:t xml:space="preserve"> </w:t>
      </w:r>
      <w:r>
        <w:t xml:space="preserve">možné </w:t>
      </w:r>
      <w:r w:rsidRPr="005547AA">
        <w:t>spustiť</w:t>
      </w:r>
      <w:r>
        <w:t xml:space="preserve"> viacerými spôsobmi. Jedným zo spôsobov je</w:t>
      </w:r>
      <w:r w:rsidRPr="005547AA">
        <w:t xml:space="preserve"> zada</w:t>
      </w:r>
      <w:r>
        <w:t>ť</w:t>
      </w:r>
      <w:r w:rsidRPr="005547AA">
        <w:t xml:space="preserve"> jeho náz</w:t>
      </w:r>
      <w:r>
        <w:t xml:space="preserve">ov bez prípony </w:t>
      </w:r>
      <w:r w:rsidRPr="005547AA">
        <w:rPr>
          <w:i/>
          <w:iCs/>
        </w:rPr>
        <w:t>*.m</w:t>
      </w:r>
      <w:r w:rsidRPr="005547AA">
        <w:t xml:space="preserve"> </w:t>
      </w:r>
      <w:r>
        <w:t>do</w:t>
      </w:r>
      <w:r w:rsidRPr="005547AA">
        <w:t xml:space="preserve"> príkazov</w:t>
      </w:r>
      <w:r>
        <w:t>ého</w:t>
      </w:r>
      <w:r w:rsidRPr="005547AA">
        <w:t xml:space="preserve"> riad</w:t>
      </w:r>
      <w:r>
        <w:t>ku</w:t>
      </w:r>
      <w:r w:rsidRPr="005547AA">
        <w:t>.</w:t>
      </w:r>
      <w:r>
        <w:t xml:space="preserve"> Druhý možný spôsob je spustiť ho pomocou zeleného tlačidla v tvare šípky s nápisom </w:t>
      </w:r>
      <w:r w:rsidRPr="005547AA">
        <w:rPr>
          <w:i/>
          <w:iCs/>
          <w:lang w:val="en-US"/>
        </w:rPr>
        <w:t>Run</w:t>
      </w:r>
      <w:r>
        <w:t xml:space="preserve"> alebo stlačením klávesy F5. Tlačidlo </w:t>
      </w:r>
      <w:r w:rsidRPr="005547AA">
        <w:rPr>
          <w:i/>
          <w:iCs/>
          <w:lang w:val="en-US"/>
        </w:rPr>
        <w:t xml:space="preserve">Run </w:t>
      </w:r>
      <w:r>
        <w:t xml:space="preserve">sa nachádza v sekcií </w:t>
      </w:r>
      <w:r w:rsidRPr="005547AA">
        <w:rPr>
          <w:i/>
          <w:iCs/>
          <w:lang w:val="en-US"/>
        </w:rPr>
        <w:t>EDITOR &gt; RUN</w:t>
      </w:r>
      <w:r>
        <w:t>. Spustením skriptu sa postupne vykonajú všetky príkazy od prvého až po posledný riadok zapísaný v skripte. V skripte môže byť zadefinovaná funkcia</w:t>
      </w:r>
      <w:r w:rsidR="001B3222">
        <w:t>,</w:t>
      </w:r>
      <w:r>
        <w:t xml:space="preserve"> ale musí byť definovaná na konci skriptu. Zadefinovaných funkcií môže byť v jednom skripte viacero.</w:t>
      </w:r>
      <w:r w:rsidR="0038785F">
        <w:t xml:space="preserve"> Čo je to funkcia je bližšie popísane v nasledujúcej kapitole.</w:t>
      </w:r>
    </w:p>
    <w:p w14:paraId="27D9299B" w14:textId="15DBB5FA" w:rsidR="00343356" w:rsidRPr="007C4872" w:rsidRDefault="003A1820" w:rsidP="00343356">
      <w:pPr>
        <w:pStyle w:val="2Nadpis"/>
      </w:pPr>
      <w:bookmarkStart w:id="19" w:name="_Ref35521885"/>
      <w:bookmarkStart w:id="20" w:name="_Toc39351122"/>
      <w:r w:rsidRPr="007C4872">
        <w:t>Funkcie</w:t>
      </w:r>
      <w:bookmarkEnd w:id="19"/>
      <w:bookmarkEnd w:id="20"/>
    </w:p>
    <w:p w14:paraId="511DEC42" w14:textId="6C5E7179" w:rsidR="00343356" w:rsidRDefault="0038785F" w:rsidP="00D35F13">
      <w:pPr>
        <w:jc w:val="both"/>
      </w:pPr>
      <w:r>
        <w:tab/>
        <w:t>Obsahom funkcie je sekvencia príkazov podobne ako v prípade skriptov. Zásadný rozdiel medzi skriptom a funkciou je ten, že funkcia môže prijímať vstupy a vracať výstupy.</w:t>
      </w:r>
      <w:r w:rsidR="00C10A69">
        <w:t xml:space="preserve"> Aj skript aj funkcia používa príponu </w:t>
      </w:r>
      <w:r w:rsidR="00C10A69" w:rsidRPr="00C10A69">
        <w:rPr>
          <w:i/>
          <w:iCs/>
        </w:rPr>
        <w:t>*.m</w:t>
      </w:r>
      <w:r w:rsidR="00C10A69">
        <w:t>.</w:t>
      </w:r>
      <w:r>
        <w:t xml:space="preserve"> </w:t>
      </w:r>
      <w:r w:rsidR="00C10A69">
        <w:t xml:space="preserve">S touto skutočnosťou súvisí aj ďalší zásadný rozdiel medzi nimi. K tomu, aby MATLAB považoval </w:t>
      </w:r>
      <w:r w:rsidR="00C10A69" w:rsidRPr="000532CA">
        <w:rPr>
          <w:i/>
          <w:iCs/>
        </w:rPr>
        <w:t>*.m</w:t>
      </w:r>
      <w:r w:rsidR="00C10A69">
        <w:t xml:space="preserve"> súbor ako funkciu je potrebné</w:t>
      </w:r>
      <w:r w:rsidR="001B3222">
        <w:t>,</w:t>
      </w:r>
      <w:r w:rsidR="00C10A69">
        <w:t xml:space="preserve"> aby sa v súbore nachádzala len funkcia, resp. viacero funkcii bez takých časti kódu, ktoré sa nachádzajú mimo funkcii. Ďalšia významná vlastnosť funkcii je tá, že funkcie</w:t>
      </w:r>
      <w:r>
        <w:t xml:space="preserve"> musia byť definované v programovom súbore a nie na príkazovom riadku. Na</w:t>
      </w:r>
      <w:r w:rsidR="001B3222">
        <w:t xml:space="preserve"> </w:t>
      </w:r>
      <w:r>
        <w:t xml:space="preserve">definovanie funkcie </w:t>
      </w:r>
      <w:r w:rsidR="0090588C">
        <w:t>používame niektorý z nasledujúcich zápisov</w:t>
      </w:r>
      <w:r w:rsidR="00FD5F6D">
        <w:t>:</w:t>
      </w:r>
    </w:p>
    <w:p w14:paraId="60249344" w14:textId="20668BB7" w:rsidR="0090588C" w:rsidRDefault="0090588C" w:rsidP="0090588C">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3C763D"/>
          <w:sz w:val="20"/>
          <w:szCs w:val="20"/>
        </w:rPr>
        <w:t>% Zápis funkcie č.1</w:t>
      </w:r>
    </w:p>
    <w:p w14:paraId="587D9DE0" w14:textId="422322AC" w:rsidR="00FD5F6D" w:rsidRDefault="00FD5F6D" w:rsidP="00FD5F6D">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0000FF"/>
          <w:sz w:val="20"/>
          <w:szCs w:val="20"/>
        </w:rPr>
        <w:t>function</w:t>
      </w:r>
      <w:r>
        <w:rPr>
          <w:rFonts w:ascii="Courier New" w:hAnsi="Courier New" w:cs="Courier New"/>
          <w:noProof/>
          <w:color w:val="000000"/>
          <w:sz w:val="20"/>
          <w:szCs w:val="20"/>
        </w:rPr>
        <w:t xml:space="preserve"> vystup = nazov_funkcie(vstup)</w:t>
      </w:r>
    </w:p>
    <w:p w14:paraId="661E7A5B" w14:textId="2CFE2ACE" w:rsidR="00FD5F6D" w:rsidRDefault="00FD5F6D" w:rsidP="00FD5F6D">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3C763D"/>
          <w:sz w:val="20"/>
          <w:szCs w:val="20"/>
        </w:rPr>
        <w:t xml:space="preserve">% </w:t>
      </w:r>
      <w:r w:rsidR="0090588C">
        <w:rPr>
          <w:rFonts w:ascii="Courier New" w:hAnsi="Courier New" w:cs="Courier New"/>
          <w:noProof/>
          <w:color w:val="3C763D"/>
          <w:sz w:val="20"/>
          <w:szCs w:val="20"/>
        </w:rPr>
        <w:t>O</w:t>
      </w:r>
      <w:r>
        <w:rPr>
          <w:rFonts w:ascii="Courier New" w:hAnsi="Courier New" w:cs="Courier New"/>
          <w:noProof/>
          <w:color w:val="3C763D"/>
          <w:sz w:val="20"/>
          <w:szCs w:val="20"/>
        </w:rPr>
        <w:t>bsah funkcie.</w:t>
      </w:r>
    </w:p>
    <w:p w14:paraId="28B4A03C" w14:textId="27E14A48" w:rsidR="00FD5F6D" w:rsidRDefault="00FD5F6D" w:rsidP="00FD5F6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14:paraId="5206BDC5" w14:textId="77777777" w:rsidR="00FD5F6D" w:rsidRPr="00FD5F6D" w:rsidRDefault="00FD5F6D" w:rsidP="00FD5F6D">
      <w:pPr>
        <w:autoSpaceDE w:val="0"/>
        <w:autoSpaceDN w:val="0"/>
        <w:adjustRightInd w:val="0"/>
        <w:spacing w:after="0" w:line="240" w:lineRule="auto"/>
        <w:rPr>
          <w:rFonts w:ascii="Courier New" w:hAnsi="Courier New" w:cs="Courier New"/>
          <w:noProof/>
          <w:color w:val="0000FF"/>
          <w:sz w:val="20"/>
          <w:szCs w:val="20"/>
        </w:rPr>
      </w:pPr>
    </w:p>
    <w:p w14:paraId="48612497" w14:textId="109F2A39" w:rsidR="0090588C" w:rsidRDefault="0090588C" w:rsidP="0090588C">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3C763D"/>
          <w:sz w:val="20"/>
          <w:szCs w:val="20"/>
        </w:rPr>
        <w:t>% Zápis funkcie č.2</w:t>
      </w:r>
    </w:p>
    <w:p w14:paraId="15D2129D" w14:textId="77777777" w:rsidR="00FD5F6D" w:rsidRDefault="00FD5F6D" w:rsidP="00FD5F6D">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0000FF"/>
          <w:sz w:val="20"/>
          <w:szCs w:val="20"/>
        </w:rPr>
        <w:t>function</w:t>
      </w:r>
      <w:r>
        <w:rPr>
          <w:rFonts w:ascii="Courier New" w:hAnsi="Courier New" w:cs="Courier New"/>
          <w:noProof/>
          <w:color w:val="000000"/>
          <w:sz w:val="20"/>
          <w:szCs w:val="20"/>
        </w:rPr>
        <w:t xml:space="preserve"> [vystup1, vystup2] = nazov_funkcie(vstup1, vstup2)</w:t>
      </w:r>
    </w:p>
    <w:p w14:paraId="3720DE70" w14:textId="44B03E9E" w:rsidR="00FD5F6D" w:rsidRDefault="00FD5F6D" w:rsidP="00FD5F6D">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3C763D"/>
          <w:sz w:val="20"/>
          <w:szCs w:val="20"/>
        </w:rPr>
        <w:t xml:space="preserve">% </w:t>
      </w:r>
      <w:r w:rsidR="0090588C">
        <w:rPr>
          <w:rFonts w:ascii="Courier New" w:hAnsi="Courier New" w:cs="Courier New"/>
          <w:noProof/>
          <w:color w:val="3C763D"/>
          <w:sz w:val="20"/>
          <w:szCs w:val="20"/>
        </w:rPr>
        <w:t>O</w:t>
      </w:r>
      <w:r>
        <w:rPr>
          <w:rFonts w:ascii="Courier New" w:hAnsi="Courier New" w:cs="Courier New"/>
          <w:noProof/>
          <w:color w:val="3C763D"/>
          <w:sz w:val="20"/>
          <w:szCs w:val="20"/>
        </w:rPr>
        <w:t>bsah funkcie.</w:t>
      </w:r>
    </w:p>
    <w:p w14:paraId="03023A85" w14:textId="49D83ADC" w:rsidR="00FD5F6D" w:rsidRDefault="00FD5F6D" w:rsidP="00FD5F6D">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14:paraId="3739A0A4" w14:textId="77777777" w:rsidR="00FD5F6D" w:rsidRDefault="00FD5F6D" w:rsidP="00FD5F6D">
      <w:pPr>
        <w:autoSpaceDE w:val="0"/>
        <w:autoSpaceDN w:val="0"/>
        <w:adjustRightInd w:val="0"/>
        <w:spacing w:after="0" w:line="240" w:lineRule="auto"/>
        <w:rPr>
          <w:rFonts w:ascii="Courier New" w:hAnsi="Courier New" w:cs="Courier New"/>
          <w:noProof/>
          <w:color w:val="0000FF"/>
          <w:sz w:val="20"/>
          <w:szCs w:val="20"/>
        </w:rPr>
      </w:pPr>
    </w:p>
    <w:p w14:paraId="51C57FB5" w14:textId="7E5278BC" w:rsidR="0090588C" w:rsidRDefault="0090588C" w:rsidP="0090588C">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3C763D"/>
          <w:sz w:val="20"/>
          <w:szCs w:val="20"/>
        </w:rPr>
        <w:lastRenderedPageBreak/>
        <w:t>% Zápis funkcie č.3</w:t>
      </w:r>
    </w:p>
    <w:p w14:paraId="1E106265" w14:textId="6D82E833" w:rsidR="00FD5F6D" w:rsidRDefault="00FD5F6D" w:rsidP="00FD5F6D">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0000FF"/>
          <w:sz w:val="20"/>
          <w:szCs w:val="20"/>
        </w:rPr>
        <w:t>function</w:t>
      </w:r>
      <w:r>
        <w:rPr>
          <w:rFonts w:ascii="Courier New" w:hAnsi="Courier New" w:cs="Courier New"/>
          <w:noProof/>
          <w:color w:val="000000"/>
          <w:sz w:val="20"/>
          <w:szCs w:val="20"/>
        </w:rPr>
        <w:t xml:space="preserve"> varargout = nazov_funkcie(varargin)</w:t>
      </w:r>
    </w:p>
    <w:p w14:paraId="759B751C" w14:textId="2FCE22E1" w:rsidR="00FD5F6D" w:rsidRDefault="00FD5F6D" w:rsidP="00FD5F6D">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3C763D"/>
          <w:sz w:val="20"/>
          <w:szCs w:val="20"/>
        </w:rPr>
        <w:t xml:space="preserve">% </w:t>
      </w:r>
      <w:r w:rsidR="0090588C">
        <w:rPr>
          <w:rFonts w:ascii="Courier New" w:hAnsi="Courier New" w:cs="Courier New"/>
          <w:noProof/>
          <w:color w:val="3C763D"/>
          <w:sz w:val="20"/>
          <w:szCs w:val="20"/>
        </w:rPr>
        <w:t>O</w:t>
      </w:r>
      <w:r>
        <w:rPr>
          <w:rFonts w:ascii="Courier New" w:hAnsi="Courier New" w:cs="Courier New"/>
          <w:noProof/>
          <w:color w:val="3C763D"/>
          <w:sz w:val="20"/>
          <w:szCs w:val="20"/>
        </w:rPr>
        <w:t>bsah funkcie.</w:t>
      </w:r>
    </w:p>
    <w:p w14:paraId="67E8AAC1" w14:textId="77777777" w:rsidR="00FD5F6D" w:rsidRDefault="00FD5F6D" w:rsidP="00FD5F6D">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color w:val="0000FF"/>
          <w:sz w:val="20"/>
          <w:szCs w:val="20"/>
        </w:rPr>
        <w:t>end</w:t>
      </w:r>
    </w:p>
    <w:p w14:paraId="6EF01B10" w14:textId="77777777" w:rsidR="00FD5F6D" w:rsidRDefault="00FD5F6D" w:rsidP="00FD5F6D">
      <w:pPr>
        <w:autoSpaceDE w:val="0"/>
        <w:autoSpaceDN w:val="0"/>
        <w:adjustRightInd w:val="0"/>
        <w:spacing w:after="0" w:line="240" w:lineRule="auto"/>
        <w:rPr>
          <w:rFonts w:ascii="Courier New" w:hAnsi="Courier New" w:cs="Courier New"/>
          <w:sz w:val="24"/>
          <w:szCs w:val="24"/>
        </w:rPr>
      </w:pPr>
    </w:p>
    <w:p w14:paraId="2A031DCC" w14:textId="10E68138" w:rsidR="00FD5F6D" w:rsidRDefault="00D35F13" w:rsidP="00D35F13">
      <w:pPr>
        <w:jc w:val="both"/>
      </w:pPr>
      <w:r>
        <w:t>Všetky</w:t>
      </w:r>
      <w:r w:rsidR="0090588C">
        <w:t xml:space="preserve"> tri spôsoby zápisu definovania funkcie</w:t>
      </w:r>
      <w:r w:rsidR="00C10A69">
        <w:t xml:space="preserve"> s názvom</w:t>
      </w:r>
      <w:r w:rsidR="0090588C">
        <w:t xml:space="preserve"> sú </w:t>
      </w:r>
      <w:r w:rsidR="000532CA">
        <w:t>správne</w:t>
      </w:r>
      <w:r w:rsidR="0090588C">
        <w:t>. V prvom prípade definujeme funkciu</w:t>
      </w:r>
      <w:r w:rsidR="00C10A69">
        <w:t xml:space="preserve">, </w:t>
      </w:r>
      <w:r>
        <w:t>ktorá</w:t>
      </w:r>
      <w:r w:rsidR="0090588C">
        <w:t xml:space="preserve"> m</w:t>
      </w:r>
      <w:r w:rsidR="000D7A08">
        <w:t>á</w:t>
      </w:r>
      <w:r w:rsidR="0090588C">
        <w:t xml:space="preserve"> </w:t>
      </w:r>
      <w:r w:rsidR="00C10A69">
        <w:t xml:space="preserve">len </w:t>
      </w:r>
      <w:r w:rsidR="0090588C">
        <w:t xml:space="preserve">jeden vstup s názvom </w:t>
      </w:r>
      <w:r w:rsidR="0090588C" w:rsidRPr="00D35F13">
        <w:rPr>
          <w:i/>
          <w:iCs/>
          <w:noProof/>
        </w:rPr>
        <w:t>vstup</w:t>
      </w:r>
      <w:r w:rsidR="0090588C">
        <w:t xml:space="preserve"> a</w:t>
      </w:r>
      <w:r w:rsidR="00C10A69">
        <w:t> len</w:t>
      </w:r>
      <w:r w:rsidR="0090588C">
        <w:t xml:space="preserve"> jeden výstup s názvom </w:t>
      </w:r>
      <w:r w:rsidR="0090588C" w:rsidRPr="00D35F13">
        <w:rPr>
          <w:i/>
          <w:iCs/>
          <w:noProof/>
        </w:rPr>
        <w:t>v</w:t>
      </w:r>
      <w:r>
        <w:rPr>
          <w:i/>
          <w:iCs/>
          <w:noProof/>
        </w:rPr>
        <w:t>y</w:t>
      </w:r>
      <w:r w:rsidR="0090588C" w:rsidRPr="00D35F13">
        <w:rPr>
          <w:i/>
          <w:iCs/>
          <w:noProof/>
        </w:rPr>
        <w:t>stup</w:t>
      </w:r>
      <w:r w:rsidR="0090588C">
        <w:t xml:space="preserve">. </w:t>
      </w:r>
      <w:r w:rsidR="00C10A69">
        <w:t xml:space="preserve">Druhý spôsob poukazuje na </w:t>
      </w:r>
      <w:r>
        <w:t>definíc</w:t>
      </w:r>
      <w:r w:rsidR="00C10A69">
        <w:t>iu</w:t>
      </w:r>
      <w:r w:rsidR="0090588C">
        <w:t xml:space="preserve"> funkcie s viacerými vstupnými a výstupnými argumentmi funkcie.</w:t>
      </w:r>
      <w:r>
        <w:t xml:space="preserve"> Pokiaľ je vstupných, resp. výstupných argumentov viacero, musia byť oddelené čiarkami. V prípade výstupných argumentov sa </w:t>
      </w:r>
      <w:r w:rsidR="00C10A69">
        <w:t xml:space="preserve">okrem iného </w:t>
      </w:r>
      <w:r>
        <w:t>musia nachádzať v hranatých zátvorkách.</w:t>
      </w:r>
      <w:r w:rsidR="0090588C">
        <w:t xml:space="preserve"> </w:t>
      </w:r>
      <w:r>
        <w:t>Pokiaľ</w:t>
      </w:r>
      <w:r w:rsidR="0090588C">
        <w:t xml:space="preserve"> nevieme </w:t>
      </w:r>
      <w:r>
        <w:t>odhadnúť</w:t>
      </w:r>
      <w:r w:rsidR="0090588C">
        <w:t xml:space="preserve"> koľko vstupných</w:t>
      </w:r>
      <w:r w:rsidR="00C10A69">
        <w:t>, resp.</w:t>
      </w:r>
      <w:r w:rsidR="0090588C">
        <w:t> výstupných argumentov budeme potrebovať pre správny návrh funkcie, odporúča sa použiť tretí zápis.</w:t>
      </w:r>
      <w:r w:rsidR="000D7A08">
        <w:t xml:space="preserve"> V tomto prípade</w:t>
      </w:r>
      <w:r w:rsidR="0090588C">
        <w:t xml:space="preserve"> </w:t>
      </w:r>
      <w:r w:rsidR="000532CA">
        <w:t xml:space="preserve">ide </w:t>
      </w:r>
      <w:r w:rsidR="0090588C">
        <w:t>o univerzálny zápis</w:t>
      </w:r>
      <w:r>
        <w:t xml:space="preserve"> definovania počtu</w:t>
      </w:r>
      <w:r w:rsidR="0090588C">
        <w:t xml:space="preserve"> vstupných a výstupných argumentov</w:t>
      </w:r>
      <w:r w:rsidR="000D7A08">
        <w:t xml:space="preserve"> pomocou kľúčových slov </w:t>
      </w:r>
      <w:r w:rsidR="000D7A08" w:rsidRPr="000D7A08">
        <w:rPr>
          <w:i/>
          <w:iCs/>
          <w:noProof/>
        </w:rPr>
        <w:t>varargin</w:t>
      </w:r>
      <w:r w:rsidR="000D7A08">
        <w:t xml:space="preserve"> pre vstupné argumenty a </w:t>
      </w:r>
      <w:proofErr w:type="spellStart"/>
      <w:r w:rsidR="000D7A08" w:rsidRPr="000D7A08">
        <w:rPr>
          <w:i/>
          <w:iCs/>
          <w:noProof/>
        </w:rPr>
        <w:t>varargout</w:t>
      </w:r>
      <w:proofErr w:type="spellEnd"/>
      <w:r w:rsidR="000D7A08">
        <w:t xml:space="preserve"> pre výstupné argumenty. Medzi definovaním funkcie pomocou kľúčového slova </w:t>
      </w:r>
      <w:r w:rsidR="000D7A08" w:rsidRPr="000D7A08">
        <w:rPr>
          <w:i/>
          <w:iCs/>
          <w:lang w:val="en-US"/>
        </w:rPr>
        <w:t>function</w:t>
      </w:r>
      <w:r w:rsidR="000D7A08">
        <w:t xml:space="preserve"> a kľúčovým slovom </w:t>
      </w:r>
      <w:r w:rsidR="000D7A08" w:rsidRPr="000D7A08">
        <w:rPr>
          <w:i/>
          <w:iCs/>
          <w:lang w:val="en-US"/>
        </w:rPr>
        <w:t>end</w:t>
      </w:r>
      <w:r w:rsidR="000D7A08">
        <w:t xml:space="preserve"> definujeme sekvenciu príkazov, ktoré sa vykonajú pri zavolaní funkcie. Túto sekvenciu nazývame aj telom funkcie. V prípade tretieho zápisu vieme v tele funkcie pristupovať k argumentom pomocou zápisu </w:t>
      </w:r>
      <w:r w:rsidR="000D7A08" w:rsidRPr="000D7A08">
        <w:rPr>
          <w:i/>
          <w:iCs/>
          <w:noProof/>
          <w:lang w:val="en-US"/>
        </w:rPr>
        <w:t>varargin{1}</w:t>
      </w:r>
      <w:r w:rsidR="000D7A08">
        <w:t xml:space="preserve"> pre prvý vstupný argument, </w:t>
      </w:r>
      <w:r w:rsidR="000D7A08" w:rsidRPr="000D7A08">
        <w:rPr>
          <w:i/>
          <w:iCs/>
          <w:noProof/>
          <w:lang w:val="en-US"/>
        </w:rPr>
        <w:t>varargin{2}</w:t>
      </w:r>
      <w:r w:rsidR="000D7A08">
        <w:t xml:space="preserve"> pre druhý vstupný argument, </w:t>
      </w:r>
      <w:r w:rsidR="000D7A08" w:rsidRPr="000D7A08">
        <w:rPr>
          <w:i/>
          <w:iCs/>
          <w:noProof/>
          <w:lang w:val="en-US"/>
        </w:rPr>
        <w:t>varargout{1}</w:t>
      </w:r>
      <w:r w:rsidR="000D7A08">
        <w:t xml:space="preserve"> pre prvý výstupný argument a podobne.</w:t>
      </w:r>
      <w:r w:rsidR="008B7135">
        <w:t xml:space="preserve"> V prípade prvých dvoch spôsobov zápisu definovania funkcie vieme pristupovať k argumentom priamo pomocou ich názvov.</w:t>
      </w:r>
      <w:r w:rsidR="0062305E">
        <w:t xml:space="preserve"> </w:t>
      </w:r>
      <w:r w:rsidR="00605A4E">
        <w:t xml:space="preserve">Všetky premenné, ktoré boli vytvorené v tele funkcie existujú len tam a po skončení funkcie sa vymažú z pamäte. </w:t>
      </w:r>
      <w:r w:rsidR="0062305E">
        <w:t xml:space="preserve">Súbor s príponou </w:t>
      </w:r>
      <w:r w:rsidR="0062305E" w:rsidRPr="0062305E">
        <w:rPr>
          <w:i/>
          <w:iCs/>
        </w:rPr>
        <w:t>*.m</w:t>
      </w:r>
      <w:r w:rsidR="0062305E">
        <w:t>, v ktorom je uložená len funkcia, resp. len skupina funkcii sa musí volať rovnako ako názov definovanej funkcie, resp. názov jednej z viacerých funkcii. V opačnom prípade funkciu nebude možne zavolať.</w:t>
      </w:r>
      <w:r w:rsidR="00605A4E">
        <w:t xml:space="preserve"> Podobne ako skript, funkciu vieme zavolať viacerými spôsobmi. Najčastejšie používan</w:t>
      </w:r>
      <w:r w:rsidR="00956C30">
        <w:t>é</w:t>
      </w:r>
      <w:r w:rsidR="00605A4E">
        <w:t xml:space="preserve"> spôsob</w:t>
      </w:r>
      <w:r w:rsidR="00956C30">
        <w:t>y</w:t>
      </w:r>
      <w:r w:rsidR="00605A4E">
        <w:t xml:space="preserve"> </w:t>
      </w:r>
      <w:r w:rsidR="00956C30">
        <w:t xml:space="preserve">volania funkcie sú </w:t>
      </w:r>
      <w:r w:rsidR="005469BA">
        <w:t>nasledovn</w:t>
      </w:r>
      <w:r w:rsidR="00EA7A8F">
        <w:t>é</w:t>
      </w:r>
      <w:r w:rsidR="00605A4E">
        <w:t>:</w:t>
      </w:r>
    </w:p>
    <w:p w14:paraId="698EB4E8" w14:textId="40057A59" w:rsidR="00605A4E" w:rsidRDefault="00605A4E" w:rsidP="00D35F13">
      <w:pPr>
        <w:jc w:val="both"/>
        <w:rPr>
          <w:rFonts w:ascii="Courier New" w:hAnsi="Courier New" w:cs="Courier New"/>
          <w:noProof/>
          <w:color w:val="000000"/>
          <w:sz w:val="20"/>
          <w:szCs w:val="20"/>
        </w:rPr>
      </w:pPr>
      <w:r>
        <w:rPr>
          <w:rFonts w:ascii="Courier New" w:hAnsi="Courier New" w:cs="Courier New"/>
          <w:noProof/>
          <w:color w:val="000000"/>
          <w:sz w:val="20"/>
          <w:szCs w:val="20"/>
        </w:rPr>
        <w:t>[o1, o2] = nazov_funkcie(i1, i2);</w:t>
      </w:r>
    </w:p>
    <w:p w14:paraId="33DA08DB" w14:textId="4574C548" w:rsidR="00605A4E" w:rsidRDefault="00605A4E" w:rsidP="00D35F13">
      <w:pPr>
        <w:jc w:val="both"/>
        <w:rPr>
          <w:rFonts w:ascii="Courier New" w:hAnsi="Courier New" w:cs="Courier New"/>
          <w:noProof/>
          <w:color w:val="000000"/>
          <w:sz w:val="20"/>
          <w:szCs w:val="20"/>
        </w:rPr>
      </w:pPr>
      <w:r>
        <w:rPr>
          <w:rFonts w:ascii="Courier New" w:hAnsi="Courier New" w:cs="Courier New"/>
          <w:noProof/>
          <w:color w:val="000000"/>
          <w:sz w:val="20"/>
          <w:szCs w:val="20"/>
        </w:rPr>
        <w:t>o = nazov_funkcie(i);</w:t>
      </w:r>
    </w:p>
    <w:p w14:paraId="408749E4" w14:textId="4153907D" w:rsidR="00605A4E" w:rsidRDefault="00605A4E" w:rsidP="00D35F13">
      <w:pPr>
        <w:jc w:val="both"/>
        <w:rPr>
          <w:rFonts w:ascii="Courier New" w:hAnsi="Courier New" w:cs="Courier New"/>
          <w:noProof/>
          <w:color w:val="000000"/>
          <w:sz w:val="20"/>
          <w:szCs w:val="20"/>
        </w:rPr>
      </w:pPr>
      <w:r>
        <w:rPr>
          <w:rFonts w:ascii="Courier New" w:hAnsi="Courier New" w:cs="Courier New"/>
          <w:noProof/>
          <w:color w:val="000000"/>
          <w:sz w:val="20"/>
          <w:szCs w:val="20"/>
        </w:rPr>
        <w:t>nazov_funkcie(vstup);</w:t>
      </w:r>
    </w:p>
    <w:p w14:paraId="3DDAE9D2" w14:textId="0B65A63C" w:rsidR="00E06D7B" w:rsidRPr="00605A4E" w:rsidRDefault="00E06D7B" w:rsidP="00D35F13">
      <w:pPr>
        <w:jc w:val="both"/>
        <w:rPr>
          <w:rFonts w:ascii="Courier New" w:hAnsi="Courier New" w:cs="Courier New"/>
          <w:noProof/>
          <w:color w:val="000000"/>
          <w:sz w:val="20"/>
          <w:szCs w:val="20"/>
        </w:rPr>
      </w:pPr>
      <w:r>
        <w:rPr>
          <w:rFonts w:ascii="Courier New" w:hAnsi="Courier New" w:cs="Courier New"/>
          <w:noProof/>
          <w:color w:val="000000"/>
          <w:sz w:val="20"/>
          <w:szCs w:val="20"/>
        </w:rPr>
        <w:t>nazov_funkcie;</w:t>
      </w:r>
    </w:p>
    <w:p w14:paraId="3FC87B0F" w14:textId="3034AD91" w:rsidR="00956C30" w:rsidRPr="00FD5F6D" w:rsidRDefault="00605A4E" w:rsidP="00D35F13">
      <w:pPr>
        <w:jc w:val="both"/>
      </w:pPr>
      <w:r>
        <w:t xml:space="preserve">Opäť všetky </w:t>
      </w:r>
      <w:r w:rsidR="000532CA">
        <w:t>štyri</w:t>
      </w:r>
      <w:r>
        <w:t xml:space="preserve"> zápisy volania funkcie</w:t>
      </w:r>
      <w:r w:rsidR="00E06D7B">
        <w:t xml:space="preserve"> s názvom </w:t>
      </w:r>
      <w:r w:rsidR="00E06D7B" w:rsidRPr="00D35F13">
        <w:rPr>
          <w:i/>
          <w:iCs/>
          <w:noProof/>
        </w:rPr>
        <w:t>nazov_funkcie</w:t>
      </w:r>
      <w:r w:rsidR="00E06D7B">
        <w:t xml:space="preserve"> </w:t>
      </w:r>
      <w:r>
        <w:t xml:space="preserve">sú správne. V prvom riadku je znázornený príklad volania funkcie s dvomi vstupnými </w:t>
      </w:r>
      <w:r w:rsidR="00E06D7B">
        <w:t>(</w:t>
      </w:r>
      <w:r w:rsidR="00E06D7B" w:rsidRPr="00E06D7B">
        <w:rPr>
          <w:i/>
          <w:iCs/>
        </w:rPr>
        <w:t>i1</w:t>
      </w:r>
      <w:r w:rsidR="00E06D7B">
        <w:t xml:space="preserve"> a </w:t>
      </w:r>
      <w:r w:rsidR="00E06D7B" w:rsidRPr="00E06D7B">
        <w:rPr>
          <w:i/>
          <w:iCs/>
        </w:rPr>
        <w:t>i2</w:t>
      </w:r>
      <w:r w:rsidR="00E06D7B">
        <w:t xml:space="preserve">) </w:t>
      </w:r>
      <w:r>
        <w:t xml:space="preserve">a dvomi výstupnými </w:t>
      </w:r>
      <w:r w:rsidR="00E06D7B">
        <w:t>(</w:t>
      </w:r>
      <w:r w:rsidR="00E06D7B" w:rsidRPr="00E06D7B">
        <w:rPr>
          <w:i/>
          <w:iCs/>
        </w:rPr>
        <w:t>o1</w:t>
      </w:r>
      <w:r w:rsidR="00E06D7B">
        <w:t xml:space="preserve"> a </w:t>
      </w:r>
      <w:r w:rsidR="00E06D7B" w:rsidRPr="00E06D7B">
        <w:rPr>
          <w:i/>
          <w:iCs/>
        </w:rPr>
        <w:t>o2</w:t>
      </w:r>
      <w:r w:rsidR="00E06D7B">
        <w:t xml:space="preserve">) </w:t>
      </w:r>
      <w:r>
        <w:t xml:space="preserve">parametrami. </w:t>
      </w:r>
      <w:r w:rsidR="00E06D7B">
        <w:t>Tu j</w:t>
      </w:r>
      <w:r>
        <w:t>e potrebn</w:t>
      </w:r>
      <w:r w:rsidR="00E06D7B">
        <w:t>é</w:t>
      </w:r>
      <w:r>
        <w:t xml:space="preserve"> </w:t>
      </w:r>
      <w:r w:rsidR="000532CA">
        <w:t>poukázať na</w:t>
      </w:r>
      <w:r>
        <w:t xml:space="preserve"> niekoľko skutočnosti. Pri definovaní funkcie nazývame vstupno-výstupné </w:t>
      </w:r>
      <w:r w:rsidR="00794354">
        <w:t>premenné</w:t>
      </w:r>
      <w:r>
        <w:t xml:space="preserve"> argumentami, zatiaľ čo pri volaní funkcie ich nazývame parametrami.</w:t>
      </w:r>
      <w:r w:rsidR="00E06D7B">
        <w:t xml:space="preserve"> Názvy argumentov a parametrov môžu ale nemusia byť rovnaké, zatiaľ čo ich počet a poradie musí byť zachované. V druhom riadku je znázornený príklad s jedným vstupným a jedným výstupným parametrom. V treťom riadku je znázornený príklad bez výstupných parametrov a v štvrtom riadku </w:t>
      </w:r>
      <w:r w:rsidR="00E06D7B">
        <w:lastRenderedPageBreak/>
        <w:t>je znázornený príklad bez parametrov.</w:t>
      </w:r>
      <w:r w:rsidR="00956C30">
        <w:t xml:space="preserve"> Ak je v definíci</w:t>
      </w:r>
      <w:r w:rsidR="001B3222">
        <w:t>i</w:t>
      </w:r>
      <w:r w:rsidR="00956C30">
        <w:t xml:space="preserve"> funkcie definovaný aspoň jeden výstupný argument,</w:t>
      </w:r>
      <w:r w:rsidR="002939A7">
        <w:t xml:space="preserve"> tretí a </w:t>
      </w:r>
      <w:r w:rsidR="00956C30">
        <w:t xml:space="preserve">štvrtý príklad vráti prvý výstupný argument do premennej (parametra) s názvom </w:t>
      </w:r>
      <w:r w:rsidR="00956C30" w:rsidRPr="00956C30">
        <w:rPr>
          <w:i/>
          <w:iCs/>
          <w:noProof/>
          <w:lang w:val="en-US"/>
        </w:rPr>
        <w:t>ans</w:t>
      </w:r>
      <w:r w:rsidR="00956C30">
        <w:t>.</w:t>
      </w:r>
      <w:r w:rsidR="00443437">
        <w:t xml:space="preserve"> Ide o automatický vygenerovanú premennú programom MATLAB vtedy, ak je zavolaná taká funkcia, ktorá má aspoň jeden výstupný argument</w:t>
      </w:r>
      <w:r w:rsidR="002939A7">
        <w:t xml:space="preserve"> a zároveň nebol špecifikovaný názov premennej, do ktorej sa má výstup tejto funkcie uložiť</w:t>
      </w:r>
      <w:r w:rsidR="00443437">
        <w:t>.</w:t>
      </w:r>
    </w:p>
    <w:p w14:paraId="03FD8EB9" w14:textId="10CBECFF" w:rsidR="003C76B6" w:rsidRPr="007C4872" w:rsidRDefault="003C76B6" w:rsidP="003C76B6">
      <w:pPr>
        <w:pStyle w:val="2Nadpis"/>
      </w:pPr>
      <w:bookmarkStart w:id="21" w:name="_Ref11681319"/>
      <w:bookmarkStart w:id="22" w:name="_Toc39351123"/>
      <w:r w:rsidRPr="007C4872">
        <w:t>Aplikácie</w:t>
      </w:r>
      <w:bookmarkEnd w:id="21"/>
      <w:bookmarkEnd w:id="22"/>
    </w:p>
    <w:p w14:paraId="66193B2A" w14:textId="166E562A" w:rsidR="008665E5" w:rsidRDefault="00AD46DC" w:rsidP="00643DE9">
      <w:pPr>
        <w:jc w:val="both"/>
      </w:pPr>
      <w:r>
        <w:tab/>
      </w:r>
      <w:r w:rsidR="00CE4AB4">
        <w:t xml:space="preserve">Jednou zo súčastí programu MATLAB je </w:t>
      </w:r>
      <w:r w:rsidR="00BC7A23">
        <w:t xml:space="preserve">editor na tvorbu aplikácií s názvom </w:t>
      </w:r>
      <w:r w:rsidR="00BC7A23" w:rsidRPr="00F951AC">
        <w:rPr>
          <w:i/>
          <w:iCs/>
          <w:lang w:val="en-US"/>
        </w:rPr>
        <w:t>App Designer</w:t>
      </w:r>
      <w:r w:rsidR="00BC7A23">
        <w:t>.</w:t>
      </w:r>
      <w:r w:rsidR="008E21DF">
        <w:t xml:space="preserve"> Pomocou tohto </w:t>
      </w:r>
      <w:r w:rsidR="005A06E9">
        <w:t>editora je používateľ schopný vytvoriť interaktívnu aplikáciu podľa svojich predstáv.</w:t>
      </w:r>
      <w:r w:rsidR="0030535B">
        <w:t xml:space="preserve"> </w:t>
      </w:r>
      <w:r w:rsidR="002C6C70" w:rsidRPr="002C6C70">
        <w:rPr>
          <w:i/>
          <w:iCs/>
          <w:lang w:val="en-US"/>
        </w:rPr>
        <w:t xml:space="preserve">App Designer </w:t>
      </w:r>
      <w:r w:rsidR="002C6C70" w:rsidRPr="002C6C70">
        <w:t>integruje dve základné úlohy vytvárania aplikácií - rozloženie vizuálnych komponentov grafického používateľského rozhrania (GUI) a programovania správania sa aplikácií. Je to odporúčané prostredie na vytváranie aplikácií v</w:t>
      </w:r>
      <w:r w:rsidR="00F0667E">
        <w:t> </w:t>
      </w:r>
      <w:r w:rsidR="002C6C70" w:rsidRPr="002C6C70">
        <w:t>MATLABe</w:t>
      </w:r>
      <w:r w:rsidR="00F0667E">
        <w:t>.</w:t>
      </w:r>
      <w:r w:rsidR="00E13A13" w:rsidRPr="004345CD">
        <w:fldChar w:fldCharType="begin"/>
      </w:r>
      <w:r w:rsidR="00E13A13" w:rsidRPr="004345CD">
        <w:instrText xml:space="preserve"> REF _Ref36039969 \r \h  \* MERGEFORMAT </w:instrText>
      </w:r>
      <w:r w:rsidR="00E13A13" w:rsidRPr="004345CD">
        <w:fldChar w:fldCharType="separate"/>
      </w:r>
      <w:r w:rsidR="00605707">
        <w:t>[9]</w:t>
      </w:r>
      <w:r w:rsidR="00E13A13" w:rsidRPr="004345CD">
        <w:fldChar w:fldCharType="end"/>
      </w:r>
      <w:r w:rsidR="002E124C">
        <w:t xml:space="preserve"> </w:t>
      </w:r>
      <w:r w:rsidR="0030535B">
        <w:t>Tento editor vieme otvoriť niekoľkými spôsobmi. Jedným z</w:t>
      </w:r>
      <w:r w:rsidR="00642EA8">
        <w:t xml:space="preserve"> najjednoduchších spôsobov je napísať do príkazového riadku </w:t>
      </w:r>
      <w:r w:rsidR="00EB1604">
        <w:t xml:space="preserve">MATLABu príkaz </w:t>
      </w:r>
      <w:r w:rsidR="00165E3A" w:rsidRPr="00165E3A">
        <w:rPr>
          <w:i/>
          <w:iCs/>
          <w:noProof/>
        </w:rPr>
        <w:t>appdesigner</w:t>
      </w:r>
      <w:r w:rsidR="00165E3A">
        <w:t>.</w:t>
      </w:r>
      <w:r w:rsidR="00FF5589">
        <w:t xml:space="preserve"> Druhý</w:t>
      </w:r>
      <w:r w:rsidR="000270AD">
        <w:t>m</w:t>
      </w:r>
      <w:r w:rsidR="00FF5589">
        <w:t xml:space="preserve"> spôsob</w:t>
      </w:r>
      <w:r w:rsidR="000270AD">
        <w:t>om</w:t>
      </w:r>
      <w:r w:rsidR="00FF5589">
        <w:t xml:space="preserve"> </w:t>
      </w:r>
      <w:r w:rsidR="000270AD">
        <w:t>by bolo</w:t>
      </w:r>
      <w:r w:rsidR="00FF5589">
        <w:t xml:space="preserve"> </w:t>
      </w:r>
      <w:r w:rsidR="00AD5E1D">
        <w:t xml:space="preserve">zvoliť na hlavnom paneli sekciu </w:t>
      </w:r>
      <w:r w:rsidR="00AD5E1D" w:rsidRPr="00116695">
        <w:rPr>
          <w:i/>
          <w:iCs/>
          <w:lang w:val="en-US"/>
        </w:rPr>
        <w:t>APPS</w:t>
      </w:r>
      <w:r w:rsidR="00512E0D">
        <w:t xml:space="preserve"> </w:t>
      </w:r>
      <w:r w:rsidR="00165F9C">
        <w:t xml:space="preserve">a v časti </w:t>
      </w:r>
      <w:r w:rsidR="00165F9C" w:rsidRPr="00116695">
        <w:rPr>
          <w:i/>
          <w:iCs/>
          <w:lang w:val="en-US"/>
        </w:rPr>
        <w:t>FILE</w:t>
      </w:r>
      <w:r w:rsidR="00165F9C">
        <w:t xml:space="preserve"> kliknúť </w:t>
      </w:r>
      <w:r w:rsidR="00116695">
        <w:t xml:space="preserve">na možnosť </w:t>
      </w:r>
      <w:r w:rsidR="00116695" w:rsidRPr="00116695">
        <w:rPr>
          <w:i/>
          <w:iCs/>
          <w:lang w:val="en-US"/>
        </w:rPr>
        <w:t>Design App</w:t>
      </w:r>
      <w:r w:rsidR="00116695">
        <w:t xml:space="preserve">. </w:t>
      </w:r>
    </w:p>
    <w:p w14:paraId="7C96C616" w14:textId="0F83F4D0" w:rsidR="008E32E8" w:rsidRDefault="008665E5" w:rsidP="00643DE9">
      <w:pPr>
        <w:jc w:val="both"/>
      </w:pPr>
      <w:r>
        <w:tab/>
        <w:t xml:space="preserve">Po využití jedného z týchto spôsobov sa používateľovi otvorí úvodné okno editora vyobrazené na </w:t>
      </w:r>
      <w:r>
        <w:fldChar w:fldCharType="begin"/>
      </w:r>
      <w:r>
        <w:instrText xml:space="preserve"> REF _Ref36032485 \h </w:instrText>
      </w:r>
      <w:r>
        <w:fldChar w:fldCharType="separate"/>
      </w:r>
      <w:r w:rsidR="00605707">
        <w:t xml:space="preserve">Obr. </w:t>
      </w:r>
      <w:r w:rsidR="00605707">
        <w:rPr>
          <w:noProof/>
        </w:rPr>
        <w:t>2</w:t>
      </w:r>
      <w:r>
        <w:fldChar w:fldCharType="end"/>
      </w:r>
      <w:r>
        <w:t xml:space="preserve">. Okno editora sa skladá z niekoľkých častí. V hornej modrej časti sa nachádza panel s novinkami. V ľavej časti úvodnej obrazovky sa nachádza zoznám nedávnych aplikácii, s ktorými používateľ nedávno pracoval v tomto editore a v hlavnej časti tohto okna, čiže napravo od zoznamu sa nachádza niekoľko predpripravených šablón aplikácii, ktoré by mohli po menších úpravách urýchliť používateľovi návrh jeho plánovanej aplikácie. Pre interpretáciu tvorby novej aplikácie bola z tohto výberu zvolená čistá aplikácia, čiže z angl. </w:t>
      </w:r>
      <w:r w:rsidRPr="00D436F7">
        <w:rPr>
          <w:i/>
          <w:iCs/>
          <w:lang w:val="en-US"/>
        </w:rPr>
        <w:t>Blank App</w:t>
      </w:r>
      <w:r>
        <w:t>.</w:t>
      </w:r>
    </w:p>
    <w:p w14:paraId="4E817440" w14:textId="77777777" w:rsidR="00DC301A" w:rsidRDefault="00E60871" w:rsidP="00DC301A">
      <w:pPr>
        <w:keepNext/>
        <w:jc w:val="center"/>
      </w:pPr>
      <w:r>
        <w:rPr>
          <w:noProof/>
        </w:rPr>
        <w:lastRenderedPageBreak/>
        <w:drawing>
          <wp:inline distT="0" distB="0" distL="0" distR="0" wp14:anchorId="5A0DA989" wp14:editId="37450267">
            <wp:extent cx="5580000" cy="3051315"/>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3051315"/>
                    </a:xfrm>
                    <a:prstGeom prst="rect">
                      <a:avLst/>
                    </a:prstGeom>
                  </pic:spPr>
                </pic:pic>
              </a:graphicData>
            </a:graphic>
          </wp:inline>
        </w:drawing>
      </w:r>
    </w:p>
    <w:p w14:paraId="372249FC" w14:textId="6A8E89BE" w:rsidR="008E32E8" w:rsidRDefault="00DC301A" w:rsidP="00DC301A">
      <w:pPr>
        <w:pStyle w:val="Popis"/>
      </w:pPr>
      <w:bookmarkStart w:id="23" w:name="_Ref36032485"/>
      <w:bookmarkStart w:id="24" w:name="_Toc39351159"/>
      <w:r>
        <w:t xml:space="preserve">Obr. </w:t>
      </w:r>
      <w:fldSimple w:instr=" SEQ Obr. \* ARABIC ">
        <w:r w:rsidR="00605707">
          <w:rPr>
            <w:noProof/>
          </w:rPr>
          <w:t>2</w:t>
        </w:r>
      </w:fldSimple>
      <w:bookmarkEnd w:id="23"/>
      <w:r>
        <w:t xml:space="preserve"> Úvodné okno editora </w:t>
      </w:r>
      <w:r w:rsidRPr="00DC301A">
        <w:rPr>
          <w:i/>
          <w:iCs w:val="0"/>
          <w:lang w:val="en-US"/>
        </w:rPr>
        <w:t>App Designer</w:t>
      </w:r>
      <w:bookmarkEnd w:id="24"/>
    </w:p>
    <w:p w14:paraId="169DC68A" w14:textId="740615E9" w:rsidR="008665E5" w:rsidRDefault="008665E5" w:rsidP="008665E5">
      <w:pPr>
        <w:jc w:val="both"/>
      </w:pPr>
      <w:r>
        <w:t xml:space="preserve">Po kliknutí na možnosť </w:t>
      </w:r>
      <w:r w:rsidRPr="00656AC4">
        <w:rPr>
          <w:i/>
          <w:iCs/>
          <w:lang w:val="en-US"/>
        </w:rPr>
        <w:t>Blank App</w:t>
      </w:r>
      <w:r>
        <w:t xml:space="preserve"> sa používateľovi otvorí okno tvorby novej aplikácie znázornené na </w:t>
      </w:r>
      <w:r>
        <w:fldChar w:fldCharType="begin"/>
      </w:r>
      <w:r>
        <w:instrText xml:space="preserve"> REF _Ref36033393 \h  \* MERGEFORMAT </w:instrText>
      </w:r>
      <w:r>
        <w:fldChar w:fldCharType="separate"/>
      </w:r>
      <w:r w:rsidR="00605707">
        <w:t xml:space="preserve">Obr. </w:t>
      </w:r>
      <w:r w:rsidR="00605707">
        <w:rPr>
          <w:noProof/>
        </w:rPr>
        <w:t>3</w:t>
      </w:r>
      <w:r>
        <w:fldChar w:fldCharType="end"/>
      </w:r>
      <w:r>
        <w:t xml:space="preserve">. Táto aplikácia automaticky nadobúda dočasný názov </w:t>
      </w:r>
      <w:r w:rsidRPr="00622D5B">
        <w:rPr>
          <w:i/>
          <w:iCs/>
          <w:noProof/>
        </w:rPr>
        <w:t>app1</w:t>
      </w:r>
      <w:r>
        <w:t xml:space="preserve"> s príponou </w:t>
      </w:r>
      <w:r w:rsidRPr="00622D5B">
        <w:rPr>
          <w:i/>
          <w:iCs/>
          <w:noProof/>
        </w:rPr>
        <w:t>*.mlapp</w:t>
      </w:r>
      <w:r>
        <w:t xml:space="preserve">, čo je prípona pre spustiteľné aplikácie editora </w:t>
      </w:r>
      <w:r w:rsidRPr="00622D5B">
        <w:rPr>
          <w:i/>
          <w:iCs/>
          <w:lang w:val="en-US"/>
        </w:rPr>
        <w:t>App Designer</w:t>
      </w:r>
      <w:r>
        <w:t xml:space="preserve">. Ide o dočasný názov aplikácie, pretože táto aplikácia ešte nie je nikde uložená. Pred jej prvým spustením je potrebné aplikácii definovať názov a priečinok, v ktorom sa bude nachádzať, podobne ako v prípade skriptov a funkcií. </w:t>
      </w:r>
    </w:p>
    <w:p w14:paraId="7C7D1604" w14:textId="1181DD71" w:rsidR="000532CA" w:rsidRPr="006F1C5A" w:rsidRDefault="008665E5" w:rsidP="000532CA">
      <w:pPr>
        <w:jc w:val="both"/>
        <w:rPr>
          <w:lang w:val="en-US"/>
        </w:rPr>
      </w:pPr>
      <w:r>
        <w:tab/>
        <w:t xml:space="preserve">Editor </w:t>
      </w:r>
      <w:r w:rsidRPr="00D436F7">
        <w:rPr>
          <w:i/>
          <w:iCs/>
          <w:lang w:val="en-US"/>
        </w:rPr>
        <w:t>App Designer</w:t>
      </w:r>
      <w:r>
        <w:t xml:space="preserve"> sa skladá z dvoch základných režimov zobrazení. Prvý režim je režim úpravy dizajnu aplikácie označený angl. </w:t>
      </w:r>
      <w:r w:rsidRPr="008E3016">
        <w:rPr>
          <w:i/>
          <w:iCs/>
          <w:lang w:val="en-US"/>
        </w:rPr>
        <w:t>Design View</w:t>
      </w:r>
      <w:r>
        <w:t xml:space="preserve">. V závislosti od navoleného režimu zobrazenia sa menia aj prvky editora. Režim zobrazenia je možné prepínať v červenej oblasti znázornenej šípkou na </w:t>
      </w:r>
      <w:r>
        <w:fldChar w:fldCharType="begin"/>
      </w:r>
      <w:r>
        <w:instrText xml:space="preserve"> REF _Ref36033393 \h </w:instrText>
      </w:r>
      <w:r>
        <w:fldChar w:fldCharType="separate"/>
      </w:r>
      <w:r w:rsidR="00605707">
        <w:t xml:space="preserve">Obr. </w:t>
      </w:r>
      <w:r w:rsidR="00605707">
        <w:rPr>
          <w:noProof/>
        </w:rPr>
        <w:t>3</w:t>
      </w:r>
      <w:r>
        <w:fldChar w:fldCharType="end"/>
      </w:r>
      <w:r>
        <w:t xml:space="preserve">. Režim </w:t>
      </w:r>
      <w:r w:rsidRPr="00AD3CD3">
        <w:rPr>
          <w:i/>
          <w:iCs/>
          <w:lang w:val="en-US"/>
        </w:rPr>
        <w:t>Design View</w:t>
      </w:r>
      <w:r>
        <w:t xml:space="preserve"> umožňuje upravovať vlastnosti jednotlivých objektov aplikácie ako napr. veľkosť, pozíciu a mnoho ďalších. V pravej hornej časti sa nachádza zoznam objektov, resp. komponentov aplikácie (z angl. </w:t>
      </w:r>
      <w:r w:rsidRPr="00494A4F">
        <w:rPr>
          <w:lang w:val="en-US"/>
        </w:rPr>
        <w:t>Component Browser</w:t>
      </w:r>
      <w:r>
        <w:t xml:space="preserve">). V prázdnej aplikácii sa na začiatku nachádza len jeden objekt aplikácie a to návrhové plátno </w:t>
      </w:r>
      <w:r w:rsidRPr="00494A4F">
        <w:rPr>
          <w:i/>
          <w:iCs/>
          <w:noProof/>
          <w:lang w:val="en-US"/>
        </w:rPr>
        <w:t>UIFigure</w:t>
      </w:r>
      <w:r>
        <w:t>, na ktoré pridáva používateľ komponenty z knižnice. Pri kliknutí na akýkoľvek objekt z tohto zoznamu sa zobrazia všetky dostupné vlastnosti tohto objektu a to priamo pod zoznamom objektov. Zároveň sa tento zvolený objekt zvýrazni v oblasti návrhu dizajnu aplikácie, ktorá sa nachádza uprostred editora. Po ľavej strane editora sa nachádza knižnica všetkých dostupných komponentov, ktoré môže používateľ vkladať do aplikácie. Tvorba aplikácie je pomerne intuitívna. Používateľ po presunutí</w:t>
      </w:r>
      <w:r w:rsidRPr="00791342">
        <w:t xml:space="preserve"> komponent</w:t>
      </w:r>
      <w:r>
        <w:t>ov</w:t>
      </w:r>
      <w:r w:rsidRPr="00791342">
        <w:t xml:space="preserve"> na návrhové plátno a pomocou rád </w:t>
      </w:r>
      <w:r>
        <w:t xml:space="preserve">na zarovnanie objektov (z angl. </w:t>
      </w:r>
      <w:r w:rsidRPr="00DB6782">
        <w:rPr>
          <w:lang w:val="en-US"/>
        </w:rPr>
        <w:t>alignment hints</w:t>
      </w:r>
      <w:r>
        <w:t xml:space="preserve">) </w:t>
      </w:r>
      <w:r w:rsidRPr="00791342">
        <w:t>získa presné rozloženie.</w:t>
      </w:r>
      <w:r>
        <w:t xml:space="preserve"> Zobrazovanie týchto rád je pri základnom nastavení povolené.</w:t>
      </w:r>
      <w:r w:rsidRPr="00791342">
        <w:t xml:space="preserve"> </w:t>
      </w:r>
      <w:r w:rsidRPr="008914E4">
        <w:rPr>
          <w:i/>
          <w:iCs/>
          <w:lang w:val="en-US"/>
        </w:rPr>
        <w:t>App Designer</w:t>
      </w:r>
      <w:r w:rsidRPr="00791342">
        <w:t xml:space="preserve"> </w:t>
      </w:r>
      <w:r>
        <w:t xml:space="preserve">následne </w:t>
      </w:r>
      <w:r w:rsidRPr="00791342">
        <w:t xml:space="preserve">automaticky </w:t>
      </w:r>
      <w:r>
        <w:t>vy</w:t>
      </w:r>
      <w:r w:rsidRPr="00791342">
        <w:t>generuje objektovo orientovaný kód, ktorý určuje rozloženie a dizajn aplikácie.</w:t>
      </w:r>
    </w:p>
    <w:p w14:paraId="00952DF5" w14:textId="77777777" w:rsidR="00F13BEB" w:rsidRDefault="00F13BEB" w:rsidP="00F13BEB">
      <w:pPr>
        <w:keepNext/>
        <w:jc w:val="center"/>
      </w:pPr>
      <w:r>
        <w:rPr>
          <w:noProof/>
        </w:rPr>
        <w:lastRenderedPageBreak/>
        <w:drawing>
          <wp:inline distT="0" distB="0" distL="0" distR="0" wp14:anchorId="5F7F0EF1" wp14:editId="6DE88AE8">
            <wp:extent cx="5580000" cy="3051565"/>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80000" cy="3051565"/>
                    </a:xfrm>
                    <a:prstGeom prst="rect">
                      <a:avLst/>
                    </a:prstGeom>
                  </pic:spPr>
                </pic:pic>
              </a:graphicData>
            </a:graphic>
          </wp:inline>
        </w:drawing>
      </w:r>
    </w:p>
    <w:p w14:paraId="73FEC7C2" w14:textId="07F556C0" w:rsidR="00B9277F" w:rsidRPr="0019730F" w:rsidRDefault="00F13BEB" w:rsidP="0019730F">
      <w:pPr>
        <w:pStyle w:val="Popis"/>
        <w:rPr>
          <w:i/>
          <w:iCs w:val="0"/>
          <w:lang w:val="en-US"/>
        </w:rPr>
      </w:pPr>
      <w:bookmarkStart w:id="25" w:name="_Ref36033393"/>
      <w:bookmarkStart w:id="26" w:name="_Toc39351160"/>
      <w:r>
        <w:t xml:space="preserve">Obr. </w:t>
      </w:r>
      <w:fldSimple w:instr=" SEQ Obr. \* ARABIC ">
        <w:r w:rsidR="00605707">
          <w:rPr>
            <w:noProof/>
          </w:rPr>
          <w:t>3</w:t>
        </w:r>
      </w:fldSimple>
      <w:bookmarkEnd w:id="25"/>
      <w:r>
        <w:t xml:space="preserve"> Okno </w:t>
      </w:r>
      <w:r w:rsidR="00656AC4">
        <w:t xml:space="preserve">úpravy </w:t>
      </w:r>
      <w:r w:rsidR="00B524B2">
        <w:t>dizajnu aplikácie</w:t>
      </w:r>
      <w:r w:rsidR="004E6BCA">
        <w:t xml:space="preserve"> editora</w:t>
      </w:r>
      <w:r>
        <w:t xml:space="preserve"> </w:t>
      </w:r>
      <w:r w:rsidRPr="00F13BEB">
        <w:rPr>
          <w:i/>
          <w:iCs w:val="0"/>
          <w:lang w:val="en-US"/>
        </w:rPr>
        <w:t>App Designer</w:t>
      </w:r>
      <w:bookmarkEnd w:id="26"/>
    </w:p>
    <w:p w14:paraId="590D763C" w14:textId="12F3E883" w:rsidR="008665E5" w:rsidRDefault="008665E5" w:rsidP="008665E5">
      <w:pPr>
        <w:jc w:val="both"/>
      </w:pPr>
      <w:r>
        <w:t xml:space="preserve">Druhý režim zobrazenia s názvom </w:t>
      </w:r>
      <w:r w:rsidRPr="006E2D31">
        <w:rPr>
          <w:i/>
          <w:iCs/>
          <w:lang w:val="en-US"/>
        </w:rPr>
        <w:t>Code View</w:t>
      </w:r>
      <w:r>
        <w:t xml:space="preserve"> slúži na editáciu prepojení medzi jednotlivými komponentami aplikácie a ich správanie za určitých okolností. Ukážka okna v tomto režime je znázornená na </w:t>
      </w:r>
      <w:r>
        <w:fldChar w:fldCharType="begin"/>
      </w:r>
      <w:r>
        <w:instrText xml:space="preserve"> REF _Ref36041074 \h  \* MERGEFORMAT </w:instrText>
      </w:r>
      <w:r>
        <w:fldChar w:fldCharType="separate"/>
      </w:r>
      <w:r w:rsidR="00605707">
        <w:t xml:space="preserve">Obr. </w:t>
      </w:r>
      <w:r w:rsidR="00605707">
        <w:rPr>
          <w:noProof/>
        </w:rPr>
        <w:t>4</w:t>
      </w:r>
      <w:r>
        <w:fldChar w:fldCharType="end"/>
      </w:r>
      <w:r>
        <w:t xml:space="preserve">. Na ľavej strane sa nachádza prehľad štruktúry kódu (z angl. </w:t>
      </w:r>
      <w:r w:rsidRPr="00A951D3">
        <w:rPr>
          <w:lang w:val="en-US"/>
        </w:rPr>
        <w:t>Code Browser</w:t>
      </w:r>
      <w:r>
        <w:t xml:space="preserve">), ktorý sa nachádza uprostred obrazovky. V dolnej časti tohto panela sa nachádza rýchly náhľad dizajnovej časti aplikácie. Panel na pravej strane sa pri prepínaní medzi režimami nemení. Rovnako tak sa nemení ani hlavný panel umiestnený v hornej časti, ktorý plní podobnú funkciu ako v programe MATLAB. Každý kód aplikácie je v MATLABe rozdelený na 3 časti. Prvou skupinou sú takzvané funkcie spätných volaní (z angl. </w:t>
      </w:r>
      <w:r w:rsidRPr="00AE20FA">
        <w:rPr>
          <w:lang w:val="en-US"/>
        </w:rPr>
        <w:t>Callback</w:t>
      </w:r>
      <w:r>
        <w:rPr>
          <w:lang w:val="en-US"/>
        </w:rPr>
        <w:t>s</w:t>
      </w:r>
      <w:r>
        <w:t>). Funkcia s</w:t>
      </w:r>
      <w:r w:rsidRPr="00400479">
        <w:t>pätné</w:t>
      </w:r>
      <w:r>
        <w:t>ho</w:t>
      </w:r>
      <w:r w:rsidRPr="00400479">
        <w:t xml:space="preserve"> volani</w:t>
      </w:r>
      <w:r>
        <w:t>a</w:t>
      </w:r>
      <w:r w:rsidRPr="00400479">
        <w:t xml:space="preserve"> je</w:t>
      </w:r>
      <w:r>
        <w:t xml:space="preserve"> taká</w:t>
      </w:r>
      <w:r w:rsidRPr="00400479">
        <w:t xml:space="preserve"> funkcia, ktorá sa vykoná, keď používateľ interaguje s komponentom používateľského rozhrania </w:t>
      </w:r>
      <w:r>
        <w:t xml:space="preserve">v </w:t>
      </w:r>
      <w:r w:rsidRPr="00400479">
        <w:t>aplikácii. Väčšina</w:t>
      </w:r>
      <w:r>
        <w:t xml:space="preserve"> dostupných</w:t>
      </w:r>
      <w:r w:rsidRPr="00400479">
        <w:t xml:space="preserve"> komponentov môže mať </w:t>
      </w:r>
      <w:r>
        <w:t>aspoň</w:t>
      </w:r>
      <w:r w:rsidRPr="00400479">
        <w:t xml:space="preserve"> jedno spätné volanie. Niektoré komponenty ako napríklad štítky a žiarovky, však nemajú </w:t>
      </w:r>
      <w:r>
        <w:t xml:space="preserve">žiadne </w:t>
      </w:r>
      <w:r w:rsidRPr="00400479">
        <w:t>spätné volania, pretože tieto komponenty zobrazujú iba informácie.</w:t>
      </w:r>
      <w:r w:rsidRPr="004345CD">
        <w:fldChar w:fldCharType="begin"/>
      </w:r>
      <w:r w:rsidRPr="004345CD">
        <w:instrText xml:space="preserve"> REF _Ref36043162 \r \h  \* MERGEFORMAT </w:instrText>
      </w:r>
      <w:r w:rsidRPr="004345CD">
        <w:fldChar w:fldCharType="separate"/>
      </w:r>
      <w:r w:rsidR="00605707">
        <w:t>[10]</w:t>
      </w:r>
      <w:r w:rsidRPr="004345CD">
        <w:fldChar w:fldCharType="end"/>
      </w:r>
      <w:r>
        <w:t xml:space="preserve"> Druhú skupinu tvoria pomocné funkcie (z angl. </w:t>
      </w:r>
      <w:r w:rsidRPr="001E0122">
        <w:rPr>
          <w:lang w:val="en-US"/>
        </w:rPr>
        <w:t>Functions</w:t>
      </w:r>
      <w:r>
        <w:t xml:space="preserve">). </w:t>
      </w:r>
      <w:r w:rsidRPr="00CF6C5E">
        <w:t xml:space="preserve">Pomocné funkcie sú funkcie MATLABu, ktoré užívateľ definuje vo svojej aplikácii, aby ich mohol volať na rôznych miestach svojho kódu. Napríklad môže chcieť aktualizovať </w:t>
      </w:r>
      <w:r>
        <w:t>zobrazenie</w:t>
      </w:r>
      <w:r w:rsidRPr="00CF6C5E">
        <w:t xml:space="preserve"> potom, čo zmení číslo v editova</w:t>
      </w:r>
      <w:r>
        <w:t>c</w:t>
      </w:r>
      <w:r w:rsidRPr="00CF6C5E">
        <w:t>om poli alebo vyberie položku z rozbaľovacieho zoznamu. Vytvorenie pomocnej funkcie mu umožňuje jednosmerné spoločné príkazy a vyhnúť sa nutnosti udržiavať nadbytočný kód.</w:t>
      </w:r>
      <w:r w:rsidRPr="004345CD">
        <w:fldChar w:fldCharType="begin"/>
      </w:r>
      <w:r w:rsidRPr="004345CD">
        <w:instrText xml:space="preserve"> REF _Ref36045193 \r \h  \* MERGEFORMAT </w:instrText>
      </w:r>
      <w:r w:rsidRPr="004345CD">
        <w:fldChar w:fldCharType="separate"/>
      </w:r>
      <w:r w:rsidR="00605707">
        <w:t>[11]</w:t>
      </w:r>
      <w:r w:rsidRPr="004345CD">
        <w:fldChar w:fldCharType="end"/>
      </w:r>
      <w:r>
        <w:t xml:space="preserve"> V podstate spĺňajú rovnaký účel ako klasické funkcie opísane v kap. </w:t>
      </w:r>
      <w:r>
        <w:fldChar w:fldCharType="begin"/>
      </w:r>
      <w:r>
        <w:instrText xml:space="preserve"> REF _Ref35521885 \r \h  \* MERGEFORMAT </w:instrText>
      </w:r>
      <w:r>
        <w:fldChar w:fldCharType="separate"/>
      </w:r>
      <w:r w:rsidR="00605707">
        <w:t>1.4</w:t>
      </w:r>
      <w:r>
        <w:fldChar w:fldCharType="end"/>
      </w:r>
      <w:r>
        <w:t xml:space="preserve">, avšak v editore </w:t>
      </w:r>
      <w:r w:rsidRPr="00254ED6">
        <w:rPr>
          <w:i/>
          <w:iCs/>
          <w:lang w:val="en-US"/>
        </w:rPr>
        <w:t>App Designer</w:t>
      </w:r>
      <w:r>
        <w:t xml:space="preserve"> na to majú vyhradené osobitné miesto v kóde. Poslednú skupinu tvoria vlastnosti (z angl. </w:t>
      </w:r>
      <w:r>
        <w:rPr>
          <w:noProof/>
        </w:rPr>
        <w:t>Properties</w:t>
      </w:r>
      <w:r>
        <w:t xml:space="preserve">). </w:t>
      </w:r>
      <w:r w:rsidRPr="004E649D">
        <w:t xml:space="preserve">Použitie vlastností je najlepší spôsob zdieľania údajov v aplikácii, pretože vlastnosti sú prístupné všetkým </w:t>
      </w:r>
      <w:r>
        <w:t xml:space="preserve">pomocným </w:t>
      </w:r>
      <w:r w:rsidRPr="004E649D">
        <w:t>funkciám a</w:t>
      </w:r>
      <w:r>
        <w:t xml:space="preserve"> funkciám</w:t>
      </w:r>
      <w:r w:rsidRPr="004E649D">
        <w:t xml:space="preserve"> spätn</w:t>
      </w:r>
      <w:r>
        <w:t>ých</w:t>
      </w:r>
      <w:r w:rsidRPr="004E649D">
        <w:t xml:space="preserve"> volaní v aplikácii.</w:t>
      </w:r>
      <w:r w:rsidRPr="004345CD">
        <w:fldChar w:fldCharType="begin"/>
      </w:r>
      <w:r w:rsidRPr="004345CD">
        <w:instrText xml:space="preserve"> REF _Ref36044389 \r \h  \* MERGEFORMAT </w:instrText>
      </w:r>
      <w:r w:rsidRPr="004345CD">
        <w:fldChar w:fldCharType="separate"/>
      </w:r>
      <w:r w:rsidR="00605707">
        <w:t>[12]</w:t>
      </w:r>
      <w:r w:rsidRPr="004345CD">
        <w:fldChar w:fldCharType="end"/>
      </w:r>
      <w:r>
        <w:t xml:space="preserve"> </w:t>
      </w:r>
      <w:r w:rsidRPr="004E649D">
        <w:t xml:space="preserve">Všetky komponenty používateľského rozhrania sú tiež vlastnosťami, takže používateľ môže použiť túto </w:t>
      </w:r>
      <w:r w:rsidRPr="004E649D">
        <w:lastRenderedPageBreak/>
        <w:t>syntax na prístup a aktualizáciu komponentov používateľského rozhrania v rámci svojich spätných volaní:</w:t>
      </w:r>
    </w:p>
    <w:p w14:paraId="747DBD47" w14:textId="77777777" w:rsidR="008665E5" w:rsidRDefault="008665E5" w:rsidP="008665E5">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t>app.Komponent.Vlastnost</w:t>
      </w:r>
    </w:p>
    <w:p w14:paraId="16D332B3" w14:textId="77777777" w:rsidR="008665E5" w:rsidRPr="00DB41D8" w:rsidRDefault="008665E5" w:rsidP="008665E5">
      <w:pPr>
        <w:autoSpaceDE w:val="0"/>
        <w:autoSpaceDN w:val="0"/>
        <w:adjustRightInd w:val="0"/>
        <w:spacing w:after="0" w:line="240" w:lineRule="auto"/>
        <w:rPr>
          <w:rFonts w:ascii="Courier New" w:hAnsi="Courier New" w:cs="Courier New"/>
          <w:color w:val="000000"/>
          <w:sz w:val="20"/>
          <w:szCs w:val="20"/>
        </w:rPr>
      </w:pPr>
    </w:p>
    <w:p w14:paraId="1DA815DD" w14:textId="3F4CB1B4" w:rsidR="000532CA" w:rsidRPr="000532CA" w:rsidRDefault="008665E5" w:rsidP="008665E5">
      <w:pPr>
        <w:jc w:val="both"/>
        <w:rPr>
          <w:lang w:val="en-US"/>
        </w:rPr>
      </w:pPr>
      <w:r>
        <w:t xml:space="preserve">V editore </w:t>
      </w:r>
      <w:r w:rsidRPr="00A9314A">
        <w:rPr>
          <w:i/>
          <w:iCs/>
          <w:lang w:val="en-US"/>
        </w:rPr>
        <w:t>App Designer</w:t>
      </w:r>
      <w:r>
        <w:t xml:space="preserve"> sa dajú editovať len tieto 3 skupiny, resp. časti kódu. Ostatné časti kódu používateľ nemôže upraviť. Tieto časti kódu sú farebne odlíšené pozadím priamo v kóde režimu </w:t>
      </w:r>
      <w:r w:rsidRPr="00A9314A">
        <w:rPr>
          <w:i/>
          <w:iCs/>
          <w:lang w:val="en-US"/>
        </w:rPr>
        <w:t>Code View</w:t>
      </w:r>
      <w:r>
        <w:t>.</w:t>
      </w:r>
    </w:p>
    <w:p w14:paraId="11CC9D92" w14:textId="77777777" w:rsidR="00AC508E" w:rsidRDefault="00AC508E" w:rsidP="00622D5B">
      <w:pPr>
        <w:keepNext/>
        <w:jc w:val="center"/>
      </w:pPr>
      <w:r>
        <w:rPr>
          <w:noProof/>
        </w:rPr>
        <w:drawing>
          <wp:inline distT="0" distB="0" distL="0" distR="0" wp14:anchorId="080DBFA5" wp14:editId="5D30AD99">
            <wp:extent cx="5580000" cy="3051315"/>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000" cy="3051315"/>
                    </a:xfrm>
                    <a:prstGeom prst="rect">
                      <a:avLst/>
                    </a:prstGeom>
                  </pic:spPr>
                </pic:pic>
              </a:graphicData>
            </a:graphic>
          </wp:inline>
        </w:drawing>
      </w:r>
    </w:p>
    <w:p w14:paraId="0B37F90D" w14:textId="0B7761F3" w:rsidR="00AC508E" w:rsidRDefault="00AC508E" w:rsidP="00622D5B">
      <w:pPr>
        <w:pStyle w:val="Popis"/>
      </w:pPr>
      <w:bookmarkStart w:id="27" w:name="_Ref36041074"/>
      <w:bookmarkStart w:id="28" w:name="_Toc39351161"/>
      <w:r>
        <w:t xml:space="preserve">Obr. </w:t>
      </w:r>
      <w:fldSimple w:instr=" SEQ Obr. \* ARABIC ">
        <w:r w:rsidR="00605707">
          <w:rPr>
            <w:noProof/>
          </w:rPr>
          <w:t>4</w:t>
        </w:r>
      </w:fldSimple>
      <w:bookmarkEnd w:id="27"/>
      <w:r>
        <w:t xml:space="preserve"> Okno úpravy kódu aplikácie editora </w:t>
      </w:r>
      <w:r w:rsidRPr="00622D5B">
        <w:rPr>
          <w:i/>
          <w:iCs w:val="0"/>
          <w:lang w:val="en-US"/>
        </w:rPr>
        <w:t>App Designer</w:t>
      </w:r>
      <w:bookmarkEnd w:id="28"/>
    </w:p>
    <w:p w14:paraId="63537A4A" w14:textId="14F1849D" w:rsidR="008665E5" w:rsidRDefault="008665E5" w:rsidP="008665E5">
      <w:pPr>
        <w:jc w:val="both"/>
      </w:pPr>
      <w:r>
        <w:t xml:space="preserve">Používateľ môže upravovať len tie časti kódu, ktoré majú svetlo biele pozadie. K šedej časti kódu používateľ nemá prístup. Túto skutočnosť je dobré vidieť na </w:t>
      </w:r>
      <w:r>
        <w:fldChar w:fldCharType="begin"/>
      </w:r>
      <w:r>
        <w:instrText xml:space="preserve"> REF _Ref36046049 \h </w:instrText>
      </w:r>
      <w:r>
        <w:fldChar w:fldCharType="separate"/>
      </w:r>
      <w:r w:rsidR="00605707">
        <w:t xml:space="preserve">Obr. </w:t>
      </w:r>
      <w:r w:rsidR="00605707">
        <w:rPr>
          <w:noProof/>
        </w:rPr>
        <w:t>5</w:t>
      </w:r>
      <w:r>
        <w:fldChar w:fldCharType="end"/>
      </w:r>
      <w:r>
        <w:t xml:space="preserve">. Z tohto dôvodu budú v tejto práci opísané len tie časti kódu, ktoré boli tvorené autorom tejto práce. </w:t>
      </w:r>
    </w:p>
    <w:p w14:paraId="37DA01ED" w14:textId="148760EC" w:rsidR="00181B4D" w:rsidRDefault="008665E5" w:rsidP="008665E5">
      <w:pPr>
        <w:jc w:val="both"/>
      </w:pPr>
      <w:r>
        <w:t xml:space="preserve">Aplikáciu spúšťame podobným spôsobom ako skript, čiže buď tlačidlom v tvare zelenej šípky s nápisom </w:t>
      </w:r>
      <w:r w:rsidRPr="00B9277F">
        <w:rPr>
          <w:i/>
          <w:iCs/>
        </w:rPr>
        <w:t>Run</w:t>
      </w:r>
      <w:r>
        <w:t xml:space="preserve"> alebo vpísaním názvu uloženej aplikácie do príkazového riadku v programe MATLAB. Editor pri spúšťaní aplikácie nemusí byť otvorený. Z toho dôvodu je rýchlejšie spúšťať aplikácie z príkazového riadku. Nevýhodou MATLABu je skutočnosť, že aplikácia sa dá spustiť len vtedy, ak je otvorené okno MATLABu.</w:t>
      </w:r>
    </w:p>
    <w:p w14:paraId="0F0F1FF2" w14:textId="77777777" w:rsidR="00C339CB" w:rsidRDefault="00C339CB" w:rsidP="00034CCD">
      <w:pPr>
        <w:keepNext/>
        <w:jc w:val="center"/>
      </w:pPr>
      <w:r>
        <w:rPr>
          <w:noProof/>
        </w:rPr>
        <w:lastRenderedPageBreak/>
        <w:drawing>
          <wp:inline distT="0" distB="0" distL="0" distR="0" wp14:anchorId="52350787" wp14:editId="66E3722C">
            <wp:extent cx="5580000" cy="3051315"/>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000" cy="3051315"/>
                    </a:xfrm>
                    <a:prstGeom prst="rect">
                      <a:avLst/>
                    </a:prstGeom>
                  </pic:spPr>
                </pic:pic>
              </a:graphicData>
            </a:graphic>
          </wp:inline>
        </w:drawing>
      </w:r>
    </w:p>
    <w:p w14:paraId="70FC3B7E" w14:textId="7D29EE7F" w:rsidR="00266461" w:rsidRPr="00AC508E" w:rsidRDefault="00C339CB" w:rsidP="0031537E">
      <w:pPr>
        <w:pStyle w:val="Popis"/>
      </w:pPr>
      <w:bookmarkStart w:id="29" w:name="_Ref36046049"/>
      <w:bookmarkStart w:id="30" w:name="_Toc39351162"/>
      <w:r>
        <w:t xml:space="preserve">Obr. </w:t>
      </w:r>
      <w:fldSimple w:instr=" SEQ Obr. \* ARABIC ">
        <w:r w:rsidR="00605707">
          <w:rPr>
            <w:noProof/>
          </w:rPr>
          <w:t>5</w:t>
        </w:r>
      </w:fldSimple>
      <w:bookmarkEnd w:id="29"/>
      <w:r>
        <w:t xml:space="preserve"> Ukážka </w:t>
      </w:r>
      <w:r w:rsidR="006B2EA1">
        <w:t>editovateľnej časti kódu</w:t>
      </w:r>
      <w:r w:rsidR="00034CCD">
        <w:t xml:space="preserve"> aplikácie</w:t>
      </w:r>
      <w:bookmarkEnd w:id="30"/>
    </w:p>
    <w:p w14:paraId="09EB05FD" w14:textId="6F1C99B9" w:rsidR="003A1820" w:rsidRPr="007C4872" w:rsidRDefault="00FD5C40" w:rsidP="003A1820">
      <w:pPr>
        <w:pStyle w:val="1Nadpis"/>
      </w:pPr>
      <w:bookmarkStart w:id="31" w:name="_Ref36555612"/>
      <w:bookmarkStart w:id="32" w:name="_Toc39351124"/>
      <w:r>
        <w:lastRenderedPageBreak/>
        <w:t>Údaj</w:t>
      </w:r>
      <w:r w:rsidR="003A1820" w:rsidRPr="007C4872">
        <w:t>ová veda</w:t>
      </w:r>
      <w:bookmarkEnd w:id="31"/>
      <w:bookmarkEnd w:id="32"/>
    </w:p>
    <w:p w14:paraId="06DBC3C8" w14:textId="0CA7B3E7" w:rsidR="003A1820" w:rsidRPr="007C4872" w:rsidRDefault="0005577B" w:rsidP="0005577B">
      <w:pPr>
        <w:jc w:val="both"/>
      </w:pPr>
      <w:r>
        <w:tab/>
        <w:t xml:space="preserve">Údajová veda, resp. veda o údajoch (z angl. </w:t>
      </w:r>
      <w:r w:rsidRPr="0005577B">
        <w:rPr>
          <w:lang w:val="en-US"/>
        </w:rPr>
        <w:t>Data Science</w:t>
      </w:r>
      <w:r>
        <w:t>) je štúdium údajov. Zahŕňa vývoj metód zaznamenávania, ukladania a analýzy akéhokoľvek typu údajov s cieľom efektívne extrahovať užitočné informácie</w:t>
      </w:r>
      <w:r w:rsidR="0006204C">
        <w:t>, resp. postrehy</w:t>
      </w:r>
      <w:r>
        <w:t>.</w:t>
      </w:r>
      <w:r w:rsidR="00827B30">
        <w:fldChar w:fldCharType="begin"/>
      </w:r>
      <w:r w:rsidR="00827B30">
        <w:instrText xml:space="preserve"> REF _Ref39323394 \r \h </w:instrText>
      </w:r>
      <w:r w:rsidR="00827B30">
        <w:fldChar w:fldCharType="separate"/>
      </w:r>
      <w:r w:rsidR="00605707">
        <w:t>[13]</w:t>
      </w:r>
      <w:r w:rsidR="00827B30">
        <w:fldChar w:fldCharType="end"/>
      </w:r>
      <w:r>
        <w:t xml:space="preserve"> Cieľom vedy o údajoch je získať informácie a vedomosti z akéhokoľvek typu údajov - štruktúrovaných aj </w:t>
      </w:r>
      <w:r w:rsidR="007E4C96">
        <w:t>neštruktúrovaných</w:t>
      </w:r>
      <w:r>
        <w:t>.</w:t>
      </w:r>
      <w:r w:rsidR="007E4C96">
        <w:t xml:space="preserve"> </w:t>
      </w:r>
      <w:r w:rsidR="000532CA">
        <w:t>Údajo</w:t>
      </w:r>
      <w:r>
        <w:t xml:space="preserve">vá veda súvisí s počítačovou vedou, ale je to samostatná oblasť. Počítačová veda zahŕňa vytváranie programov a algoritmov na zaznamenávanie a spracovanie údajov, zatiaľ čo </w:t>
      </w:r>
      <w:r w:rsidR="007F05CD">
        <w:t>údajová veda</w:t>
      </w:r>
      <w:r>
        <w:t xml:space="preserve"> pokrýva akýkoľvek druh analýzy údajov, ktorý môže alebo nemusí používať počítače. </w:t>
      </w:r>
      <w:r w:rsidR="00E87359">
        <w:t>Údajová veda veľmi</w:t>
      </w:r>
      <w:r>
        <w:t xml:space="preserve"> úzko súvisí s matematickou oblasťou</w:t>
      </w:r>
      <w:r w:rsidR="00BC2E06">
        <w:t>, presnejšie</w:t>
      </w:r>
      <w:r>
        <w:t xml:space="preserve"> </w:t>
      </w:r>
      <w:r w:rsidR="00BC2E06">
        <w:t>š</w:t>
      </w:r>
      <w:r>
        <w:t>tatistika, ktorá zahŕňa zber, organizáciu, analýzu a prezentáciu údajov.</w:t>
      </w:r>
      <w:r w:rsidR="00E87359">
        <w:t xml:space="preserve"> </w:t>
      </w:r>
      <w:r>
        <w:t>Z dôvodu veľkého množstva údajov, ktoré moderné spoločnosti a organizácie udržiavajú, sa veda o údajoch stala neoddeliteľnou súčasťou IT</w:t>
      </w:r>
      <w:r w:rsidR="00E87359">
        <w:t xml:space="preserve"> oblasti</w:t>
      </w:r>
      <w:r>
        <w:t xml:space="preserve">. Napríklad spoločnosť, ktorá má </w:t>
      </w:r>
      <w:r w:rsidR="009C0C12">
        <w:t xml:space="preserve">rádovo </w:t>
      </w:r>
      <w:r>
        <w:t>petabajty údajov</w:t>
      </w:r>
      <w:r w:rsidR="00B9277F">
        <w:t xml:space="preserve"> o svojich zamestnancov alebo zákazníkov</w:t>
      </w:r>
      <w:r>
        <w:t xml:space="preserve">, môže </w:t>
      </w:r>
      <w:r w:rsidR="009C0C12">
        <w:t>aplikovať</w:t>
      </w:r>
      <w:r w:rsidR="00966996">
        <w:t xml:space="preserve"> </w:t>
      </w:r>
      <w:r w:rsidR="00C0382B">
        <w:t>aspekty</w:t>
      </w:r>
      <w:r>
        <w:t xml:space="preserve"> </w:t>
      </w:r>
      <w:r w:rsidR="00966996">
        <w:t>údajov</w:t>
      </w:r>
      <w:r w:rsidR="00C0382B">
        <w:t>ej</w:t>
      </w:r>
      <w:r w:rsidR="00966996">
        <w:t xml:space="preserve"> vedy</w:t>
      </w:r>
      <w:r>
        <w:t xml:space="preserve"> na vývoj efektívnych spôsobov ukladania, správy a analýzy údajov. Spoločnos</w:t>
      </w:r>
      <w:r w:rsidR="009256E0">
        <w:t>ti</w:t>
      </w:r>
      <w:r>
        <w:t xml:space="preserve"> </w:t>
      </w:r>
      <w:r w:rsidR="00581EC2">
        <w:t>tak môžu</w:t>
      </w:r>
      <w:r>
        <w:t xml:space="preserve"> </w:t>
      </w:r>
      <w:r w:rsidR="00581EC2">
        <w:t>využívať</w:t>
      </w:r>
      <w:r>
        <w:t xml:space="preserve"> vedeck</w:t>
      </w:r>
      <w:r w:rsidR="00581EC2">
        <w:t>é</w:t>
      </w:r>
      <w:r>
        <w:t xml:space="preserve"> metód</w:t>
      </w:r>
      <w:r w:rsidR="00581EC2">
        <w:t>y</w:t>
      </w:r>
      <w:r>
        <w:t xml:space="preserve"> na vykonávanie </w:t>
      </w:r>
      <w:r w:rsidR="00520F97">
        <w:t xml:space="preserve">rôznych </w:t>
      </w:r>
      <w:r>
        <w:t>testov</w:t>
      </w:r>
      <w:r w:rsidR="00F06765">
        <w:t xml:space="preserve"> </w:t>
      </w:r>
      <w:r>
        <w:t>a</w:t>
      </w:r>
      <w:r w:rsidR="00F06765">
        <w:t xml:space="preserve"> následn</w:t>
      </w:r>
      <w:r w:rsidR="00520F97">
        <w:t>é</w:t>
      </w:r>
      <w:r>
        <w:t xml:space="preserve"> získavanie výsledkov, ktoré môžu poskytnúť zmysluplné informácie o ich používateľoch</w:t>
      </w:r>
      <w:r w:rsidR="00A062CC">
        <w:t>, resp. zamestnancoch</w:t>
      </w:r>
      <w:r w:rsidR="007F77B8">
        <w:t>.</w:t>
      </w:r>
      <w:r w:rsidR="00B579A4" w:rsidRPr="004345CD">
        <w:fldChar w:fldCharType="begin"/>
      </w:r>
      <w:r w:rsidR="00B579A4" w:rsidRPr="004345CD">
        <w:instrText xml:space="preserve"> REF _Ref36121578 \r \h </w:instrText>
      </w:r>
      <w:r w:rsidR="001F679D" w:rsidRPr="004345CD">
        <w:instrText xml:space="preserve"> \* MERGEFORMAT </w:instrText>
      </w:r>
      <w:r w:rsidR="00B579A4" w:rsidRPr="004345CD">
        <w:fldChar w:fldCharType="separate"/>
      </w:r>
      <w:r w:rsidR="00605707">
        <w:t>[14]</w:t>
      </w:r>
      <w:r w:rsidR="00B579A4" w:rsidRPr="004345CD">
        <w:fldChar w:fldCharType="end"/>
      </w:r>
      <w:r w:rsidR="00B579A4">
        <w:t xml:space="preserve"> V tejto kapitole budú popísané jednotlivé fázy</w:t>
      </w:r>
      <w:r w:rsidR="007806B8">
        <w:t xml:space="preserve"> a procesy</w:t>
      </w:r>
      <w:r w:rsidR="00620728">
        <w:t xml:space="preserve">, ktoré </w:t>
      </w:r>
      <w:r w:rsidR="002F34F1">
        <w:t xml:space="preserve">pri manipulácii údajov </w:t>
      </w:r>
      <w:r w:rsidR="00620728">
        <w:t>v údajovej vede</w:t>
      </w:r>
      <w:r w:rsidR="002B2DA5">
        <w:t xml:space="preserve"> prebiehajú</w:t>
      </w:r>
      <w:r w:rsidR="00620728">
        <w:t xml:space="preserve">. </w:t>
      </w:r>
      <w:r w:rsidR="00507AC3">
        <w:t>Zohľadňuje</w:t>
      </w:r>
      <w:r w:rsidR="00620728">
        <w:t xml:space="preserve"> štandardný postup pr</w:t>
      </w:r>
      <w:r w:rsidR="005258A2">
        <w:t xml:space="preserve">i </w:t>
      </w:r>
      <w:r w:rsidR="00C603E6">
        <w:t xml:space="preserve">práci </w:t>
      </w:r>
      <w:r w:rsidR="0021014B">
        <w:t xml:space="preserve">účastníkov </w:t>
      </w:r>
      <w:r w:rsidR="00C603E6">
        <w:t>údajov</w:t>
      </w:r>
      <w:r w:rsidR="001F679D">
        <w:t>ej vedy z teoretického hľadiska.</w:t>
      </w:r>
      <w:r w:rsidR="0021014B">
        <w:t xml:space="preserve"> Je </w:t>
      </w:r>
      <w:r w:rsidR="00CA516B">
        <w:t>vhodné</w:t>
      </w:r>
      <w:r w:rsidR="0021014B">
        <w:t xml:space="preserve"> poznamenať, že</w:t>
      </w:r>
      <w:r w:rsidR="00784D0E">
        <w:t xml:space="preserve"> </w:t>
      </w:r>
      <w:r w:rsidR="00200450">
        <w:t xml:space="preserve">na týchto procesoch </w:t>
      </w:r>
      <w:r w:rsidR="00171F0D">
        <w:t xml:space="preserve">sa štandardne podieľajú viacerí zamestnanci </w:t>
      </w:r>
      <w:r w:rsidR="00981B4C">
        <w:t>spoločnosti</w:t>
      </w:r>
      <w:r w:rsidR="00784D0E">
        <w:t>, pričom každý z nich je špecializovaný na svoju konkrétnu činnosť práce</w:t>
      </w:r>
      <w:r w:rsidR="00D17177">
        <w:t>.</w:t>
      </w:r>
    </w:p>
    <w:p w14:paraId="09CEFA10" w14:textId="67CF3C7F" w:rsidR="003A1820" w:rsidRPr="007C4872" w:rsidRDefault="0010531B" w:rsidP="003A1820">
      <w:pPr>
        <w:pStyle w:val="2Nadpis"/>
      </w:pPr>
      <w:bookmarkStart w:id="33" w:name="_Ref36638174"/>
      <w:bookmarkStart w:id="34" w:name="_Toc39351125"/>
      <w:r>
        <w:t>Zber</w:t>
      </w:r>
      <w:r w:rsidR="003A1820" w:rsidRPr="007C4872">
        <w:t xml:space="preserve"> údaj</w:t>
      </w:r>
      <w:r>
        <w:t>ov</w:t>
      </w:r>
      <w:bookmarkEnd w:id="33"/>
      <w:bookmarkEnd w:id="34"/>
    </w:p>
    <w:p w14:paraId="227E4AE4" w14:textId="4B4AA1B4" w:rsidR="00164E9B" w:rsidRPr="002F34F1" w:rsidRDefault="009122F4" w:rsidP="009122F4">
      <w:pPr>
        <w:jc w:val="both"/>
        <w:rPr>
          <w:lang w:val="en-US"/>
        </w:rPr>
      </w:pPr>
      <w:r>
        <w:tab/>
        <w:t>Nespracované údaje, resp. údaje bez štruktúry</w:t>
      </w:r>
      <w:r w:rsidR="00580807">
        <w:t xml:space="preserve"> získavame pri </w:t>
      </w:r>
      <w:r w:rsidR="00834775">
        <w:t xml:space="preserve">prvom </w:t>
      </w:r>
      <w:r w:rsidR="00580807">
        <w:t xml:space="preserve">procese </w:t>
      </w:r>
      <w:r w:rsidR="00834775">
        <w:t xml:space="preserve">údajovej vedy a to </w:t>
      </w:r>
      <w:r w:rsidR="00580807">
        <w:t xml:space="preserve">zberu údajov. </w:t>
      </w:r>
      <w:r w:rsidRPr="009122F4">
        <w:t>Zber údajov (</w:t>
      </w:r>
      <w:r w:rsidR="0075062E">
        <w:t xml:space="preserve">z angl. </w:t>
      </w:r>
      <w:r w:rsidRPr="00857589">
        <w:rPr>
          <w:lang w:val="en-US"/>
        </w:rPr>
        <w:t>D</w:t>
      </w:r>
      <w:r w:rsidR="0075062E" w:rsidRPr="00857589">
        <w:rPr>
          <w:lang w:val="en-US"/>
        </w:rPr>
        <w:t xml:space="preserve">ata </w:t>
      </w:r>
      <w:r w:rsidR="00857589" w:rsidRPr="00857589">
        <w:rPr>
          <w:lang w:val="en-US"/>
        </w:rPr>
        <w:t>Acquisition</w:t>
      </w:r>
      <w:r w:rsidR="00857589">
        <w:rPr>
          <w:lang w:val="en-US"/>
        </w:rPr>
        <w:t xml:space="preserve"> </w:t>
      </w:r>
      <w:r w:rsidR="00857589" w:rsidRPr="00857589">
        <w:t>alebo skrátene</w:t>
      </w:r>
      <w:r w:rsidR="00857589">
        <w:rPr>
          <w:lang w:val="en-US"/>
        </w:rPr>
        <w:t xml:space="preserve"> DAQ</w:t>
      </w:r>
      <w:r w:rsidRPr="009122F4">
        <w:t>) je proces merania elektrického alebo fyzikálneho javu, ako je</w:t>
      </w:r>
      <w:r w:rsidR="00857589">
        <w:t xml:space="preserve"> napr.</w:t>
      </w:r>
      <w:r w:rsidRPr="009122F4">
        <w:t xml:space="preserve"> napätie, prúd, teplota, tlak alebo zvuk, pomocou počítača. Systém DAQ pozostáva zo senzorov, hardvéru na meranie DAQ a počítača s programovateľným softvérom. V porovnaní s tradičnými meracími systémami využívajú DAQ systémy založené na PC výkonnosť spracovania, produktivitu, zobrazovanie a možnosti pripojenia v štandardných počítačoch, ktoré poskytujú výkonnejšie, flexibilnejšie a nákladovo efektívnejšie riešenie merania.</w:t>
      </w:r>
      <w:r w:rsidR="006E1616" w:rsidRPr="004345CD">
        <w:fldChar w:fldCharType="begin"/>
      </w:r>
      <w:r w:rsidR="006E1616" w:rsidRPr="004345CD">
        <w:instrText xml:space="preserve"> REF _Ref36122386 \r \h </w:instrText>
      </w:r>
      <w:r w:rsidR="008850FD" w:rsidRPr="004345CD">
        <w:instrText xml:space="preserve"> \* MERGEFORMAT </w:instrText>
      </w:r>
      <w:r w:rsidR="006E1616" w:rsidRPr="004345CD">
        <w:fldChar w:fldCharType="separate"/>
      </w:r>
      <w:r w:rsidR="00605707">
        <w:t>[15]</w:t>
      </w:r>
      <w:r w:rsidR="006E1616" w:rsidRPr="004345CD">
        <w:fldChar w:fldCharType="end"/>
      </w:r>
      <w:r w:rsidR="00164E9B">
        <w:t xml:space="preserve"> Výsledkom procesu zberu údajov </w:t>
      </w:r>
      <w:r w:rsidR="000D7984">
        <w:t xml:space="preserve">sú </w:t>
      </w:r>
      <w:r w:rsidR="00216D90">
        <w:t>neštruktúrované</w:t>
      </w:r>
      <w:r w:rsidR="000D7984">
        <w:t xml:space="preserve"> údaje</w:t>
      </w:r>
      <w:r w:rsidR="00216D90">
        <w:t>, ktoré sú uložené alebo sa ukladajú v</w:t>
      </w:r>
      <w:r w:rsidR="00D23E1A">
        <w:t xml:space="preserve"> prítomnom čase do </w:t>
      </w:r>
      <w:r w:rsidR="00193EE4">
        <w:t xml:space="preserve">údajových </w:t>
      </w:r>
      <w:r w:rsidR="00D23E1A">
        <w:t>súborov</w:t>
      </w:r>
      <w:r w:rsidR="00193EE4">
        <w:t xml:space="preserve"> na </w:t>
      </w:r>
      <w:r w:rsidR="0040619C">
        <w:t>zariadenie</w:t>
      </w:r>
      <w:r w:rsidR="000B58E3">
        <w:t xml:space="preserve"> s meracími senzormi</w:t>
      </w:r>
      <w:r w:rsidR="002A567D">
        <w:t>.</w:t>
      </w:r>
      <w:r w:rsidR="004C7C7D">
        <w:t xml:space="preserve"> </w:t>
      </w:r>
      <w:r w:rsidR="00153150">
        <w:t>Väčšinou</w:t>
      </w:r>
      <w:r w:rsidR="004C7C7D">
        <w:t xml:space="preserve"> sa </w:t>
      </w:r>
      <w:r w:rsidR="00153150">
        <w:t xml:space="preserve">tieto údaje </w:t>
      </w:r>
      <w:r w:rsidR="004C7C7D">
        <w:t xml:space="preserve">ukladajú </w:t>
      </w:r>
      <w:r w:rsidR="00153150">
        <w:t>do súborov vo</w:t>
      </w:r>
      <w:r w:rsidR="004C7C7D">
        <w:t xml:space="preserve"> formáte </w:t>
      </w:r>
      <w:r w:rsidR="00166EEB">
        <w:t xml:space="preserve">CSV </w:t>
      </w:r>
      <w:r w:rsidR="00153150">
        <w:t xml:space="preserve">(z angl. </w:t>
      </w:r>
      <w:r w:rsidR="00153150" w:rsidRPr="00153150">
        <w:rPr>
          <w:lang w:val="en-US"/>
        </w:rPr>
        <w:t>Comma Separated Values</w:t>
      </w:r>
      <w:r w:rsidR="00153150">
        <w:t xml:space="preserve">) </w:t>
      </w:r>
      <w:r w:rsidR="00166EEB">
        <w:t>alebo JSON</w:t>
      </w:r>
      <w:r w:rsidR="00153150">
        <w:t xml:space="preserve"> (z angl. </w:t>
      </w:r>
      <w:r w:rsidR="00153150" w:rsidRPr="00153150">
        <w:rPr>
          <w:lang w:val="en-US"/>
        </w:rPr>
        <w:t>JavaScript Object Notation</w:t>
      </w:r>
      <w:r w:rsidR="00153150">
        <w:t>)</w:t>
      </w:r>
      <w:r w:rsidR="00166EEB">
        <w:t xml:space="preserve">. </w:t>
      </w:r>
      <w:r w:rsidR="0007003D">
        <w:t xml:space="preserve">Aj napriek tomu, že tieto formáty definujú určité </w:t>
      </w:r>
      <w:r w:rsidR="00CB266D">
        <w:t>štruktúry</w:t>
      </w:r>
      <w:r w:rsidR="002A15FF">
        <w:t>, neznamená to, že údaje majú štruktúru vhodnú n</w:t>
      </w:r>
      <w:r w:rsidR="00CB266D">
        <w:t>a analytické účely</w:t>
      </w:r>
      <w:r w:rsidR="002A15FF">
        <w:t>.</w:t>
      </w:r>
      <w:r w:rsidR="00CB266D">
        <w:t xml:space="preserve"> </w:t>
      </w:r>
      <w:r w:rsidR="008E63A3">
        <w:t>Tieto údaje majú svoje miesto v</w:t>
      </w:r>
      <w:r w:rsidR="009E4586">
        <w:t> </w:t>
      </w:r>
      <w:r w:rsidR="008E63A3">
        <w:t>databáze</w:t>
      </w:r>
      <w:r w:rsidR="009E4586">
        <w:t xml:space="preserve"> a odtiaľ ďalej putujú do </w:t>
      </w:r>
      <w:r w:rsidR="00BB1EE4">
        <w:t>ďalšieho</w:t>
      </w:r>
      <w:r w:rsidR="009E4586">
        <w:t xml:space="preserve"> procesu</w:t>
      </w:r>
      <w:r w:rsidR="00A527CC">
        <w:t xml:space="preserve"> s názvom ETL</w:t>
      </w:r>
      <w:r w:rsidR="00BB1EE4">
        <w:t xml:space="preserve"> proces. Tento proces je popísaný v nasledujúcej kapitole.</w:t>
      </w:r>
    </w:p>
    <w:p w14:paraId="12414DD0" w14:textId="4A1A62EE" w:rsidR="003A1820" w:rsidRPr="007C4872" w:rsidRDefault="003A1820" w:rsidP="003A1820">
      <w:pPr>
        <w:pStyle w:val="2Nadpis"/>
      </w:pPr>
      <w:bookmarkStart w:id="35" w:name="_Ref36638178"/>
      <w:bookmarkStart w:id="36" w:name="_Toc39351126"/>
      <w:r w:rsidRPr="007C4872">
        <w:lastRenderedPageBreak/>
        <w:t>ETL proces</w:t>
      </w:r>
      <w:bookmarkEnd w:id="35"/>
      <w:bookmarkEnd w:id="36"/>
    </w:p>
    <w:p w14:paraId="593F19B3" w14:textId="77777777" w:rsidR="00E21AD0" w:rsidRDefault="00D87C35" w:rsidP="0017161D">
      <w:pPr>
        <w:jc w:val="both"/>
      </w:pPr>
      <w:r>
        <w:tab/>
      </w:r>
      <w:r w:rsidRPr="00D87C35">
        <w:t>Proces extrahovania údajov z viacerých zdrojových systémov, ich transformácie podľa obchodných potrieb a ich načítania do cieľovej databázy sa bežne nazýva ETL</w:t>
      </w:r>
      <w:r w:rsidR="000A313F">
        <w:t xml:space="preserve"> proces</w:t>
      </w:r>
      <w:r w:rsidRPr="00D87C35">
        <w:t xml:space="preserve">, čo znamená </w:t>
      </w:r>
      <w:r w:rsidR="000A313F">
        <w:t xml:space="preserve">proces </w:t>
      </w:r>
      <w:r w:rsidRPr="00D87C35">
        <w:t>extrakci</w:t>
      </w:r>
      <w:r w:rsidR="000A313F">
        <w:t xml:space="preserve">e (z angl. </w:t>
      </w:r>
      <w:r w:rsidR="000A313F" w:rsidRPr="0017161D">
        <w:rPr>
          <w:lang w:val="en-US"/>
        </w:rPr>
        <w:t>Extract</w:t>
      </w:r>
      <w:r w:rsidR="000A313F">
        <w:t>)</w:t>
      </w:r>
      <w:r w:rsidRPr="00D87C35">
        <w:t>, transformáci</w:t>
      </w:r>
      <w:r w:rsidR="000A313F">
        <w:t>e</w:t>
      </w:r>
      <w:r w:rsidRPr="00D87C35">
        <w:t xml:space="preserve"> </w:t>
      </w:r>
      <w:r w:rsidR="000A313F">
        <w:t xml:space="preserve">(z angl. </w:t>
      </w:r>
      <w:r w:rsidR="000A313F" w:rsidRPr="0017161D">
        <w:rPr>
          <w:lang w:val="en-US"/>
        </w:rPr>
        <w:t>Transform</w:t>
      </w:r>
      <w:r w:rsidR="000A313F">
        <w:t xml:space="preserve">) </w:t>
      </w:r>
      <w:r w:rsidRPr="00D87C35">
        <w:t>a</w:t>
      </w:r>
      <w:r w:rsidR="000A313F">
        <w:t> </w:t>
      </w:r>
      <w:r w:rsidRPr="00D87C35">
        <w:t>načítani</w:t>
      </w:r>
      <w:r w:rsidR="000A313F">
        <w:t xml:space="preserve">a (z angl. </w:t>
      </w:r>
      <w:r w:rsidR="000A313F" w:rsidRPr="0017161D">
        <w:rPr>
          <w:lang w:val="en-US"/>
        </w:rPr>
        <w:t>Load</w:t>
      </w:r>
      <w:r w:rsidR="000A313F">
        <w:t>) údajov</w:t>
      </w:r>
      <w:r w:rsidRPr="00D87C35">
        <w:t>. Zatiaľ čo ETL sa zvyčajne vysvetľuje ako tri odlišné kroky, v skutočnosti to príliš zjednodušuje, pretože je to skutočne široký proces, ktorý si vyžaduje celý rad akcií.</w:t>
      </w:r>
      <w:r w:rsidR="00E21AD0" w:rsidRPr="00E21AD0">
        <w:t xml:space="preserve"> </w:t>
      </w:r>
    </w:p>
    <w:p w14:paraId="7628B7C4" w14:textId="35AE2C1E" w:rsidR="008665E5" w:rsidRDefault="00E21AD0" w:rsidP="0017161D">
      <w:pPr>
        <w:jc w:val="both"/>
      </w:pPr>
      <w:r>
        <w:t>P</w:t>
      </w:r>
      <w:r w:rsidRPr="0017161D">
        <w:t>rvý nárast popularity</w:t>
      </w:r>
      <w:r>
        <w:t xml:space="preserve"> pojmu ETL bol zaznamenaný</w:t>
      </w:r>
      <w:r w:rsidRPr="0017161D">
        <w:t xml:space="preserve"> v sedemdesiatych rokoch, keď </w:t>
      </w:r>
      <w:r>
        <w:t xml:space="preserve">spoločnosti a </w:t>
      </w:r>
      <w:r w:rsidRPr="0017161D">
        <w:t xml:space="preserve">organizácie začali na ukladanie svojich informácií používať viac databáz. Rýchlo sa </w:t>
      </w:r>
      <w:r>
        <w:t>tento proces stal</w:t>
      </w:r>
      <w:r w:rsidRPr="0017161D">
        <w:t xml:space="preserve"> štandardnou metódou na získavanie údajov z rôznych zdrojov, ich transformáciu a načítanie do cieľa. </w:t>
      </w:r>
      <w:r>
        <w:t xml:space="preserve">Cieľom sa rozumie ďalší proces údajovej vedy a to je analýza údajov. </w:t>
      </w:r>
      <w:r w:rsidRPr="0017161D">
        <w:t xml:space="preserve">O niekoľko desaťročí neskôr sa </w:t>
      </w:r>
      <w:r>
        <w:t>údaj</w:t>
      </w:r>
      <w:r w:rsidRPr="0017161D">
        <w:t>ové sklady</w:t>
      </w:r>
      <w:r>
        <w:t xml:space="preserve"> (z angl. </w:t>
      </w:r>
      <w:r w:rsidRPr="0086063E">
        <w:rPr>
          <w:lang w:val="en-US"/>
        </w:rPr>
        <w:t>Data Warehouse</w:t>
      </w:r>
      <w:r>
        <w:rPr>
          <w:lang w:val="en-US"/>
        </w:rPr>
        <w:t>s</w:t>
      </w:r>
      <w:r>
        <w:t>)</w:t>
      </w:r>
      <w:r w:rsidRPr="0017161D">
        <w:t xml:space="preserve"> stali ďalšou </w:t>
      </w:r>
      <w:r>
        <w:t>populárnou</w:t>
      </w:r>
      <w:r w:rsidRPr="0017161D">
        <w:t xml:space="preserve"> vecou</w:t>
      </w:r>
      <w:r>
        <w:t>. Údajové sklady p</w:t>
      </w:r>
      <w:r w:rsidRPr="0017161D">
        <w:t xml:space="preserve">oskytovali zreteľnú databázu, ktorá integrovala informácie z viacerých systémov. S cieľom prispôsobiť sa neustále sa meniacemu svetu digitálnych technológií v posledných rokoch sa počet </w:t>
      </w:r>
      <w:r>
        <w:t>údajo</w:t>
      </w:r>
      <w:r w:rsidRPr="0017161D">
        <w:t>vých systémov, zdrojov a formátov exponenciálne zvýšil, ale potreba ETL</w:t>
      </w:r>
      <w:r>
        <w:t xml:space="preserve"> procesov</w:t>
      </w:r>
      <w:r w:rsidRPr="0017161D">
        <w:t xml:space="preserve"> zostala rovnako dôležitá pre širšiu stratégiu integrácie údajov </w:t>
      </w:r>
      <w:r>
        <w:t>jednotlivých spoločnosti</w:t>
      </w:r>
      <w:r w:rsidRPr="0017161D">
        <w:t>.</w:t>
      </w:r>
      <w:r w:rsidRPr="004345CD">
        <w:fldChar w:fldCharType="begin"/>
      </w:r>
      <w:r w:rsidRPr="004345CD">
        <w:instrText xml:space="preserve"> REF _Ref36146160 \r \h  \* MERGEFORMAT </w:instrText>
      </w:r>
      <w:r w:rsidRPr="004345CD">
        <w:fldChar w:fldCharType="separate"/>
      </w:r>
      <w:r w:rsidR="00605707">
        <w:t>[16]</w:t>
      </w:r>
      <w:r w:rsidRPr="004345CD">
        <w:fldChar w:fldCharType="end"/>
      </w:r>
      <w:r>
        <w:t xml:space="preserve"> </w:t>
      </w:r>
    </w:p>
    <w:p w14:paraId="7152209F" w14:textId="0A62C764" w:rsidR="003A1820" w:rsidRDefault="008665E5" w:rsidP="0017161D">
      <w:pPr>
        <w:jc w:val="both"/>
      </w:pPr>
      <w:r>
        <w:t xml:space="preserve">Odhaduje sa, že ETL proces za bežných okolností trvá približne 70 % celkového času údajovej vedy, z čoho vyplýva, že ide o pomerne náročný proces z hľadiska času. Tento čas je myslený od momentu, kedy boli údaje akýmkoľvek spôsobom získané až po extrakciu užitočných poznatkov a postrehov z týchto údajov. Táto skutočnosť je znázornená na </w:t>
      </w:r>
      <w:r>
        <w:fldChar w:fldCharType="begin"/>
      </w:r>
      <w:r>
        <w:instrText xml:space="preserve"> REF _Ref36144708 \h </w:instrText>
      </w:r>
      <w:r>
        <w:fldChar w:fldCharType="separate"/>
      </w:r>
      <w:r w:rsidR="00605707">
        <w:t xml:space="preserve">Obr. </w:t>
      </w:r>
      <w:r w:rsidR="00605707">
        <w:rPr>
          <w:noProof/>
        </w:rPr>
        <w:t>6</w:t>
      </w:r>
      <w:r>
        <w:fldChar w:fldCharType="end"/>
      </w:r>
      <w:r>
        <w:t>.</w:t>
      </w:r>
    </w:p>
    <w:p w14:paraId="1D233BE3" w14:textId="77777777" w:rsidR="00B349C5" w:rsidRDefault="00B349C5" w:rsidP="00B349C5">
      <w:pPr>
        <w:keepNext/>
        <w:jc w:val="center"/>
      </w:pPr>
      <w:r>
        <w:rPr>
          <w:noProof/>
        </w:rPr>
        <w:drawing>
          <wp:inline distT="0" distB="0" distL="0" distR="0" wp14:anchorId="588AAFAC" wp14:editId="7D494339">
            <wp:extent cx="5579745" cy="1050925"/>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TL_1.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1050925"/>
                    </a:xfrm>
                    <a:prstGeom prst="rect">
                      <a:avLst/>
                    </a:prstGeom>
                  </pic:spPr>
                </pic:pic>
              </a:graphicData>
            </a:graphic>
          </wp:inline>
        </w:drawing>
      </w:r>
    </w:p>
    <w:p w14:paraId="318DBF5B" w14:textId="5CD80440" w:rsidR="007164E4" w:rsidRDefault="00B349C5" w:rsidP="00E21AD0">
      <w:pPr>
        <w:pStyle w:val="Popis"/>
      </w:pPr>
      <w:bookmarkStart w:id="37" w:name="_Ref36144708"/>
      <w:bookmarkStart w:id="38" w:name="_Toc39351163"/>
      <w:r>
        <w:t xml:space="preserve">Obr. </w:t>
      </w:r>
      <w:fldSimple w:instr=" SEQ Obr. \* ARABIC ">
        <w:r w:rsidR="00605707">
          <w:rPr>
            <w:noProof/>
          </w:rPr>
          <w:t>6</w:t>
        </w:r>
      </w:fldSimple>
      <w:bookmarkEnd w:id="37"/>
      <w:r w:rsidR="004176F8">
        <w:t xml:space="preserve"> Časová os </w:t>
      </w:r>
      <w:r w:rsidR="0014716E">
        <w:t>procesov údajovej vedy</w:t>
      </w:r>
      <w:bookmarkEnd w:id="38"/>
    </w:p>
    <w:p w14:paraId="516F8488" w14:textId="2969E1B8" w:rsidR="00E21AD0" w:rsidRPr="00E21AD0" w:rsidRDefault="008665E5" w:rsidP="008665E5">
      <w:pPr>
        <w:jc w:val="both"/>
      </w:pPr>
      <w:r>
        <w:t xml:space="preserve">Ako už bolo spomenuté, ETL proces sa skladá z troch hlavných krokov znázornených na </w:t>
      </w:r>
      <w:r>
        <w:fldChar w:fldCharType="begin"/>
      </w:r>
      <w:r>
        <w:instrText xml:space="preserve"> REF _Ref36318799 \h </w:instrText>
      </w:r>
      <w:r>
        <w:fldChar w:fldCharType="separate"/>
      </w:r>
      <w:r w:rsidR="00605707">
        <w:t xml:space="preserve">Obr. </w:t>
      </w:r>
      <w:r w:rsidR="00605707">
        <w:rPr>
          <w:noProof/>
        </w:rPr>
        <w:t>7</w:t>
      </w:r>
      <w:r>
        <w:fldChar w:fldCharType="end"/>
      </w:r>
      <w:r>
        <w:t xml:space="preserve">. </w:t>
      </w:r>
      <w:r w:rsidRPr="00E86A07">
        <w:t xml:space="preserve">Prvým krokom v ETL </w:t>
      </w:r>
      <w:r>
        <w:t xml:space="preserve">procese </w:t>
      </w:r>
      <w:r w:rsidRPr="00E86A07">
        <w:t>je extrakcia</w:t>
      </w:r>
      <w:r>
        <w:t xml:space="preserve"> údajov</w:t>
      </w:r>
      <w:r w:rsidRPr="00E86A07">
        <w:t>. Počas extrakcie sú údaje špecificky identifikované a potom prevzaté z mnohých rôznych miest, označovaných ako zdroj</w:t>
      </w:r>
      <w:r>
        <w:t xml:space="preserve"> údajov</w:t>
      </w:r>
      <w:r w:rsidRPr="00E86A07">
        <w:t>. Zdrojom môže byť celý rad vecí</w:t>
      </w:r>
      <w:r>
        <w:t xml:space="preserve"> </w:t>
      </w:r>
      <w:r w:rsidRPr="00E86A07">
        <w:t>ako sú súbory, tabuľky, databázové tabuľky</w:t>
      </w:r>
      <w:r>
        <w:t xml:space="preserve">, </w:t>
      </w:r>
      <w:r w:rsidRPr="00E86A07">
        <w:t xml:space="preserve">atď. Spravidla nie je možné presne určiť presnú podmnožinu záujmu, takže sa extrahuje viac údajov, ako je potrebné, aby sa zabezpečilo, že </w:t>
      </w:r>
      <w:r>
        <w:t xml:space="preserve">údajová veda </w:t>
      </w:r>
      <w:r w:rsidRPr="00E86A07">
        <w:t xml:space="preserve">pokrýva všetko potrebné. Objem extrahovaných údajov sa veľmi líši a závisí od </w:t>
      </w:r>
      <w:r>
        <w:t>požadovaných</w:t>
      </w:r>
      <w:r w:rsidRPr="00E86A07">
        <w:t xml:space="preserve"> potrieb a požiadaviek. Niektoré extrakcie pozostávajú zo stoviek kilobajtov až po </w:t>
      </w:r>
      <w:r>
        <w:t>peta</w:t>
      </w:r>
      <w:r w:rsidRPr="00E86A07">
        <w:t xml:space="preserve">bajty. Platí to aj pre časový odstup medzi dvoma </w:t>
      </w:r>
      <w:r>
        <w:t xml:space="preserve">po sebe idúcimi </w:t>
      </w:r>
      <w:r w:rsidRPr="00E86A07">
        <w:t>extrakciami</w:t>
      </w:r>
      <w:r>
        <w:t>.</w:t>
      </w:r>
      <w:r w:rsidRPr="00E86A07">
        <w:t xml:space="preserve"> </w:t>
      </w:r>
      <w:r>
        <w:t>N</w:t>
      </w:r>
      <w:r w:rsidRPr="00E86A07">
        <w:t xml:space="preserve">iektoré sa môžu líšiť medzi dňami </w:t>
      </w:r>
      <w:r w:rsidRPr="00E86A07">
        <w:lastRenderedPageBreak/>
        <w:t>alebo hodinami</w:t>
      </w:r>
      <w:r>
        <w:t xml:space="preserve">, prípadne prebieha extrakcia údajov </w:t>
      </w:r>
      <w:r w:rsidRPr="00E86A07">
        <w:t>v reálnom čase.</w:t>
      </w:r>
      <w:r>
        <w:t xml:space="preserve"> Ďalším krokom v procese ETL je transformácia údajov. Po extrahovaní údajov je potrebné ich fyzicky preniesť do cieľového miesta a previesť do príslušného formátu. Táto transformácia údajov môže zahŕňať operácie, ako sú čistenie, spájanie a overovanie údajov alebo generovanie nových vypočítaných údajov na základe existujúcich hodnôt. Či už k transformácii dôjde v údajovom sklade alebo ešte skôr, existujú bežné ale aj pokročilé typy transformácie, ktoré zabezpečia prípravu štruktúrovaných údajov vhodných na analýzu. Základné transformácie</w:t>
      </w:r>
      <w:r w:rsidRPr="001613F8">
        <w:t xml:space="preserve"> </w:t>
      </w:r>
      <w:r>
        <w:t>zahŕňajú napr. čistenie, revízia formátu, reštrukturalizácia, deduplikácia a pod. Do skupiny pokročilých transformácii patria operácie ako napr. filtrovanie, spájanie, delenie, odvodenie, zhrnutie, integrácia a pod.</w:t>
      </w:r>
    </w:p>
    <w:p w14:paraId="5E06A64C" w14:textId="77777777" w:rsidR="00C509C6" w:rsidRDefault="00C509C6" w:rsidP="00C509C6">
      <w:pPr>
        <w:keepNext/>
        <w:jc w:val="center"/>
      </w:pPr>
      <w:r>
        <w:rPr>
          <w:noProof/>
        </w:rPr>
        <w:drawing>
          <wp:inline distT="0" distB="0" distL="0" distR="0" wp14:anchorId="73FF2AB2" wp14:editId="45FAE961">
            <wp:extent cx="4607567" cy="1847850"/>
            <wp:effectExtent l="0" t="0" r="2540" b="0"/>
            <wp:docPr id="10" name="Obrázok 10" descr="Obrázok, na ktorom je kreslenie, hodiny, znak&#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TL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8280" cy="1856157"/>
                    </a:xfrm>
                    <a:prstGeom prst="rect">
                      <a:avLst/>
                    </a:prstGeom>
                  </pic:spPr>
                </pic:pic>
              </a:graphicData>
            </a:graphic>
          </wp:inline>
        </w:drawing>
      </w:r>
    </w:p>
    <w:p w14:paraId="056C10B2" w14:textId="28227F7A" w:rsidR="000A313F" w:rsidRDefault="00C509C6" w:rsidP="0031537E">
      <w:pPr>
        <w:pStyle w:val="Popis"/>
      </w:pPr>
      <w:bookmarkStart w:id="39" w:name="_Ref36318799"/>
      <w:bookmarkStart w:id="40" w:name="_Toc39351164"/>
      <w:r>
        <w:t xml:space="preserve">Obr. </w:t>
      </w:r>
      <w:fldSimple w:instr=" SEQ Obr. \* ARABIC ">
        <w:r w:rsidR="00605707">
          <w:rPr>
            <w:noProof/>
          </w:rPr>
          <w:t>7</w:t>
        </w:r>
      </w:fldSimple>
      <w:bookmarkEnd w:id="39"/>
      <w:r>
        <w:t xml:space="preserve"> Znázornenie vnútorných podprocesov ETL procesu</w:t>
      </w:r>
      <w:bookmarkEnd w:id="40"/>
    </w:p>
    <w:p w14:paraId="35C53E93" w14:textId="55911020" w:rsidR="00C509C6" w:rsidRPr="0017161D" w:rsidRDefault="00C509C6" w:rsidP="006172B7">
      <w:pPr>
        <w:jc w:val="both"/>
      </w:pPr>
      <w:r w:rsidRPr="00C509C6">
        <w:t>Posledný krok v procese ETL zahŕňa načítanie transformovaných údajov do cieľ</w:t>
      </w:r>
      <w:r w:rsidR="00070857">
        <w:t>a</w:t>
      </w:r>
      <w:r w:rsidRPr="00C509C6">
        <w:t xml:space="preserve">. Týmto cieľom môže byť databáza alebo </w:t>
      </w:r>
      <w:r w:rsidR="000532CA">
        <w:t>údaj</w:t>
      </w:r>
      <w:r w:rsidRPr="00C509C6">
        <w:t>ový sklad. Na načítanie údajov do skladu existujú dve primárne metódy</w:t>
      </w:r>
      <w:r w:rsidR="00880B74">
        <w:t xml:space="preserve"> a to ú</w:t>
      </w:r>
      <w:r w:rsidRPr="00C509C6">
        <w:t>plné</w:t>
      </w:r>
      <w:r w:rsidR="00280132">
        <w:t xml:space="preserve"> načítanie údajov</w:t>
      </w:r>
      <w:r w:rsidRPr="00C509C6">
        <w:t xml:space="preserve"> a prírastkové </w:t>
      </w:r>
      <w:r w:rsidR="00280132">
        <w:t>načítavanie údajov</w:t>
      </w:r>
      <w:r w:rsidRPr="00C509C6">
        <w:t xml:space="preserve">. Metóda </w:t>
      </w:r>
      <w:r w:rsidR="00DB6633">
        <w:t>ú</w:t>
      </w:r>
      <w:r w:rsidRPr="00C509C6">
        <w:t xml:space="preserve">plného načítania zahŕňa výpis všetkých údajov, ku ktorému dôjde pri prvom načítaní </w:t>
      </w:r>
      <w:r w:rsidR="00E90D66">
        <w:t xml:space="preserve">počiatočných </w:t>
      </w:r>
      <w:r w:rsidR="0006401A">
        <w:t>údajov</w:t>
      </w:r>
      <w:r w:rsidRPr="00C509C6">
        <w:t xml:space="preserve"> do </w:t>
      </w:r>
      <w:r w:rsidR="000532CA">
        <w:t>údaj</w:t>
      </w:r>
      <w:r w:rsidR="00B54610">
        <w:t xml:space="preserve">ového </w:t>
      </w:r>
      <w:r w:rsidRPr="00C509C6">
        <w:t xml:space="preserve">skladu. Na druhej strane k inkrementálnemu </w:t>
      </w:r>
      <w:r w:rsidR="008A1C18">
        <w:t>načítavaniu</w:t>
      </w:r>
      <w:r w:rsidR="009A3AA9">
        <w:t xml:space="preserve"> údajov</w:t>
      </w:r>
      <w:r w:rsidRPr="00C509C6">
        <w:t xml:space="preserve"> dochádza v pravidelných intervaloch.</w:t>
      </w:r>
      <w:r w:rsidR="00D125BB">
        <w:t xml:space="preserve"> Výsledkom tohto procesu sú </w:t>
      </w:r>
      <w:r w:rsidR="00F14803">
        <w:t>štruktúrované</w:t>
      </w:r>
      <w:r w:rsidR="00364116">
        <w:t xml:space="preserve"> údaje, vhodné n</w:t>
      </w:r>
      <w:r w:rsidR="00F14803">
        <w:t>a bezchybnú analýzu údajov.</w:t>
      </w:r>
    </w:p>
    <w:p w14:paraId="549E3377" w14:textId="0AA20468" w:rsidR="003A1820" w:rsidRPr="007C4872" w:rsidRDefault="003A1820" w:rsidP="003A1820">
      <w:pPr>
        <w:pStyle w:val="2Nadpis"/>
      </w:pPr>
      <w:bookmarkStart w:id="41" w:name="_Ref36638526"/>
      <w:bookmarkStart w:id="42" w:name="_Toc39351127"/>
      <w:r w:rsidRPr="007C4872">
        <w:t>Anal</w:t>
      </w:r>
      <w:r w:rsidR="00CD4B19">
        <w:t>ýza</w:t>
      </w:r>
      <w:r w:rsidRPr="007C4872">
        <w:t xml:space="preserve"> údajov</w:t>
      </w:r>
      <w:bookmarkEnd w:id="41"/>
      <w:bookmarkEnd w:id="42"/>
    </w:p>
    <w:p w14:paraId="5E51B558" w14:textId="0EA4A261" w:rsidR="003A1820" w:rsidRPr="007C4872" w:rsidRDefault="00960445" w:rsidP="00960445">
      <w:pPr>
        <w:jc w:val="both"/>
      </w:pPr>
      <w:r>
        <w:tab/>
      </w:r>
      <w:r w:rsidR="00505FA1">
        <w:t>Tento proces údajovej vedy zahrňuje a</w:t>
      </w:r>
      <w:r>
        <w:t>nalýz</w:t>
      </w:r>
      <w:r w:rsidR="00505FA1">
        <w:t>u</w:t>
      </w:r>
      <w:r>
        <w:t xml:space="preserve"> prvotných údajov s cieľom </w:t>
      </w:r>
      <w:r w:rsidR="0003676A">
        <w:t>vyvodiť</w:t>
      </w:r>
      <w:r>
        <w:t xml:space="preserve"> z</w:t>
      </w:r>
      <w:r w:rsidR="0003676A">
        <w:t> </w:t>
      </w:r>
      <w:r>
        <w:t>nich</w:t>
      </w:r>
      <w:r w:rsidR="0003676A">
        <w:t xml:space="preserve"> užitočné</w:t>
      </w:r>
      <w:r>
        <w:t xml:space="preserve"> závery. Techniky analýzy údajov môžu odhaliť trendy a metriky, ktoré by sa inak stratili v</w:t>
      </w:r>
      <w:r w:rsidR="00DC353F">
        <w:t xml:space="preserve"> obrovskom</w:t>
      </w:r>
      <w:r>
        <w:t xml:space="preserve"> množstve </w:t>
      </w:r>
      <w:r w:rsidR="00DC353F">
        <w:t xml:space="preserve">nahromadených </w:t>
      </w:r>
      <w:r>
        <w:t>informácií. Tieto</w:t>
      </w:r>
      <w:r w:rsidR="005222AE">
        <w:t xml:space="preserve"> užitočné</w:t>
      </w:r>
      <w:r>
        <w:t xml:space="preserve"> informácie sa potom môžu použiť na optimalizáciu </w:t>
      </w:r>
      <w:r w:rsidR="005222AE">
        <w:t xml:space="preserve">určitých </w:t>
      </w:r>
      <w:r>
        <w:t xml:space="preserve">procesov na zvýšenie celkovej efektívnosti </w:t>
      </w:r>
      <w:r w:rsidR="00043F64">
        <w:t>spoločnosti</w:t>
      </w:r>
      <w:r>
        <w:t xml:space="preserve"> alebo systému.</w:t>
      </w:r>
      <w:r w:rsidR="00527617">
        <w:t xml:space="preserve"> </w:t>
      </w:r>
      <w:r w:rsidR="001C7F89">
        <w:t>Vďaka a</w:t>
      </w:r>
      <w:r w:rsidR="00B17BF5" w:rsidRPr="00B17BF5">
        <w:t>nal</w:t>
      </w:r>
      <w:r w:rsidR="00B17BF5">
        <w:t>ý</w:t>
      </w:r>
      <w:r w:rsidR="00A153B6">
        <w:t>z</w:t>
      </w:r>
      <w:r w:rsidR="001C7F89">
        <w:t>e</w:t>
      </w:r>
      <w:r w:rsidR="00B17BF5" w:rsidRPr="00B17BF5">
        <w:t xml:space="preserve"> údajov </w:t>
      </w:r>
      <w:r w:rsidR="009C7D60">
        <w:t>vieme</w:t>
      </w:r>
      <w:r w:rsidR="00A153B6">
        <w:t xml:space="preserve"> docieliť</w:t>
      </w:r>
      <w:r w:rsidR="00B17BF5" w:rsidRPr="00B17BF5">
        <w:t xml:space="preserve"> oveľ</w:t>
      </w:r>
      <w:r w:rsidR="003616F6">
        <w:t>a viac</w:t>
      </w:r>
      <w:r w:rsidR="00B17BF5" w:rsidRPr="00B17BF5">
        <w:t xml:space="preserve">. </w:t>
      </w:r>
      <w:r w:rsidR="00425752">
        <w:t>Napríklad h</w:t>
      </w:r>
      <w:r w:rsidR="00B17BF5" w:rsidRPr="00B17BF5">
        <w:t xml:space="preserve">erné spoločnosti používajú </w:t>
      </w:r>
      <w:r w:rsidR="0003676A">
        <w:t>techniky</w:t>
      </w:r>
      <w:r w:rsidR="00B91FD5">
        <w:t xml:space="preserve"> </w:t>
      </w:r>
      <w:r w:rsidR="00B17BF5" w:rsidRPr="00B17BF5">
        <w:t>anal</w:t>
      </w:r>
      <w:r w:rsidR="0011213F">
        <w:t>ýz</w:t>
      </w:r>
      <w:r w:rsidR="00B91FD5">
        <w:t>y</w:t>
      </w:r>
      <w:r w:rsidR="00B17BF5" w:rsidRPr="00B17BF5">
        <w:t xml:space="preserve"> údajov na nastavenie rozpisov odmien pre hráčov</w:t>
      </w:r>
      <w:r w:rsidR="0011213F">
        <w:t xml:space="preserve"> za účelom</w:t>
      </w:r>
      <w:r w:rsidR="00B17BF5" w:rsidRPr="00B17BF5">
        <w:t xml:space="preserve"> </w:t>
      </w:r>
      <w:r w:rsidR="0011213F">
        <w:t>udržať</w:t>
      </w:r>
      <w:r w:rsidR="00B17BF5" w:rsidRPr="00B17BF5">
        <w:t xml:space="preserve"> </w:t>
      </w:r>
      <w:r w:rsidR="00121D9A">
        <w:t xml:space="preserve">aktivitu </w:t>
      </w:r>
      <w:r w:rsidR="00B91FD5">
        <w:t xml:space="preserve">čo najväčšieho </w:t>
      </w:r>
      <w:r w:rsidR="00B91FD5">
        <w:lastRenderedPageBreak/>
        <w:t>počtu</w:t>
      </w:r>
      <w:r w:rsidR="00B17BF5" w:rsidRPr="00B17BF5">
        <w:t xml:space="preserve"> hráčov v hre.</w:t>
      </w:r>
      <w:r w:rsidR="002F2A8B" w:rsidRPr="004345CD">
        <w:fldChar w:fldCharType="begin"/>
      </w:r>
      <w:r w:rsidR="002F2A8B" w:rsidRPr="004345CD">
        <w:instrText xml:space="preserve"> REF _Ref36147877 \r \h  \* MERGEFORMAT </w:instrText>
      </w:r>
      <w:r w:rsidR="002F2A8B" w:rsidRPr="004345CD">
        <w:fldChar w:fldCharType="separate"/>
      </w:r>
      <w:r w:rsidR="00605707">
        <w:t>[17]</w:t>
      </w:r>
      <w:r w:rsidR="002F2A8B" w:rsidRPr="004345CD">
        <w:fldChar w:fldCharType="end"/>
      </w:r>
      <w:r w:rsidR="0098143C">
        <w:t xml:space="preserve"> Súčasťou tohto procesu </w:t>
      </w:r>
      <w:r w:rsidR="00244B7A">
        <w:t xml:space="preserve">je </w:t>
      </w:r>
      <w:r w:rsidR="00203780">
        <w:t xml:space="preserve">zároveň </w:t>
      </w:r>
      <w:r w:rsidR="00244B7A">
        <w:t xml:space="preserve">zabezpečiť </w:t>
      </w:r>
      <w:r w:rsidR="001F4D63">
        <w:t>prostriedky a </w:t>
      </w:r>
      <w:r w:rsidR="004344A8">
        <w:t>spôsoby</w:t>
      </w:r>
      <w:r w:rsidR="001F4D63">
        <w:t xml:space="preserve">, vďaka ktorým bude možné </w:t>
      </w:r>
      <w:r w:rsidR="008660DD">
        <w:t xml:space="preserve">vykonať </w:t>
      </w:r>
      <w:r w:rsidR="004344A8">
        <w:t>vizualizáci</w:t>
      </w:r>
      <w:r w:rsidR="008660DD">
        <w:t>u</w:t>
      </w:r>
      <w:r w:rsidR="004344A8">
        <w:t xml:space="preserve"> údajov, ktoré </w:t>
      </w:r>
      <w:r w:rsidR="003F0D02">
        <w:t>podliehajú</w:t>
      </w:r>
      <w:r w:rsidR="004344A8">
        <w:t xml:space="preserve"> analýze údajov.</w:t>
      </w:r>
    </w:p>
    <w:p w14:paraId="6D2B1A2E" w14:textId="5166CB3F" w:rsidR="003A1820" w:rsidRPr="007C4872" w:rsidRDefault="003A1820" w:rsidP="003A1820">
      <w:pPr>
        <w:pStyle w:val="2Nadpis"/>
      </w:pPr>
      <w:bookmarkStart w:id="43" w:name="_Ref36638537"/>
      <w:bookmarkStart w:id="44" w:name="_Toc39351128"/>
      <w:r w:rsidRPr="007C4872">
        <w:t>Vizualizácia údajov</w:t>
      </w:r>
      <w:bookmarkEnd w:id="43"/>
      <w:bookmarkEnd w:id="44"/>
    </w:p>
    <w:p w14:paraId="6F900886" w14:textId="68F76EF5" w:rsidR="003A1820" w:rsidRPr="007C4872" w:rsidRDefault="00B12D60" w:rsidP="007C713A">
      <w:pPr>
        <w:jc w:val="both"/>
      </w:pPr>
      <w:r>
        <w:tab/>
        <w:t>Vizualizácia údajov je grafické znázornenie informácií a údajov. Pomocou vizuálnych prvkov</w:t>
      </w:r>
      <w:r w:rsidR="00CF7F3A">
        <w:t xml:space="preserve"> </w:t>
      </w:r>
      <w:r>
        <w:t xml:space="preserve">ako sú grafy a mapy, poskytujú nástroje vizualizácie údajov spôsob, ako vidieť a porozumieť trendom, odľahlým hodnotám a vzorcom v údajoch. Vo svete </w:t>
      </w:r>
      <w:r w:rsidR="00E21AD0">
        <w:t>veľkého objemu údajov</w:t>
      </w:r>
      <w:r>
        <w:t xml:space="preserve"> sú nástroje a technológie vizualizácie údajov nevyhnutné na analyzovanie obrovského množstva informácií a prijímanie rozhodnutí na základe údajov.</w:t>
      </w:r>
      <w:r w:rsidR="007363A9" w:rsidRPr="004345CD">
        <w:fldChar w:fldCharType="begin"/>
      </w:r>
      <w:r w:rsidR="007363A9" w:rsidRPr="004345CD">
        <w:instrText xml:space="preserve"> REF _Ref36319169 \r \h  \* MERGEFORMAT </w:instrText>
      </w:r>
      <w:r w:rsidR="007363A9" w:rsidRPr="004345CD">
        <w:fldChar w:fldCharType="separate"/>
      </w:r>
      <w:r w:rsidR="00605707">
        <w:t>[18]</w:t>
      </w:r>
      <w:r w:rsidR="007363A9" w:rsidRPr="004345CD">
        <w:fldChar w:fldCharType="end"/>
      </w:r>
      <w:r w:rsidR="00747FF7">
        <w:t xml:space="preserve"> Vizualizácia údajov veľmi úzko </w:t>
      </w:r>
      <w:r w:rsidR="00697E60">
        <w:t>súvisí</w:t>
      </w:r>
      <w:r w:rsidR="00747FF7">
        <w:t xml:space="preserve"> s</w:t>
      </w:r>
      <w:r w:rsidR="00E21AD0">
        <w:t xml:space="preserve"> ich analýzou </w:t>
      </w:r>
      <w:r w:rsidR="00747FF7">
        <w:t xml:space="preserve">a to </w:t>
      </w:r>
      <w:r w:rsidR="00697E60">
        <w:t>najmä</w:t>
      </w:r>
      <w:r w:rsidR="00747FF7">
        <w:t xml:space="preserve"> </w:t>
      </w:r>
      <w:r w:rsidR="00697E60">
        <w:t>kvôli</w:t>
      </w:r>
      <w:r w:rsidR="00747FF7">
        <w:t xml:space="preserve"> tomu, že </w:t>
      </w:r>
      <w:r w:rsidR="00FC6802">
        <w:t xml:space="preserve">už počas samotnej </w:t>
      </w:r>
      <w:r w:rsidR="00697E60">
        <w:t>analýzy</w:t>
      </w:r>
      <w:r w:rsidR="00FC6802">
        <w:t xml:space="preserve"> údajov </w:t>
      </w:r>
      <w:r w:rsidR="00697E60">
        <w:t>sa nám ukazuje množstvo náhľadov vizualizácii údajov.</w:t>
      </w:r>
      <w:r w:rsidR="007C713A" w:rsidRPr="007C713A">
        <w:t xml:space="preserve"> </w:t>
      </w:r>
      <w:r w:rsidR="007C713A">
        <w:t>Naše oči sú priťahované farbami a vzormi. Môžeme rýchlo identifikovať červený objekt na</w:t>
      </w:r>
      <w:r w:rsidR="006A554C">
        <w:t xml:space="preserve"> modrom pozadí alebo</w:t>
      </w:r>
      <w:r w:rsidR="007C713A">
        <w:t xml:space="preserve"> </w:t>
      </w:r>
      <w:r w:rsidR="006A554C">
        <w:t xml:space="preserve">objekt tvaru </w:t>
      </w:r>
      <w:r w:rsidR="007C713A">
        <w:t>štvorc</w:t>
      </w:r>
      <w:r w:rsidR="006A554C">
        <w:t>a medzi objekt</w:t>
      </w:r>
      <w:r w:rsidR="009357A8">
        <w:t>a</w:t>
      </w:r>
      <w:r w:rsidR="006A554C">
        <w:t>mi</w:t>
      </w:r>
      <w:r w:rsidR="007C713A">
        <w:t xml:space="preserve"> </w:t>
      </w:r>
      <w:r w:rsidR="006A554C">
        <w:t xml:space="preserve">v tvare </w:t>
      </w:r>
      <w:r w:rsidR="007C713A">
        <w:t>kruh</w:t>
      </w:r>
      <w:r w:rsidR="008F7E3D">
        <w:t>u</w:t>
      </w:r>
      <w:r w:rsidR="007C713A">
        <w:t xml:space="preserve">. Keď </w:t>
      </w:r>
      <w:r w:rsidR="009357A8">
        <w:t>sa človek pozerá na</w:t>
      </w:r>
      <w:r w:rsidR="007C713A">
        <w:t xml:space="preserve"> graf, rýchlo </w:t>
      </w:r>
      <w:r w:rsidR="009357A8">
        <w:t>u</w:t>
      </w:r>
      <w:r w:rsidR="007C713A">
        <w:t xml:space="preserve">vidí trendy a odľahlé hodnoty. </w:t>
      </w:r>
      <w:r w:rsidR="009357A8">
        <w:t>Pri porovnaní s</w:t>
      </w:r>
      <w:r w:rsidR="00503026">
        <w:t> pohľadom na</w:t>
      </w:r>
      <w:r w:rsidR="007C713A">
        <w:t xml:space="preserve"> rozsiahlu tabuľku údajov</w:t>
      </w:r>
      <w:r w:rsidR="00503026">
        <w:t xml:space="preserve"> </w:t>
      </w:r>
      <w:r w:rsidR="007C713A">
        <w:t>môže byť vizualizácia</w:t>
      </w:r>
      <w:r w:rsidR="008129BB">
        <w:t xml:space="preserve"> jej obsahu ďaleko viac efektívnejšia</w:t>
      </w:r>
      <w:r w:rsidR="007C713A">
        <w:t>.</w:t>
      </w:r>
    </w:p>
    <w:p w14:paraId="28F25DEB" w14:textId="08A504BD" w:rsidR="003A1820" w:rsidRDefault="003A1820" w:rsidP="003A1820">
      <w:pPr>
        <w:pStyle w:val="2Nadpis"/>
      </w:pPr>
      <w:bookmarkStart w:id="45" w:name="_Toc39351129"/>
      <w:r w:rsidRPr="007C4872">
        <w:t>Postrehy</w:t>
      </w:r>
      <w:bookmarkEnd w:id="45"/>
    </w:p>
    <w:p w14:paraId="3DB369E0" w14:textId="168AC77C" w:rsidR="00A138FF" w:rsidRPr="00A138FF" w:rsidRDefault="00A138FF" w:rsidP="00AA395E">
      <w:pPr>
        <w:jc w:val="both"/>
      </w:pPr>
      <w:r>
        <w:tab/>
        <w:t xml:space="preserve">Táto časť údajovej vedy </w:t>
      </w:r>
      <w:r w:rsidR="00584C3D">
        <w:t xml:space="preserve">nadväzuje na </w:t>
      </w:r>
      <w:r w:rsidR="00AA395E">
        <w:t>predchádzajúcu</w:t>
      </w:r>
      <w:r w:rsidR="00EF5364">
        <w:t xml:space="preserve"> </w:t>
      </w:r>
      <w:r w:rsidR="00E33C15">
        <w:t xml:space="preserve">časť </w:t>
      </w:r>
      <w:r w:rsidR="00EF5364">
        <w:t>a veľmi úzko s </w:t>
      </w:r>
      <w:r w:rsidR="00AA395E">
        <w:t>ňou</w:t>
      </w:r>
      <w:r w:rsidR="00EF5364">
        <w:t xml:space="preserve"> </w:t>
      </w:r>
      <w:r w:rsidR="00AA395E">
        <w:t>súvisí</w:t>
      </w:r>
      <w:r w:rsidR="00EF5364">
        <w:t xml:space="preserve">. </w:t>
      </w:r>
      <w:r w:rsidR="000C71BC">
        <w:t>Ide o</w:t>
      </w:r>
      <w:r w:rsidR="00AA395E">
        <w:t xml:space="preserve"> </w:t>
      </w:r>
      <w:r w:rsidR="000C71BC">
        <w:t xml:space="preserve">finálnu fázu údajovej vedy, kedy </w:t>
      </w:r>
      <w:r w:rsidR="00AA395E">
        <w:t xml:space="preserve">spomedzi </w:t>
      </w:r>
      <w:r w:rsidR="00CE52B2">
        <w:t>množstva vizualizáci</w:t>
      </w:r>
      <w:r w:rsidR="00E21AD0">
        <w:t>í</w:t>
      </w:r>
      <w:r w:rsidR="00CE52B2">
        <w:t xml:space="preserve"> vyberáme </w:t>
      </w:r>
      <w:r w:rsidR="00C660B5">
        <w:t xml:space="preserve">len tie najužitočnejšie pre </w:t>
      </w:r>
      <w:r w:rsidR="0064070D">
        <w:t xml:space="preserve">účely definované v začiatočnej fáze </w:t>
      </w:r>
      <w:r w:rsidR="0067108B">
        <w:t xml:space="preserve">údajovej vedy. </w:t>
      </w:r>
      <w:r w:rsidR="005D3319">
        <w:t xml:space="preserve">Najčastejšie ide o dosiahnutie </w:t>
      </w:r>
      <w:r w:rsidR="00885AE3">
        <w:t>väčšieho</w:t>
      </w:r>
      <w:r w:rsidR="005D3319">
        <w:t xml:space="preserve"> zisku pre spoločnosť</w:t>
      </w:r>
      <w:r w:rsidR="00885AE3">
        <w:t xml:space="preserve">, prípadne optimalizáciu procesov, ktorá zabezpečí povedzme menšie náklady pre spoločnosť a teda nepriamo zvýši výnosy. Účel nemusí mať len </w:t>
      </w:r>
      <w:r w:rsidR="00D4512B">
        <w:t>materiálny</w:t>
      </w:r>
      <w:r w:rsidR="001D7359">
        <w:t xml:space="preserve"> charakter.</w:t>
      </w:r>
      <w:r w:rsidR="00666389">
        <w:t xml:space="preserve"> Vďaka údajovej vede, respektíve </w:t>
      </w:r>
      <w:r w:rsidR="00470712">
        <w:t>vďaka výsledkom údajovej vedy</w:t>
      </w:r>
      <w:r w:rsidR="00C35C44">
        <w:t xml:space="preserve"> vieme </w:t>
      </w:r>
      <w:r w:rsidR="00E9219E">
        <w:t>dospieť k</w:t>
      </w:r>
      <w:r w:rsidR="00532B39">
        <w:t> zaujímavým zisteniam</w:t>
      </w:r>
      <w:r w:rsidR="00CF7F3A">
        <w:t xml:space="preserve"> </w:t>
      </w:r>
      <w:r w:rsidR="00532B39">
        <w:t xml:space="preserve">na základe ktorých sa </w:t>
      </w:r>
      <w:r w:rsidR="004E6B30">
        <w:t>vieme v budúcnosti</w:t>
      </w:r>
      <w:r w:rsidR="009318DF">
        <w:t xml:space="preserve"> lepšie rozhodova</w:t>
      </w:r>
      <w:r w:rsidR="0008207D">
        <w:t>ť</w:t>
      </w:r>
      <w:r w:rsidR="00CF6B58">
        <w:t>.</w:t>
      </w:r>
    </w:p>
    <w:p w14:paraId="3CBA4D41" w14:textId="54A3A5F3" w:rsidR="00B751A7" w:rsidRPr="007C4872" w:rsidRDefault="0016554C" w:rsidP="00B751A7">
      <w:pPr>
        <w:pStyle w:val="1Nadpis"/>
      </w:pPr>
      <w:bookmarkStart w:id="46" w:name="_Ref38751020"/>
      <w:bookmarkStart w:id="47" w:name="_Toc39351130"/>
      <w:r>
        <w:lastRenderedPageBreak/>
        <w:t>Organiz</w:t>
      </w:r>
      <w:bookmarkEnd w:id="46"/>
      <w:r w:rsidR="001F4E6B">
        <w:t>ácia projektu v MATLABe</w:t>
      </w:r>
      <w:bookmarkEnd w:id="47"/>
    </w:p>
    <w:p w14:paraId="5B591DBE" w14:textId="047A09FC" w:rsidR="003A1820" w:rsidRPr="007C4872" w:rsidRDefault="00271E82" w:rsidP="00271E82">
      <w:pPr>
        <w:jc w:val="both"/>
      </w:pPr>
      <w:r>
        <w:tab/>
      </w:r>
      <w:r w:rsidR="00837BBF">
        <w:t xml:space="preserve">V tejto časti práce </w:t>
      </w:r>
      <w:r w:rsidR="0016554C">
        <w:t xml:space="preserve">sú </w:t>
      </w:r>
      <w:r w:rsidR="00B65643">
        <w:t>popísané</w:t>
      </w:r>
      <w:r w:rsidR="0016554C">
        <w:t xml:space="preserve"> organizačné záležitosti</w:t>
      </w:r>
      <w:r w:rsidR="008D1B92">
        <w:t>. V</w:t>
      </w:r>
      <w:r w:rsidR="008F7B40">
        <w:t xml:space="preserve"> prvej </w:t>
      </w:r>
      <w:r w:rsidR="008D1B92">
        <w:t xml:space="preserve">podkapitole </w:t>
      </w:r>
      <w:r w:rsidR="00B61625">
        <w:fldChar w:fldCharType="begin"/>
      </w:r>
      <w:r w:rsidR="00B61625">
        <w:instrText xml:space="preserve"> REF _Ref36321782 \r \h </w:instrText>
      </w:r>
      <w:r w:rsidR="00B61625">
        <w:fldChar w:fldCharType="separate"/>
      </w:r>
      <w:r w:rsidR="00605707">
        <w:t>3.1</w:t>
      </w:r>
      <w:r w:rsidR="00B61625">
        <w:fldChar w:fldCharType="end"/>
      </w:r>
      <w:r w:rsidR="008D1B92">
        <w:t xml:space="preserve"> </w:t>
      </w:r>
      <w:r w:rsidR="008F7B40">
        <w:t>sú</w:t>
      </w:r>
      <w:r w:rsidR="008D1B92">
        <w:t xml:space="preserve"> popísan</w:t>
      </w:r>
      <w:r w:rsidR="000D6A7B">
        <w:t>é parametre zariadenia</w:t>
      </w:r>
      <w:r w:rsidR="008F7B40">
        <w:t xml:space="preserve">, resp. </w:t>
      </w:r>
      <w:r w:rsidR="00FC6E9C">
        <w:t>počítač</w:t>
      </w:r>
      <w:r w:rsidR="008F7B40">
        <w:t>a</w:t>
      </w:r>
      <w:r w:rsidR="001C1D2B">
        <w:t>, na ktorom bol projekt vyhotovený</w:t>
      </w:r>
      <w:r w:rsidR="00FC6E9C">
        <w:t>.</w:t>
      </w:r>
      <w:r w:rsidR="001C1D2B">
        <w:t xml:space="preserve"> V</w:t>
      </w:r>
      <w:r w:rsidR="008F7B40">
        <w:t xml:space="preserve"> nasledujúcej </w:t>
      </w:r>
      <w:r w:rsidR="001C1D2B">
        <w:t xml:space="preserve">podkapitole </w:t>
      </w:r>
      <w:r w:rsidR="00B61625">
        <w:fldChar w:fldCharType="begin"/>
      </w:r>
      <w:r w:rsidR="00B61625">
        <w:instrText xml:space="preserve"> REF _Ref36321796 \r \h </w:instrText>
      </w:r>
      <w:r w:rsidR="00B61625">
        <w:fldChar w:fldCharType="separate"/>
      </w:r>
      <w:r w:rsidR="00605707">
        <w:t>3.2</w:t>
      </w:r>
      <w:r w:rsidR="00B61625">
        <w:fldChar w:fldCharType="end"/>
      </w:r>
      <w:r w:rsidR="00B61625">
        <w:t xml:space="preserve"> </w:t>
      </w:r>
      <w:r w:rsidR="001C1D2B">
        <w:t xml:space="preserve">je popísaná </w:t>
      </w:r>
      <w:r w:rsidR="005E72CA">
        <w:t>hierarchia priečinkov</w:t>
      </w:r>
      <w:r w:rsidR="00237C13">
        <w:t>, ktorú tento projekt d</w:t>
      </w:r>
      <w:r w:rsidR="00CE26AE">
        <w:t xml:space="preserve">održiava. V poslednej podkapitole </w:t>
      </w:r>
      <w:r w:rsidR="00B61625">
        <w:fldChar w:fldCharType="begin"/>
      </w:r>
      <w:r w:rsidR="00B61625">
        <w:instrText xml:space="preserve"> REF _Ref36321810 \r \h </w:instrText>
      </w:r>
      <w:r w:rsidR="00B61625">
        <w:fldChar w:fldCharType="separate"/>
      </w:r>
      <w:r w:rsidR="00605707">
        <w:t>3.3</w:t>
      </w:r>
      <w:r w:rsidR="00B61625">
        <w:fldChar w:fldCharType="end"/>
      </w:r>
      <w:r w:rsidR="00B61625">
        <w:t xml:space="preserve"> </w:t>
      </w:r>
      <w:r w:rsidR="00CE26AE">
        <w:t xml:space="preserve">je popísaný </w:t>
      </w:r>
      <w:r w:rsidR="00B61625">
        <w:t>súčasný</w:t>
      </w:r>
      <w:r w:rsidR="00CE26AE">
        <w:t xml:space="preserve"> stav riešenia</w:t>
      </w:r>
      <w:r w:rsidR="00CD62F8">
        <w:t xml:space="preserve">, resp. </w:t>
      </w:r>
      <w:r w:rsidR="00AD1A48">
        <w:t>na základe čoho vychádza nápad</w:t>
      </w:r>
      <w:r w:rsidR="00B61625">
        <w:t xml:space="preserve"> pre vyhotovenie tohto projektu.</w:t>
      </w:r>
    </w:p>
    <w:p w14:paraId="427AD524" w14:textId="38A55833" w:rsidR="003A1820" w:rsidRPr="007C4872" w:rsidRDefault="003A1820" w:rsidP="003A1820">
      <w:pPr>
        <w:pStyle w:val="2Nadpis"/>
      </w:pPr>
      <w:bookmarkStart w:id="48" w:name="_Ref36321782"/>
      <w:bookmarkStart w:id="49" w:name="_Toc39351131"/>
      <w:r w:rsidRPr="007C4872">
        <w:t>Hardvérové</w:t>
      </w:r>
      <w:r w:rsidR="000D6A7B">
        <w:t xml:space="preserve"> a softvérové </w:t>
      </w:r>
      <w:r w:rsidRPr="007C4872">
        <w:t>parametre</w:t>
      </w:r>
      <w:bookmarkEnd w:id="48"/>
      <w:r w:rsidR="000D6A7B">
        <w:t xml:space="preserve"> zariadenia</w:t>
      </w:r>
      <w:bookmarkEnd w:id="49"/>
    </w:p>
    <w:p w14:paraId="750306FD" w14:textId="04C6BB63" w:rsidR="003A1820" w:rsidRDefault="00C57E76" w:rsidP="008014BF">
      <w:pPr>
        <w:jc w:val="both"/>
      </w:pPr>
      <w:r>
        <w:t>Na vypracovanie projektu v programe MATLAB bol použitý</w:t>
      </w:r>
      <w:r w:rsidR="00F27BC6">
        <w:t xml:space="preserve"> no</w:t>
      </w:r>
      <w:r w:rsidR="006B2A27">
        <w:t xml:space="preserve">tebook značky </w:t>
      </w:r>
      <w:r w:rsidR="006B2A27">
        <w:rPr>
          <w:noProof/>
        </w:rPr>
        <w:t>Lenovo</w:t>
      </w:r>
      <w:r w:rsidR="006B2A27">
        <w:t xml:space="preserve">. </w:t>
      </w:r>
      <w:r w:rsidR="002C6DBA">
        <w:t>Konkrétne bol použitý model</w:t>
      </w:r>
      <w:r w:rsidR="00BB6E9A">
        <w:rPr>
          <w:noProof/>
        </w:rPr>
        <w:t xml:space="preserve"> </w:t>
      </w:r>
      <w:r w:rsidR="00BB6E9A" w:rsidRPr="00BB6E9A">
        <w:rPr>
          <w:noProof/>
        </w:rPr>
        <w:t>IdeaPad 510-15ISK (80SR00AHCK)</w:t>
      </w:r>
      <w:r w:rsidR="00A103F0" w:rsidRPr="004345CD">
        <w:rPr>
          <w:noProof/>
        </w:rPr>
        <w:fldChar w:fldCharType="begin"/>
      </w:r>
      <w:r w:rsidR="00A103F0" w:rsidRPr="004345CD">
        <w:rPr>
          <w:noProof/>
        </w:rPr>
        <w:instrText xml:space="preserve"> REF _Ref36494122 \r \h </w:instrText>
      </w:r>
      <w:r w:rsidR="001D6297" w:rsidRPr="004345CD">
        <w:rPr>
          <w:noProof/>
        </w:rPr>
        <w:instrText xml:space="preserve"> \* MERGEFORMAT </w:instrText>
      </w:r>
      <w:r w:rsidR="00A103F0" w:rsidRPr="004345CD">
        <w:rPr>
          <w:noProof/>
        </w:rPr>
      </w:r>
      <w:r w:rsidR="00A103F0" w:rsidRPr="004345CD">
        <w:rPr>
          <w:noProof/>
        </w:rPr>
        <w:fldChar w:fldCharType="separate"/>
      </w:r>
      <w:r w:rsidR="00605707">
        <w:rPr>
          <w:noProof/>
        </w:rPr>
        <w:t>[19]</w:t>
      </w:r>
      <w:r w:rsidR="00A103F0" w:rsidRPr="004345CD">
        <w:rPr>
          <w:noProof/>
        </w:rPr>
        <w:fldChar w:fldCharType="end"/>
      </w:r>
      <w:r w:rsidR="00BD3603">
        <w:t xml:space="preserve">, ktorého </w:t>
      </w:r>
      <w:r w:rsidR="00104EE1">
        <w:t>čiastočná</w:t>
      </w:r>
      <w:r w:rsidR="00BD3603">
        <w:t xml:space="preserve"> špecifikácia sa nachádza v </w:t>
      </w:r>
      <w:r w:rsidR="000E2149">
        <w:fldChar w:fldCharType="begin"/>
      </w:r>
      <w:r w:rsidR="000E2149">
        <w:instrText xml:space="preserve"> REF _Ref36494085 \h </w:instrText>
      </w:r>
      <w:r w:rsidR="000E2149">
        <w:fldChar w:fldCharType="separate"/>
      </w:r>
      <w:r w:rsidR="00605707">
        <w:t xml:space="preserve">Tab. </w:t>
      </w:r>
      <w:r w:rsidR="00605707">
        <w:rPr>
          <w:noProof/>
        </w:rPr>
        <w:t>1</w:t>
      </w:r>
      <w:r w:rsidR="000E2149">
        <w:fldChar w:fldCharType="end"/>
      </w:r>
      <w:r w:rsidR="00CB0F35">
        <w:t>.</w:t>
      </w:r>
      <w:r w:rsidR="001D6126">
        <w:t xml:space="preserve"> </w:t>
      </w:r>
      <w:r w:rsidR="00104EE1">
        <w:t>V tabuľke sa nachádza</w:t>
      </w:r>
      <w:r w:rsidR="00DB7E9B">
        <w:t xml:space="preserve">jú len tie </w:t>
      </w:r>
      <w:r w:rsidR="00B73BD8">
        <w:t>hardvérové</w:t>
      </w:r>
      <w:r w:rsidR="00DB7E9B">
        <w:t xml:space="preserve"> parametre, ktoré </w:t>
      </w:r>
      <w:r w:rsidR="003837ED">
        <w:t xml:space="preserve">sa priamo týkajú, resp. </w:t>
      </w:r>
      <w:r w:rsidR="00B73BD8">
        <w:t>vplývajú</w:t>
      </w:r>
      <w:r w:rsidR="008D4CD0">
        <w:t xml:space="preserve"> na </w:t>
      </w:r>
      <w:r w:rsidR="00CF73E9">
        <w:t xml:space="preserve">rýchlosť </w:t>
      </w:r>
      <w:r w:rsidR="00B73BD8">
        <w:t xml:space="preserve">funkcií a aplikácii tohoto projektu. </w:t>
      </w:r>
      <w:r w:rsidR="001D6126">
        <w:t>Notebook bol rozšírený o</w:t>
      </w:r>
      <w:r w:rsidR="009D5DF9">
        <w:t> SSD disk od spoločnosti Samsung</w:t>
      </w:r>
      <w:r w:rsidR="00B80C3E">
        <w:t xml:space="preserve">, čo výrazne urýchlilo </w:t>
      </w:r>
      <w:r w:rsidR="00FA450A">
        <w:t>všetky procesy projektu</w:t>
      </w:r>
      <w:r w:rsidR="009D5DF9">
        <w:t>.</w:t>
      </w:r>
      <w:r w:rsidR="006F2045">
        <w:t xml:space="preserve"> Ide o model </w:t>
      </w:r>
      <w:r w:rsidR="003711FB" w:rsidRPr="003711FB">
        <w:t xml:space="preserve">860 EVO SATA III 2.5inch SSD </w:t>
      </w:r>
      <w:r w:rsidR="000906DC">
        <w:t xml:space="preserve">s kapacitou </w:t>
      </w:r>
      <w:r w:rsidR="003711FB" w:rsidRPr="003711FB">
        <w:t>500 GB</w:t>
      </w:r>
      <w:r w:rsidR="000906DC">
        <w:t>.</w:t>
      </w:r>
      <w:r w:rsidR="001D6297" w:rsidRPr="004345CD">
        <w:fldChar w:fldCharType="begin"/>
      </w:r>
      <w:r w:rsidR="001D6297" w:rsidRPr="004345CD">
        <w:instrText xml:space="preserve"> REF _Ref36494140 \r \h  \* MERGEFORMAT </w:instrText>
      </w:r>
      <w:r w:rsidR="001D6297" w:rsidRPr="004345CD">
        <w:fldChar w:fldCharType="separate"/>
      </w:r>
      <w:r w:rsidR="00605707">
        <w:t>[20]</w:t>
      </w:r>
      <w:r w:rsidR="001D6297" w:rsidRPr="004345CD">
        <w:fldChar w:fldCharType="end"/>
      </w:r>
    </w:p>
    <w:p w14:paraId="3AB63BFE" w14:textId="1E0E290A" w:rsidR="00CB0F35" w:rsidRDefault="00CB0F35" w:rsidP="00CB0F35">
      <w:pPr>
        <w:pStyle w:val="Popis"/>
        <w:keepNext/>
      </w:pPr>
      <w:bookmarkStart w:id="50" w:name="_Ref36494085"/>
      <w:bookmarkStart w:id="51" w:name="_Toc39351196"/>
      <w:r>
        <w:t xml:space="preserve">Tab. </w:t>
      </w:r>
      <w:fldSimple w:instr=" SEQ Tab. \* ARABIC ">
        <w:r w:rsidR="00605707">
          <w:rPr>
            <w:noProof/>
          </w:rPr>
          <w:t>1</w:t>
        </w:r>
      </w:fldSimple>
      <w:bookmarkEnd w:id="50"/>
      <w:r w:rsidR="00BB6E9A">
        <w:t xml:space="preserve"> </w:t>
      </w:r>
      <w:r w:rsidR="00104EE1">
        <w:t>Čiastočná</w:t>
      </w:r>
      <w:r w:rsidR="00BB6E9A">
        <w:t xml:space="preserve"> špecifikácia zariadenia</w:t>
      </w:r>
      <w:bookmarkEnd w:id="51"/>
    </w:p>
    <w:tbl>
      <w:tblPr>
        <w:tblStyle w:val="Mriekatabuky"/>
        <w:tblW w:w="0" w:type="auto"/>
        <w:jc w:val="center"/>
        <w:tblLook w:val="04A0" w:firstRow="1" w:lastRow="0" w:firstColumn="1" w:lastColumn="0" w:noHBand="0" w:noVBand="1"/>
      </w:tblPr>
      <w:tblGrid>
        <w:gridCol w:w="2329"/>
        <w:gridCol w:w="2260"/>
      </w:tblGrid>
      <w:tr w:rsidR="007978FD" w14:paraId="5252679F" w14:textId="77777777" w:rsidTr="00690B51">
        <w:trPr>
          <w:trHeight w:val="277"/>
          <w:jc w:val="center"/>
        </w:trPr>
        <w:tc>
          <w:tcPr>
            <w:tcW w:w="0" w:type="auto"/>
            <w:vAlign w:val="center"/>
          </w:tcPr>
          <w:p w14:paraId="4C97E7AB" w14:textId="45F7D90D" w:rsidR="00772AFC" w:rsidRDefault="00B82C77" w:rsidP="00690B51">
            <w:pPr>
              <w:jc w:val="center"/>
            </w:pPr>
            <w:r>
              <w:t>Typ zariadenia</w:t>
            </w:r>
          </w:p>
        </w:tc>
        <w:tc>
          <w:tcPr>
            <w:tcW w:w="0" w:type="auto"/>
            <w:vAlign w:val="center"/>
          </w:tcPr>
          <w:p w14:paraId="7A9F74D7" w14:textId="359A4932" w:rsidR="00772AFC" w:rsidRDefault="007978FD" w:rsidP="00690B51">
            <w:pPr>
              <w:jc w:val="center"/>
              <w:rPr>
                <w:noProof/>
              </w:rPr>
            </w:pPr>
            <w:r>
              <w:rPr>
                <w:noProof/>
              </w:rPr>
              <w:t>Notebook</w:t>
            </w:r>
          </w:p>
        </w:tc>
      </w:tr>
      <w:tr w:rsidR="007978FD" w14:paraId="6193E38A" w14:textId="77777777" w:rsidTr="00690B51">
        <w:trPr>
          <w:trHeight w:val="20"/>
          <w:jc w:val="center"/>
        </w:trPr>
        <w:tc>
          <w:tcPr>
            <w:tcW w:w="0" w:type="auto"/>
            <w:vAlign w:val="center"/>
          </w:tcPr>
          <w:p w14:paraId="3E5E20FE" w14:textId="246BB667" w:rsidR="00772AFC" w:rsidRDefault="007978FD" w:rsidP="00690B51">
            <w:pPr>
              <w:jc w:val="center"/>
            </w:pPr>
            <w:r>
              <w:t>Určenie</w:t>
            </w:r>
          </w:p>
        </w:tc>
        <w:tc>
          <w:tcPr>
            <w:tcW w:w="0" w:type="auto"/>
            <w:vAlign w:val="center"/>
          </w:tcPr>
          <w:p w14:paraId="3C248F22" w14:textId="3EB6772D" w:rsidR="00772AFC" w:rsidRDefault="007978FD" w:rsidP="00690B51">
            <w:pPr>
              <w:jc w:val="center"/>
              <w:rPr>
                <w:noProof/>
              </w:rPr>
            </w:pPr>
            <w:r>
              <w:rPr>
                <w:noProof/>
              </w:rPr>
              <w:t>Multimediálny</w:t>
            </w:r>
          </w:p>
        </w:tc>
      </w:tr>
      <w:tr w:rsidR="007978FD" w14:paraId="33F31919" w14:textId="77777777" w:rsidTr="00690B51">
        <w:trPr>
          <w:trHeight w:val="20"/>
          <w:jc w:val="center"/>
        </w:trPr>
        <w:tc>
          <w:tcPr>
            <w:tcW w:w="0" w:type="auto"/>
            <w:vAlign w:val="center"/>
          </w:tcPr>
          <w:p w14:paraId="018D1D52" w14:textId="6815C530" w:rsidR="00772AFC" w:rsidRDefault="00531B93" w:rsidP="00690B51">
            <w:pPr>
              <w:jc w:val="center"/>
            </w:pPr>
            <w:r>
              <w:t>Procesor</w:t>
            </w:r>
            <w:r w:rsidR="002C368D">
              <w:t xml:space="preserve"> (CPU)</w:t>
            </w:r>
          </w:p>
        </w:tc>
        <w:tc>
          <w:tcPr>
            <w:tcW w:w="0" w:type="auto"/>
            <w:vAlign w:val="center"/>
          </w:tcPr>
          <w:p w14:paraId="1DAA93C1" w14:textId="4590101B" w:rsidR="00772AFC" w:rsidRDefault="00690B51" w:rsidP="00690B51">
            <w:pPr>
              <w:jc w:val="center"/>
              <w:rPr>
                <w:noProof/>
              </w:rPr>
            </w:pPr>
            <w:r w:rsidRPr="00690B51">
              <w:rPr>
                <w:noProof/>
              </w:rPr>
              <w:t>Intel Core i5-6200U</w:t>
            </w:r>
          </w:p>
        </w:tc>
      </w:tr>
      <w:tr w:rsidR="007978FD" w14:paraId="076134DA" w14:textId="77777777" w:rsidTr="00690B51">
        <w:trPr>
          <w:trHeight w:val="20"/>
          <w:jc w:val="center"/>
        </w:trPr>
        <w:tc>
          <w:tcPr>
            <w:tcW w:w="0" w:type="auto"/>
            <w:vAlign w:val="center"/>
          </w:tcPr>
          <w:p w14:paraId="1016AC17" w14:textId="7EE0962E" w:rsidR="00772AFC" w:rsidRDefault="00690B51" w:rsidP="00690B51">
            <w:pPr>
              <w:jc w:val="center"/>
            </w:pPr>
            <w:r>
              <w:t>Počet jadie</w:t>
            </w:r>
            <w:r w:rsidR="002C368D">
              <w:t>r CPU</w:t>
            </w:r>
          </w:p>
        </w:tc>
        <w:tc>
          <w:tcPr>
            <w:tcW w:w="0" w:type="auto"/>
            <w:vAlign w:val="center"/>
          </w:tcPr>
          <w:p w14:paraId="50D49B93" w14:textId="67DC07E5" w:rsidR="00772AFC" w:rsidRDefault="00690B51" w:rsidP="00690B51">
            <w:pPr>
              <w:jc w:val="center"/>
              <w:rPr>
                <w:noProof/>
              </w:rPr>
            </w:pPr>
            <w:r>
              <w:rPr>
                <w:noProof/>
              </w:rPr>
              <w:t>2</w:t>
            </w:r>
          </w:p>
        </w:tc>
      </w:tr>
      <w:tr w:rsidR="007978FD" w14:paraId="55D6163A" w14:textId="77777777" w:rsidTr="00690B51">
        <w:trPr>
          <w:trHeight w:val="20"/>
          <w:jc w:val="center"/>
        </w:trPr>
        <w:tc>
          <w:tcPr>
            <w:tcW w:w="0" w:type="auto"/>
            <w:vAlign w:val="center"/>
          </w:tcPr>
          <w:p w14:paraId="37355448" w14:textId="6514F28D" w:rsidR="00D12129" w:rsidRDefault="0024211A" w:rsidP="00690B51">
            <w:pPr>
              <w:jc w:val="center"/>
            </w:pPr>
            <w:r>
              <w:t>Pamäť cache</w:t>
            </w:r>
            <w:r w:rsidR="002C368D">
              <w:t xml:space="preserve"> CPU</w:t>
            </w:r>
          </w:p>
        </w:tc>
        <w:tc>
          <w:tcPr>
            <w:tcW w:w="0" w:type="auto"/>
            <w:vAlign w:val="center"/>
          </w:tcPr>
          <w:p w14:paraId="13EF13C5" w14:textId="6872578E" w:rsidR="00D12129" w:rsidRDefault="0024211A" w:rsidP="00690B51">
            <w:pPr>
              <w:jc w:val="center"/>
              <w:rPr>
                <w:noProof/>
              </w:rPr>
            </w:pPr>
            <w:r>
              <w:rPr>
                <w:noProof/>
              </w:rPr>
              <w:t>3 MB</w:t>
            </w:r>
          </w:p>
        </w:tc>
      </w:tr>
      <w:tr w:rsidR="007978FD" w14:paraId="09686942" w14:textId="77777777" w:rsidTr="00690B51">
        <w:trPr>
          <w:trHeight w:val="20"/>
          <w:jc w:val="center"/>
        </w:trPr>
        <w:tc>
          <w:tcPr>
            <w:tcW w:w="0" w:type="auto"/>
            <w:vAlign w:val="center"/>
          </w:tcPr>
          <w:p w14:paraId="111F889D" w14:textId="0C877C7A" w:rsidR="00E819C8" w:rsidRDefault="0024211A" w:rsidP="00690B51">
            <w:pPr>
              <w:jc w:val="center"/>
            </w:pPr>
            <w:r>
              <w:t>Frekvencia</w:t>
            </w:r>
            <w:r w:rsidR="002C368D">
              <w:t xml:space="preserve"> CPU</w:t>
            </w:r>
          </w:p>
        </w:tc>
        <w:tc>
          <w:tcPr>
            <w:tcW w:w="0" w:type="auto"/>
            <w:vAlign w:val="center"/>
          </w:tcPr>
          <w:p w14:paraId="01C8A4D6" w14:textId="6118E1E4" w:rsidR="00E819C8" w:rsidRDefault="0024211A" w:rsidP="00690B51">
            <w:pPr>
              <w:jc w:val="center"/>
              <w:rPr>
                <w:noProof/>
              </w:rPr>
            </w:pPr>
            <w:r>
              <w:rPr>
                <w:noProof/>
              </w:rPr>
              <w:t>2,3</w:t>
            </w:r>
            <w:r w:rsidR="00EB1B72">
              <w:rPr>
                <w:noProof/>
              </w:rPr>
              <w:t xml:space="preserve"> – 2,8 GHz</w:t>
            </w:r>
          </w:p>
        </w:tc>
      </w:tr>
      <w:tr w:rsidR="007978FD" w14:paraId="794FE165" w14:textId="77777777" w:rsidTr="00690B51">
        <w:trPr>
          <w:trHeight w:val="20"/>
          <w:jc w:val="center"/>
        </w:trPr>
        <w:tc>
          <w:tcPr>
            <w:tcW w:w="0" w:type="auto"/>
            <w:vAlign w:val="center"/>
          </w:tcPr>
          <w:p w14:paraId="059AAF59" w14:textId="1F04C42E" w:rsidR="00E819C8" w:rsidRDefault="004536C4" w:rsidP="00690B51">
            <w:pPr>
              <w:jc w:val="center"/>
            </w:pPr>
            <w:r>
              <w:t>Operačná pamäť (RAM)</w:t>
            </w:r>
          </w:p>
        </w:tc>
        <w:tc>
          <w:tcPr>
            <w:tcW w:w="0" w:type="auto"/>
            <w:vAlign w:val="center"/>
          </w:tcPr>
          <w:p w14:paraId="1A458D71" w14:textId="072A2883" w:rsidR="00E819C8" w:rsidRDefault="00130AE4" w:rsidP="00690B51">
            <w:pPr>
              <w:jc w:val="center"/>
              <w:rPr>
                <w:noProof/>
              </w:rPr>
            </w:pPr>
            <w:r>
              <w:rPr>
                <w:noProof/>
              </w:rPr>
              <w:t>8 GB</w:t>
            </w:r>
          </w:p>
        </w:tc>
      </w:tr>
      <w:tr w:rsidR="007978FD" w14:paraId="5CCBB83C" w14:textId="77777777" w:rsidTr="00690B51">
        <w:trPr>
          <w:trHeight w:val="20"/>
          <w:jc w:val="center"/>
        </w:trPr>
        <w:tc>
          <w:tcPr>
            <w:tcW w:w="0" w:type="auto"/>
            <w:vAlign w:val="center"/>
          </w:tcPr>
          <w:p w14:paraId="0886E598" w14:textId="23C04C5F" w:rsidR="00E819C8" w:rsidRDefault="001A3693" w:rsidP="00690B51">
            <w:pPr>
              <w:jc w:val="center"/>
            </w:pPr>
            <w:r>
              <w:t>Typ pamäte RAM</w:t>
            </w:r>
          </w:p>
        </w:tc>
        <w:tc>
          <w:tcPr>
            <w:tcW w:w="0" w:type="auto"/>
            <w:vAlign w:val="center"/>
          </w:tcPr>
          <w:p w14:paraId="3A229C1C" w14:textId="4D2D0E2A" w:rsidR="00E819C8" w:rsidRDefault="001A3693" w:rsidP="00690B51">
            <w:pPr>
              <w:jc w:val="center"/>
              <w:rPr>
                <w:noProof/>
              </w:rPr>
            </w:pPr>
            <w:r>
              <w:rPr>
                <w:noProof/>
              </w:rPr>
              <w:t>DDR4 – 2133 MHz</w:t>
            </w:r>
          </w:p>
        </w:tc>
      </w:tr>
      <w:tr w:rsidR="007978FD" w14:paraId="26481C45" w14:textId="77777777" w:rsidTr="00690B51">
        <w:trPr>
          <w:trHeight w:val="20"/>
          <w:jc w:val="center"/>
        </w:trPr>
        <w:tc>
          <w:tcPr>
            <w:tcW w:w="0" w:type="auto"/>
            <w:vAlign w:val="center"/>
          </w:tcPr>
          <w:p w14:paraId="0E67BC61" w14:textId="777213CE" w:rsidR="00E819C8" w:rsidRDefault="007655F2" w:rsidP="00690B51">
            <w:pPr>
              <w:jc w:val="center"/>
            </w:pPr>
            <w:r>
              <w:t>Typ disku</w:t>
            </w:r>
          </w:p>
        </w:tc>
        <w:tc>
          <w:tcPr>
            <w:tcW w:w="0" w:type="auto"/>
            <w:vAlign w:val="center"/>
          </w:tcPr>
          <w:p w14:paraId="3CB27BE7" w14:textId="38EDD603" w:rsidR="00E819C8" w:rsidRDefault="007655F2" w:rsidP="00690B51">
            <w:pPr>
              <w:jc w:val="center"/>
              <w:rPr>
                <w:noProof/>
              </w:rPr>
            </w:pPr>
            <w:r>
              <w:rPr>
                <w:noProof/>
              </w:rPr>
              <w:t>HDD</w:t>
            </w:r>
          </w:p>
        </w:tc>
      </w:tr>
      <w:tr w:rsidR="007978FD" w14:paraId="3007B101" w14:textId="77777777" w:rsidTr="00690B51">
        <w:trPr>
          <w:trHeight w:val="20"/>
          <w:jc w:val="center"/>
        </w:trPr>
        <w:tc>
          <w:tcPr>
            <w:tcW w:w="0" w:type="auto"/>
            <w:vAlign w:val="center"/>
          </w:tcPr>
          <w:p w14:paraId="37714441" w14:textId="0E022812" w:rsidR="00E819C8" w:rsidRDefault="00FF4772" w:rsidP="00690B51">
            <w:pPr>
              <w:jc w:val="center"/>
            </w:pPr>
            <w:r>
              <w:t>Kapacita disku</w:t>
            </w:r>
          </w:p>
        </w:tc>
        <w:tc>
          <w:tcPr>
            <w:tcW w:w="0" w:type="auto"/>
            <w:vAlign w:val="center"/>
          </w:tcPr>
          <w:p w14:paraId="0F544C81" w14:textId="638FAA0E" w:rsidR="00E819C8" w:rsidRDefault="00FF4772" w:rsidP="00690B51">
            <w:pPr>
              <w:jc w:val="center"/>
              <w:rPr>
                <w:noProof/>
              </w:rPr>
            </w:pPr>
            <w:r>
              <w:rPr>
                <w:noProof/>
              </w:rPr>
              <w:t>1000 GB</w:t>
            </w:r>
          </w:p>
        </w:tc>
      </w:tr>
      <w:tr w:rsidR="007978FD" w14:paraId="73CD5B90" w14:textId="77777777" w:rsidTr="00690B51">
        <w:trPr>
          <w:trHeight w:val="20"/>
          <w:jc w:val="center"/>
        </w:trPr>
        <w:tc>
          <w:tcPr>
            <w:tcW w:w="0" w:type="auto"/>
            <w:vAlign w:val="center"/>
          </w:tcPr>
          <w:p w14:paraId="321E396C" w14:textId="400C1E17" w:rsidR="00E819C8" w:rsidRDefault="008A662A" w:rsidP="00690B51">
            <w:pPr>
              <w:jc w:val="center"/>
            </w:pPr>
            <w:r>
              <w:t>Veľkosť displeja</w:t>
            </w:r>
          </w:p>
        </w:tc>
        <w:tc>
          <w:tcPr>
            <w:tcW w:w="0" w:type="auto"/>
            <w:vAlign w:val="center"/>
          </w:tcPr>
          <w:p w14:paraId="4C8DB7B4" w14:textId="72D10977" w:rsidR="00E819C8" w:rsidRDefault="00C1139D" w:rsidP="00690B51">
            <w:pPr>
              <w:jc w:val="center"/>
              <w:rPr>
                <w:noProof/>
              </w:rPr>
            </w:pPr>
            <w:r>
              <w:rPr>
                <w:noProof/>
              </w:rPr>
              <w:t>15,6</w:t>
            </w:r>
            <w:r w:rsidR="00633EB8">
              <w:rPr>
                <w:noProof/>
              </w:rPr>
              <w:t xml:space="preserve"> ‘‘</w:t>
            </w:r>
            <w:r w:rsidR="002B1D69">
              <w:rPr>
                <w:noProof/>
              </w:rPr>
              <w:t xml:space="preserve"> (39,62 cm)</w:t>
            </w:r>
          </w:p>
        </w:tc>
      </w:tr>
      <w:tr w:rsidR="007978FD" w14:paraId="07FE9ED9" w14:textId="77777777" w:rsidTr="00690B51">
        <w:trPr>
          <w:trHeight w:val="20"/>
          <w:jc w:val="center"/>
        </w:trPr>
        <w:tc>
          <w:tcPr>
            <w:tcW w:w="0" w:type="auto"/>
            <w:vAlign w:val="center"/>
          </w:tcPr>
          <w:p w14:paraId="283EA816" w14:textId="22B705AE" w:rsidR="00E819C8" w:rsidRDefault="008B7E68" w:rsidP="00690B51">
            <w:pPr>
              <w:jc w:val="center"/>
            </w:pPr>
            <w:r>
              <w:t>Rozlíšenie displeja</w:t>
            </w:r>
          </w:p>
        </w:tc>
        <w:tc>
          <w:tcPr>
            <w:tcW w:w="0" w:type="auto"/>
            <w:vAlign w:val="center"/>
          </w:tcPr>
          <w:p w14:paraId="06C328BD" w14:textId="7A1FC48C" w:rsidR="00E819C8" w:rsidRDefault="008B7E68" w:rsidP="00690B51">
            <w:pPr>
              <w:jc w:val="center"/>
              <w:rPr>
                <w:noProof/>
              </w:rPr>
            </w:pPr>
            <w:r>
              <w:rPr>
                <w:noProof/>
              </w:rPr>
              <w:t>FHD 1920x1080 px</w:t>
            </w:r>
          </w:p>
        </w:tc>
      </w:tr>
      <w:tr w:rsidR="007978FD" w14:paraId="07843781" w14:textId="77777777" w:rsidTr="00690B51">
        <w:trPr>
          <w:trHeight w:val="20"/>
          <w:jc w:val="center"/>
        </w:trPr>
        <w:tc>
          <w:tcPr>
            <w:tcW w:w="0" w:type="auto"/>
            <w:vAlign w:val="center"/>
          </w:tcPr>
          <w:p w14:paraId="4E20A98C" w14:textId="50D78D34" w:rsidR="00E819C8" w:rsidRDefault="008B7E68" w:rsidP="00690B51">
            <w:pPr>
              <w:jc w:val="center"/>
            </w:pPr>
            <w:r>
              <w:t>Pomer strán</w:t>
            </w:r>
          </w:p>
        </w:tc>
        <w:tc>
          <w:tcPr>
            <w:tcW w:w="0" w:type="auto"/>
            <w:vAlign w:val="center"/>
          </w:tcPr>
          <w:p w14:paraId="56153AF9" w14:textId="64A347A0" w:rsidR="00E819C8" w:rsidRDefault="008B7E68" w:rsidP="00690B51">
            <w:pPr>
              <w:jc w:val="center"/>
              <w:rPr>
                <w:noProof/>
              </w:rPr>
            </w:pPr>
            <w:r>
              <w:rPr>
                <w:noProof/>
              </w:rPr>
              <w:t>16:9</w:t>
            </w:r>
          </w:p>
        </w:tc>
      </w:tr>
      <w:tr w:rsidR="007978FD" w14:paraId="3A6DBC2F" w14:textId="77777777" w:rsidTr="00690B51">
        <w:trPr>
          <w:trHeight w:val="20"/>
          <w:jc w:val="center"/>
        </w:trPr>
        <w:tc>
          <w:tcPr>
            <w:tcW w:w="0" w:type="auto"/>
            <w:vAlign w:val="center"/>
          </w:tcPr>
          <w:p w14:paraId="7652098E" w14:textId="2E69235B" w:rsidR="00E819C8" w:rsidRDefault="004A350B" w:rsidP="00690B51">
            <w:pPr>
              <w:jc w:val="center"/>
            </w:pPr>
            <w:r>
              <w:t>Technológia displeja</w:t>
            </w:r>
          </w:p>
        </w:tc>
        <w:tc>
          <w:tcPr>
            <w:tcW w:w="0" w:type="auto"/>
            <w:vAlign w:val="center"/>
          </w:tcPr>
          <w:p w14:paraId="4445878B" w14:textId="49BBE745" w:rsidR="00E819C8" w:rsidRDefault="004A350B" w:rsidP="00690B51">
            <w:pPr>
              <w:jc w:val="center"/>
              <w:rPr>
                <w:noProof/>
              </w:rPr>
            </w:pPr>
            <w:r>
              <w:rPr>
                <w:noProof/>
              </w:rPr>
              <w:t>ISP</w:t>
            </w:r>
          </w:p>
        </w:tc>
      </w:tr>
      <w:tr w:rsidR="007978FD" w14:paraId="7A52F1FB" w14:textId="77777777" w:rsidTr="00690B51">
        <w:trPr>
          <w:trHeight w:val="20"/>
          <w:jc w:val="center"/>
        </w:trPr>
        <w:tc>
          <w:tcPr>
            <w:tcW w:w="0" w:type="auto"/>
            <w:vAlign w:val="center"/>
          </w:tcPr>
          <w:p w14:paraId="1ED92501" w14:textId="1457A2A5" w:rsidR="00E819C8" w:rsidRDefault="0038412D" w:rsidP="00690B51">
            <w:pPr>
              <w:jc w:val="center"/>
            </w:pPr>
            <w:r>
              <w:t>Typ displeja</w:t>
            </w:r>
          </w:p>
        </w:tc>
        <w:tc>
          <w:tcPr>
            <w:tcW w:w="0" w:type="auto"/>
            <w:vAlign w:val="center"/>
          </w:tcPr>
          <w:p w14:paraId="0B6D473F" w14:textId="47126C85" w:rsidR="00E819C8" w:rsidRDefault="0038412D" w:rsidP="00690B51">
            <w:pPr>
              <w:jc w:val="center"/>
              <w:rPr>
                <w:noProof/>
              </w:rPr>
            </w:pPr>
            <w:r>
              <w:rPr>
                <w:noProof/>
              </w:rPr>
              <w:t>LCD</w:t>
            </w:r>
          </w:p>
        </w:tc>
      </w:tr>
      <w:tr w:rsidR="007978FD" w14:paraId="1DE56763" w14:textId="77777777" w:rsidTr="00690B51">
        <w:trPr>
          <w:trHeight w:val="20"/>
          <w:jc w:val="center"/>
        </w:trPr>
        <w:tc>
          <w:tcPr>
            <w:tcW w:w="0" w:type="auto"/>
            <w:vAlign w:val="center"/>
          </w:tcPr>
          <w:p w14:paraId="5B1A2FEE" w14:textId="42D95ACD" w:rsidR="00E819C8" w:rsidRDefault="00905738" w:rsidP="00690B51">
            <w:pPr>
              <w:jc w:val="center"/>
            </w:pPr>
            <w:r>
              <w:t>Grafická karta</w:t>
            </w:r>
            <w:r w:rsidR="00161FA7">
              <w:t xml:space="preserve"> (GPU)</w:t>
            </w:r>
          </w:p>
        </w:tc>
        <w:tc>
          <w:tcPr>
            <w:tcW w:w="0" w:type="auto"/>
            <w:vAlign w:val="center"/>
          </w:tcPr>
          <w:p w14:paraId="16ADA025" w14:textId="0C2EADCB" w:rsidR="00E819C8" w:rsidRDefault="00905738" w:rsidP="00690B51">
            <w:pPr>
              <w:jc w:val="center"/>
              <w:rPr>
                <w:noProof/>
              </w:rPr>
            </w:pPr>
            <w:r>
              <w:rPr>
                <w:noProof/>
              </w:rPr>
              <w:t>nVidia GeForce 940MX</w:t>
            </w:r>
          </w:p>
        </w:tc>
      </w:tr>
      <w:tr w:rsidR="007978FD" w14:paraId="5230151A" w14:textId="77777777" w:rsidTr="00690B51">
        <w:trPr>
          <w:trHeight w:val="20"/>
          <w:jc w:val="center"/>
        </w:trPr>
        <w:tc>
          <w:tcPr>
            <w:tcW w:w="0" w:type="auto"/>
            <w:vAlign w:val="center"/>
          </w:tcPr>
          <w:p w14:paraId="04BC006F" w14:textId="65CE205C" w:rsidR="00E819C8" w:rsidRDefault="00905738" w:rsidP="00690B51">
            <w:pPr>
              <w:jc w:val="center"/>
            </w:pPr>
            <w:r>
              <w:t>P</w:t>
            </w:r>
            <w:r w:rsidR="00161FA7">
              <w:t>amäť GPU</w:t>
            </w:r>
          </w:p>
        </w:tc>
        <w:tc>
          <w:tcPr>
            <w:tcW w:w="0" w:type="auto"/>
            <w:vAlign w:val="center"/>
          </w:tcPr>
          <w:p w14:paraId="3B695008" w14:textId="6471142D" w:rsidR="00E819C8" w:rsidRDefault="00161FA7" w:rsidP="00690B51">
            <w:pPr>
              <w:jc w:val="center"/>
              <w:rPr>
                <w:noProof/>
              </w:rPr>
            </w:pPr>
            <w:r>
              <w:rPr>
                <w:noProof/>
              </w:rPr>
              <w:t>4 GB</w:t>
            </w:r>
          </w:p>
        </w:tc>
      </w:tr>
      <w:tr w:rsidR="007978FD" w14:paraId="5C980EA6" w14:textId="77777777" w:rsidTr="00690B51">
        <w:trPr>
          <w:trHeight w:val="20"/>
          <w:jc w:val="center"/>
        </w:trPr>
        <w:tc>
          <w:tcPr>
            <w:tcW w:w="0" w:type="auto"/>
            <w:vAlign w:val="center"/>
          </w:tcPr>
          <w:p w14:paraId="19A66A41" w14:textId="32942443" w:rsidR="00E819C8" w:rsidRDefault="00161FA7" w:rsidP="00690B51">
            <w:pPr>
              <w:jc w:val="center"/>
            </w:pPr>
            <w:r>
              <w:t>Typ pamäte GPU</w:t>
            </w:r>
          </w:p>
        </w:tc>
        <w:tc>
          <w:tcPr>
            <w:tcW w:w="0" w:type="auto"/>
            <w:vAlign w:val="center"/>
          </w:tcPr>
          <w:p w14:paraId="2046F0FE" w14:textId="2A1CF7C0" w:rsidR="00E819C8" w:rsidRDefault="00161FA7" w:rsidP="00690B51">
            <w:pPr>
              <w:jc w:val="center"/>
              <w:rPr>
                <w:noProof/>
              </w:rPr>
            </w:pPr>
            <w:r>
              <w:rPr>
                <w:noProof/>
              </w:rPr>
              <w:t>DDR3</w:t>
            </w:r>
          </w:p>
        </w:tc>
      </w:tr>
    </w:tbl>
    <w:p w14:paraId="555C3665" w14:textId="771908B1" w:rsidR="00015EBB" w:rsidRDefault="00015EBB" w:rsidP="003A1820"/>
    <w:p w14:paraId="6AA2B3F7" w14:textId="56692003" w:rsidR="0020574C" w:rsidRPr="00235D17" w:rsidRDefault="004077BC" w:rsidP="00740477">
      <w:pPr>
        <w:jc w:val="both"/>
        <w:rPr>
          <w:lang w:val="en-US"/>
        </w:rPr>
      </w:pPr>
      <w:r>
        <w:lastRenderedPageBreak/>
        <w:t xml:space="preserve">Na </w:t>
      </w:r>
      <w:r w:rsidR="005F00FB">
        <w:t xml:space="preserve">tomto notebooku </w:t>
      </w:r>
      <w:r w:rsidR="00315843">
        <w:t xml:space="preserve">bol nainštalovaný </w:t>
      </w:r>
      <w:r w:rsidR="00307952">
        <w:t xml:space="preserve">operačný systém Windows 10 Home. </w:t>
      </w:r>
      <w:r w:rsidR="00B6576D">
        <w:t>Na notebook</w:t>
      </w:r>
      <w:r w:rsidR="0084560B">
        <w:t xml:space="preserve"> sa pravidelne inštaloval</w:t>
      </w:r>
      <w:r w:rsidR="00B140A7">
        <w:t xml:space="preserve">i </w:t>
      </w:r>
      <w:r w:rsidR="008B62F9">
        <w:t>automatické aktualizácie</w:t>
      </w:r>
      <w:r w:rsidR="00482954">
        <w:t xml:space="preserve"> pomocou funkcie Windows Update</w:t>
      </w:r>
      <w:r w:rsidR="00740477">
        <w:t xml:space="preserve">. </w:t>
      </w:r>
      <w:r w:rsidR="0078194F">
        <w:t>Projekt bol vyhotovený v programe MATLAB</w:t>
      </w:r>
      <w:r w:rsidR="00003DCF">
        <w:t xml:space="preserve"> verzie R2019b</w:t>
      </w:r>
      <w:r w:rsidR="00D92135">
        <w:t xml:space="preserve">. </w:t>
      </w:r>
      <w:r w:rsidR="0020574C">
        <w:t>Používanie akýchkoľvek častí projektu v </w:t>
      </w:r>
      <w:r w:rsidR="001F4E6B">
        <w:t>iných</w:t>
      </w:r>
      <w:r w:rsidR="0020574C">
        <w:t xml:space="preserve"> verziách nemusí fungovať správne, prípadne nemusí fungovať vôbec.</w:t>
      </w:r>
    </w:p>
    <w:p w14:paraId="102C296B" w14:textId="652DAEC0" w:rsidR="00186F46" w:rsidRPr="007C4872" w:rsidRDefault="00D94FAF" w:rsidP="00186F46">
      <w:pPr>
        <w:pStyle w:val="2Nadpis"/>
      </w:pPr>
      <w:bookmarkStart w:id="52" w:name="_Ref36321796"/>
      <w:bookmarkStart w:id="53" w:name="_Toc39351132"/>
      <w:r>
        <w:t>Organizácia priečinkov</w:t>
      </w:r>
      <w:r w:rsidR="00186F46" w:rsidRPr="007C4872">
        <w:t xml:space="preserve"> projektu</w:t>
      </w:r>
      <w:bookmarkEnd w:id="52"/>
      <w:bookmarkEnd w:id="53"/>
    </w:p>
    <w:p w14:paraId="75C491C8" w14:textId="2F2E6BF8" w:rsidR="00186F46" w:rsidRPr="007C4872" w:rsidRDefault="004F4761" w:rsidP="004F4761">
      <w:pPr>
        <w:jc w:val="both"/>
      </w:pPr>
      <w:r>
        <w:tab/>
        <w:t>Keďže</w:t>
      </w:r>
      <w:r w:rsidR="00235D17">
        <w:t xml:space="preserve"> sa tento projekt </w:t>
      </w:r>
      <w:r>
        <w:t>zaoberá</w:t>
      </w:r>
      <w:r w:rsidR="00235D17">
        <w:t xml:space="preserve"> údajovou vedou, je vhodné</w:t>
      </w:r>
      <w:r w:rsidR="00CC11F4">
        <w:t xml:space="preserve"> zabezpečiť</w:t>
      </w:r>
      <w:r w:rsidR="00235D17">
        <w:t xml:space="preserve"> aby jednotlivé </w:t>
      </w:r>
      <w:r>
        <w:t>časti</w:t>
      </w:r>
      <w:r w:rsidR="00235D17">
        <w:t xml:space="preserve"> projektu</w:t>
      </w:r>
      <w:r w:rsidR="00BF3D22">
        <w:t xml:space="preserve"> dodržiavali určitú hierarchiu.</w:t>
      </w:r>
      <w:r w:rsidR="001B365F">
        <w:t xml:space="preserve"> </w:t>
      </w:r>
      <w:r w:rsidR="004C767F">
        <w:t>Štandardne sa projekt údajovej vedy delí na niekoľko fáz spomenutých v</w:t>
      </w:r>
      <w:r w:rsidR="001F4E6B">
        <w:t> </w:t>
      </w:r>
      <w:r w:rsidR="004C767F">
        <w:t xml:space="preserve">kap. </w:t>
      </w:r>
      <w:r w:rsidR="004C767F">
        <w:fldChar w:fldCharType="begin"/>
      </w:r>
      <w:r w:rsidR="004C767F">
        <w:instrText xml:space="preserve"> REF _Ref36555612 \r \h </w:instrText>
      </w:r>
      <w:r w:rsidR="004C767F">
        <w:fldChar w:fldCharType="separate"/>
      </w:r>
      <w:r w:rsidR="00605707">
        <w:t>2</w:t>
      </w:r>
      <w:r w:rsidR="004C767F">
        <w:fldChar w:fldCharType="end"/>
      </w:r>
      <w:r w:rsidR="004C767F">
        <w:t xml:space="preserve">. Rovnako tak bude aj tento projekt </w:t>
      </w:r>
      <w:r w:rsidR="00026537">
        <w:t>rozdelený na tieto fázy a to tak, že každej fáze projektu bud</w:t>
      </w:r>
      <w:r w:rsidR="008D28DE">
        <w:t>e prislúchať osobitný adresár.</w:t>
      </w:r>
      <w:r w:rsidR="00BC2FCE">
        <w:t xml:space="preserve"> </w:t>
      </w:r>
      <w:r w:rsidR="00EF65AD">
        <w:t>Každý projekt údajovej vedy sa delí na 4 časti, resp. adresáre.</w:t>
      </w:r>
      <w:r w:rsidR="0025719D">
        <w:t xml:space="preserve"> V prvom adresári s názvom </w:t>
      </w:r>
      <w:r w:rsidR="0025719D" w:rsidRPr="00050A19">
        <w:rPr>
          <w:i/>
          <w:iCs/>
        </w:rPr>
        <w:t>1. Pôvodné údaje</w:t>
      </w:r>
      <w:r w:rsidR="0025719D">
        <w:t xml:space="preserve"> sa nachádzajú </w:t>
      </w:r>
      <w:r w:rsidR="00A76A2B">
        <w:t>prvotné údaje bez štruktúry</w:t>
      </w:r>
      <w:r w:rsidR="008769D2">
        <w:t xml:space="preserve"> získané najčastejšie meracím prístrojom s </w:t>
      </w:r>
      <w:r w:rsidR="00E872B4">
        <w:t>digitálnym</w:t>
      </w:r>
      <w:r w:rsidR="008769D2">
        <w:t xml:space="preserve"> výstupom</w:t>
      </w:r>
      <w:r w:rsidR="00E872B4">
        <w:t>.</w:t>
      </w:r>
      <w:r w:rsidR="00C87127">
        <w:t xml:space="preserve"> V tomto priečinku sa nachádza výstup prvej fázy údajovej vedy popísanej v kap. </w:t>
      </w:r>
      <w:r w:rsidR="00244050">
        <w:fldChar w:fldCharType="begin"/>
      </w:r>
      <w:r w:rsidR="00244050">
        <w:instrText xml:space="preserve"> REF _Ref36638174 \r \h </w:instrText>
      </w:r>
      <w:r w:rsidR="00244050">
        <w:fldChar w:fldCharType="separate"/>
      </w:r>
      <w:r w:rsidR="00605707">
        <w:t>2.1</w:t>
      </w:r>
      <w:r w:rsidR="00244050">
        <w:fldChar w:fldCharType="end"/>
      </w:r>
      <w:r w:rsidR="00C87127">
        <w:t xml:space="preserve">. V druhom priečinku tejto hierarchie s názvom </w:t>
      </w:r>
      <w:r w:rsidR="00BE1753" w:rsidRPr="00050A19">
        <w:rPr>
          <w:i/>
          <w:iCs/>
        </w:rPr>
        <w:t>2. Pripravené údaje</w:t>
      </w:r>
      <w:r w:rsidR="00BE1753">
        <w:t xml:space="preserve"> sa budú nachádzať výstupy druhej fázy </w:t>
      </w:r>
      <w:r w:rsidR="00CD1FB0">
        <w:t xml:space="preserve">údajovej vedy popísanej v kap. </w:t>
      </w:r>
      <w:r w:rsidR="00244050">
        <w:fldChar w:fldCharType="begin"/>
      </w:r>
      <w:r w:rsidR="00244050">
        <w:instrText xml:space="preserve"> REF _Ref36638178 \r \h </w:instrText>
      </w:r>
      <w:r w:rsidR="00244050">
        <w:fldChar w:fldCharType="separate"/>
      </w:r>
      <w:r w:rsidR="00605707">
        <w:t>2.2</w:t>
      </w:r>
      <w:r w:rsidR="00244050">
        <w:fldChar w:fldCharType="end"/>
      </w:r>
      <w:r w:rsidR="00CD1FB0">
        <w:t>.</w:t>
      </w:r>
      <w:r w:rsidR="00C87127">
        <w:t xml:space="preserve"> </w:t>
      </w:r>
      <w:r w:rsidR="000E4215">
        <w:t xml:space="preserve">Vnútri tohto adresára sa nachádza ďalší adresár s názvom </w:t>
      </w:r>
      <w:r w:rsidR="000E4215" w:rsidRPr="00813A4F">
        <w:rPr>
          <w:i/>
          <w:iCs/>
        </w:rPr>
        <w:t>ETL proces</w:t>
      </w:r>
      <w:r w:rsidR="000E4215">
        <w:t>, v ktorom sú uložené všetky funkcie a prostriedky programu MATLAB na vykonanie automatizovaného ETL procesu.</w:t>
      </w:r>
      <w:r w:rsidR="00320445">
        <w:t xml:space="preserve"> V treťom priečinku s názvom </w:t>
      </w:r>
      <w:r w:rsidR="00320445" w:rsidRPr="00813A4F">
        <w:rPr>
          <w:i/>
          <w:iCs/>
        </w:rPr>
        <w:t>3. Analýza údajov</w:t>
      </w:r>
      <w:r w:rsidR="00320445">
        <w:t xml:space="preserve"> sa nac</w:t>
      </w:r>
      <w:r w:rsidR="007B67C3">
        <w:t xml:space="preserve">hádzajú výstupy </w:t>
      </w:r>
      <w:r w:rsidR="00A54675">
        <w:t>tretej</w:t>
      </w:r>
      <w:r w:rsidR="007B67C3">
        <w:t xml:space="preserve"> a štvrtej fázy údajovej vedy, ktoré sú bližšie popísane v kap. </w:t>
      </w:r>
      <w:r w:rsidR="007B67C3">
        <w:fldChar w:fldCharType="begin"/>
      </w:r>
      <w:r w:rsidR="007B67C3">
        <w:instrText xml:space="preserve"> REF _Ref36638526 \r \h </w:instrText>
      </w:r>
      <w:r w:rsidR="007B67C3">
        <w:fldChar w:fldCharType="separate"/>
      </w:r>
      <w:r w:rsidR="00605707">
        <w:t>2.3</w:t>
      </w:r>
      <w:r w:rsidR="007B67C3">
        <w:fldChar w:fldCharType="end"/>
      </w:r>
      <w:r w:rsidR="007B67C3">
        <w:t xml:space="preserve"> a </w:t>
      </w:r>
      <w:r w:rsidR="007B67C3">
        <w:fldChar w:fldCharType="begin"/>
      </w:r>
      <w:r w:rsidR="007B67C3">
        <w:instrText xml:space="preserve"> REF _Ref36638537 \r \h </w:instrText>
      </w:r>
      <w:r w:rsidR="007B67C3">
        <w:fldChar w:fldCharType="separate"/>
      </w:r>
      <w:r w:rsidR="00605707">
        <w:t>2.4</w:t>
      </w:r>
      <w:r w:rsidR="007B67C3">
        <w:fldChar w:fldCharType="end"/>
      </w:r>
      <w:r w:rsidR="007B67C3">
        <w:t>.</w:t>
      </w:r>
      <w:r w:rsidR="00451165">
        <w:t xml:space="preserve"> Keďže tieto fázy sa navzájom prelínajú, je vhodné ich zlúčiť do jedného spoločného adresára.</w:t>
      </w:r>
      <w:r w:rsidR="008853D4">
        <w:t xml:space="preserve"> V tomto adresári sa nachádza aj </w:t>
      </w:r>
      <w:r w:rsidR="00AE32D8">
        <w:t xml:space="preserve">adresár s názvom </w:t>
      </w:r>
      <w:r w:rsidR="00AE32D8" w:rsidRPr="009A7319">
        <w:rPr>
          <w:i/>
          <w:iCs/>
        </w:rPr>
        <w:t>Chyby údajov</w:t>
      </w:r>
      <w:r w:rsidR="00851C81">
        <w:t xml:space="preserve">, ktorý sa ďalej delí </w:t>
      </w:r>
      <w:r w:rsidR="002935C0">
        <w:t xml:space="preserve">na adresáre s názvami </w:t>
      </w:r>
      <w:r w:rsidR="002935C0" w:rsidRPr="009A7319">
        <w:rPr>
          <w:i/>
          <w:iCs/>
        </w:rPr>
        <w:t>Automaticky upravené riadky</w:t>
      </w:r>
      <w:r w:rsidR="002935C0">
        <w:t xml:space="preserve"> a </w:t>
      </w:r>
      <w:r w:rsidR="002935C0" w:rsidRPr="009A7319">
        <w:rPr>
          <w:i/>
          <w:iCs/>
        </w:rPr>
        <w:t>Ručne upravené riadky</w:t>
      </w:r>
      <w:r w:rsidR="002935C0">
        <w:t>.</w:t>
      </w:r>
      <w:r w:rsidR="00451165">
        <w:t xml:space="preserve"> </w:t>
      </w:r>
      <w:r w:rsidR="009A7319">
        <w:t xml:space="preserve">Zmyslom tejto zložky je zaznamenávať </w:t>
      </w:r>
      <w:r w:rsidR="00942B72">
        <w:t>akékoľvek</w:t>
      </w:r>
      <w:r w:rsidR="009A7319">
        <w:t xml:space="preserve"> </w:t>
      </w:r>
      <w:r w:rsidR="00942B72">
        <w:t>zásahy a zmeny v</w:t>
      </w:r>
      <w:r w:rsidR="008568F2">
        <w:t> </w:t>
      </w:r>
      <w:r w:rsidR="00942B72">
        <w:t>údajoch</w:t>
      </w:r>
      <w:r w:rsidR="008568F2">
        <w:t xml:space="preserve">, ktoré sa nachádzajú v zložke </w:t>
      </w:r>
      <w:r w:rsidR="008568F2" w:rsidRPr="008568F2">
        <w:rPr>
          <w:i/>
          <w:iCs/>
        </w:rPr>
        <w:t>2. Pripravené údaje</w:t>
      </w:r>
      <w:r w:rsidR="008568F2">
        <w:t>.</w:t>
      </w:r>
      <w:r w:rsidR="00942B72">
        <w:t xml:space="preserve"> </w:t>
      </w:r>
      <w:r w:rsidR="008568F2">
        <w:t>Zmeny</w:t>
      </w:r>
      <w:r w:rsidR="007923BE">
        <w:t>, ktoré nastali automatick</w:t>
      </w:r>
      <w:r w:rsidR="001F4E6B">
        <w:t xml:space="preserve">y </w:t>
      </w:r>
      <w:r w:rsidR="007923BE">
        <w:t>pri automatizovanom ETL procese budú automatick</w:t>
      </w:r>
      <w:r w:rsidR="001F4E6B">
        <w:t xml:space="preserve">y </w:t>
      </w:r>
      <w:r w:rsidR="007923BE">
        <w:t>vygenerované v príslušnej zložke</w:t>
      </w:r>
      <w:r w:rsidR="004F713B">
        <w:t xml:space="preserve"> po zbehnutí ETL procesu</w:t>
      </w:r>
      <w:r w:rsidR="005F1C9D">
        <w:t xml:space="preserve">, t.j. </w:t>
      </w:r>
      <w:r w:rsidR="005F1C9D" w:rsidRPr="005F1C9D">
        <w:rPr>
          <w:i/>
          <w:iCs/>
        </w:rPr>
        <w:t>Automaticky upravené riadky</w:t>
      </w:r>
      <w:r w:rsidR="007923BE">
        <w:t xml:space="preserve">. </w:t>
      </w:r>
      <w:r w:rsidR="004F713B">
        <w:t xml:space="preserve">Zmeny, ktoré vykoná používateľ ručne </w:t>
      </w:r>
      <w:r w:rsidR="001964A5">
        <w:t xml:space="preserve">by mal </w:t>
      </w:r>
      <w:r w:rsidR="003D5133">
        <w:t xml:space="preserve">z vlastnej iniciatívy </w:t>
      </w:r>
      <w:r w:rsidR="001964A5">
        <w:t xml:space="preserve">zaznamenať </w:t>
      </w:r>
      <w:r w:rsidR="00973A0B">
        <w:t xml:space="preserve">nejakou vhodnou formou do </w:t>
      </w:r>
      <w:r w:rsidR="003D5133">
        <w:t xml:space="preserve">zodpovedajúceho adresára, t.j. </w:t>
      </w:r>
      <w:r w:rsidR="003D5133" w:rsidRPr="003D5133">
        <w:rPr>
          <w:i/>
          <w:iCs/>
        </w:rPr>
        <w:t>Ručne upravené riadky.</w:t>
      </w:r>
      <w:r w:rsidR="003D5133">
        <w:t xml:space="preserve"> </w:t>
      </w:r>
      <w:r w:rsidR="00451165">
        <w:t>V poslednej zložke</w:t>
      </w:r>
      <w:r w:rsidR="0063296A">
        <w:t xml:space="preserve"> hierarchie s názvom </w:t>
      </w:r>
      <w:r w:rsidR="0063296A" w:rsidRPr="008853D4">
        <w:rPr>
          <w:i/>
          <w:iCs/>
        </w:rPr>
        <w:t>4. Štatistiky údajov</w:t>
      </w:r>
      <w:r w:rsidR="0063296A">
        <w:t xml:space="preserve"> sa nachádzajú </w:t>
      </w:r>
      <w:r w:rsidR="00587FD2">
        <w:t xml:space="preserve">len </w:t>
      </w:r>
      <w:r w:rsidR="009C254A">
        <w:t>zaujímavé a potencionálne užitočné</w:t>
      </w:r>
      <w:r w:rsidR="00587FD2">
        <w:t xml:space="preserve"> postrehy pri </w:t>
      </w:r>
      <w:r w:rsidR="009C254A">
        <w:t>prehľadávaní vizuálne interpretovaných údajov z predchádzajúcej fázy údajovej vedy.</w:t>
      </w:r>
    </w:p>
    <w:p w14:paraId="6B639915" w14:textId="36997C1B" w:rsidR="003A1820" w:rsidRPr="007C4872" w:rsidRDefault="003A1820" w:rsidP="003A1820">
      <w:pPr>
        <w:pStyle w:val="2Nadpis"/>
      </w:pPr>
      <w:bookmarkStart w:id="54" w:name="_Ref36321810"/>
      <w:bookmarkStart w:id="55" w:name="_Toc39351133"/>
      <w:r w:rsidRPr="007C4872">
        <w:t>Súčasný stav riešenia</w:t>
      </w:r>
      <w:bookmarkEnd w:id="54"/>
      <w:bookmarkEnd w:id="55"/>
    </w:p>
    <w:p w14:paraId="7BC028BF" w14:textId="4B3FF8DE" w:rsidR="009643F2" w:rsidRPr="007C4872" w:rsidRDefault="008C41FA" w:rsidP="008C41FA">
      <w:pPr>
        <w:jc w:val="both"/>
      </w:pPr>
      <w:r w:rsidRPr="007C4872">
        <w:tab/>
        <w:t xml:space="preserve">V roku 2018 bol autorom tejto diplomovej práce vyhotovený podobný </w:t>
      </w:r>
      <w:r w:rsidR="003A584C" w:rsidRPr="007C4872">
        <w:t>projekt</w:t>
      </w:r>
      <w:r w:rsidRPr="007C4872">
        <w:t xml:space="preserve"> na spracovanie </w:t>
      </w:r>
      <w:r w:rsidR="003A584C" w:rsidRPr="007C4872">
        <w:t>veľkého</w:t>
      </w:r>
      <w:r w:rsidRPr="007C4872">
        <w:t xml:space="preserve"> množstva </w:t>
      </w:r>
      <w:r w:rsidR="001B576A" w:rsidRPr="007C4872">
        <w:t>údajov</w:t>
      </w:r>
      <w:r w:rsidRPr="007C4872">
        <w:t>, avšak v oblasti programu MS Excel od spoločnosti Microsoft.</w:t>
      </w:r>
      <w:r w:rsidR="00E2140B" w:rsidRPr="004345CD">
        <w:fldChar w:fldCharType="begin"/>
      </w:r>
      <w:r w:rsidR="00E2140B" w:rsidRPr="004345CD">
        <w:instrText xml:space="preserve"> REF _Ref38743697 \r \h  \* MERGEFORMAT </w:instrText>
      </w:r>
      <w:r w:rsidR="00E2140B" w:rsidRPr="004345CD">
        <w:fldChar w:fldCharType="separate"/>
      </w:r>
      <w:r w:rsidR="00605707">
        <w:t>[21]</w:t>
      </w:r>
      <w:r w:rsidR="00E2140B" w:rsidRPr="004345CD">
        <w:fldChar w:fldCharType="end"/>
      </w:r>
      <w:r w:rsidRPr="007C4872">
        <w:t xml:space="preserve"> Tento projekt bol rozdelený do troch súborov spustiteľných v programe MS Excel</w:t>
      </w:r>
      <w:r w:rsidR="00580636" w:rsidRPr="007C4872">
        <w:t>.</w:t>
      </w:r>
      <w:r w:rsidR="00F67687" w:rsidRPr="007C4872">
        <w:t> </w:t>
      </w:r>
      <w:r w:rsidR="00580636" w:rsidRPr="007C4872">
        <w:t>O</w:t>
      </w:r>
      <w:r w:rsidR="00F67687" w:rsidRPr="007C4872">
        <w:t xml:space="preserve">proti </w:t>
      </w:r>
      <w:r w:rsidR="003A584C" w:rsidRPr="007C4872">
        <w:t>aktuálnemu</w:t>
      </w:r>
      <w:r w:rsidR="00F67687" w:rsidRPr="007C4872">
        <w:t xml:space="preserve"> </w:t>
      </w:r>
      <w:r w:rsidR="001B576A" w:rsidRPr="007C4872">
        <w:t xml:space="preserve">návrhu </w:t>
      </w:r>
      <w:r w:rsidR="00F67687" w:rsidRPr="007C4872">
        <w:t xml:space="preserve">projektu </w:t>
      </w:r>
      <w:r w:rsidR="003A584C" w:rsidRPr="007C4872">
        <w:t>má pôvodné riešenie značné nevýhody</w:t>
      </w:r>
      <w:r w:rsidR="00F67687" w:rsidRPr="007C4872">
        <w:t xml:space="preserve">. </w:t>
      </w:r>
      <w:r w:rsidR="00580636" w:rsidRPr="007C4872">
        <w:t>Jednou z najväčších nevýhod bola neschopnosť spracovať viac ako jeden milión</w:t>
      </w:r>
      <w:r w:rsidR="001B576A" w:rsidRPr="007C4872">
        <w:t xml:space="preserve"> riadkov a to práve vďaka </w:t>
      </w:r>
      <w:r w:rsidR="00851609" w:rsidRPr="007C4872">
        <w:lastRenderedPageBreak/>
        <w:t>fixne definovanému</w:t>
      </w:r>
      <w:r w:rsidR="001B576A" w:rsidRPr="007C4872">
        <w:t xml:space="preserve"> </w:t>
      </w:r>
      <w:r w:rsidR="00851609" w:rsidRPr="007C4872">
        <w:t>limitu</w:t>
      </w:r>
      <w:r w:rsidR="001B576A" w:rsidRPr="007C4872">
        <w:t xml:space="preserve"> počtu riadkov v programe, ktorý </w:t>
      </w:r>
      <w:r w:rsidR="00B7229C">
        <w:t>nedovolí</w:t>
      </w:r>
      <w:r w:rsidR="001B576A" w:rsidRPr="007C4872">
        <w:t xml:space="preserve"> používateľ</w:t>
      </w:r>
      <w:r w:rsidR="00B7229C">
        <w:t>ovi prekročiť túto hranicu.</w:t>
      </w:r>
      <w:r w:rsidR="00285B77">
        <w:t xml:space="preserve"> Limit</w:t>
      </w:r>
      <w:r w:rsidR="00B7229C">
        <w:t xml:space="preserve"> </w:t>
      </w:r>
      <w:r w:rsidR="00285B77">
        <w:t xml:space="preserve">programu MS Excel </w:t>
      </w:r>
      <w:r w:rsidR="00B7229C">
        <w:t>je</w:t>
      </w:r>
      <w:r w:rsidR="001B576A" w:rsidRPr="007C4872">
        <w:t xml:space="preserve"> presne 1048576 riadkov</w:t>
      </w:r>
      <w:r w:rsidR="009454F2">
        <w:t xml:space="preserve"> </w:t>
      </w:r>
      <w:r w:rsidR="003A3C67" w:rsidRPr="004345CD">
        <w:fldChar w:fldCharType="begin"/>
      </w:r>
      <w:r w:rsidR="003A3C67" w:rsidRPr="004345CD">
        <w:instrText xml:space="preserve"> REF _Ref36320973 \r \h </w:instrText>
      </w:r>
      <w:r w:rsidR="00B82922" w:rsidRPr="004345CD">
        <w:instrText xml:space="preserve"> \* MERGEFORMAT </w:instrText>
      </w:r>
      <w:r w:rsidR="003A3C67" w:rsidRPr="004345CD">
        <w:fldChar w:fldCharType="separate"/>
      </w:r>
      <w:r w:rsidR="00605707">
        <w:t>[22]</w:t>
      </w:r>
      <w:r w:rsidR="003A3C67" w:rsidRPr="004345CD">
        <w:fldChar w:fldCharType="end"/>
      </w:r>
      <w:r w:rsidR="001F4E6B">
        <w:t xml:space="preserve">, pričom </w:t>
      </w:r>
      <w:r w:rsidR="000372AF">
        <w:t xml:space="preserve">celkovo riadkov získaných meraním bolo </w:t>
      </w:r>
      <w:r w:rsidR="000372AF" w:rsidRPr="000372AF">
        <w:t>150557655</w:t>
      </w:r>
      <w:r w:rsidR="000372AF">
        <w:t>.</w:t>
      </w:r>
      <w:r w:rsidR="001B576A" w:rsidRPr="007C4872">
        <w:t xml:space="preserve"> Obísť sa to síce dalo využitím umiestnenia údajov do vedľajších voľných stĺpcov, avšak značne to komplikovalo prácu a</w:t>
      </w:r>
      <w:r w:rsidR="00851609" w:rsidRPr="007C4872">
        <w:t xml:space="preserve"> najmä </w:t>
      </w:r>
      <w:r w:rsidR="001B576A" w:rsidRPr="007C4872">
        <w:t>plynulosť spracovania takéhoto veľkého množstva údajov.</w:t>
      </w:r>
      <w:r w:rsidR="00851609" w:rsidRPr="007C4872">
        <w:t xml:space="preserve"> Síce menej efektívnym spôsobom sme vyhotovením plne funkčného projektu zameraného na štatistickú analýzu rozsiahleho množstva údajov v programe MS Excel poukázali na skutočnosť, že aj takýmto pomerne známym programom vieme docieliť požadované výsledky. </w:t>
      </w:r>
      <w:r w:rsidR="001B576A" w:rsidRPr="007C4872">
        <w:t xml:space="preserve"> </w:t>
      </w:r>
      <w:r w:rsidR="00851609" w:rsidRPr="007C4872">
        <w:t>Pretože program MS Excel nie je určený na prácu s takýmto mohutným množstvom údajov, bolo potrebné zvoliť vhodnejší program pre túto problematiku.</w:t>
      </w:r>
      <w:r w:rsidR="00186F46" w:rsidRPr="007C4872">
        <w:t xml:space="preserve"> </w:t>
      </w:r>
      <w:r w:rsidR="008F6716" w:rsidRPr="007C4872">
        <w:t>Aktuáln</w:t>
      </w:r>
      <w:r w:rsidR="008F6716">
        <w:t>y</w:t>
      </w:r>
      <w:r w:rsidR="00F67687" w:rsidRPr="007C4872">
        <w:t xml:space="preserve"> projekt v oblasti programovacieho jazyka MATLAB bol navrhnutý tak, aby vedel spracovávať nielen sieťové napätie ale aj iné </w:t>
      </w:r>
      <w:r w:rsidR="00851609" w:rsidRPr="007C4872">
        <w:t>údajové</w:t>
      </w:r>
      <w:r w:rsidR="00F67687" w:rsidRPr="007C4872">
        <w:t xml:space="preserve"> súbory </w:t>
      </w:r>
      <w:r w:rsidR="00D54FE9">
        <w:t xml:space="preserve">meraných hodnôt </w:t>
      </w:r>
      <w:r w:rsidR="00837BBF">
        <w:t xml:space="preserve">s časovou značkou </w:t>
      </w:r>
      <w:r w:rsidR="00F67687" w:rsidRPr="007C4872">
        <w:t>a to na základe postupností krokov opísaných v ďalších kapitolách tejto práce.</w:t>
      </w:r>
      <w:r w:rsidR="00041014">
        <w:t xml:space="preserve"> </w:t>
      </w:r>
    </w:p>
    <w:p w14:paraId="15E82019" w14:textId="754FE67F" w:rsidR="005206AD" w:rsidRPr="007C4872" w:rsidRDefault="005206AD" w:rsidP="005206AD">
      <w:pPr>
        <w:pStyle w:val="1Nadpis"/>
      </w:pPr>
      <w:bookmarkStart w:id="56" w:name="_Toc39351134"/>
      <w:r w:rsidRPr="007C4872">
        <w:lastRenderedPageBreak/>
        <w:t xml:space="preserve">Návrh riešenia </w:t>
      </w:r>
      <w:r w:rsidR="00343356" w:rsidRPr="007C4872">
        <w:t xml:space="preserve">pomocou </w:t>
      </w:r>
      <w:r w:rsidR="003A1820" w:rsidRPr="007C4872">
        <w:t xml:space="preserve">jazyka </w:t>
      </w:r>
      <w:r w:rsidR="00343356" w:rsidRPr="007C4872">
        <w:t>M</w:t>
      </w:r>
      <w:r w:rsidR="003A1820" w:rsidRPr="007C4872">
        <w:t>ATLAB</w:t>
      </w:r>
      <w:bookmarkEnd w:id="56"/>
    </w:p>
    <w:p w14:paraId="05242A8A" w14:textId="2AF6F65F" w:rsidR="00343356" w:rsidRPr="00CA4080" w:rsidRDefault="00F95E0B" w:rsidP="00F95E0B">
      <w:pPr>
        <w:jc w:val="both"/>
      </w:pPr>
      <w:r>
        <w:tab/>
      </w:r>
      <w:r w:rsidR="009F647E">
        <w:t xml:space="preserve">V tejto časti práce je </w:t>
      </w:r>
      <w:r w:rsidR="008D0CBB">
        <w:t>podrobne</w:t>
      </w:r>
      <w:r w:rsidR="009F647E">
        <w:t xml:space="preserve"> </w:t>
      </w:r>
      <w:r w:rsidR="008D0CBB">
        <w:t>popísaný</w:t>
      </w:r>
      <w:r w:rsidR="004F1A8F">
        <w:t xml:space="preserve"> význam </w:t>
      </w:r>
      <w:r w:rsidR="00CD5B09">
        <w:t xml:space="preserve">všetkých </w:t>
      </w:r>
      <w:r w:rsidR="008D0CBB">
        <w:t>časti projektu.</w:t>
      </w:r>
      <w:r w:rsidR="00AB09B1">
        <w:t xml:space="preserve"> Nachádza sa tu detailný postup jednotlivých </w:t>
      </w:r>
      <w:r w:rsidR="00D21370">
        <w:t>fáz</w:t>
      </w:r>
      <w:r w:rsidR="00AB09B1">
        <w:t xml:space="preserve"> projekt</w:t>
      </w:r>
      <w:r w:rsidR="00D21370">
        <w:t>u, ktoré viedli k zaujímavým zisteniam, náhľadom a vizualizáciám.</w:t>
      </w:r>
      <w:r w:rsidR="00C12816">
        <w:t xml:space="preserve"> </w:t>
      </w:r>
      <w:r w:rsidR="008D32E8">
        <w:t>V </w:t>
      </w:r>
      <w:r w:rsidR="000372AF">
        <w:t>P</w:t>
      </w:r>
      <w:r w:rsidR="008D32E8">
        <w:t xml:space="preserve">rílohe A sa nachádza celý predpripravený projekt </w:t>
      </w:r>
      <w:r w:rsidR="000561CD">
        <w:t xml:space="preserve">spustiteľný v </w:t>
      </w:r>
      <w:r w:rsidR="008D32E8">
        <w:t>program</w:t>
      </w:r>
      <w:r w:rsidR="000561CD">
        <w:t>e</w:t>
      </w:r>
      <w:r w:rsidR="008D32E8">
        <w:t xml:space="preserve"> MATLAB.</w:t>
      </w:r>
    </w:p>
    <w:p w14:paraId="5780A03C" w14:textId="2A337713" w:rsidR="0077204C" w:rsidRPr="007C4872" w:rsidRDefault="00CC4817" w:rsidP="0077204C">
      <w:pPr>
        <w:pStyle w:val="2Nadpis"/>
      </w:pPr>
      <w:bookmarkStart w:id="57" w:name="_Ref38106368"/>
      <w:bookmarkStart w:id="58" w:name="_Toc39351135"/>
      <w:r>
        <w:t>Zber údajov</w:t>
      </w:r>
      <w:bookmarkEnd w:id="57"/>
      <w:bookmarkEnd w:id="58"/>
    </w:p>
    <w:p w14:paraId="072634A8" w14:textId="644FAB30" w:rsidR="00155A71" w:rsidRDefault="00D21370" w:rsidP="00D21370">
      <w:pPr>
        <w:jc w:val="both"/>
      </w:pPr>
      <w:r>
        <w:tab/>
      </w:r>
      <w:r w:rsidRPr="00D21370">
        <w:t xml:space="preserve">Táto fáza je ako jediná fáza riešená v tomto projekte externe. Tým je myslené najmä to, že autor tejto práce sa na tejto fáze vôbec nepodieľa. Napriek tomu je potrebné spomenúť princíp zberu údajov, keďže sa jedná o nevyhnutný proces údajovej vedy. Pri meraní efektívnej hodnoty sieťového elektrického napätia bol použitý </w:t>
      </w:r>
      <w:r w:rsidRPr="000372AF">
        <w:t>stolový multimeter UNI-T UT803</w:t>
      </w:r>
      <w:r w:rsidRPr="00D21370">
        <w:t xml:space="preserve">. Tento multimeter bol pripojený k stolovému počítaču cez </w:t>
      </w:r>
      <w:r w:rsidRPr="000372AF">
        <w:t>komunikačný kanál RS-232</w:t>
      </w:r>
      <w:r w:rsidRPr="00D21370">
        <w:t xml:space="preserve">. Na počítači, ktorý je spolu s multimetrom umiestnený na katedre teoretickej a priemyselnej elektrotechniky je nainštalovaný softvér, ktorého autorom je </w:t>
      </w:r>
      <w:r w:rsidRPr="000372AF">
        <w:rPr>
          <w:noProof/>
        </w:rPr>
        <w:t>doc. Ing. Tibor Vince, PhD</w:t>
      </w:r>
      <w:r w:rsidRPr="00D21370">
        <w:t xml:space="preserve">. Softvér bol navrhnutý tak aby fungoval v nepretržitej prevádzke a jeho úlohou je ukladať namerané efektívne hodnoty sieťového elektrického napätia každú sekundu spolu s časovými údajmi. Tieto údaje sú ukladané v riadkoch v údajovom súbore </w:t>
      </w:r>
      <w:r w:rsidRPr="00CA4721">
        <w:rPr>
          <w:i/>
          <w:iCs/>
          <w:noProof/>
        </w:rPr>
        <w:t>*.csv</w:t>
      </w:r>
      <w:r w:rsidRPr="00D21370">
        <w:t xml:space="preserve"> formátu. </w:t>
      </w:r>
      <w:r w:rsidR="000372AF">
        <w:t>P</w:t>
      </w:r>
      <w:r w:rsidRPr="00D21370">
        <w:t>ri odčítavaní hodnôt elektrického odporu a elektrického prúdu na vodiči zapojenom v</w:t>
      </w:r>
      <w:r w:rsidR="000372AF">
        <w:t> </w:t>
      </w:r>
      <w:r w:rsidRPr="00D21370">
        <w:t>skrate</w:t>
      </w:r>
      <w:r w:rsidR="000372AF">
        <w:t xml:space="preserve"> bol použitý multimeter RIGOL DM 3068</w:t>
      </w:r>
      <w:r w:rsidRPr="00D21370">
        <w:t xml:space="preserve">. Údaje síce boli tiež zaznamenávane v údajových súboroch formátu </w:t>
      </w:r>
      <w:r w:rsidRPr="00CA4721">
        <w:rPr>
          <w:i/>
          <w:iCs/>
          <w:noProof/>
        </w:rPr>
        <w:t>*.csv</w:t>
      </w:r>
      <w:r w:rsidRPr="00D21370">
        <w:t xml:space="preserve">, avšak nie prostredníctvom spomínaného softvéru. Meranie teploty a relatívnej vlhkosti vzduchu bolo uskutočnené </w:t>
      </w:r>
      <w:r w:rsidR="00CA4721">
        <w:t xml:space="preserve">skrz </w:t>
      </w:r>
      <w:r w:rsidR="00CA4721" w:rsidRPr="000372AF">
        <w:t>8</w:t>
      </w:r>
      <w:r w:rsidR="00CA4721">
        <w:t xml:space="preserve"> kusov </w:t>
      </w:r>
      <w:r w:rsidRPr="00D21370">
        <w:t>izbov</w:t>
      </w:r>
      <w:r w:rsidR="00CA4721">
        <w:t>ých</w:t>
      </w:r>
      <w:r w:rsidRPr="00D21370">
        <w:t xml:space="preserve"> teplomer</w:t>
      </w:r>
      <w:r w:rsidR="00CA4721">
        <w:t>ov</w:t>
      </w:r>
      <w:r w:rsidRPr="00D21370">
        <w:t xml:space="preserve"> značky </w:t>
      </w:r>
      <w:r w:rsidR="000372AF">
        <w:rPr>
          <w:noProof/>
        </w:rPr>
        <w:t>Sensirion SHT31 Gadget</w:t>
      </w:r>
      <w:r w:rsidRPr="00D21370">
        <w:t>.</w:t>
      </w:r>
      <w:r w:rsidR="00C12816">
        <w:t xml:space="preserve"> Zozbierané údaje sú následne ukladané do </w:t>
      </w:r>
      <w:r w:rsidR="000372AF">
        <w:t>textových</w:t>
      </w:r>
      <w:r w:rsidR="00C12816">
        <w:t xml:space="preserve"> súboro</w:t>
      </w:r>
      <w:r w:rsidR="000372AF">
        <w:t>v</w:t>
      </w:r>
      <w:r w:rsidR="00C12816">
        <w:t xml:space="preserve"> </w:t>
      </w:r>
      <w:r w:rsidR="00C12816" w:rsidRPr="00C12816">
        <w:rPr>
          <w:i/>
          <w:iCs/>
          <w:noProof/>
        </w:rPr>
        <w:t>*.edf</w:t>
      </w:r>
      <w:r w:rsidR="00C12816">
        <w:t>.</w:t>
      </w:r>
      <w:r w:rsidR="009E45DF">
        <w:t xml:space="preserve"> Keďže nasledujúce kapitoly, resp. funkcie a aplikácie sú zamerané hlavne na meranie efektívnej hodnoty sieťového elektrického napätia, budú vychádzať z formátu údajového </w:t>
      </w:r>
      <w:r w:rsidR="009E45DF" w:rsidRPr="00155A71">
        <w:rPr>
          <w:i/>
          <w:iCs/>
          <w:noProof/>
        </w:rPr>
        <w:t>*.csv</w:t>
      </w:r>
      <w:r w:rsidR="009E45DF">
        <w:t xml:space="preserve"> súboru, ktorý je možné vidieť na </w:t>
      </w:r>
      <w:r w:rsidR="009E45DF">
        <w:fldChar w:fldCharType="begin"/>
      </w:r>
      <w:r w:rsidR="009E45DF">
        <w:instrText xml:space="preserve"> REF _Ref37422741 \h </w:instrText>
      </w:r>
      <w:r w:rsidR="009E45DF">
        <w:fldChar w:fldCharType="separate"/>
      </w:r>
      <w:r w:rsidR="00605707">
        <w:t xml:space="preserve">Obr. </w:t>
      </w:r>
      <w:r w:rsidR="00605707">
        <w:rPr>
          <w:noProof/>
        </w:rPr>
        <w:t>8</w:t>
      </w:r>
      <w:r w:rsidR="009E45DF">
        <w:fldChar w:fldCharType="end"/>
      </w:r>
      <w:r w:rsidR="009E45DF">
        <w:t>.</w:t>
      </w:r>
    </w:p>
    <w:p w14:paraId="70BD00BE" w14:textId="77777777" w:rsidR="00155A71" w:rsidRDefault="00155A71" w:rsidP="00155A71">
      <w:pPr>
        <w:keepNext/>
        <w:jc w:val="center"/>
      </w:pPr>
      <w:r>
        <w:rPr>
          <w:noProof/>
        </w:rPr>
        <w:drawing>
          <wp:inline distT="0" distB="0" distL="0" distR="0" wp14:anchorId="37162B79" wp14:editId="23EB71A6">
            <wp:extent cx="2628000" cy="2268173"/>
            <wp:effectExtent l="0" t="0" r="127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000" cy="2268173"/>
                    </a:xfrm>
                    <a:prstGeom prst="rect">
                      <a:avLst/>
                    </a:prstGeom>
                    <a:noFill/>
                    <a:ln>
                      <a:noFill/>
                    </a:ln>
                  </pic:spPr>
                </pic:pic>
              </a:graphicData>
            </a:graphic>
          </wp:inline>
        </w:drawing>
      </w:r>
    </w:p>
    <w:p w14:paraId="367F6A23" w14:textId="281005DA" w:rsidR="00155A71" w:rsidRDefault="00155A71" w:rsidP="00155A71">
      <w:pPr>
        <w:pStyle w:val="Popis"/>
      </w:pPr>
      <w:bookmarkStart w:id="59" w:name="_Ref37422741"/>
      <w:bookmarkStart w:id="60" w:name="_Toc39351165"/>
      <w:r>
        <w:t xml:space="preserve">Obr. </w:t>
      </w:r>
      <w:fldSimple w:instr=" SEQ Obr. \* ARABIC ">
        <w:r w:rsidR="00605707">
          <w:rPr>
            <w:noProof/>
          </w:rPr>
          <w:t>8</w:t>
        </w:r>
      </w:fldSimple>
      <w:bookmarkEnd w:id="59"/>
      <w:r>
        <w:t xml:space="preserve"> Náhľad prvých 10 riadkov náhodného údajového súboru merania sieťového napätia</w:t>
      </w:r>
      <w:bookmarkEnd w:id="60"/>
    </w:p>
    <w:p w14:paraId="7C900F29" w14:textId="51995E5B" w:rsidR="00343356" w:rsidRPr="00CA4080" w:rsidRDefault="000561CD" w:rsidP="00D21370">
      <w:pPr>
        <w:jc w:val="both"/>
      </w:pPr>
      <w:r>
        <w:lastRenderedPageBreak/>
        <w:t>Tento projekt je ale plne kompatibilný s akýmkoľvek typom merania, avšak musí byť zachovaný spomínaný formát údajového súboru. To znamená, že musí mať presne 3 stĺpce, pričom v prvom budú uvedené len dátumy, v druhom len časy a v treťom budú uvedené numerické hodnoty merania v danom čase daného dátumu.</w:t>
      </w:r>
    </w:p>
    <w:p w14:paraId="3DA29147" w14:textId="66A50B4C" w:rsidR="00B22DBB" w:rsidRPr="007C4872" w:rsidRDefault="003A1820" w:rsidP="00B22DBB">
      <w:pPr>
        <w:pStyle w:val="2Nadpis"/>
      </w:pPr>
      <w:bookmarkStart w:id="61" w:name="_Ref37364261"/>
      <w:bookmarkStart w:id="62" w:name="_Toc39351136"/>
      <w:r w:rsidRPr="007C4872">
        <w:t>ETL proces</w:t>
      </w:r>
      <w:bookmarkEnd w:id="61"/>
      <w:bookmarkEnd w:id="62"/>
    </w:p>
    <w:p w14:paraId="20AC3486" w14:textId="580D7C0E" w:rsidR="00343356" w:rsidRPr="00C12816" w:rsidRDefault="00830525" w:rsidP="00830525">
      <w:pPr>
        <w:jc w:val="both"/>
        <w:rPr>
          <w:lang w:val="en-US"/>
        </w:rPr>
      </w:pPr>
      <w:r>
        <w:tab/>
      </w:r>
      <w:r w:rsidR="003C7EDB">
        <w:t>Ako už bolo spomenuté v</w:t>
      </w:r>
      <w:r w:rsidR="000372AF">
        <w:t> </w:t>
      </w:r>
      <w:r w:rsidR="003C7EDB">
        <w:t>kap</w:t>
      </w:r>
      <w:r w:rsidR="000372AF">
        <w:t>.</w:t>
      </w:r>
      <w:r w:rsidR="003C7EDB">
        <w:t xml:space="preserve"> </w:t>
      </w:r>
      <w:r w:rsidR="003C7EDB">
        <w:fldChar w:fldCharType="begin"/>
      </w:r>
      <w:r w:rsidR="003C7EDB">
        <w:instrText xml:space="preserve"> REF _Ref36638178 \r \h </w:instrText>
      </w:r>
      <w:r>
        <w:instrText xml:space="preserve"> \* MERGEFORMAT </w:instrText>
      </w:r>
      <w:r w:rsidR="003C7EDB">
        <w:fldChar w:fldCharType="separate"/>
      </w:r>
      <w:r w:rsidR="00605707">
        <w:t>2.2</w:t>
      </w:r>
      <w:r w:rsidR="003C7EDB">
        <w:fldChar w:fldCharType="end"/>
      </w:r>
      <w:r w:rsidR="003C7EDB">
        <w:t xml:space="preserve">, ETL proces je bezpochyby časovo najnáročnejší proces údajovej vedy. V závislosti od toho, ako dobre sú spracované </w:t>
      </w:r>
      <w:r>
        <w:t xml:space="preserve">zozbierané </w:t>
      </w:r>
      <w:r w:rsidR="003C7EDB">
        <w:t>údaje po dokončení tohto procesu sa odvíja všetko ostatné, čo nasleduje po tomto procese. Z tohto dôvodu je preto veľmi dôležité tento proces nijakým spôsobom nepodceniť</w:t>
      </w:r>
      <w:r w:rsidR="00D76F41">
        <w:t xml:space="preserve">. To </w:t>
      </w:r>
      <w:r>
        <w:t xml:space="preserve">sa práve preukazuje na </w:t>
      </w:r>
      <w:r w:rsidR="00D76F41">
        <w:t>celkovom čase, ktorý je potrebne</w:t>
      </w:r>
      <w:r w:rsidR="00C12816">
        <w:t xml:space="preserve"> vymedziť na tvorbu automatizovaného ETL procesu</w:t>
      </w:r>
      <w:r w:rsidR="003C7EDB">
        <w:t>.</w:t>
      </w:r>
      <w:r w:rsidR="00C12816">
        <w:t xml:space="preserve"> V tejto kapitole je popísaná významnosť jednotlivých ETL funkcii programu MATLAB. Kódy k týmto funkciám sú ďalej uveden</w:t>
      </w:r>
      <w:r w:rsidR="000372AF">
        <w:t>é</w:t>
      </w:r>
      <w:r w:rsidR="00C12816">
        <w:t xml:space="preserve"> v</w:t>
      </w:r>
      <w:r w:rsidR="000372AF">
        <w:t> P</w:t>
      </w:r>
      <w:r w:rsidR="00C12816">
        <w:t>rílohe</w:t>
      </w:r>
      <w:r w:rsidR="000372AF">
        <w:t xml:space="preserve"> </w:t>
      </w:r>
      <w:r w:rsidR="00C12816">
        <w:t>B.</w:t>
      </w:r>
      <w:r w:rsidR="009721B6">
        <w:t xml:space="preserve"> Funkcie</w:t>
      </w:r>
      <w:r w:rsidR="003A048F">
        <w:t xml:space="preserve"> </w:t>
      </w:r>
      <w:r w:rsidR="009721B6" w:rsidRPr="009721B6">
        <w:rPr>
          <w:i/>
          <w:iCs/>
          <w:noProof/>
        </w:rPr>
        <w:t>create_values</w:t>
      </w:r>
      <w:r w:rsidR="009721B6">
        <w:t xml:space="preserve">, </w:t>
      </w:r>
      <w:r w:rsidR="009721B6" w:rsidRPr="009721B6">
        <w:rPr>
          <w:i/>
          <w:iCs/>
          <w:noProof/>
        </w:rPr>
        <w:t>create_missing</w:t>
      </w:r>
      <w:r w:rsidR="009721B6">
        <w:t xml:space="preserve"> a </w:t>
      </w:r>
      <w:r w:rsidR="009721B6" w:rsidRPr="009721B6">
        <w:rPr>
          <w:i/>
          <w:iCs/>
          <w:noProof/>
        </w:rPr>
        <w:t>create_statistics</w:t>
      </w:r>
      <w:r w:rsidR="009721B6">
        <w:t xml:space="preserve"> vygenerujú po každom spustení textový súbor so záznamom v priečinku </w:t>
      </w:r>
      <w:r w:rsidR="009721B6" w:rsidRPr="009721B6">
        <w:rPr>
          <w:i/>
          <w:iCs/>
          <w:noProof/>
        </w:rPr>
        <w:t>ETL proces</w:t>
      </w:r>
      <w:r w:rsidR="009721B6">
        <w:t xml:space="preserve">. </w:t>
      </w:r>
      <w:r w:rsidR="003A048F">
        <w:t xml:space="preserve">Rovnako tak v tom istom priečinku sú umiestnené aj všetky funkcie tohto procesu. </w:t>
      </w:r>
      <w:r w:rsidR="009721B6">
        <w:t xml:space="preserve">Súbory sa začínajú slovom </w:t>
      </w:r>
      <w:r w:rsidR="009721B6" w:rsidRPr="009721B6">
        <w:rPr>
          <w:i/>
          <w:iCs/>
        </w:rPr>
        <w:t>log</w:t>
      </w:r>
      <w:r w:rsidR="009721B6">
        <w:t xml:space="preserve"> (z angl. Záznam) a obsahom týchto textových súborov sú záznamy o dátume a čase, kedy bola funkcia zavolaná, aké vstupné parametre boli pri zavolaní zadefinované a ďalšie detailné informácie o priebehu daných funkci</w:t>
      </w:r>
      <w:r w:rsidR="000372AF">
        <w:t>í</w:t>
      </w:r>
      <w:r w:rsidR="009721B6">
        <w:t>.</w:t>
      </w:r>
    </w:p>
    <w:p w14:paraId="024AD218" w14:textId="5417AF31" w:rsidR="00076E79" w:rsidRPr="00C80D66" w:rsidRDefault="00343356" w:rsidP="00076E79">
      <w:pPr>
        <w:pStyle w:val="3Nadpis"/>
        <w:rPr>
          <w:lang w:val="en-US"/>
        </w:rPr>
      </w:pPr>
      <w:bookmarkStart w:id="63" w:name="_Ref11682044"/>
      <w:bookmarkStart w:id="64" w:name="_Ref26051562"/>
      <w:bookmarkStart w:id="65" w:name="_Toc39351137"/>
      <w:r w:rsidRPr="00C80D66">
        <w:t xml:space="preserve">Funkcia </w:t>
      </w:r>
      <w:bookmarkEnd w:id="63"/>
      <w:bookmarkEnd w:id="64"/>
      <w:r w:rsidR="00E410B8" w:rsidRPr="00C80D66">
        <w:rPr>
          <w:i/>
          <w:iCs/>
          <w:noProof/>
        </w:rPr>
        <w:t>create_values</w:t>
      </w:r>
      <w:r w:rsidR="00076E79" w:rsidRPr="00C80D66">
        <w:rPr>
          <w:i/>
          <w:iCs/>
          <w:noProof/>
        </w:rPr>
        <w:t>_file</w:t>
      </w:r>
      <w:bookmarkEnd w:id="65"/>
    </w:p>
    <w:p w14:paraId="64375902" w14:textId="45F8A220" w:rsidR="00087A3A" w:rsidRDefault="008E576E" w:rsidP="008E576E">
      <w:pPr>
        <w:jc w:val="both"/>
      </w:pPr>
      <w:r>
        <w:tab/>
        <w:t xml:space="preserve">Funkcia </w:t>
      </w:r>
      <w:r w:rsidRPr="008E576E">
        <w:rPr>
          <w:i/>
          <w:iCs/>
          <w:noProof/>
        </w:rPr>
        <w:t>create_values_file</w:t>
      </w:r>
      <w:r>
        <w:t xml:space="preserve"> je prvá funkcia ETL procesu, ktorá slúži na spracovanie jedného konkrétneho</w:t>
      </w:r>
      <w:r w:rsidR="00087A3A">
        <w:t xml:space="preserve"> údajového</w:t>
      </w:r>
      <w:r>
        <w:t xml:space="preserve"> </w:t>
      </w:r>
      <w:r w:rsidRPr="008E576E">
        <w:rPr>
          <w:i/>
          <w:iCs/>
          <w:noProof/>
        </w:rPr>
        <w:t>*.csv</w:t>
      </w:r>
      <w:r>
        <w:t xml:space="preserve"> súboru</w:t>
      </w:r>
      <w:r w:rsidR="00087A3A">
        <w:t xml:space="preserve"> zozbieraných údajov</w:t>
      </w:r>
      <w:r>
        <w:t xml:space="preserve">. </w:t>
      </w:r>
      <w:r w:rsidR="00087A3A">
        <w:t>Spracovanie zahŕňa niekoľko operáci</w:t>
      </w:r>
      <w:r w:rsidR="000372AF">
        <w:t xml:space="preserve">í </w:t>
      </w:r>
      <w:r w:rsidR="00087A3A">
        <w:t xml:space="preserve">pričom niektoré z nich musia byť vykonané v určitom poradí. </w:t>
      </w:r>
      <w:r w:rsidR="00682672">
        <w:t>Niektoré z týchto operáci</w:t>
      </w:r>
      <w:r w:rsidR="000372AF">
        <w:t>í</w:t>
      </w:r>
      <w:r w:rsidR="00682672">
        <w:t xml:space="preserve"> sú nevyhnutné, niektoré viac-menej len optimalizujú rýchlosť programu a prehľadnosť údajov a niektoré sa aplikujú len za určitých podmienok. </w:t>
      </w:r>
      <w:r w:rsidR="00087A3A">
        <w:t>Sú to nasledujúce operácie:</w:t>
      </w:r>
    </w:p>
    <w:p w14:paraId="3A724921" w14:textId="7F2C3C56" w:rsidR="00087A3A" w:rsidRDefault="00E96ECD" w:rsidP="008E576E">
      <w:pPr>
        <w:pStyle w:val="Odsekzoznamu"/>
        <w:numPr>
          <w:ilvl w:val="0"/>
          <w:numId w:val="25"/>
        </w:numPr>
        <w:jc w:val="both"/>
      </w:pPr>
      <w:r>
        <w:t>p</w:t>
      </w:r>
      <w:r w:rsidR="00087A3A">
        <w:t xml:space="preserve">ridelenie názvov pre stĺpce (pretože po importe do MATLABu sa volajú </w:t>
      </w:r>
      <w:r w:rsidR="00087A3A" w:rsidRPr="00880B7A">
        <w:rPr>
          <w:i/>
          <w:iCs/>
        </w:rPr>
        <w:t>Var1</w:t>
      </w:r>
      <w:r w:rsidR="00087A3A">
        <w:t xml:space="preserve">, </w:t>
      </w:r>
      <w:r w:rsidR="00087A3A" w:rsidRPr="00880B7A">
        <w:rPr>
          <w:i/>
          <w:iCs/>
        </w:rPr>
        <w:t>Var2</w:t>
      </w:r>
      <w:r w:rsidR="00087A3A">
        <w:t xml:space="preserve"> a </w:t>
      </w:r>
      <w:r w:rsidR="00087A3A" w:rsidRPr="00880B7A">
        <w:rPr>
          <w:i/>
          <w:iCs/>
        </w:rPr>
        <w:t>Var3</w:t>
      </w:r>
      <w:r w:rsidR="00087A3A">
        <w:t>)</w:t>
      </w:r>
      <w:r>
        <w:t>,</w:t>
      </w:r>
    </w:p>
    <w:p w14:paraId="5A5FAE0A" w14:textId="57DC4254" w:rsidR="00087A3A" w:rsidRDefault="00E96ECD" w:rsidP="008E576E">
      <w:pPr>
        <w:pStyle w:val="Odsekzoznamu"/>
        <w:numPr>
          <w:ilvl w:val="0"/>
          <w:numId w:val="25"/>
        </w:numPr>
        <w:jc w:val="both"/>
      </w:pPr>
      <w:r>
        <w:t>z</w:t>
      </w:r>
      <w:r w:rsidR="00087A3A">
        <w:t>mena údajového typu údajov v stĺpcoch (pretože predvolený typ je textový reťazec)</w:t>
      </w:r>
      <w:r>
        <w:t>,</w:t>
      </w:r>
    </w:p>
    <w:p w14:paraId="51DBFB74" w14:textId="149E68D3" w:rsidR="00880B7A" w:rsidRDefault="00E96ECD" w:rsidP="008E576E">
      <w:pPr>
        <w:pStyle w:val="Odsekzoznamu"/>
        <w:numPr>
          <w:ilvl w:val="0"/>
          <w:numId w:val="25"/>
        </w:numPr>
        <w:jc w:val="both"/>
      </w:pPr>
      <w:r>
        <w:t>z</w:t>
      </w:r>
      <w:r w:rsidR="00880B7A">
        <w:t>aokrúhľovanie času na celé sekundy (ak je presnosť času lepšia, pretože nie je tak dôležitá)</w:t>
      </w:r>
      <w:r>
        <w:t>,</w:t>
      </w:r>
    </w:p>
    <w:p w14:paraId="307B891D" w14:textId="48A79F5C" w:rsidR="00880B7A" w:rsidRDefault="00E96ECD" w:rsidP="008E576E">
      <w:pPr>
        <w:pStyle w:val="Odsekzoznamu"/>
        <w:numPr>
          <w:ilvl w:val="0"/>
          <w:numId w:val="25"/>
        </w:numPr>
        <w:jc w:val="both"/>
      </w:pPr>
      <w:r>
        <w:t>z</w:t>
      </w:r>
      <w:r w:rsidR="00880B7A">
        <w:t>lúčenie stĺpcov dátumu a</w:t>
      </w:r>
      <w:r>
        <w:t> </w:t>
      </w:r>
      <w:r w:rsidR="00880B7A">
        <w:t>času</w:t>
      </w:r>
      <w:r>
        <w:t>,</w:t>
      </w:r>
    </w:p>
    <w:p w14:paraId="120FC3A2" w14:textId="55370709" w:rsidR="00880B7A" w:rsidRDefault="00E96ECD" w:rsidP="008E576E">
      <w:pPr>
        <w:pStyle w:val="Odsekzoznamu"/>
        <w:numPr>
          <w:ilvl w:val="0"/>
          <w:numId w:val="25"/>
        </w:numPr>
        <w:jc w:val="both"/>
      </w:pPr>
      <w:r>
        <w:t>o</w:t>
      </w:r>
      <w:r w:rsidR="00880B7A">
        <w:t>dstránenie jednotiek zo stĺpca numerických hodnôt (ak sú uvedené)</w:t>
      </w:r>
      <w:r>
        <w:t>,</w:t>
      </w:r>
    </w:p>
    <w:p w14:paraId="6FA9BC12" w14:textId="4F24C792" w:rsidR="00880B7A" w:rsidRDefault="00E96ECD" w:rsidP="008E576E">
      <w:pPr>
        <w:pStyle w:val="Odsekzoznamu"/>
        <w:numPr>
          <w:ilvl w:val="0"/>
          <w:numId w:val="25"/>
        </w:numPr>
        <w:jc w:val="both"/>
      </w:pPr>
      <w:r>
        <w:t>o</w:t>
      </w:r>
      <w:r w:rsidR="00682672">
        <w:t>dstránenie duplicitných riadkov (ak náhodou sú takéto riadky)</w:t>
      </w:r>
      <w:r>
        <w:t>,</w:t>
      </w:r>
    </w:p>
    <w:p w14:paraId="13D09ED7" w14:textId="35C0F62B" w:rsidR="00682672" w:rsidRDefault="00E96ECD" w:rsidP="008E576E">
      <w:pPr>
        <w:pStyle w:val="Odsekzoznamu"/>
        <w:numPr>
          <w:ilvl w:val="0"/>
          <w:numId w:val="25"/>
        </w:numPr>
        <w:jc w:val="both"/>
      </w:pPr>
      <w:r>
        <w:t>t</w:t>
      </w:r>
      <w:r w:rsidR="00682672">
        <w:t xml:space="preserve">riedenie údajov na </w:t>
      </w:r>
      <w:r w:rsidR="00940659">
        <w:t>„</w:t>
      </w:r>
      <w:r w:rsidR="00682672">
        <w:t>čisté</w:t>
      </w:r>
      <w:r w:rsidR="00940659">
        <w:t>“</w:t>
      </w:r>
      <w:r w:rsidR="00682672">
        <w:t xml:space="preserve"> a</w:t>
      </w:r>
      <w:r>
        <w:t> </w:t>
      </w:r>
      <w:r w:rsidR="00682672">
        <w:t>vypustené</w:t>
      </w:r>
      <w:r>
        <w:t>.</w:t>
      </w:r>
    </w:p>
    <w:p w14:paraId="4FAB37EF" w14:textId="55425D9C" w:rsidR="00682672" w:rsidRDefault="00682672" w:rsidP="00682672">
      <w:pPr>
        <w:jc w:val="both"/>
      </w:pPr>
      <w:r>
        <w:t xml:space="preserve">Najdôležitejšou častou tejto funkcie je triedenie údajov na </w:t>
      </w:r>
      <w:r w:rsidR="00940659">
        <w:t xml:space="preserve">kontinuálne údaje bez jediného prerušenia (ďalej ako „čisté údaje“) </w:t>
      </w:r>
      <w:r>
        <w:t xml:space="preserve">a vypustené údaje. Toto triedenie prebieha za určitých podmienok. Cieľom tejto funkcie je zo zozbieraných údajov vyextrahovať len 1-hodinové intervaly </w:t>
      </w:r>
      <w:r w:rsidR="00F61AF2">
        <w:lastRenderedPageBreak/>
        <w:t>začínajúce</w:t>
      </w:r>
      <w:r>
        <w:t xml:space="preserve"> od HH:00:00 a končiace do H</w:t>
      </w:r>
      <w:r w:rsidR="00F61AF2">
        <w:t xml:space="preserve">H:59:59, pričom HH je hodina. Zároveň meranie v týchto hodinách nesmie byť </w:t>
      </w:r>
      <w:r w:rsidR="002D7CAE">
        <w:t xml:space="preserve">nijakým spôsobom </w:t>
      </w:r>
      <w:r w:rsidR="00F61AF2">
        <w:t>prerušené</w:t>
      </w:r>
      <w:r w:rsidR="002D7CAE">
        <w:t xml:space="preserve"> ani na jednu sekundu (pokiaľ je krokom merania jedna sekunda)</w:t>
      </w:r>
      <w:r w:rsidR="00F61AF2">
        <w:t>.</w:t>
      </w:r>
      <w:r w:rsidR="009E45DF" w:rsidRPr="009E45DF">
        <w:t xml:space="preserve"> </w:t>
      </w:r>
      <w:r w:rsidR="009E45DF">
        <w:t xml:space="preserve">Na </w:t>
      </w:r>
      <w:r w:rsidR="009E45DF">
        <w:fldChar w:fldCharType="begin"/>
      </w:r>
      <w:r w:rsidR="009E45DF">
        <w:instrText xml:space="preserve"> REF _Ref37435275 \h  \* MERGEFORMAT </w:instrText>
      </w:r>
      <w:r w:rsidR="009E45DF">
        <w:fldChar w:fldCharType="separate"/>
      </w:r>
      <w:r w:rsidR="00605707">
        <w:t xml:space="preserve">Obr. </w:t>
      </w:r>
      <w:r w:rsidR="00605707">
        <w:rPr>
          <w:noProof/>
        </w:rPr>
        <w:t>9</w:t>
      </w:r>
      <w:r w:rsidR="009E45DF">
        <w:fldChar w:fldCharType="end"/>
      </w:r>
      <w:r w:rsidR="009E45DF">
        <w:t xml:space="preserve"> je znázornená časová os fiktívneho údajového súboru, ktorý slúži len na interpretáciu a lepšiu predstavu toho, ako táto funkcia funguje. Fiktívny údajový súbor obsahuje namerané údaje v čase od 11:56:05 do 23:12:46. Funkcia najprv vyhľadá začiatok najbližšej nikde neprerušenej hodiny merania a koniec poslednej nikde neprerušenej hodiny merania a následne vymaže tieto prebytočné hodnoty, ktoré sú na </w:t>
      </w:r>
      <w:r w:rsidR="009E45DF">
        <w:fldChar w:fldCharType="begin"/>
      </w:r>
      <w:r w:rsidR="009E45DF">
        <w:instrText xml:space="preserve"> REF _Ref37435275 \h </w:instrText>
      </w:r>
      <w:r w:rsidR="009E45DF">
        <w:fldChar w:fldCharType="separate"/>
      </w:r>
      <w:r w:rsidR="00605707">
        <w:t xml:space="preserve">Obr. </w:t>
      </w:r>
      <w:r w:rsidR="00605707">
        <w:rPr>
          <w:noProof/>
        </w:rPr>
        <w:t>9</w:t>
      </w:r>
      <w:r w:rsidR="009E45DF">
        <w:fldChar w:fldCharType="end"/>
      </w:r>
      <w:r w:rsidR="009E45DF">
        <w:t xml:space="preserve"> znázornené červenou farbou. Miesta, ktoré sú na </w:t>
      </w:r>
      <w:r w:rsidR="009E45DF">
        <w:fldChar w:fldCharType="begin"/>
      </w:r>
      <w:r w:rsidR="009E45DF">
        <w:instrText xml:space="preserve"> REF _Ref37435275 \h </w:instrText>
      </w:r>
      <w:r w:rsidR="009E45DF">
        <w:fldChar w:fldCharType="separate"/>
      </w:r>
      <w:r w:rsidR="00605707">
        <w:t xml:space="preserve">Obr. </w:t>
      </w:r>
      <w:r w:rsidR="00605707">
        <w:rPr>
          <w:noProof/>
        </w:rPr>
        <w:t>9</w:t>
      </w:r>
      <w:r w:rsidR="009E45DF">
        <w:fldChar w:fldCharType="end"/>
      </w:r>
      <w:r w:rsidR="009E45DF">
        <w:t xml:space="preserve"> znázornené sivou farbou sú časové úseky, kedy došlo k prerušeniu merania a teda všetky hodiny, ktorých sa toto prerušenie týka sú funkciou klasifikované ako vypustené údaje. Vypustené údaje sú na </w:t>
      </w:r>
      <w:r w:rsidR="009E45DF">
        <w:fldChar w:fldCharType="begin"/>
      </w:r>
      <w:r w:rsidR="009E45DF">
        <w:instrText xml:space="preserve"> REF _Ref37435275 \h </w:instrText>
      </w:r>
      <w:r w:rsidR="009E45DF">
        <w:fldChar w:fldCharType="separate"/>
      </w:r>
      <w:r w:rsidR="00605707">
        <w:t xml:space="preserve">Obr. </w:t>
      </w:r>
      <w:r w:rsidR="00605707">
        <w:rPr>
          <w:noProof/>
        </w:rPr>
        <w:t>9</w:t>
      </w:r>
      <w:r w:rsidR="009E45DF">
        <w:fldChar w:fldCharType="end"/>
      </w:r>
      <w:r w:rsidR="009E45DF">
        <w:t xml:space="preserve"> znázornené modrou farbou a „čisté“ údaje sú znázornené zelenou farbou.</w:t>
      </w:r>
    </w:p>
    <w:p w14:paraId="30B90243" w14:textId="77777777" w:rsidR="00CD3DBE" w:rsidRDefault="00CD3DBE" w:rsidP="00CD3DBE">
      <w:pPr>
        <w:keepNext/>
        <w:jc w:val="center"/>
      </w:pPr>
      <w:r>
        <w:rPr>
          <w:noProof/>
        </w:rPr>
        <w:drawing>
          <wp:inline distT="0" distB="0" distL="0" distR="0" wp14:anchorId="76768D01" wp14:editId="3AC99C55">
            <wp:extent cx="4320000" cy="781579"/>
            <wp:effectExtent l="0" t="0" r="444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781579"/>
                    </a:xfrm>
                    <a:prstGeom prst="rect">
                      <a:avLst/>
                    </a:prstGeom>
                    <a:noFill/>
                    <a:ln>
                      <a:noFill/>
                    </a:ln>
                  </pic:spPr>
                </pic:pic>
              </a:graphicData>
            </a:graphic>
          </wp:inline>
        </w:drawing>
      </w:r>
    </w:p>
    <w:p w14:paraId="61E3C062" w14:textId="19682CD0" w:rsidR="00CD3DBE" w:rsidRPr="00CD3DBE" w:rsidRDefault="00CD3DBE" w:rsidP="000372AF">
      <w:pPr>
        <w:pStyle w:val="Popis"/>
      </w:pPr>
      <w:bookmarkStart w:id="66" w:name="_Ref37435275"/>
      <w:bookmarkStart w:id="67" w:name="_Toc39351166"/>
      <w:r>
        <w:t xml:space="preserve">Obr. </w:t>
      </w:r>
      <w:fldSimple w:instr=" SEQ Obr. \* ARABIC ">
        <w:r w:rsidR="00605707">
          <w:rPr>
            <w:noProof/>
          </w:rPr>
          <w:t>9</w:t>
        </w:r>
      </w:fldSimple>
      <w:bookmarkEnd w:id="66"/>
      <w:r>
        <w:t xml:space="preserve"> Časová os fiktívneho údajového súboru</w:t>
      </w:r>
      <w:bookmarkEnd w:id="67"/>
    </w:p>
    <w:p w14:paraId="6DA839A2" w14:textId="14E67F9F" w:rsidR="00343356" w:rsidRDefault="00794354" w:rsidP="008E576E">
      <w:pPr>
        <w:jc w:val="both"/>
      </w:pPr>
      <w:r>
        <w:t xml:space="preserve">Funkcia má 3 vstupné argumenty. Funkcia očakáva, že prvý argument s názvom </w:t>
      </w:r>
      <w:r w:rsidRPr="00794354">
        <w:rPr>
          <w:i/>
          <w:iCs/>
        </w:rPr>
        <w:t>PATH</w:t>
      </w:r>
      <w:r>
        <w:t xml:space="preserve"> bude predstavovať textový reťazec celej cesty vrátane názvu súboru s jeho </w:t>
      </w:r>
      <w:r w:rsidRPr="00794354">
        <w:rPr>
          <w:i/>
          <w:iCs/>
          <w:noProof/>
        </w:rPr>
        <w:t>*.csv</w:t>
      </w:r>
      <w:r>
        <w:t xml:space="preserve"> príponou. Za n</w:t>
      </w:r>
      <w:r w:rsidR="000372AF">
        <w:t>í</w:t>
      </w:r>
      <w:r>
        <w:t xml:space="preserve">m nasleduje druhý argument s názvom </w:t>
      </w:r>
      <w:r w:rsidRPr="00087A3A">
        <w:rPr>
          <w:i/>
          <w:iCs/>
        </w:rPr>
        <w:t>STEP</w:t>
      </w:r>
      <w:r>
        <w:t xml:space="preserve">, kde funkcia očakáva numerickú hodnotu, resp. prirodzené číslo, ktoré predstavuje počet sekúnd medzi jednotlivými meraniami. Posledný argument, ktorý očakáva funkcia je argument s názvom </w:t>
      </w:r>
      <w:r w:rsidRPr="00087A3A">
        <w:rPr>
          <w:i/>
          <w:iCs/>
        </w:rPr>
        <w:t>UNITS</w:t>
      </w:r>
      <w:r>
        <w:t>.</w:t>
      </w:r>
      <w:r w:rsidR="0032110A">
        <w:t xml:space="preserve"> Príklad spustenia tejto funkcie môže byť nasledovný:</w:t>
      </w:r>
    </w:p>
    <w:p w14:paraId="3AE468A3" w14:textId="73C33A77" w:rsidR="0032110A" w:rsidRDefault="0032110A" w:rsidP="0032110A">
      <w:pPr>
        <w:autoSpaceDE w:val="0"/>
        <w:autoSpaceDN w:val="0"/>
        <w:adjustRightInd w:val="0"/>
        <w:spacing w:after="0" w:line="240" w:lineRule="auto"/>
        <w:rPr>
          <w:rFonts w:ascii="Consolas" w:hAnsi="Consolas" w:cs="Courier New"/>
          <w:noProof/>
          <w:sz w:val="16"/>
          <w:szCs w:val="16"/>
        </w:rPr>
      </w:pPr>
      <w:r w:rsidRPr="0032110A">
        <w:rPr>
          <w:rFonts w:ascii="Consolas" w:hAnsi="Consolas" w:cs="Courier New"/>
          <w:noProof/>
          <w:color w:val="000000"/>
          <w:sz w:val="16"/>
          <w:szCs w:val="16"/>
        </w:rPr>
        <w:t>[clean, excluded] = create_values_file(</w:t>
      </w:r>
      <w:r w:rsidRPr="0032110A">
        <w:rPr>
          <w:rFonts w:ascii="Consolas" w:hAnsi="Consolas" w:cs="Courier New"/>
          <w:noProof/>
          <w:color w:val="A020F0"/>
          <w:sz w:val="16"/>
          <w:szCs w:val="16"/>
        </w:rPr>
        <w:t>"C:/Users/adamf/Desktop/subor1.csv"</w:t>
      </w:r>
      <w:r w:rsidRPr="0032110A">
        <w:rPr>
          <w:rFonts w:ascii="Consolas" w:hAnsi="Consolas" w:cs="Courier New"/>
          <w:noProof/>
          <w:color w:val="000000"/>
          <w:sz w:val="16"/>
          <w:szCs w:val="16"/>
        </w:rPr>
        <w:t xml:space="preserve">, 1, </w:t>
      </w:r>
      <w:r w:rsidRPr="0032110A">
        <w:rPr>
          <w:rFonts w:ascii="Consolas" w:hAnsi="Consolas" w:cs="Courier New"/>
          <w:noProof/>
          <w:color w:val="A020F0"/>
          <w:sz w:val="16"/>
          <w:szCs w:val="16"/>
        </w:rPr>
        <w:t>"V"</w:t>
      </w:r>
      <w:r w:rsidRPr="0032110A">
        <w:rPr>
          <w:rFonts w:ascii="Consolas" w:hAnsi="Consolas" w:cs="Courier New"/>
          <w:noProof/>
          <w:color w:val="000000"/>
          <w:sz w:val="16"/>
          <w:szCs w:val="16"/>
        </w:rPr>
        <w:t>);</w:t>
      </w:r>
    </w:p>
    <w:p w14:paraId="34765715" w14:textId="01696748" w:rsidR="0032110A" w:rsidRDefault="0032110A" w:rsidP="0032110A">
      <w:pPr>
        <w:autoSpaceDE w:val="0"/>
        <w:autoSpaceDN w:val="0"/>
        <w:adjustRightInd w:val="0"/>
        <w:spacing w:after="0" w:line="240" w:lineRule="auto"/>
        <w:rPr>
          <w:rFonts w:cstheme="minorHAnsi"/>
        </w:rPr>
      </w:pPr>
    </w:p>
    <w:p w14:paraId="093BD2A1" w14:textId="76F9DA9C" w:rsidR="009721B6" w:rsidRPr="00D02CE8" w:rsidRDefault="009721B6" w:rsidP="009721B6">
      <w:pPr>
        <w:jc w:val="both"/>
      </w:pPr>
      <w:r>
        <w:t xml:space="preserve">Výstupom tejto funkcie sú 2 časové tabuľky. Prvá časová tabuľka je tabuľka s </w:t>
      </w:r>
      <w:r w:rsidR="00940659">
        <w:t>„</w:t>
      </w:r>
      <w:r>
        <w:t>čistými</w:t>
      </w:r>
      <w:r w:rsidR="00940659">
        <w:t>“</w:t>
      </w:r>
      <w:r>
        <w:t xml:space="preserve"> údajmi a druhá s vypustenými údajmi.</w:t>
      </w:r>
      <w:r w:rsidR="00D02CE8">
        <w:t xml:space="preserve"> Funkcia po dokončení všetkých operácii vypíše do oblasti príkazového riadku informácie o počte riadkov, resp. údajov merania. </w:t>
      </w:r>
      <w:r w:rsidR="00F46562">
        <w:t>Príklad výpisu informácii po dokončení funkcie je nasledovný:</w:t>
      </w:r>
    </w:p>
    <w:p w14:paraId="5D61D748" w14:textId="77777777" w:rsidR="00D02CE8" w:rsidRPr="00D02CE8" w:rsidRDefault="00D02CE8" w:rsidP="00D02CE8">
      <w:pPr>
        <w:pStyle w:val="Bezriadkovania"/>
        <w:rPr>
          <w:rFonts w:ascii="Consolas" w:hAnsi="Consolas"/>
          <w:sz w:val="16"/>
          <w:szCs w:val="16"/>
        </w:rPr>
      </w:pPr>
      <w:r w:rsidRPr="00D02CE8">
        <w:rPr>
          <w:rFonts w:ascii="Consolas" w:hAnsi="Consolas"/>
          <w:sz w:val="16"/>
          <w:szCs w:val="16"/>
        </w:rPr>
        <w:t>Vytváranie bolo dokončené.</w:t>
      </w:r>
    </w:p>
    <w:p w14:paraId="0D8CD70D" w14:textId="77777777" w:rsidR="00D02CE8" w:rsidRPr="00D02CE8" w:rsidRDefault="00D02CE8" w:rsidP="00D02CE8">
      <w:pPr>
        <w:pStyle w:val="Bezriadkovania"/>
        <w:rPr>
          <w:rFonts w:ascii="Consolas" w:hAnsi="Consolas"/>
          <w:sz w:val="16"/>
          <w:szCs w:val="16"/>
        </w:rPr>
      </w:pPr>
      <w:r w:rsidRPr="00D02CE8">
        <w:rPr>
          <w:rFonts w:ascii="Consolas" w:hAnsi="Consolas"/>
          <w:sz w:val="16"/>
          <w:szCs w:val="16"/>
        </w:rPr>
        <w:t>Celkový počet údajov:</w:t>
      </w:r>
      <w:r w:rsidRPr="00D02CE8">
        <w:rPr>
          <w:rFonts w:ascii="Consolas" w:hAnsi="Consolas"/>
          <w:sz w:val="16"/>
          <w:szCs w:val="16"/>
        </w:rPr>
        <w:tab/>
      </w:r>
      <w:r w:rsidRPr="00D02CE8">
        <w:rPr>
          <w:rFonts w:ascii="Consolas" w:hAnsi="Consolas"/>
          <w:sz w:val="16"/>
          <w:szCs w:val="16"/>
        </w:rPr>
        <w:tab/>
        <w:t>2591370</w:t>
      </w:r>
    </w:p>
    <w:p w14:paraId="6F22C4CB" w14:textId="77777777" w:rsidR="00D02CE8" w:rsidRPr="00D02CE8" w:rsidRDefault="00D02CE8" w:rsidP="00D02CE8">
      <w:pPr>
        <w:pStyle w:val="Bezriadkovania"/>
        <w:rPr>
          <w:rFonts w:ascii="Consolas" w:hAnsi="Consolas"/>
          <w:sz w:val="16"/>
          <w:szCs w:val="16"/>
        </w:rPr>
      </w:pPr>
      <w:r w:rsidRPr="00D02CE8">
        <w:rPr>
          <w:rFonts w:ascii="Consolas" w:hAnsi="Consolas"/>
          <w:sz w:val="16"/>
          <w:szCs w:val="16"/>
        </w:rPr>
        <w:t>Počet vyčistených údajov:</w:t>
      </w:r>
      <w:r w:rsidRPr="00D02CE8">
        <w:rPr>
          <w:rFonts w:ascii="Consolas" w:hAnsi="Consolas"/>
          <w:sz w:val="16"/>
          <w:szCs w:val="16"/>
        </w:rPr>
        <w:tab/>
        <w:t>2588400</w:t>
      </w:r>
    </w:p>
    <w:p w14:paraId="23E48CFE" w14:textId="2E38E960" w:rsidR="00D02CE8" w:rsidRPr="00D02CE8" w:rsidRDefault="00D02CE8" w:rsidP="00D02CE8">
      <w:pPr>
        <w:pStyle w:val="Bezriadkovania"/>
        <w:rPr>
          <w:rFonts w:ascii="Consolas" w:hAnsi="Consolas"/>
          <w:sz w:val="16"/>
          <w:szCs w:val="16"/>
        </w:rPr>
      </w:pPr>
      <w:r w:rsidRPr="00D02CE8">
        <w:rPr>
          <w:rFonts w:ascii="Consolas" w:hAnsi="Consolas"/>
          <w:sz w:val="16"/>
          <w:szCs w:val="16"/>
        </w:rPr>
        <w:t>Počet vylúčených údajov</w:t>
      </w:r>
      <w:r>
        <w:rPr>
          <w:rFonts w:ascii="Consolas" w:hAnsi="Consolas"/>
          <w:sz w:val="16"/>
          <w:szCs w:val="16"/>
        </w:rPr>
        <w:t>:</w:t>
      </w:r>
      <w:r>
        <w:rPr>
          <w:rFonts w:ascii="Consolas" w:hAnsi="Consolas"/>
          <w:sz w:val="16"/>
          <w:szCs w:val="16"/>
        </w:rPr>
        <w:tab/>
      </w:r>
      <w:r>
        <w:rPr>
          <w:rFonts w:ascii="Consolas" w:hAnsi="Consolas"/>
          <w:sz w:val="16"/>
          <w:szCs w:val="16"/>
        </w:rPr>
        <w:tab/>
      </w:r>
      <w:r w:rsidRPr="00D02CE8">
        <w:rPr>
          <w:rFonts w:ascii="Consolas" w:hAnsi="Consolas"/>
          <w:sz w:val="16"/>
          <w:szCs w:val="16"/>
        </w:rPr>
        <w:t>2930</w:t>
      </w:r>
    </w:p>
    <w:p w14:paraId="31EAD7EE" w14:textId="77777777" w:rsidR="00D02CE8" w:rsidRPr="00D02CE8" w:rsidRDefault="00D02CE8" w:rsidP="00D02CE8">
      <w:pPr>
        <w:pStyle w:val="Bezriadkovania"/>
        <w:rPr>
          <w:rFonts w:ascii="Consolas" w:hAnsi="Consolas"/>
          <w:sz w:val="16"/>
          <w:szCs w:val="16"/>
        </w:rPr>
      </w:pPr>
      <w:r w:rsidRPr="00D02CE8">
        <w:rPr>
          <w:rFonts w:ascii="Consolas" w:hAnsi="Consolas"/>
          <w:sz w:val="16"/>
          <w:szCs w:val="16"/>
        </w:rPr>
        <w:t>Počet poškodených údajov:</w:t>
      </w:r>
      <w:r w:rsidRPr="00D02CE8">
        <w:rPr>
          <w:rFonts w:ascii="Consolas" w:hAnsi="Consolas"/>
          <w:sz w:val="16"/>
          <w:szCs w:val="16"/>
        </w:rPr>
        <w:tab/>
        <w:t>40</w:t>
      </w:r>
    </w:p>
    <w:p w14:paraId="2B56F42C" w14:textId="77777777" w:rsidR="00D02CE8" w:rsidRDefault="00D02CE8" w:rsidP="00D02CE8">
      <w:pPr>
        <w:pStyle w:val="Bezriadkovania"/>
      </w:pPr>
    </w:p>
    <w:p w14:paraId="720FD86A" w14:textId="336ADCF5" w:rsidR="00D02CE8" w:rsidRPr="009721B6" w:rsidRDefault="00F46562" w:rsidP="00F46562">
      <w:pPr>
        <w:jc w:val="both"/>
      </w:pPr>
      <w:r>
        <w:rPr>
          <w:lang w:val="en-US"/>
        </w:rPr>
        <w:t>Okrem</w:t>
      </w:r>
      <w:r w:rsidR="00D02CE8">
        <w:rPr>
          <w:lang w:val="en-US"/>
        </w:rPr>
        <w:t xml:space="preserve"> </w:t>
      </w:r>
      <w:r>
        <w:t>kategórie</w:t>
      </w:r>
      <w:r w:rsidR="00D02CE8">
        <w:t xml:space="preserve"> </w:t>
      </w:r>
      <w:r w:rsidR="00940659">
        <w:t>„čistých“ a</w:t>
      </w:r>
      <w:r w:rsidR="00D02CE8">
        <w:t> </w:t>
      </w:r>
      <w:r>
        <w:t>vylúčených</w:t>
      </w:r>
      <w:r w:rsidR="00D02CE8">
        <w:t xml:space="preserve"> údajov existujú ešte jedná kategorizácia údajov a to poškodené údaje. Funkcia </w:t>
      </w:r>
      <w:r>
        <w:t>vyhodnotí</w:t>
      </w:r>
      <w:r w:rsidR="00D02CE8">
        <w:t xml:space="preserve"> ako poškodený údaj </w:t>
      </w:r>
      <w:r>
        <w:t>každý</w:t>
      </w:r>
      <w:r w:rsidR="00D02CE8">
        <w:t xml:space="preserve"> taký riadok, v ktorom chýba buď dátum a čas alebo numerická hodnota veličiny</w:t>
      </w:r>
      <w:r>
        <w:t xml:space="preserve"> alebo inak poškodený riadok, napr. duplicitný riadok.</w:t>
      </w:r>
    </w:p>
    <w:p w14:paraId="0721BB82" w14:textId="5A19768F" w:rsidR="00076E79" w:rsidRDefault="00076E79" w:rsidP="00C80D66">
      <w:pPr>
        <w:pStyle w:val="3Nadpis"/>
      </w:pPr>
      <w:bookmarkStart w:id="68" w:name="_Toc39351138"/>
      <w:r>
        <w:lastRenderedPageBreak/>
        <w:t xml:space="preserve">Funkcia </w:t>
      </w:r>
      <w:r w:rsidRPr="00C80D66">
        <w:rPr>
          <w:i/>
          <w:iCs/>
          <w:noProof/>
        </w:rPr>
        <w:t>create_values</w:t>
      </w:r>
      <w:bookmarkEnd w:id="68"/>
    </w:p>
    <w:p w14:paraId="1DE623B1" w14:textId="7887271C" w:rsidR="00076E79" w:rsidRPr="007C4872" w:rsidRDefault="0091568D" w:rsidP="007E528A">
      <w:pPr>
        <w:jc w:val="both"/>
      </w:pPr>
      <w:r>
        <w:tab/>
      </w:r>
      <w:r w:rsidR="007E528A" w:rsidRPr="007E528A">
        <w:t xml:space="preserve">Táto funkcia je určená na spracovanie viacerých údajových súborov </w:t>
      </w:r>
      <w:r w:rsidR="007E528A" w:rsidRPr="007E528A">
        <w:rPr>
          <w:i/>
          <w:iCs/>
          <w:noProof/>
        </w:rPr>
        <w:t>*.csv</w:t>
      </w:r>
      <w:r w:rsidR="007E528A" w:rsidRPr="007E528A">
        <w:t xml:space="preserve"> formátu, ktoré sa nachádzajú v rovnakom priečinku. Funkcia je taktiež rozšírená o záznamník v podobe textového súboru s názvom </w:t>
      </w:r>
      <w:r w:rsidR="007E528A" w:rsidRPr="007E528A">
        <w:rPr>
          <w:i/>
          <w:iCs/>
          <w:noProof/>
        </w:rPr>
        <w:t>log_create_values.txt</w:t>
      </w:r>
      <w:r w:rsidR="007E528A" w:rsidRPr="007E528A">
        <w:t>, do ktorého sa ukladá všetko</w:t>
      </w:r>
      <w:r w:rsidR="007E528A">
        <w:t xml:space="preserve"> to</w:t>
      </w:r>
      <w:r w:rsidR="007E528A" w:rsidRPr="007E528A">
        <w:t xml:space="preserve">, čo sa ocitne v okne príkazového riadku počas behu funkcie. Funkcia v princípe identifikuje všetky údajové súbory formátu </w:t>
      </w:r>
      <w:r w:rsidR="007E528A" w:rsidRPr="007E528A">
        <w:rPr>
          <w:i/>
          <w:iCs/>
          <w:noProof/>
        </w:rPr>
        <w:t>*.csv</w:t>
      </w:r>
      <w:r w:rsidR="007E528A" w:rsidRPr="007E528A">
        <w:t xml:space="preserve"> v zadanej ceste k priečinku a následne pre každý identifikovaný súbor zavolá funkciu </w:t>
      </w:r>
      <w:r w:rsidR="007E528A" w:rsidRPr="007E528A">
        <w:rPr>
          <w:i/>
          <w:iCs/>
          <w:noProof/>
        </w:rPr>
        <w:t>create_values_file</w:t>
      </w:r>
      <w:r w:rsidR="007E528A" w:rsidRPr="007E528A">
        <w:t xml:space="preserve"> na spracovanie daného súboru. Funkcia </w:t>
      </w:r>
      <w:r w:rsidR="007E528A" w:rsidRPr="007E528A">
        <w:rPr>
          <w:i/>
          <w:iCs/>
          <w:noProof/>
        </w:rPr>
        <w:t>create_values</w:t>
      </w:r>
      <w:r w:rsidR="007E528A" w:rsidRPr="007E528A">
        <w:t xml:space="preserve"> má identické vstupné a výstupné argumenty ako funkcia </w:t>
      </w:r>
      <w:r w:rsidR="007E528A" w:rsidRPr="007E528A">
        <w:rPr>
          <w:i/>
          <w:iCs/>
          <w:noProof/>
        </w:rPr>
        <w:t>create_values_file</w:t>
      </w:r>
      <w:r w:rsidR="007E528A" w:rsidRPr="007E528A">
        <w:t xml:space="preserve"> s tým, že funkcia </w:t>
      </w:r>
      <w:r w:rsidR="007E528A" w:rsidRPr="007E528A">
        <w:rPr>
          <w:i/>
          <w:iCs/>
          <w:noProof/>
        </w:rPr>
        <w:t>create_values</w:t>
      </w:r>
      <w:r w:rsidR="007E528A" w:rsidRPr="007E528A">
        <w:t xml:space="preserve"> má o jeden vstupný argument s názvom PROGRESS a jeden výstupný argument FILE_COUNT naviac. Oba tieto argumenty sú voliteľné, čo znamená, že nemusia byť vôbec uvedené pri volaní funkcie. Využívajú sa len pri volaní prostredníctvom aplikácie </w:t>
      </w:r>
      <w:r w:rsidR="007E528A" w:rsidRPr="007E528A">
        <w:rPr>
          <w:i/>
          <w:iCs/>
          <w:noProof/>
        </w:rPr>
        <w:t>ETL_Configuration</w:t>
      </w:r>
      <w:r w:rsidR="007E528A" w:rsidRPr="007E528A">
        <w:t>, ktorá je popísaná v k</w:t>
      </w:r>
      <w:r w:rsidR="00E95ECD">
        <w:t>ap</w:t>
      </w:r>
      <w:r w:rsidR="007E528A" w:rsidRPr="007E528A">
        <w:t xml:space="preserve">. </w:t>
      </w:r>
      <w:r w:rsidR="007E528A">
        <w:fldChar w:fldCharType="begin"/>
      </w:r>
      <w:r w:rsidR="007E528A">
        <w:instrText xml:space="preserve"> REF _Ref37592258 \r \h </w:instrText>
      </w:r>
      <w:r w:rsidR="007E528A">
        <w:fldChar w:fldCharType="separate"/>
      </w:r>
      <w:r w:rsidR="00605707">
        <w:t>4.2.6</w:t>
      </w:r>
      <w:r w:rsidR="007E528A">
        <w:fldChar w:fldCharType="end"/>
      </w:r>
      <w:r w:rsidR="007E528A" w:rsidRPr="007E528A">
        <w:t>. Slúžia len na aktualizáciu dialógového okna aplikácie, ktoré je možné vidieť</w:t>
      </w:r>
      <w:r w:rsidR="000561CD">
        <w:t xml:space="preserve"> </w:t>
      </w:r>
      <w:r w:rsidR="007E528A" w:rsidRPr="007E528A">
        <w:t xml:space="preserve">v kap. </w:t>
      </w:r>
      <w:r w:rsidR="007E528A">
        <w:fldChar w:fldCharType="begin"/>
      </w:r>
      <w:r w:rsidR="007E528A">
        <w:instrText xml:space="preserve"> REF _Ref37592268 \r \h </w:instrText>
      </w:r>
      <w:r w:rsidR="007E528A">
        <w:fldChar w:fldCharType="separate"/>
      </w:r>
      <w:r w:rsidR="00605707">
        <w:t>4.2.6</w:t>
      </w:r>
      <w:r w:rsidR="007E528A">
        <w:fldChar w:fldCharType="end"/>
      </w:r>
      <w:r w:rsidR="007E528A" w:rsidRPr="007E528A">
        <w:t xml:space="preserve"> na </w:t>
      </w:r>
      <w:r w:rsidR="007E528A">
        <w:fldChar w:fldCharType="begin"/>
      </w:r>
      <w:r w:rsidR="007E528A">
        <w:instrText xml:space="preserve"> REF _Ref37592300 \h </w:instrText>
      </w:r>
      <w:r w:rsidR="007E528A">
        <w:fldChar w:fldCharType="separate"/>
      </w:r>
      <w:r w:rsidR="00605707">
        <w:t xml:space="preserve">Obr. </w:t>
      </w:r>
      <w:r w:rsidR="00605707">
        <w:rPr>
          <w:noProof/>
        </w:rPr>
        <w:t>12</w:t>
      </w:r>
      <w:r w:rsidR="007E528A">
        <w:fldChar w:fldCharType="end"/>
      </w:r>
      <w:r w:rsidR="007E528A" w:rsidRPr="007E528A">
        <w:t>.</w:t>
      </w:r>
    </w:p>
    <w:p w14:paraId="3FA18AC4" w14:textId="5BD67777" w:rsidR="003A1820" w:rsidRPr="007C4872" w:rsidRDefault="003A1820" w:rsidP="003A1820">
      <w:pPr>
        <w:pStyle w:val="3Nadpis"/>
      </w:pPr>
      <w:bookmarkStart w:id="69" w:name="_Ref26051574"/>
      <w:bookmarkStart w:id="70" w:name="_Toc39351139"/>
      <w:r w:rsidRPr="007C4872">
        <w:t xml:space="preserve">Funkcia </w:t>
      </w:r>
      <w:bookmarkEnd w:id="69"/>
      <w:r w:rsidR="00E410B8">
        <w:rPr>
          <w:i/>
          <w:iCs/>
          <w:noProof/>
        </w:rPr>
        <w:t>create</w:t>
      </w:r>
      <w:r w:rsidR="009E014B" w:rsidRPr="007C4872">
        <w:rPr>
          <w:i/>
          <w:iCs/>
          <w:noProof/>
        </w:rPr>
        <w:t>_</w:t>
      </w:r>
      <w:r w:rsidR="00E410B8">
        <w:rPr>
          <w:i/>
          <w:iCs/>
          <w:noProof/>
        </w:rPr>
        <w:t>missing</w:t>
      </w:r>
      <w:bookmarkEnd w:id="70"/>
    </w:p>
    <w:p w14:paraId="3D323477" w14:textId="7035B224" w:rsidR="0091568D" w:rsidRPr="00915D3A" w:rsidRDefault="00AD61FD" w:rsidP="0091568D">
      <w:pPr>
        <w:jc w:val="both"/>
      </w:pPr>
      <w:r>
        <w:tab/>
      </w:r>
      <w:r w:rsidRPr="00AD61FD">
        <w:t xml:space="preserve">Funkcia </w:t>
      </w:r>
      <w:r w:rsidRPr="00AD61FD">
        <w:rPr>
          <w:i/>
          <w:iCs/>
          <w:noProof/>
        </w:rPr>
        <w:t>create_missing</w:t>
      </w:r>
      <w:r w:rsidRPr="00AD61FD">
        <w:t xml:space="preserve"> slúži na identifikáciu prázdnych riadkov merania, resp. takých časových úsekov merania, pri ktorých došlo k prerušeniu. Keďže vychádzame z </w:t>
      </w:r>
      <w:r w:rsidR="00940659">
        <w:t>„</w:t>
      </w:r>
      <w:r w:rsidRPr="00AD61FD">
        <w:t>čistých</w:t>
      </w:r>
      <w:r w:rsidR="00940659">
        <w:t>“</w:t>
      </w:r>
      <w:r w:rsidRPr="00AD61FD">
        <w:t xml:space="preserve"> údajov, ktoré majú štruktúru 1-hodinových intervalov merania, chýbajúce časové úseky budú taktiež 1-hodinové úseky, resp. násobkami 1-hodinových intervalov. </w:t>
      </w:r>
      <w:r w:rsidR="008C6274">
        <w:t>V tejto</w:t>
      </w:r>
      <w:r w:rsidRPr="00AD61FD">
        <w:t xml:space="preserve"> funkci</w:t>
      </w:r>
      <w:r w:rsidR="008C6274">
        <w:t>i</w:t>
      </w:r>
      <w:r w:rsidRPr="00AD61FD">
        <w:t xml:space="preserve"> v</w:t>
      </w:r>
      <w:r w:rsidR="008C6274">
        <w:t>y</w:t>
      </w:r>
      <w:r w:rsidRPr="00AD61FD">
        <w:t xml:space="preserve">stupujú 2 vstupné argumenty. Prvý vstupný argument s názvom </w:t>
      </w:r>
      <w:r w:rsidRPr="00AD61FD">
        <w:rPr>
          <w:noProof/>
        </w:rPr>
        <w:t>CLEAN</w:t>
      </w:r>
      <w:r w:rsidRPr="00AD61FD">
        <w:t xml:space="preserve"> reprezentuje časovú tabuľku </w:t>
      </w:r>
      <w:r w:rsidR="00401357">
        <w:t>„</w:t>
      </w:r>
      <w:r w:rsidRPr="00AD61FD">
        <w:t>čistých</w:t>
      </w:r>
      <w:r w:rsidR="00401357">
        <w:t>“</w:t>
      </w:r>
      <w:r w:rsidRPr="00AD61FD">
        <w:t xml:space="preserve"> údajov. Druhý vstupný argument s názvom </w:t>
      </w:r>
      <w:r w:rsidRPr="00AD61FD">
        <w:rPr>
          <w:noProof/>
        </w:rPr>
        <w:t>RECORD_STEP</w:t>
      </w:r>
      <w:r w:rsidRPr="00AD61FD">
        <w:t xml:space="preserve"> reprezentuje numerickú hodnotu, ktorá vyjadruje </w:t>
      </w:r>
      <w:r w:rsidR="00E95ECD">
        <w:t>dĺžku</w:t>
      </w:r>
      <w:r w:rsidRPr="00AD61FD">
        <w:t xml:space="preserve"> krokov merania v sekundách. Táto </w:t>
      </w:r>
      <w:r w:rsidR="00E95ECD">
        <w:t>dĺžka</w:t>
      </w:r>
      <w:r w:rsidRPr="00AD61FD">
        <w:t xml:space="preserve"> by mala byť identická s</w:t>
      </w:r>
      <w:r w:rsidR="00E95ECD">
        <w:t> dĺžkou</w:t>
      </w:r>
      <w:r w:rsidRPr="00AD61FD">
        <w:t xml:space="preserve">, ktorá bola zadaná pri tvorbe časovej tabuľky </w:t>
      </w:r>
      <w:r w:rsidR="00401357">
        <w:t>„</w:t>
      </w:r>
      <w:r w:rsidRPr="00AD61FD">
        <w:t>čistých</w:t>
      </w:r>
      <w:r w:rsidR="00401357">
        <w:t>“</w:t>
      </w:r>
      <w:r w:rsidRPr="00AD61FD">
        <w:t xml:space="preserve"> </w:t>
      </w:r>
      <w:r>
        <w:t>a</w:t>
      </w:r>
      <w:r w:rsidR="008C6274">
        <w:t xml:space="preserve"> </w:t>
      </w:r>
      <w:r>
        <w:t xml:space="preserve">vylúčených </w:t>
      </w:r>
      <w:r w:rsidRPr="00AD61FD">
        <w:t xml:space="preserve">hodnôt pomocou funkcie </w:t>
      </w:r>
      <w:r w:rsidRPr="00AD61FD">
        <w:rPr>
          <w:i/>
          <w:iCs/>
          <w:noProof/>
        </w:rPr>
        <w:t>create_values</w:t>
      </w:r>
      <w:r w:rsidRPr="00AD61FD">
        <w:t xml:space="preserve">, resp. </w:t>
      </w:r>
      <w:r w:rsidRPr="00AD61FD">
        <w:rPr>
          <w:i/>
          <w:iCs/>
          <w:noProof/>
        </w:rPr>
        <w:t>create_values_file</w:t>
      </w:r>
      <w:r w:rsidRPr="00AD61FD">
        <w:t xml:space="preserve">. Výstupom tejto funkcie je tabuľka záznamov chýbajúcich časových úsekov merania, ktoré boli buď vypustené​ ETL procesom z analýzy údajov alebo neboli vôbec zaznamenané meracím prístrojom. Výstupná tabuľka má 3 stĺpce. Prvý stĺpec s názvom </w:t>
      </w:r>
      <w:r w:rsidRPr="00E95ECD">
        <w:rPr>
          <w:i/>
          <w:iCs/>
          <w:noProof/>
        </w:rPr>
        <w:t>Begin</w:t>
      </w:r>
      <w:r w:rsidRPr="00AD61FD">
        <w:t xml:space="preserve"> vyjadruje začiatok časového intervalu chýbajúcich hodnôt. Druhý stĺpec s názvom </w:t>
      </w:r>
      <w:r w:rsidRPr="00E95ECD">
        <w:rPr>
          <w:i/>
          <w:iCs/>
          <w:noProof/>
        </w:rPr>
        <w:t>End</w:t>
      </w:r>
      <w:r w:rsidRPr="00AD61FD">
        <w:t xml:space="preserve"> vyjadruje koniec časového intervalu chýbajúcich hodnôt. Tretí stĺpec s názvom </w:t>
      </w:r>
      <w:r w:rsidRPr="00E95ECD">
        <w:rPr>
          <w:i/>
          <w:iCs/>
          <w:noProof/>
        </w:rPr>
        <w:t>Hours</w:t>
      </w:r>
      <w:r w:rsidRPr="00AD61FD">
        <w:t xml:space="preserve"> vyjadruje počet 1-hodinových intervalov, ktoré sa v tomto časovom rozmedzí nachádzajú. Keďže ide o presné násobky</w:t>
      </w:r>
      <w:r w:rsidR="008C6274">
        <w:t xml:space="preserve"> 1-hodinových časových intervalov</w:t>
      </w:r>
      <w:r w:rsidRPr="00AD61FD">
        <w:t>, táto numerická hodnota bude vždy prirodzeným číslom.</w:t>
      </w:r>
    </w:p>
    <w:p w14:paraId="2E08482C" w14:textId="1CCF954E" w:rsidR="009E014B" w:rsidRPr="007C4872" w:rsidRDefault="009E014B" w:rsidP="009E014B">
      <w:pPr>
        <w:pStyle w:val="3Nadpis"/>
      </w:pPr>
      <w:bookmarkStart w:id="71" w:name="_Toc39351140"/>
      <w:r w:rsidRPr="007C4872">
        <w:t xml:space="preserve">Funkcia </w:t>
      </w:r>
      <w:r w:rsidRPr="005650F2">
        <w:rPr>
          <w:i/>
          <w:iCs/>
          <w:noProof/>
        </w:rPr>
        <w:t>create_</w:t>
      </w:r>
      <w:r w:rsidR="00E410B8" w:rsidRPr="005650F2">
        <w:rPr>
          <w:i/>
          <w:iCs/>
          <w:noProof/>
        </w:rPr>
        <w:t>filled</w:t>
      </w:r>
      <w:bookmarkEnd w:id="71"/>
    </w:p>
    <w:p w14:paraId="37A57AE6" w14:textId="4EA33431" w:rsidR="0043461F" w:rsidRDefault="00812F1A" w:rsidP="008C6274">
      <w:pPr>
        <w:jc w:val="both"/>
      </w:pPr>
      <w:r>
        <w:tab/>
      </w:r>
      <w:r w:rsidR="008C6274" w:rsidRPr="008C6274">
        <w:t>Úlohou tejto funkcie je automaticky rekonštruovať chýbajúce časové intervaly</w:t>
      </w:r>
      <w:r>
        <w:t xml:space="preserve">, ktoré boli identifikované pomocou funkcie </w:t>
      </w:r>
      <w:r w:rsidRPr="00CE17AC">
        <w:rPr>
          <w:i/>
          <w:iCs/>
          <w:noProof/>
        </w:rPr>
        <w:t>create_missing</w:t>
      </w:r>
      <w:r>
        <w:t>.</w:t>
      </w:r>
      <w:r w:rsidR="00CF5E69">
        <w:t xml:space="preserve"> V princípe táto funkcia príjme ako vstupné argumenty tabuľku chýbajúcich hodnôt s názvom MISSING, časovú tabuľku vypustených hodnôt s názvom EXCLUDED, šírku krokov merania v sekundách s názvom RECORD_STEP a hornú hranicu tolerancie automatického doplňovania s názvom TOLERANCE, ktorá udáva maximálny počet</w:t>
      </w:r>
      <w:r w:rsidR="005362A2">
        <w:t xml:space="preserve"> </w:t>
      </w:r>
      <w:r w:rsidR="005362A2">
        <w:lastRenderedPageBreak/>
        <w:t>poškodených</w:t>
      </w:r>
      <w:r w:rsidR="00CF5E69">
        <w:t xml:space="preserve"> hodín, ktoré budú touto funkciou doplnené. </w:t>
      </w:r>
      <w:r w:rsidR="005362A2">
        <w:t xml:space="preserve">Hodnota argumentu RECORD_STEP by mala byť opäť totožná s hodnotou, ktorá bola zadaná pri tvorbe časových tabuliek </w:t>
      </w:r>
      <w:r w:rsidR="00401357">
        <w:t>„</w:t>
      </w:r>
      <w:r w:rsidR="005362A2">
        <w:t>čistých</w:t>
      </w:r>
      <w:r w:rsidR="00401357">
        <w:t>“</w:t>
      </w:r>
      <w:r w:rsidR="005362A2">
        <w:t xml:space="preserve"> a vypustených hodnôt pomocou funkcie </w:t>
      </w:r>
      <w:r w:rsidR="005362A2" w:rsidRPr="005362A2">
        <w:rPr>
          <w:i/>
          <w:iCs/>
          <w:noProof/>
        </w:rPr>
        <w:t>create_values</w:t>
      </w:r>
      <w:r w:rsidR="005362A2">
        <w:t xml:space="preserve">. </w:t>
      </w:r>
      <w:r>
        <w:t xml:space="preserve">Funkcia rozoznáva medzi 5 rôznymi scenármi, resp. príčinami toho, prečo v danej časovej oblasti meranie nastal výpadok. Následne </w:t>
      </w:r>
      <w:r w:rsidR="004A4797">
        <w:t xml:space="preserve">táto funkcia </w:t>
      </w:r>
      <w:r>
        <w:t>podľa typu scen</w:t>
      </w:r>
      <w:r w:rsidR="004A4797">
        <w:t xml:space="preserve">ára automaticky reaguje doplnením údajov pomocou metódy pohyblivého priemeru (z angl. </w:t>
      </w:r>
      <w:r w:rsidR="004A4797" w:rsidRPr="004A4797">
        <w:rPr>
          <w:lang w:val="en-US"/>
        </w:rPr>
        <w:t>Moving Average</w:t>
      </w:r>
      <w:r w:rsidR="004A4797">
        <w:t>).</w:t>
      </w:r>
      <w:r w:rsidR="00CE17AC" w:rsidRPr="00CE17AC">
        <w:t xml:space="preserve"> </w:t>
      </w:r>
      <w:r w:rsidR="002A3DFF">
        <w:t>Pohyblivý</w:t>
      </w:r>
      <w:r w:rsidR="002A3DFF" w:rsidRPr="00CE17AC">
        <w:t xml:space="preserve"> priemer je technika na získanie celkovej predstavy o trendoch v množine údajov</w:t>
      </w:r>
      <w:r w:rsidR="002A3DFF">
        <w:t xml:space="preserve"> s časovou značkou</w:t>
      </w:r>
      <w:r w:rsidR="002A3DFF" w:rsidRPr="00CE17AC">
        <w:t xml:space="preserve">. Je to </w:t>
      </w:r>
      <w:r w:rsidR="002A3DFF">
        <w:t xml:space="preserve">vypočítaný </w:t>
      </w:r>
      <w:r w:rsidR="002A3DFF" w:rsidRPr="00CE17AC">
        <w:t xml:space="preserve">priemer </w:t>
      </w:r>
      <w:r w:rsidR="002A3DFF">
        <w:t xml:space="preserve">z </w:t>
      </w:r>
      <w:r w:rsidR="002A3DFF" w:rsidRPr="00CE17AC">
        <w:t xml:space="preserve">akejkoľvek podskupiny </w:t>
      </w:r>
      <w:r w:rsidR="002A3DFF">
        <w:t>numerických hodnôt</w:t>
      </w:r>
      <w:r w:rsidR="002A3DFF" w:rsidRPr="00CE17AC">
        <w:t>, ktorá sa nazýva perióda</w:t>
      </w:r>
      <w:r w:rsidR="002A3DFF">
        <w:t xml:space="preserve"> (na </w:t>
      </w:r>
      <w:r w:rsidR="002A3DFF">
        <w:fldChar w:fldCharType="begin"/>
      </w:r>
      <w:r w:rsidR="002A3DFF">
        <w:instrText xml:space="preserve"> REF _Ref37769050 \h </w:instrText>
      </w:r>
      <w:r w:rsidR="002A3DFF">
        <w:fldChar w:fldCharType="separate"/>
      </w:r>
      <w:r w:rsidR="00605707">
        <w:t xml:space="preserve">Obr. </w:t>
      </w:r>
      <w:r w:rsidR="00605707">
        <w:rPr>
          <w:noProof/>
        </w:rPr>
        <w:t>10</w:t>
      </w:r>
      <w:r w:rsidR="002A3DFF">
        <w:fldChar w:fldCharType="end"/>
      </w:r>
      <w:r w:rsidR="002A3DFF">
        <w:t xml:space="preserve"> označená písmenom </w:t>
      </w:r>
      <w:r w:rsidR="002A3DFF" w:rsidRPr="0043461F">
        <w:rPr>
          <w:i/>
          <w:iCs/>
        </w:rPr>
        <w:t>k</w:t>
      </w:r>
      <w:r w:rsidR="002A3DFF">
        <w:t>)</w:t>
      </w:r>
      <w:r w:rsidR="002A3DFF" w:rsidRPr="00CE17AC">
        <w:t>.</w:t>
      </w:r>
    </w:p>
    <w:p w14:paraId="57317272" w14:textId="77777777" w:rsidR="0043461F" w:rsidRDefault="0043461F" w:rsidP="0043461F">
      <w:pPr>
        <w:keepNext/>
        <w:jc w:val="center"/>
      </w:pPr>
      <w:r>
        <w:rPr>
          <w:noProof/>
        </w:rPr>
        <w:drawing>
          <wp:inline distT="0" distB="0" distL="0" distR="0" wp14:anchorId="4DD49DAA" wp14:editId="4DEC21CC">
            <wp:extent cx="4320000" cy="2667494"/>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20000" cy="2667494"/>
                    </a:xfrm>
                    <a:prstGeom prst="rect">
                      <a:avLst/>
                    </a:prstGeom>
                    <a:noFill/>
                    <a:ln>
                      <a:noFill/>
                    </a:ln>
                  </pic:spPr>
                </pic:pic>
              </a:graphicData>
            </a:graphic>
          </wp:inline>
        </w:drawing>
      </w:r>
    </w:p>
    <w:p w14:paraId="39F8CE82" w14:textId="37B74CEC" w:rsidR="006A4BF9" w:rsidRDefault="0043461F" w:rsidP="00E95ECD">
      <w:pPr>
        <w:pStyle w:val="Popis"/>
      </w:pPr>
      <w:bookmarkStart w:id="72" w:name="_Ref37769050"/>
      <w:bookmarkStart w:id="73" w:name="_Toc39351167"/>
      <w:r>
        <w:t xml:space="preserve">Obr. </w:t>
      </w:r>
      <w:fldSimple w:instr=" SEQ Obr. \* ARABIC ">
        <w:r w:rsidR="00605707">
          <w:rPr>
            <w:noProof/>
          </w:rPr>
          <w:t>10</w:t>
        </w:r>
      </w:fldSimple>
      <w:bookmarkEnd w:id="72"/>
      <w:r>
        <w:t xml:space="preserve"> Princíp získavania nových numerických hodnôt pomocou pohyblivého priebehu</w:t>
      </w:r>
      <w:bookmarkEnd w:id="73"/>
    </w:p>
    <w:p w14:paraId="79F9CBA2" w14:textId="7754B13D" w:rsidR="008D0BBB" w:rsidRDefault="008D0BBB" w:rsidP="005362A2">
      <w:pPr>
        <w:jc w:val="both"/>
      </w:pPr>
      <w:r>
        <w:t>Pohyblivý priemer m</w:t>
      </w:r>
      <w:r w:rsidRPr="00CE17AC">
        <w:t>ôžeme</w:t>
      </w:r>
      <w:r>
        <w:t xml:space="preserve"> </w:t>
      </w:r>
      <w:r w:rsidRPr="00CE17AC">
        <w:t>vypočítať pre akékoľvek časové obdobie</w:t>
      </w:r>
      <w:r>
        <w:t>, resp. periódu</w:t>
      </w:r>
      <w:r w:rsidRPr="00CE17AC">
        <w:t xml:space="preserve">. Napríklad, ak máme údaje o meraniach za 24 hodín, môžeme vypočítať päťminútový </w:t>
      </w:r>
      <w:r>
        <w:t xml:space="preserve">pohyblivý </w:t>
      </w:r>
      <w:r w:rsidRPr="00CE17AC">
        <w:t xml:space="preserve">priemer, štvorminútový </w:t>
      </w:r>
      <w:r>
        <w:t>pohyblivý</w:t>
      </w:r>
      <w:r w:rsidRPr="00CE17AC">
        <w:t xml:space="preserve"> priemer, trojminútový </w:t>
      </w:r>
      <w:r>
        <w:t>pohyblivý</w:t>
      </w:r>
      <w:r w:rsidRPr="00CE17AC">
        <w:t xml:space="preserve"> priemer a tak ďalej.</w:t>
      </w:r>
      <w:r w:rsidRPr="004345CD">
        <w:fldChar w:fldCharType="begin"/>
      </w:r>
      <w:r w:rsidRPr="004345CD">
        <w:instrText xml:space="preserve"> REF _Ref38980150 \r \h  \* MERGEFORMAT </w:instrText>
      </w:r>
      <w:r w:rsidRPr="004345CD">
        <w:fldChar w:fldCharType="separate"/>
      </w:r>
      <w:r w:rsidR="00605707">
        <w:t>[23]</w:t>
      </w:r>
      <w:r w:rsidRPr="004345CD">
        <w:fldChar w:fldCharType="end"/>
      </w:r>
      <w:r w:rsidRPr="00D6390E">
        <w:t xml:space="preserve"> </w:t>
      </w:r>
      <w:r>
        <w:t>Šírka tejto periódy je udávaná v sekundách. Čím je šírka periódy pohyblivého priemeru menšia, tým viac sa nové numerické hodnoty výsledného signálu podobajú na okolité numerické hodnoty. Ak je definovaná šírka periódy príliš nízka, funkcia nemá dosah na hodnoty, ktoré sa nachádzajú uprostred úseku chýbajúcich hodnôt. Na druhej strane, ak je definovaná šírka periódy príliš vysoká, doplnené hodnoty sa prestanú podobať na okolité hodnoty pôvodného signálu a začnú na grafe skôr pripomínať lineárny priebeh. Z tohto dôvodu je pre každý časový úsek chýbajúcich hodnôt automaticky zvolená najmenšia prípustná perióda pohyblivého priemeru.</w:t>
      </w:r>
    </w:p>
    <w:p w14:paraId="370E9E73" w14:textId="7F05F378" w:rsidR="006A4BF9" w:rsidRPr="008C6274" w:rsidRDefault="008D0BBB" w:rsidP="005362A2">
      <w:pPr>
        <w:jc w:val="both"/>
      </w:pPr>
      <w:r>
        <w:tab/>
      </w:r>
      <w:r w:rsidR="006A4BF9">
        <w:t>Existuj</w:t>
      </w:r>
      <w:r w:rsidR="00782977">
        <w:t>e</w:t>
      </w:r>
      <w:r w:rsidR="006A4BF9">
        <w:t xml:space="preserve"> </w:t>
      </w:r>
      <w:r w:rsidR="00782977">
        <w:t>5</w:t>
      </w:r>
      <w:r w:rsidR="006A4BF9">
        <w:t xml:space="preserve"> </w:t>
      </w:r>
      <w:r w:rsidR="00782977">
        <w:t>najčastejších</w:t>
      </w:r>
      <w:r w:rsidR="006A4BF9">
        <w:t xml:space="preserve"> scenár</w:t>
      </w:r>
      <w:r w:rsidR="00782977">
        <w:t>ov</w:t>
      </w:r>
      <w:r w:rsidR="006A4BF9">
        <w:t xml:space="preserve"> chýbajúcich hodnôt, ktoré boli identifikované autorom práce.</w:t>
      </w:r>
      <w:r w:rsidR="002F76C9">
        <w:t xml:space="preserve"> V prvom scenári ide o prípad, kedy nebola v danom časovom intervale nameraná ani jedna hodnota. V takom</w:t>
      </w:r>
      <w:r w:rsidR="00CF5E69">
        <w:t>to</w:t>
      </w:r>
      <w:r w:rsidR="002F76C9">
        <w:t xml:space="preserve"> prípade nie je čo dopĺňať a úsek </w:t>
      </w:r>
      <w:r w:rsidR="00CF5E69">
        <w:t xml:space="preserve">nových časových hodnôt </w:t>
      </w:r>
      <w:r w:rsidR="002F76C9">
        <w:t>ostáva prázdny.</w:t>
      </w:r>
      <w:r w:rsidR="00CF5E69">
        <w:t xml:space="preserve"> </w:t>
      </w:r>
      <w:r w:rsidR="00CF5E69">
        <w:lastRenderedPageBreak/>
        <w:t xml:space="preserve">V druhom scenári ide o prípad, kedy sa všetky namerané hodnoty rovnajú jednému a tomu istému číslu a zároveň nebolo meranie počas tohto časového úseku </w:t>
      </w:r>
      <w:r w:rsidR="005362A2">
        <w:t xml:space="preserve">nikde </w:t>
      </w:r>
      <w:r w:rsidR="00CF5E69">
        <w:t xml:space="preserve">prerušené. V takomto prípade sa do tabuľky MISSING zapíše k tomuto záznamu nereálna hodnota -1 do stĺpca s počtom chýbajúcich hodnôt (stĺpec s názvom </w:t>
      </w:r>
      <w:r w:rsidR="00CF5E69">
        <w:rPr>
          <w:noProof/>
        </w:rPr>
        <w:t>NEW_Missing</w:t>
      </w:r>
      <w:r w:rsidR="00CF5E69">
        <w:t>)</w:t>
      </w:r>
      <w:r w:rsidR="005362A2">
        <w:t>, ktoré s</w:t>
      </w:r>
      <w:r w:rsidR="00CF5E69">
        <w:t>lúži len na odlíšenie pre používateľa, že sa jedná o tento špecifický prípad.</w:t>
      </w:r>
      <w:r w:rsidR="005362A2">
        <w:t xml:space="preserve"> V treťom scenári ide o prípad podobný prípadu č. 2 avšak s tým rozdielom, že meraný signál nie je konštantný. Ide o špecifický prípad, kedy bol (pravdepodobne) bezchybný časový úsek vyhodnotený ako chybný. Keďže takýto časový úsek nemá zdanlivo žiadne chýbajúce riadky, funkcia nemá čo dopĺňať a posunie tento časový úsek do výstupnej časovej tabuľky tejto funkcie s názvom FILLED. Vo štvrtom scenári ide o špecifický prípad, kedy nastáva zmena zimného času na letný čas. Opačný prípad</w:t>
      </w:r>
      <w:r w:rsidR="004D7461">
        <w:t>,</w:t>
      </w:r>
      <w:r w:rsidR="005362A2">
        <w:t xml:space="preserve"> kedy nastáva zmena letného času na zimný čas sa nemôže dostať do</w:t>
      </w:r>
      <w:r w:rsidR="004D7461">
        <w:t xml:space="preserve"> </w:t>
      </w:r>
      <w:r w:rsidR="005362A2">
        <w:t xml:space="preserve">tabuľky </w:t>
      </w:r>
      <w:r w:rsidR="004D7461">
        <w:t>MISSING</w:t>
      </w:r>
      <w:r w:rsidR="005362A2">
        <w:t xml:space="preserve">, pretože do tejto tabuľky sa cez ETL proces dostanú len neúplné časové úseky. To znamená, že by tam musela byť zaznamenaná aspoň jedná hodnota v tom čase. Naopak v tomto prípade je vyhodnotený vždy 2-hodinový časový úsek, pretože posledná hodnota pred zmenou času sa zaznamená vždy o 02:00:01 a končí o 03:00:00. Vďaka posunu o jednu sekundu </w:t>
      </w:r>
      <w:r w:rsidR="004D7461">
        <w:t xml:space="preserve">smerom </w:t>
      </w:r>
      <w:r w:rsidR="005362A2">
        <w:t>dozadu sa vyhodnotil tento 1-hodinový časový úsek ako 2-hodinový časový úsek, čo napomáha funkcii identifikovať tento špecifick</w:t>
      </w:r>
      <w:r w:rsidR="004D7461">
        <w:t>ý</w:t>
      </w:r>
      <w:r w:rsidR="005362A2">
        <w:t xml:space="preserve"> prípad. Zároveň to znamená, že počet chýbajúcich hodnôt (3600 riadkov) je rovný počtu aktuálnych meraní (</w:t>
      </w:r>
      <w:r w:rsidR="004D7461">
        <w:t>prvý</w:t>
      </w:r>
      <w:r w:rsidR="005362A2">
        <w:t xml:space="preserve"> riadok + 3599 riadkov, ktoré nasledujú po </w:t>
      </w:r>
      <w:r w:rsidR="00E95ECD">
        <w:t>jednohodinovej</w:t>
      </w:r>
      <w:r w:rsidR="005362A2">
        <w:t xml:space="preserve"> </w:t>
      </w:r>
      <w:r w:rsidR="004D7461">
        <w:t>absencii hodnôt</w:t>
      </w:r>
      <w:r w:rsidR="005362A2">
        <w:t>). Podobne ako v druhom prípade je tento špecifick</w:t>
      </w:r>
      <w:r w:rsidR="004D7461">
        <w:t>ý</w:t>
      </w:r>
      <w:r w:rsidR="005362A2">
        <w:t xml:space="preserve"> prípad označený nereálnou hodnotou </w:t>
      </w:r>
      <w:r w:rsidR="004D7461">
        <w:t xml:space="preserve">-2 v stĺpci s </w:t>
      </w:r>
      <w:r w:rsidR="005362A2">
        <w:t>počt</w:t>
      </w:r>
      <w:r w:rsidR="004D7461">
        <w:t>om</w:t>
      </w:r>
      <w:r w:rsidR="005362A2">
        <w:t xml:space="preserve"> chýbajúcich </w:t>
      </w:r>
      <w:r w:rsidR="004D7461">
        <w:t>hodnôt, resp.</w:t>
      </w:r>
      <w:r w:rsidR="004D7461" w:rsidRPr="004D7461">
        <w:t xml:space="preserve"> </w:t>
      </w:r>
      <w:r w:rsidR="004D7461">
        <w:t>riadkov</w:t>
      </w:r>
      <w:r w:rsidR="005362A2">
        <w:t>.</w:t>
      </w:r>
      <w:r w:rsidR="004D7461">
        <w:t xml:space="preserve"> Posledný známy scenár je univerzálny scenár, ktorý platí pre všetky ostatné prípady, kedy došlo k inému typu poškodenia ako vyššie spomenutým štyrom typom poškodenia merania. Na takto poškodené časove úseky sa aplikuje metóda automatického dopĺňania chýbajúcich hodnôt pomocou pohyblivého priemeru spomenutá vyššie. Výstupom tejto funkcie sú 2 výstupné argumenty a to rozšírená tabuľka </w:t>
      </w:r>
      <w:r w:rsidR="007B01B5">
        <w:t xml:space="preserve">s názvom </w:t>
      </w:r>
      <w:r w:rsidR="004D7461">
        <w:t>MISSING</w:t>
      </w:r>
      <w:r w:rsidR="007B01B5">
        <w:t xml:space="preserve"> a časová tabuľka automaticky doplnených hodnôt s názvom FILLED. </w:t>
      </w:r>
    </w:p>
    <w:p w14:paraId="69B7FB87" w14:textId="73D24488" w:rsidR="009643F2" w:rsidRPr="007C4872" w:rsidRDefault="009E014B" w:rsidP="00040FCD">
      <w:pPr>
        <w:pStyle w:val="3Nadpis"/>
      </w:pPr>
      <w:bookmarkStart w:id="74" w:name="_Ref38447647"/>
      <w:bookmarkStart w:id="75" w:name="_Toc39351141"/>
      <w:r w:rsidRPr="007C4872">
        <w:t xml:space="preserve">Funkcia </w:t>
      </w:r>
      <w:r w:rsidRPr="005650F2">
        <w:rPr>
          <w:i/>
          <w:iCs/>
          <w:noProof/>
        </w:rPr>
        <w:t>create_</w:t>
      </w:r>
      <w:r w:rsidR="00E410B8" w:rsidRPr="005650F2">
        <w:rPr>
          <w:i/>
          <w:iCs/>
          <w:noProof/>
        </w:rPr>
        <w:t>statistics</w:t>
      </w:r>
      <w:bookmarkEnd w:id="74"/>
      <w:bookmarkEnd w:id="75"/>
    </w:p>
    <w:p w14:paraId="78520474" w14:textId="03592692" w:rsidR="00274C7C" w:rsidRDefault="00AD61FD" w:rsidP="00274C7C">
      <w:pPr>
        <w:jc w:val="both"/>
      </w:pPr>
      <w:r>
        <w:tab/>
      </w:r>
      <w:r w:rsidR="00274C7C">
        <w:t xml:space="preserve">Funkcia </w:t>
      </w:r>
      <w:r w:rsidR="00274C7C" w:rsidRPr="00915D3A">
        <w:rPr>
          <w:i/>
          <w:iCs/>
          <w:noProof/>
        </w:rPr>
        <w:t>create_</w:t>
      </w:r>
      <w:r w:rsidR="00274C7C">
        <w:rPr>
          <w:i/>
          <w:iCs/>
          <w:noProof/>
        </w:rPr>
        <w:t>statistics</w:t>
      </w:r>
      <w:r w:rsidR="00274C7C">
        <w:t xml:space="preserve"> slúži na vytvorenie tabuľky štatistických parametrov</w:t>
      </w:r>
      <w:r w:rsidR="001F7859">
        <w:t>,</w:t>
      </w:r>
      <w:r w:rsidR="009454F2">
        <w:t xml:space="preserve"> </w:t>
      </w:r>
      <w:r w:rsidR="001F7859" w:rsidRPr="004345CD">
        <w:fldChar w:fldCharType="begin"/>
      </w:r>
      <w:r w:rsidR="001F7859" w:rsidRPr="004345CD">
        <w:instrText xml:space="preserve"> REF _Ref38739817 \r \h  \* MERGEFORMAT </w:instrText>
      </w:r>
      <w:r w:rsidR="001F7859" w:rsidRPr="004345CD">
        <w:fldChar w:fldCharType="separate"/>
      </w:r>
      <w:r w:rsidR="00605707">
        <w:t>[24]</w:t>
      </w:r>
      <w:r w:rsidR="001F7859" w:rsidRPr="004345CD">
        <w:fldChar w:fldCharType="end"/>
      </w:r>
      <w:r w:rsidR="00274C7C">
        <w:t xml:space="preserve"> ktoré sú vypočítané z určitých časových intervalov. Šírka týchto intervalov je určená druhým vstupným argumentom funkcie numerickou hodnotou, ktorá predstavuje počet minút intervalu. Prvým vstupným argumentom funkcie je časová tabuľka s </w:t>
      </w:r>
      <w:r w:rsidR="00401357">
        <w:t>„</w:t>
      </w:r>
      <w:r w:rsidR="00274C7C">
        <w:t>čistými</w:t>
      </w:r>
      <w:r w:rsidR="00401357">
        <w:t>“</w:t>
      </w:r>
      <w:r w:rsidR="00274C7C">
        <w:t xml:space="preserve"> údajmi. Výstupom tejto funkcie je rozsiahla tabuľka štatistických parametrov, ktorú tvorí 18 nasledujúcich stĺpcov:</w:t>
      </w:r>
    </w:p>
    <w:p w14:paraId="7D81C70E" w14:textId="77777777" w:rsidR="00274C7C" w:rsidRDefault="00274C7C" w:rsidP="00274C7C">
      <w:pPr>
        <w:pStyle w:val="Odsekzoznamu"/>
        <w:numPr>
          <w:ilvl w:val="0"/>
          <w:numId w:val="26"/>
        </w:numPr>
        <w:jc w:val="both"/>
      </w:pPr>
      <w:r>
        <w:rPr>
          <w:noProof/>
        </w:rPr>
        <w:t>DateStart</w:t>
      </w:r>
      <w:r>
        <w:t xml:space="preserve"> – Začiatok časového intervalu</w:t>
      </w:r>
    </w:p>
    <w:p w14:paraId="76BE5A18" w14:textId="77777777" w:rsidR="00274C7C" w:rsidRDefault="00274C7C" w:rsidP="00274C7C">
      <w:pPr>
        <w:pStyle w:val="Odsekzoznamu"/>
        <w:numPr>
          <w:ilvl w:val="0"/>
          <w:numId w:val="26"/>
        </w:numPr>
        <w:jc w:val="both"/>
      </w:pPr>
      <w:r>
        <w:rPr>
          <w:noProof/>
        </w:rPr>
        <w:t>DateStop</w:t>
      </w:r>
      <w:r>
        <w:t xml:space="preserve"> – Koniec časového intervalu</w:t>
      </w:r>
    </w:p>
    <w:p w14:paraId="7F934E37" w14:textId="77777777" w:rsidR="00274C7C" w:rsidRDefault="00274C7C" w:rsidP="00274C7C">
      <w:pPr>
        <w:pStyle w:val="Odsekzoznamu"/>
        <w:numPr>
          <w:ilvl w:val="0"/>
          <w:numId w:val="26"/>
        </w:numPr>
        <w:jc w:val="both"/>
      </w:pPr>
      <w:r>
        <w:rPr>
          <w:noProof/>
        </w:rPr>
        <w:t>Mean</w:t>
      </w:r>
      <w:r>
        <w:t xml:space="preserve"> – Aritmetický priemer</w:t>
      </w:r>
      <w:r w:rsidRPr="0091568D">
        <w:t xml:space="preserve"> </w:t>
      </w:r>
      <w:r>
        <w:t>časového intervalu</w:t>
      </w:r>
    </w:p>
    <w:p w14:paraId="512C8BCA" w14:textId="77777777" w:rsidR="00274C7C" w:rsidRDefault="00274C7C" w:rsidP="00274C7C">
      <w:pPr>
        <w:pStyle w:val="Odsekzoznamu"/>
        <w:numPr>
          <w:ilvl w:val="0"/>
          <w:numId w:val="26"/>
        </w:numPr>
        <w:jc w:val="both"/>
      </w:pPr>
      <w:r>
        <w:rPr>
          <w:noProof/>
        </w:rPr>
        <w:lastRenderedPageBreak/>
        <w:t>Mode</w:t>
      </w:r>
      <w:r>
        <w:t xml:space="preserve"> – Módus</w:t>
      </w:r>
      <w:r w:rsidRPr="0091568D">
        <w:t xml:space="preserve"> </w:t>
      </w:r>
      <w:r>
        <w:t>časového intervalu</w:t>
      </w:r>
    </w:p>
    <w:p w14:paraId="34FBAF4E" w14:textId="77777777" w:rsidR="00274C7C" w:rsidRDefault="00274C7C" w:rsidP="00274C7C">
      <w:pPr>
        <w:pStyle w:val="Odsekzoznamu"/>
        <w:numPr>
          <w:ilvl w:val="0"/>
          <w:numId w:val="26"/>
        </w:numPr>
        <w:jc w:val="both"/>
      </w:pPr>
      <w:r>
        <w:rPr>
          <w:noProof/>
        </w:rPr>
        <w:t>Median</w:t>
      </w:r>
      <w:r>
        <w:t xml:space="preserve"> – Medián časového intervalu</w:t>
      </w:r>
    </w:p>
    <w:p w14:paraId="368124E5" w14:textId="77777777" w:rsidR="00274C7C" w:rsidRDefault="00274C7C" w:rsidP="00274C7C">
      <w:pPr>
        <w:pStyle w:val="Odsekzoznamu"/>
        <w:numPr>
          <w:ilvl w:val="0"/>
          <w:numId w:val="26"/>
        </w:numPr>
        <w:jc w:val="both"/>
      </w:pPr>
      <w:r>
        <w:rPr>
          <w:noProof/>
        </w:rPr>
        <w:t>Minimum</w:t>
      </w:r>
      <w:r>
        <w:t xml:space="preserve"> – Najnižšia nameraná hodnota časového intervalu</w:t>
      </w:r>
    </w:p>
    <w:p w14:paraId="13712BB4" w14:textId="77777777" w:rsidR="00274C7C" w:rsidRDefault="00274C7C" w:rsidP="00274C7C">
      <w:pPr>
        <w:pStyle w:val="Odsekzoznamu"/>
        <w:numPr>
          <w:ilvl w:val="0"/>
          <w:numId w:val="26"/>
        </w:numPr>
        <w:jc w:val="both"/>
      </w:pPr>
      <w:r>
        <w:rPr>
          <w:noProof/>
        </w:rPr>
        <w:t>Maximum</w:t>
      </w:r>
      <w:r>
        <w:t xml:space="preserve"> – Najvyššia nameraná hodnota časového intervalu</w:t>
      </w:r>
    </w:p>
    <w:p w14:paraId="77A648F1" w14:textId="77777777" w:rsidR="00274C7C" w:rsidRDefault="00274C7C" w:rsidP="00274C7C">
      <w:pPr>
        <w:pStyle w:val="Odsekzoznamu"/>
        <w:numPr>
          <w:ilvl w:val="0"/>
          <w:numId w:val="26"/>
        </w:numPr>
        <w:jc w:val="both"/>
      </w:pPr>
      <w:r>
        <w:rPr>
          <w:noProof/>
        </w:rPr>
        <w:t>Range</w:t>
      </w:r>
      <w:r>
        <w:t xml:space="preserve"> – Rozsah nameraných hodnôt časového intervalu</w:t>
      </w:r>
    </w:p>
    <w:p w14:paraId="41493A5D" w14:textId="77777777" w:rsidR="00274C7C" w:rsidRDefault="00274C7C" w:rsidP="00274C7C">
      <w:pPr>
        <w:pStyle w:val="Odsekzoznamu"/>
        <w:numPr>
          <w:ilvl w:val="0"/>
          <w:numId w:val="26"/>
        </w:numPr>
        <w:jc w:val="both"/>
      </w:pPr>
      <w:r>
        <w:rPr>
          <w:noProof/>
        </w:rPr>
        <w:t>IQR</w:t>
      </w:r>
      <w:r>
        <w:t xml:space="preserve"> – M</w:t>
      </w:r>
      <w:r w:rsidRPr="0091568D">
        <w:t>edzikvartilové rozpätie</w:t>
      </w:r>
      <w:r>
        <w:t xml:space="preserve"> hodnôt časového intervalu</w:t>
      </w:r>
    </w:p>
    <w:p w14:paraId="3150E285" w14:textId="77777777" w:rsidR="00274C7C" w:rsidRDefault="00274C7C" w:rsidP="00274C7C">
      <w:pPr>
        <w:pStyle w:val="Odsekzoznamu"/>
        <w:numPr>
          <w:ilvl w:val="0"/>
          <w:numId w:val="26"/>
        </w:numPr>
        <w:jc w:val="both"/>
      </w:pPr>
      <w:r>
        <w:rPr>
          <w:noProof/>
        </w:rPr>
        <w:t>Variance</w:t>
      </w:r>
      <w:r>
        <w:t xml:space="preserve"> – Variabilita hodnôt časového intervalu</w:t>
      </w:r>
    </w:p>
    <w:p w14:paraId="070ECEE7" w14:textId="77777777" w:rsidR="00274C7C" w:rsidRDefault="00274C7C" w:rsidP="00274C7C">
      <w:pPr>
        <w:pStyle w:val="Odsekzoznamu"/>
        <w:numPr>
          <w:ilvl w:val="0"/>
          <w:numId w:val="26"/>
        </w:numPr>
        <w:jc w:val="both"/>
      </w:pPr>
      <w:r>
        <w:rPr>
          <w:noProof/>
        </w:rPr>
        <w:t>SD</w:t>
      </w:r>
      <w:r>
        <w:t xml:space="preserve"> – Smerodajná odchýlka časového intervalu</w:t>
      </w:r>
    </w:p>
    <w:p w14:paraId="5E242B70" w14:textId="77777777" w:rsidR="00274C7C" w:rsidRDefault="00274C7C" w:rsidP="00274C7C">
      <w:pPr>
        <w:pStyle w:val="Odsekzoznamu"/>
        <w:numPr>
          <w:ilvl w:val="0"/>
          <w:numId w:val="26"/>
        </w:numPr>
        <w:jc w:val="both"/>
      </w:pPr>
      <w:r>
        <w:rPr>
          <w:noProof/>
        </w:rPr>
        <w:t>RSD</w:t>
      </w:r>
      <w:r>
        <w:t xml:space="preserve"> – Relatívna smerodajná odchýlka časového intervalu</w:t>
      </w:r>
    </w:p>
    <w:p w14:paraId="2CA35862" w14:textId="77777777" w:rsidR="00274C7C" w:rsidRDefault="00274C7C" w:rsidP="00274C7C">
      <w:pPr>
        <w:pStyle w:val="Odsekzoznamu"/>
        <w:numPr>
          <w:ilvl w:val="0"/>
          <w:numId w:val="26"/>
        </w:numPr>
        <w:jc w:val="both"/>
      </w:pPr>
      <w:r>
        <w:rPr>
          <w:noProof/>
        </w:rPr>
        <w:t>Skewness</w:t>
      </w:r>
      <w:r>
        <w:t xml:space="preserve"> – Koeficient šikmosti hodnôt časového intervalu</w:t>
      </w:r>
    </w:p>
    <w:p w14:paraId="11826246" w14:textId="77777777" w:rsidR="00274C7C" w:rsidRDefault="00274C7C" w:rsidP="00274C7C">
      <w:pPr>
        <w:pStyle w:val="Odsekzoznamu"/>
        <w:numPr>
          <w:ilvl w:val="0"/>
          <w:numId w:val="26"/>
        </w:numPr>
        <w:jc w:val="both"/>
      </w:pPr>
      <w:r>
        <w:rPr>
          <w:noProof/>
        </w:rPr>
        <w:t>Kurtosis</w:t>
      </w:r>
      <w:r>
        <w:t xml:space="preserve"> – Koeficient špicatosti hodnôt časového intervalu</w:t>
      </w:r>
    </w:p>
    <w:p w14:paraId="5200D385" w14:textId="77777777" w:rsidR="00274C7C" w:rsidRDefault="00274C7C" w:rsidP="00274C7C">
      <w:pPr>
        <w:pStyle w:val="Odsekzoznamu"/>
        <w:numPr>
          <w:ilvl w:val="0"/>
          <w:numId w:val="26"/>
        </w:numPr>
        <w:jc w:val="both"/>
      </w:pPr>
      <w:r>
        <w:rPr>
          <w:noProof/>
        </w:rPr>
        <w:t>Equality</w:t>
      </w:r>
      <w:r>
        <w:t xml:space="preserve"> – Smerodajná odchýlka vypočítaná z hodnôt aritmetického priemeru, modusu a mediánu hodnôt časového intervalu</w:t>
      </w:r>
    </w:p>
    <w:p w14:paraId="04BF8916" w14:textId="77777777" w:rsidR="00274C7C" w:rsidRDefault="00274C7C" w:rsidP="00274C7C">
      <w:pPr>
        <w:pStyle w:val="Odsekzoznamu"/>
        <w:numPr>
          <w:ilvl w:val="0"/>
          <w:numId w:val="26"/>
        </w:numPr>
        <w:jc w:val="both"/>
      </w:pPr>
      <w:r>
        <w:t>SEM – Štandardná chyba aritmetického priemeru hodnôt časového intervalu</w:t>
      </w:r>
    </w:p>
    <w:p w14:paraId="42FAB675" w14:textId="77777777" w:rsidR="00274C7C" w:rsidRDefault="00274C7C" w:rsidP="00274C7C">
      <w:pPr>
        <w:pStyle w:val="Odsekzoznamu"/>
        <w:numPr>
          <w:ilvl w:val="0"/>
          <w:numId w:val="26"/>
        </w:numPr>
        <w:jc w:val="both"/>
      </w:pPr>
      <w:r>
        <w:rPr>
          <w:noProof/>
        </w:rPr>
        <w:t>ProbableError</w:t>
      </w:r>
      <w:r>
        <w:t xml:space="preserve"> - Pravdepodobná chyba aritmetického priemeru hodnôt časového intervalu</w:t>
      </w:r>
    </w:p>
    <w:p w14:paraId="27367974" w14:textId="77777777" w:rsidR="00274C7C" w:rsidRDefault="00274C7C" w:rsidP="00274C7C">
      <w:pPr>
        <w:pStyle w:val="Odsekzoznamu"/>
        <w:numPr>
          <w:ilvl w:val="0"/>
          <w:numId w:val="26"/>
        </w:numPr>
        <w:jc w:val="both"/>
      </w:pPr>
      <w:r>
        <w:rPr>
          <w:noProof/>
        </w:rPr>
        <w:t>AccuracyRate</w:t>
      </w:r>
      <w:r>
        <w:t xml:space="preserve"> – Miera presnosti hodnôt časového intervalu</w:t>
      </w:r>
    </w:p>
    <w:p w14:paraId="161217B5" w14:textId="0158FD47" w:rsidR="003D715B" w:rsidRDefault="00274C7C" w:rsidP="00274C7C">
      <w:pPr>
        <w:jc w:val="both"/>
      </w:pPr>
      <w:r>
        <w:t>Vypočítané ale aj odvodené hodnoty štatistických parametrov sú v ďalších častiach projektu vizualizované v podobe niekoľkých grafov.</w:t>
      </w:r>
    </w:p>
    <w:p w14:paraId="5DCC4D99" w14:textId="6E54B99B" w:rsidR="003D715B" w:rsidRDefault="003D715B" w:rsidP="003D715B">
      <w:pPr>
        <w:pStyle w:val="3Nadpis"/>
      </w:pPr>
      <w:bookmarkStart w:id="76" w:name="_Ref37592258"/>
      <w:bookmarkStart w:id="77" w:name="_Ref37592268"/>
      <w:bookmarkStart w:id="78" w:name="_Ref38106476"/>
      <w:bookmarkStart w:id="79" w:name="_Toc39351142"/>
      <w:r>
        <w:t>Funkci</w:t>
      </w:r>
      <w:r w:rsidR="005A2762">
        <w:t>e</w:t>
      </w:r>
      <w:r>
        <w:t xml:space="preserve"> </w:t>
      </w:r>
      <w:r w:rsidRPr="007C4282">
        <w:rPr>
          <w:i/>
          <w:iCs/>
          <w:noProof/>
        </w:rPr>
        <w:t>etl_update</w:t>
      </w:r>
      <w:bookmarkEnd w:id="76"/>
      <w:bookmarkEnd w:id="77"/>
      <w:r w:rsidR="005A2762">
        <w:rPr>
          <w:i/>
          <w:iCs/>
          <w:noProof/>
        </w:rPr>
        <w:t xml:space="preserve"> </w:t>
      </w:r>
      <w:r w:rsidR="005A2762" w:rsidRPr="005A2762">
        <w:rPr>
          <w:noProof/>
        </w:rPr>
        <w:t>a </w:t>
      </w:r>
      <w:r w:rsidR="005A2762">
        <w:rPr>
          <w:i/>
          <w:iCs/>
          <w:noProof/>
        </w:rPr>
        <w:t>etl_append</w:t>
      </w:r>
      <w:bookmarkEnd w:id="78"/>
      <w:bookmarkEnd w:id="79"/>
    </w:p>
    <w:p w14:paraId="308056B8" w14:textId="0467322F" w:rsidR="003D715B" w:rsidRDefault="005A2762" w:rsidP="005A2762">
      <w:pPr>
        <w:jc w:val="both"/>
      </w:pPr>
      <w:r>
        <w:tab/>
        <w:t xml:space="preserve">Funkcie </w:t>
      </w:r>
      <w:r w:rsidRPr="005A2762">
        <w:rPr>
          <w:i/>
          <w:iCs/>
          <w:noProof/>
        </w:rPr>
        <w:t>etl_update</w:t>
      </w:r>
      <w:r>
        <w:t xml:space="preserve"> </w:t>
      </w:r>
      <w:r w:rsidR="00BA6F64">
        <w:t>(z angl. A</w:t>
      </w:r>
      <w:r w:rsidR="00BA6F64" w:rsidRPr="00BA6F64">
        <w:t>ktualizovať</w:t>
      </w:r>
      <w:r w:rsidR="00BA6F64">
        <w:t xml:space="preserve">) </w:t>
      </w:r>
      <w:r>
        <w:t>a </w:t>
      </w:r>
      <w:proofErr w:type="spellStart"/>
      <w:r w:rsidRPr="005A2762">
        <w:rPr>
          <w:i/>
          <w:iCs/>
          <w:noProof/>
        </w:rPr>
        <w:t>etl_append</w:t>
      </w:r>
      <w:proofErr w:type="spellEnd"/>
      <w:r>
        <w:t xml:space="preserve"> </w:t>
      </w:r>
      <w:r w:rsidR="00BA6F64">
        <w:t xml:space="preserve">(z angl. Pripojiť) </w:t>
      </w:r>
      <w:r>
        <w:t xml:space="preserve">sú hlavnými funkciami tejto časti, resp. fázy projektu. Všetky vyššie spomenuté funkcie kap. </w:t>
      </w:r>
      <w:r>
        <w:fldChar w:fldCharType="begin"/>
      </w:r>
      <w:r>
        <w:instrText xml:space="preserve"> REF _Ref37364261 \r \h </w:instrText>
      </w:r>
      <w:r>
        <w:fldChar w:fldCharType="separate"/>
      </w:r>
      <w:r w:rsidR="00605707">
        <w:t>4.2</w:t>
      </w:r>
      <w:r>
        <w:fldChar w:fldCharType="end"/>
      </w:r>
      <w:r>
        <w:t xml:space="preserve"> boli vytvorené za účelom zjednodušenia týchto dvoch funkcii, v ktorých sa budú vyššie spomenuté funkcie využívať.</w:t>
      </w:r>
      <w:r w:rsidR="004B4479">
        <w:t xml:space="preserve"> Obe funkcie sú si navzájom dosť podobné. Funkcia </w:t>
      </w:r>
      <w:r w:rsidR="004B4479" w:rsidRPr="004B4479">
        <w:rPr>
          <w:i/>
          <w:iCs/>
          <w:noProof/>
        </w:rPr>
        <w:t>etl_update</w:t>
      </w:r>
      <w:r w:rsidR="004B4479">
        <w:t xml:space="preserve"> má za úlohu načítať a uložiť do súborov formátu </w:t>
      </w:r>
      <w:r w:rsidR="004B4479" w:rsidRPr="004B4479">
        <w:rPr>
          <w:i/>
          <w:iCs/>
        </w:rPr>
        <w:t>*.mat</w:t>
      </w:r>
      <w:r w:rsidR="004B4479">
        <w:t xml:space="preserve"> všetky výstupné údaje ETL procesu. V prípade, že už existuje niečo uložené tak funkcia tieto údaje prepíše. Sem patri</w:t>
      </w:r>
      <w:r w:rsidR="00C56D17">
        <w:t xml:space="preserve">a časové tabuľky </w:t>
      </w:r>
      <w:r w:rsidR="00401357">
        <w:t>„</w:t>
      </w:r>
      <w:r w:rsidR="00C56D17">
        <w:t>čistých</w:t>
      </w:r>
      <w:r w:rsidR="00401357">
        <w:t>“</w:t>
      </w:r>
      <w:r w:rsidR="00C56D17">
        <w:t xml:space="preserve">, vypustených a doplnených údajov roztriedených podľa rokov, tabuľky štatistických parametrov roztriedené podľa rokov a tabuľka záznamov chýbajúcich časových údajov merania. S výnimkou tabuľky záznamov chýbajúcich časových údajov, ktorá je umiestnená v priečinku automaticky upravených riadkov, sú všetky údajové súbory umiestnené v priečinku prípravných údajov. </w:t>
      </w:r>
      <w:r w:rsidR="0075551F">
        <w:t>Úlohou funkcie</w:t>
      </w:r>
      <w:r w:rsidR="00C56D17">
        <w:t xml:space="preserve"> </w:t>
      </w:r>
      <w:r w:rsidR="00C56D17" w:rsidRPr="00C56D17">
        <w:rPr>
          <w:i/>
          <w:iCs/>
          <w:noProof/>
        </w:rPr>
        <w:t>etl_append</w:t>
      </w:r>
      <w:r w:rsidR="00C56D17">
        <w:t xml:space="preserve"> </w:t>
      </w:r>
      <w:r w:rsidR="0075551F">
        <w:t>je</w:t>
      </w:r>
      <w:r w:rsidR="00C56D17">
        <w:t xml:space="preserve"> načítať </w:t>
      </w:r>
      <w:r w:rsidR="00C56D17" w:rsidRPr="00C56D17">
        <w:rPr>
          <w:i/>
          <w:iCs/>
          <w:noProof/>
        </w:rPr>
        <w:t>*.csv</w:t>
      </w:r>
      <w:r w:rsidR="00C56D17">
        <w:t xml:space="preserve"> súbory </w:t>
      </w:r>
      <w:r w:rsidR="0075551F">
        <w:t xml:space="preserve">nových </w:t>
      </w:r>
      <w:r w:rsidR="00C56D17">
        <w:t>zozbieraných údajov</w:t>
      </w:r>
      <w:r w:rsidR="0075551F">
        <w:t xml:space="preserve"> a spojiť ich s aktuálne uloženými údajmi.</w:t>
      </w:r>
      <w:r w:rsidR="009E45DF" w:rsidRPr="009E45DF">
        <w:t xml:space="preserve"> </w:t>
      </w:r>
      <w:r w:rsidR="009E45DF">
        <w:t xml:space="preserve">Pre účely interaktívnejšieho a pohodlnejšieho spôsobu používania týchto dvoch funkcií bola vytvorená aplikácia s názvom </w:t>
      </w:r>
      <w:r w:rsidR="009E45DF" w:rsidRPr="00A21B28">
        <w:rPr>
          <w:i/>
          <w:iCs/>
          <w:noProof/>
        </w:rPr>
        <w:t>ETL_Configuration</w:t>
      </w:r>
      <w:r w:rsidR="009E45DF">
        <w:t xml:space="preserve"> znázornená na </w:t>
      </w:r>
      <w:r w:rsidR="009E45DF">
        <w:fldChar w:fldCharType="begin"/>
      </w:r>
      <w:r w:rsidR="009E45DF">
        <w:instrText xml:space="preserve"> REF _Ref37877014 \h  \* MERGEFORMAT </w:instrText>
      </w:r>
      <w:r w:rsidR="009E45DF">
        <w:fldChar w:fldCharType="separate"/>
      </w:r>
      <w:r w:rsidR="00605707">
        <w:t xml:space="preserve">Obr. </w:t>
      </w:r>
      <w:r w:rsidR="00605707">
        <w:rPr>
          <w:noProof/>
        </w:rPr>
        <w:t>11</w:t>
      </w:r>
      <w:r w:rsidR="009E45DF">
        <w:fldChar w:fldCharType="end"/>
      </w:r>
      <w:r w:rsidR="009E45DF">
        <w:t xml:space="preserve">. Používanie aplikácie je </w:t>
      </w:r>
      <w:r w:rsidR="009E45DF">
        <w:lastRenderedPageBreak/>
        <w:t xml:space="preserve">veľmi jednoduché a intuitívne pre používateľa. Aplikácia svojím návrhom pôsobí ako sprievodca pri inštalácii, v ktorom štandardne vystupujú tlačidla ako </w:t>
      </w:r>
      <w:r w:rsidR="009E45DF" w:rsidRPr="00820955">
        <w:rPr>
          <w:i/>
          <w:iCs/>
        </w:rPr>
        <w:t>Ďalej</w:t>
      </w:r>
      <w:r w:rsidR="009E45DF">
        <w:t xml:space="preserve">, </w:t>
      </w:r>
      <w:r w:rsidR="009E45DF" w:rsidRPr="00820955">
        <w:rPr>
          <w:i/>
          <w:iCs/>
        </w:rPr>
        <w:t>Späť</w:t>
      </w:r>
      <w:r w:rsidR="009E45DF">
        <w:t xml:space="preserve"> a </w:t>
      </w:r>
      <w:r w:rsidR="009E45DF" w:rsidRPr="00820955">
        <w:rPr>
          <w:i/>
          <w:iCs/>
        </w:rPr>
        <w:t>Zrušiť</w:t>
      </w:r>
      <w:r w:rsidR="009E45DF">
        <w:t xml:space="preserve">. </w:t>
      </w:r>
    </w:p>
    <w:p w14:paraId="184EB7C6" w14:textId="77777777" w:rsidR="00374ED8" w:rsidRDefault="00374ED8" w:rsidP="00374ED8">
      <w:pPr>
        <w:keepNext/>
        <w:jc w:val="center"/>
      </w:pPr>
      <w:r>
        <w:rPr>
          <w:noProof/>
        </w:rPr>
        <w:drawing>
          <wp:inline distT="0" distB="0" distL="0" distR="0" wp14:anchorId="2977ED7A" wp14:editId="110EE035">
            <wp:extent cx="4320000" cy="1931143"/>
            <wp:effectExtent l="0" t="0" r="444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931143"/>
                    </a:xfrm>
                    <a:prstGeom prst="rect">
                      <a:avLst/>
                    </a:prstGeom>
                  </pic:spPr>
                </pic:pic>
              </a:graphicData>
            </a:graphic>
          </wp:inline>
        </w:drawing>
      </w:r>
    </w:p>
    <w:p w14:paraId="39FA9D92" w14:textId="68D16158" w:rsidR="00374ED8" w:rsidRDefault="00374ED8" w:rsidP="00374ED8">
      <w:pPr>
        <w:pStyle w:val="Popis"/>
        <w:rPr>
          <w:i/>
          <w:iCs w:val="0"/>
          <w:noProof/>
        </w:rPr>
      </w:pPr>
      <w:bookmarkStart w:id="80" w:name="_Ref37877014"/>
      <w:bookmarkStart w:id="81" w:name="_Toc39351168"/>
      <w:r>
        <w:t xml:space="preserve">Obr. </w:t>
      </w:r>
      <w:fldSimple w:instr=" SEQ Obr. \* ARABIC ">
        <w:r w:rsidR="00605707">
          <w:rPr>
            <w:noProof/>
          </w:rPr>
          <w:t>11</w:t>
        </w:r>
      </w:fldSimple>
      <w:bookmarkEnd w:id="80"/>
      <w:r>
        <w:t xml:space="preserve"> Okno aplikácie </w:t>
      </w:r>
      <w:r w:rsidRPr="00374ED8">
        <w:rPr>
          <w:i/>
          <w:iCs w:val="0"/>
          <w:noProof/>
        </w:rPr>
        <w:t>ETL_Configuration</w:t>
      </w:r>
      <w:bookmarkEnd w:id="81"/>
    </w:p>
    <w:p w14:paraId="5BA5821B" w14:textId="5E83BFEA" w:rsidR="009E45DF" w:rsidRDefault="007D3D9C" w:rsidP="009E45DF">
      <w:pPr>
        <w:jc w:val="both"/>
      </w:pPr>
      <w:r>
        <w:t>Postup</w:t>
      </w:r>
      <w:r w:rsidR="00F5600F">
        <w:t xml:space="preserve"> prípravy údajov </w:t>
      </w:r>
      <w:r>
        <w:t>je</w:t>
      </w:r>
      <w:r w:rsidR="00F5600F">
        <w:t xml:space="preserve"> </w:t>
      </w:r>
      <w:r w:rsidR="00A21B28">
        <w:t>rozdelen</w:t>
      </w:r>
      <w:r>
        <w:t>ý</w:t>
      </w:r>
      <w:r w:rsidR="00A21B28">
        <w:t xml:space="preserve"> do </w:t>
      </w:r>
      <w:r>
        <w:t>šiestich</w:t>
      </w:r>
      <w:r w:rsidR="00A21B28">
        <w:t xml:space="preserve"> krokov</w:t>
      </w:r>
      <w:r>
        <w:t>.</w:t>
      </w:r>
      <w:r w:rsidR="00F5600F">
        <w:t xml:space="preserve"> Prv</w:t>
      </w:r>
      <w:r w:rsidR="007D1637">
        <w:t>ých</w:t>
      </w:r>
      <w:r w:rsidR="00F5600F">
        <w:t xml:space="preserve"> 5 krok</w:t>
      </w:r>
      <w:r w:rsidR="007D1637">
        <w:t>ov</w:t>
      </w:r>
      <w:r w:rsidR="00BA6F64">
        <w:t xml:space="preserve"> sa týka výberu všetkých potrebných vstupných parametrov pre vyššie spomínané funkcie ETL procesu. V prvom kroku aplikácia požaduje od používateľa vybrať si, ktorú operáciu ETL procesu chce vykonať. V závislosti od tohto výberu je používateľ povinný v druhom kroku uviesť celú cestu k priečinku, v ktorom sa nachádzajú zozbierané údaje merania vo formáte </w:t>
      </w:r>
      <w:r w:rsidR="00BA6F64" w:rsidRPr="00BA6F64">
        <w:rPr>
          <w:i/>
          <w:iCs/>
          <w:noProof/>
        </w:rPr>
        <w:t>*.csv</w:t>
      </w:r>
      <w:r w:rsidR="00BA6F64">
        <w:t xml:space="preserve">. V prípade, že si používateľ zvolil operáciu </w:t>
      </w:r>
      <w:r w:rsidR="00BA6F64">
        <w:rPr>
          <w:noProof/>
        </w:rPr>
        <w:t>ETL Append</w:t>
      </w:r>
      <w:r w:rsidR="00BA6F64">
        <w:t xml:space="preserve">, má </w:t>
      </w:r>
      <w:r w:rsidR="00BC30FE">
        <w:t xml:space="preserve">aj </w:t>
      </w:r>
      <w:r w:rsidR="00BA6F64">
        <w:t xml:space="preserve">možnosť uviesť cestu k súboru, to znamená celú cestu vrátane názvu a prípony konkrétneho </w:t>
      </w:r>
      <w:r w:rsidR="00BA6F64" w:rsidRPr="00BA6F64">
        <w:rPr>
          <w:i/>
          <w:iCs/>
          <w:noProof/>
        </w:rPr>
        <w:t>*.csv</w:t>
      </w:r>
      <w:r w:rsidR="00BA6F64">
        <w:t xml:space="preserve"> súboru.</w:t>
      </w:r>
      <w:r w:rsidR="004164C1">
        <w:t xml:space="preserve"> V treťom kroku používateľ uvedie numerickú hodnotu, ktorá reprezentuje konštantný časový odstup jednotlivých meraní v sekundách. Pokiaľ sa v stĺpci zozbieraných údajov s numerickými hodnotami nachádza aj jednotka, resp. akýkoľvek iný textový údaj podobne ako to je vidieť na </w:t>
      </w:r>
      <w:r w:rsidR="004164C1">
        <w:fldChar w:fldCharType="begin"/>
      </w:r>
      <w:r w:rsidR="004164C1">
        <w:instrText xml:space="preserve"> REF _Ref37422741 \h </w:instrText>
      </w:r>
      <w:r w:rsidR="004164C1">
        <w:fldChar w:fldCharType="separate"/>
      </w:r>
      <w:r w:rsidR="00605707">
        <w:t xml:space="preserve">Obr. </w:t>
      </w:r>
      <w:r w:rsidR="00605707">
        <w:rPr>
          <w:noProof/>
        </w:rPr>
        <w:t>8</w:t>
      </w:r>
      <w:r w:rsidR="004164C1">
        <w:fldChar w:fldCharType="end"/>
      </w:r>
      <w:r w:rsidR="004164C1">
        <w:t xml:space="preserve">, používateľ uvedie túto jednotku v štvrtom kroku. </w:t>
      </w:r>
      <w:r w:rsidR="00BC30FE">
        <w:t>Posledný údaj, ktorý potrebuje uviesť používateľ je numerická hodnota, ktorá reprezentuje maximálny počet po sebe idúcich hodín, resp. hodinových úsekov. Všetky prerušené časove úseky, ktorých dĺžka v hodinách je menšia alebo rovná zadanej tolerancii budú automaticky doplnené.</w:t>
      </w:r>
      <w:r w:rsidR="009E45DF" w:rsidRPr="009E45DF">
        <w:t xml:space="preserve"> </w:t>
      </w:r>
    </w:p>
    <w:p w14:paraId="3BE7C141" w14:textId="4055D177" w:rsidR="00374ED8" w:rsidRPr="009E45DF" w:rsidRDefault="009E45DF" w:rsidP="00A21B28">
      <w:pPr>
        <w:jc w:val="both"/>
        <w:rPr>
          <w:lang w:val="en-US"/>
        </w:rPr>
      </w:pPr>
      <w:r>
        <w:t xml:space="preserve">V poslednom kroku č. 6 aplikácia požiada používateľa o kontrolu údajov pred spustením zvolenej ETL operácie. Následne tlačidlom </w:t>
      </w:r>
      <w:r w:rsidRPr="00BC30FE">
        <w:rPr>
          <w:i/>
          <w:iCs/>
        </w:rPr>
        <w:t>Spustiť</w:t>
      </w:r>
      <w:r>
        <w:t xml:space="preserve"> sa spustí operácia, ktorá v závislosti od množstva údajov vstupujúcich do operácie môže trvať aj niekoľko hodín. Počas behu operácie je zobrazené dialógové okno, ktoré informuje používateľa o konkrétne prebiehajúcom procese (</w:t>
      </w:r>
      <w:r>
        <w:fldChar w:fldCharType="begin"/>
      </w:r>
      <w:r>
        <w:instrText xml:space="preserve"> REF _Ref37592300 \h </w:instrText>
      </w:r>
      <w:r>
        <w:fldChar w:fldCharType="separate"/>
      </w:r>
      <w:r w:rsidR="00605707">
        <w:t xml:space="preserve">Obr. </w:t>
      </w:r>
      <w:r w:rsidR="00605707">
        <w:rPr>
          <w:noProof/>
        </w:rPr>
        <w:t>12</w:t>
      </w:r>
      <w:r>
        <w:fldChar w:fldCharType="end"/>
      </w:r>
      <w:r>
        <w:t>). Po dokončení operácie sú pripravené všetky potrebné údaje pre analýzu údajov.</w:t>
      </w:r>
    </w:p>
    <w:p w14:paraId="1D64DA96" w14:textId="77777777" w:rsidR="000B2A3F" w:rsidRDefault="008E4887" w:rsidP="000B2A3F">
      <w:pPr>
        <w:keepNext/>
        <w:jc w:val="center"/>
      </w:pPr>
      <w:r>
        <w:rPr>
          <w:noProof/>
        </w:rPr>
        <w:lastRenderedPageBreak/>
        <w:drawing>
          <wp:inline distT="0" distB="0" distL="0" distR="0" wp14:anchorId="52436079" wp14:editId="6F4A1501">
            <wp:extent cx="4320000" cy="1931143"/>
            <wp:effectExtent l="0" t="0" r="444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931143"/>
                    </a:xfrm>
                    <a:prstGeom prst="rect">
                      <a:avLst/>
                    </a:prstGeom>
                  </pic:spPr>
                </pic:pic>
              </a:graphicData>
            </a:graphic>
          </wp:inline>
        </w:drawing>
      </w:r>
    </w:p>
    <w:p w14:paraId="51100959" w14:textId="4CB6FC8F" w:rsidR="008E4887" w:rsidRDefault="000B2A3F" w:rsidP="000B2A3F">
      <w:pPr>
        <w:pStyle w:val="Popis"/>
        <w:rPr>
          <w:i/>
          <w:iCs w:val="0"/>
          <w:noProof/>
        </w:rPr>
      </w:pPr>
      <w:bookmarkStart w:id="82" w:name="_Ref37592300"/>
      <w:bookmarkStart w:id="83" w:name="_Toc39351169"/>
      <w:r>
        <w:t xml:space="preserve">Obr. </w:t>
      </w:r>
      <w:fldSimple w:instr=" SEQ Obr. \* ARABIC ">
        <w:r w:rsidR="00605707">
          <w:rPr>
            <w:noProof/>
          </w:rPr>
          <w:t>12</w:t>
        </w:r>
      </w:fldSimple>
      <w:bookmarkEnd w:id="82"/>
      <w:r>
        <w:t xml:space="preserve"> Okno spusteného procesu v aplikácii </w:t>
      </w:r>
      <w:r w:rsidRPr="000B2A3F">
        <w:rPr>
          <w:i/>
          <w:iCs w:val="0"/>
          <w:noProof/>
        </w:rPr>
        <w:t>ETL_Configuration</w:t>
      </w:r>
      <w:bookmarkEnd w:id="83"/>
    </w:p>
    <w:p w14:paraId="158FD28D" w14:textId="2B5BD0DB" w:rsidR="009E45DF" w:rsidRPr="009E45DF" w:rsidRDefault="009E45DF" w:rsidP="009E45DF">
      <w:pPr>
        <w:jc w:val="both"/>
      </w:pPr>
      <w:r>
        <w:t xml:space="preserve">Po dokončení procesu je možné aplikáciu uzavrieť tlačidlom </w:t>
      </w:r>
      <w:r w:rsidRPr="009E45DF">
        <w:rPr>
          <w:i/>
          <w:iCs/>
        </w:rPr>
        <w:t>Zrušiť</w:t>
      </w:r>
      <w:r>
        <w:t>, alebo vrátiť sa naspäť, rovnakým postupom vykonať úpravy vo vstupných parametroch zvolenej operácie a spustiť ďalšiu operáciu ETL procesu.</w:t>
      </w:r>
    </w:p>
    <w:p w14:paraId="3965BE5B" w14:textId="0F2969A9" w:rsidR="00240DB6" w:rsidRPr="007C4872" w:rsidRDefault="00240DB6" w:rsidP="00240DB6">
      <w:pPr>
        <w:pStyle w:val="2Nadpis"/>
      </w:pPr>
      <w:bookmarkStart w:id="84" w:name="_Ref38748397"/>
      <w:bookmarkStart w:id="85" w:name="_Toc39351143"/>
      <w:r w:rsidRPr="007C4872">
        <w:t xml:space="preserve">Analýza </w:t>
      </w:r>
      <w:r w:rsidR="000D6EBB">
        <w:t xml:space="preserve">a vizualizácia </w:t>
      </w:r>
      <w:r w:rsidRPr="007C4872">
        <w:t>údajov</w:t>
      </w:r>
      <w:bookmarkEnd w:id="84"/>
      <w:bookmarkEnd w:id="85"/>
    </w:p>
    <w:p w14:paraId="0F32FF00" w14:textId="6866080E" w:rsidR="00240DB6" w:rsidRPr="007C4872" w:rsidRDefault="007C4282" w:rsidP="00CB0492">
      <w:pPr>
        <w:ind w:firstLine="360"/>
        <w:jc w:val="both"/>
      </w:pPr>
      <w:r>
        <w:tab/>
      </w:r>
      <w:r w:rsidR="00FD5C40">
        <w:t xml:space="preserve">V tejto kapitole budú podrobne opísané aplikácie, ktoré boli vytvorené za účelom dokonalej analýzy našich spracovaných údajov. Vytvorené boli celkovo 3 aplikácie pomocou vývojového štúdia </w:t>
      </w:r>
      <w:r w:rsidR="00FD5C40" w:rsidRPr="007C4282">
        <w:rPr>
          <w:i/>
          <w:iCs/>
          <w:lang w:val="en-US"/>
        </w:rPr>
        <w:t>App Designer</w:t>
      </w:r>
      <w:r w:rsidR="00FD5C40">
        <w:t>.</w:t>
      </w:r>
      <w:r w:rsidR="000D6EBB">
        <w:t xml:space="preserve"> Keďže analýza a vizualizácia údajov úzko navzájom súvisia a prelínajú sa, bud</w:t>
      </w:r>
      <w:r w:rsidR="00C87F8E">
        <w:t>e</w:t>
      </w:r>
      <w:r w:rsidR="000D6EBB">
        <w:t xml:space="preserve"> v tejto časti </w:t>
      </w:r>
      <w:r w:rsidR="000A1ED6">
        <w:t>poukázan</w:t>
      </w:r>
      <w:r w:rsidR="00C87F8E">
        <w:t>é</w:t>
      </w:r>
      <w:r w:rsidR="000D6EBB">
        <w:t xml:space="preserve"> aj iné možnosti vizualizácie údajov </w:t>
      </w:r>
      <w:r w:rsidR="000A1ED6">
        <w:t>prostredníctvom</w:t>
      </w:r>
      <w:r w:rsidR="000D6EBB">
        <w:t xml:space="preserve"> </w:t>
      </w:r>
      <w:r w:rsidR="000A1ED6">
        <w:t xml:space="preserve">jednoduchých </w:t>
      </w:r>
      <w:r w:rsidR="000D6EBB">
        <w:t>funkci</w:t>
      </w:r>
      <w:r w:rsidR="00C87F8E">
        <w:t>í</w:t>
      </w:r>
      <w:r w:rsidR="000D6EBB">
        <w:t>.</w:t>
      </w:r>
      <w:r w:rsidR="000A1ED6">
        <w:t xml:space="preserve"> </w:t>
      </w:r>
    </w:p>
    <w:p w14:paraId="2E7C3B49" w14:textId="06FD2926" w:rsidR="00240DB6" w:rsidRPr="007C4872" w:rsidRDefault="00240DB6" w:rsidP="00240DB6">
      <w:pPr>
        <w:pStyle w:val="3Nadpis"/>
      </w:pPr>
      <w:bookmarkStart w:id="86" w:name="_Toc39351144"/>
      <w:r w:rsidRPr="007C4872">
        <w:t>Grafy štatistických parametrov</w:t>
      </w:r>
      <w:bookmarkEnd w:id="86"/>
    </w:p>
    <w:p w14:paraId="3E8134B9" w14:textId="375806CC" w:rsidR="002A3DFF" w:rsidRDefault="00BE1EB2" w:rsidP="002A3DFF">
      <w:pPr>
        <w:jc w:val="both"/>
      </w:pPr>
      <w:r>
        <w:t>P</w:t>
      </w:r>
      <w:r w:rsidR="00FD5C40">
        <w:t xml:space="preserve">rvá </w:t>
      </w:r>
      <w:r>
        <w:t xml:space="preserve">v poradí </w:t>
      </w:r>
      <w:r w:rsidR="00FD5C40">
        <w:t xml:space="preserve">vytvorená aplikácia s názvom </w:t>
      </w:r>
      <w:r w:rsidR="00FD5C40" w:rsidRPr="000C202D">
        <w:rPr>
          <w:i/>
          <w:iCs/>
          <w:noProof/>
        </w:rPr>
        <w:t>Descriptive_Statistics</w:t>
      </w:r>
      <w:r w:rsidRPr="000C202D">
        <w:rPr>
          <w:i/>
          <w:iCs/>
          <w:noProof/>
        </w:rPr>
        <w:t>.mlapp</w:t>
      </w:r>
      <w:r w:rsidRPr="000C202D">
        <w:rPr>
          <w:i/>
          <w:iCs/>
        </w:rPr>
        <w:t xml:space="preserve"> </w:t>
      </w:r>
      <w:r>
        <w:t xml:space="preserve">slúži na </w:t>
      </w:r>
      <w:r w:rsidR="00CB0492">
        <w:t>vizualizáciu</w:t>
      </w:r>
      <w:r>
        <w:t xml:space="preserve"> </w:t>
      </w:r>
      <w:r w:rsidR="00820955">
        <w:t xml:space="preserve">údajov </w:t>
      </w:r>
      <w:r>
        <w:t xml:space="preserve">meraného signálu celého zvoleného dňa a taktiež na </w:t>
      </w:r>
      <w:r w:rsidR="00CB0492">
        <w:t>vizualizáciu</w:t>
      </w:r>
      <w:r>
        <w:t xml:space="preserve"> štatistických parametrov</w:t>
      </w:r>
      <w:r w:rsidR="00CB0492">
        <w:t xml:space="preserve"> </w:t>
      </w:r>
      <w:r w:rsidR="00820955">
        <w:t xml:space="preserve">zvoleného </w:t>
      </w:r>
      <w:r w:rsidR="00CB0492">
        <w:t>dňa. Aplikácia je zložená z</w:t>
      </w:r>
      <w:r w:rsidR="00820955">
        <w:t> </w:t>
      </w:r>
      <w:r w:rsidR="00CB0492">
        <w:t>dvoch</w:t>
      </w:r>
      <w:r w:rsidR="00820955">
        <w:t xml:space="preserve"> hlavných</w:t>
      </w:r>
      <w:r w:rsidR="00CB0492">
        <w:t xml:space="preserve"> </w:t>
      </w:r>
      <w:r w:rsidR="00820955">
        <w:t>režimov zobrazení, ktoré sú oddelené záložkami a sú navzájom nezávisl</w:t>
      </w:r>
      <w:r w:rsidR="00C87F8E">
        <w:t>é</w:t>
      </w:r>
      <w:r w:rsidR="00820955">
        <w:t xml:space="preserve"> od seba</w:t>
      </w:r>
      <w:r w:rsidR="00CB0492">
        <w:t>. V </w:t>
      </w:r>
      <w:r w:rsidR="00820955">
        <w:t>prvej</w:t>
      </w:r>
      <w:r w:rsidR="00CB0492">
        <w:t xml:space="preserve"> </w:t>
      </w:r>
      <w:r w:rsidR="00820955">
        <w:t>záložke</w:t>
      </w:r>
      <w:r w:rsidR="00CB0492">
        <w:t xml:space="preserve"> sú znázornené štatistické parametre </w:t>
      </w:r>
      <w:r w:rsidR="00AF5B99">
        <w:t>p</w:t>
      </w:r>
      <w:r w:rsidR="00C87F8E">
        <w:t>opisnej</w:t>
      </w:r>
      <w:r w:rsidR="00CB0492">
        <w:t xml:space="preserve"> štatistiky</w:t>
      </w:r>
      <w:r w:rsidR="009454F2">
        <w:t xml:space="preserve"> </w:t>
      </w:r>
      <w:r w:rsidR="00D6390E" w:rsidRPr="004345CD">
        <w:fldChar w:fldCharType="begin"/>
      </w:r>
      <w:r w:rsidR="00D6390E" w:rsidRPr="004345CD">
        <w:instrText xml:space="preserve"> REF _Ref38980256 \r \h  \* MERGEFORMAT </w:instrText>
      </w:r>
      <w:r w:rsidR="00D6390E" w:rsidRPr="004345CD">
        <w:fldChar w:fldCharType="separate"/>
      </w:r>
      <w:r w:rsidR="00605707">
        <w:t>[25]</w:t>
      </w:r>
      <w:r w:rsidR="00D6390E" w:rsidRPr="004345CD">
        <w:fldChar w:fldCharType="end"/>
      </w:r>
      <w:r w:rsidR="00D6390E">
        <w:t xml:space="preserve"> </w:t>
      </w:r>
      <w:r w:rsidR="00CB0492">
        <w:t>a v</w:t>
      </w:r>
      <w:r w:rsidR="00820955">
        <w:t> druhej záložke</w:t>
      </w:r>
      <w:r w:rsidR="00CB0492">
        <w:t xml:space="preserve"> sa nachádza zobrazenie niekoľkých ďalších štatistických parametrov, ktoré boli prevažne odvodené z parametrov vyobrazených v</w:t>
      </w:r>
      <w:r w:rsidR="00820955">
        <w:t> prvej záložke</w:t>
      </w:r>
      <w:r w:rsidR="00CB0492">
        <w:t xml:space="preserve">. Ukážka otvorenej aplikácie sa nachádza na obrázku </w:t>
      </w:r>
      <w:r w:rsidR="00CB0492">
        <w:fldChar w:fldCharType="begin"/>
      </w:r>
      <w:r w:rsidR="00CB0492">
        <w:instrText xml:space="preserve"> REF _Ref31367322 \p \h </w:instrText>
      </w:r>
      <w:r w:rsidR="00CB0492">
        <w:fldChar w:fldCharType="separate"/>
      </w:r>
      <w:r w:rsidR="00605707">
        <w:t>nižšie</w:t>
      </w:r>
      <w:r w:rsidR="00CB0492">
        <w:fldChar w:fldCharType="end"/>
      </w:r>
      <w:r w:rsidR="00CB0492">
        <w:t>.</w:t>
      </w:r>
      <w:r w:rsidR="00C87F8E" w:rsidRPr="00C87F8E">
        <w:t xml:space="preserve"> </w:t>
      </w:r>
      <w:r w:rsidR="002A3DFF">
        <w:t xml:space="preserve">V prvej záložke s názvom </w:t>
      </w:r>
      <w:r w:rsidR="002A3DFF" w:rsidRPr="007C4282">
        <w:rPr>
          <w:i/>
          <w:iCs/>
          <w:lang w:val="en-US"/>
        </w:rPr>
        <w:t>Descriptive Statistics</w:t>
      </w:r>
      <w:r w:rsidR="002A3DFF">
        <w:t xml:space="preserve"> (z angl. Popisná štatistika), ako je možné vidieť na </w:t>
      </w:r>
      <w:r w:rsidR="002A3DFF">
        <w:fldChar w:fldCharType="begin"/>
      </w:r>
      <w:r w:rsidR="002A3DFF">
        <w:instrText xml:space="preserve"> REF _Ref31368840 \h </w:instrText>
      </w:r>
      <w:r w:rsidR="002A3DFF">
        <w:fldChar w:fldCharType="separate"/>
      </w:r>
      <w:r w:rsidR="00605707">
        <w:t xml:space="preserve">Obr. </w:t>
      </w:r>
      <w:r w:rsidR="00605707">
        <w:rPr>
          <w:noProof/>
        </w:rPr>
        <w:t>13</w:t>
      </w:r>
      <w:r w:rsidR="002A3DFF">
        <w:fldChar w:fldCharType="end"/>
      </w:r>
      <w:r w:rsidR="002A3DFF">
        <w:t xml:space="preserve"> je znázornený signál údajov meraného dňa, ktorý bol používateľom zvolený pomocou ovládacieho panela aplikácie. Tento ovládací panel je umiestnený v hornej časti aplikácie a bude veľmi podobný vo všetkých ďalších aplikáciách. </w:t>
      </w:r>
      <w:r w:rsidR="002355FA">
        <w:t xml:space="preserve">Bližšie znázornený ovládací panel na </w:t>
      </w:r>
      <w:r w:rsidR="002355FA">
        <w:fldChar w:fldCharType="begin"/>
      </w:r>
      <w:r w:rsidR="002355FA">
        <w:instrText xml:space="preserve"> REF _Ref39167038 \h </w:instrText>
      </w:r>
      <w:r w:rsidR="002355FA">
        <w:fldChar w:fldCharType="separate"/>
      </w:r>
      <w:r w:rsidR="00605707">
        <w:t xml:space="preserve">Obr. </w:t>
      </w:r>
      <w:r w:rsidR="00605707">
        <w:rPr>
          <w:noProof/>
        </w:rPr>
        <w:t>14</w:t>
      </w:r>
      <w:r w:rsidR="002355FA">
        <w:fldChar w:fldCharType="end"/>
      </w:r>
      <w:r w:rsidR="002355FA">
        <w:t xml:space="preserve"> a </w:t>
      </w:r>
      <w:r w:rsidR="002355FA">
        <w:fldChar w:fldCharType="begin"/>
      </w:r>
      <w:r w:rsidR="002355FA">
        <w:instrText xml:space="preserve"> REF _Ref39167040 \h </w:instrText>
      </w:r>
      <w:r w:rsidR="002355FA">
        <w:fldChar w:fldCharType="separate"/>
      </w:r>
      <w:r w:rsidR="00605707">
        <w:t xml:space="preserve">Obr. </w:t>
      </w:r>
      <w:r w:rsidR="00605707">
        <w:rPr>
          <w:noProof/>
        </w:rPr>
        <w:t>15</w:t>
      </w:r>
      <w:r w:rsidR="002355FA">
        <w:fldChar w:fldCharType="end"/>
      </w:r>
      <w:r w:rsidR="002355FA">
        <w:t xml:space="preserve"> umožňuje používateľovi aplikácie zvoliť požadovaný deň merania a to pomocou rozbaľovacích zoznamov.</w:t>
      </w:r>
    </w:p>
    <w:p w14:paraId="517D9123" w14:textId="7DD06A01" w:rsidR="00BE1EB2" w:rsidRDefault="00BE1EB2" w:rsidP="00CB0492">
      <w:pPr>
        <w:ind w:firstLine="708"/>
        <w:jc w:val="both"/>
      </w:pPr>
    </w:p>
    <w:p w14:paraId="497A83F8" w14:textId="77777777" w:rsidR="00BE1EB2" w:rsidRDefault="00BE1EB2" w:rsidP="003857A0">
      <w:pPr>
        <w:keepNext/>
        <w:jc w:val="center"/>
      </w:pPr>
      <w:r>
        <w:rPr>
          <w:noProof/>
        </w:rPr>
        <w:lastRenderedPageBreak/>
        <w:drawing>
          <wp:inline distT="0" distB="0" distL="0" distR="0" wp14:anchorId="41E42F93" wp14:editId="260CEED0">
            <wp:extent cx="5580000" cy="3228488"/>
            <wp:effectExtent l="0" t="0" r="1905" b="0"/>
            <wp:docPr id="2" name="Obrázok 2" descr="Obrázok, na ktorom je text, map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riptive_Statistics_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000" cy="3228488"/>
                    </a:xfrm>
                    <a:prstGeom prst="rect">
                      <a:avLst/>
                    </a:prstGeom>
                  </pic:spPr>
                </pic:pic>
              </a:graphicData>
            </a:graphic>
          </wp:inline>
        </w:drawing>
      </w:r>
    </w:p>
    <w:p w14:paraId="23653643" w14:textId="524643ED" w:rsidR="00BE1EB2" w:rsidRDefault="00BE1EB2" w:rsidP="003857A0">
      <w:pPr>
        <w:pStyle w:val="Popis"/>
      </w:pPr>
      <w:bookmarkStart w:id="87" w:name="_Ref31368840"/>
      <w:bookmarkStart w:id="88" w:name="_Ref31367303"/>
      <w:bookmarkStart w:id="89" w:name="_Ref31367322"/>
      <w:bookmarkStart w:id="90" w:name="_Toc39351170"/>
      <w:r>
        <w:t xml:space="preserve">Obr. </w:t>
      </w:r>
      <w:fldSimple w:instr=" SEQ Obr. \* ARABIC ">
        <w:r w:rsidR="00605707">
          <w:rPr>
            <w:noProof/>
          </w:rPr>
          <w:t>13</w:t>
        </w:r>
      </w:fldSimple>
      <w:bookmarkEnd w:id="87"/>
      <w:r>
        <w:t xml:space="preserve"> </w:t>
      </w:r>
      <w:r w:rsidRPr="00BE1EB2">
        <w:t>Ukážka prv</w:t>
      </w:r>
      <w:r w:rsidR="00C24610">
        <w:t>ej záložky</w:t>
      </w:r>
      <w:r w:rsidRPr="00BE1EB2">
        <w:t xml:space="preserve"> aplikácie </w:t>
      </w:r>
      <w:r w:rsidRPr="004A3034">
        <w:rPr>
          <w:i/>
          <w:iCs w:val="0"/>
          <w:noProof/>
        </w:rPr>
        <w:t>Descriptive_Statistics</w:t>
      </w:r>
      <w:bookmarkEnd w:id="88"/>
      <w:bookmarkEnd w:id="89"/>
      <w:bookmarkEnd w:id="90"/>
    </w:p>
    <w:p w14:paraId="2B364397" w14:textId="77777777" w:rsidR="00AF5B99" w:rsidRDefault="009850DF" w:rsidP="00AF5B99">
      <w:pPr>
        <w:keepNext/>
        <w:jc w:val="center"/>
      </w:pPr>
      <w:r>
        <w:rPr>
          <w:noProof/>
        </w:rPr>
        <w:drawing>
          <wp:inline distT="0" distB="0" distL="0" distR="0" wp14:anchorId="237893E6" wp14:editId="5E3155EE">
            <wp:extent cx="5580000" cy="687600"/>
            <wp:effectExtent l="0" t="0" r="1905" b="0"/>
            <wp:docPr id="28" name="Obrázo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80000" cy="687600"/>
                    </a:xfrm>
                    <a:prstGeom prst="rect">
                      <a:avLst/>
                    </a:prstGeom>
                    <a:noFill/>
                    <a:ln>
                      <a:noFill/>
                    </a:ln>
                  </pic:spPr>
                </pic:pic>
              </a:graphicData>
            </a:graphic>
          </wp:inline>
        </w:drawing>
      </w:r>
    </w:p>
    <w:p w14:paraId="7229BE19" w14:textId="1C4E02A8" w:rsidR="008251A5" w:rsidRDefault="00AF5B99" w:rsidP="00AF5B99">
      <w:pPr>
        <w:pStyle w:val="Popis"/>
      </w:pPr>
      <w:bookmarkStart w:id="91" w:name="_Ref39167038"/>
      <w:bookmarkStart w:id="92" w:name="_Toc39351171"/>
      <w:r>
        <w:t xml:space="preserve">Obr. </w:t>
      </w:r>
      <w:fldSimple w:instr=" SEQ Obr. \* ARABIC ">
        <w:r w:rsidR="00605707">
          <w:rPr>
            <w:noProof/>
          </w:rPr>
          <w:t>14</w:t>
        </w:r>
      </w:fldSimple>
      <w:bookmarkEnd w:id="91"/>
      <w:r>
        <w:t xml:space="preserve"> Pravá polovica ovládacieho panela</w:t>
      </w:r>
      <w:bookmarkEnd w:id="92"/>
    </w:p>
    <w:p w14:paraId="54360DB8" w14:textId="77777777" w:rsidR="00AF5B99" w:rsidRDefault="00AF5B99" w:rsidP="00AF5B99">
      <w:pPr>
        <w:keepNext/>
        <w:jc w:val="center"/>
      </w:pPr>
      <w:r>
        <w:rPr>
          <w:noProof/>
        </w:rPr>
        <w:drawing>
          <wp:inline distT="0" distB="0" distL="0" distR="0" wp14:anchorId="496F0346" wp14:editId="65BC5190">
            <wp:extent cx="5579745" cy="685800"/>
            <wp:effectExtent l="0" t="0" r="1905"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685800"/>
                    </a:xfrm>
                    <a:prstGeom prst="rect">
                      <a:avLst/>
                    </a:prstGeom>
                    <a:noFill/>
                    <a:ln>
                      <a:noFill/>
                    </a:ln>
                  </pic:spPr>
                </pic:pic>
              </a:graphicData>
            </a:graphic>
          </wp:inline>
        </w:drawing>
      </w:r>
    </w:p>
    <w:p w14:paraId="7A7973B2" w14:textId="754F9DB9" w:rsidR="00AF5B99" w:rsidRPr="00AF5B99" w:rsidRDefault="00AF5B99" w:rsidP="00AF5B99">
      <w:pPr>
        <w:pStyle w:val="Popis"/>
      </w:pPr>
      <w:bookmarkStart w:id="93" w:name="_Ref39167040"/>
      <w:bookmarkStart w:id="94" w:name="_Toc39351172"/>
      <w:r>
        <w:t xml:space="preserve">Obr. </w:t>
      </w:r>
      <w:fldSimple w:instr=" SEQ Obr. \* ARABIC ">
        <w:r w:rsidR="00605707">
          <w:rPr>
            <w:noProof/>
          </w:rPr>
          <w:t>15</w:t>
        </w:r>
      </w:fldSimple>
      <w:bookmarkEnd w:id="93"/>
      <w:r w:rsidRPr="00AF5B99">
        <w:t xml:space="preserve"> </w:t>
      </w:r>
      <w:r>
        <w:t>Ľavá polovica ovládacieho panela</w:t>
      </w:r>
      <w:bookmarkEnd w:id="94"/>
    </w:p>
    <w:p w14:paraId="04E5E0A5" w14:textId="1B6A831D" w:rsidR="00BE1EB2" w:rsidRDefault="00360E0D" w:rsidP="000C202D">
      <w:pPr>
        <w:jc w:val="both"/>
      </w:pPr>
      <w:r>
        <w:t>Tato aplikácia ale aj ďalšie aplikácie sú navrhnuté tak</w:t>
      </w:r>
      <w:r w:rsidR="00AF5B99">
        <w:t>,</w:t>
      </w:r>
      <w:r>
        <w:t xml:space="preserve"> aby boli čo najviac intuitívne pre používateľa. </w:t>
      </w:r>
      <w:r w:rsidR="007F634F">
        <w:t xml:space="preserve">Ako prvý </w:t>
      </w:r>
      <w:r>
        <w:t>objekt ovládacieho panela</w:t>
      </w:r>
      <w:r w:rsidR="007F634F">
        <w:t xml:space="preserve"> </w:t>
      </w:r>
      <w:r w:rsidR="00DF699B">
        <w:t xml:space="preserve">zľava </w:t>
      </w:r>
      <w:r w:rsidR="007F634F">
        <w:t xml:space="preserve">je rozbaľovací </w:t>
      </w:r>
      <w:r w:rsidR="004070F9">
        <w:t>zoznam</w:t>
      </w:r>
      <w:r w:rsidR="007F634F">
        <w:t xml:space="preserve"> s názvom </w:t>
      </w:r>
      <w:r w:rsidR="007F634F" w:rsidRPr="007C4282">
        <w:rPr>
          <w:i/>
          <w:iCs/>
          <w:lang w:val="en-US"/>
        </w:rPr>
        <w:t xml:space="preserve">Signal </w:t>
      </w:r>
      <w:r w:rsidR="007C4282" w:rsidRPr="007C4282">
        <w:rPr>
          <w:i/>
          <w:iCs/>
          <w:lang w:val="en-US"/>
        </w:rPr>
        <w:t>Length</w:t>
      </w:r>
      <w:r w:rsidR="007F634F">
        <w:t xml:space="preserve"> (z angl. Dĺžka signálu), kde má používateľ na výber </w:t>
      </w:r>
      <w:r w:rsidR="00BD5CDD">
        <w:t xml:space="preserve">spomedzi </w:t>
      </w:r>
      <w:r w:rsidR="00820955">
        <w:t>viacerých</w:t>
      </w:r>
      <w:r w:rsidR="00BD5CDD">
        <w:t xml:space="preserve"> </w:t>
      </w:r>
      <w:r w:rsidR="007F634F">
        <w:t>možnost</w:t>
      </w:r>
      <w:r w:rsidR="00A35F43">
        <w:t>i</w:t>
      </w:r>
      <w:r w:rsidR="007F634F">
        <w:t xml:space="preserve"> zvoliť dĺžku </w:t>
      </w:r>
      <w:r>
        <w:t>signálu</w:t>
      </w:r>
      <w:r w:rsidR="00DF699B">
        <w:t xml:space="preserve">. Používateľ má k dispozícií na výber </w:t>
      </w:r>
      <w:r w:rsidR="007C4282">
        <w:t xml:space="preserve">10, </w:t>
      </w:r>
      <w:r w:rsidR="00820955">
        <w:t>12,</w:t>
      </w:r>
      <w:r w:rsidR="007F634F">
        <w:t xml:space="preserve"> 15, 20, 30 a</w:t>
      </w:r>
      <w:r w:rsidR="00DF699B">
        <w:t> </w:t>
      </w:r>
      <w:r w:rsidR="007F634F">
        <w:t>60</w:t>
      </w:r>
      <w:r w:rsidR="00DF699B">
        <w:t>-</w:t>
      </w:r>
      <w:r w:rsidR="007F634F">
        <w:t>minútov</w:t>
      </w:r>
      <w:r w:rsidR="00DF699B">
        <w:t xml:space="preserve">é </w:t>
      </w:r>
      <w:r w:rsidR="00A35F43">
        <w:t>dĺžky signálov</w:t>
      </w:r>
      <w:r w:rsidR="007F634F">
        <w:t xml:space="preserve">. </w:t>
      </w:r>
      <w:r w:rsidR="00A35F43">
        <w:t>Zvolený deň, resp. údaje namerané v ten deň</w:t>
      </w:r>
      <w:r w:rsidR="005A6707">
        <w:t xml:space="preserve"> sú</w:t>
      </w:r>
      <w:r w:rsidR="00A35F43">
        <w:t xml:space="preserve"> následne rozdelen</w:t>
      </w:r>
      <w:r w:rsidR="005A6707">
        <w:t>é</w:t>
      </w:r>
      <w:r w:rsidR="00A35F43">
        <w:t xml:space="preserve"> na krátke časové úseky</w:t>
      </w:r>
      <w:r w:rsidR="005A6707">
        <w:t xml:space="preserve">, ktorých dĺžka je definovaná týmto rozbaľovacím </w:t>
      </w:r>
      <w:r w:rsidR="004070F9">
        <w:t>zoznam</w:t>
      </w:r>
      <w:r w:rsidR="005A6707">
        <w:t>om. Z týchto malých vzoriek sú vypočítané štatistické parametre, ktoré sú vykreslené v jednotlivých grafoch</w:t>
      </w:r>
      <w:r w:rsidR="000C202D">
        <w:t xml:space="preserve">. </w:t>
      </w:r>
      <w:r w:rsidR="0089519F">
        <w:t xml:space="preserve">Tento rozbaľovací </w:t>
      </w:r>
      <w:r w:rsidR="004070F9">
        <w:t>zoznam</w:t>
      </w:r>
      <w:r w:rsidR="0089519F">
        <w:t xml:space="preserve"> je zároveň jediná vec, ktorú </w:t>
      </w:r>
      <w:r>
        <w:t xml:space="preserve">používateľ </w:t>
      </w:r>
      <w:r w:rsidR="0089519F">
        <w:t>vidí pri spustení aplikácie.</w:t>
      </w:r>
      <w:r w:rsidR="008251A5">
        <w:t xml:space="preserve"> </w:t>
      </w:r>
      <w:r w:rsidR="000C202D">
        <w:t xml:space="preserve">Ďalší rozbaľovací </w:t>
      </w:r>
      <w:r w:rsidR="004070F9">
        <w:t>zoznam</w:t>
      </w:r>
      <w:r w:rsidR="000C202D">
        <w:t xml:space="preserve"> s názvom </w:t>
      </w:r>
      <w:r w:rsidR="000C202D" w:rsidRPr="007C4282">
        <w:rPr>
          <w:i/>
          <w:iCs/>
          <w:lang w:val="en-US"/>
        </w:rPr>
        <w:t>Year</w:t>
      </w:r>
      <w:r w:rsidR="000C202D">
        <w:t xml:space="preserve"> (z angl. Rok) </w:t>
      </w:r>
      <w:r w:rsidR="0089519F">
        <w:t>sa zobrazí až keď si používateľ zvoli dĺžku signálov</w:t>
      </w:r>
      <w:r w:rsidR="005A6707">
        <w:t>. S</w:t>
      </w:r>
      <w:r w:rsidR="000C202D">
        <w:t xml:space="preserve">lúži na výber roku, v ktorom sa chystá používateľ analyzovať </w:t>
      </w:r>
      <w:r w:rsidR="00BD5CDD">
        <w:t>na</w:t>
      </w:r>
      <w:r w:rsidR="000C202D">
        <w:t>merané údaje.</w:t>
      </w:r>
      <w:r w:rsidR="004A3034">
        <w:t xml:space="preserve"> Na výber má </w:t>
      </w:r>
      <w:r w:rsidR="0089519F">
        <w:t xml:space="preserve">používateľ len </w:t>
      </w:r>
      <w:r w:rsidR="005A6707">
        <w:t>tie</w:t>
      </w:r>
      <w:r w:rsidR="0089519F">
        <w:t xml:space="preserve"> roky, ktoré boli ETL procesom </w:t>
      </w:r>
      <w:r w:rsidR="0095505F">
        <w:t>tohto projektu automatick</w:t>
      </w:r>
      <w:r w:rsidR="00AF5B99">
        <w:t>y</w:t>
      </w:r>
      <w:r w:rsidR="0095505F">
        <w:t xml:space="preserve"> </w:t>
      </w:r>
      <w:r w:rsidR="0089519F">
        <w:t xml:space="preserve">vyhodnotené </w:t>
      </w:r>
      <w:r w:rsidR="005A6707">
        <w:t>ako</w:t>
      </w:r>
      <w:r w:rsidR="0089519F">
        <w:t xml:space="preserve"> </w:t>
      </w:r>
      <w:r w:rsidR="00401357">
        <w:t>„</w:t>
      </w:r>
      <w:r w:rsidR="0089519F">
        <w:t>čisté</w:t>
      </w:r>
      <w:r w:rsidR="00401357">
        <w:t>“</w:t>
      </w:r>
      <w:r w:rsidR="0089519F">
        <w:t xml:space="preserve"> údaje.</w:t>
      </w:r>
      <w:r w:rsidR="0095505F">
        <w:t xml:space="preserve"> </w:t>
      </w:r>
      <w:r w:rsidR="00BD5CDD">
        <w:t>Ďalší</w:t>
      </w:r>
      <w:r w:rsidR="005A6707">
        <w:t xml:space="preserve">m objektom je </w:t>
      </w:r>
      <w:r w:rsidR="00BD5CDD">
        <w:lastRenderedPageBreak/>
        <w:t>rozbaľovací</w:t>
      </w:r>
      <w:r w:rsidR="003A3C42">
        <w:t xml:space="preserve"> </w:t>
      </w:r>
      <w:r w:rsidR="004070F9">
        <w:t>zoznam</w:t>
      </w:r>
      <w:r w:rsidR="003A3C42">
        <w:t xml:space="preserve"> </w:t>
      </w:r>
      <w:r w:rsidR="00BD5CDD">
        <w:t xml:space="preserve">s názvom </w:t>
      </w:r>
      <w:r w:rsidR="00BD5CDD" w:rsidRPr="007C4282">
        <w:rPr>
          <w:i/>
          <w:iCs/>
          <w:lang w:val="en-US"/>
        </w:rPr>
        <w:t>Date</w:t>
      </w:r>
      <w:r w:rsidR="00BD5CDD">
        <w:t xml:space="preserve"> (z angl. Dátum) sa zobrazí až keď si používateľ vyberie rok. Používateľovi sa znovu zobrazia na výber len tie dn</w:t>
      </w:r>
      <w:r w:rsidR="005A6707">
        <w:t>i</w:t>
      </w:r>
      <w:r w:rsidR="00BD5CDD">
        <w:t xml:space="preserve"> zvoleného roku, ktoré boli ETL procesom vyhodnotené </w:t>
      </w:r>
      <w:r w:rsidR="005A6707">
        <w:t>ako</w:t>
      </w:r>
      <w:r w:rsidR="00BD5CDD">
        <w:t xml:space="preserve"> </w:t>
      </w:r>
      <w:r w:rsidR="00401357">
        <w:t>„</w:t>
      </w:r>
      <w:r w:rsidR="00BD5CDD">
        <w:t>čisté</w:t>
      </w:r>
      <w:r w:rsidR="00401357">
        <w:t>“</w:t>
      </w:r>
      <w:r w:rsidR="00BD5CDD">
        <w:t xml:space="preserve"> údaje. Po zvolení ľubovoľného dňa sa používateľovi zobrazia všetky ostatné objekty aplikácie tak</w:t>
      </w:r>
      <w:r w:rsidR="004070F9">
        <w:t>,</w:t>
      </w:r>
      <w:r w:rsidR="00BD5CDD">
        <w:t xml:space="preserve"> ako sú ilustrované aj na </w:t>
      </w:r>
      <w:r w:rsidR="005A6707">
        <w:fldChar w:fldCharType="begin"/>
      </w:r>
      <w:r w:rsidR="005A6707">
        <w:instrText xml:space="preserve"> REF _Ref31368840 \h </w:instrText>
      </w:r>
      <w:r w:rsidR="005A6707">
        <w:fldChar w:fldCharType="separate"/>
      </w:r>
      <w:r w:rsidR="00605707">
        <w:t xml:space="preserve">Obr. </w:t>
      </w:r>
      <w:r w:rsidR="00605707">
        <w:rPr>
          <w:noProof/>
        </w:rPr>
        <w:t>13</w:t>
      </w:r>
      <w:r w:rsidR="005A6707">
        <w:fldChar w:fldCharType="end"/>
      </w:r>
      <w:r w:rsidR="00BD5CDD">
        <w:t xml:space="preserve">. </w:t>
      </w:r>
      <w:r w:rsidR="0018198B">
        <w:t xml:space="preserve">Za týmto rozbaľovacím </w:t>
      </w:r>
      <w:r w:rsidR="004070F9">
        <w:t>zoznam</w:t>
      </w:r>
      <w:r w:rsidR="0018198B">
        <w:t xml:space="preserve">om nasledujú tlačidla označené šípkami vľavo a vpravo. Tieto šípky slúžia na zmenu zobrazenia štatistickej analýzy </w:t>
      </w:r>
      <w:r w:rsidR="005A6707">
        <w:t>údajov meraného dňa</w:t>
      </w:r>
      <w:r w:rsidR="0018198B">
        <w:t xml:space="preserve"> na predchádzajúci (šípka vľavo) alebo na nasledujúci (šípka vpravo) deň. V prípade, že sa používateľ dostane až na úplne prvý deň merania, šípka vľavo sa stane </w:t>
      </w:r>
      <w:r w:rsidR="005A6707">
        <w:t>neaktívna</w:t>
      </w:r>
      <w:r w:rsidR="0018198B">
        <w:t xml:space="preserve">, čo znamená, že sa na </w:t>
      </w:r>
      <w:r w:rsidR="005A6707">
        <w:t>ň</w:t>
      </w:r>
      <w:r w:rsidR="0018198B">
        <w:t xml:space="preserve">u nebude dať kliknúť. Podobne je aplikácia ošetrená voči chybovým hláseniam aj z druhej strany, čo znamená, že tlačidlo vpravo sa zablokuje vtedy, ak narazí používateľ na úplne posledný deň merania. Za týmito tlačidlami nasleduje prepínač s dvomi možnosťami: </w:t>
      </w:r>
      <w:r w:rsidR="0018198B" w:rsidRPr="007C4282">
        <w:rPr>
          <w:i/>
          <w:iCs/>
          <w:lang w:val="en-US"/>
        </w:rPr>
        <w:t>On</w:t>
      </w:r>
      <w:r w:rsidR="0018198B">
        <w:t xml:space="preserve"> a </w:t>
      </w:r>
      <w:r w:rsidR="0018198B" w:rsidRPr="007C4282">
        <w:rPr>
          <w:i/>
          <w:iCs/>
          <w:lang w:val="en-US"/>
        </w:rPr>
        <w:t>Off</w:t>
      </w:r>
      <w:r w:rsidR="0018198B">
        <w:t xml:space="preserve">. Ak používateľ premiestni kurzor na tento prepínač, zobrazí sa mu po anglicky vysvetlivka </w:t>
      </w:r>
      <w:r w:rsidR="0018198B" w:rsidRPr="007C4282">
        <w:rPr>
          <w:i/>
          <w:iCs/>
          <w:lang w:val="en-US"/>
        </w:rPr>
        <w:t>Show</w:t>
      </w:r>
      <w:r w:rsidR="0018198B" w:rsidRPr="0018198B">
        <w:rPr>
          <w:i/>
          <w:iCs/>
        </w:rPr>
        <w:t xml:space="preserve"> </w:t>
      </w:r>
      <w:r w:rsidR="0018198B" w:rsidRPr="007C4282">
        <w:rPr>
          <w:i/>
          <w:iCs/>
          <w:lang w:val="en-US"/>
        </w:rPr>
        <w:t>Legends</w:t>
      </w:r>
      <w:r w:rsidR="0018198B">
        <w:t xml:space="preserve">, čo v preklade znamená, že tento prepínač slúži na zobrazenie legiend </w:t>
      </w:r>
      <w:r w:rsidR="00DF2779">
        <w:t xml:space="preserve">k jednotlivým grafom. </w:t>
      </w:r>
      <w:r w:rsidR="00EA76B7">
        <w:t>Pri spustení aplikácie</w:t>
      </w:r>
      <w:r w:rsidR="00DF2779">
        <w:t xml:space="preserve"> sú legendy vypnuté, pretože občas sú krivky grafov rozvrhnuté na zobrazovacej ploche</w:t>
      </w:r>
      <w:r w:rsidR="00EA76B7">
        <w:t xml:space="preserve"> grafu</w:t>
      </w:r>
      <w:r w:rsidR="00DF2779">
        <w:t xml:space="preserve"> tak, že </w:t>
      </w:r>
      <w:r w:rsidR="00EA76B7">
        <w:t>z</w:t>
      </w:r>
      <w:r w:rsidR="00DF2779">
        <w:t>akrýva</w:t>
      </w:r>
      <w:r w:rsidR="00EA76B7">
        <w:t>jú</w:t>
      </w:r>
      <w:r w:rsidR="00DF2779">
        <w:t xml:space="preserve"> krivky graf</w:t>
      </w:r>
      <w:r w:rsidR="00EA76B7">
        <w:t>ov</w:t>
      </w:r>
      <w:r w:rsidR="00DF2779">
        <w:t xml:space="preserve">. To je zároveň dôvod, prečo sa v tejto aplikácii nachádza tento prepínač. Prepínač pri nastavení do polohy </w:t>
      </w:r>
      <w:r w:rsidR="00DF2779" w:rsidRPr="00EA76B7">
        <w:rPr>
          <w:i/>
          <w:iCs/>
        </w:rPr>
        <w:t>On</w:t>
      </w:r>
      <w:r w:rsidR="00DF2779">
        <w:t xml:space="preserve"> zobrazí legendy pre všetky grafy okrem grafu signálu a bodového grafu, ktorý nezobrazuje žiadny štatistický parameter, ale vzájomnú polohu troch štatistických parametrov. O tomto a ďalších grafoch bude bližšie popísané v ďalšej čast</w:t>
      </w:r>
      <w:r w:rsidR="004070F9">
        <w:t>i</w:t>
      </w:r>
      <w:r w:rsidR="00DF2779">
        <w:t xml:space="preserve"> tejto kapitoly. </w:t>
      </w:r>
      <w:r w:rsidR="00EA76B7">
        <w:t xml:space="preserve">Pri nastavení prepínača do polohy </w:t>
      </w:r>
      <w:r w:rsidR="00EA76B7" w:rsidRPr="00EA76B7">
        <w:rPr>
          <w:i/>
          <w:iCs/>
          <w:noProof/>
        </w:rPr>
        <w:t>Off</w:t>
      </w:r>
      <w:r w:rsidR="00EA76B7">
        <w:t xml:space="preserve"> sa všetky legendy zakryjú. </w:t>
      </w:r>
      <w:r w:rsidR="00DF2779">
        <w:t xml:space="preserve">Za </w:t>
      </w:r>
      <w:r w:rsidR="00106CA9">
        <w:t>prepínačom</w:t>
      </w:r>
      <w:r w:rsidR="00DF2779">
        <w:t xml:space="preserve"> nasleduje </w:t>
      </w:r>
      <w:r w:rsidR="00106CA9">
        <w:t>ďalší</w:t>
      </w:r>
      <w:r w:rsidR="00DF2779">
        <w:t xml:space="preserve"> </w:t>
      </w:r>
      <w:r w:rsidR="004070F9">
        <w:t>rozbaľov</w:t>
      </w:r>
      <w:r w:rsidR="00DF2779">
        <w:t xml:space="preserve">ací </w:t>
      </w:r>
      <w:r w:rsidR="004070F9">
        <w:t>zoznam</w:t>
      </w:r>
      <w:r w:rsidR="00DF2779">
        <w:t xml:space="preserve"> s názvom </w:t>
      </w:r>
      <w:r w:rsidR="00DF2779" w:rsidRPr="007C4282">
        <w:rPr>
          <w:i/>
          <w:iCs/>
          <w:lang w:val="en-US"/>
        </w:rPr>
        <w:t>Units</w:t>
      </w:r>
      <w:r w:rsidR="00DF2779">
        <w:t xml:space="preserve"> (z angl. Jednotky)</w:t>
      </w:r>
      <w:r w:rsidR="00106CA9">
        <w:t xml:space="preserve">. Tento </w:t>
      </w:r>
      <w:r w:rsidR="004070F9">
        <w:t>zoznam</w:t>
      </w:r>
      <w:r w:rsidR="00106CA9">
        <w:t xml:space="preserve"> umožňuje používateľovi prepnúť jednotky, </w:t>
      </w:r>
      <w:r w:rsidR="00EA76B7">
        <w:t xml:space="preserve">v </w:t>
      </w:r>
      <w:r w:rsidR="00106CA9">
        <w:t xml:space="preserve">ktorých </w:t>
      </w:r>
      <w:r w:rsidR="00EA76B7">
        <w:t>boli údaje namerané</w:t>
      </w:r>
      <w:r w:rsidR="00106CA9">
        <w:t xml:space="preserve">. </w:t>
      </w:r>
      <w:r w:rsidR="004070F9">
        <w:t>Zoznam</w:t>
      </w:r>
      <w:r w:rsidR="00106CA9">
        <w:t xml:space="preserve"> ponúka na výber len jednotky elektrického napätia </w:t>
      </w:r>
      <w:r w:rsidR="00106CA9" w:rsidRPr="00106CA9">
        <w:rPr>
          <w:i/>
          <w:iCs/>
        </w:rPr>
        <w:t xml:space="preserve">U </w:t>
      </w:r>
      <w:r w:rsidR="00106CA9" w:rsidRPr="00917870">
        <w:t>(V)</w:t>
      </w:r>
      <w:r w:rsidR="00106CA9">
        <w:t xml:space="preserve">, jednotky teploty </w:t>
      </w:r>
      <w:r w:rsidR="00106CA9" w:rsidRPr="00106CA9">
        <w:rPr>
          <w:i/>
          <w:iCs/>
        </w:rPr>
        <w:t xml:space="preserve">T </w:t>
      </w:r>
      <w:r w:rsidR="00106CA9" w:rsidRPr="00917870">
        <w:t xml:space="preserve">(°C) </w:t>
      </w:r>
      <w:r w:rsidR="00106CA9">
        <w:t xml:space="preserve">a jednotky relatívnej vlhkostí vzduchu </w:t>
      </w:r>
      <w:r w:rsidR="00106CA9" w:rsidRPr="00106CA9">
        <w:rPr>
          <w:i/>
          <w:iCs/>
        </w:rPr>
        <w:t xml:space="preserve">RH </w:t>
      </w:r>
      <w:r w:rsidR="00106CA9" w:rsidRPr="00917870">
        <w:t>(%).</w:t>
      </w:r>
      <w:r w:rsidR="00106CA9">
        <w:t xml:space="preserve"> V prípade, že chce používateľ analyzovať signály inej </w:t>
      </w:r>
      <w:r w:rsidR="00EA76B7">
        <w:t xml:space="preserve">jednotky, resp. meranej </w:t>
      </w:r>
      <w:r w:rsidR="00106CA9">
        <w:t xml:space="preserve">veličiny </w:t>
      </w:r>
      <w:r w:rsidR="00125DD7">
        <w:t>udávanej</w:t>
      </w:r>
      <w:r w:rsidR="00106CA9">
        <w:t xml:space="preserve"> v iných jednotkách, má možnosť rozšíriť </w:t>
      </w:r>
      <w:r w:rsidR="004070F9">
        <w:t>zoznam</w:t>
      </w:r>
      <w:r w:rsidR="00106CA9">
        <w:t xml:space="preserve"> </w:t>
      </w:r>
      <w:r w:rsidR="00125DD7">
        <w:t xml:space="preserve">jednotiek pomocou textového poľa s názvom </w:t>
      </w:r>
      <w:r w:rsidR="00125DD7" w:rsidRPr="007C4282">
        <w:rPr>
          <w:i/>
          <w:iCs/>
          <w:lang w:val="en-US"/>
        </w:rPr>
        <w:t>Add</w:t>
      </w:r>
      <w:r w:rsidR="00125DD7" w:rsidRPr="00125DD7">
        <w:rPr>
          <w:i/>
          <w:iCs/>
        </w:rPr>
        <w:t xml:space="preserve"> </w:t>
      </w:r>
      <w:r w:rsidR="00125DD7" w:rsidRPr="007C4282">
        <w:rPr>
          <w:i/>
          <w:iCs/>
          <w:lang w:val="en-US"/>
        </w:rPr>
        <w:t>Units</w:t>
      </w:r>
      <w:r w:rsidR="000E6D33">
        <w:t xml:space="preserve"> (z angl. Pridať Jednotky),</w:t>
      </w:r>
      <w:r w:rsidR="00125DD7">
        <w:t xml:space="preserve"> ktoré sa nachádza hneď vedľa </w:t>
      </w:r>
      <w:r w:rsidR="004070F9">
        <w:t>zoznamu</w:t>
      </w:r>
      <w:r w:rsidR="00EA76B7">
        <w:t xml:space="preserve"> jednotiek</w:t>
      </w:r>
      <w:r w:rsidR="00125DD7">
        <w:t xml:space="preserve">. Zatlačením tlačidla </w:t>
      </w:r>
      <w:r w:rsidR="00125DD7" w:rsidRPr="007C4282">
        <w:rPr>
          <w:i/>
          <w:iCs/>
          <w:lang w:val="en-US"/>
        </w:rPr>
        <w:t>Add</w:t>
      </w:r>
      <w:r w:rsidR="00125DD7">
        <w:t xml:space="preserve">, ktoré sa nachádza hneď vedľa textového poľa </w:t>
      </w:r>
      <w:r w:rsidR="00125DD7" w:rsidRPr="007C4282">
        <w:rPr>
          <w:i/>
          <w:iCs/>
          <w:lang w:val="en-US"/>
        </w:rPr>
        <w:t>Add</w:t>
      </w:r>
      <w:r w:rsidR="00125DD7" w:rsidRPr="00125DD7">
        <w:rPr>
          <w:i/>
          <w:iCs/>
        </w:rPr>
        <w:t xml:space="preserve"> </w:t>
      </w:r>
      <w:r w:rsidR="00125DD7" w:rsidRPr="007C4282">
        <w:rPr>
          <w:i/>
          <w:iCs/>
          <w:lang w:val="en-US"/>
        </w:rPr>
        <w:t>Units</w:t>
      </w:r>
      <w:r w:rsidR="00125DD7">
        <w:t xml:space="preserve"> sa pridá jednotka zapísaná v tomto textovom poli do </w:t>
      </w:r>
      <w:r w:rsidR="004070F9">
        <w:t>zoznamu</w:t>
      </w:r>
      <w:r w:rsidR="00125DD7">
        <w:t xml:space="preserve"> jednotiek a používateľ má možnosť vybrať si túto pridanú jednotku z</w:t>
      </w:r>
      <w:r w:rsidR="004070F9">
        <w:t>o zoznam</w:t>
      </w:r>
      <w:r w:rsidR="00125DD7">
        <w:t xml:space="preserve">u </w:t>
      </w:r>
      <w:r w:rsidR="00125DD7" w:rsidRPr="007C4282">
        <w:rPr>
          <w:i/>
          <w:iCs/>
          <w:lang w:val="en-US"/>
        </w:rPr>
        <w:t>Units</w:t>
      </w:r>
      <w:r w:rsidR="00125DD7">
        <w:t>. Posledn</w:t>
      </w:r>
      <w:r w:rsidR="004070F9">
        <w:t>ý</w:t>
      </w:r>
      <w:r w:rsidR="00125DD7">
        <w:t xml:space="preserve"> objekt na ovládacom paneli </w:t>
      </w:r>
      <w:r w:rsidR="00EA76B7">
        <w:t xml:space="preserve">je </w:t>
      </w:r>
      <w:r w:rsidR="00EA76B7" w:rsidRPr="00EA76B7">
        <w:rPr>
          <w:i/>
          <w:iCs/>
          <w:noProof/>
        </w:rPr>
        <w:t>Weekday</w:t>
      </w:r>
      <w:r w:rsidR="00EA76B7">
        <w:t xml:space="preserve"> (z angl. Deň v týždni). N</w:t>
      </w:r>
      <w:r w:rsidR="00125DD7">
        <w:t xml:space="preserve">achádza </w:t>
      </w:r>
      <w:r w:rsidR="00EA76B7">
        <w:t xml:space="preserve">sa v pravom </w:t>
      </w:r>
      <w:r w:rsidR="00125DD7">
        <w:t>hor</w:t>
      </w:r>
      <w:r w:rsidR="00EA76B7">
        <w:t>nom rohu aplikácie</w:t>
      </w:r>
      <w:r w:rsidR="00125DD7">
        <w:t xml:space="preserve"> a slúži len na informáciu používateľa o tom, ktorý deň v týždni je práve teraz zobrazený v aplikácii.</w:t>
      </w:r>
      <w:r w:rsidR="00E5798A">
        <w:t xml:space="preserve"> Deň v</w:t>
      </w:r>
      <w:r w:rsidR="00EA76B7">
        <w:t> </w:t>
      </w:r>
      <w:r w:rsidR="00E5798A">
        <w:t>týždni</w:t>
      </w:r>
      <w:r w:rsidR="00EA76B7">
        <w:t xml:space="preserve"> a dátumy</w:t>
      </w:r>
      <w:r w:rsidR="00E5798A">
        <w:t xml:space="preserve"> sa zobrazuje len v anglickom jazyku</w:t>
      </w:r>
      <w:r w:rsidR="00EA76B7">
        <w:t>, čo je zároveň dôvod toho, prečo sa autor práce rozhodol ponechať rozhranie aplikácie v anglickom jazyku</w:t>
      </w:r>
      <w:r w:rsidR="00E5798A">
        <w:t>.</w:t>
      </w:r>
    </w:p>
    <w:p w14:paraId="41E834A9" w14:textId="0ACBEBCB" w:rsidR="00817578" w:rsidRDefault="00125DD7" w:rsidP="000C202D">
      <w:pPr>
        <w:jc w:val="both"/>
      </w:pPr>
      <w:r>
        <w:t xml:space="preserve">Aplikácia zobrazuje v hornej oblasti pod ovládacím panelom po celej svojej šírke úplný signál zvoleného dňa. Ak ETL proces </w:t>
      </w:r>
      <w:r w:rsidR="00E5798A">
        <w:t>ne</w:t>
      </w:r>
      <w:r>
        <w:t xml:space="preserve">vyhodnotil </w:t>
      </w:r>
      <w:r w:rsidR="00EA76B7">
        <w:t>ako</w:t>
      </w:r>
      <w:r>
        <w:t xml:space="preserve"> </w:t>
      </w:r>
      <w:r w:rsidR="00401357">
        <w:t>„</w:t>
      </w:r>
      <w:r>
        <w:t>čisté</w:t>
      </w:r>
      <w:r w:rsidR="00401357">
        <w:t>“</w:t>
      </w:r>
      <w:r>
        <w:t xml:space="preserve"> údaje </w:t>
      </w:r>
      <w:r w:rsidR="00E5798A">
        <w:t>všetky hodiny</w:t>
      </w:r>
      <w:r>
        <w:t xml:space="preserve"> </w:t>
      </w:r>
      <w:r w:rsidR="00EA76B7">
        <w:t>zvoleného</w:t>
      </w:r>
      <w:r>
        <w:t xml:space="preserve"> dňa, tak </w:t>
      </w:r>
      <w:r w:rsidR="00E5798A">
        <w:t xml:space="preserve">chýbajúce hodiny </w:t>
      </w:r>
      <w:r w:rsidR="00762116">
        <w:t xml:space="preserve">uprostred </w:t>
      </w:r>
      <w:r w:rsidR="00401357">
        <w:t>„</w:t>
      </w:r>
      <w:r w:rsidR="00762116">
        <w:t>čistých</w:t>
      </w:r>
      <w:r w:rsidR="00401357">
        <w:t>“</w:t>
      </w:r>
      <w:r w:rsidR="00762116">
        <w:t xml:space="preserve"> údajov </w:t>
      </w:r>
      <w:r w:rsidR="00E5798A">
        <w:t xml:space="preserve">budú z analýzy vynechané a na grafe sa </w:t>
      </w:r>
      <w:r w:rsidR="00F05895">
        <w:t>prejavia</w:t>
      </w:r>
      <w:r w:rsidR="00E5798A">
        <w:t xml:space="preserve"> ako </w:t>
      </w:r>
      <w:r w:rsidR="00E5798A">
        <w:lastRenderedPageBreak/>
        <w:t>rovné úsečky v chýbajúcom intervale hodín</w:t>
      </w:r>
      <w:r>
        <w:t>.</w:t>
      </w:r>
      <w:r w:rsidR="00E5798A">
        <w:t xml:space="preserve"> Ak sa takéto chýbajúce hodiny vyskytujú od polnoci do </w:t>
      </w:r>
      <w:r w:rsidR="00F05895">
        <w:t>určitej hodiny</w:t>
      </w:r>
      <w:r w:rsidR="00E5798A">
        <w:t xml:space="preserve"> času </w:t>
      </w:r>
      <w:r w:rsidR="00F05895">
        <w:t xml:space="preserve">dňa </w:t>
      </w:r>
      <w:r w:rsidR="00E5798A">
        <w:t xml:space="preserve">alebo od </w:t>
      </w:r>
      <w:r w:rsidR="00F05895">
        <w:t>určitej</w:t>
      </w:r>
      <w:r w:rsidR="00E5798A">
        <w:t xml:space="preserve"> </w:t>
      </w:r>
      <w:r w:rsidR="00F05895">
        <w:t>hodiny</w:t>
      </w:r>
      <w:r w:rsidR="00E5798A">
        <w:t xml:space="preserve"> </w:t>
      </w:r>
      <w:r w:rsidR="00F05895">
        <w:t xml:space="preserve">dňa </w:t>
      </w:r>
      <w:r w:rsidR="00E5798A">
        <w:t>do polnoci nasledujúceho dňa, tak sa signál automatick</w:t>
      </w:r>
      <w:r w:rsidR="004070F9">
        <w:t>y</w:t>
      </w:r>
      <w:r w:rsidR="00E5798A">
        <w:t xml:space="preserve"> zobrazí tak, aby zamedzil</w:t>
      </w:r>
      <w:r w:rsidR="00762116">
        <w:t xml:space="preserve"> </w:t>
      </w:r>
      <w:r w:rsidR="00E5798A">
        <w:t>plytvaniu prázdnej plochy</w:t>
      </w:r>
      <w:r w:rsidR="00F05895">
        <w:t xml:space="preserve"> z ľavej, resp. z pravej strany</w:t>
      </w:r>
      <w:r w:rsidR="00E5798A">
        <w:t xml:space="preserve">, </w:t>
      </w:r>
      <w:r w:rsidR="00762116">
        <w:t>ktorá</w:t>
      </w:r>
      <w:r w:rsidR="00E5798A">
        <w:t xml:space="preserve"> by sa </w:t>
      </w:r>
      <w:r w:rsidR="00762116">
        <w:t xml:space="preserve">v opačnom prípade </w:t>
      </w:r>
      <w:r w:rsidR="00E5798A">
        <w:t>objavila na začiatku alebo na konci</w:t>
      </w:r>
      <w:r w:rsidR="00F05895">
        <w:t xml:space="preserve"> grafu signálu</w:t>
      </w:r>
      <w:r w:rsidR="00E5798A">
        <w:t xml:space="preserve"> meraného dňa.</w:t>
      </w:r>
      <w:r w:rsidR="00762116">
        <w:t xml:space="preserve"> Podobné správanie vykazujú aj grafy štatistických parametrov umiestnené pod signálom. </w:t>
      </w:r>
    </w:p>
    <w:p w14:paraId="0D135FCC" w14:textId="3224A16B" w:rsidR="00125DD7" w:rsidRDefault="00762116" w:rsidP="000C202D">
      <w:pPr>
        <w:jc w:val="both"/>
      </w:pPr>
      <w:r>
        <w:t xml:space="preserve">Grafy štatistických parametrov prvého okna s názvom </w:t>
      </w:r>
      <w:r w:rsidRPr="007C4282">
        <w:rPr>
          <w:i/>
          <w:iCs/>
          <w:lang w:val="en-US"/>
        </w:rPr>
        <w:t>Descriptive</w:t>
      </w:r>
      <w:r w:rsidRPr="00762116">
        <w:rPr>
          <w:i/>
          <w:iCs/>
        </w:rPr>
        <w:t xml:space="preserve"> </w:t>
      </w:r>
      <w:r w:rsidRPr="007C4282">
        <w:rPr>
          <w:i/>
          <w:iCs/>
          <w:lang w:val="en-US"/>
        </w:rPr>
        <w:t>Statistics</w:t>
      </w:r>
      <w:r>
        <w:t xml:space="preserve"> zobrazujú štatistické parametre vypočítan</w:t>
      </w:r>
      <w:r w:rsidR="004070F9">
        <w:t>é</w:t>
      </w:r>
      <w:r>
        <w:t xml:space="preserve"> z po sebe idúcich vzoriek signálu, ktorých </w:t>
      </w:r>
      <w:r w:rsidR="004070F9">
        <w:t>časový interval</w:t>
      </w:r>
      <w:r>
        <w:t xml:space="preserve"> bol zvolená na začiatku.</w:t>
      </w:r>
      <w:r w:rsidR="00817578">
        <w:t xml:space="preserve"> Grafy štatistických parametrov sú zobrazené v matici, ktorá m</w:t>
      </w:r>
      <w:r w:rsidR="00F05895">
        <w:t>á</w:t>
      </w:r>
      <w:r w:rsidR="00817578">
        <w:t xml:space="preserve"> 3 </w:t>
      </w:r>
      <w:r w:rsidR="00533C17">
        <w:t>stĺpce</w:t>
      </w:r>
      <w:r w:rsidR="00817578">
        <w:t xml:space="preserve"> a 3 riadky. V prvom riadku sú vykreslené kombinácie vypočítaných štatistických parametrov </w:t>
      </w:r>
      <w:r w:rsidR="004070F9">
        <w:t>p</w:t>
      </w:r>
      <w:r w:rsidR="00817578">
        <w:t>opisnej štatistiky, ktoré popisujú centrálnu tendenciu</w:t>
      </w:r>
      <w:r w:rsidR="00533C17">
        <w:t xml:space="preserve"> rozdelení. Tu patria štatistické parametre minimum, maximum, modus, medián a aritmetický priemer. </w:t>
      </w:r>
      <w:r w:rsidR="00B20381">
        <w:t>Posledný graf v tomto riadku je ako jediný graf bodový. Na tomto grafe sú vykreslen</w:t>
      </w:r>
      <w:r w:rsidR="00F05895">
        <w:t>é</w:t>
      </w:r>
      <w:r w:rsidR="00B20381">
        <w:t xml:space="preserve"> body, ktoré odzrkadľujú vzájomnú polohu aritmetického priemeru, modusu a mediánu. Tieto hodnoty boli vypočítané pomocou smerodajnej odchýlky uplatnenej na spomínanú trojicu štatistických parametrov, vďaka čomu vieme zistiť ako veľmi sú tieto parametre podobné, resp. rovnaké. Tento graf je taktiež orezaný z hornej strany, vďaka čomu nám ukáže len tie hodnoty, ktoré sú menšie ako 0,06 jednotiek. Je to z toho dôvodu, že nás budú </w:t>
      </w:r>
      <w:r w:rsidR="00C2375B">
        <w:t>zaujímať</w:t>
      </w:r>
      <w:r w:rsidR="00B20381">
        <w:t xml:space="preserve"> </w:t>
      </w:r>
      <w:r w:rsidR="00C2375B">
        <w:t xml:space="preserve">hlavne </w:t>
      </w:r>
      <w:r w:rsidR="00B20381">
        <w:t>také vzorky signálov, ktoré majú takmer</w:t>
      </w:r>
      <w:r w:rsidR="00C2375B">
        <w:t xml:space="preserve"> (ak nie úplne) </w:t>
      </w:r>
      <w:r w:rsidR="00B20381">
        <w:t xml:space="preserve">rovnaké štatistické parametre centrálnej tendencie. </w:t>
      </w:r>
      <w:r w:rsidR="00533C17">
        <w:t xml:space="preserve">V </w:t>
      </w:r>
      <w:r w:rsidR="00817578">
        <w:t xml:space="preserve">druhom riadku </w:t>
      </w:r>
      <w:r w:rsidR="00533C17">
        <w:t xml:space="preserve">sú vykreslené </w:t>
      </w:r>
      <w:r w:rsidR="00817578">
        <w:t xml:space="preserve">kombinácie, </w:t>
      </w:r>
      <w:r w:rsidR="00533C17">
        <w:t>ktoré</w:t>
      </w:r>
      <w:r w:rsidR="00817578">
        <w:t xml:space="preserve"> popisujú variabilitu </w:t>
      </w:r>
      <w:r w:rsidR="00533C17">
        <w:t>rozdelení. Tu patria štatistické parametre ako smerodajná odchýlka,</w:t>
      </w:r>
      <w:r w:rsidR="007A64F0">
        <w:t xml:space="preserve"> relatívna smerodajná odchýlka,</w:t>
      </w:r>
      <w:r w:rsidR="00533C17">
        <w:t xml:space="preserve"> koeficient variácie, </w:t>
      </w:r>
      <w:r w:rsidR="00533C17" w:rsidRPr="00533C17">
        <w:t>medzikvartilný rozsah</w:t>
      </w:r>
      <w:r w:rsidR="00533C17">
        <w:t xml:space="preserve"> a rozsah hodnôt. V </w:t>
      </w:r>
      <w:r w:rsidR="00817578">
        <w:t>tre</w:t>
      </w:r>
      <w:r w:rsidR="00533C17">
        <w:t>ť</w:t>
      </w:r>
      <w:r w:rsidR="00817578">
        <w:t xml:space="preserve">om riadku </w:t>
      </w:r>
      <w:r w:rsidR="00533C17">
        <w:t xml:space="preserve">sa nachádzajú </w:t>
      </w:r>
      <w:r w:rsidR="00817578">
        <w:t>kombinácie</w:t>
      </w:r>
      <w:r w:rsidR="00533C17">
        <w:t xml:space="preserve"> štatistických parametrov</w:t>
      </w:r>
      <w:r w:rsidR="00817578">
        <w:t xml:space="preserve">, </w:t>
      </w:r>
      <w:r w:rsidR="00533C17">
        <w:t>ktoré</w:t>
      </w:r>
      <w:r w:rsidR="00817578">
        <w:t xml:space="preserve"> popisujú tvar </w:t>
      </w:r>
      <w:r w:rsidR="00533C17">
        <w:t>rozdelení (vzoriek). Sem patr</w:t>
      </w:r>
      <w:r w:rsidR="004070F9">
        <w:t>í</w:t>
      </w:r>
      <w:r w:rsidR="00533C17">
        <w:t xml:space="preserve"> koeficient špicatosti a koeficient šikmosti. Všetky tieto koeficienty boli vypočítan</w:t>
      </w:r>
      <w:r w:rsidR="00F05895">
        <w:t>é</w:t>
      </w:r>
      <w:r w:rsidR="00533C17">
        <w:t xml:space="preserve"> z rozdelení, resp. vzoriek celkového signálu</w:t>
      </w:r>
      <w:r w:rsidR="00F05895">
        <w:t xml:space="preserve"> </w:t>
      </w:r>
      <w:r w:rsidR="00533C17">
        <w:t>zvoleného dňa, a</w:t>
      </w:r>
      <w:r w:rsidR="00F05895">
        <w:t xml:space="preserve"> </w:t>
      </w:r>
      <w:r w:rsidR="00533C17">
        <w:t>jednotlivé hodnoty týchto štatistických parametrov boli následne vykreslené na grafy.</w:t>
      </w:r>
      <w:r w:rsidR="002355FA" w:rsidRPr="002355FA">
        <w:t xml:space="preserve"> </w:t>
      </w:r>
      <w:r w:rsidR="002355FA">
        <w:t xml:space="preserve">Grafy štatistických parametrov druhej záložky s názvom </w:t>
      </w:r>
      <w:r w:rsidR="002355FA" w:rsidRPr="007C4282">
        <w:rPr>
          <w:i/>
          <w:iCs/>
          <w:lang w:val="en-US"/>
        </w:rPr>
        <w:t>Plots</w:t>
      </w:r>
      <w:r w:rsidR="002355FA">
        <w:rPr>
          <w:i/>
          <w:iCs/>
        </w:rPr>
        <w:t xml:space="preserve"> </w:t>
      </w:r>
      <w:r w:rsidR="002355FA" w:rsidRPr="007C4282">
        <w:rPr>
          <w:i/>
          <w:iCs/>
          <w:lang w:val="en-US"/>
        </w:rPr>
        <w:t>of</w:t>
      </w:r>
      <w:r w:rsidR="002355FA" w:rsidRPr="00762116">
        <w:rPr>
          <w:i/>
          <w:iCs/>
        </w:rPr>
        <w:t xml:space="preserve"> </w:t>
      </w:r>
      <w:r w:rsidR="002355FA" w:rsidRPr="007C4282">
        <w:rPr>
          <w:i/>
          <w:iCs/>
          <w:lang w:val="en-US"/>
        </w:rPr>
        <w:t>Statistics</w:t>
      </w:r>
      <w:r w:rsidR="002355FA">
        <w:t xml:space="preserve"> (z angl. Grafy Štatistík) ilustrované na </w:t>
      </w:r>
      <w:r w:rsidR="002355FA">
        <w:fldChar w:fldCharType="begin"/>
      </w:r>
      <w:r w:rsidR="002355FA">
        <w:instrText xml:space="preserve"> REF _Ref39175105 \h </w:instrText>
      </w:r>
      <w:r w:rsidR="002355FA">
        <w:fldChar w:fldCharType="separate"/>
      </w:r>
      <w:r w:rsidR="00605707">
        <w:t xml:space="preserve">Obr. </w:t>
      </w:r>
      <w:r w:rsidR="00605707">
        <w:rPr>
          <w:noProof/>
        </w:rPr>
        <w:t>16</w:t>
      </w:r>
      <w:r w:rsidR="002355FA">
        <w:fldChar w:fldCharType="end"/>
      </w:r>
      <w:r w:rsidR="002355FA">
        <w:t xml:space="preserve"> zobrazujú štatistické parametre vypočítané z po sebe idúcich vzoriek signálu, ktorých šírka bola zvolená na začiatku rovnako ako v prípade zobrazenia v prvej záložke.</w:t>
      </w:r>
    </w:p>
    <w:p w14:paraId="0C741B0E" w14:textId="77777777" w:rsidR="00BE1EB2" w:rsidRDefault="00BE1EB2" w:rsidP="003857A0">
      <w:pPr>
        <w:keepNext/>
        <w:jc w:val="center"/>
      </w:pPr>
      <w:r>
        <w:rPr>
          <w:noProof/>
        </w:rPr>
        <w:lastRenderedPageBreak/>
        <w:drawing>
          <wp:inline distT="0" distB="0" distL="0" distR="0" wp14:anchorId="1B1431D4" wp14:editId="5D4E5174">
            <wp:extent cx="5580000" cy="3228488"/>
            <wp:effectExtent l="0" t="0" r="1905" b="0"/>
            <wp:docPr id="3" name="Obrázok 3" descr="Obrázok, na ktorom je text, map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criptive_Statistics_0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000" cy="3228488"/>
                    </a:xfrm>
                    <a:prstGeom prst="rect">
                      <a:avLst/>
                    </a:prstGeom>
                  </pic:spPr>
                </pic:pic>
              </a:graphicData>
            </a:graphic>
          </wp:inline>
        </w:drawing>
      </w:r>
    </w:p>
    <w:p w14:paraId="340A6BB1" w14:textId="5EAC4373" w:rsidR="00BE1EB2" w:rsidRDefault="00BE1EB2" w:rsidP="003857A0">
      <w:pPr>
        <w:pStyle w:val="Popis"/>
      </w:pPr>
      <w:bookmarkStart w:id="95" w:name="_Ref39175105"/>
      <w:bookmarkStart w:id="96" w:name="_Toc39351173"/>
      <w:r>
        <w:t xml:space="preserve">Obr. </w:t>
      </w:r>
      <w:fldSimple w:instr=" SEQ Obr. \* ARABIC ">
        <w:r w:rsidR="00605707">
          <w:rPr>
            <w:noProof/>
          </w:rPr>
          <w:t>16</w:t>
        </w:r>
      </w:fldSimple>
      <w:bookmarkEnd w:id="95"/>
      <w:r>
        <w:t xml:space="preserve"> </w:t>
      </w:r>
      <w:r w:rsidRPr="0089065D">
        <w:t xml:space="preserve">Ukážka </w:t>
      </w:r>
      <w:r>
        <w:t>druh</w:t>
      </w:r>
      <w:r w:rsidR="00C24610">
        <w:t>ej záložky</w:t>
      </w:r>
      <w:r w:rsidRPr="0089065D">
        <w:t xml:space="preserve"> aplikácie </w:t>
      </w:r>
      <w:r w:rsidRPr="007C4282">
        <w:rPr>
          <w:i/>
          <w:iCs w:val="0"/>
          <w:noProof/>
          <w:lang w:val="en-US"/>
        </w:rPr>
        <w:t>Descriptive_Statistics</w:t>
      </w:r>
      <w:bookmarkEnd w:id="96"/>
    </w:p>
    <w:p w14:paraId="018B4FD7" w14:textId="26CB3279" w:rsidR="007A64F0" w:rsidRPr="00B20381" w:rsidRDefault="00FC1553" w:rsidP="00FC1553">
      <w:pPr>
        <w:jc w:val="both"/>
      </w:pPr>
      <w:r>
        <w:t>Na</w:t>
      </w:r>
      <w:r w:rsidR="00DD5F4E">
        <w:t xml:space="preserve"> </w:t>
      </w:r>
      <w:r>
        <w:t>rozdiel od prvého okna sú v tomto okne zobrazené prevažne</w:t>
      </w:r>
      <w:r w:rsidR="00DD5F4E">
        <w:t xml:space="preserve"> odvodené štatistické parametre. Tieto parametre boli odvodené z parametrov vyobrazených v prvom okne.</w:t>
      </w:r>
      <w:r w:rsidR="001E334F">
        <w:t xml:space="preserve"> Podobne ako v prvom okne sa v tomto okne pod grafom signálu nachádza matica grafov o veľkosti troch stĺpcov a troch riadkov. V každom grafe je vykreslená jedinečná dvojica výpočtom odvodených štatistických parametrov alebo inej doposiaľ nevykreslenej kombinácie štatistických parametrov z</w:t>
      </w:r>
      <w:r w:rsidR="00F05895">
        <w:t> </w:t>
      </w:r>
      <w:r w:rsidR="001E334F">
        <w:t>pr</w:t>
      </w:r>
      <w:r w:rsidR="00F05895">
        <w:t>vej záložky</w:t>
      </w:r>
      <w:r w:rsidR="001E334F">
        <w:t xml:space="preserve">. V prvom riadku sa </w:t>
      </w:r>
      <w:r w:rsidR="00DF3A89">
        <w:t xml:space="preserve">vľavo </w:t>
      </w:r>
      <w:r w:rsidR="001E334F">
        <w:t xml:space="preserve">nachádza dvojica </w:t>
      </w:r>
      <w:r w:rsidR="00F05895">
        <w:t xml:space="preserve">štatistických parametrov </w:t>
      </w:r>
      <w:r w:rsidR="001E334F">
        <w:t xml:space="preserve">rozsah a smerodajná odchýlka, v strede </w:t>
      </w:r>
      <w:r w:rsidR="00DF3A89">
        <w:t xml:space="preserve">dvojica </w:t>
      </w:r>
      <w:r w:rsidR="001E334F">
        <w:t>rozsah a koeficient špicatostí a</w:t>
      </w:r>
      <w:r w:rsidR="00DF3A89">
        <w:t> </w:t>
      </w:r>
      <w:r w:rsidR="001E334F">
        <w:t>vpravo</w:t>
      </w:r>
      <w:r w:rsidR="00DF3A89">
        <w:t xml:space="preserve"> dvojica</w:t>
      </w:r>
      <w:r w:rsidR="001E334F">
        <w:t xml:space="preserve"> rozsah a koeficient špicatosti.</w:t>
      </w:r>
      <w:r w:rsidR="00DF3A89">
        <w:t xml:space="preserve"> </w:t>
      </w:r>
      <w:bookmarkStart w:id="97" w:name="_Hlk31647731"/>
      <w:r w:rsidR="00DF3A89">
        <w:t>V druhom riadku sa vľavo nachádza dvojica rozsah a miera presnosti, v strede dvojica smerodajná odchýlka a koeficient šikmosti a vpravo dvojica koeficient špicatosti a miera presnosti</w:t>
      </w:r>
      <w:bookmarkEnd w:id="97"/>
      <w:r w:rsidR="007A64F0">
        <w:t xml:space="preserve">. </w:t>
      </w:r>
      <w:r w:rsidR="007A64F0" w:rsidRPr="007A64F0">
        <w:t xml:space="preserve">V </w:t>
      </w:r>
      <w:r w:rsidR="007A64F0">
        <w:t>treťom</w:t>
      </w:r>
      <w:r w:rsidR="007A64F0" w:rsidRPr="007A64F0">
        <w:t xml:space="preserve"> riadku sa vľavo nachádza dvojica </w:t>
      </w:r>
      <w:r w:rsidR="007A64F0">
        <w:t>smerodajná odchýlka</w:t>
      </w:r>
      <w:r w:rsidR="007A64F0" w:rsidRPr="007A64F0">
        <w:t xml:space="preserve"> a miera presnosti, v strede dvojica koeficient šikmosti </w:t>
      </w:r>
      <w:r w:rsidR="007A64F0">
        <w:t xml:space="preserve">a miera presnosti </w:t>
      </w:r>
      <w:r w:rsidR="007A64F0" w:rsidRPr="007A64F0">
        <w:t xml:space="preserve">a vpravo dvojica </w:t>
      </w:r>
      <w:r w:rsidR="007A64F0">
        <w:t>smerodajná odchýlka</w:t>
      </w:r>
      <w:r w:rsidR="007A64F0" w:rsidRPr="007A64F0">
        <w:t xml:space="preserve"> a</w:t>
      </w:r>
      <w:r w:rsidR="007A64F0">
        <w:t> koeficient špicatosti</w:t>
      </w:r>
      <w:r w:rsidR="007A64F0" w:rsidRPr="007A64F0">
        <w:t>.</w:t>
      </w:r>
    </w:p>
    <w:p w14:paraId="71B5B066" w14:textId="323ED2A5" w:rsidR="007C4282" w:rsidRPr="007C4282" w:rsidRDefault="00240DB6" w:rsidP="007C4282">
      <w:pPr>
        <w:pStyle w:val="3Nadpis"/>
      </w:pPr>
      <w:bookmarkStart w:id="98" w:name="_Ref38201384"/>
      <w:bookmarkStart w:id="99" w:name="_Toc39351145"/>
      <w:r w:rsidRPr="007C4872">
        <w:t>Štatistická analýza signálov</w:t>
      </w:r>
      <w:bookmarkEnd w:id="98"/>
      <w:bookmarkEnd w:id="99"/>
    </w:p>
    <w:p w14:paraId="542537D8" w14:textId="1245EA2E" w:rsidR="003857A0" w:rsidRPr="00C24610" w:rsidRDefault="00F07AA2" w:rsidP="00BE1EB2">
      <w:pPr>
        <w:ind w:firstLine="708"/>
        <w:jc w:val="both"/>
      </w:pPr>
      <w:r w:rsidRPr="00C24610">
        <w:t xml:space="preserve">Táto časť analýzy údajov </w:t>
      </w:r>
      <w:r w:rsidR="00C86E91" w:rsidRPr="00C24610">
        <w:t xml:space="preserve">sa zaoberá bližším náhľadom na </w:t>
      </w:r>
      <w:r w:rsidR="00C26398" w:rsidRPr="00C24610">
        <w:t>jednotlivé</w:t>
      </w:r>
      <w:r w:rsidR="00C86E91" w:rsidRPr="00C24610">
        <w:t xml:space="preserve"> vzorky signálov</w:t>
      </w:r>
      <w:r w:rsidR="003857A0" w:rsidRPr="00C24610">
        <w:t xml:space="preserve"> meraného sieťového napätia</w:t>
      </w:r>
      <w:r w:rsidR="00C86E91" w:rsidRPr="00C24610">
        <w:t>.</w:t>
      </w:r>
      <w:r w:rsidR="001B576A" w:rsidRPr="00C24610">
        <w:t xml:space="preserve"> </w:t>
      </w:r>
      <w:r w:rsidR="00C24610">
        <w:t>Prostredníctvom a</w:t>
      </w:r>
      <w:r w:rsidRPr="00C24610">
        <w:t>plikáci</w:t>
      </w:r>
      <w:r w:rsidR="00C24610">
        <w:t>e</w:t>
      </w:r>
      <w:r w:rsidR="00C26398" w:rsidRPr="00C24610">
        <w:t xml:space="preserve"> </w:t>
      </w:r>
      <w:r w:rsidRPr="00C24610">
        <w:t>s</w:t>
      </w:r>
      <w:r w:rsidR="001B576A" w:rsidRPr="00C24610">
        <w:t xml:space="preserve"> </w:t>
      </w:r>
      <w:r w:rsidRPr="00C24610">
        <w:t>názvom</w:t>
      </w:r>
      <w:r w:rsidR="00C26398" w:rsidRPr="00C24610">
        <w:t xml:space="preserve"> </w:t>
      </w:r>
      <w:r w:rsidRPr="00C24610">
        <w:rPr>
          <w:i/>
          <w:iCs/>
          <w:noProof/>
        </w:rPr>
        <w:t>Statistics_Analysis</w:t>
      </w:r>
      <w:r w:rsidR="00C24610">
        <w:t xml:space="preserve"> je používateľovi umožnené analyzovať nielen signály sieťového napätia ale prakticky všetky údaje, ktoré rešpektujú formát opísaný v kap. </w:t>
      </w:r>
      <w:r w:rsidR="00C24610">
        <w:fldChar w:fldCharType="begin"/>
      </w:r>
      <w:r w:rsidR="00C24610">
        <w:instrText xml:space="preserve"> REF _Ref38106368 \r \h </w:instrText>
      </w:r>
      <w:r w:rsidR="00C24610">
        <w:fldChar w:fldCharType="separate"/>
      </w:r>
      <w:r w:rsidR="00605707">
        <w:t>4.1</w:t>
      </w:r>
      <w:r w:rsidR="00C24610">
        <w:fldChar w:fldCharType="end"/>
      </w:r>
      <w:r w:rsidR="00C24610">
        <w:t>.</w:t>
      </w:r>
      <w:r w:rsidR="00C26398" w:rsidRPr="00C24610">
        <w:t xml:space="preserve"> </w:t>
      </w:r>
      <w:r w:rsidRPr="00C24610">
        <w:t xml:space="preserve">K tomu aby táto aplikácia fungovala správne, </w:t>
      </w:r>
      <w:r w:rsidR="00E50EE6" w:rsidRPr="00C24610">
        <w:t xml:space="preserve">sa </w:t>
      </w:r>
      <w:r w:rsidRPr="00C24610">
        <w:t>musí v</w:t>
      </w:r>
      <w:r w:rsidR="00E50EE6" w:rsidRPr="00C24610">
        <w:t xml:space="preserve"> priečinku </w:t>
      </w:r>
      <w:r w:rsidR="003857A0" w:rsidRPr="00C24610">
        <w:t>s pripravenými údajmi</w:t>
      </w:r>
      <w:r w:rsidR="00E50EE6" w:rsidRPr="00C24610">
        <w:t xml:space="preserve"> nachádzať </w:t>
      </w:r>
      <w:r w:rsidR="00C24610">
        <w:t>výstup ETL procesu kap</w:t>
      </w:r>
      <w:r w:rsidR="004070F9">
        <w:t>.</w:t>
      </w:r>
      <w:r w:rsidR="00C24610">
        <w:t xml:space="preserve"> </w:t>
      </w:r>
      <w:r w:rsidR="00C24610">
        <w:fldChar w:fldCharType="begin"/>
      </w:r>
      <w:r w:rsidR="00C24610">
        <w:instrText xml:space="preserve"> REF _Ref38106476 \r \h </w:instrText>
      </w:r>
      <w:r w:rsidR="00C24610">
        <w:fldChar w:fldCharType="separate"/>
      </w:r>
      <w:r w:rsidR="00605707">
        <w:t>4.2.6</w:t>
      </w:r>
      <w:r w:rsidR="00C24610">
        <w:fldChar w:fldCharType="end"/>
      </w:r>
      <w:r w:rsidRPr="00C24610">
        <w:t>.</w:t>
      </w:r>
      <w:r w:rsidR="002355FA" w:rsidRPr="002355FA">
        <w:t xml:space="preserve"> </w:t>
      </w:r>
      <w:r w:rsidR="002355FA" w:rsidRPr="00385D9B">
        <w:t xml:space="preserve">Na </w:t>
      </w:r>
      <w:r w:rsidR="002355FA" w:rsidRPr="00385D9B">
        <w:fldChar w:fldCharType="begin"/>
      </w:r>
      <w:r w:rsidR="002355FA" w:rsidRPr="00385D9B">
        <w:instrText xml:space="preserve"> REF _Ref38106616 \h </w:instrText>
      </w:r>
      <w:r w:rsidR="002355FA">
        <w:instrText xml:space="preserve"> \* MERGEFORMAT </w:instrText>
      </w:r>
      <w:r w:rsidR="002355FA" w:rsidRPr="00385D9B">
        <w:fldChar w:fldCharType="separate"/>
      </w:r>
      <w:r w:rsidR="00605707">
        <w:t xml:space="preserve">Obr. </w:t>
      </w:r>
      <w:r w:rsidR="00605707">
        <w:rPr>
          <w:noProof/>
        </w:rPr>
        <w:t>17</w:t>
      </w:r>
      <w:r w:rsidR="002355FA" w:rsidRPr="00385D9B">
        <w:fldChar w:fldCharType="end"/>
      </w:r>
      <w:r w:rsidR="002355FA" w:rsidRPr="00385D9B">
        <w:t xml:space="preserve"> je možné vidieť náhľad zobrazenia analýzy náhodného signálu merania sieťového napätia.</w:t>
      </w:r>
    </w:p>
    <w:p w14:paraId="75FFA656" w14:textId="77777777" w:rsidR="00C24610" w:rsidRDefault="003857A0" w:rsidP="00C24610">
      <w:pPr>
        <w:keepNext/>
        <w:jc w:val="center"/>
      </w:pPr>
      <w:r>
        <w:rPr>
          <w:noProof/>
          <w:highlight w:val="yellow"/>
        </w:rPr>
        <w:lastRenderedPageBreak/>
        <w:drawing>
          <wp:inline distT="0" distB="0" distL="0" distR="0" wp14:anchorId="49AFC956" wp14:editId="5022AF8E">
            <wp:extent cx="5579877" cy="3228316"/>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79877" cy="3228316"/>
                    </a:xfrm>
                    <a:prstGeom prst="rect">
                      <a:avLst/>
                    </a:prstGeom>
                    <a:noFill/>
                    <a:ln>
                      <a:noFill/>
                    </a:ln>
                  </pic:spPr>
                </pic:pic>
              </a:graphicData>
            </a:graphic>
          </wp:inline>
        </w:drawing>
      </w:r>
    </w:p>
    <w:p w14:paraId="2768D378" w14:textId="367D8940" w:rsidR="003857A0" w:rsidRDefault="00C24610" w:rsidP="00C24610">
      <w:pPr>
        <w:pStyle w:val="Popis"/>
        <w:rPr>
          <w:highlight w:val="yellow"/>
        </w:rPr>
      </w:pPr>
      <w:bookmarkStart w:id="100" w:name="_Ref38106616"/>
      <w:bookmarkStart w:id="101" w:name="_Toc39351174"/>
      <w:r>
        <w:t xml:space="preserve">Obr. </w:t>
      </w:r>
      <w:fldSimple w:instr=" SEQ Obr. \* ARABIC ">
        <w:r w:rsidR="00605707">
          <w:rPr>
            <w:noProof/>
          </w:rPr>
          <w:t>17</w:t>
        </w:r>
      </w:fldSimple>
      <w:bookmarkEnd w:id="100"/>
      <w:r>
        <w:t xml:space="preserve"> Ukážka okna aplikácie </w:t>
      </w:r>
      <w:r w:rsidRPr="00C24610">
        <w:rPr>
          <w:i/>
          <w:iCs w:val="0"/>
          <w:noProof/>
        </w:rPr>
        <w:t>Statistics_Analysis</w:t>
      </w:r>
      <w:bookmarkEnd w:id="101"/>
    </w:p>
    <w:p w14:paraId="2980BEB8" w14:textId="77777777" w:rsidR="002355FA" w:rsidRDefault="00385D9B" w:rsidP="00385D9B">
      <w:pPr>
        <w:jc w:val="both"/>
      </w:pPr>
      <w:r>
        <w:t xml:space="preserve">Rozloženie komponentov tejto aplikácie je podobné ako v prípade prvej aplikácie určenej na ilustráciu štatistických parametrov vypočítaných z nameraných údajov. V hornej časti je pozdĺž celej aplikácie umiestnený hlavný ovládací panel. Tento panel má rovnaký účel ako v prípade prvej aplikácie. V tejto aplikácii pribudol na ovládacom paneli nový rozbaľovací list s názvom </w:t>
      </w:r>
      <w:r w:rsidRPr="00385D9B">
        <w:rPr>
          <w:i/>
          <w:iCs/>
          <w:noProof/>
        </w:rPr>
        <w:t>Time</w:t>
      </w:r>
      <w:r>
        <w:t xml:space="preserve"> (z angl. Čas) a ubudol prepínač na voľbu viditeľnosti legiend jednotlivých grafov zobrazenia. Nový rozbaľovací list s názvom </w:t>
      </w:r>
      <w:r w:rsidRPr="00385D9B">
        <w:rPr>
          <w:i/>
          <w:iCs/>
          <w:noProof/>
        </w:rPr>
        <w:t>Time</w:t>
      </w:r>
      <w:r>
        <w:t xml:space="preserve"> umožňuje používateľovi upresniť výber konkrétnej vzorky signálu meraného dňa, ktorá sa následne podrobí detailnej analýze.</w:t>
      </w:r>
      <w:r w:rsidR="007E5B0D">
        <w:t xml:space="preserve"> V oblasti pod ovládacím panelom sa nachádza ilustrácia časového priebehu zvolenej vzorky meraných údajov modrou krivkou označený názvom </w:t>
      </w:r>
      <w:r w:rsidR="007E5B0D" w:rsidRPr="007E5B0D">
        <w:rPr>
          <w:i/>
          <w:iCs/>
          <w:noProof/>
        </w:rPr>
        <w:t>Signal</w:t>
      </w:r>
      <w:r w:rsidR="007E5B0D">
        <w:t xml:space="preserve">. V ľavej dolnej časti zobrazenia je umiestnená tabuľka štatistických parametrov, ktoré boli vyextrahované z tabuľky štatistických parametrov pre práve zvolenú vzorku. Po pravej strane tabuľky sú umiestnené ilustrácie </w:t>
      </w:r>
      <w:r w:rsidR="000F5A56">
        <w:t>distribučných funkci</w:t>
      </w:r>
      <w:r w:rsidR="004070F9">
        <w:t>í</w:t>
      </w:r>
      <w:r w:rsidR="000F5A56">
        <w:t xml:space="preserve">. Ilustrácia s názvom </w:t>
      </w:r>
      <w:r w:rsidR="000F5A56" w:rsidRPr="000F5A56">
        <w:rPr>
          <w:i/>
          <w:iCs/>
          <w:noProof/>
        </w:rPr>
        <w:t>Probability Density Function</w:t>
      </w:r>
      <w:r w:rsidR="000F5A56">
        <w:t xml:space="preserve"> (skrátene PDF) je f</w:t>
      </w:r>
      <w:r w:rsidR="000F5A56" w:rsidRPr="000F5A56">
        <w:t>unkci</w:t>
      </w:r>
      <w:r w:rsidR="000F5A56">
        <w:t>ou</w:t>
      </w:r>
      <w:r w:rsidR="000F5A56" w:rsidRPr="000F5A56">
        <w:t xml:space="preserve"> </w:t>
      </w:r>
      <w:r w:rsidR="000F5A56">
        <w:t>h</w:t>
      </w:r>
      <w:r w:rsidR="000F5A56" w:rsidRPr="000F5A56">
        <w:t xml:space="preserve">ustoty </w:t>
      </w:r>
      <w:r w:rsidR="000F5A56">
        <w:t>p</w:t>
      </w:r>
      <w:r w:rsidR="000F5A56" w:rsidRPr="000F5A56">
        <w:t>ravdepodobnosti</w:t>
      </w:r>
      <w:r w:rsidR="000F5A56">
        <w:t xml:space="preserve"> rozdelenia. Krivka tohto grafu ilustruje hustotu jednotlivých nameraných hodnôt analyzovaného signálu vzorky v zadanom časovom intervale. </w:t>
      </w:r>
      <w:r w:rsidR="0060528F">
        <w:t>Pod týmto grafom je umiestnená k</w:t>
      </w:r>
      <w:r w:rsidR="0060528F" w:rsidRPr="0060528F">
        <w:t>umulatívna distribučná funkcia</w:t>
      </w:r>
      <w:r w:rsidR="000F5A56">
        <w:t xml:space="preserve"> s názvom </w:t>
      </w:r>
      <w:r w:rsidR="000F5A56" w:rsidRPr="0060528F">
        <w:rPr>
          <w:i/>
          <w:iCs/>
          <w:noProof/>
        </w:rPr>
        <w:t>Cumulative Distribution Function</w:t>
      </w:r>
      <w:r w:rsidR="000F5A56">
        <w:t xml:space="preserve"> (skrátene CDF)</w:t>
      </w:r>
      <w:r w:rsidR="0060528F">
        <w:t xml:space="preserve">. Krivka tohto grafu ilustruje pravdepodobnosť toho, že náhodne zvolená hodnota v rozsahu nameraných hodnôt je menšia ako hodnota prislúchajúca nezávislej premennej. Ilustrácia umiestnená v pravej dolnej časti aplikácie s názvom </w:t>
      </w:r>
      <w:r w:rsidR="0060528F" w:rsidRPr="0060528F">
        <w:rPr>
          <w:i/>
          <w:iCs/>
          <w:lang w:val="en-US"/>
        </w:rPr>
        <w:t>Actual over estimated observations</w:t>
      </w:r>
      <w:r w:rsidR="0060528F">
        <w:t xml:space="preserve"> vznikla pomerne zložitým procesom.</w:t>
      </w:r>
      <w:r w:rsidR="002355FA" w:rsidRPr="002355FA">
        <w:t xml:space="preserve"> </w:t>
      </w:r>
    </w:p>
    <w:p w14:paraId="38AE3631" w14:textId="5658B344" w:rsidR="00240DB6" w:rsidRDefault="002355FA" w:rsidP="00385D9B">
      <w:pPr>
        <w:jc w:val="both"/>
      </w:pPr>
      <w:r>
        <w:t xml:space="preserve">Zo zvolenej vzorky nameraných údajov bol najprv vypočítaný aritmetický priemer a smerodajná odchýlka. Tieto hodnoty sa okrem iného nachádzajú umiestnené aj v tabuľke štatistických </w:t>
      </w:r>
      <w:r>
        <w:lastRenderedPageBreak/>
        <w:t>parametrov, ktorá je umiestnená v ľavej dolnej časti aplikácie. V štatistike existuje taký koeficient, ktorým ak vynásobíme hodnotu smerodajnej odchýlky a túto hodnotu odčítame, resp. pripočítame k hodnote aritmetického priemeru, získavame ľavú a pravú hranicu tzv. intervalu spoľahlivosti. Ak zoberieme všetky namerané hodnoty vzorky, z ktorej bol vypočítaný aritmetický priemer a smerodajná odchýlka a zároveň sa nachádzajú uprostred tohto intervalu, zistíme, že sa v intervale nachádza len určitá percentuálna zložka celého súboru nameraných hodnôt. Vo všeobecnosti platí, že výsledná percentuálna zložka hodnôt je závislá od veľkosti tohto koeficientu, ktorý sa označuje v štatistike ako koeficient Z. Táto skutočnosť logicky musí platiť aj v opačnom zmysle (</w:t>
      </w:r>
      <w:r>
        <w:fldChar w:fldCharType="begin"/>
      </w:r>
      <w:r>
        <w:instrText xml:space="preserve"> REF _Ref38111797 \h </w:instrText>
      </w:r>
      <w:r>
        <w:fldChar w:fldCharType="separate"/>
      </w:r>
      <w:r w:rsidR="00605707">
        <w:t xml:space="preserve">Obr. </w:t>
      </w:r>
      <w:r w:rsidR="00605707">
        <w:rPr>
          <w:noProof/>
        </w:rPr>
        <w:t>18</w:t>
      </w:r>
      <w:r>
        <w:fldChar w:fldCharType="end"/>
      </w:r>
      <w:r>
        <w:t>).</w:t>
      </w:r>
    </w:p>
    <w:p w14:paraId="18A1D785" w14:textId="0E89B216" w:rsidR="00B03C95" w:rsidRDefault="00BA37BA" w:rsidP="00B03C95">
      <w:pPr>
        <w:keepNext/>
        <w:jc w:val="center"/>
      </w:pPr>
      <w:r w:rsidRPr="00BA37BA">
        <w:rPr>
          <w:noProof/>
        </w:rPr>
        <w:drawing>
          <wp:inline distT="0" distB="0" distL="0" distR="0" wp14:anchorId="3E162934" wp14:editId="08D9AE52">
            <wp:extent cx="4320000" cy="3451487"/>
            <wp:effectExtent l="0" t="0" r="444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20000" cy="3451487"/>
                    </a:xfrm>
                    <a:prstGeom prst="rect">
                      <a:avLst/>
                    </a:prstGeom>
                    <a:noFill/>
                    <a:ln>
                      <a:noFill/>
                    </a:ln>
                  </pic:spPr>
                </pic:pic>
              </a:graphicData>
            </a:graphic>
          </wp:inline>
        </w:drawing>
      </w:r>
    </w:p>
    <w:p w14:paraId="7375DFAD" w14:textId="7743A7EE" w:rsidR="00BA37BA" w:rsidRDefault="00B03C95" w:rsidP="00B03C95">
      <w:pPr>
        <w:pStyle w:val="Popis"/>
      </w:pPr>
      <w:bookmarkStart w:id="102" w:name="_Ref38111797"/>
      <w:bookmarkStart w:id="103" w:name="_Toc39351175"/>
      <w:r>
        <w:t xml:space="preserve">Obr. </w:t>
      </w:r>
      <w:fldSimple w:instr=" SEQ Obr. \* ARABIC ">
        <w:r w:rsidR="00605707">
          <w:rPr>
            <w:noProof/>
          </w:rPr>
          <w:t>18</w:t>
        </w:r>
      </w:fldSimple>
      <w:bookmarkEnd w:id="102"/>
      <w:r>
        <w:t xml:space="preserve"> Ilustrácia závislosti hodnoty koeficientu Z od požadovanej percentuálnej zložky hodnôt</w:t>
      </w:r>
      <w:bookmarkEnd w:id="103"/>
      <w:r>
        <w:t xml:space="preserve"> </w:t>
      </w:r>
    </w:p>
    <w:p w14:paraId="5F18D41C" w14:textId="081D5A0F" w:rsidR="00B03C95" w:rsidRPr="007C4872" w:rsidRDefault="00120B61" w:rsidP="00385D9B">
      <w:pPr>
        <w:jc w:val="both"/>
      </w:pPr>
      <w:r>
        <w:t>T</w:t>
      </w:r>
      <w:r w:rsidR="008034AB">
        <w:t>o znamená, že vieme tento koeficient vypočítať na základe požadovanej percentuálnej zložky</w:t>
      </w:r>
      <w:r>
        <w:t>. Vt</w:t>
      </w:r>
      <w:r w:rsidR="008034AB">
        <w:t>edy očakávame, že zvolením vypočítaného koeficientu</w:t>
      </w:r>
      <w:r>
        <w:t xml:space="preserve"> </w:t>
      </w:r>
      <w:r w:rsidR="008034AB">
        <w:t>Z</w:t>
      </w:r>
      <w:r>
        <w:t xml:space="preserve"> </w:t>
      </w:r>
      <w:r w:rsidR="008034AB">
        <w:t>získame také hranice intervalu spoľahlivosti, v ktorom bude ležať požadovaná percentuálna zložka všetkých nameraných hodnôt.</w:t>
      </w:r>
      <w:r w:rsidR="00410B3E">
        <w:t xml:space="preserve"> Tento odhad intervalu spoľahlivosti funguje dokonalé v teoretickej oblasti štatistiky. V praxi tomu tak nemusí byť vždy a spravidla tomu tak nie je nikdy. Graf, ktorý je umiestnený v ľavom dolnom rohu aplikácie ilustruje túto skutočnosť. Nezávislou premennou tohto grafu je </w:t>
      </w:r>
      <w:r w:rsidR="000D6EBB">
        <w:t>požadovaná percentuálna zložka hodnôt a závislou premennou je skutočná percentuálna zložka hodnôt, ktorá sa nachádza vo vypočítaných intervaloch spoľahlivosti. Čierna úsečka, ktorá je diagonálne vedená grafom je referenčná teoretická úsečka. Červené body</w:t>
      </w:r>
      <w:r w:rsidR="000A1ED6">
        <w:t xml:space="preserve"> grafu</w:t>
      </w:r>
      <w:r w:rsidR="000D6EBB">
        <w:t xml:space="preserve"> </w:t>
      </w:r>
      <w:r w:rsidR="000A1ED6">
        <w:t xml:space="preserve">ilustrujú </w:t>
      </w:r>
      <w:r w:rsidR="000D6EBB">
        <w:t xml:space="preserve">skutočný počet vyskytujúcich sa hodnôt v intervale pre každé požadované percento hodnôt. </w:t>
      </w:r>
    </w:p>
    <w:p w14:paraId="02AAE9E2" w14:textId="1AC0322C" w:rsidR="00240DB6" w:rsidRPr="007C4872" w:rsidRDefault="00240DB6" w:rsidP="00240DB6">
      <w:pPr>
        <w:pStyle w:val="3Nadpis"/>
      </w:pPr>
      <w:bookmarkStart w:id="104" w:name="_Toc39351146"/>
      <w:r w:rsidRPr="007C4872">
        <w:lastRenderedPageBreak/>
        <w:t xml:space="preserve">Signály </w:t>
      </w:r>
      <w:r w:rsidR="00F07AA2" w:rsidRPr="007C4872">
        <w:t>meranej veličiny</w:t>
      </w:r>
      <w:bookmarkEnd w:id="104"/>
    </w:p>
    <w:p w14:paraId="6BBE6CE3" w14:textId="08DE6CB7" w:rsidR="00240DB6" w:rsidRDefault="000D239E" w:rsidP="00BF3A00">
      <w:pPr>
        <w:jc w:val="both"/>
      </w:pPr>
      <w:r>
        <w:tab/>
      </w:r>
      <w:r w:rsidR="00835E92">
        <w:t>Zaujímavé postrehy sa dajú vyhľadať aj v samotných ilustráciách časových priebehov, resp. signálov nameraných údajov.</w:t>
      </w:r>
      <w:r>
        <w:t xml:space="preserve"> </w:t>
      </w:r>
      <w:r w:rsidR="00BF3A00">
        <w:t xml:space="preserve">V závislosti od tvaru signálu vieme niekedy skonštatovať, resp. odhadnúť možné príčiny tohto tvaru. </w:t>
      </w:r>
      <w:r>
        <w:t xml:space="preserve">Prostredníctvom interaktívnej aplikácie s názvom </w:t>
      </w:r>
      <w:r w:rsidRPr="000D239E">
        <w:rPr>
          <w:i/>
          <w:iCs/>
          <w:noProof/>
        </w:rPr>
        <w:t>Signals</w:t>
      </w:r>
      <w:r>
        <w:t xml:space="preserve"> má používateľ prehliadať signály nameraných údajov. </w:t>
      </w:r>
      <w:r w:rsidR="00CF1D0D">
        <w:t xml:space="preserve">V aplikácii je možné zobraziť v jeden čas až štyri po sebe idúce časové priebehy nameraných údajov o konštantnej dĺžke z hľadiska času. </w:t>
      </w:r>
      <w:r w:rsidR="002355FA">
        <w:t xml:space="preserve">Vzor okna spustenej aplikácie pre 60-minútové intervaly je znázornený na </w:t>
      </w:r>
      <w:r w:rsidR="002355FA">
        <w:fldChar w:fldCharType="begin"/>
      </w:r>
      <w:r w:rsidR="002355FA">
        <w:instrText xml:space="preserve"> REF _Ref38201103 \h  \* MERGEFORMAT </w:instrText>
      </w:r>
      <w:r w:rsidR="002355FA">
        <w:fldChar w:fldCharType="separate"/>
      </w:r>
      <w:r w:rsidR="00605707">
        <w:t xml:space="preserve">Obr. </w:t>
      </w:r>
      <w:r w:rsidR="00605707">
        <w:rPr>
          <w:noProof/>
        </w:rPr>
        <w:t>19</w:t>
      </w:r>
      <w:r w:rsidR="002355FA">
        <w:fldChar w:fldCharType="end"/>
      </w:r>
      <w:r w:rsidR="002355FA">
        <w:t>.</w:t>
      </w:r>
    </w:p>
    <w:p w14:paraId="4EDAACF4" w14:textId="77777777" w:rsidR="00EE0063" w:rsidRDefault="00EE0063" w:rsidP="00EE0063">
      <w:pPr>
        <w:keepNext/>
        <w:jc w:val="center"/>
      </w:pPr>
      <w:r>
        <w:rPr>
          <w:noProof/>
        </w:rPr>
        <w:drawing>
          <wp:inline distT="0" distB="0" distL="0" distR="0" wp14:anchorId="1E61F32A" wp14:editId="1CC7AE05">
            <wp:extent cx="5580000" cy="3228488"/>
            <wp:effectExtent l="0" t="0" r="1905"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000" cy="3228488"/>
                    </a:xfrm>
                    <a:prstGeom prst="rect">
                      <a:avLst/>
                    </a:prstGeom>
                  </pic:spPr>
                </pic:pic>
              </a:graphicData>
            </a:graphic>
          </wp:inline>
        </w:drawing>
      </w:r>
    </w:p>
    <w:p w14:paraId="1A0ED087" w14:textId="153DB4EC" w:rsidR="00EE0063" w:rsidRDefault="00EE0063" w:rsidP="00EE0063">
      <w:pPr>
        <w:pStyle w:val="Popis"/>
      </w:pPr>
      <w:bookmarkStart w:id="105" w:name="_Ref38201103"/>
      <w:bookmarkStart w:id="106" w:name="_Toc39351176"/>
      <w:r>
        <w:t xml:space="preserve">Obr. </w:t>
      </w:r>
      <w:fldSimple w:instr=" SEQ Obr. \* ARABIC ">
        <w:r w:rsidR="00605707">
          <w:rPr>
            <w:noProof/>
          </w:rPr>
          <w:t>19</w:t>
        </w:r>
      </w:fldSimple>
      <w:bookmarkEnd w:id="105"/>
      <w:r>
        <w:t xml:space="preserve"> Ukážka okna aplikácie </w:t>
      </w:r>
      <w:r w:rsidRPr="00EE0063">
        <w:rPr>
          <w:i/>
          <w:iCs w:val="0"/>
          <w:noProof/>
        </w:rPr>
        <w:t>Signals</w:t>
      </w:r>
      <w:bookmarkEnd w:id="106"/>
    </w:p>
    <w:p w14:paraId="3C4A2D72" w14:textId="5DF8A3E9" w:rsidR="00EE0063" w:rsidRPr="00EE0063" w:rsidRDefault="00CF1D0D" w:rsidP="00CF1D0D">
      <w:pPr>
        <w:jc w:val="both"/>
      </w:pPr>
      <w:r>
        <w:t>Opäť je v ho</w:t>
      </w:r>
      <w:r w:rsidR="008B1B82">
        <w:t>r</w:t>
      </w:r>
      <w:r>
        <w:t xml:space="preserve">nej časti aplikácie umiestnený hlavný ovládací panel, z ktorého vieme presne špecifikovať začiatok prvého časového priebehu. Oproti hlavnému panelu aplikácie </w:t>
      </w:r>
      <w:r w:rsidRPr="00CF1D0D">
        <w:rPr>
          <w:i/>
          <w:iCs/>
          <w:noProof/>
        </w:rPr>
        <w:t>Statistics_Analysis</w:t>
      </w:r>
      <w:r>
        <w:t xml:space="preserve">, opísanej v kap. </w:t>
      </w:r>
      <w:r>
        <w:fldChar w:fldCharType="begin"/>
      </w:r>
      <w:r>
        <w:instrText xml:space="preserve"> REF _Ref38201384 \r \h </w:instrText>
      </w:r>
      <w:r>
        <w:fldChar w:fldCharType="separate"/>
      </w:r>
      <w:r w:rsidR="00605707">
        <w:t>4.3.2</w:t>
      </w:r>
      <w:r>
        <w:fldChar w:fldCharType="end"/>
      </w:r>
      <w:r>
        <w:t xml:space="preserve">, je hlavný panel tejto aplikácie rozšírený o výber spomedzi troch možností. Tieto možnosti ponúkajú používateľovi </w:t>
      </w:r>
      <w:r w:rsidR="00842C24">
        <w:t>tri režimy zobrazenia časových priebehov. Zmenou týchto možností používateľ nariaďuje aplikácii zmeniť nastavenie</w:t>
      </w:r>
      <w:r>
        <w:t xml:space="preserve"> hran</w:t>
      </w:r>
      <w:r w:rsidR="00842C24">
        <w:t>íc</w:t>
      </w:r>
      <w:r>
        <w:t xml:space="preserve"> zobrazenia vertikálnej osi </w:t>
      </w:r>
      <w:r w:rsidR="00842C24">
        <w:t xml:space="preserve">pre </w:t>
      </w:r>
      <w:r>
        <w:t>jednotliv</w:t>
      </w:r>
      <w:r w:rsidR="00842C24">
        <w:t>é</w:t>
      </w:r>
      <w:r>
        <w:t xml:space="preserve"> graf</w:t>
      </w:r>
      <w:r w:rsidR="00842C24">
        <w:t>y. Režimy zobrazenia</w:t>
      </w:r>
      <w:r>
        <w:t xml:space="preserve"> sú </w:t>
      </w:r>
      <w:r w:rsidR="00CE74ED">
        <w:t xml:space="preserve">síce </w:t>
      </w:r>
      <w:r w:rsidR="00842C24">
        <w:t xml:space="preserve">v aplikácii </w:t>
      </w:r>
      <w:r>
        <w:t xml:space="preserve">kvôli kompaktnosti označené len číslami </w:t>
      </w:r>
      <w:r w:rsidRPr="00CF1D0D">
        <w:rPr>
          <w:i/>
          <w:iCs/>
        </w:rPr>
        <w:t>1</w:t>
      </w:r>
      <w:r>
        <w:t xml:space="preserve">, </w:t>
      </w:r>
      <w:r w:rsidRPr="00CF1D0D">
        <w:rPr>
          <w:i/>
          <w:iCs/>
        </w:rPr>
        <w:t>2</w:t>
      </w:r>
      <w:r>
        <w:t xml:space="preserve"> a</w:t>
      </w:r>
      <w:r w:rsidR="00CE74ED">
        <w:t> </w:t>
      </w:r>
      <w:r w:rsidRPr="00CF1D0D">
        <w:rPr>
          <w:i/>
          <w:iCs/>
        </w:rPr>
        <w:t>3</w:t>
      </w:r>
      <w:r w:rsidR="00CE74ED">
        <w:t xml:space="preserve"> ale ponúkajú vysvetlivku v anglickom jazyku pri presunutí</w:t>
      </w:r>
      <w:r>
        <w:t xml:space="preserve"> </w:t>
      </w:r>
      <w:r w:rsidR="00CE74ED">
        <w:t>kurzora na oblasť výberu týchto možnost</w:t>
      </w:r>
      <w:r w:rsidR="008B1B82">
        <w:t>í</w:t>
      </w:r>
      <w:r w:rsidR="00CE74ED">
        <w:t xml:space="preserve">. </w:t>
      </w:r>
      <w:r>
        <w:t>Pri spustení aplikácie je automatick</w:t>
      </w:r>
      <w:r w:rsidR="008B1B82">
        <w:t>y</w:t>
      </w:r>
      <w:r>
        <w:t xml:space="preserve"> nastavená ako predvolená prvá možnosť. Ak je zvolená prvá možnosť, vertikálna os každého </w:t>
      </w:r>
      <w:r w:rsidR="00842C24">
        <w:t xml:space="preserve">ilustrovaného signálu začína od najmenšej nameranej hodnoty a končí na najväčšej nameranej hodnote </w:t>
      </w:r>
      <w:r w:rsidR="00CE74ED">
        <w:t>dňa, ktorého sa daný časový priebeh týka</w:t>
      </w:r>
      <w:r w:rsidR="00842C24">
        <w:t>. To znamená, že ak sú práve zobrazené všetky štyri signály toho istého dňa, potom budú mať všetky signály spoločné hranice vertikálnych osí. Ak je zvolená druhá možnosť, každý graf signálu m</w:t>
      </w:r>
      <w:r w:rsidR="008B1B82">
        <w:t>á</w:t>
      </w:r>
      <w:r w:rsidR="00842C24">
        <w:t xml:space="preserve"> nastavenú svoju vlastnú minimálnu a maximálnu nameranú hodnotu ako </w:t>
      </w:r>
      <w:r w:rsidR="00842C24">
        <w:lastRenderedPageBreak/>
        <w:t>hranicu svojich vlastných vertikálnych osí.</w:t>
      </w:r>
      <w:r w:rsidR="00CE74ED">
        <w:t xml:space="preserve"> V prípade, že je zvolená tretia možnosť, všetky štyri grafy majú nastavený rovnaký začiatok a koniec vertikálnej osi, pričom spodná hranica je rovná najmenšej nameranej hodnote a horná hranica je rovná najväčšej nameranej hodnote zistenej z údajov práve zobrazených štyroch grafov signálov</w:t>
      </w:r>
      <w:r w:rsidR="00A52223">
        <w:t>.</w:t>
      </w:r>
      <w:r w:rsidR="00CE74ED">
        <w:t xml:space="preserve"> Všetky 4 ilustrácie teda budú mať vždy spoločné hranice vertikálnych osí. Zmysel</w:t>
      </w:r>
      <w:r w:rsidR="00513C99">
        <w:t xml:space="preserve"> a funkčnosť</w:t>
      </w:r>
      <w:r w:rsidR="00CE74ED">
        <w:t xml:space="preserve"> ostatných komponentov hlavného </w:t>
      </w:r>
      <w:r w:rsidR="00513C99">
        <w:t>ovládacieho</w:t>
      </w:r>
      <w:r w:rsidR="00CE74ED">
        <w:t xml:space="preserve"> panela je rovnaký ako v </w:t>
      </w:r>
      <w:r w:rsidR="00513C99">
        <w:t>predchádzajúcich</w:t>
      </w:r>
      <w:r w:rsidR="00CE74ED">
        <w:t xml:space="preserve"> </w:t>
      </w:r>
      <w:r w:rsidR="00513C99">
        <w:t>aplikáciách</w:t>
      </w:r>
      <w:r w:rsidR="00CE74ED">
        <w:t>.</w:t>
      </w:r>
    </w:p>
    <w:p w14:paraId="258B6476" w14:textId="79112506" w:rsidR="00F07AA2" w:rsidRPr="007C4872" w:rsidRDefault="00F07AA2" w:rsidP="00F07AA2">
      <w:pPr>
        <w:pStyle w:val="3Nadpis"/>
      </w:pPr>
      <w:bookmarkStart w:id="107" w:name="_Toc39351147"/>
      <w:r w:rsidRPr="007C4872">
        <w:t xml:space="preserve">Korelačné diagramy </w:t>
      </w:r>
      <w:r w:rsidR="00C56FA7">
        <w:t>štatistických parametrov</w:t>
      </w:r>
      <w:bookmarkEnd w:id="107"/>
    </w:p>
    <w:p w14:paraId="3B481345" w14:textId="6DD4DC5F" w:rsidR="002355FA" w:rsidRDefault="00C56FA7" w:rsidP="002355FA">
      <w:pPr>
        <w:jc w:val="both"/>
      </w:pPr>
      <w:r>
        <w:tab/>
        <w:t xml:space="preserve">Funkcia </w:t>
      </w:r>
      <w:r w:rsidRPr="00C56FA7">
        <w:rPr>
          <w:i/>
          <w:iCs/>
          <w:noProof/>
        </w:rPr>
        <w:t>plot_correlation_diagram</w:t>
      </w:r>
      <w:r>
        <w:t xml:space="preserve"> poskytuje používateľovi zaujímavý náhľad na údaje z hľadiska štatistických parametrov. Táto vizualizácia ilustruje závislosť medzi dvomi štatistickými parametrami, ktoré boli vypočítané zo vzoriek údajov o určitej konštantnej dĺžke v priebehu určitého dňa a to spôsobom, ktorý je popísaný v kap. </w:t>
      </w:r>
      <w:r>
        <w:fldChar w:fldCharType="begin"/>
      </w:r>
      <w:r>
        <w:instrText xml:space="preserve"> REF _Ref38447647 \r \h </w:instrText>
      </w:r>
      <w:r>
        <w:fldChar w:fldCharType="separate"/>
      </w:r>
      <w:r w:rsidR="00605707">
        <w:t>4.2.5</w:t>
      </w:r>
      <w:r>
        <w:fldChar w:fldCharType="end"/>
      </w:r>
      <w:r>
        <w:t>.</w:t>
      </w:r>
      <w:r w:rsidR="002355FA" w:rsidRPr="002355FA">
        <w:t xml:space="preserve"> </w:t>
      </w:r>
      <w:r w:rsidR="002355FA">
        <w:t xml:space="preserve">Na </w:t>
      </w:r>
      <w:r w:rsidR="002355FA">
        <w:fldChar w:fldCharType="begin"/>
      </w:r>
      <w:r w:rsidR="002355FA">
        <w:instrText xml:space="preserve"> REF _Ref38448202 \h </w:instrText>
      </w:r>
      <w:r w:rsidR="002355FA">
        <w:fldChar w:fldCharType="separate"/>
      </w:r>
      <w:r w:rsidR="00605707">
        <w:t xml:space="preserve">Obr. </w:t>
      </w:r>
      <w:r w:rsidR="00605707">
        <w:rPr>
          <w:noProof/>
        </w:rPr>
        <w:t>20</w:t>
      </w:r>
      <w:r w:rsidR="002355FA">
        <w:fldChar w:fldCharType="end"/>
      </w:r>
      <w:r w:rsidR="002355FA">
        <w:t xml:space="preserve"> je možné vidieť výsledok funkcie, ktorý dostávame pri volaní funkcie s nasledujúcimi vstupnými parametrami funkcie:</w:t>
      </w:r>
    </w:p>
    <w:p w14:paraId="43957AE3" w14:textId="3F8001BC" w:rsidR="00C56FA7" w:rsidRDefault="002355FA" w:rsidP="002355FA">
      <w:pPr>
        <w:autoSpaceDE w:val="0"/>
        <w:autoSpaceDN w:val="0"/>
        <w:adjustRightInd w:val="0"/>
        <w:spacing w:after="0"/>
        <w:rPr>
          <w:rFonts w:ascii="Consolas" w:hAnsi="Consolas" w:cs="Courier New"/>
          <w:noProof/>
          <w:sz w:val="18"/>
          <w:szCs w:val="18"/>
        </w:rPr>
      </w:pPr>
      <w:r w:rsidRPr="00A322B3">
        <w:rPr>
          <w:rFonts w:ascii="Consolas" w:hAnsi="Consolas" w:cs="Courier New"/>
          <w:noProof/>
          <w:color w:val="000000"/>
          <w:sz w:val="18"/>
          <w:szCs w:val="18"/>
        </w:rPr>
        <w:t>plot_correlation_diagram(stats_10_2019, {</w:t>
      </w:r>
      <w:r w:rsidRPr="00A322B3">
        <w:rPr>
          <w:rFonts w:ascii="Consolas" w:hAnsi="Consolas" w:cs="Courier New"/>
          <w:noProof/>
          <w:color w:val="A020F0"/>
          <w:sz w:val="18"/>
          <w:szCs w:val="18"/>
        </w:rPr>
        <w:t>'SD'</w:t>
      </w:r>
      <w:r w:rsidRPr="00A322B3">
        <w:rPr>
          <w:rFonts w:ascii="Consolas" w:hAnsi="Consolas" w:cs="Courier New"/>
          <w:noProof/>
          <w:color w:val="000000"/>
          <w:sz w:val="18"/>
          <w:szCs w:val="18"/>
        </w:rPr>
        <w:t xml:space="preserve">, </w:t>
      </w:r>
      <w:r w:rsidRPr="00A322B3">
        <w:rPr>
          <w:rFonts w:ascii="Consolas" w:hAnsi="Consolas" w:cs="Courier New"/>
          <w:noProof/>
          <w:color w:val="A020F0"/>
          <w:sz w:val="18"/>
          <w:szCs w:val="18"/>
        </w:rPr>
        <w:t>'Range'</w:t>
      </w:r>
      <w:r w:rsidRPr="00A322B3">
        <w:rPr>
          <w:rFonts w:ascii="Consolas" w:hAnsi="Consolas" w:cs="Courier New"/>
          <w:noProof/>
          <w:color w:val="000000"/>
          <w:sz w:val="18"/>
          <w:szCs w:val="18"/>
        </w:rPr>
        <w:t>}, [4, 7], 3, 1);</w:t>
      </w:r>
    </w:p>
    <w:p w14:paraId="2CCF5460" w14:textId="77777777" w:rsidR="002355FA" w:rsidRPr="002355FA" w:rsidRDefault="002355FA" w:rsidP="002355FA">
      <w:pPr>
        <w:autoSpaceDE w:val="0"/>
        <w:autoSpaceDN w:val="0"/>
        <w:adjustRightInd w:val="0"/>
        <w:spacing w:after="0"/>
        <w:rPr>
          <w:rFonts w:ascii="Consolas" w:hAnsi="Consolas" w:cs="Courier New"/>
          <w:noProof/>
          <w:sz w:val="18"/>
          <w:szCs w:val="18"/>
        </w:rPr>
      </w:pPr>
    </w:p>
    <w:p w14:paraId="4F50020A" w14:textId="77777777" w:rsidR="00474234" w:rsidRDefault="00C56FA7" w:rsidP="00474234">
      <w:pPr>
        <w:keepNext/>
        <w:jc w:val="center"/>
      </w:pPr>
      <w:r>
        <w:rPr>
          <w:noProof/>
        </w:rPr>
        <w:drawing>
          <wp:inline distT="0" distB="0" distL="0" distR="0" wp14:anchorId="030F860E" wp14:editId="3CC5F9FB">
            <wp:extent cx="5400000" cy="2953125"/>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00000" cy="2953125"/>
                    </a:xfrm>
                    <a:prstGeom prst="rect">
                      <a:avLst/>
                    </a:prstGeom>
                    <a:noFill/>
                    <a:ln>
                      <a:noFill/>
                    </a:ln>
                  </pic:spPr>
                </pic:pic>
              </a:graphicData>
            </a:graphic>
          </wp:inline>
        </w:drawing>
      </w:r>
    </w:p>
    <w:p w14:paraId="5F58184F" w14:textId="75CF3392" w:rsidR="00C56FA7" w:rsidRDefault="00474234" w:rsidP="00474234">
      <w:pPr>
        <w:pStyle w:val="Popis"/>
      </w:pPr>
      <w:bookmarkStart w:id="108" w:name="_Ref38448202"/>
      <w:bookmarkStart w:id="109" w:name="_Toc39351177"/>
      <w:r>
        <w:t xml:space="preserve">Obr. </w:t>
      </w:r>
      <w:fldSimple w:instr=" SEQ Obr. \* ARABIC ">
        <w:r w:rsidR="00605707">
          <w:rPr>
            <w:noProof/>
          </w:rPr>
          <w:t>20</w:t>
        </w:r>
      </w:fldSimple>
      <w:bookmarkEnd w:id="108"/>
      <w:r>
        <w:t xml:space="preserve"> </w:t>
      </w:r>
      <w:r w:rsidRPr="00024AF7">
        <w:rPr>
          <w:noProof/>
        </w:rPr>
        <w:t xml:space="preserve">Ukážka </w:t>
      </w:r>
      <w:r>
        <w:rPr>
          <w:noProof/>
        </w:rPr>
        <w:t xml:space="preserve">troch </w:t>
      </w:r>
      <w:r w:rsidRPr="00024AF7">
        <w:rPr>
          <w:noProof/>
        </w:rPr>
        <w:t>korelačných diagramov</w:t>
      </w:r>
      <w:r>
        <w:rPr>
          <w:noProof/>
        </w:rPr>
        <w:t xml:space="preserve"> rozsahu hodnôt a smerodajnej odchýlky</w:t>
      </w:r>
      <w:bookmarkEnd w:id="109"/>
    </w:p>
    <w:p w14:paraId="27F216B6" w14:textId="66487739" w:rsidR="00F07AA2" w:rsidRDefault="00C56FA7" w:rsidP="00474234">
      <w:pPr>
        <w:jc w:val="both"/>
      </w:pPr>
      <w:r>
        <w:t xml:space="preserve">Funkcia má 5 vstupných argumentov. Prvým argumentom </w:t>
      </w:r>
      <w:r w:rsidR="008A157D">
        <w:t>(</w:t>
      </w:r>
      <w:r w:rsidR="008A157D" w:rsidRPr="00A322B3">
        <w:rPr>
          <w:rFonts w:ascii="Consolas" w:hAnsi="Consolas" w:cs="Courier New"/>
          <w:noProof/>
          <w:color w:val="000000"/>
          <w:sz w:val="18"/>
          <w:szCs w:val="18"/>
        </w:rPr>
        <w:t>stats_10_2019</w:t>
      </w:r>
      <w:r w:rsidR="008A157D">
        <w:t xml:space="preserve">) </w:t>
      </w:r>
      <w:r>
        <w:t>je tabuľka štatistických parametrov, ktorú si môže používateľ zvoliť z ľubovoľného rok</w:t>
      </w:r>
      <w:r w:rsidR="00474234">
        <w:t>a</w:t>
      </w:r>
      <w:r>
        <w:t xml:space="preserve"> </w:t>
      </w:r>
      <w:r w:rsidR="00474234">
        <w:t xml:space="preserve">a </w:t>
      </w:r>
      <w:r>
        <w:t xml:space="preserve">s ľubovoľným vzorkovaním. Druhým argumentom </w:t>
      </w:r>
      <w:r w:rsidR="008A157D">
        <w:t>(</w:t>
      </w:r>
      <w:r w:rsidR="008A157D" w:rsidRPr="00A322B3">
        <w:rPr>
          <w:rFonts w:ascii="Consolas" w:hAnsi="Consolas" w:cs="Courier New"/>
          <w:noProof/>
          <w:color w:val="000000"/>
          <w:sz w:val="18"/>
          <w:szCs w:val="18"/>
        </w:rPr>
        <w:t>{</w:t>
      </w:r>
      <w:r w:rsidR="008A157D" w:rsidRPr="00A322B3">
        <w:rPr>
          <w:rFonts w:ascii="Consolas" w:hAnsi="Consolas" w:cs="Courier New"/>
          <w:noProof/>
          <w:color w:val="A020F0"/>
          <w:sz w:val="18"/>
          <w:szCs w:val="18"/>
        </w:rPr>
        <w:t>'SD'</w:t>
      </w:r>
      <w:r w:rsidR="008A157D" w:rsidRPr="00A322B3">
        <w:rPr>
          <w:rFonts w:ascii="Consolas" w:hAnsi="Consolas" w:cs="Courier New"/>
          <w:noProof/>
          <w:color w:val="000000"/>
          <w:sz w:val="18"/>
          <w:szCs w:val="18"/>
        </w:rPr>
        <w:t xml:space="preserve">, </w:t>
      </w:r>
      <w:r w:rsidR="008A157D" w:rsidRPr="00A322B3">
        <w:rPr>
          <w:rFonts w:ascii="Consolas" w:hAnsi="Consolas" w:cs="Courier New"/>
          <w:noProof/>
          <w:color w:val="A020F0"/>
          <w:sz w:val="18"/>
          <w:szCs w:val="18"/>
        </w:rPr>
        <w:t>'Range'</w:t>
      </w:r>
      <w:r w:rsidR="008A157D" w:rsidRPr="00A322B3">
        <w:rPr>
          <w:rFonts w:ascii="Consolas" w:hAnsi="Consolas" w:cs="Courier New"/>
          <w:noProof/>
          <w:color w:val="000000"/>
          <w:sz w:val="18"/>
          <w:szCs w:val="18"/>
        </w:rPr>
        <w:t>}</w:t>
      </w:r>
      <w:r w:rsidR="008A157D">
        <w:t xml:space="preserve">) </w:t>
      </w:r>
      <w:r>
        <w:t xml:space="preserve">je bunka </w:t>
      </w:r>
      <w:r w:rsidR="00474234">
        <w:t xml:space="preserve">dvoch </w:t>
      </w:r>
      <w:r>
        <w:t>názvov stĺp</w:t>
      </w:r>
      <w:r w:rsidR="00474234">
        <w:t>c</w:t>
      </w:r>
      <w:r>
        <w:t>ov tejto tabuľky, ktoré budú voči sebe navzájom grafick</w:t>
      </w:r>
      <w:r w:rsidR="008B1B82">
        <w:t>y</w:t>
      </w:r>
      <w:r>
        <w:t xml:space="preserve"> porovnané. Tretím argumentom </w:t>
      </w:r>
      <w:r w:rsidR="008A157D">
        <w:t>(</w:t>
      </w:r>
      <w:r w:rsidR="008A157D" w:rsidRPr="00A322B3">
        <w:rPr>
          <w:rFonts w:ascii="Consolas" w:hAnsi="Consolas" w:cs="Courier New"/>
          <w:noProof/>
          <w:color w:val="000000"/>
          <w:sz w:val="18"/>
          <w:szCs w:val="18"/>
        </w:rPr>
        <w:t>[4, 7]</w:t>
      </w:r>
      <w:r w:rsidR="008A157D">
        <w:t xml:space="preserve">) </w:t>
      </w:r>
      <w:r>
        <w:t xml:space="preserve">je pole dvoch numerických hodnôt, pričom prvá hodnota predstavuje deň a druhá mesiac v roku. Od tohto dňa vrátane sa začnú vykresľovať bodové grafy, ktoré poznáme aj ako korelačné diagramy. Počet týchto </w:t>
      </w:r>
      <w:r w:rsidR="00474234">
        <w:t>diagramov</w:t>
      </w:r>
      <w:r>
        <w:t xml:space="preserve"> je určený štvrtým vstupným argumentom</w:t>
      </w:r>
      <w:r w:rsidR="008A157D">
        <w:t xml:space="preserve"> (</w:t>
      </w:r>
      <w:r w:rsidR="008A157D" w:rsidRPr="00A322B3">
        <w:rPr>
          <w:rFonts w:ascii="Consolas" w:hAnsi="Consolas" w:cs="Courier New"/>
          <w:noProof/>
          <w:color w:val="000000"/>
          <w:sz w:val="18"/>
          <w:szCs w:val="18"/>
        </w:rPr>
        <w:t>3</w:t>
      </w:r>
      <w:r w:rsidR="008A157D">
        <w:t>)</w:t>
      </w:r>
      <w:r>
        <w:t>, pričom najviac je možné vykresliť až 8 grafov</w:t>
      </w:r>
      <w:r w:rsidR="00474234">
        <w:t xml:space="preserve"> súčasne</w:t>
      </w:r>
      <w:r>
        <w:t xml:space="preserve">. </w:t>
      </w:r>
      <w:r>
        <w:lastRenderedPageBreak/>
        <w:t xml:space="preserve">Posledným argumentom </w:t>
      </w:r>
      <w:r w:rsidR="008A157D">
        <w:t>(</w:t>
      </w:r>
      <w:r w:rsidR="008A157D" w:rsidRPr="00A322B3">
        <w:rPr>
          <w:rFonts w:ascii="Consolas" w:hAnsi="Consolas" w:cs="Courier New"/>
          <w:noProof/>
          <w:color w:val="000000"/>
          <w:sz w:val="18"/>
          <w:szCs w:val="18"/>
        </w:rPr>
        <w:t>1</w:t>
      </w:r>
      <w:r w:rsidR="008A157D">
        <w:t xml:space="preserve">) </w:t>
      </w:r>
      <w:r>
        <w:t xml:space="preserve">sa používateľ rozhoduje medzi dvomi režimami zobrazenia. Ak je zadaná </w:t>
      </w:r>
      <w:r w:rsidRPr="00474234">
        <w:rPr>
          <w:i/>
          <w:iCs/>
        </w:rPr>
        <w:t>0</w:t>
      </w:r>
      <w:r>
        <w:t xml:space="preserve"> alebo </w:t>
      </w:r>
      <w:r w:rsidRPr="00474234">
        <w:rPr>
          <w:i/>
          <w:iCs/>
          <w:noProof/>
        </w:rPr>
        <w:t>false</w:t>
      </w:r>
      <w:r>
        <w:t xml:space="preserve">, každý graf má svoje vlastné hranice zobrazenia. Ak je parameter rovný číslu </w:t>
      </w:r>
      <w:r w:rsidRPr="00474234">
        <w:rPr>
          <w:i/>
          <w:iCs/>
        </w:rPr>
        <w:t>1</w:t>
      </w:r>
      <w:r>
        <w:t xml:space="preserve">, resp. </w:t>
      </w:r>
      <w:r w:rsidRPr="00474234">
        <w:rPr>
          <w:i/>
          <w:iCs/>
          <w:noProof/>
        </w:rPr>
        <w:t>true</w:t>
      </w:r>
      <w:r>
        <w:t xml:space="preserve">, hranice všetkých grafov sú rovnaké a to v závislosti od najväčšej zaznamenanej hodnote zvoleného dňa. Funkcia nemá žiadne výstupné parametre. Jej použitie je vhodné a užitočné pri skúmaní podobnosti </w:t>
      </w:r>
      <w:r w:rsidR="00474234">
        <w:t xml:space="preserve">dvoch </w:t>
      </w:r>
      <w:r>
        <w:t>ľubovoľných štatistických parametrov zvoleného dňa.</w:t>
      </w:r>
    </w:p>
    <w:p w14:paraId="691E31E0" w14:textId="35F14EC6" w:rsidR="00722D48" w:rsidRDefault="00722D48" w:rsidP="00722D48">
      <w:pPr>
        <w:pStyle w:val="3Nadpis"/>
      </w:pPr>
      <w:bookmarkStart w:id="110" w:name="_Toc39351148"/>
      <w:r>
        <w:t>Korelačná matica ľubovoľného štatistického parametra</w:t>
      </w:r>
      <w:bookmarkEnd w:id="110"/>
    </w:p>
    <w:p w14:paraId="24E22940" w14:textId="5EDF1368" w:rsidR="002355FA" w:rsidRDefault="00407DCF" w:rsidP="002355FA">
      <w:pPr>
        <w:jc w:val="both"/>
      </w:pPr>
      <w:r>
        <w:tab/>
      </w:r>
      <w:r w:rsidR="00474234">
        <w:t xml:space="preserve">Kým prechádzajúca funkcia ilustruje </w:t>
      </w:r>
      <w:r>
        <w:t xml:space="preserve">podobnosť medzi hodnotami dvoch odlišných štatistických parametrov, funkcia s názvom </w:t>
      </w:r>
      <w:r w:rsidRPr="00407DCF">
        <w:rPr>
          <w:i/>
          <w:iCs/>
          <w:noProof/>
        </w:rPr>
        <w:t>plot_correlation_weekdays</w:t>
      </w:r>
      <w:r>
        <w:t xml:space="preserve"> ilustruje podobnosť medzi viacerými rovnakými štatistickými parametrami. Výsledkom tejto funkcie je dvojdimenzionálna teplotná mapa (z angl. </w:t>
      </w:r>
      <w:r>
        <w:rPr>
          <w:noProof/>
        </w:rPr>
        <w:t>Heat Map</w:t>
      </w:r>
      <w:r>
        <w:t>)</w:t>
      </w:r>
      <w:r w:rsidR="00A322B3">
        <w:t>, resp. korelačná matica</w:t>
      </w:r>
      <w:r>
        <w:t xml:space="preserve"> štatistického parametra, ktorý bol vypočítaný z údajov rovnakých dní v týždni zvoleného mesiaca.</w:t>
      </w:r>
      <w:r w:rsidR="002355FA" w:rsidRPr="002355FA">
        <w:t xml:space="preserve"> </w:t>
      </w:r>
      <w:r w:rsidR="002355FA">
        <w:t xml:space="preserve">Na </w:t>
      </w:r>
      <w:r w:rsidR="002355FA">
        <w:fldChar w:fldCharType="begin"/>
      </w:r>
      <w:r w:rsidR="002355FA">
        <w:instrText xml:space="preserve"> REF _Ref38450649 \h  \* MERGEFORMAT </w:instrText>
      </w:r>
      <w:r w:rsidR="002355FA">
        <w:fldChar w:fldCharType="separate"/>
      </w:r>
      <w:r w:rsidR="00605707">
        <w:t xml:space="preserve">Obr. </w:t>
      </w:r>
      <w:r w:rsidR="00605707">
        <w:rPr>
          <w:noProof/>
        </w:rPr>
        <w:t>21</w:t>
      </w:r>
      <w:r w:rsidR="002355FA">
        <w:fldChar w:fldCharType="end"/>
      </w:r>
      <w:r w:rsidR="002355FA">
        <w:t xml:space="preserve"> je uvedený príklad použitia tejto funkcie. Syntax príkazu pre vyššie ilustrovanú maticu je nasledovný:</w:t>
      </w:r>
    </w:p>
    <w:p w14:paraId="319E0598" w14:textId="5A47155F" w:rsidR="00722D48" w:rsidRDefault="002355FA" w:rsidP="002355FA">
      <w:pPr>
        <w:autoSpaceDE w:val="0"/>
        <w:autoSpaceDN w:val="0"/>
        <w:adjustRightInd w:val="0"/>
        <w:spacing w:after="0"/>
        <w:rPr>
          <w:rFonts w:ascii="Consolas" w:hAnsi="Consolas" w:cs="Courier New"/>
          <w:noProof/>
        </w:rPr>
      </w:pPr>
      <w:r w:rsidRPr="00A322B3">
        <w:rPr>
          <w:rFonts w:ascii="Consolas" w:hAnsi="Consolas" w:cs="Courier New"/>
          <w:noProof/>
          <w:color w:val="000000"/>
          <w:sz w:val="18"/>
          <w:szCs w:val="18"/>
        </w:rPr>
        <w:t xml:space="preserve">plot_correlation_weekdays(stats_10_2019, </w:t>
      </w:r>
      <w:r w:rsidRPr="00A322B3">
        <w:rPr>
          <w:rFonts w:ascii="Consolas" w:hAnsi="Consolas" w:cs="Courier New"/>
          <w:noProof/>
          <w:color w:val="A020F0"/>
          <w:sz w:val="18"/>
          <w:szCs w:val="18"/>
        </w:rPr>
        <w:t>'Range'</w:t>
      </w:r>
      <w:r w:rsidRPr="00A322B3">
        <w:rPr>
          <w:rFonts w:ascii="Consolas" w:hAnsi="Consolas" w:cs="Courier New"/>
          <w:noProof/>
          <w:color w:val="000000"/>
          <w:sz w:val="18"/>
          <w:szCs w:val="18"/>
        </w:rPr>
        <w:t>, [2, 10]);</w:t>
      </w:r>
    </w:p>
    <w:p w14:paraId="740BCC54" w14:textId="77777777" w:rsidR="002355FA" w:rsidRPr="002355FA" w:rsidRDefault="002355FA" w:rsidP="002355FA">
      <w:pPr>
        <w:autoSpaceDE w:val="0"/>
        <w:autoSpaceDN w:val="0"/>
        <w:adjustRightInd w:val="0"/>
        <w:spacing w:after="0"/>
        <w:rPr>
          <w:rFonts w:ascii="Consolas" w:hAnsi="Consolas" w:cs="Courier New"/>
          <w:noProof/>
        </w:rPr>
      </w:pPr>
    </w:p>
    <w:p w14:paraId="301A1C3E" w14:textId="77777777" w:rsidR="00A322B3" w:rsidRDefault="00A322B3" w:rsidP="00A322B3">
      <w:pPr>
        <w:keepNext/>
        <w:jc w:val="center"/>
      </w:pPr>
      <w:r>
        <w:rPr>
          <w:noProof/>
        </w:rPr>
        <w:drawing>
          <wp:inline distT="0" distB="0" distL="0" distR="0" wp14:anchorId="71167968" wp14:editId="4193D339">
            <wp:extent cx="3600000" cy="3480778"/>
            <wp:effectExtent l="0" t="0" r="635"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480778"/>
                    </a:xfrm>
                    <a:prstGeom prst="rect">
                      <a:avLst/>
                    </a:prstGeom>
                  </pic:spPr>
                </pic:pic>
              </a:graphicData>
            </a:graphic>
          </wp:inline>
        </w:drawing>
      </w:r>
    </w:p>
    <w:p w14:paraId="580C654D" w14:textId="24F73029" w:rsidR="00A322B3" w:rsidRDefault="00A322B3" w:rsidP="00A322B3">
      <w:pPr>
        <w:pStyle w:val="Popis"/>
      </w:pPr>
      <w:bookmarkStart w:id="111" w:name="_Ref38450649"/>
      <w:bookmarkStart w:id="112" w:name="_Toc39351178"/>
      <w:r>
        <w:t xml:space="preserve">Obr. </w:t>
      </w:r>
      <w:fldSimple w:instr=" SEQ Obr. \* ARABIC ">
        <w:r w:rsidR="00605707">
          <w:rPr>
            <w:noProof/>
          </w:rPr>
          <w:t>21</w:t>
        </w:r>
      </w:fldSimple>
      <w:bookmarkEnd w:id="111"/>
      <w:r>
        <w:t xml:space="preserve"> Ukážka korelačnej matice rozsahu hodnôt všetkých utorkov mesiaca október v roku 2019</w:t>
      </w:r>
      <w:bookmarkEnd w:id="112"/>
    </w:p>
    <w:p w14:paraId="7E6B547E" w14:textId="19A78154" w:rsidR="00A322B3" w:rsidRPr="00A322B3" w:rsidRDefault="00A322B3" w:rsidP="00A322B3">
      <w:pPr>
        <w:jc w:val="both"/>
      </w:pPr>
      <w:r>
        <w:t xml:space="preserve">Funkcia </w:t>
      </w:r>
      <w:r w:rsidRPr="00A322B3">
        <w:rPr>
          <w:i/>
          <w:iCs/>
          <w:noProof/>
        </w:rPr>
        <w:t>plot_correlation_weekdays</w:t>
      </w:r>
      <w:r>
        <w:t xml:space="preserve"> má tri vstupné argumenty.</w:t>
      </w:r>
      <w:r w:rsidR="00A0256D">
        <w:t xml:space="preserve"> Aj v tomto prípade je prvým argumentom </w:t>
      </w:r>
      <w:r w:rsidR="008A157D">
        <w:t>(</w:t>
      </w:r>
      <w:r w:rsidR="008A157D" w:rsidRPr="00A322B3">
        <w:rPr>
          <w:rFonts w:ascii="Consolas" w:hAnsi="Consolas" w:cs="Courier New"/>
          <w:noProof/>
          <w:color w:val="000000"/>
          <w:sz w:val="18"/>
          <w:szCs w:val="18"/>
        </w:rPr>
        <w:t>stats_10_2019</w:t>
      </w:r>
      <w:r w:rsidR="008A157D">
        <w:t xml:space="preserve">) </w:t>
      </w:r>
      <w:r w:rsidR="00A0256D">
        <w:t>tabuľka štatistických parametrov. Opäť platí, že šírka intervalu vzorkovania údajov a rok je uvedený v názve tejto tabuľky. Druhým vstupným argumentom</w:t>
      </w:r>
      <w:r w:rsidR="008A157D">
        <w:t xml:space="preserve"> (</w:t>
      </w:r>
      <w:r w:rsidR="008A157D" w:rsidRPr="00A322B3">
        <w:rPr>
          <w:rFonts w:ascii="Consolas" w:hAnsi="Consolas" w:cs="Courier New"/>
          <w:noProof/>
          <w:color w:val="A020F0"/>
          <w:sz w:val="18"/>
          <w:szCs w:val="18"/>
        </w:rPr>
        <w:t>'</w:t>
      </w:r>
      <w:proofErr w:type="spellStart"/>
      <w:r w:rsidR="008A157D" w:rsidRPr="00A322B3">
        <w:rPr>
          <w:rFonts w:ascii="Consolas" w:hAnsi="Consolas" w:cs="Courier New"/>
          <w:noProof/>
          <w:color w:val="A020F0"/>
          <w:sz w:val="18"/>
          <w:szCs w:val="18"/>
        </w:rPr>
        <w:t>Range</w:t>
      </w:r>
      <w:proofErr w:type="spellEnd"/>
      <w:r w:rsidR="008A157D" w:rsidRPr="00A322B3">
        <w:rPr>
          <w:rFonts w:ascii="Consolas" w:hAnsi="Consolas" w:cs="Courier New"/>
          <w:noProof/>
          <w:color w:val="A020F0"/>
          <w:sz w:val="18"/>
          <w:szCs w:val="18"/>
        </w:rPr>
        <w:t>'</w:t>
      </w:r>
      <w:r w:rsidR="008A157D">
        <w:t>)</w:t>
      </w:r>
      <w:r w:rsidR="00A0256D">
        <w:t xml:space="preserve"> používateľ vyberá </w:t>
      </w:r>
      <w:r w:rsidR="005F05C8">
        <w:t xml:space="preserve">štatistický parameter, resp. názov stĺpca tabuľky. Tretí argument </w:t>
      </w:r>
      <w:r w:rsidR="00513C80">
        <w:t>(</w:t>
      </w:r>
      <w:r w:rsidR="00513C80" w:rsidRPr="00A322B3">
        <w:rPr>
          <w:rFonts w:ascii="Consolas" w:hAnsi="Consolas" w:cs="Courier New"/>
          <w:noProof/>
          <w:color w:val="000000"/>
          <w:sz w:val="18"/>
          <w:szCs w:val="18"/>
        </w:rPr>
        <w:t xml:space="preserve">[2, </w:t>
      </w:r>
      <w:r w:rsidR="00513C80" w:rsidRPr="00A322B3">
        <w:rPr>
          <w:rFonts w:ascii="Consolas" w:hAnsi="Consolas" w:cs="Courier New"/>
          <w:noProof/>
          <w:color w:val="000000"/>
          <w:sz w:val="18"/>
          <w:szCs w:val="18"/>
        </w:rPr>
        <w:lastRenderedPageBreak/>
        <w:t>10]</w:t>
      </w:r>
      <w:r w:rsidR="00513C80">
        <w:t xml:space="preserve">) </w:t>
      </w:r>
      <w:r w:rsidR="005F05C8">
        <w:t>je pole dvoch numerických hodnôt, kde prvá hodnota reprezentuje deň v týždni a druhá hodnota reprezentuje mesiac v roku. Bunky vypočítaných korelácií sú vyfarbené modrou farbou. Pri vyššej podobnosti signálov je intenzita odtieňu modrej farby vyššia, čím optický napomáha k rýchlejšej identifikácii navzájom podobných signálov rovnakého štatistického parametra nameranom v odlišnom čase.</w:t>
      </w:r>
    </w:p>
    <w:p w14:paraId="11425629" w14:textId="71E441E1" w:rsidR="00F07AA2" w:rsidRPr="007C4872" w:rsidRDefault="0090759A" w:rsidP="00F07AA2">
      <w:pPr>
        <w:pStyle w:val="3Nadpis"/>
      </w:pPr>
      <w:bookmarkStart w:id="113" w:name="_Toc39351149"/>
      <w:r>
        <w:t>D</w:t>
      </w:r>
      <w:r w:rsidR="00F07AA2" w:rsidRPr="007C4872">
        <w:t>vojrozmern</w:t>
      </w:r>
      <w:r>
        <w:t>é</w:t>
      </w:r>
      <w:r w:rsidR="00F07AA2" w:rsidRPr="007C4872">
        <w:t xml:space="preserve"> m</w:t>
      </w:r>
      <w:r>
        <w:t>apy</w:t>
      </w:r>
      <w:r w:rsidR="00F07AA2" w:rsidRPr="007C4872">
        <w:t xml:space="preserve"> výskytu hodnôt</w:t>
      </w:r>
      <w:bookmarkEnd w:id="113"/>
    </w:p>
    <w:p w14:paraId="7C73111E" w14:textId="68673B4F" w:rsidR="002355FA" w:rsidRDefault="0006481A" w:rsidP="002355FA">
      <w:pPr>
        <w:jc w:val="both"/>
      </w:pPr>
      <w:r>
        <w:tab/>
        <w:t>Ďalšou funkciou, ktorá ponúka používateľo</w:t>
      </w:r>
      <w:r w:rsidR="008B1B82">
        <w:t>vi</w:t>
      </w:r>
      <w:r>
        <w:t xml:space="preserve"> zaujímavý spôsob, resp. uhol pohľadu na údaje je funkcia s názvom </w:t>
      </w:r>
      <w:r w:rsidRPr="0006481A">
        <w:rPr>
          <w:i/>
          <w:iCs/>
          <w:noProof/>
        </w:rPr>
        <w:t>plot_signal_2D_maps</w:t>
      </w:r>
      <w:r>
        <w:t>. Táto funkcia ilustruje hodnoty ľubovoľne zvoleného časového úseku merania položené voči tým istým hodnotám posunutých o jeden riadok dopredu. Takýmto spôsobom sa nám zobrazí dvojrozmerná mapa výskytu hodnôt v zadanom časovom úseku, ktorá poukazuje na veľkosť zmeny signálu. Inými slovami tieto mapy ilustrujú netradičným spôsobom funkciu prvej derivácie signálu nameraných hodnôt.</w:t>
      </w:r>
      <w:r w:rsidR="002355FA" w:rsidRPr="002355FA">
        <w:t xml:space="preserve"> </w:t>
      </w:r>
      <w:r w:rsidR="002355FA">
        <w:t xml:space="preserve">Na </w:t>
      </w:r>
      <w:r w:rsidR="002355FA">
        <w:fldChar w:fldCharType="begin"/>
      </w:r>
      <w:r w:rsidR="002355FA">
        <w:instrText xml:space="preserve"> REF _Ref38629781 \h  \* MERGEFORMAT </w:instrText>
      </w:r>
      <w:r w:rsidR="002355FA">
        <w:fldChar w:fldCharType="separate"/>
      </w:r>
      <w:r w:rsidR="00605707">
        <w:t xml:space="preserve">Obr. </w:t>
      </w:r>
      <w:r w:rsidR="00605707">
        <w:rPr>
          <w:noProof/>
        </w:rPr>
        <w:t>22</w:t>
      </w:r>
      <w:r w:rsidR="002355FA">
        <w:fldChar w:fldCharType="end"/>
      </w:r>
      <w:r w:rsidR="002355FA">
        <w:t xml:space="preserve"> je ilustrácia troch po sebe idúcich časových úsekov merania efektívnej hodnoty sieťového napätia. Táto ilustrácia je výsledkom nasledujúceho príkazu:   </w:t>
      </w:r>
    </w:p>
    <w:p w14:paraId="40F28540" w14:textId="406A8203" w:rsidR="00F07AA2" w:rsidRDefault="002355FA" w:rsidP="002355FA">
      <w:pPr>
        <w:autoSpaceDE w:val="0"/>
        <w:autoSpaceDN w:val="0"/>
        <w:adjustRightInd w:val="0"/>
        <w:spacing w:after="0" w:line="240" w:lineRule="auto"/>
        <w:rPr>
          <w:rFonts w:ascii="Courier New" w:hAnsi="Courier New" w:cs="Courier New"/>
        </w:rPr>
      </w:pPr>
      <w:r w:rsidRPr="001517FB">
        <w:rPr>
          <w:rFonts w:ascii="Courier New" w:hAnsi="Courier New" w:cs="Courier New"/>
          <w:color w:val="000000"/>
          <w:sz w:val="18"/>
          <w:szCs w:val="18"/>
        </w:rPr>
        <w:t>plot_signal_2D_maps(values_clean_2019, 15, [24, 12, 16, 30], 3, 1);</w:t>
      </w:r>
    </w:p>
    <w:p w14:paraId="510A7552" w14:textId="77777777" w:rsidR="002355FA" w:rsidRPr="002355FA" w:rsidRDefault="002355FA" w:rsidP="002355FA">
      <w:pPr>
        <w:autoSpaceDE w:val="0"/>
        <w:autoSpaceDN w:val="0"/>
        <w:adjustRightInd w:val="0"/>
        <w:spacing w:after="0" w:line="240" w:lineRule="auto"/>
        <w:rPr>
          <w:rFonts w:ascii="Courier New" w:hAnsi="Courier New" w:cs="Courier New"/>
        </w:rPr>
      </w:pPr>
    </w:p>
    <w:p w14:paraId="599C39B0" w14:textId="77777777" w:rsidR="00C23D62" w:rsidRDefault="00C23D62" w:rsidP="00C23D62">
      <w:pPr>
        <w:keepNext/>
        <w:jc w:val="center"/>
      </w:pPr>
      <w:r>
        <w:rPr>
          <w:noProof/>
        </w:rPr>
        <w:drawing>
          <wp:inline distT="0" distB="0" distL="0" distR="0" wp14:anchorId="0470164A" wp14:editId="7ECE6D7E">
            <wp:extent cx="5580000" cy="3050569"/>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000" cy="3050569"/>
                    </a:xfrm>
                    <a:prstGeom prst="rect">
                      <a:avLst/>
                    </a:prstGeom>
                    <a:noFill/>
                    <a:ln>
                      <a:noFill/>
                    </a:ln>
                  </pic:spPr>
                </pic:pic>
              </a:graphicData>
            </a:graphic>
          </wp:inline>
        </w:drawing>
      </w:r>
    </w:p>
    <w:p w14:paraId="3E901132" w14:textId="74E0E3AB" w:rsidR="00C23D62" w:rsidRDefault="00C23D62" w:rsidP="00C23D62">
      <w:pPr>
        <w:pStyle w:val="Popis"/>
        <w:rPr>
          <w:noProof/>
        </w:rPr>
      </w:pPr>
      <w:bookmarkStart w:id="114" w:name="_Ref38629781"/>
      <w:bookmarkStart w:id="115" w:name="_Toc39351179"/>
      <w:r>
        <w:t xml:space="preserve">Obr. </w:t>
      </w:r>
      <w:fldSimple w:instr=" SEQ Obr. \* ARABIC ">
        <w:r w:rsidR="00605707">
          <w:rPr>
            <w:noProof/>
          </w:rPr>
          <w:t>22</w:t>
        </w:r>
      </w:fldSimple>
      <w:bookmarkEnd w:id="114"/>
      <w:r w:rsidRPr="00C23D62">
        <w:rPr>
          <w:noProof/>
        </w:rPr>
        <w:t xml:space="preserve"> </w:t>
      </w:r>
      <w:r w:rsidRPr="00024AF7">
        <w:rPr>
          <w:noProof/>
        </w:rPr>
        <w:t xml:space="preserve">Ukážka </w:t>
      </w:r>
      <w:r>
        <w:rPr>
          <w:noProof/>
        </w:rPr>
        <w:t>troch 2D máp hodnôt sieťového napätia</w:t>
      </w:r>
      <w:bookmarkEnd w:id="115"/>
    </w:p>
    <w:p w14:paraId="02ACA95B" w14:textId="56F121C7" w:rsidR="00C90F65" w:rsidRPr="00C23D62" w:rsidRDefault="0002640B" w:rsidP="00B777DD">
      <w:pPr>
        <w:jc w:val="both"/>
      </w:pPr>
      <w:r>
        <w:t>Funkcia má 5 vstupný</w:t>
      </w:r>
      <w:r w:rsidR="00B777DD">
        <w:t>ch</w:t>
      </w:r>
      <w:r>
        <w:t xml:space="preserve"> parametr</w:t>
      </w:r>
      <w:r w:rsidR="00B777DD">
        <w:t xml:space="preserve">ov. Prvým vstupným </w:t>
      </w:r>
      <w:r w:rsidR="00513C80">
        <w:t>argumentom</w:t>
      </w:r>
      <w:r w:rsidR="00B777DD">
        <w:t xml:space="preserve"> </w:t>
      </w:r>
      <w:r w:rsidR="00513C80">
        <w:t>(</w:t>
      </w:r>
      <w:r w:rsidR="00513C80" w:rsidRPr="001517FB">
        <w:rPr>
          <w:rFonts w:ascii="Courier New" w:hAnsi="Courier New" w:cs="Courier New"/>
          <w:color w:val="000000"/>
          <w:sz w:val="18"/>
          <w:szCs w:val="18"/>
        </w:rPr>
        <w:t>values_clean_2019</w:t>
      </w:r>
      <w:r w:rsidR="00513C80">
        <w:t xml:space="preserve">) </w:t>
      </w:r>
      <w:r w:rsidR="00B777DD">
        <w:t xml:space="preserve">je časová tabuľka </w:t>
      </w:r>
      <w:r w:rsidR="00401357">
        <w:t>„</w:t>
      </w:r>
      <w:r w:rsidR="00B777DD">
        <w:t>čistých údajov</w:t>
      </w:r>
      <w:r w:rsidR="00401357">
        <w:t>“</w:t>
      </w:r>
      <w:r w:rsidR="00B777DD">
        <w:t xml:space="preserve"> merania. Druhým vstupným </w:t>
      </w:r>
      <w:r w:rsidR="00513C80">
        <w:t>argumentom</w:t>
      </w:r>
      <w:r w:rsidR="00B777DD">
        <w:t xml:space="preserve"> </w:t>
      </w:r>
      <w:r w:rsidR="00513C80">
        <w:t>(</w:t>
      </w:r>
      <w:r w:rsidR="00513C80" w:rsidRPr="001517FB">
        <w:rPr>
          <w:rFonts w:ascii="Courier New" w:hAnsi="Courier New" w:cs="Courier New"/>
          <w:color w:val="000000"/>
          <w:sz w:val="18"/>
          <w:szCs w:val="18"/>
        </w:rPr>
        <w:t>15</w:t>
      </w:r>
      <w:r w:rsidR="00513C80">
        <w:t xml:space="preserve">) </w:t>
      </w:r>
      <w:r w:rsidR="00B777DD">
        <w:t xml:space="preserve">používateľ rozhoduje o konštantnej dĺžke časového intervalu, z ktorého budú vykreslené po sebe idúce dvojrozmerné mapy. Tretím </w:t>
      </w:r>
      <w:r w:rsidR="00513C80">
        <w:t>argumentom</w:t>
      </w:r>
      <w:r w:rsidR="00B777DD">
        <w:t xml:space="preserve"> </w:t>
      </w:r>
      <w:r w:rsidR="00513C80">
        <w:t>(</w:t>
      </w:r>
      <w:r w:rsidR="00513C80" w:rsidRPr="001517FB">
        <w:rPr>
          <w:rFonts w:ascii="Courier New" w:hAnsi="Courier New" w:cs="Courier New"/>
          <w:color w:val="000000"/>
          <w:sz w:val="18"/>
          <w:szCs w:val="18"/>
        </w:rPr>
        <w:t>[24, 12, 16, 30]</w:t>
      </w:r>
      <w:r w:rsidR="00513C80">
        <w:t xml:space="preserve">) </w:t>
      </w:r>
      <w:r w:rsidR="00B777DD">
        <w:t xml:space="preserve">určí používateľ deň a presný čas, od ktorého začne vykresľovanie prvej mapy. Štvrtým </w:t>
      </w:r>
      <w:r w:rsidR="00513C80">
        <w:t>argumentom</w:t>
      </w:r>
      <w:r w:rsidR="00B777DD">
        <w:t xml:space="preserve"> </w:t>
      </w:r>
      <w:r w:rsidR="00513C80">
        <w:t>(</w:t>
      </w:r>
      <w:r w:rsidR="00513C80" w:rsidRPr="001517FB">
        <w:rPr>
          <w:rFonts w:ascii="Courier New" w:hAnsi="Courier New" w:cs="Courier New"/>
          <w:color w:val="000000"/>
          <w:sz w:val="18"/>
          <w:szCs w:val="18"/>
        </w:rPr>
        <w:t>3</w:t>
      </w:r>
      <w:r w:rsidR="00513C80">
        <w:t xml:space="preserve">) </w:t>
      </w:r>
      <w:r w:rsidR="00B777DD">
        <w:t xml:space="preserve">určí počet máp, ktoré majú byť </w:t>
      </w:r>
      <w:r w:rsidR="00B777DD">
        <w:lastRenderedPageBreak/>
        <w:t xml:space="preserve">vykreslené. Posledným argumentom </w:t>
      </w:r>
      <w:r w:rsidR="00513C80">
        <w:t>(</w:t>
      </w:r>
      <w:r w:rsidR="00513C80" w:rsidRPr="001517FB">
        <w:rPr>
          <w:rFonts w:ascii="Courier New" w:hAnsi="Courier New" w:cs="Courier New"/>
          <w:color w:val="000000"/>
          <w:sz w:val="18"/>
          <w:szCs w:val="18"/>
        </w:rPr>
        <w:t>1</w:t>
      </w:r>
      <w:r w:rsidR="00513C80">
        <w:t xml:space="preserve">) </w:t>
      </w:r>
      <w:r w:rsidR="00B777DD">
        <w:t xml:space="preserve">rozhoduje používateľ o tom, či majú mať všetky mapy totožné hranice osí zobrazenia hodnotou </w:t>
      </w:r>
      <w:r w:rsidR="00B777DD" w:rsidRPr="00B50991">
        <w:rPr>
          <w:i/>
          <w:iCs/>
          <w:noProof/>
        </w:rPr>
        <w:t>1</w:t>
      </w:r>
      <w:r w:rsidR="00B777DD">
        <w:t xml:space="preserve"> alebo hodnotou </w:t>
      </w:r>
      <w:r w:rsidR="00B777DD" w:rsidRPr="00B50991">
        <w:rPr>
          <w:i/>
          <w:iCs/>
          <w:noProof/>
        </w:rPr>
        <w:t>true</w:t>
      </w:r>
      <w:r w:rsidR="00B777DD">
        <w:t>. V opačnom prípade budú mať jednotlivé mapy nastavené svoje vlastné hranice</w:t>
      </w:r>
      <w:r w:rsidR="00B50991">
        <w:t xml:space="preserve"> osí.</w:t>
      </w:r>
    </w:p>
    <w:p w14:paraId="029B71D1" w14:textId="6480D7F8" w:rsidR="00F07AA2" w:rsidRPr="007C4872" w:rsidRDefault="00F07AA2" w:rsidP="00F07AA2">
      <w:pPr>
        <w:pStyle w:val="3Nadpis"/>
      </w:pPr>
      <w:bookmarkStart w:id="116" w:name="_Ref38831509"/>
      <w:bookmarkStart w:id="117" w:name="_Toc39351150"/>
      <w:r w:rsidRPr="007C4872">
        <w:t>Grafy rýchlej Fourierovej transformácie (FFT) signálov</w:t>
      </w:r>
      <w:bookmarkEnd w:id="116"/>
      <w:bookmarkEnd w:id="117"/>
    </w:p>
    <w:p w14:paraId="3DEA37E2" w14:textId="29BD811F" w:rsidR="00F07AA2" w:rsidRDefault="00B50991" w:rsidP="00B50991">
      <w:pPr>
        <w:jc w:val="both"/>
      </w:pPr>
      <w:r>
        <w:tab/>
        <w:t>Pri analýze údajov s časovou značkou, resp. údajov nameraných v čase je v niektorých prípadoch vhodné prešetriť tieto údaje pomocou funkcie rýchlej Fourierovej transformácie.</w:t>
      </w:r>
      <w:r w:rsidR="00B603BE" w:rsidRPr="004345CD">
        <w:fldChar w:fldCharType="begin"/>
      </w:r>
      <w:r w:rsidR="00B603BE" w:rsidRPr="004345CD">
        <w:instrText xml:space="preserve"> REF _Ref38742003 \r \h  \* MERGEFORMAT </w:instrText>
      </w:r>
      <w:r w:rsidR="00B603BE" w:rsidRPr="004345CD">
        <w:fldChar w:fldCharType="separate"/>
      </w:r>
      <w:r w:rsidR="00605707">
        <w:t>[26]</w:t>
      </w:r>
      <w:r w:rsidR="00B603BE" w:rsidRPr="004345CD">
        <w:fldChar w:fldCharType="end"/>
      </w:r>
      <w:r>
        <w:t xml:space="preserve"> Pomocou tejto vizualizácie vieme zistiť, či má nameraný signál periodický charakter pri niektorých konkrétnych frekvenciách. </w:t>
      </w:r>
    </w:p>
    <w:p w14:paraId="03CCCD05" w14:textId="77777777" w:rsidR="002F6A79" w:rsidRDefault="002F6A79" w:rsidP="002F6A79">
      <w:pPr>
        <w:keepNext/>
        <w:jc w:val="center"/>
      </w:pPr>
      <w:r>
        <w:rPr>
          <w:noProof/>
        </w:rPr>
        <w:drawing>
          <wp:inline distT="0" distB="0" distL="0" distR="0" wp14:anchorId="709FD454" wp14:editId="29E9DFC7">
            <wp:extent cx="5580000" cy="3050569"/>
            <wp:effectExtent l="0" t="0" r="190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000" cy="3050569"/>
                    </a:xfrm>
                    <a:prstGeom prst="rect">
                      <a:avLst/>
                    </a:prstGeom>
                    <a:noFill/>
                    <a:ln>
                      <a:noFill/>
                    </a:ln>
                  </pic:spPr>
                </pic:pic>
              </a:graphicData>
            </a:graphic>
          </wp:inline>
        </w:drawing>
      </w:r>
    </w:p>
    <w:p w14:paraId="5839AFB6" w14:textId="43EEA5E6" w:rsidR="002F6A79" w:rsidRDefault="002F6A79" w:rsidP="002F6A79">
      <w:pPr>
        <w:pStyle w:val="Popis"/>
        <w:rPr>
          <w:noProof/>
        </w:rPr>
      </w:pPr>
      <w:bookmarkStart w:id="118" w:name="_Ref38642184"/>
      <w:bookmarkStart w:id="119" w:name="_Toc39351180"/>
      <w:r>
        <w:t xml:space="preserve">Obr. </w:t>
      </w:r>
      <w:fldSimple w:instr=" SEQ Obr. \* ARABIC ">
        <w:r w:rsidR="00605707">
          <w:rPr>
            <w:noProof/>
          </w:rPr>
          <w:t>23</w:t>
        </w:r>
      </w:fldSimple>
      <w:bookmarkEnd w:id="118"/>
      <w:r w:rsidRPr="002F6A79">
        <w:rPr>
          <w:noProof/>
        </w:rPr>
        <w:t xml:space="preserve"> </w:t>
      </w:r>
      <w:r w:rsidRPr="00024AF7">
        <w:rPr>
          <w:noProof/>
        </w:rPr>
        <w:t xml:space="preserve">Ukážka </w:t>
      </w:r>
      <w:r>
        <w:rPr>
          <w:noProof/>
        </w:rPr>
        <w:t>30-minútového signálu nameraných hodnôt sieťového napätia a jeho rýchlej Fourierovej transformácii</w:t>
      </w:r>
      <w:bookmarkEnd w:id="119"/>
    </w:p>
    <w:p w14:paraId="621447AD" w14:textId="24DF6842" w:rsidR="002F6A79" w:rsidRDefault="00B50991" w:rsidP="00B50991">
      <w:pPr>
        <w:jc w:val="both"/>
      </w:pPr>
      <w:r>
        <w:t xml:space="preserve">Na </w:t>
      </w:r>
      <w:r>
        <w:fldChar w:fldCharType="begin"/>
      </w:r>
      <w:r>
        <w:instrText xml:space="preserve"> REF _Ref38642184 \h </w:instrText>
      </w:r>
      <w:r>
        <w:fldChar w:fldCharType="separate"/>
      </w:r>
      <w:r w:rsidR="00605707">
        <w:t xml:space="preserve">Obr. </w:t>
      </w:r>
      <w:r w:rsidR="00605707">
        <w:rPr>
          <w:noProof/>
        </w:rPr>
        <w:t>23</w:t>
      </w:r>
      <w:r>
        <w:fldChar w:fldCharType="end"/>
      </w:r>
      <w:r>
        <w:t xml:space="preserve"> je znázornený výstup funkcie s názvom </w:t>
      </w:r>
      <w:r w:rsidRPr="00B50991">
        <w:rPr>
          <w:i/>
          <w:iCs/>
          <w:noProof/>
        </w:rPr>
        <w:t>plot_signal_FFT</w:t>
      </w:r>
      <w:r>
        <w:t>, ktorý je zložený z dvoch grafických prvkov. V hornej častí je umiestnený časový priebeh signálu a v dolnej časti je umiestnený výsledok funkcie rýchlej Fourierovej transformácie tohto signálu.</w:t>
      </w:r>
      <w:r w:rsidR="00437174">
        <w:t xml:space="preserve"> Vykreslená je len jedn</w:t>
      </w:r>
      <w:r w:rsidR="008B1B82">
        <w:t>a</w:t>
      </w:r>
      <w:r w:rsidR="00437174">
        <w:t xml:space="preserve"> polovica úplného výsledku funkcie rýchlej Fourierovej transformácie a to z toho dôvodu, že obe polovice nadobúdajú identické hodnoty, pričom druhá polovica je </w:t>
      </w:r>
      <w:r w:rsidR="008B1B82">
        <w:t>súmerná</w:t>
      </w:r>
      <w:r w:rsidR="00437174">
        <w:t xml:space="preserve"> podľa vertikálnej osi.</w:t>
      </w:r>
      <w:r>
        <w:t xml:space="preserve"> V tomto konkrétnom prípade bol prešetrený signál merania efektívnej hodnoty sieťového napätia dňa 20. 6. 2019 v čase od 17:00 do 17:30. Z tejto ilustrácie vieme usúdiť, že meraný signál nevykazuje výrazný periodický charakter v žiadnej časti dostupného frekvenčného spektra. </w:t>
      </w:r>
      <w:r w:rsidR="00437174">
        <w:t>Tento kombinovaný graf bol vykreslený po vpísaní nasledujúceho príkazu do príkazového riadku programu MATLAB:</w:t>
      </w:r>
    </w:p>
    <w:p w14:paraId="53C416E2" w14:textId="1CA8873C" w:rsidR="002F6A79" w:rsidRDefault="002F6A79" w:rsidP="002F6A79">
      <w:pPr>
        <w:autoSpaceDE w:val="0"/>
        <w:autoSpaceDN w:val="0"/>
        <w:adjustRightInd w:val="0"/>
        <w:spacing w:after="0"/>
        <w:rPr>
          <w:rFonts w:ascii="Consolas" w:hAnsi="Consolas" w:cs="Courier New"/>
          <w:noProof/>
          <w:color w:val="000000"/>
          <w:sz w:val="18"/>
          <w:szCs w:val="18"/>
        </w:rPr>
      </w:pPr>
      <w:r w:rsidRPr="002F6A79">
        <w:rPr>
          <w:rFonts w:ascii="Consolas" w:hAnsi="Consolas" w:cs="Courier New"/>
          <w:noProof/>
          <w:color w:val="000000"/>
          <w:sz w:val="18"/>
          <w:szCs w:val="18"/>
        </w:rPr>
        <w:t>plot_signal_FFT(values_clean_2019, 30, 1, [20, 6, 17, 0], 1);</w:t>
      </w:r>
    </w:p>
    <w:p w14:paraId="0858C87D" w14:textId="77777777" w:rsidR="002F6A79" w:rsidRPr="002F6A79" w:rsidRDefault="002F6A79" w:rsidP="002F6A79">
      <w:pPr>
        <w:autoSpaceDE w:val="0"/>
        <w:autoSpaceDN w:val="0"/>
        <w:adjustRightInd w:val="0"/>
        <w:spacing w:after="0"/>
        <w:rPr>
          <w:rFonts w:ascii="Consolas" w:hAnsi="Consolas" w:cs="Courier New"/>
        </w:rPr>
      </w:pPr>
    </w:p>
    <w:p w14:paraId="18311ECD" w14:textId="346C02ED" w:rsidR="002F6A79" w:rsidRPr="002F6A79" w:rsidRDefault="00437174" w:rsidP="00437174">
      <w:pPr>
        <w:jc w:val="both"/>
      </w:pPr>
      <w:r>
        <w:t xml:space="preserve">Pre docielenie tejto ilustrácie je potrebné uviesť pri volaní 5 vstupných parametrov. Prvým </w:t>
      </w:r>
      <w:r w:rsidR="00513C80">
        <w:t>argumentom</w:t>
      </w:r>
      <w:r>
        <w:t xml:space="preserve"> </w:t>
      </w:r>
      <w:r w:rsidR="00513C80">
        <w:t>(</w:t>
      </w:r>
      <w:r w:rsidR="00513C80" w:rsidRPr="002F6A79">
        <w:rPr>
          <w:rFonts w:ascii="Consolas" w:hAnsi="Consolas" w:cs="Courier New"/>
          <w:noProof/>
          <w:color w:val="000000"/>
          <w:sz w:val="18"/>
          <w:szCs w:val="18"/>
        </w:rPr>
        <w:t>values_clean_2019</w:t>
      </w:r>
      <w:r w:rsidR="00513C80">
        <w:t xml:space="preserve">) </w:t>
      </w:r>
      <w:r>
        <w:t xml:space="preserve">je časová tabuľka </w:t>
      </w:r>
      <w:r w:rsidR="00401357">
        <w:t>„</w:t>
      </w:r>
      <w:r>
        <w:t>čistých</w:t>
      </w:r>
      <w:r w:rsidR="00401357">
        <w:t>“</w:t>
      </w:r>
      <w:r>
        <w:t xml:space="preserve"> údajov</w:t>
      </w:r>
      <w:r w:rsidR="00A52223">
        <w:t>,</w:t>
      </w:r>
      <w:r>
        <w:t xml:space="preserve"> </w:t>
      </w:r>
      <w:r w:rsidR="00A52223">
        <w:t>d</w:t>
      </w:r>
      <w:r>
        <w:t xml:space="preserve">ruhým </w:t>
      </w:r>
      <w:r w:rsidR="00513C80">
        <w:t>argumentom (</w:t>
      </w:r>
      <w:r w:rsidR="00513C80" w:rsidRPr="002F6A79">
        <w:rPr>
          <w:rFonts w:ascii="Consolas" w:hAnsi="Consolas" w:cs="Courier New"/>
          <w:noProof/>
          <w:color w:val="000000"/>
          <w:sz w:val="18"/>
          <w:szCs w:val="18"/>
        </w:rPr>
        <w:t>30</w:t>
      </w:r>
      <w:r w:rsidR="00513C80">
        <w:t>)</w:t>
      </w:r>
      <w:r>
        <w:t xml:space="preserve"> je dĺžka časového intervalu</w:t>
      </w:r>
      <w:r w:rsidR="00A52223">
        <w:t>, t</w:t>
      </w:r>
      <w:r>
        <w:t xml:space="preserve">retím </w:t>
      </w:r>
      <w:r w:rsidR="00513C80">
        <w:t>argumentom (</w:t>
      </w:r>
      <w:r w:rsidR="00513C80" w:rsidRPr="002F6A79">
        <w:rPr>
          <w:rFonts w:ascii="Consolas" w:hAnsi="Consolas" w:cs="Courier New"/>
          <w:noProof/>
          <w:color w:val="000000"/>
          <w:sz w:val="18"/>
          <w:szCs w:val="18"/>
        </w:rPr>
        <w:t>1</w:t>
      </w:r>
      <w:r w:rsidR="00513C80">
        <w:t>)</w:t>
      </w:r>
      <w:r>
        <w:t xml:space="preserve"> je frekvencia udávaná v jednotkách Hertz (Hz), v ktorej boli údaje namerané. Štvrtým </w:t>
      </w:r>
      <w:r w:rsidR="00513C80">
        <w:t>argumentom</w:t>
      </w:r>
      <w:r>
        <w:t xml:space="preserve"> </w:t>
      </w:r>
      <w:r w:rsidR="00513C80">
        <w:t>(</w:t>
      </w:r>
      <w:r w:rsidR="00513C80" w:rsidRPr="002F6A79">
        <w:rPr>
          <w:rFonts w:ascii="Consolas" w:hAnsi="Consolas" w:cs="Courier New"/>
          <w:noProof/>
          <w:color w:val="000000"/>
          <w:sz w:val="18"/>
          <w:szCs w:val="18"/>
        </w:rPr>
        <w:t>[20, 6, 17, 0]</w:t>
      </w:r>
      <w:r w:rsidR="00513C80">
        <w:t xml:space="preserve">) </w:t>
      </w:r>
      <w:r>
        <w:t xml:space="preserve">je definovaný presný dátum a čas, od ktorého sa spustí vykresľovanie grafov s konštantnou </w:t>
      </w:r>
      <w:r w:rsidR="00E33C15">
        <w:t xml:space="preserve">dĺžkou časového intervalu uvedeného v druhom </w:t>
      </w:r>
      <w:r w:rsidR="00513C80">
        <w:t>argumente</w:t>
      </w:r>
      <w:r w:rsidR="00E33C15">
        <w:t xml:space="preserve"> tejto funkcie. Posledným argumentom </w:t>
      </w:r>
      <w:r w:rsidR="00513C80">
        <w:t>(</w:t>
      </w:r>
      <w:r w:rsidR="00513C80" w:rsidRPr="002F6A79">
        <w:rPr>
          <w:rFonts w:ascii="Consolas" w:hAnsi="Consolas" w:cs="Courier New"/>
          <w:noProof/>
          <w:color w:val="000000"/>
          <w:sz w:val="18"/>
          <w:szCs w:val="18"/>
        </w:rPr>
        <w:t>1</w:t>
      </w:r>
      <w:r w:rsidR="00513C80">
        <w:t xml:space="preserve">) </w:t>
      </w:r>
      <w:r w:rsidR="00E33C15">
        <w:t>používateľ volí počet grafov, pričom maximálny počet vykreslených grafov je osem.</w:t>
      </w:r>
    </w:p>
    <w:p w14:paraId="204CD49F" w14:textId="0B5F06CD" w:rsidR="009643F2" w:rsidRDefault="00343356" w:rsidP="009643F2">
      <w:pPr>
        <w:pStyle w:val="2Nadpis"/>
      </w:pPr>
      <w:bookmarkStart w:id="120" w:name="_Toc39351151"/>
      <w:r w:rsidRPr="007C4872">
        <w:t>P</w:t>
      </w:r>
      <w:r w:rsidR="00240DB6" w:rsidRPr="007C4872">
        <w:t>ostrehy</w:t>
      </w:r>
      <w:r w:rsidR="008B1B82">
        <w:t xml:space="preserve"> pri práci s aplikáciami</w:t>
      </w:r>
      <w:bookmarkEnd w:id="120"/>
    </w:p>
    <w:p w14:paraId="21499A22" w14:textId="4CB63FB8" w:rsidR="00971295" w:rsidRPr="00971295" w:rsidRDefault="00971295" w:rsidP="00971295">
      <w:pPr>
        <w:jc w:val="both"/>
        <w:rPr>
          <w:b/>
          <w:bCs/>
        </w:rPr>
      </w:pPr>
      <w:r>
        <w:tab/>
      </w:r>
      <w:r w:rsidRPr="009564E5">
        <w:t xml:space="preserve">V tejto kapitole návrhu riešenia, ktorá je zároveň poslednou častou, resp. fázou projektu budú spomedzi všetkých údajov vybraté len tie najzaujímavejšie postrehy, ktoré boli objavené pri prehľadávaní údajov počas analýzy vykonanej prostredníctvom funkcií a aplikácií spomenutých v kapitole č. </w:t>
      </w:r>
      <w:r w:rsidRPr="009564E5">
        <w:fldChar w:fldCharType="begin"/>
      </w:r>
      <w:r w:rsidRPr="009564E5">
        <w:instrText xml:space="preserve"> REF _Ref38748397 \r \h  \* MERGEFORMAT </w:instrText>
      </w:r>
      <w:r w:rsidRPr="009564E5">
        <w:fldChar w:fldCharType="separate"/>
      </w:r>
      <w:r w:rsidR="00605707">
        <w:t>4.3</w:t>
      </w:r>
      <w:r w:rsidRPr="009564E5">
        <w:fldChar w:fldCharType="end"/>
      </w:r>
      <w:r w:rsidRPr="009564E5">
        <w:t>.</w:t>
      </w:r>
    </w:p>
    <w:p w14:paraId="4D28EC51" w14:textId="6CC5EF41" w:rsidR="00971295" w:rsidRDefault="00971295" w:rsidP="00971295">
      <w:pPr>
        <w:pStyle w:val="3Nadpis"/>
      </w:pPr>
      <w:bookmarkStart w:id="121" w:name="_Toc39351152"/>
      <w:r>
        <w:t>Meranie efektívnej hodnoty sieťového napätia</w:t>
      </w:r>
      <w:bookmarkEnd w:id="121"/>
    </w:p>
    <w:p w14:paraId="3DAF88C2" w14:textId="53FC3D72" w:rsidR="00956C30" w:rsidRPr="009564E5" w:rsidRDefault="00971295" w:rsidP="00AE3676">
      <w:pPr>
        <w:jc w:val="both"/>
        <w:rPr>
          <w:lang w:val="en-US"/>
        </w:rPr>
      </w:pPr>
      <w:r>
        <w:tab/>
      </w:r>
      <w:r w:rsidR="00C3619B" w:rsidRPr="009564E5">
        <w:t xml:space="preserve">Keďže údajový súbor meraných hodnôt efektívnej hodnoty sieťového napätia s krokom jednej sekundy má </w:t>
      </w:r>
      <w:r w:rsidR="008B1B82">
        <w:t>za</w:t>
      </w:r>
      <w:r w:rsidR="00C3619B" w:rsidRPr="009564E5">
        <w:t>čiatok v roku 2012</w:t>
      </w:r>
      <w:r w:rsidR="009564E5" w:rsidRPr="009564E5">
        <w:t xml:space="preserve"> a siaha a</w:t>
      </w:r>
      <w:r w:rsidR="008B1B82">
        <w:t>ž</w:t>
      </w:r>
      <w:r w:rsidR="009564E5" w:rsidRPr="009564E5">
        <w:t xml:space="preserve"> do súčasnosti, nasledujúce postrehy boli skôr objavené náhodným prezeraním údajov autorom práce.</w:t>
      </w:r>
      <w:r w:rsidR="002A1013">
        <w:t xml:space="preserve"> Je takmer nemožné realizovať analýzu všetkých vzoriek toh</w:t>
      </w:r>
      <w:r>
        <w:t>o</w:t>
      </w:r>
      <w:r w:rsidR="002A1013">
        <w:t xml:space="preserve">to </w:t>
      </w:r>
      <w:r>
        <w:t>rozsiahleho</w:t>
      </w:r>
      <w:r w:rsidR="002A1013">
        <w:t xml:space="preserve"> merania. Niektoré z týchto postrehov nie sú až tak úplne jedinečné prípady ako by sa očakávalo a teda je možné odpozorovať podobné prípady viackrát. </w:t>
      </w:r>
      <w:r>
        <w:t xml:space="preserve">Je to z toho dôvodu, že nameraných údajov je príliš veľa, čím sa zvyšuje šanca na výskyt neobvyklých situácií. </w:t>
      </w:r>
      <w:r w:rsidR="002A1013">
        <w:t>Z tohto dôvodu budú v tejto kapitole odprezentované aj niektoré častejšie sa opakujúce postrehy</w:t>
      </w:r>
      <w:r w:rsidR="00CF4654">
        <w:t xml:space="preserve"> autora práce.</w:t>
      </w:r>
      <w:r w:rsidR="002355FA" w:rsidRPr="002355FA">
        <w:t xml:space="preserve"> </w:t>
      </w:r>
      <w:r w:rsidR="002355FA">
        <w:t>Keďže ide o meranie takej veličiny, kde sa očakáva konštantná hodnota, t.j. 230 V,</w:t>
      </w:r>
      <w:r w:rsidR="009454F2">
        <w:t xml:space="preserve"> </w:t>
      </w:r>
      <w:r w:rsidR="002355FA" w:rsidRPr="004345CD">
        <w:fldChar w:fldCharType="begin"/>
      </w:r>
      <w:r w:rsidR="002355FA" w:rsidRPr="004345CD">
        <w:instrText xml:space="preserve"> REF _Ref38753647 \r \h  \* MERGEFORMAT </w:instrText>
      </w:r>
      <w:r w:rsidR="002355FA" w:rsidRPr="004345CD">
        <w:fldChar w:fldCharType="separate"/>
      </w:r>
      <w:r w:rsidR="00605707">
        <w:t>[27]</w:t>
      </w:r>
      <w:r w:rsidR="002355FA" w:rsidRPr="004345CD">
        <w:fldChar w:fldCharType="end"/>
      </w:r>
      <w:r w:rsidR="002355FA">
        <w:t xml:space="preserve"> bude nás okrem vizualizácie všetkých „čistých“ údajov (</w:t>
      </w:r>
      <w:r w:rsidR="002355FA">
        <w:fldChar w:fldCharType="begin"/>
      </w:r>
      <w:r w:rsidR="002355FA">
        <w:instrText xml:space="preserve"> REF _Ref38753701 \h </w:instrText>
      </w:r>
      <w:r w:rsidR="002355FA">
        <w:fldChar w:fldCharType="separate"/>
      </w:r>
      <w:r w:rsidR="00605707">
        <w:t xml:space="preserve">Obr. </w:t>
      </w:r>
      <w:r w:rsidR="00605707">
        <w:rPr>
          <w:noProof/>
        </w:rPr>
        <w:t>24</w:t>
      </w:r>
      <w:r w:rsidR="002355FA">
        <w:fldChar w:fldCharType="end"/>
      </w:r>
      <w:r w:rsidR="002355FA">
        <w:t>) v tejto súvislosti zaujímať aj aritmetický priemer všetkých nameraných hodnôt.</w:t>
      </w:r>
    </w:p>
    <w:p w14:paraId="2AE2752C" w14:textId="77777777" w:rsidR="003618A2" w:rsidRDefault="009564E5" w:rsidP="003618A2">
      <w:pPr>
        <w:keepNext/>
        <w:tabs>
          <w:tab w:val="left" w:pos="2445"/>
        </w:tabs>
        <w:jc w:val="center"/>
      </w:pPr>
      <w:r w:rsidRPr="009564E5">
        <w:rPr>
          <w:noProof/>
        </w:rPr>
        <w:lastRenderedPageBreak/>
        <w:drawing>
          <wp:inline distT="0" distB="0" distL="0" distR="0" wp14:anchorId="69965C94" wp14:editId="0CE0894B">
            <wp:extent cx="5580000" cy="2807464"/>
            <wp:effectExtent l="0" t="0" r="1905"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2807464"/>
                    </a:xfrm>
                    <a:prstGeom prst="rect">
                      <a:avLst/>
                    </a:prstGeom>
                    <a:noFill/>
                    <a:ln>
                      <a:noFill/>
                    </a:ln>
                  </pic:spPr>
                </pic:pic>
              </a:graphicData>
            </a:graphic>
          </wp:inline>
        </w:drawing>
      </w:r>
    </w:p>
    <w:p w14:paraId="6FB1332E" w14:textId="19DD8F2B" w:rsidR="00956C30" w:rsidRDefault="003618A2" w:rsidP="003618A2">
      <w:pPr>
        <w:pStyle w:val="Popis"/>
      </w:pPr>
      <w:bookmarkStart w:id="122" w:name="_Ref38753701"/>
      <w:bookmarkStart w:id="123" w:name="_Toc39351181"/>
      <w:r>
        <w:t xml:space="preserve">Obr. </w:t>
      </w:r>
      <w:fldSimple w:instr=" SEQ Obr. \* ARABIC ">
        <w:r w:rsidR="00605707">
          <w:rPr>
            <w:noProof/>
          </w:rPr>
          <w:t>24</w:t>
        </w:r>
      </w:fldSimple>
      <w:bookmarkEnd w:id="122"/>
      <w:r>
        <w:t xml:space="preserve"> Časový priebeh všetkých</w:t>
      </w:r>
      <w:r w:rsidR="00940659">
        <w:t xml:space="preserve"> „</w:t>
      </w:r>
      <w:r>
        <w:t>čistých</w:t>
      </w:r>
      <w:r w:rsidR="00940659">
        <w:t>“</w:t>
      </w:r>
      <w:r>
        <w:t xml:space="preserve"> údajov sieťového napätia</w:t>
      </w:r>
      <w:bookmarkEnd w:id="123"/>
    </w:p>
    <w:p w14:paraId="323AAFED" w14:textId="544E918C" w:rsidR="002355FA" w:rsidRDefault="003618A2" w:rsidP="003618A2">
      <w:pPr>
        <w:tabs>
          <w:tab w:val="left" w:pos="2445"/>
        </w:tabs>
        <w:jc w:val="both"/>
      </w:pPr>
      <w:r>
        <w:t xml:space="preserve">Aritmetický priemer tohto súboru je rovný </w:t>
      </w:r>
      <w:r w:rsidRPr="003618A2">
        <w:t>232</w:t>
      </w:r>
      <w:r w:rsidR="008B1B82">
        <w:t>,</w:t>
      </w:r>
      <w:r>
        <w:t>4</w:t>
      </w:r>
      <w:r w:rsidR="0072404C">
        <w:t xml:space="preserve"> V</w:t>
      </w:r>
      <w:r>
        <w:t>, čo znamená, že odchýlka od referenčnej hodnoty je rovná 2</w:t>
      </w:r>
      <w:r w:rsidR="008B1B82">
        <w:t>,</w:t>
      </w:r>
      <w:r>
        <w:t>4 V.</w:t>
      </w:r>
      <w:r w:rsidR="0072404C">
        <w:t xml:space="preserve"> Na </w:t>
      </w:r>
      <w:r w:rsidR="0072404C">
        <w:fldChar w:fldCharType="begin"/>
      </w:r>
      <w:r w:rsidR="0072404C">
        <w:instrText xml:space="preserve"> REF _Ref38753701 \h </w:instrText>
      </w:r>
      <w:r w:rsidR="0072404C">
        <w:fldChar w:fldCharType="separate"/>
      </w:r>
      <w:r w:rsidR="00605707">
        <w:t xml:space="preserve">Obr. </w:t>
      </w:r>
      <w:r w:rsidR="00605707">
        <w:rPr>
          <w:noProof/>
        </w:rPr>
        <w:t>24</w:t>
      </w:r>
      <w:r w:rsidR="0072404C">
        <w:fldChar w:fldCharType="end"/>
      </w:r>
      <w:r w:rsidR="0072404C">
        <w:t xml:space="preserve"> je taktiež vidieť 5 väčších výchyliek a približne 10 stredne veľkých výchyliek, pričom jedná z nich siaha až do záporných hodnôt. Tieto výchylky boli s najvyššou pravdepodobnosťou zapríčinené krátkodobým výpadkom meracieho prístroja. Ide samozrejme o nereálne hodnoty sieťového napätia, ktoré boli zle odčítané </w:t>
      </w:r>
      <w:r w:rsidR="002A1013">
        <w:t xml:space="preserve">meracím prístrojom </w:t>
      </w:r>
      <w:r w:rsidR="0072404C">
        <w:t xml:space="preserve">a je </w:t>
      </w:r>
      <w:r w:rsidR="002A1013">
        <w:t>vhodné</w:t>
      </w:r>
      <w:r w:rsidR="0072404C">
        <w:t xml:space="preserve"> ich manuálne opraviť.</w:t>
      </w:r>
      <w:r w:rsidR="002355FA" w:rsidRPr="002355FA">
        <w:t xml:space="preserve"> </w:t>
      </w:r>
    </w:p>
    <w:p w14:paraId="6C4F9F5D" w14:textId="704ABE10" w:rsidR="009564E5" w:rsidRPr="003618A2" w:rsidRDefault="002355FA" w:rsidP="003618A2">
      <w:pPr>
        <w:tabs>
          <w:tab w:val="left" w:pos="2445"/>
        </w:tabs>
        <w:jc w:val="both"/>
        <w:rPr>
          <w:lang w:val="en-US"/>
        </w:rPr>
      </w:pPr>
      <w:r>
        <w:t xml:space="preserve">Aplikácia </w:t>
      </w:r>
      <w:r w:rsidRPr="00E45133">
        <w:rPr>
          <w:i/>
          <w:iCs/>
          <w:noProof/>
        </w:rPr>
        <w:t>Descriptive_Statistics</w:t>
      </w:r>
      <w:r>
        <w:t xml:space="preserve"> (</w:t>
      </w:r>
      <w:r>
        <w:fldChar w:fldCharType="begin"/>
      </w:r>
      <w:r>
        <w:instrText xml:space="preserve"> REF _Ref38800107 \h </w:instrText>
      </w:r>
      <w:r>
        <w:fldChar w:fldCharType="separate"/>
      </w:r>
      <w:r w:rsidR="00605707">
        <w:t xml:space="preserve">Obr. </w:t>
      </w:r>
      <w:r w:rsidR="00605707">
        <w:rPr>
          <w:noProof/>
        </w:rPr>
        <w:t>25</w:t>
      </w:r>
      <w:r>
        <w:fldChar w:fldCharType="end"/>
      </w:r>
      <w:r>
        <w:t>) poukazuje na to, že krivky jednotlivých grafov vykreslených v mriežke o veľkosti 3 x 3, ktoré sú vykreslené vo dvojiciach a trojiciach spolu navzájom silno korelujú. Hodnota tejto korelácie nie je nikde vyčíslená, avšak táto skutočnosť je opticky viditeľná. V prvom riadku mriežky je na konci umiestnená zaujímavá ilustrácia podobností troch koeficientov z ilustrácie umiestnenej uprostred riadku. Tieto body vznikli vypočítaním smerodajnej odchýlky kriviek</w:t>
      </w:r>
      <w:r w:rsidRPr="00AA79EF">
        <w:t xml:space="preserve"> </w:t>
      </w:r>
      <w:r>
        <w:t>aritmetického priemeru, modusu a mediánu, čím sme získali prehľad o tom, ako veľmi podobné sú si navzájom tieto hodnoty. Graf ilustruje skutočnosť, že z 10-minútových vzoriek dňa 1. 9. 2019 je vzorka, resp. rozdelenie začínajúce v čase od 23:50 do 00:00 ideálnym symetrickým rozdelením</w:t>
      </w:r>
      <w:r w:rsidR="009454F2">
        <w:t xml:space="preserve"> </w:t>
      </w:r>
      <w:r w:rsidRPr="004345CD">
        <w:fldChar w:fldCharType="begin"/>
      </w:r>
      <w:r w:rsidRPr="004345CD">
        <w:instrText xml:space="preserve"> REF _Ref38980523 \r \h  \* MERGEFORMAT </w:instrText>
      </w:r>
      <w:r w:rsidRPr="004345CD">
        <w:fldChar w:fldCharType="separate"/>
      </w:r>
      <w:r w:rsidR="00605707">
        <w:t>[28]</w:t>
      </w:r>
      <w:r w:rsidRPr="004345CD">
        <w:fldChar w:fldCharType="end"/>
      </w:r>
      <w:r>
        <w:t xml:space="preserve"> údajov, pretože je na bodovom grafe najnižšie položeným bodom na vertikálnej osi grafu a jeho hodnota je rovná nule.</w:t>
      </w:r>
    </w:p>
    <w:p w14:paraId="1A599EA8" w14:textId="77777777" w:rsidR="00E45133" w:rsidRDefault="00E45133" w:rsidP="00E45133">
      <w:pPr>
        <w:keepNext/>
        <w:tabs>
          <w:tab w:val="left" w:pos="2445"/>
        </w:tabs>
        <w:jc w:val="center"/>
      </w:pPr>
      <w:r>
        <w:rPr>
          <w:noProof/>
        </w:rPr>
        <w:lastRenderedPageBreak/>
        <w:drawing>
          <wp:inline distT="0" distB="0" distL="0" distR="0" wp14:anchorId="722697A6" wp14:editId="66F31895">
            <wp:extent cx="5580000" cy="3228385"/>
            <wp:effectExtent l="0" t="0" r="190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000" cy="3228385"/>
                    </a:xfrm>
                    <a:prstGeom prst="rect">
                      <a:avLst/>
                    </a:prstGeom>
                  </pic:spPr>
                </pic:pic>
              </a:graphicData>
            </a:graphic>
          </wp:inline>
        </w:drawing>
      </w:r>
    </w:p>
    <w:p w14:paraId="372EF776" w14:textId="05817395" w:rsidR="005D66B8" w:rsidRDefault="00E45133" w:rsidP="00E45133">
      <w:pPr>
        <w:pStyle w:val="Popis"/>
      </w:pPr>
      <w:bookmarkStart w:id="124" w:name="_Ref38800107"/>
      <w:bookmarkStart w:id="125" w:name="_Toc39351182"/>
      <w:r>
        <w:t xml:space="preserve">Obr. </w:t>
      </w:r>
      <w:fldSimple w:instr=" SEQ Obr. \* ARABIC ">
        <w:r w:rsidR="00605707">
          <w:rPr>
            <w:noProof/>
          </w:rPr>
          <w:t>25</w:t>
        </w:r>
      </w:fldSimple>
      <w:bookmarkEnd w:id="124"/>
      <w:r>
        <w:t xml:space="preserve"> Analýza 10-minútových vzoriek dňa 1. </w:t>
      </w:r>
      <w:r w:rsidR="008B4F52">
        <w:t>9</w:t>
      </w:r>
      <w:r>
        <w:t>. 2019</w:t>
      </w:r>
      <w:bookmarkEnd w:id="125"/>
    </w:p>
    <w:p w14:paraId="1FD82836" w14:textId="66B305E1" w:rsidR="005D66B8" w:rsidRDefault="002355FA" w:rsidP="00E45133">
      <w:pPr>
        <w:jc w:val="both"/>
      </w:pPr>
      <w:r>
        <w:t xml:space="preserve">Táto skutočnosť je priamo dokázaná pomocou hĺbkovej analýzy tohto 10-minútového intervalu merania v aplikácii </w:t>
      </w:r>
      <w:r w:rsidRPr="00D15104">
        <w:rPr>
          <w:i/>
          <w:iCs/>
          <w:noProof/>
        </w:rPr>
        <w:t>Statistics_Analysis</w:t>
      </w:r>
      <w:r>
        <w:t xml:space="preserve">, kde je vidieť na ilustrácii funkcie hustoty pravdepodobnosti rozdelenia hodnôt (ilustrácia s názvom </w:t>
      </w:r>
      <w:r w:rsidRPr="00D15104">
        <w:rPr>
          <w:i/>
          <w:iCs/>
          <w:noProof/>
        </w:rPr>
        <w:t>Probability Density Function</w:t>
      </w:r>
      <w:r>
        <w:t xml:space="preserve">), že rozdelenie je skutočne symetrické. Nemusí to byť pravidlom, ale jedným z postrehov autora je fakt, že rozdelenia s najvyššou symetriou boli práve tie, ktoré mali zároveň nízky rozsah meraných hodnôt. Meraná vzorka na </w:t>
      </w:r>
      <w:r>
        <w:fldChar w:fldCharType="begin"/>
      </w:r>
      <w:r>
        <w:instrText xml:space="preserve"> REF _Ref38798810 \h </w:instrText>
      </w:r>
      <w:r>
        <w:fldChar w:fldCharType="separate"/>
      </w:r>
      <w:r w:rsidR="00605707">
        <w:t xml:space="preserve">Obr. </w:t>
      </w:r>
      <w:r w:rsidR="00605707">
        <w:rPr>
          <w:noProof/>
        </w:rPr>
        <w:t>26</w:t>
      </w:r>
      <w:r>
        <w:fldChar w:fldCharType="end"/>
      </w:r>
      <w:r>
        <w:t xml:space="preserve"> má v tabuľke uvedený rozsah hodnôt rovný 1,6 V. Pretože merací prístroj, ktorým boli tieto údaje merané má rozlíšenie 0,1 V, resp. bol nastavený v takom režime, znamená to, že v období tohto merania sa efektívna hodnota sieťového napätia obmieňala len medzi šestnástimi hodnotami. V ďalšej časti tejto podkapitoly bude ukázané, aký vplyv má veľkosť rozsahu hodnôt na výsledky štatistickej analýzy.</w:t>
      </w:r>
    </w:p>
    <w:p w14:paraId="137D6B19" w14:textId="77777777" w:rsidR="00D15104" w:rsidRDefault="00D15104" w:rsidP="00D15104">
      <w:pPr>
        <w:keepNext/>
        <w:tabs>
          <w:tab w:val="left" w:pos="2445"/>
        </w:tabs>
        <w:jc w:val="center"/>
      </w:pPr>
      <w:r>
        <w:rPr>
          <w:noProof/>
        </w:rPr>
        <w:lastRenderedPageBreak/>
        <w:drawing>
          <wp:inline distT="0" distB="0" distL="0" distR="0" wp14:anchorId="7A3F664B" wp14:editId="36EDCD0B">
            <wp:extent cx="5400000" cy="3124245"/>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00" cy="3124245"/>
                    </a:xfrm>
                    <a:prstGeom prst="rect">
                      <a:avLst/>
                    </a:prstGeom>
                  </pic:spPr>
                </pic:pic>
              </a:graphicData>
            </a:graphic>
          </wp:inline>
        </w:drawing>
      </w:r>
    </w:p>
    <w:p w14:paraId="08B998C9" w14:textId="2A45CB4A" w:rsidR="005D66B8" w:rsidRDefault="00D15104" w:rsidP="00D15104">
      <w:pPr>
        <w:pStyle w:val="Popis"/>
      </w:pPr>
      <w:bookmarkStart w:id="126" w:name="_Ref38798810"/>
      <w:bookmarkStart w:id="127" w:name="_Toc39351183"/>
      <w:r>
        <w:t xml:space="preserve">Obr. </w:t>
      </w:r>
      <w:fldSimple w:instr=" SEQ Obr. \* ARABIC ">
        <w:r w:rsidR="00605707">
          <w:rPr>
            <w:noProof/>
          </w:rPr>
          <w:t>26</w:t>
        </w:r>
      </w:fldSimple>
      <w:bookmarkEnd w:id="126"/>
      <w:r>
        <w:t xml:space="preserve"> Štatistická analýza vzorky dňa 13.11.2019 v čase od 19:10 do 19:20</w:t>
      </w:r>
      <w:bookmarkEnd w:id="127"/>
    </w:p>
    <w:p w14:paraId="49D1BE9E" w14:textId="352952CA" w:rsidR="00AA79EF" w:rsidRDefault="002355FA" w:rsidP="00AA79EF">
      <w:pPr>
        <w:tabs>
          <w:tab w:val="left" w:pos="2445"/>
        </w:tabs>
        <w:jc w:val="both"/>
      </w:pPr>
      <w:r>
        <w:t>Z dostupných meraných údajov v roku 2019 bola vybratá 10-minútová vzorka merania s najvyšším rozsahom hodnôt, ktorý je rovný 14</w:t>
      </w:r>
      <w:r w:rsidR="00917870">
        <w:t>,</w:t>
      </w:r>
      <w:r>
        <w:t>7 V (</w:t>
      </w:r>
      <w:r w:rsidR="009454F2">
        <w:t xml:space="preserve">v tabuľke na </w:t>
      </w:r>
      <w:r>
        <w:fldChar w:fldCharType="begin"/>
      </w:r>
      <w:r>
        <w:instrText xml:space="preserve"> REF _Ref38801306 \h  \* MERGEFORMAT </w:instrText>
      </w:r>
      <w:r>
        <w:fldChar w:fldCharType="separate"/>
      </w:r>
      <w:r w:rsidR="00605707">
        <w:t>Obr. 27</w:t>
      </w:r>
      <w:r>
        <w:fldChar w:fldCharType="end"/>
      </w:r>
      <w:r>
        <w:t xml:space="preserve">). Stojí za povšimnutie skutočnosť, že hustota bodov, ktoré tvorili tmavo modré krivky ale aj červený bodový graf sa niekoľkonásobne zvýšila v porovnaní s 10-minútovou vzorkou analyzovanou na </w:t>
      </w:r>
      <w:r>
        <w:fldChar w:fldCharType="begin"/>
      </w:r>
      <w:r>
        <w:instrText xml:space="preserve"> REF _Ref38798810 \h </w:instrText>
      </w:r>
      <w:r>
        <w:fldChar w:fldCharType="separate"/>
      </w:r>
      <w:r w:rsidR="00605707">
        <w:t xml:space="preserve">Obr. </w:t>
      </w:r>
      <w:r w:rsidR="00605707">
        <w:rPr>
          <w:noProof/>
        </w:rPr>
        <w:t>26</w:t>
      </w:r>
      <w:r>
        <w:fldChar w:fldCharType="end"/>
      </w:r>
      <w:r>
        <w:t>.</w:t>
      </w:r>
    </w:p>
    <w:p w14:paraId="0E8A8C31" w14:textId="77777777" w:rsidR="00AA79EF" w:rsidRDefault="00AA79EF" w:rsidP="00AA79EF">
      <w:pPr>
        <w:keepNext/>
        <w:tabs>
          <w:tab w:val="left" w:pos="2445"/>
        </w:tabs>
        <w:jc w:val="center"/>
      </w:pPr>
      <w:r>
        <w:rPr>
          <w:noProof/>
        </w:rPr>
        <w:drawing>
          <wp:inline distT="0" distB="0" distL="0" distR="0" wp14:anchorId="148CB04D" wp14:editId="21ACB71A">
            <wp:extent cx="5580000" cy="3228385"/>
            <wp:effectExtent l="0" t="0" r="1905"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000" cy="3228385"/>
                    </a:xfrm>
                    <a:prstGeom prst="rect">
                      <a:avLst/>
                    </a:prstGeom>
                  </pic:spPr>
                </pic:pic>
              </a:graphicData>
            </a:graphic>
          </wp:inline>
        </w:drawing>
      </w:r>
    </w:p>
    <w:p w14:paraId="7430F0A4" w14:textId="34EF4D51" w:rsidR="00AA79EF" w:rsidRDefault="00AA79EF" w:rsidP="00AA79EF">
      <w:pPr>
        <w:pStyle w:val="Popis"/>
      </w:pPr>
      <w:bookmarkStart w:id="128" w:name="_Ref38801306"/>
      <w:bookmarkStart w:id="129" w:name="_Toc39351184"/>
      <w:r>
        <w:t xml:space="preserve">Obr. </w:t>
      </w:r>
      <w:fldSimple w:instr=" SEQ Obr. \* ARABIC ">
        <w:r w:rsidR="00605707">
          <w:rPr>
            <w:noProof/>
          </w:rPr>
          <w:t>27</w:t>
        </w:r>
      </w:fldSimple>
      <w:bookmarkEnd w:id="128"/>
      <w:r w:rsidRPr="00ED7B57">
        <w:t xml:space="preserve"> </w:t>
      </w:r>
      <w:r>
        <w:t>Štatistická analýza vzorky dňa 25.2.2019 v čase od 7:30 do 7:40</w:t>
      </w:r>
      <w:bookmarkEnd w:id="129"/>
    </w:p>
    <w:p w14:paraId="61F7B4C5" w14:textId="036E3CEF" w:rsidR="002355FA" w:rsidRDefault="002355FA" w:rsidP="00B765C2">
      <w:pPr>
        <w:jc w:val="both"/>
      </w:pPr>
      <w:r>
        <w:t>Graf nespojitých percentuálnych hodnôt odhadu intervalu spoľahlivosti (</w:t>
      </w:r>
      <w:r>
        <w:fldChar w:fldCharType="begin"/>
      </w:r>
      <w:r>
        <w:instrText xml:space="preserve"> REF _Ref39173332 \h </w:instrText>
      </w:r>
      <w:r>
        <w:fldChar w:fldCharType="separate"/>
      </w:r>
      <w:r w:rsidR="00605707">
        <w:t xml:space="preserve">Obr. </w:t>
      </w:r>
      <w:r w:rsidR="00605707">
        <w:rPr>
          <w:noProof/>
        </w:rPr>
        <w:t>28</w:t>
      </w:r>
      <w:r>
        <w:fldChar w:fldCharType="end"/>
      </w:r>
      <w:r>
        <w:t xml:space="preserve">) je vďaka väčšiemu rozsahu hustejší ako na predchádzajúcej vzorke a je zároveň zložený z viacerých úrovni. Zatiaľ, čo </w:t>
      </w:r>
      <w:r>
        <w:lastRenderedPageBreak/>
        <w:t xml:space="preserve">prvá vzorka dosahuje približne 9 úrovní, táto vzorka dosahuje takmer pri každom percentuálnom odhade intervalu spoľahlivosti iné úrovne. Z ilustrácie tejto vzorky sa dá skonštatovať, že odhad intervalu spoľahlivosti je skutočne spoľahlivý len od približne 60 do 80 percent a ďalej od 90 do 100 percent (body umiestnené nad referenčnou teoretickou krivkou). V ostatných percentuálnych odhadoch sa nevieme spoľahnúť na vypočítaný interval spoľahlivosti, čím tento graf poukazuje na rozdiely medzi teóriou a praxou aj keď na druhej strane je vhodné to prijať s rezervou, keďže ide o jedinečnú situáciu rozdelenia meraných hodnôt. V ďalšej časti tejto podkapitoly budú popísané niektoré postrehy autora z aplikácie </w:t>
      </w:r>
      <w:r w:rsidRPr="00915DBF">
        <w:rPr>
          <w:i/>
          <w:iCs/>
          <w:noProof/>
        </w:rPr>
        <w:t>Signals</w:t>
      </w:r>
      <w:r>
        <w:t>.</w:t>
      </w:r>
      <w:r w:rsidRPr="002355FA">
        <w:t xml:space="preserve"> </w:t>
      </w:r>
    </w:p>
    <w:p w14:paraId="38AB99CB" w14:textId="44467239" w:rsidR="00C714B3" w:rsidRDefault="002355FA" w:rsidP="00B765C2">
      <w:pPr>
        <w:jc w:val="both"/>
      </w:pPr>
      <w:r>
        <w:t xml:space="preserve">Aplikácia </w:t>
      </w:r>
      <w:r w:rsidRPr="00FB22F8">
        <w:rPr>
          <w:i/>
          <w:iCs/>
          <w:noProof/>
        </w:rPr>
        <w:t>Signals</w:t>
      </w:r>
      <w:r>
        <w:t xml:space="preserve">, ktorá slúži na ilustráciu časových priebehov, resp. signálov meraných údajov je vhodná na analýzu tvaru signálu. Pri náhodnom prezeraní 60-minútových vzoriek údajov sa najčastejšie opakovali štyri typy tvarov signálov, ktoré sú ilustrované na </w:t>
      </w:r>
      <w:r>
        <w:fldChar w:fldCharType="begin"/>
      </w:r>
      <w:r>
        <w:instrText xml:space="preserve"> REF _Ref38807883 \h </w:instrText>
      </w:r>
      <w:r>
        <w:fldChar w:fldCharType="separate"/>
      </w:r>
      <w:r w:rsidR="00605707">
        <w:t xml:space="preserve">Obr. </w:t>
      </w:r>
      <w:r w:rsidR="00605707">
        <w:rPr>
          <w:noProof/>
        </w:rPr>
        <w:t>29</w:t>
      </w:r>
      <w:r>
        <w:fldChar w:fldCharType="end"/>
      </w:r>
      <w:r>
        <w:t xml:space="preserve">, </w:t>
      </w:r>
      <w:r>
        <w:fldChar w:fldCharType="begin"/>
      </w:r>
      <w:r>
        <w:instrText xml:space="preserve"> REF _Ref38807888 \h </w:instrText>
      </w:r>
      <w:r>
        <w:fldChar w:fldCharType="separate"/>
      </w:r>
      <w:r w:rsidR="00605707">
        <w:t xml:space="preserve">Obr. </w:t>
      </w:r>
      <w:r w:rsidR="00605707">
        <w:rPr>
          <w:noProof/>
        </w:rPr>
        <w:t>30</w:t>
      </w:r>
      <w:r>
        <w:fldChar w:fldCharType="end"/>
      </w:r>
      <w:r>
        <w:t xml:space="preserve">, </w:t>
      </w:r>
      <w:r>
        <w:fldChar w:fldCharType="begin"/>
      </w:r>
      <w:r>
        <w:instrText xml:space="preserve"> REF _Ref38807891 \h </w:instrText>
      </w:r>
      <w:r>
        <w:fldChar w:fldCharType="separate"/>
      </w:r>
      <w:r w:rsidR="00605707">
        <w:t xml:space="preserve">Obr. </w:t>
      </w:r>
      <w:r w:rsidR="00605707">
        <w:rPr>
          <w:noProof/>
        </w:rPr>
        <w:t>31</w:t>
      </w:r>
      <w:r>
        <w:fldChar w:fldCharType="end"/>
      </w:r>
      <w:r>
        <w:t xml:space="preserve"> a </w:t>
      </w:r>
      <w:r>
        <w:fldChar w:fldCharType="begin"/>
      </w:r>
      <w:r>
        <w:instrText xml:space="preserve"> REF _Ref38807904 \h </w:instrText>
      </w:r>
      <w:r>
        <w:fldChar w:fldCharType="separate"/>
      </w:r>
      <w:r w:rsidR="00605707">
        <w:t xml:space="preserve">Obr. </w:t>
      </w:r>
      <w:r w:rsidR="00605707">
        <w:rPr>
          <w:noProof/>
        </w:rPr>
        <w:t>32</w:t>
      </w:r>
      <w:r>
        <w:fldChar w:fldCharType="end"/>
      </w:r>
      <w:r>
        <w:t>. V prvom prípade sa konštantne ocitol približne každých 80 sekúnd výrazný pokles napätia, ktorý trval tiež konštantne okolo 10 sekúnd. V druhom prípade má signál relatívne hladký priebeh s miernymi výkyvmi. Tretí prípad je podobný prvému prípadu, ktorý pripomína skôr obdĺžnikový priebeh signálu a posledný typ tvaru signálu je kombináciou druhého a tretieho typu. Podobné typy sa opakovali aj v prípade kratšie zvolených vzoriek údajov.</w:t>
      </w:r>
    </w:p>
    <w:p w14:paraId="2CAAB547" w14:textId="77777777" w:rsidR="00C714B3" w:rsidRDefault="00C714B3" w:rsidP="00C714B3">
      <w:pPr>
        <w:keepNext/>
        <w:jc w:val="center"/>
      </w:pPr>
      <w:r>
        <w:rPr>
          <w:noProof/>
        </w:rPr>
        <w:drawing>
          <wp:inline distT="0" distB="0" distL="0" distR="0" wp14:anchorId="6B02E115" wp14:editId="60DBEE55">
            <wp:extent cx="3492000" cy="3506308"/>
            <wp:effectExtent l="0" t="0" r="0" b="0"/>
            <wp:docPr id="44" name="Obrázok 44" descr="Obrázok, na ktorom je text, map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2000" cy="3506308"/>
                    </a:xfrm>
                    <a:prstGeom prst="rect">
                      <a:avLst/>
                    </a:prstGeom>
                  </pic:spPr>
                </pic:pic>
              </a:graphicData>
            </a:graphic>
          </wp:inline>
        </w:drawing>
      </w:r>
    </w:p>
    <w:p w14:paraId="39739911" w14:textId="1BE3229C" w:rsidR="00C714B3" w:rsidRDefault="00C714B3" w:rsidP="00C714B3">
      <w:pPr>
        <w:pStyle w:val="Popis"/>
      </w:pPr>
      <w:bookmarkStart w:id="130" w:name="_Ref39173332"/>
      <w:bookmarkStart w:id="131" w:name="_Toc39351185"/>
      <w:r>
        <w:t xml:space="preserve">Obr. </w:t>
      </w:r>
      <w:fldSimple w:instr=" SEQ Obr. \* ARABIC ">
        <w:r w:rsidR="00605707">
          <w:rPr>
            <w:noProof/>
          </w:rPr>
          <w:t>28</w:t>
        </w:r>
      </w:fldSimple>
      <w:bookmarkEnd w:id="130"/>
      <w:r>
        <w:t xml:space="preserve"> Graf porovnania skutočnej (body</w:t>
      </w:r>
      <w:r w:rsidR="008A157D">
        <w:t xml:space="preserve"> grafu</w:t>
      </w:r>
      <w:r>
        <w:t>) a teoretickej (</w:t>
      </w:r>
      <w:r w:rsidR="008A157D">
        <w:t xml:space="preserve">referenčná </w:t>
      </w:r>
      <w:r>
        <w:t>diagonála) percentuálnej zložky odhadovaných intervalov spoľahlivosti</w:t>
      </w:r>
      <w:bookmarkEnd w:id="131"/>
    </w:p>
    <w:p w14:paraId="1F2F1119" w14:textId="0A0EB9ED" w:rsidR="005D66B8" w:rsidRPr="00AA79EF" w:rsidRDefault="005D66B8" w:rsidP="00B765C2">
      <w:pPr>
        <w:jc w:val="both"/>
      </w:pPr>
    </w:p>
    <w:p w14:paraId="5DC8AE1D" w14:textId="5BFADB69" w:rsidR="00915DBF" w:rsidRDefault="0018078D" w:rsidP="00FB22F8">
      <w:pPr>
        <w:keepNext/>
        <w:tabs>
          <w:tab w:val="left" w:pos="2445"/>
        </w:tabs>
        <w:jc w:val="center"/>
      </w:pPr>
      <w:r w:rsidRPr="0018078D">
        <w:rPr>
          <w:noProof/>
        </w:rPr>
        <w:lastRenderedPageBreak/>
        <w:drawing>
          <wp:inline distT="0" distB="0" distL="0" distR="0" wp14:anchorId="41C03B2A" wp14:editId="0A51CD40">
            <wp:extent cx="5580000" cy="1414845"/>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000" cy="1414845"/>
                    </a:xfrm>
                    <a:prstGeom prst="rect">
                      <a:avLst/>
                    </a:prstGeom>
                  </pic:spPr>
                </pic:pic>
              </a:graphicData>
            </a:graphic>
          </wp:inline>
        </w:drawing>
      </w:r>
    </w:p>
    <w:p w14:paraId="4C271B82" w14:textId="649658A7" w:rsidR="005D66B8" w:rsidRDefault="00915DBF" w:rsidP="00FB22F8">
      <w:pPr>
        <w:pStyle w:val="Popis"/>
      </w:pPr>
      <w:bookmarkStart w:id="132" w:name="_Ref38807883"/>
      <w:bookmarkStart w:id="133" w:name="_Toc39351186"/>
      <w:r>
        <w:t xml:space="preserve">Obr. </w:t>
      </w:r>
      <w:fldSimple w:instr=" SEQ Obr. \* ARABIC ">
        <w:r w:rsidR="00605707">
          <w:rPr>
            <w:noProof/>
          </w:rPr>
          <w:t>29</w:t>
        </w:r>
      </w:fldSimple>
      <w:bookmarkEnd w:id="132"/>
      <w:r w:rsidR="00FB22F8">
        <w:t xml:space="preserve"> Časový priebeh signálu sieťového napätia dňa 1.1.2019 v čase od 15:00 do 16:00</w:t>
      </w:r>
      <w:bookmarkEnd w:id="133"/>
    </w:p>
    <w:p w14:paraId="4F3E6C4E" w14:textId="19AB939B" w:rsidR="00915DBF" w:rsidRDefault="0018078D" w:rsidP="00FB22F8">
      <w:pPr>
        <w:keepNext/>
        <w:tabs>
          <w:tab w:val="left" w:pos="2445"/>
        </w:tabs>
        <w:jc w:val="center"/>
      </w:pPr>
      <w:r w:rsidRPr="0018078D">
        <w:rPr>
          <w:noProof/>
        </w:rPr>
        <w:drawing>
          <wp:inline distT="0" distB="0" distL="0" distR="0" wp14:anchorId="664A4EB7" wp14:editId="4CE5AACB">
            <wp:extent cx="5580000" cy="1388808"/>
            <wp:effectExtent l="0" t="0" r="1905" b="190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000" cy="1388808"/>
                    </a:xfrm>
                    <a:prstGeom prst="rect">
                      <a:avLst/>
                    </a:prstGeom>
                  </pic:spPr>
                </pic:pic>
              </a:graphicData>
            </a:graphic>
          </wp:inline>
        </w:drawing>
      </w:r>
    </w:p>
    <w:p w14:paraId="6D02035D" w14:textId="5AD9633B" w:rsidR="00915DBF" w:rsidRDefault="00915DBF" w:rsidP="00FB22F8">
      <w:pPr>
        <w:pStyle w:val="Popis"/>
      </w:pPr>
      <w:bookmarkStart w:id="134" w:name="_Ref38807888"/>
      <w:bookmarkStart w:id="135" w:name="_Toc39351187"/>
      <w:r>
        <w:t xml:space="preserve">Obr. </w:t>
      </w:r>
      <w:fldSimple w:instr=" SEQ Obr. \* ARABIC ">
        <w:r w:rsidR="00605707">
          <w:rPr>
            <w:noProof/>
          </w:rPr>
          <w:t>30</w:t>
        </w:r>
      </w:fldSimple>
      <w:bookmarkEnd w:id="134"/>
      <w:r w:rsidR="00FB22F8" w:rsidRPr="00FB22F8">
        <w:t xml:space="preserve"> </w:t>
      </w:r>
      <w:r w:rsidR="00FB22F8">
        <w:t xml:space="preserve">Časový priebeh signálu sieťového napätia dňa </w:t>
      </w:r>
      <w:r w:rsidR="002F4C64">
        <w:t>16</w:t>
      </w:r>
      <w:r w:rsidR="00FB22F8">
        <w:t>.</w:t>
      </w:r>
      <w:r w:rsidR="002F4C64">
        <w:t>11</w:t>
      </w:r>
      <w:r w:rsidR="00FB22F8">
        <w:t xml:space="preserve">.2019 v čase od </w:t>
      </w:r>
      <w:r w:rsidR="002F4C64">
        <w:t>8</w:t>
      </w:r>
      <w:r w:rsidR="00FB22F8">
        <w:t xml:space="preserve">:00 do </w:t>
      </w:r>
      <w:r w:rsidR="002F4C64">
        <w:t>9</w:t>
      </w:r>
      <w:r w:rsidR="00FB22F8">
        <w:t>:00</w:t>
      </w:r>
      <w:bookmarkEnd w:id="135"/>
    </w:p>
    <w:p w14:paraId="54685E81" w14:textId="630E541E" w:rsidR="00915DBF" w:rsidRDefault="0018078D" w:rsidP="00FB22F8">
      <w:pPr>
        <w:keepNext/>
        <w:jc w:val="center"/>
      </w:pPr>
      <w:r w:rsidRPr="0018078D">
        <w:rPr>
          <w:noProof/>
        </w:rPr>
        <w:drawing>
          <wp:inline distT="0" distB="0" distL="0" distR="0" wp14:anchorId="37BDEA3A" wp14:editId="766BED08">
            <wp:extent cx="5580000" cy="1412940"/>
            <wp:effectExtent l="0" t="0" r="1905"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000" cy="1412940"/>
                    </a:xfrm>
                    <a:prstGeom prst="rect">
                      <a:avLst/>
                    </a:prstGeom>
                  </pic:spPr>
                </pic:pic>
              </a:graphicData>
            </a:graphic>
          </wp:inline>
        </w:drawing>
      </w:r>
    </w:p>
    <w:p w14:paraId="0BBB0F07" w14:textId="26658AA2" w:rsidR="00915DBF" w:rsidRDefault="00915DBF" w:rsidP="00FB22F8">
      <w:pPr>
        <w:pStyle w:val="Popis"/>
      </w:pPr>
      <w:bookmarkStart w:id="136" w:name="_Ref38807891"/>
      <w:bookmarkStart w:id="137" w:name="_Toc39351188"/>
      <w:r>
        <w:t xml:space="preserve">Obr. </w:t>
      </w:r>
      <w:fldSimple w:instr=" SEQ Obr. \* ARABIC ">
        <w:r w:rsidR="00605707">
          <w:rPr>
            <w:noProof/>
          </w:rPr>
          <w:t>31</w:t>
        </w:r>
      </w:fldSimple>
      <w:bookmarkEnd w:id="136"/>
      <w:r w:rsidR="00FB22F8" w:rsidRPr="00FB22F8">
        <w:t xml:space="preserve"> </w:t>
      </w:r>
      <w:r w:rsidR="00FB22F8">
        <w:t>Časový priebeh signálu sieťového napätia dňa 3.5.2019 v čase od 12:00 do 13:00</w:t>
      </w:r>
      <w:bookmarkEnd w:id="137"/>
    </w:p>
    <w:p w14:paraId="370C27AA" w14:textId="68681CFB" w:rsidR="00FB22F8" w:rsidRDefault="0018078D" w:rsidP="00FB22F8">
      <w:pPr>
        <w:keepNext/>
        <w:jc w:val="center"/>
      </w:pPr>
      <w:r w:rsidRPr="0018078D">
        <w:rPr>
          <w:noProof/>
        </w:rPr>
        <w:drawing>
          <wp:inline distT="0" distB="0" distL="0" distR="0" wp14:anchorId="7D2CC530" wp14:editId="61933F86">
            <wp:extent cx="5580000" cy="1425006"/>
            <wp:effectExtent l="0" t="0" r="1905" b="381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000" cy="1425006"/>
                    </a:xfrm>
                    <a:prstGeom prst="rect">
                      <a:avLst/>
                    </a:prstGeom>
                  </pic:spPr>
                </pic:pic>
              </a:graphicData>
            </a:graphic>
          </wp:inline>
        </w:drawing>
      </w:r>
    </w:p>
    <w:p w14:paraId="0F89E896" w14:textId="481B2DA4" w:rsidR="00FB22F8" w:rsidRDefault="00FB22F8" w:rsidP="00FB22F8">
      <w:pPr>
        <w:pStyle w:val="Popis"/>
      </w:pPr>
      <w:bookmarkStart w:id="138" w:name="_Ref38807904"/>
      <w:bookmarkStart w:id="139" w:name="_Toc39351189"/>
      <w:r>
        <w:t xml:space="preserve">Obr. </w:t>
      </w:r>
      <w:fldSimple w:instr=" SEQ Obr. \* ARABIC ">
        <w:r w:rsidR="00605707">
          <w:rPr>
            <w:noProof/>
          </w:rPr>
          <w:t>32</w:t>
        </w:r>
      </w:fldSimple>
      <w:bookmarkEnd w:id="138"/>
      <w:r w:rsidRPr="00FB22F8">
        <w:t xml:space="preserve"> </w:t>
      </w:r>
      <w:r>
        <w:t>Časový priebeh signálu sieťového napätia dňa 29.10.2019 v čase od 21:00 do 22:00</w:t>
      </w:r>
      <w:bookmarkEnd w:id="139"/>
    </w:p>
    <w:p w14:paraId="299C12A5" w14:textId="55E6FE97" w:rsidR="00FB22F8" w:rsidRDefault="002355FA" w:rsidP="00FB22F8">
      <w:pPr>
        <w:jc w:val="both"/>
      </w:pPr>
      <w:r>
        <w:t>Zaujímavým postrehom pri náhodnom prehliadaní korelačných diagramov bolo porovnanie koeficientu špicatosti a medzikvartilového rozptylu 10-minútových vzoriek dňa 23.2.2019 a 24.2.2019, kedy sa body na oboch grafoch vyskytovali pod pomyselnou krivkou exponenciálneho rozkladu.</w:t>
      </w:r>
      <w:r w:rsidRPr="004345CD">
        <w:fldChar w:fldCharType="begin"/>
      </w:r>
      <w:r w:rsidRPr="004345CD">
        <w:instrText xml:space="preserve"> REF _Ref38816798 \r \h  \* MERGEFORMAT </w:instrText>
      </w:r>
      <w:r w:rsidRPr="004345CD">
        <w:fldChar w:fldCharType="separate"/>
      </w:r>
      <w:r w:rsidR="00605707">
        <w:t>[29]</w:t>
      </w:r>
      <w:r w:rsidRPr="004345CD">
        <w:fldChar w:fldCharType="end"/>
      </w:r>
      <w:r>
        <w:t xml:space="preserve"> Podobne to vyzerá aj v prípade iných dní, avšak zrejme najlepšie to je vidieť na vyššie umiestnených ilustráciách na </w:t>
      </w:r>
      <w:r>
        <w:fldChar w:fldCharType="begin"/>
      </w:r>
      <w:r>
        <w:instrText xml:space="preserve"> REF _Ref38816055 \h </w:instrText>
      </w:r>
      <w:r>
        <w:fldChar w:fldCharType="separate"/>
      </w:r>
      <w:r w:rsidR="00605707">
        <w:t xml:space="preserve">Obr. </w:t>
      </w:r>
      <w:r w:rsidR="00605707">
        <w:rPr>
          <w:noProof/>
        </w:rPr>
        <w:t>33</w:t>
      </w:r>
      <w:r>
        <w:fldChar w:fldCharType="end"/>
      </w:r>
      <w:r>
        <w:t>.</w:t>
      </w:r>
    </w:p>
    <w:p w14:paraId="53D98D9D" w14:textId="77777777" w:rsidR="0018078D" w:rsidRDefault="0018078D" w:rsidP="0018078D">
      <w:pPr>
        <w:keepNext/>
        <w:jc w:val="center"/>
      </w:pPr>
      <w:r>
        <w:rPr>
          <w:noProof/>
          <w:lang w:val="en-US"/>
        </w:rPr>
        <w:lastRenderedPageBreak/>
        <w:drawing>
          <wp:inline distT="0" distB="0" distL="0" distR="0" wp14:anchorId="0A890384" wp14:editId="5BF0A8E7">
            <wp:extent cx="5400000" cy="2954404"/>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2954404"/>
                    </a:xfrm>
                    <a:prstGeom prst="rect">
                      <a:avLst/>
                    </a:prstGeom>
                    <a:noFill/>
                    <a:ln>
                      <a:noFill/>
                    </a:ln>
                  </pic:spPr>
                </pic:pic>
              </a:graphicData>
            </a:graphic>
          </wp:inline>
        </w:drawing>
      </w:r>
    </w:p>
    <w:p w14:paraId="192B5931" w14:textId="4FC85FC5" w:rsidR="0018078D" w:rsidRPr="00A71A59" w:rsidRDefault="0018078D" w:rsidP="0018078D">
      <w:pPr>
        <w:pStyle w:val="Popis"/>
        <w:rPr>
          <w:lang w:val="en-US"/>
        </w:rPr>
      </w:pPr>
      <w:bookmarkStart w:id="140" w:name="_Ref38816055"/>
      <w:bookmarkStart w:id="141" w:name="_Toc39351190"/>
      <w:r>
        <w:t xml:space="preserve">Obr. </w:t>
      </w:r>
      <w:fldSimple w:instr=" SEQ Obr. \* ARABIC ">
        <w:r w:rsidR="00605707">
          <w:rPr>
            <w:noProof/>
          </w:rPr>
          <w:t>33</w:t>
        </w:r>
      </w:fldSimple>
      <w:bookmarkEnd w:id="140"/>
      <w:r>
        <w:t xml:space="preserve"> Korelačný diagram koeficientu špicatosti a medzikvartilového rozptylu hodnôt</w:t>
      </w:r>
      <w:r w:rsidR="007F17D4">
        <w:t xml:space="preserve"> 10-min</w:t>
      </w:r>
      <w:r w:rsidR="00971295">
        <w:t>ú</w:t>
      </w:r>
      <w:r w:rsidR="007F17D4">
        <w:t>tových vzoriek dňa 23.2.2019 a 24.2.2019</w:t>
      </w:r>
      <w:bookmarkEnd w:id="141"/>
    </w:p>
    <w:p w14:paraId="13572737" w14:textId="48190755" w:rsidR="005D66B8" w:rsidRDefault="002355FA" w:rsidP="007F17D4">
      <w:pPr>
        <w:jc w:val="both"/>
      </w:pPr>
      <w:r>
        <w:t>Pri náhodnom prehľadávaní korelačných matíc sa podarilo nájsť maticu s pomerne vysokými korelačnými hodnotami, ktoré boli vypočítané porovnávaním signálov smerodajnej odchýlky v mesiaci november v roku 2019 (</w:t>
      </w:r>
      <w:r>
        <w:fldChar w:fldCharType="begin"/>
      </w:r>
      <w:r>
        <w:instrText xml:space="preserve"> REF _Ref39175212 \h </w:instrText>
      </w:r>
      <w:r>
        <w:fldChar w:fldCharType="separate"/>
      </w:r>
      <w:r w:rsidR="00605707">
        <w:t xml:space="preserve">Obr. </w:t>
      </w:r>
      <w:r w:rsidR="00605707">
        <w:rPr>
          <w:noProof/>
        </w:rPr>
        <w:t>34</w:t>
      </w:r>
      <w:r>
        <w:fldChar w:fldCharType="end"/>
      </w:r>
      <w:r>
        <w:t xml:space="preserve">). Tieto signály vznikli zlúčením vypočítaných smerodajných odchýlok zo 60-minútových vzoriek príslušných dní, ktoré sú ilustrované aj v aplikácii </w:t>
      </w:r>
      <w:r w:rsidRPr="00715650">
        <w:rPr>
          <w:i/>
          <w:iCs/>
          <w:noProof/>
        </w:rPr>
        <w:t>Descriptive_Statistics</w:t>
      </w:r>
      <w:r>
        <w:t>.  Vysokú podobnosť týchto signálov možno odôvodniť tým, že  meranie prebiehalo na katedre KTPE, ktorá rovnako ako ostatné školské katedry zvykne byť  v sobotu zatvorená.</w:t>
      </w:r>
    </w:p>
    <w:p w14:paraId="2171B7E7" w14:textId="77777777" w:rsidR="00DE24B9" w:rsidRDefault="00DE24B9" w:rsidP="00DE24B9">
      <w:pPr>
        <w:keepNext/>
        <w:tabs>
          <w:tab w:val="left" w:pos="2445"/>
        </w:tabs>
        <w:jc w:val="center"/>
      </w:pPr>
      <w:r>
        <w:rPr>
          <w:noProof/>
        </w:rPr>
        <w:drawing>
          <wp:inline distT="0" distB="0" distL="0" distR="0" wp14:anchorId="3DEBE004" wp14:editId="4FA22780">
            <wp:extent cx="2916000" cy="2850957"/>
            <wp:effectExtent l="0" t="0" r="0" b="6985"/>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6000" cy="2850957"/>
                    </a:xfrm>
                    <a:prstGeom prst="rect">
                      <a:avLst/>
                    </a:prstGeom>
                  </pic:spPr>
                </pic:pic>
              </a:graphicData>
            </a:graphic>
          </wp:inline>
        </w:drawing>
      </w:r>
    </w:p>
    <w:p w14:paraId="6862CC9A" w14:textId="527F8579" w:rsidR="005D66B8" w:rsidRPr="00DE24B9" w:rsidRDefault="00DE24B9" w:rsidP="00DE24B9">
      <w:pPr>
        <w:pStyle w:val="Popis"/>
        <w:rPr>
          <w:lang w:val="en-US"/>
        </w:rPr>
      </w:pPr>
      <w:bookmarkStart w:id="142" w:name="_Ref39175212"/>
      <w:bookmarkStart w:id="143" w:name="_Toc39351191"/>
      <w:r>
        <w:t xml:space="preserve">Obr. </w:t>
      </w:r>
      <w:fldSimple w:instr=" SEQ Obr. \* ARABIC ">
        <w:r w:rsidR="00605707">
          <w:rPr>
            <w:noProof/>
          </w:rPr>
          <w:t>34</w:t>
        </w:r>
      </w:fldSimple>
      <w:bookmarkEnd w:id="142"/>
      <w:r>
        <w:t xml:space="preserve"> Korelačná matica signálov smerodajných odchýlok 60-min</w:t>
      </w:r>
      <w:r w:rsidR="00971295">
        <w:t>ú</w:t>
      </w:r>
      <w:r>
        <w:t>tových vzoriek všetkých sobôt v mesiaci november v roku 2019</w:t>
      </w:r>
      <w:bookmarkEnd w:id="143"/>
    </w:p>
    <w:p w14:paraId="5F05619B" w14:textId="2BF45178" w:rsidR="00EC0EAD" w:rsidRDefault="002355FA" w:rsidP="002355FA">
      <w:pPr>
        <w:jc w:val="both"/>
      </w:pPr>
      <w:r>
        <w:lastRenderedPageBreak/>
        <w:t xml:space="preserve">Ilustrácia výskytu hodnôt v prípade merania sieťového napätia poukazuje na veľkú stabilitu, resp. výraznú zmenu meraného signálu. Náhodným prehľadávaním údajov z roku 2019 sa podarilo nájsť dve po sebe idúce vzorky ilustrované na </w:t>
      </w:r>
      <w:r>
        <w:fldChar w:fldCharType="begin"/>
      </w:r>
      <w:r>
        <w:instrText xml:space="preserve"> REF _Ref38888355 \h  \* MERGEFORMAT </w:instrText>
      </w:r>
      <w:r>
        <w:fldChar w:fldCharType="separate"/>
      </w:r>
      <w:r w:rsidR="00605707">
        <w:t xml:space="preserve">Obr. </w:t>
      </w:r>
      <w:r w:rsidR="00605707">
        <w:rPr>
          <w:noProof/>
        </w:rPr>
        <w:t>35</w:t>
      </w:r>
      <w:r>
        <w:fldChar w:fldCharType="end"/>
      </w:r>
      <w:r>
        <w:t>, kde bola vďaka ilustrácii objavená vysoká stabilita signálu (vľavo) a vysoká premenlivosť hodnôt signálu (vpravo). Body týchto máp sa prevažne zoskupujú v diagonálnej rovine mapy. Vyššia koncentrácia odľahlých bodov zároveň signalizuje nižšiu stabilitu meraného signálu.</w:t>
      </w:r>
      <w:r w:rsidRPr="00966EAF">
        <w:t xml:space="preserve"> </w:t>
      </w:r>
    </w:p>
    <w:p w14:paraId="16D15130" w14:textId="77777777" w:rsidR="00736069" w:rsidRDefault="00736069" w:rsidP="003522A9">
      <w:pPr>
        <w:keepNext/>
        <w:jc w:val="center"/>
      </w:pPr>
      <w:r>
        <w:rPr>
          <w:noProof/>
          <w:lang w:val="en-US"/>
        </w:rPr>
        <w:drawing>
          <wp:inline distT="0" distB="0" distL="0" distR="0" wp14:anchorId="3D570CB0" wp14:editId="041647C7">
            <wp:extent cx="5400000" cy="2952615"/>
            <wp:effectExtent l="0" t="0" r="0" b="635"/>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00" cy="2952615"/>
                    </a:xfrm>
                    <a:prstGeom prst="rect">
                      <a:avLst/>
                    </a:prstGeom>
                    <a:noFill/>
                    <a:ln>
                      <a:noFill/>
                    </a:ln>
                  </pic:spPr>
                </pic:pic>
              </a:graphicData>
            </a:graphic>
          </wp:inline>
        </w:drawing>
      </w:r>
    </w:p>
    <w:p w14:paraId="69ED1272" w14:textId="7E5E7B7D" w:rsidR="002355FA" w:rsidRDefault="00736069" w:rsidP="002355FA">
      <w:pPr>
        <w:pStyle w:val="Popis"/>
      </w:pPr>
      <w:bookmarkStart w:id="144" w:name="_Ref38888355"/>
      <w:bookmarkStart w:id="145" w:name="_Toc39351192"/>
      <w:r>
        <w:t xml:space="preserve">Obr. </w:t>
      </w:r>
      <w:fldSimple w:instr=" SEQ Obr. \* ARABIC ">
        <w:r w:rsidR="00605707">
          <w:rPr>
            <w:noProof/>
          </w:rPr>
          <w:t>35</w:t>
        </w:r>
      </w:fldSimple>
      <w:bookmarkEnd w:id="144"/>
      <w:r w:rsidR="003522A9">
        <w:t xml:space="preserve"> Dvojrozmerné mapy výskytu hodnôt 60-minútových vzoriek dňa 25.12.2019</w:t>
      </w:r>
      <w:bookmarkEnd w:id="145"/>
    </w:p>
    <w:p w14:paraId="2972F930" w14:textId="260CBEAC" w:rsidR="002355FA" w:rsidRPr="002355FA" w:rsidRDefault="002355FA" w:rsidP="002355FA">
      <w:pPr>
        <w:jc w:val="both"/>
      </w:pPr>
      <w:r>
        <w:t xml:space="preserve">Ako už bolo spomenuté v kap. </w:t>
      </w:r>
      <w:r>
        <w:fldChar w:fldCharType="begin"/>
      </w:r>
      <w:r>
        <w:instrText xml:space="preserve"> REF _Ref38831509 \r \h  \* MERGEFORMAT </w:instrText>
      </w:r>
      <w:r>
        <w:fldChar w:fldCharType="separate"/>
      </w:r>
      <w:r w:rsidR="00605707">
        <w:t>4.3.7</w:t>
      </w:r>
      <w:r>
        <w:fldChar w:fldCharType="end"/>
      </w:r>
      <w:r>
        <w:t xml:space="preserve">, aplikovanie funkcie rýchlej Fourierovej transformácie na údaje merania efektívnej hodnoty sieťového napätia nemá veľký význam. Ilustrácie sa pri rôznych vstupných parametroch funkcie </w:t>
      </w:r>
      <w:r w:rsidRPr="00855E0D">
        <w:rPr>
          <w:i/>
          <w:iCs/>
          <w:noProof/>
        </w:rPr>
        <w:t>plot_signal_FFT</w:t>
      </w:r>
      <w:r>
        <w:t xml:space="preserve"> líšia od seba len minimálne, čo znamená, že pravdepodobne žiadna časová vzorka nemá periodický charakter. Keďže funkcia rovnako ako ostatné komponenty projektu sú plne kompatibilné s akýmkoľvek typom údajov s časovou značkou, funkcia má využitie pri analýze iných typov digitálnych signálov, ktoré nie sú v tejto práci k dispozícii.</w:t>
      </w:r>
    </w:p>
    <w:p w14:paraId="54F19D11" w14:textId="77777777" w:rsidR="004B39A3" w:rsidRDefault="004B39A3" w:rsidP="004B39A3">
      <w:pPr>
        <w:pStyle w:val="3Nadpis"/>
      </w:pPr>
      <w:bookmarkStart w:id="146" w:name="_Toc39351153"/>
      <w:r>
        <w:t>Meranie teploty a relatívnej vlhkosti</w:t>
      </w:r>
      <w:bookmarkEnd w:id="146"/>
    </w:p>
    <w:p w14:paraId="7FD7C522" w14:textId="5A8C040C" w:rsidR="003926BB" w:rsidRDefault="008906BB" w:rsidP="00DE24B9">
      <w:pPr>
        <w:jc w:val="both"/>
      </w:pPr>
      <w:r w:rsidRPr="008906BB">
        <w:tab/>
        <w:t xml:space="preserve">Údaje tohto merania boli ukladané s rôzne nastavenou šírkou krokovania, čo značne komplikuje aplikovať tieto údaje do analýzy vyššie pripravených aplikácii a funkcií projektu. Podobným postupom ako je opísaný v kap. </w:t>
      </w:r>
      <w:r w:rsidRPr="008906BB">
        <w:fldChar w:fldCharType="begin"/>
      </w:r>
      <w:r w:rsidRPr="008906BB">
        <w:instrText xml:space="preserve"> REF _Ref37364261 \r \h </w:instrText>
      </w:r>
      <w:r>
        <w:instrText xml:space="preserve"> \* MERGEFORMAT </w:instrText>
      </w:r>
      <w:r w:rsidRPr="008906BB">
        <w:fldChar w:fldCharType="separate"/>
      </w:r>
      <w:r w:rsidR="00605707">
        <w:t>4.2</w:t>
      </w:r>
      <w:r w:rsidRPr="008906BB">
        <w:fldChar w:fldCharType="end"/>
      </w:r>
      <w:r w:rsidRPr="008906BB">
        <w:t xml:space="preserve"> prebiehal proces štrukturalizácie získaných údajov z teplomera. Poskytnuté údaje síce dostali štruktúru, avšak nie dostatočne vhodnú na analýzu.</w:t>
      </w:r>
      <w:r>
        <w:t xml:space="preserve"> Spravidla neexistuje žiaden univerzálny ETL proces, ktorý je schopný spracovať akýkoľvek typ a štruktúru údajov. Preto bolo potrebné navrhnúť nový, automatizovaný ETL proces prispôsobený pre tento konkrétny </w:t>
      </w:r>
      <w:r w:rsidR="002F38C4">
        <w:t>formát</w:t>
      </w:r>
      <w:r>
        <w:t xml:space="preserve"> údajov získaných z teplomerov.</w:t>
      </w:r>
      <w:r w:rsidRPr="008906BB">
        <w:t xml:space="preserve"> </w:t>
      </w:r>
      <w:r>
        <w:t xml:space="preserve">Funkcia, ktorou boli údaje spracované </w:t>
      </w:r>
      <w:r>
        <w:lastRenderedPageBreak/>
        <w:t xml:space="preserve">je uložená v zložke </w:t>
      </w:r>
      <w:r w:rsidRPr="008906BB">
        <w:rPr>
          <w:i/>
          <w:iCs/>
        </w:rPr>
        <w:t>ETL proces</w:t>
      </w:r>
      <w:r>
        <w:t xml:space="preserve">, ktorá je umiestnená v zložke pripravených údajov a nesie názov </w:t>
      </w:r>
      <w:r w:rsidRPr="008906BB">
        <w:rPr>
          <w:i/>
          <w:iCs/>
          <w:noProof/>
        </w:rPr>
        <w:t>folder_processing</w:t>
      </w:r>
      <w:r>
        <w:t>. Kód programu je zložený z jednej hlavnej funkcie a troch pomocných funkcií. Funkcia má jeden vstupný argument, ktorým je cesta k priečinku, v ktorom by sa mal</w:t>
      </w:r>
      <w:r w:rsidR="003926BB">
        <w:t xml:space="preserve"> </w:t>
      </w:r>
      <w:r>
        <w:t>vyskytovať aspoň jeden podprieč</w:t>
      </w:r>
      <w:r w:rsidR="00E86A93">
        <w:t>i</w:t>
      </w:r>
      <w:r>
        <w:t>nok</w:t>
      </w:r>
      <w:r w:rsidR="003926BB">
        <w:t xml:space="preserve"> s </w:t>
      </w:r>
      <w:r w:rsidR="00E86A93">
        <w:t>textovými</w:t>
      </w:r>
      <w:r w:rsidR="003926BB">
        <w:t xml:space="preserve"> súbormi s príponou </w:t>
      </w:r>
      <w:r w:rsidR="003926BB" w:rsidRPr="003926BB">
        <w:rPr>
          <w:i/>
          <w:iCs/>
          <w:noProof/>
        </w:rPr>
        <w:t>*.edf</w:t>
      </w:r>
      <w:r w:rsidR="003926BB">
        <w:t xml:space="preserve">. </w:t>
      </w:r>
      <w:r>
        <w:t xml:space="preserve">Správnym zavolaním tejto funkcie </w:t>
      </w:r>
      <w:r w:rsidR="003926BB">
        <w:t xml:space="preserve">sa spracujú všetky údaje v každom podpriečinku zvolenej zložky. Najprv program MATLAB načíta zozbierané údaje do svojho pracovného prostredia a následne spracuje, vygeneruje a uloží tieto štruktúrované údaje vo formáte </w:t>
      </w:r>
      <w:r w:rsidR="003926BB" w:rsidRPr="003926BB">
        <w:rPr>
          <w:i/>
          <w:iCs/>
          <w:noProof/>
        </w:rPr>
        <w:t>*.csv</w:t>
      </w:r>
      <w:r w:rsidR="003926BB">
        <w:t xml:space="preserve">. </w:t>
      </w:r>
      <w:r w:rsidR="00287D50">
        <w:t>Následne vygeneruje grafy časových priebehov a prvej derivácie vektora časových značiek z údajov, ktoré boli zozbierané teplomermi, t.j. teplota a relatívna vlhkosť vzduchu (</w:t>
      </w:r>
      <w:r w:rsidR="00287D50">
        <w:fldChar w:fldCharType="begin"/>
      </w:r>
      <w:r w:rsidR="00287D50">
        <w:instrText xml:space="preserve"> REF _Ref38908010 \h </w:instrText>
      </w:r>
      <w:r w:rsidR="00287D50">
        <w:fldChar w:fldCharType="separate"/>
      </w:r>
      <w:r w:rsidR="00605707">
        <w:t xml:space="preserve">Obr. </w:t>
      </w:r>
      <w:r w:rsidR="00605707">
        <w:rPr>
          <w:noProof/>
        </w:rPr>
        <w:t>36</w:t>
      </w:r>
      <w:r w:rsidR="00287D50">
        <w:fldChar w:fldCharType="end"/>
      </w:r>
      <w:r w:rsidR="00287D50">
        <w:t xml:space="preserve">). Tieto obrázky sú uložené v podpriečinkoch vo formáte </w:t>
      </w:r>
      <w:r w:rsidR="00287D50" w:rsidRPr="002F38C4">
        <w:rPr>
          <w:i/>
          <w:iCs/>
          <w:noProof/>
        </w:rPr>
        <w:t>*.png</w:t>
      </w:r>
      <w:r w:rsidR="00287D50">
        <w:t xml:space="preserve"> a rozlišujú sa podľa svojich pomenovaní. Časové priebehy všetkých teplomerov sú uložené pod názvom </w:t>
      </w:r>
      <w:r w:rsidR="00287D50" w:rsidRPr="004A39F1">
        <w:rPr>
          <w:i/>
          <w:iCs/>
          <w:noProof/>
        </w:rPr>
        <w:t>Value_T</w:t>
      </w:r>
      <w:r w:rsidR="00287D50">
        <w:t xml:space="preserve"> a pre hodnoty relatívnej vlhkosti vzduchu pod názvom </w:t>
      </w:r>
      <w:r w:rsidR="00287D50" w:rsidRPr="004A39F1">
        <w:rPr>
          <w:i/>
          <w:iCs/>
          <w:noProof/>
        </w:rPr>
        <w:t>Value_RH</w:t>
      </w:r>
      <w:r w:rsidR="00287D50">
        <w:t xml:space="preserve">. Podobným spôsobom sú odlíšené prvé derivácie časových vektorov, t.j. </w:t>
      </w:r>
      <w:r w:rsidR="00287D50" w:rsidRPr="004A39F1">
        <w:rPr>
          <w:i/>
          <w:iCs/>
          <w:noProof/>
        </w:rPr>
        <w:t xml:space="preserve">Diff_T </w:t>
      </w:r>
      <w:r w:rsidR="00287D50">
        <w:t>a </w:t>
      </w:r>
      <w:proofErr w:type="spellStart"/>
      <w:r w:rsidR="00287D50" w:rsidRPr="004A39F1">
        <w:rPr>
          <w:i/>
          <w:iCs/>
          <w:noProof/>
        </w:rPr>
        <w:t>Diff_RH</w:t>
      </w:r>
      <w:proofErr w:type="spellEnd"/>
      <w:r w:rsidR="00287D50">
        <w:t>. V každej ilustrácii je znázornená legenda, v ktorej sú uvedené posledné 4 znaky MAC adresy teplomera. V každom podpriečinku, na každej ilustrácii sú farby týchto kriviek prislúchajúcich ku konkrétnemu teplomeru vždy rovnaké.</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gridCol w:w="4394"/>
      </w:tblGrid>
      <w:tr w:rsidR="003926BB" w14:paraId="02F89E6A" w14:textId="77777777" w:rsidTr="004C0690">
        <w:tc>
          <w:tcPr>
            <w:tcW w:w="4388" w:type="dxa"/>
            <w:vAlign w:val="center"/>
          </w:tcPr>
          <w:p w14:paraId="473C18C7" w14:textId="77777777" w:rsidR="003926BB" w:rsidRDefault="003926BB" w:rsidP="004C0690">
            <w:pPr>
              <w:jc w:val="center"/>
            </w:pPr>
            <w:r>
              <w:rPr>
                <w:noProof/>
              </w:rPr>
              <w:drawing>
                <wp:inline distT="0" distB="0" distL="0" distR="0" wp14:anchorId="1D357391" wp14:editId="14856300">
                  <wp:extent cx="2772000" cy="2078191"/>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ue_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72000" cy="2078191"/>
                          </a:xfrm>
                          <a:prstGeom prst="rect">
                            <a:avLst/>
                          </a:prstGeom>
                        </pic:spPr>
                      </pic:pic>
                    </a:graphicData>
                  </a:graphic>
                </wp:inline>
              </w:drawing>
            </w:r>
          </w:p>
        </w:tc>
        <w:tc>
          <w:tcPr>
            <w:tcW w:w="4389" w:type="dxa"/>
            <w:vAlign w:val="center"/>
          </w:tcPr>
          <w:p w14:paraId="678F63E8" w14:textId="57675E94" w:rsidR="003926BB" w:rsidRDefault="003926BB" w:rsidP="004C0690">
            <w:pPr>
              <w:jc w:val="center"/>
            </w:pPr>
            <w:r>
              <w:rPr>
                <w:noProof/>
              </w:rPr>
              <w:drawing>
                <wp:inline distT="0" distB="0" distL="0" distR="0" wp14:anchorId="33A43121" wp14:editId="51102B36">
                  <wp:extent cx="2772000" cy="2078192"/>
                  <wp:effectExtent l="0" t="0" r="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ue_R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72000" cy="2078192"/>
                          </a:xfrm>
                          <a:prstGeom prst="rect">
                            <a:avLst/>
                          </a:prstGeom>
                        </pic:spPr>
                      </pic:pic>
                    </a:graphicData>
                  </a:graphic>
                </wp:inline>
              </w:drawing>
            </w:r>
          </w:p>
        </w:tc>
      </w:tr>
      <w:tr w:rsidR="003926BB" w14:paraId="0F0C4D5B" w14:textId="77777777" w:rsidTr="004C0690">
        <w:tc>
          <w:tcPr>
            <w:tcW w:w="4388" w:type="dxa"/>
            <w:vAlign w:val="center"/>
          </w:tcPr>
          <w:p w14:paraId="16E207E6" w14:textId="61A6DC85" w:rsidR="003926BB" w:rsidRDefault="004C0690" w:rsidP="004C0690">
            <w:pPr>
              <w:jc w:val="center"/>
            </w:pPr>
            <w:r>
              <w:rPr>
                <w:noProof/>
              </w:rPr>
              <w:drawing>
                <wp:inline distT="0" distB="0" distL="0" distR="0" wp14:anchorId="5966D592" wp14:editId="3EB07B9E">
                  <wp:extent cx="2772000" cy="2078208"/>
                  <wp:effectExtent l="0" t="0" r="0" b="0"/>
                  <wp:docPr id="41" name="Obrázok 41" descr="Obrázok, na ktorom je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ff_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72000" cy="2078208"/>
                          </a:xfrm>
                          <a:prstGeom prst="rect">
                            <a:avLst/>
                          </a:prstGeom>
                        </pic:spPr>
                      </pic:pic>
                    </a:graphicData>
                  </a:graphic>
                </wp:inline>
              </w:drawing>
            </w:r>
          </w:p>
        </w:tc>
        <w:tc>
          <w:tcPr>
            <w:tcW w:w="4389" w:type="dxa"/>
            <w:vAlign w:val="center"/>
          </w:tcPr>
          <w:p w14:paraId="7855CFA8" w14:textId="28607AE4" w:rsidR="003926BB" w:rsidRDefault="004C0690" w:rsidP="004C0690">
            <w:pPr>
              <w:keepNext/>
              <w:jc w:val="center"/>
            </w:pPr>
            <w:r>
              <w:rPr>
                <w:noProof/>
              </w:rPr>
              <w:drawing>
                <wp:inline distT="0" distB="0" distL="0" distR="0" wp14:anchorId="185740CA" wp14:editId="7A9570FF">
                  <wp:extent cx="2772000" cy="2078208"/>
                  <wp:effectExtent l="0" t="0" r="0" b="0"/>
                  <wp:docPr id="42" name="Obrázok 42" descr="Obrázok, na ktorom je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ff_R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72000" cy="2078208"/>
                          </a:xfrm>
                          <a:prstGeom prst="rect">
                            <a:avLst/>
                          </a:prstGeom>
                        </pic:spPr>
                      </pic:pic>
                    </a:graphicData>
                  </a:graphic>
                </wp:inline>
              </w:drawing>
            </w:r>
          </w:p>
        </w:tc>
      </w:tr>
    </w:tbl>
    <w:p w14:paraId="4A4485B5" w14:textId="50BD67F9" w:rsidR="003926BB" w:rsidRDefault="004C0690" w:rsidP="004C0690">
      <w:pPr>
        <w:pStyle w:val="Popis"/>
      </w:pPr>
      <w:bookmarkStart w:id="147" w:name="_Ref38908010"/>
      <w:bookmarkStart w:id="148" w:name="_Toc39351193"/>
      <w:r>
        <w:t xml:space="preserve">Obr. </w:t>
      </w:r>
      <w:fldSimple w:instr=" SEQ Obr. \* ARABIC ">
        <w:r w:rsidR="00605707">
          <w:rPr>
            <w:noProof/>
          </w:rPr>
          <w:t>36</w:t>
        </w:r>
      </w:fldSimple>
      <w:bookmarkEnd w:id="147"/>
      <w:r>
        <w:t xml:space="preserve"> Vzor časových priebehov (hore)</w:t>
      </w:r>
      <w:r w:rsidR="002F38C4">
        <w:t xml:space="preserve"> a prvej derivácie časových vektorov (dole) teploty (vľavo) a </w:t>
      </w:r>
      <w:r>
        <w:t>relatívnej</w:t>
      </w:r>
      <w:r w:rsidR="002F38C4">
        <w:t xml:space="preserve"> vlhkosti vzduchu (vpravo)</w:t>
      </w:r>
      <w:bookmarkEnd w:id="148"/>
    </w:p>
    <w:p w14:paraId="73EEF89D" w14:textId="281D59A6" w:rsidR="004B39A3" w:rsidRDefault="004B39A3" w:rsidP="004B39A3">
      <w:pPr>
        <w:pStyle w:val="3Nadpis"/>
      </w:pPr>
      <w:bookmarkStart w:id="149" w:name="_Toc39351154"/>
      <w:r>
        <w:lastRenderedPageBreak/>
        <w:t xml:space="preserve">Meranie odporu </w:t>
      </w:r>
      <w:r w:rsidR="00E86A93">
        <w:t xml:space="preserve">meracieho kábla </w:t>
      </w:r>
      <w:r>
        <w:t>a napätia</w:t>
      </w:r>
      <w:bookmarkEnd w:id="149"/>
    </w:p>
    <w:p w14:paraId="6B0FC652" w14:textId="05F76B38" w:rsidR="00E04208" w:rsidRDefault="00966EAF" w:rsidP="00DE24B9">
      <w:pPr>
        <w:jc w:val="both"/>
      </w:pPr>
      <w:r w:rsidRPr="00D13FAF">
        <w:tab/>
        <w:t>Poskytnuté údaje k tomuto meraniu nebolo možné hlbšie analyticky spracovať vyššie spomenutými metódami, pretože meraným údajom neprislúchajú žiad</w:t>
      </w:r>
      <w:r w:rsidR="00E86A93">
        <w:t>ne</w:t>
      </w:r>
      <w:r w:rsidRPr="00D13FAF">
        <w:t xml:space="preserve"> časové značky. Údajom aj napriek tomu bola dodaná </w:t>
      </w:r>
      <w:r w:rsidR="00155719">
        <w:t xml:space="preserve">aspoň </w:t>
      </w:r>
      <w:r w:rsidRPr="00D13FAF">
        <w:t xml:space="preserve">provizórna štruktúra, keďže pôvodné údaje boli rozmiestnené do viacerých údajových súborov bez referenčného stĺpca, </w:t>
      </w:r>
      <w:r w:rsidR="00155719">
        <w:t xml:space="preserve">ktorý je </w:t>
      </w:r>
      <w:r w:rsidRPr="00D13FAF">
        <w:t xml:space="preserve">v tomto prípade </w:t>
      </w:r>
      <w:r w:rsidR="00155719">
        <w:t>stĺpec</w:t>
      </w:r>
      <w:r w:rsidRPr="00D13FAF">
        <w:t xml:space="preserve"> s časovými značkami.</w:t>
      </w:r>
      <w:r w:rsidR="00155719">
        <w:t xml:space="preserve"> Na </w:t>
      </w:r>
      <w:r w:rsidR="00E04208">
        <w:t>účely</w:t>
      </w:r>
      <w:r w:rsidR="00155719">
        <w:t xml:space="preserve"> implementácie tejto štruktúry bol vyhotovený skript s názvom </w:t>
      </w:r>
      <w:r w:rsidR="00155719" w:rsidRPr="00E04208">
        <w:rPr>
          <w:i/>
          <w:iCs/>
          <w:noProof/>
        </w:rPr>
        <w:t>create_voltage_data</w:t>
      </w:r>
      <w:r w:rsidR="00E04208">
        <w:t xml:space="preserve">. Tento skript zlúči všetky súvisiace údajové súbory do jednej tabuľky, uloží ich do súboru </w:t>
      </w:r>
      <w:r w:rsidR="00E04208" w:rsidRPr="00E04208">
        <w:rPr>
          <w:i/>
          <w:iCs/>
          <w:noProof/>
        </w:rPr>
        <w:t>voltage.mat</w:t>
      </w:r>
      <w:r w:rsidR="00E04208">
        <w:t xml:space="preserve"> do priečinka pripravených údajov. </w:t>
      </w:r>
      <w:r w:rsidR="00401422">
        <w:t xml:space="preserve">Údaje spolu navzájom súvisia vtedy, ak sú pomenované rovnakými písmenami (napr. </w:t>
      </w:r>
      <w:r w:rsidR="00401422" w:rsidRPr="00401422">
        <w:rPr>
          <w:i/>
          <w:iCs/>
        </w:rPr>
        <w:t>mmm0.csv</w:t>
      </w:r>
      <w:r w:rsidR="00401422">
        <w:t xml:space="preserve">, </w:t>
      </w:r>
      <w:r w:rsidR="00401422" w:rsidRPr="00401422">
        <w:rPr>
          <w:i/>
          <w:iCs/>
        </w:rPr>
        <w:t>mmm1.csv</w:t>
      </w:r>
      <w:r w:rsidR="00401422">
        <w:t xml:space="preserve"> a </w:t>
      </w:r>
      <w:r w:rsidR="00401422" w:rsidRPr="00401422">
        <w:rPr>
          <w:i/>
          <w:iCs/>
        </w:rPr>
        <w:t>mmm2.csv</w:t>
      </w:r>
      <w:r w:rsidR="00401422">
        <w:t xml:space="preserve">). </w:t>
      </w:r>
      <w:r w:rsidR="00287D50">
        <w:t>Do tohto priečinka sa uložia aj časové priebehy týchto údajov (</w:t>
      </w:r>
      <w:r w:rsidR="00287D50">
        <w:fldChar w:fldCharType="begin"/>
      </w:r>
      <w:r w:rsidR="00287D50">
        <w:instrText xml:space="preserve"> REF _Ref39175249 \h </w:instrText>
      </w:r>
      <w:r w:rsidR="00287D50">
        <w:fldChar w:fldCharType="separate"/>
      </w:r>
      <w:r w:rsidR="00605707">
        <w:t xml:space="preserve">Obr. </w:t>
      </w:r>
      <w:r w:rsidR="00605707">
        <w:rPr>
          <w:noProof/>
        </w:rPr>
        <w:t>37</w:t>
      </w:r>
      <w:r w:rsidR="00287D50">
        <w:fldChar w:fldCharType="end"/>
      </w:r>
      <w:r w:rsidR="00287D50">
        <w:t xml:space="preserve"> a </w:t>
      </w:r>
      <w:r w:rsidR="00287D50">
        <w:fldChar w:fldCharType="begin"/>
      </w:r>
      <w:r w:rsidR="00287D50">
        <w:instrText xml:space="preserve"> REF _Ref39175250 \h </w:instrText>
      </w:r>
      <w:r w:rsidR="00287D50">
        <w:fldChar w:fldCharType="separate"/>
      </w:r>
      <w:r w:rsidR="00605707">
        <w:t xml:space="preserve">Obr. </w:t>
      </w:r>
      <w:r w:rsidR="00605707">
        <w:rPr>
          <w:noProof/>
        </w:rPr>
        <w:t>38</w:t>
      </w:r>
      <w:r w:rsidR="00287D50">
        <w:fldChar w:fldCharType="end"/>
      </w:r>
      <w:r w:rsidR="00287D50">
        <w:t>).</w:t>
      </w:r>
    </w:p>
    <w:tbl>
      <w:tblPr>
        <w:tblStyle w:val="Mriekatabu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gridCol w:w="4394"/>
      </w:tblGrid>
      <w:tr w:rsidR="00E04208" w14:paraId="07FFDAF8" w14:textId="77777777" w:rsidTr="00401422">
        <w:trPr>
          <w:jc w:val="center"/>
        </w:trPr>
        <w:tc>
          <w:tcPr>
            <w:tcW w:w="4388" w:type="dxa"/>
            <w:vAlign w:val="center"/>
          </w:tcPr>
          <w:p w14:paraId="126E77ED" w14:textId="77777777" w:rsidR="00D6390E" w:rsidRDefault="00E04208" w:rsidP="00401422">
            <w:pPr>
              <w:pStyle w:val="Popis"/>
            </w:pPr>
            <w:r>
              <w:rPr>
                <w:noProof/>
              </w:rPr>
              <w:drawing>
                <wp:inline distT="0" distB="0" distL="0" distR="0" wp14:anchorId="2D06D347" wp14:editId="7D3096E7">
                  <wp:extent cx="2771994" cy="2078204"/>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71994" cy="2078204"/>
                          </a:xfrm>
                          <a:prstGeom prst="rect">
                            <a:avLst/>
                          </a:prstGeom>
                        </pic:spPr>
                      </pic:pic>
                    </a:graphicData>
                  </a:graphic>
                </wp:inline>
              </w:drawing>
            </w:r>
          </w:p>
          <w:p w14:paraId="18F4CEE7" w14:textId="3F4BC959" w:rsidR="00E04208" w:rsidRDefault="00E04208" w:rsidP="00401422">
            <w:pPr>
              <w:pStyle w:val="Popis"/>
            </w:pPr>
            <w:bookmarkStart w:id="150" w:name="_Ref39175249"/>
            <w:bookmarkStart w:id="151" w:name="_Toc39351194"/>
            <w:r>
              <w:t xml:space="preserve">Obr. </w:t>
            </w:r>
            <w:fldSimple w:instr=" SEQ Obr. \* ARABIC ">
              <w:r w:rsidR="00605707">
                <w:rPr>
                  <w:noProof/>
                </w:rPr>
                <w:t>37</w:t>
              </w:r>
            </w:fldSimple>
            <w:bookmarkEnd w:id="150"/>
            <w:r>
              <w:t xml:space="preserve"> Ilustrácia údajov tabuľky s názvom </w:t>
            </w:r>
            <w:r w:rsidRPr="00E04208">
              <w:rPr>
                <w:i/>
                <w:iCs w:val="0"/>
              </w:rPr>
              <w:t>e</w:t>
            </w:r>
            <w:bookmarkEnd w:id="151"/>
          </w:p>
        </w:tc>
        <w:tc>
          <w:tcPr>
            <w:tcW w:w="4389" w:type="dxa"/>
            <w:vAlign w:val="center"/>
          </w:tcPr>
          <w:p w14:paraId="7344C4A0" w14:textId="77777777" w:rsidR="00D6390E" w:rsidRDefault="00E04208" w:rsidP="00401422">
            <w:pPr>
              <w:pStyle w:val="Popis"/>
            </w:pPr>
            <w:r>
              <w:rPr>
                <w:noProof/>
              </w:rPr>
              <w:drawing>
                <wp:inline distT="0" distB="0" distL="0" distR="0" wp14:anchorId="46615AA2" wp14:editId="21C3D6DB">
                  <wp:extent cx="2771994" cy="2078204"/>
                  <wp:effectExtent l="0" t="0" r="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71994" cy="2078204"/>
                          </a:xfrm>
                          <a:prstGeom prst="rect">
                            <a:avLst/>
                          </a:prstGeom>
                        </pic:spPr>
                      </pic:pic>
                    </a:graphicData>
                  </a:graphic>
                </wp:inline>
              </w:drawing>
            </w:r>
          </w:p>
          <w:p w14:paraId="02B229F2" w14:textId="1AF42136" w:rsidR="00E04208" w:rsidRDefault="00E04208" w:rsidP="00401422">
            <w:pPr>
              <w:pStyle w:val="Popis"/>
            </w:pPr>
            <w:bookmarkStart w:id="152" w:name="_Ref39175250"/>
            <w:bookmarkStart w:id="153" w:name="_Toc39351195"/>
            <w:r>
              <w:t xml:space="preserve">Obr. </w:t>
            </w:r>
            <w:fldSimple w:instr=" SEQ Obr. \* ARABIC ">
              <w:r w:rsidR="00605707">
                <w:rPr>
                  <w:noProof/>
                </w:rPr>
                <w:t>38</w:t>
              </w:r>
            </w:fldSimple>
            <w:bookmarkEnd w:id="152"/>
            <w:r>
              <w:t xml:space="preserve"> Ilustrácia údajov tabuľky s názvom </w:t>
            </w:r>
            <w:r w:rsidRPr="00E04208">
              <w:rPr>
                <w:i/>
                <w:iCs w:val="0"/>
              </w:rPr>
              <w:t>s</w:t>
            </w:r>
            <w:bookmarkEnd w:id="153"/>
          </w:p>
        </w:tc>
      </w:tr>
    </w:tbl>
    <w:p w14:paraId="57CBEDF2" w14:textId="220661F6" w:rsidR="004B39A3" w:rsidRPr="00956C30" w:rsidRDefault="00E04208" w:rsidP="00310041">
      <w:pPr>
        <w:jc w:val="both"/>
        <w:sectPr w:rsidR="004B39A3" w:rsidRPr="00956C30" w:rsidSect="00FD5C40">
          <w:headerReference w:type="default" r:id="rId50"/>
          <w:footerReference w:type="default" r:id="rId51"/>
          <w:pgSz w:w="11906" w:h="16838"/>
          <w:pgMar w:top="1418" w:right="1418" w:bottom="1418" w:left="1701" w:header="709" w:footer="709" w:gutter="0"/>
          <w:cols w:space="708"/>
          <w:docGrid w:linePitch="360"/>
        </w:sectPr>
      </w:pPr>
      <w:r>
        <w:t xml:space="preserve">Keďže nie je známy čas, v ktorom tieto údaje boli merané, čas je nahradený vektorom s poradovým číslom. </w:t>
      </w:r>
      <w:r w:rsidR="00401422">
        <w:t>Z ilustráci</w:t>
      </w:r>
      <w:r w:rsidR="00E86A93">
        <w:t>í</w:t>
      </w:r>
      <w:r w:rsidR="00401422">
        <w:t xml:space="preserve"> vieme posúdiť, že odpor vodiča na začiatku viacnásobného merania </w:t>
      </w:r>
      <w:r w:rsidR="00F55643">
        <w:t xml:space="preserve">sa </w:t>
      </w:r>
      <w:r w:rsidR="00401422">
        <w:t xml:space="preserve">postupne </w:t>
      </w:r>
      <w:r w:rsidR="00E86A93">
        <w:t>zvýšil</w:t>
      </w:r>
      <w:r w:rsidR="00401422">
        <w:t xml:space="preserve"> </w:t>
      </w:r>
      <w:r w:rsidR="00F55643">
        <w:t>(jav zapríčinený zahrievaním</w:t>
      </w:r>
      <w:r w:rsidR="00E86A93">
        <w:t xml:space="preserve"> multimetra</w:t>
      </w:r>
      <w:r w:rsidR="00F55643">
        <w:t xml:space="preserve">) </w:t>
      </w:r>
      <w:r w:rsidR="00401422">
        <w:t xml:space="preserve">do oblasti </w:t>
      </w:r>
      <w:r w:rsidR="00310041">
        <w:t xml:space="preserve">hodnôt približne medzi 1 až 3 </w:t>
      </w:r>
      <w:r w:rsidR="00310041" w:rsidRPr="00310041">
        <w:t>µΩ</w:t>
      </w:r>
      <w:r w:rsidR="00310041">
        <w:t>. Tieto hodnoty by mohli zodpovedať skutočným hodnotám odporu bežného vodiča.</w:t>
      </w:r>
      <w:r w:rsidR="00EC0EAD">
        <w:t xml:space="preserve"> </w:t>
      </w:r>
    </w:p>
    <w:p w14:paraId="26680B33" w14:textId="77777777" w:rsidR="00084EDD" w:rsidRPr="007C4872" w:rsidRDefault="00084EDD" w:rsidP="00281A87">
      <w:pPr>
        <w:pStyle w:val="1Nadpis"/>
        <w:numPr>
          <w:ilvl w:val="0"/>
          <w:numId w:val="0"/>
        </w:numPr>
        <w:ind w:left="357" w:hanging="357"/>
      </w:pPr>
      <w:bookmarkStart w:id="154" w:name="_Toc39351155"/>
      <w:r w:rsidRPr="007C4872">
        <w:lastRenderedPageBreak/>
        <w:t>Záver</w:t>
      </w:r>
      <w:bookmarkEnd w:id="154"/>
    </w:p>
    <w:p w14:paraId="00826432" w14:textId="5954E812" w:rsidR="00084EDD" w:rsidRPr="007C4872" w:rsidRDefault="00772BAA" w:rsidP="00084EDD">
      <w:pPr>
        <w:jc w:val="both"/>
      </w:pPr>
      <w:r>
        <w:tab/>
      </w:r>
      <w:r w:rsidR="00FB3D8C">
        <w:t>Docieliť postrehy pri práci s údajmi</w:t>
      </w:r>
      <w:r w:rsidR="00FB3D8C" w:rsidRPr="00FB3D8C">
        <w:t xml:space="preserve"> vie byť niekedy tzv. behom na dlhú trať</w:t>
      </w:r>
      <w:r w:rsidR="00FB3D8C">
        <w:t>. O</w:t>
      </w:r>
      <w:r w:rsidR="00FB3D8C" w:rsidRPr="00FB3D8C">
        <w:t>bzvlášť pokiaľ ide o návrh automatizovaného ETL procesu prispôsobeného na akýkoľvek typ údajov s časovou základňou. Správne navrhnúť a optimalizovať takýto ETL proces si vyžaduje niekoľko týždňov až mesiacov práce a tvorí odhadom až 70</w:t>
      </w:r>
      <w:r w:rsidR="00D875E4">
        <w:t xml:space="preserve"> </w:t>
      </w:r>
      <w:r w:rsidR="00FB3D8C" w:rsidRPr="00FB3D8C">
        <w:t>% celkového času</w:t>
      </w:r>
      <w:r>
        <w:t xml:space="preserve"> návrhu</w:t>
      </w:r>
      <w:r w:rsidR="00FB3D8C" w:rsidRPr="00FB3D8C">
        <w:t xml:space="preserve"> procesov údajovej vedy. ETL proces dáva štruktúru </w:t>
      </w:r>
      <w:r>
        <w:t>z</w:t>
      </w:r>
      <w:r w:rsidR="00676A8A">
        <w:t xml:space="preserve">ozbieraným </w:t>
      </w:r>
      <w:r w:rsidR="00FB3D8C" w:rsidRPr="00FB3D8C">
        <w:t>údajom, čím umožňuje ďalším procesom údajovej vedy efektívne a najmä bezproblémovo manipulovať s údajmi.</w:t>
      </w:r>
      <w:r w:rsidR="00676A8A">
        <w:t xml:space="preserve"> Je vhodné poznamenať, že </w:t>
      </w:r>
      <w:r w:rsidR="00A00BDD">
        <w:t>počet riadkov</w:t>
      </w:r>
      <w:r w:rsidR="00676A8A">
        <w:t xml:space="preserve"> zozbieraných údajov pre meranie sieťového napätia je rovn</w:t>
      </w:r>
      <w:r w:rsidR="00A00BDD">
        <w:t xml:space="preserve">ý </w:t>
      </w:r>
      <w:r w:rsidR="00A00BDD" w:rsidRPr="00A00BDD">
        <w:t>150557655</w:t>
      </w:r>
      <w:r w:rsidR="00A00BDD">
        <w:t xml:space="preserve">. Po zbehnutí ETL procesu pre toto meranie sa zachovalo až </w:t>
      </w:r>
      <w:r w:rsidR="00A00BDD" w:rsidRPr="00A00BDD">
        <w:t>149122800</w:t>
      </w:r>
      <w:r w:rsidR="00A00BDD">
        <w:t xml:space="preserve"> riadkov „čistých“</w:t>
      </w:r>
      <w:r w:rsidR="00676A8A">
        <w:t xml:space="preserve"> </w:t>
      </w:r>
      <w:r w:rsidR="00A00BDD">
        <w:t>údajov, čo predstavuje len 0,95 % stratu poškodených alebo inak nevhodných údajov pre analýzu</w:t>
      </w:r>
      <w:r w:rsidR="007A7CE9" w:rsidRPr="007A7CE9">
        <w:t xml:space="preserve"> </w:t>
      </w:r>
      <w:r w:rsidR="007A7CE9">
        <w:t>z celkového počtu údajov</w:t>
      </w:r>
      <w:r w:rsidR="00A00BDD">
        <w:t xml:space="preserve">. </w:t>
      </w:r>
      <w:r w:rsidR="00FB3D8C">
        <w:t xml:space="preserve">Po </w:t>
      </w:r>
      <w:r w:rsidR="00A00BDD">
        <w:t>návrhu tohto procesu</w:t>
      </w:r>
      <w:r w:rsidR="00FB3D8C">
        <w:t xml:space="preserve"> </w:t>
      </w:r>
      <w:r w:rsidR="00A00BDD">
        <w:t>nasledoval</w:t>
      </w:r>
      <w:r w:rsidR="00FB3D8C" w:rsidRPr="00FB3D8C">
        <w:t xml:space="preserve"> návrh softvéru na</w:t>
      </w:r>
      <w:r w:rsidR="007A7CE9">
        <w:t xml:space="preserve"> analýzu a</w:t>
      </w:r>
      <w:r w:rsidR="00FB3D8C" w:rsidRPr="00FB3D8C">
        <w:t xml:space="preserve"> vizualizáciu štruktúrovaných údajov</w:t>
      </w:r>
      <w:r w:rsidR="00E60278">
        <w:t xml:space="preserve">. Navrhnuté aplikácie a funkcie pomáhajú používateľovi napr. identifikovať kvalitu stability sieťového napätia, skúmať príčiny prudkých zmien, analyzovať výsledky štatistických výpočtov pre jednotlivé meracie obdobia a pod. </w:t>
      </w:r>
      <w:r w:rsidR="00AC6728">
        <w:t xml:space="preserve">Návrh a realizácia tohto softvéru </w:t>
      </w:r>
      <w:r w:rsidR="00FB3D8C" w:rsidRPr="00FB3D8C">
        <w:t>si taktiež vyžiadal</w:t>
      </w:r>
      <w:r>
        <w:t>a</w:t>
      </w:r>
      <w:r w:rsidR="00FB3D8C" w:rsidRPr="00FB3D8C">
        <w:t xml:space="preserve"> </w:t>
      </w:r>
      <w:r w:rsidR="00FB3D8C">
        <w:t>niekoľko</w:t>
      </w:r>
      <w:r w:rsidR="00FB3D8C" w:rsidRPr="00FB3D8C">
        <w:t xml:space="preserve"> </w:t>
      </w:r>
      <w:r w:rsidR="00FB3D8C">
        <w:t>týždňov</w:t>
      </w:r>
      <w:r w:rsidR="00FB3D8C" w:rsidRPr="00FB3D8C">
        <w:t xml:space="preserve"> času a námahy. Ako bolo v</w:t>
      </w:r>
      <w:r w:rsidR="00FB3D8C">
        <w:t> teoretickej časti</w:t>
      </w:r>
      <w:r w:rsidR="00FB3D8C" w:rsidRPr="00FB3D8C">
        <w:t xml:space="preserve"> údajovej vedy spomínané, na podobných projektoch pracuje obvykle viacero ľudí v tíme. </w:t>
      </w:r>
      <w:r w:rsidR="00FB3D8C">
        <w:t>V tejto práci boli vypracované až 3 samostatné projekty údajovej vedy, pričom najviac pozornost</w:t>
      </w:r>
      <w:r w:rsidR="00E86A93">
        <w:t>i</w:t>
      </w:r>
      <w:r w:rsidR="00FB3D8C">
        <w:t xml:space="preserve"> bolo venovanej efektívnej hodnot</w:t>
      </w:r>
      <w:r w:rsidR="00E86A93">
        <w:t>e</w:t>
      </w:r>
      <w:r w:rsidR="00FB3D8C">
        <w:t xml:space="preserve"> sieťového napätia. P</w:t>
      </w:r>
      <w:r w:rsidR="00FB3D8C" w:rsidRPr="00FB3D8C">
        <w:t xml:space="preserve">re údaje získané z teplomerov a údaje merania odporu vodiča </w:t>
      </w:r>
      <w:r w:rsidR="00FB3D8C">
        <w:t xml:space="preserve">boli </w:t>
      </w:r>
      <w:r w:rsidR="00FB3D8C" w:rsidRPr="00FB3D8C">
        <w:t xml:space="preserve">vyhotovené </w:t>
      </w:r>
      <w:r w:rsidR="00D875E4">
        <w:t xml:space="preserve">samostatné </w:t>
      </w:r>
      <w:r w:rsidR="00FB3D8C" w:rsidRPr="00FB3D8C">
        <w:t>funkcie na transformáciu údajo</w:t>
      </w:r>
      <w:r w:rsidR="00FB3D8C">
        <w:t>v</w:t>
      </w:r>
      <w:r w:rsidR="00FB3D8C" w:rsidRPr="00FB3D8C">
        <w:t xml:space="preserve">, čím </w:t>
      </w:r>
      <w:r w:rsidR="00D875E4">
        <w:t xml:space="preserve">sa </w:t>
      </w:r>
      <w:r w:rsidR="00FB3D8C" w:rsidRPr="00FB3D8C">
        <w:t>výrazne zjednoduší používateľovi prác</w:t>
      </w:r>
      <w:r w:rsidR="00D875E4">
        <w:t>a</w:t>
      </w:r>
      <w:r w:rsidR="00FB3D8C" w:rsidRPr="00FB3D8C">
        <w:t xml:space="preserve"> s údajmi.</w:t>
      </w:r>
      <w:r w:rsidR="00FB3D8C">
        <w:t xml:space="preserve"> </w:t>
      </w:r>
      <w:r w:rsidR="00FB3D8C" w:rsidRPr="00FB3D8C">
        <w:t xml:space="preserve">Navrhnutý projekt má ale aj svoje nedostatky. Keďže projekt slúži na spracovanie </w:t>
      </w:r>
      <w:r w:rsidR="00E86A93">
        <w:t xml:space="preserve">importovaných </w:t>
      </w:r>
      <w:r w:rsidR="00FB3D8C" w:rsidRPr="00FB3D8C">
        <w:t xml:space="preserve">údajových súborov, znamená to, že nie je schopný spracovať údaje merané v reálnom čase. </w:t>
      </w:r>
      <w:r w:rsidR="00D875E4">
        <w:t>Taktiež plynulosť vypracovaných aplikácií by pravdepodobne mohla byť lepšia po optimalizáci</w:t>
      </w:r>
      <w:r w:rsidR="00E86A93">
        <w:t xml:space="preserve">i </w:t>
      </w:r>
      <w:r w:rsidR="00D875E4">
        <w:t>niektorých častí kódov.</w:t>
      </w:r>
    </w:p>
    <w:p w14:paraId="254A7C47" w14:textId="77777777" w:rsidR="00802A19" w:rsidRPr="007C4872" w:rsidRDefault="00802A19" w:rsidP="00941801">
      <w:pPr>
        <w:pStyle w:val="1Nadpis"/>
        <w:numPr>
          <w:ilvl w:val="0"/>
          <w:numId w:val="0"/>
        </w:numPr>
        <w:ind w:left="357" w:hanging="357"/>
      </w:pPr>
      <w:bookmarkStart w:id="155" w:name="_Toc39351156"/>
      <w:r w:rsidRPr="007C4872">
        <w:lastRenderedPageBreak/>
        <w:t>Zoznam použitej literatúry</w:t>
      </w:r>
      <w:bookmarkEnd w:id="155"/>
    </w:p>
    <w:p w14:paraId="358E666B" w14:textId="27328AFE" w:rsidR="00290A93" w:rsidRPr="007C4872" w:rsidRDefault="006A5FFB" w:rsidP="00290A93">
      <w:pPr>
        <w:pStyle w:val="Odsekzoznamu"/>
        <w:numPr>
          <w:ilvl w:val="0"/>
          <w:numId w:val="16"/>
        </w:numPr>
        <w:jc w:val="both"/>
      </w:pPr>
      <w:bookmarkStart w:id="156" w:name="_Ref382990947"/>
      <w:bookmarkStart w:id="157" w:name="_Ref35524602"/>
      <w:r w:rsidRPr="00800030">
        <w:rPr>
          <w:lang w:val="en-US"/>
        </w:rPr>
        <w:t>MATLAB Documentation</w:t>
      </w:r>
      <w:r w:rsidR="00802A19" w:rsidRPr="007C4872">
        <w:t>. [Online]</w:t>
      </w:r>
      <w:r w:rsidR="00290A93" w:rsidRPr="007C4872">
        <w:t xml:space="preserve">. </w:t>
      </w:r>
      <w:r>
        <w:t>1994-2020</w:t>
      </w:r>
      <w:r w:rsidR="00802A19" w:rsidRPr="007C4872">
        <w:t>.</w:t>
      </w:r>
      <w:bookmarkEnd w:id="156"/>
      <w:r w:rsidR="00290A93" w:rsidRPr="007C4872">
        <w:t xml:space="preserve"> [cit. </w:t>
      </w:r>
      <w:r>
        <w:t>2020-03-19</w:t>
      </w:r>
      <w:r w:rsidR="00290A93" w:rsidRPr="007C4872">
        <w:t>]. Dostupné na internete: &lt;</w:t>
      </w:r>
      <w:r w:rsidRPr="006A5FFB">
        <w:t>https://www.mathworks.com/help/matlab</w:t>
      </w:r>
      <w:r w:rsidR="00290A93" w:rsidRPr="007C4872">
        <w:t>&gt;.</w:t>
      </w:r>
      <w:bookmarkEnd w:id="157"/>
    </w:p>
    <w:p w14:paraId="32FBE5CF" w14:textId="1ABED18D" w:rsidR="00290A93" w:rsidRPr="007C4872" w:rsidRDefault="00800030" w:rsidP="00800030">
      <w:pPr>
        <w:pStyle w:val="Odsekzoznamu"/>
        <w:numPr>
          <w:ilvl w:val="0"/>
          <w:numId w:val="16"/>
        </w:numPr>
        <w:jc w:val="both"/>
      </w:pPr>
      <w:bookmarkStart w:id="158" w:name="_Ref35623627"/>
      <w:r w:rsidRPr="00800030">
        <w:rPr>
          <w:lang w:val="en-US"/>
        </w:rPr>
        <w:t>Data Types - MATLAB &amp; Simulink</w:t>
      </w:r>
      <w:r w:rsidR="00290A93" w:rsidRPr="007C4872">
        <w:t xml:space="preserve">. [Online]. </w:t>
      </w:r>
      <w:r>
        <w:t>1994-2020</w:t>
      </w:r>
      <w:r w:rsidR="00290A93" w:rsidRPr="007C4872">
        <w:t xml:space="preserve">. [cit. </w:t>
      </w:r>
      <w:r>
        <w:t>2020-03-20</w:t>
      </w:r>
      <w:r w:rsidR="00290A93" w:rsidRPr="007C4872">
        <w:t>]. Dostupné na internete: &lt;</w:t>
      </w:r>
      <w:r w:rsidRPr="00800030">
        <w:t>https://www.mathworks.com/help/matlab/data-types.html</w:t>
      </w:r>
      <w:r w:rsidR="00290A93" w:rsidRPr="007C4872">
        <w:t>&gt;.</w:t>
      </w:r>
      <w:bookmarkEnd w:id="158"/>
    </w:p>
    <w:p w14:paraId="04AC0A93" w14:textId="4DE2E0DA" w:rsidR="00290A93" w:rsidRPr="007C4872" w:rsidRDefault="00B328AF" w:rsidP="00290A93">
      <w:pPr>
        <w:pStyle w:val="Odsekzoznamu"/>
        <w:numPr>
          <w:ilvl w:val="0"/>
          <w:numId w:val="16"/>
        </w:numPr>
        <w:jc w:val="both"/>
      </w:pPr>
      <w:bookmarkStart w:id="159" w:name="_Ref35625002"/>
      <w:r>
        <w:rPr>
          <w:lang w:val="en-US"/>
        </w:rPr>
        <w:t>Numeric</w:t>
      </w:r>
      <w:r w:rsidRPr="00800030">
        <w:rPr>
          <w:lang w:val="en-US"/>
        </w:rPr>
        <w:t xml:space="preserve"> Types - MATLAB &amp; Simulink</w:t>
      </w:r>
      <w:r w:rsidR="00290A93" w:rsidRPr="007C4872">
        <w:t xml:space="preserve">. [Online]. </w:t>
      </w:r>
      <w:r>
        <w:t>1994-2020</w:t>
      </w:r>
      <w:r w:rsidR="00290A93" w:rsidRPr="007C4872">
        <w:t xml:space="preserve">. [cit. </w:t>
      </w:r>
      <w:r>
        <w:t>2020</w:t>
      </w:r>
      <w:r w:rsidR="00800030">
        <w:t>-</w:t>
      </w:r>
      <w:r>
        <w:t>03</w:t>
      </w:r>
      <w:r w:rsidR="00800030">
        <w:t>-</w:t>
      </w:r>
      <w:r>
        <w:t>20</w:t>
      </w:r>
      <w:r w:rsidR="00290A93" w:rsidRPr="007C4872">
        <w:t>]. Dostupné na internete: &lt;</w:t>
      </w:r>
      <w:r w:rsidRPr="00B328AF">
        <w:t>https://www.mathworks.com/help/matlab/numeric-types.html</w:t>
      </w:r>
      <w:r w:rsidR="00290A93" w:rsidRPr="007C4872">
        <w:t>&gt;.</w:t>
      </w:r>
      <w:bookmarkEnd w:id="159"/>
    </w:p>
    <w:p w14:paraId="571E4ABF" w14:textId="01226F9A" w:rsidR="00290A93" w:rsidRPr="007C4872" w:rsidRDefault="001F72D9" w:rsidP="00290A93">
      <w:pPr>
        <w:pStyle w:val="Odsekzoznamu"/>
        <w:numPr>
          <w:ilvl w:val="0"/>
          <w:numId w:val="16"/>
        </w:numPr>
        <w:jc w:val="both"/>
      </w:pPr>
      <w:bookmarkStart w:id="160" w:name="_Ref35641254"/>
      <w:r>
        <w:rPr>
          <w:lang w:val="en-US"/>
        </w:rPr>
        <w:t xml:space="preserve">Characters and Strings </w:t>
      </w:r>
      <w:r w:rsidRPr="00800030">
        <w:rPr>
          <w:lang w:val="en-US"/>
        </w:rPr>
        <w:t>- MATLAB &amp; Simulink</w:t>
      </w:r>
      <w:r w:rsidR="00290A93" w:rsidRPr="007C4872">
        <w:t xml:space="preserve">. [Online]. </w:t>
      </w:r>
      <w:r w:rsidR="00B15B8E">
        <w:t>1994-2020</w:t>
      </w:r>
      <w:r w:rsidR="00290A93" w:rsidRPr="007C4872">
        <w:t xml:space="preserve">. [cit. </w:t>
      </w:r>
      <w:r w:rsidR="00B15B8E">
        <w:t>2020</w:t>
      </w:r>
      <w:r w:rsidR="00800030">
        <w:t>-</w:t>
      </w:r>
      <w:r w:rsidR="00B15B8E">
        <w:t>03</w:t>
      </w:r>
      <w:r w:rsidR="00800030">
        <w:t>-</w:t>
      </w:r>
      <w:r w:rsidR="00B15B8E">
        <w:t>20</w:t>
      </w:r>
      <w:r w:rsidR="00290A93" w:rsidRPr="007C4872">
        <w:t>]. Dostupné na internete: &lt;</w:t>
      </w:r>
      <w:r w:rsidRPr="001F72D9">
        <w:t>https://www.mathworks.com/help/matlab/characters-and-strings.html</w:t>
      </w:r>
      <w:r w:rsidR="00290A93" w:rsidRPr="007C4872">
        <w:t>&gt;.</w:t>
      </w:r>
      <w:bookmarkEnd w:id="160"/>
    </w:p>
    <w:p w14:paraId="402654B5" w14:textId="69741DF4" w:rsidR="00290A93" w:rsidRPr="007C4872" w:rsidRDefault="001F72D9" w:rsidP="00290A93">
      <w:pPr>
        <w:pStyle w:val="Odsekzoznamu"/>
        <w:numPr>
          <w:ilvl w:val="0"/>
          <w:numId w:val="16"/>
        </w:numPr>
        <w:jc w:val="both"/>
      </w:pPr>
      <w:bookmarkStart w:id="161" w:name="_Ref35641451"/>
      <w:r>
        <w:rPr>
          <w:lang w:val="en-US"/>
        </w:rPr>
        <w:t>Dates and Time</w:t>
      </w:r>
      <w:r w:rsidRPr="00800030">
        <w:rPr>
          <w:lang w:val="en-US"/>
        </w:rPr>
        <w:t xml:space="preserve"> - MATLAB &amp; Simulink</w:t>
      </w:r>
      <w:r w:rsidR="00290A93" w:rsidRPr="007C4872">
        <w:t xml:space="preserve">. [Online]. </w:t>
      </w:r>
      <w:r w:rsidR="00B15B8E">
        <w:t>1994-2020</w:t>
      </w:r>
      <w:r w:rsidR="00290A93" w:rsidRPr="007C4872">
        <w:t xml:space="preserve">. [cit. </w:t>
      </w:r>
      <w:r w:rsidR="00B15B8E">
        <w:t>2020</w:t>
      </w:r>
      <w:r w:rsidR="00800030">
        <w:t>-</w:t>
      </w:r>
      <w:r w:rsidR="00B15B8E">
        <w:t>03</w:t>
      </w:r>
      <w:r w:rsidR="00800030">
        <w:t>-</w:t>
      </w:r>
      <w:r w:rsidR="00B15B8E">
        <w:t>20</w:t>
      </w:r>
      <w:r w:rsidR="00290A93" w:rsidRPr="007C4872">
        <w:t>]. Dostupné na internete: &lt;</w:t>
      </w:r>
      <w:r w:rsidRPr="001F72D9">
        <w:t>https://www.mathworks.com/help/matlab/date-and-time-operations.html</w:t>
      </w:r>
      <w:r w:rsidR="00290A93" w:rsidRPr="007C4872">
        <w:t>&gt;.</w:t>
      </w:r>
      <w:bookmarkEnd w:id="161"/>
    </w:p>
    <w:p w14:paraId="198C7CFF" w14:textId="7F7A1CBD" w:rsidR="00290A93" w:rsidRPr="007C4872" w:rsidRDefault="00800448" w:rsidP="00290A93">
      <w:pPr>
        <w:pStyle w:val="Odsekzoznamu"/>
        <w:numPr>
          <w:ilvl w:val="0"/>
          <w:numId w:val="16"/>
        </w:numPr>
        <w:jc w:val="both"/>
      </w:pPr>
      <w:bookmarkStart w:id="162" w:name="_Ref35689078"/>
      <w:r>
        <w:rPr>
          <w:lang w:val="en-US"/>
        </w:rPr>
        <w:t>Tables</w:t>
      </w:r>
      <w:r w:rsidRPr="00800030">
        <w:rPr>
          <w:lang w:val="en-US"/>
        </w:rPr>
        <w:t xml:space="preserve"> - MATLAB &amp; Simulink</w:t>
      </w:r>
      <w:r w:rsidR="00290A93" w:rsidRPr="007C4872">
        <w:t xml:space="preserve">. [Online]. </w:t>
      </w:r>
      <w:r>
        <w:t>1994-2020</w:t>
      </w:r>
      <w:r w:rsidR="00290A93" w:rsidRPr="007C4872">
        <w:t xml:space="preserve">. [cit. </w:t>
      </w:r>
      <w:r>
        <w:t>2020</w:t>
      </w:r>
      <w:r w:rsidR="00800030">
        <w:t>-</w:t>
      </w:r>
      <w:r>
        <w:t>03</w:t>
      </w:r>
      <w:r w:rsidR="00800030">
        <w:t>-</w:t>
      </w:r>
      <w:r>
        <w:t>20</w:t>
      </w:r>
      <w:r w:rsidR="00290A93" w:rsidRPr="007C4872">
        <w:t>]. Dostupné na internete: &lt;</w:t>
      </w:r>
      <w:r w:rsidRPr="00800448">
        <w:t>https://www.mathworks.com/help/matlab/tables.html</w:t>
      </w:r>
      <w:r w:rsidR="00290A93" w:rsidRPr="007C4872">
        <w:t>&gt;.</w:t>
      </w:r>
      <w:bookmarkEnd w:id="162"/>
    </w:p>
    <w:p w14:paraId="3DA402ED" w14:textId="0AAD8CCD" w:rsidR="00290A93" w:rsidRPr="007C4872" w:rsidRDefault="00800448" w:rsidP="00290A93">
      <w:pPr>
        <w:pStyle w:val="Odsekzoznamu"/>
        <w:numPr>
          <w:ilvl w:val="0"/>
          <w:numId w:val="16"/>
        </w:numPr>
        <w:jc w:val="both"/>
      </w:pPr>
      <w:bookmarkStart w:id="163" w:name="_Ref35689083"/>
      <w:r>
        <w:rPr>
          <w:lang w:val="en-US"/>
        </w:rPr>
        <w:t>Timetables</w:t>
      </w:r>
      <w:r w:rsidRPr="00800030">
        <w:rPr>
          <w:lang w:val="en-US"/>
        </w:rPr>
        <w:t xml:space="preserve"> - MATLAB &amp; Simulink</w:t>
      </w:r>
      <w:r w:rsidR="00290A93" w:rsidRPr="007C4872">
        <w:t xml:space="preserve">. [Online]. </w:t>
      </w:r>
      <w:r>
        <w:t>1994-2020</w:t>
      </w:r>
      <w:r w:rsidR="00290A93" w:rsidRPr="007C4872">
        <w:t xml:space="preserve">. [cit. </w:t>
      </w:r>
      <w:r>
        <w:t>2020</w:t>
      </w:r>
      <w:r w:rsidR="00800030">
        <w:t>-</w:t>
      </w:r>
      <w:r>
        <w:t>03</w:t>
      </w:r>
      <w:r w:rsidR="00800030">
        <w:t>-</w:t>
      </w:r>
      <w:r>
        <w:t>20</w:t>
      </w:r>
      <w:r w:rsidR="00290A93" w:rsidRPr="007C4872">
        <w:t>]. Dostupné na internete: &lt;</w:t>
      </w:r>
      <w:r w:rsidRPr="00800448">
        <w:t>https://www.mathworks.com/help/matlab/timetables.html</w:t>
      </w:r>
      <w:r w:rsidR="00290A93" w:rsidRPr="007C4872">
        <w:t>&gt;.</w:t>
      </w:r>
      <w:bookmarkEnd w:id="163"/>
    </w:p>
    <w:p w14:paraId="58111217" w14:textId="3DD7E3CD" w:rsidR="00290A93" w:rsidRPr="007C4872" w:rsidRDefault="00800448" w:rsidP="00290A93">
      <w:pPr>
        <w:pStyle w:val="Odsekzoznamu"/>
        <w:numPr>
          <w:ilvl w:val="0"/>
          <w:numId w:val="16"/>
        </w:numPr>
        <w:jc w:val="both"/>
      </w:pPr>
      <w:bookmarkStart w:id="164" w:name="_Ref35689088"/>
      <w:r>
        <w:rPr>
          <w:lang w:val="en-US"/>
        </w:rPr>
        <w:t>Structures</w:t>
      </w:r>
      <w:r w:rsidRPr="00800030">
        <w:rPr>
          <w:lang w:val="en-US"/>
        </w:rPr>
        <w:t xml:space="preserve"> - MATLAB &amp; Simulink</w:t>
      </w:r>
      <w:r w:rsidR="00290A93" w:rsidRPr="007C4872">
        <w:t xml:space="preserve">. [Online]. </w:t>
      </w:r>
      <w:r>
        <w:t>1994-2020</w:t>
      </w:r>
      <w:r w:rsidR="00290A93" w:rsidRPr="007C4872">
        <w:t xml:space="preserve">. [cit. </w:t>
      </w:r>
      <w:r>
        <w:t>2020</w:t>
      </w:r>
      <w:r w:rsidR="00800030">
        <w:t>-</w:t>
      </w:r>
      <w:r>
        <w:t>03</w:t>
      </w:r>
      <w:r w:rsidR="00800030">
        <w:t>-</w:t>
      </w:r>
      <w:r>
        <w:t>20</w:t>
      </w:r>
      <w:r w:rsidR="00290A93" w:rsidRPr="007C4872">
        <w:t>]. Dostupné na internete: &lt;</w:t>
      </w:r>
      <w:r w:rsidRPr="00800448">
        <w:t>https://www.mathworks.com/help/matlab/structures.html</w:t>
      </w:r>
      <w:r w:rsidR="002A3DFF">
        <w:t>&gt;</w:t>
      </w:r>
      <w:r w:rsidR="00290A93" w:rsidRPr="007C4872">
        <w:t>.</w:t>
      </w:r>
      <w:bookmarkEnd w:id="164"/>
    </w:p>
    <w:p w14:paraId="21EFEDF3" w14:textId="55FBB592" w:rsidR="00290A93" w:rsidRPr="007C4872" w:rsidRDefault="002577F4" w:rsidP="00290A93">
      <w:pPr>
        <w:pStyle w:val="Odsekzoznamu"/>
        <w:numPr>
          <w:ilvl w:val="0"/>
          <w:numId w:val="16"/>
        </w:numPr>
        <w:jc w:val="both"/>
      </w:pPr>
      <w:bookmarkStart w:id="165" w:name="_Ref36039969"/>
      <w:r w:rsidRPr="002577F4">
        <w:rPr>
          <w:lang w:val="en-US"/>
        </w:rPr>
        <w:t>MATLAB App Designer - MATLAB</w:t>
      </w:r>
      <w:r w:rsidR="00290A93" w:rsidRPr="007C4872">
        <w:t xml:space="preserve">. [Online]. </w:t>
      </w:r>
      <w:r>
        <w:t>1994-2020</w:t>
      </w:r>
      <w:r w:rsidR="00290A93" w:rsidRPr="007C4872">
        <w:t xml:space="preserve">. [cit. </w:t>
      </w:r>
      <w:r>
        <w:t>2020</w:t>
      </w:r>
      <w:r w:rsidR="00800030">
        <w:t>-</w:t>
      </w:r>
      <w:r>
        <w:t>03</w:t>
      </w:r>
      <w:r w:rsidR="00800030">
        <w:t>-</w:t>
      </w:r>
      <w:r>
        <w:t>25</w:t>
      </w:r>
      <w:r w:rsidR="00290A93" w:rsidRPr="007C4872">
        <w:t>]. Dostupné na internete: &lt;</w:t>
      </w:r>
      <w:r w:rsidR="006041BF" w:rsidRPr="006041BF">
        <w:t>https://www.mathworks.com/products/matlab/app-designer.html</w:t>
      </w:r>
      <w:r w:rsidR="00290A93" w:rsidRPr="007C4872">
        <w:t>&gt;.</w:t>
      </w:r>
      <w:bookmarkEnd w:id="165"/>
    </w:p>
    <w:p w14:paraId="0C8844D8" w14:textId="457B1A07" w:rsidR="00290A93" w:rsidRDefault="00105534" w:rsidP="00105534">
      <w:pPr>
        <w:pStyle w:val="Odsekzoznamu"/>
        <w:numPr>
          <w:ilvl w:val="0"/>
          <w:numId w:val="16"/>
        </w:numPr>
        <w:jc w:val="both"/>
      </w:pPr>
      <w:bookmarkStart w:id="166" w:name="_Ref36043162"/>
      <w:r w:rsidRPr="00CE2E13">
        <w:rPr>
          <w:lang w:val="en-US"/>
        </w:rPr>
        <w:t>Write Callbacks in App Designer - MATLAB &amp; Simulink</w:t>
      </w:r>
      <w:r w:rsidR="00290A93" w:rsidRPr="007C4872">
        <w:t xml:space="preserve">. [Online]. </w:t>
      </w:r>
      <w:r w:rsidR="009A65F4">
        <w:t>1994-2020</w:t>
      </w:r>
      <w:r w:rsidR="00290A93" w:rsidRPr="007C4872">
        <w:t xml:space="preserve">. [cit. </w:t>
      </w:r>
      <w:r w:rsidR="00CF7EC3">
        <w:t>2020</w:t>
      </w:r>
      <w:r w:rsidR="00800030">
        <w:t>-</w:t>
      </w:r>
      <w:r w:rsidR="004808E4">
        <w:t>03</w:t>
      </w:r>
      <w:r w:rsidR="00800030">
        <w:t>-</w:t>
      </w:r>
      <w:r w:rsidR="004808E4">
        <w:t>2</w:t>
      </w:r>
      <w:r w:rsidR="00A928B7">
        <w:t>5</w:t>
      </w:r>
      <w:r w:rsidR="00290A93" w:rsidRPr="007C4872">
        <w:t>]. Dostupné na internete: &lt;</w:t>
      </w:r>
      <w:r w:rsidR="00EE5A93" w:rsidRPr="00EE5A93">
        <w:t>https://www.mathworks.com/help/matlab/creating_guis/</w:t>
      </w:r>
      <w:r w:rsidR="004F6C5C">
        <w:t xml:space="preserve"> </w:t>
      </w:r>
      <w:r w:rsidR="00EE5A93" w:rsidRPr="00EE5A93">
        <w:t>write</w:t>
      </w:r>
      <w:r w:rsidR="00292F23">
        <w:t>-</w:t>
      </w:r>
      <w:r w:rsidR="00EE5A93" w:rsidRPr="00EE5A93">
        <w:t>callbacks-for-gui-in-app-designer.html</w:t>
      </w:r>
      <w:r w:rsidR="00290A93" w:rsidRPr="007C4872">
        <w:t>&gt;.</w:t>
      </w:r>
      <w:bookmarkEnd w:id="166"/>
    </w:p>
    <w:p w14:paraId="4E98DC5B" w14:textId="006D154E" w:rsidR="00800448" w:rsidRPr="007C4872" w:rsidRDefault="00EC102E" w:rsidP="00EC102E">
      <w:pPr>
        <w:pStyle w:val="Odsekzoznamu"/>
        <w:numPr>
          <w:ilvl w:val="0"/>
          <w:numId w:val="16"/>
        </w:numPr>
        <w:jc w:val="both"/>
      </w:pPr>
      <w:bookmarkStart w:id="167" w:name="_Ref36045193"/>
      <w:r w:rsidRPr="00EC102E">
        <w:rPr>
          <w:lang w:val="en-US"/>
        </w:rPr>
        <w:t>Reuse Code Using Helper Functions - MATLAB &amp; Simulink</w:t>
      </w:r>
      <w:r w:rsidR="00800448" w:rsidRPr="007C4872">
        <w:t xml:space="preserve">. [Online]. </w:t>
      </w:r>
      <w:r w:rsidR="0059151F">
        <w:t>1994-2020</w:t>
      </w:r>
      <w:r w:rsidR="00800448" w:rsidRPr="007C4872">
        <w:t xml:space="preserve">. [cit. </w:t>
      </w:r>
      <w:r w:rsidR="0059151F">
        <w:t>2020</w:t>
      </w:r>
      <w:r w:rsidR="00800448">
        <w:t>-</w:t>
      </w:r>
      <w:r w:rsidR="0059151F">
        <w:t>03</w:t>
      </w:r>
      <w:r w:rsidR="00800448">
        <w:t>-</w:t>
      </w:r>
      <w:r w:rsidR="00A928B7">
        <w:t>25</w:t>
      </w:r>
      <w:r w:rsidR="00800448" w:rsidRPr="007C4872">
        <w:t>]. Dostupné na internete: &lt;</w:t>
      </w:r>
      <w:r w:rsidR="0068674B" w:rsidRPr="0068674B">
        <w:t>https://www.mathworks.com/help/matlab/</w:t>
      </w:r>
      <w:r w:rsidR="004F6C5C">
        <w:t xml:space="preserve"> </w:t>
      </w:r>
      <w:proofErr w:type="spellStart"/>
      <w:r w:rsidR="0068674B" w:rsidRPr="0068674B">
        <w:t>creating_guis</w:t>
      </w:r>
      <w:proofErr w:type="spellEnd"/>
      <w:r w:rsidR="0068674B" w:rsidRPr="0068674B">
        <w:t>/code-and-call-app-functions-in-app-designer.html</w:t>
      </w:r>
      <w:r w:rsidR="00800448" w:rsidRPr="007C4872">
        <w:t>&gt;.</w:t>
      </w:r>
      <w:bookmarkEnd w:id="167"/>
    </w:p>
    <w:p w14:paraId="1D512F86" w14:textId="4E224715" w:rsidR="00800448" w:rsidRDefault="00D9367A" w:rsidP="00800448">
      <w:pPr>
        <w:pStyle w:val="Odsekzoznamu"/>
        <w:numPr>
          <w:ilvl w:val="0"/>
          <w:numId w:val="16"/>
        </w:numPr>
        <w:jc w:val="both"/>
      </w:pPr>
      <w:bookmarkStart w:id="168" w:name="_Ref36044389"/>
      <w:r w:rsidRPr="0059151F">
        <w:rPr>
          <w:lang w:val="en-US"/>
        </w:rPr>
        <w:t>Share Data Within App Designer Apps - MATLAB &amp; Simulink</w:t>
      </w:r>
      <w:r w:rsidR="00800448" w:rsidRPr="007C4872">
        <w:t xml:space="preserve">. [Online]. </w:t>
      </w:r>
      <w:r w:rsidR="00A928B7">
        <w:t>1994-2020</w:t>
      </w:r>
      <w:r w:rsidR="00800448" w:rsidRPr="007C4872">
        <w:t xml:space="preserve">. [cit. </w:t>
      </w:r>
      <w:r w:rsidR="00A928B7">
        <w:t>2020</w:t>
      </w:r>
      <w:r w:rsidR="00800448">
        <w:t>-</w:t>
      </w:r>
      <w:r w:rsidR="00A928B7">
        <w:t>03</w:t>
      </w:r>
      <w:r w:rsidR="00800448">
        <w:t>-</w:t>
      </w:r>
      <w:r w:rsidR="00A928B7">
        <w:t>25</w:t>
      </w:r>
      <w:r w:rsidR="00800448" w:rsidRPr="007C4872">
        <w:t>]. Dostupné na internete: &lt;</w:t>
      </w:r>
      <w:r w:rsidR="00087073" w:rsidRPr="00087073">
        <w:t>https://www.mathworks.com/help/matlab/</w:t>
      </w:r>
      <w:r w:rsidR="004F6C5C">
        <w:t xml:space="preserve"> </w:t>
      </w:r>
      <w:proofErr w:type="spellStart"/>
      <w:r w:rsidR="00087073" w:rsidRPr="00087073">
        <w:t>creating_guis</w:t>
      </w:r>
      <w:proofErr w:type="spellEnd"/>
      <w:r w:rsidR="00087073" w:rsidRPr="00087073">
        <w:t>/share-data-across-callbacks-in-app-designer.html</w:t>
      </w:r>
      <w:r w:rsidR="00800448" w:rsidRPr="007C4872">
        <w:t>&gt;.</w:t>
      </w:r>
      <w:bookmarkEnd w:id="168"/>
    </w:p>
    <w:p w14:paraId="3F33ACB9" w14:textId="4A715D41" w:rsidR="00827B30" w:rsidRDefault="00827B30" w:rsidP="00827B30">
      <w:pPr>
        <w:pStyle w:val="Odsekzoznamu"/>
        <w:numPr>
          <w:ilvl w:val="0"/>
          <w:numId w:val="16"/>
        </w:numPr>
        <w:jc w:val="both"/>
        <w:rPr>
          <w:noProof/>
        </w:rPr>
      </w:pPr>
      <w:bookmarkStart w:id="169" w:name="_Ref39323394"/>
      <w:r w:rsidRPr="00827B30">
        <w:rPr>
          <w:noProof/>
        </w:rPr>
        <w:t xml:space="preserve">GRUS, Joel. 2015. </w:t>
      </w:r>
      <w:r w:rsidRPr="00827B30">
        <w:rPr>
          <w:i/>
          <w:iCs/>
          <w:noProof/>
        </w:rPr>
        <w:t>Data Science from Scratch</w:t>
      </w:r>
      <w:r w:rsidRPr="00827B30">
        <w:rPr>
          <w:noProof/>
        </w:rPr>
        <w:t>, California : O’Reilly Media, 2015. 330 s. 978-1-491-90142-7.</w:t>
      </w:r>
      <w:bookmarkEnd w:id="169"/>
    </w:p>
    <w:p w14:paraId="73E9803D" w14:textId="3F1208C5" w:rsidR="00800448" w:rsidRPr="007C4872" w:rsidRDefault="00D07112" w:rsidP="00800448">
      <w:pPr>
        <w:pStyle w:val="Odsekzoznamu"/>
        <w:numPr>
          <w:ilvl w:val="0"/>
          <w:numId w:val="16"/>
        </w:numPr>
        <w:jc w:val="both"/>
      </w:pPr>
      <w:bookmarkStart w:id="170" w:name="_Ref36121578"/>
      <w:r w:rsidRPr="00D07112">
        <w:rPr>
          <w:lang w:val="en-US"/>
        </w:rPr>
        <w:t>Data Science Definition</w:t>
      </w:r>
      <w:r w:rsidR="00800448" w:rsidRPr="007C4872">
        <w:t xml:space="preserve">. [Online]. </w:t>
      </w:r>
      <w:r>
        <w:t>2020</w:t>
      </w:r>
      <w:r w:rsidR="00800448" w:rsidRPr="007C4872">
        <w:t xml:space="preserve">. [cit. </w:t>
      </w:r>
      <w:r>
        <w:t>2020</w:t>
      </w:r>
      <w:r w:rsidR="00800448">
        <w:t>-</w:t>
      </w:r>
      <w:r>
        <w:t>03</w:t>
      </w:r>
      <w:r w:rsidR="00800448">
        <w:t>-</w:t>
      </w:r>
      <w:r>
        <w:t>26</w:t>
      </w:r>
      <w:r w:rsidR="00800448" w:rsidRPr="007C4872">
        <w:t>]. Dostupné na internete: &lt;</w:t>
      </w:r>
      <w:r w:rsidRPr="00D07112">
        <w:t>https://techterms.com/definition/data_science</w:t>
      </w:r>
      <w:r w:rsidR="00800448" w:rsidRPr="007C4872">
        <w:t>&gt;.</w:t>
      </w:r>
      <w:bookmarkEnd w:id="170"/>
    </w:p>
    <w:p w14:paraId="7F7AE4A7" w14:textId="1D96A37F" w:rsidR="00800448" w:rsidRPr="007C4872" w:rsidRDefault="008850FD" w:rsidP="00800448">
      <w:pPr>
        <w:pStyle w:val="Odsekzoznamu"/>
        <w:numPr>
          <w:ilvl w:val="0"/>
          <w:numId w:val="16"/>
        </w:numPr>
        <w:jc w:val="both"/>
      </w:pPr>
      <w:bookmarkStart w:id="171" w:name="_Ref36122386"/>
      <w:r w:rsidRPr="004E6A12">
        <w:rPr>
          <w:lang w:val="en-US"/>
        </w:rPr>
        <w:lastRenderedPageBreak/>
        <w:t>What is Data Acquisition?</w:t>
      </w:r>
      <w:r w:rsidR="00B6055C" w:rsidRPr="004E6A12">
        <w:rPr>
          <w:lang w:val="en-US"/>
        </w:rPr>
        <w:t xml:space="preserve"> – National Instruments</w:t>
      </w:r>
      <w:r w:rsidR="00800448" w:rsidRPr="007C4872">
        <w:t xml:space="preserve">. [Online]. </w:t>
      </w:r>
      <w:r w:rsidR="004E6A12">
        <w:t>2020</w:t>
      </w:r>
      <w:r w:rsidR="00800448" w:rsidRPr="007C4872">
        <w:t xml:space="preserve">. [cit. </w:t>
      </w:r>
      <w:r w:rsidR="004E6A12">
        <w:t>2020</w:t>
      </w:r>
      <w:r w:rsidR="00800448">
        <w:t>-</w:t>
      </w:r>
      <w:r w:rsidR="004E6A12">
        <w:t>03</w:t>
      </w:r>
      <w:r w:rsidR="00800448">
        <w:t>-</w:t>
      </w:r>
      <w:r w:rsidR="004E6A12">
        <w:t>26</w:t>
      </w:r>
      <w:r w:rsidR="00800448" w:rsidRPr="007C4872">
        <w:t>]. Dostupné na internete: &lt;</w:t>
      </w:r>
      <w:r w:rsidRPr="008850FD">
        <w:t>http://www.ni.com/data-acquisition/what-is</w:t>
      </w:r>
      <w:r w:rsidR="00800448" w:rsidRPr="007C4872">
        <w:t>&gt;.</w:t>
      </w:r>
      <w:bookmarkEnd w:id="171"/>
    </w:p>
    <w:p w14:paraId="7D39BC9D" w14:textId="37597342" w:rsidR="00800448" w:rsidRPr="007C4872" w:rsidRDefault="00DE4C1C" w:rsidP="00800448">
      <w:pPr>
        <w:pStyle w:val="Odsekzoznamu"/>
        <w:numPr>
          <w:ilvl w:val="0"/>
          <w:numId w:val="16"/>
        </w:numPr>
        <w:jc w:val="both"/>
      </w:pPr>
      <w:bookmarkStart w:id="172" w:name="_Ref36146160"/>
      <w:r w:rsidRPr="00DE4C1C">
        <w:rPr>
          <w:lang w:val="en-US"/>
        </w:rPr>
        <w:t>What is ETL (Extract, Transform, Load)? ETL Explained – BMC Blogs</w:t>
      </w:r>
      <w:r w:rsidR="00800448" w:rsidRPr="007C4872">
        <w:t xml:space="preserve">. [Online]. </w:t>
      </w:r>
      <w:r w:rsidR="003F0C6F">
        <w:t>2017</w:t>
      </w:r>
      <w:r w:rsidR="00800448" w:rsidRPr="007C4872">
        <w:t xml:space="preserve">. [cit. </w:t>
      </w:r>
      <w:r w:rsidR="003F0C6F">
        <w:t>2020</w:t>
      </w:r>
      <w:r w:rsidR="00800448">
        <w:t>-</w:t>
      </w:r>
      <w:r w:rsidR="003F0C6F">
        <w:t>03</w:t>
      </w:r>
      <w:r w:rsidR="00800448">
        <w:t>-</w:t>
      </w:r>
      <w:r w:rsidR="003F0C6F">
        <w:t>26</w:t>
      </w:r>
      <w:r w:rsidR="00800448" w:rsidRPr="007C4872">
        <w:t>]. Dostupné na internete: &lt;</w:t>
      </w:r>
      <w:r w:rsidRPr="00DE4C1C">
        <w:t>https://www.bmc.com/blogs/what-is-etl-extract-transform-load-etl-explained</w:t>
      </w:r>
      <w:r w:rsidR="00800448" w:rsidRPr="007C4872">
        <w:t>&gt;.</w:t>
      </w:r>
      <w:bookmarkEnd w:id="172"/>
    </w:p>
    <w:p w14:paraId="6492EF0C" w14:textId="18437EF5" w:rsidR="00800448" w:rsidRDefault="002F2A8B" w:rsidP="00800448">
      <w:pPr>
        <w:pStyle w:val="Odsekzoznamu"/>
        <w:numPr>
          <w:ilvl w:val="0"/>
          <w:numId w:val="16"/>
        </w:numPr>
        <w:jc w:val="both"/>
      </w:pPr>
      <w:bookmarkStart w:id="173" w:name="_Ref36147877"/>
      <w:r w:rsidRPr="001F07F3">
        <w:rPr>
          <w:lang w:val="en-US"/>
        </w:rPr>
        <w:t>Data Analytics Definition</w:t>
      </w:r>
      <w:r w:rsidR="00800448" w:rsidRPr="007C4872">
        <w:t xml:space="preserve">. [Online]. </w:t>
      </w:r>
      <w:r>
        <w:t>2019</w:t>
      </w:r>
      <w:r w:rsidR="00800448" w:rsidRPr="007C4872">
        <w:t xml:space="preserve">. [cit. </w:t>
      </w:r>
      <w:r>
        <w:t>2020</w:t>
      </w:r>
      <w:r w:rsidR="00800448">
        <w:t>-</w:t>
      </w:r>
      <w:r>
        <w:t>03</w:t>
      </w:r>
      <w:r w:rsidR="00800448">
        <w:t>-</w:t>
      </w:r>
      <w:r>
        <w:t>26</w:t>
      </w:r>
      <w:r w:rsidR="00800448" w:rsidRPr="007C4872">
        <w:t>]. Dostupné na internete: &lt;</w:t>
      </w:r>
      <w:r w:rsidR="00A73DA4" w:rsidRPr="00A73DA4">
        <w:t>https://www.investopedia.com/terms/d/data-analytics.asp</w:t>
      </w:r>
      <w:r w:rsidR="00800448" w:rsidRPr="007C4872">
        <w:t>&gt;.</w:t>
      </w:r>
      <w:bookmarkEnd w:id="173"/>
    </w:p>
    <w:p w14:paraId="28B16A77" w14:textId="0368D6F7" w:rsidR="009B7F0F" w:rsidRDefault="00B56226" w:rsidP="009B7F0F">
      <w:pPr>
        <w:pStyle w:val="Odsekzoznamu"/>
        <w:numPr>
          <w:ilvl w:val="0"/>
          <w:numId w:val="16"/>
        </w:numPr>
        <w:jc w:val="both"/>
      </w:pPr>
      <w:bookmarkStart w:id="174" w:name="_Ref36319169"/>
      <w:r w:rsidRPr="00B56226">
        <w:rPr>
          <w:lang w:val="en-US"/>
        </w:rPr>
        <w:t>What is data visualization? A definition, examples, and resources</w:t>
      </w:r>
      <w:r w:rsidR="009B7F0F" w:rsidRPr="007C4872">
        <w:t xml:space="preserve">. [Online]. </w:t>
      </w:r>
      <w:r w:rsidR="00F102B2">
        <w:t>200</w:t>
      </w:r>
      <w:r w:rsidR="008B07F7">
        <w:t>3-2020</w:t>
      </w:r>
      <w:r w:rsidR="009B7F0F" w:rsidRPr="007C4872">
        <w:t xml:space="preserve">. [cit. </w:t>
      </w:r>
      <w:r w:rsidR="000F0E07">
        <w:t>2020</w:t>
      </w:r>
      <w:r w:rsidR="009B7F0F">
        <w:t>-</w:t>
      </w:r>
      <w:r w:rsidR="000F0E07">
        <w:t>03</w:t>
      </w:r>
      <w:r w:rsidR="009B7F0F">
        <w:t>-</w:t>
      </w:r>
      <w:r w:rsidR="000F0E07">
        <w:t>28</w:t>
      </w:r>
      <w:r w:rsidR="009B7F0F" w:rsidRPr="007C4872">
        <w:t>]. Dostupné na internete: &lt;</w:t>
      </w:r>
      <w:r w:rsidR="001E7195" w:rsidRPr="001E7195">
        <w:t>https://www.tableau.com/learn/articles/data-visualization</w:t>
      </w:r>
      <w:r w:rsidR="009B7F0F" w:rsidRPr="007C4872">
        <w:t>&gt;.</w:t>
      </w:r>
      <w:bookmarkEnd w:id="174"/>
    </w:p>
    <w:p w14:paraId="795DB31E" w14:textId="3A9F7575" w:rsidR="00730432" w:rsidRPr="007C4872" w:rsidRDefault="00FF2B17" w:rsidP="00730432">
      <w:pPr>
        <w:pStyle w:val="Odsekzoznamu"/>
        <w:numPr>
          <w:ilvl w:val="0"/>
          <w:numId w:val="16"/>
        </w:numPr>
        <w:jc w:val="both"/>
      </w:pPr>
      <w:bookmarkStart w:id="175" w:name="_Ref36494122"/>
      <w:r w:rsidRPr="00FF2B17">
        <w:rPr>
          <w:noProof/>
        </w:rPr>
        <w:t>LENOVO IdeaPad 510 15 (80SR00AHCK) | LENOVO-SHOP.SK</w:t>
      </w:r>
      <w:r w:rsidR="00730432" w:rsidRPr="007C4872">
        <w:t xml:space="preserve">. [Online]. </w:t>
      </w:r>
      <w:r w:rsidR="007205F0">
        <w:t>2013-2020</w:t>
      </w:r>
      <w:r w:rsidR="00730432" w:rsidRPr="007C4872">
        <w:t xml:space="preserve">. [cit. </w:t>
      </w:r>
      <w:r w:rsidR="007205F0">
        <w:t>2020</w:t>
      </w:r>
      <w:r w:rsidR="00730432">
        <w:t>-</w:t>
      </w:r>
      <w:r w:rsidR="007205F0">
        <w:t>03</w:t>
      </w:r>
      <w:r w:rsidR="00730432">
        <w:t>-</w:t>
      </w:r>
      <w:r w:rsidR="007205F0">
        <w:t>30</w:t>
      </w:r>
      <w:r w:rsidR="00730432" w:rsidRPr="007C4872">
        <w:t>]. Dostupné na internete: &lt;</w:t>
      </w:r>
      <w:r w:rsidR="00EC0BED" w:rsidRPr="00EC0BED">
        <w:t>https://www.lenovo-shop.sk/lenovo-ideapad-510-15-80sr00ahck#Technical_specification</w:t>
      </w:r>
      <w:r w:rsidR="00730432" w:rsidRPr="007C4872">
        <w:t>&gt;.</w:t>
      </w:r>
      <w:bookmarkEnd w:id="175"/>
    </w:p>
    <w:p w14:paraId="5F5274F5" w14:textId="3EFF5DFA" w:rsidR="00730432" w:rsidRDefault="00B5198A" w:rsidP="00076E79">
      <w:pPr>
        <w:pStyle w:val="Odsekzoznamu"/>
        <w:numPr>
          <w:ilvl w:val="0"/>
          <w:numId w:val="16"/>
        </w:numPr>
        <w:jc w:val="both"/>
      </w:pPr>
      <w:bookmarkStart w:id="176" w:name="_Ref36494140"/>
      <w:r w:rsidRPr="00B5198A">
        <w:t>860 EVO SATA III 2.5inch SSD | MZ-76E500B/EU | Špecifikácia a popis | Samsung Slovenská republika</w:t>
      </w:r>
      <w:r w:rsidR="00730432" w:rsidRPr="007C4872">
        <w:t xml:space="preserve">. [Online]. </w:t>
      </w:r>
      <w:r w:rsidR="007205F0">
        <w:t>2020</w:t>
      </w:r>
      <w:r w:rsidR="00730432" w:rsidRPr="007C4872">
        <w:t xml:space="preserve">. [cit. </w:t>
      </w:r>
      <w:r w:rsidR="007205F0">
        <w:t>2020</w:t>
      </w:r>
      <w:r w:rsidR="00730432">
        <w:t>-</w:t>
      </w:r>
      <w:r w:rsidR="007205F0">
        <w:t>03</w:t>
      </w:r>
      <w:r w:rsidR="00730432">
        <w:t>-</w:t>
      </w:r>
      <w:r w:rsidR="007205F0">
        <w:t>30</w:t>
      </w:r>
      <w:r w:rsidR="00730432" w:rsidRPr="007C4872">
        <w:t>]. Dostupné na internete: &lt;</w:t>
      </w:r>
      <w:r w:rsidR="00350727" w:rsidRPr="00350727">
        <w:t>https://www.samsung.com/sk/memory-storage/860-evo-sata-3-2-5-ssd/MZ-76E500BEU</w:t>
      </w:r>
      <w:r w:rsidR="00730432" w:rsidRPr="007C4872">
        <w:t>&gt;.</w:t>
      </w:r>
      <w:bookmarkEnd w:id="176"/>
    </w:p>
    <w:p w14:paraId="5D7D6B30" w14:textId="57E83395" w:rsidR="00380CFD" w:rsidRDefault="00E2140B" w:rsidP="00076E79">
      <w:pPr>
        <w:pStyle w:val="Odsekzoznamu"/>
        <w:numPr>
          <w:ilvl w:val="0"/>
          <w:numId w:val="16"/>
        </w:numPr>
        <w:jc w:val="both"/>
      </w:pPr>
      <w:bookmarkStart w:id="177" w:name="_Ref38743697"/>
      <w:r w:rsidRPr="00E2140B">
        <w:t xml:space="preserve">FEHÉR, Adam. 2018. </w:t>
      </w:r>
      <w:r w:rsidRPr="00E2140B">
        <w:rPr>
          <w:i/>
          <w:iCs/>
        </w:rPr>
        <w:t>Štatistika v Exceli</w:t>
      </w:r>
      <w:r w:rsidRPr="00E2140B">
        <w:t>, Košice : Technická Univerzita, 2018. 66 s.</w:t>
      </w:r>
      <w:bookmarkEnd w:id="177"/>
    </w:p>
    <w:p w14:paraId="0FF1C01B" w14:textId="2856D222" w:rsidR="00E2140B" w:rsidRDefault="00E2140B" w:rsidP="00E2140B">
      <w:pPr>
        <w:pStyle w:val="Odsekzoznamu"/>
        <w:numPr>
          <w:ilvl w:val="0"/>
          <w:numId w:val="16"/>
        </w:numPr>
        <w:jc w:val="both"/>
      </w:pPr>
      <w:bookmarkStart w:id="178" w:name="_Ref36320973"/>
      <w:bookmarkStart w:id="179" w:name="_Ref37765902"/>
      <w:r w:rsidRPr="00FD1131">
        <w:rPr>
          <w:lang w:val="en-US"/>
        </w:rPr>
        <w:t>How many sheets, rows, and columns can a spreadsheet have?</w:t>
      </w:r>
      <w:r w:rsidRPr="007C4872">
        <w:t xml:space="preserve">. [Online]. </w:t>
      </w:r>
      <w:r>
        <w:t>2020</w:t>
      </w:r>
      <w:r w:rsidRPr="007C4872">
        <w:t xml:space="preserve">. [cit. </w:t>
      </w:r>
      <w:r>
        <w:t>2020-03-28</w:t>
      </w:r>
      <w:r w:rsidRPr="007C4872">
        <w:t>]. Dostupné na internete: &lt;</w:t>
      </w:r>
      <w:r w:rsidRPr="002E61DE">
        <w:t>https://www.computerhope.com/issues/ch000357.htm</w:t>
      </w:r>
      <w:r w:rsidRPr="007C4872">
        <w:t>&gt;.</w:t>
      </w:r>
      <w:bookmarkEnd w:id="178"/>
    </w:p>
    <w:p w14:paraId="419549C6" w14:textId="568D0D85" w:rsidR="001D6297" w:rsidRDefault="004269C8" w:rsidP="001D6297">
      <w:pPr>
        <w:pStyle w:val="Odsekzoznamu"/>
        <w:numPr>
          <w:ilvl w:val="0"/>
          <w:numId w:val="16"/>
        </w:numPr>
        <w:jc w:val="both"/>
      </w:pPr>
      <w:bookmarkStart w:id="180" w:name="_Ref38980150"/>
      <w:r w:rsidRPr="004269C8">
        <w:rPr>
          <w:lang w:val="en-US"/>
        </w:rPr>
        <w:t>Moving Average: What it is and How to Calculate it - Statistics How To</w:t>
      </w:r>
      <w:r w:rsidR="001D6297" w:rsidRPr="007C4872">
        <w:t xml:space="preserve">. [Online]. </w:t>
      </w:r>
      <w:r>
        <w:t>2013</w:t>
      </w:r>
      <w:r w:rsidR="001D6297" w:rsidRPr="007C4872">
        <w:t xml:space="preserve">. [cit. </w:t>
      </w:r>
      <w:r>
        <w:t>2020</w:t>
      </w:r>
      <w:r w:rsidR="001D6297">
        <w:t>-</w:t>
      </w:r>
      <w:r>
        <w:t>04</w:t>
      </w:r>
      <w:r w:rsidR="001D6297">
        <w:t>-</w:t>
      </w:r>
      <w:r>
        <w:t>14</w:t>
      </w:r>
      <w:r w:rsidR="001D6297" w:rsidRPr="007C4872">
        <w:t>]. Dostupné na intern</w:t>
      </w:r>
      <w:r>
        <w:t>e</w:t>
      </w:r>
      <w:r w:rsidR="001D6297" w:rsidRPr="007C4872">
        <w:t>te: &lt;</w:t>
      </w:r>
      <w:r w:rsidRPr="004269C8">
        <w:t>https://www.statisticshowto.com/moving-average</w:t>
      </w:r>
      <w:r w:rsidR="001D6297" w:rsidRPr="007C4872">
        <w:t>&gt;.</w:t>
      </w:r>
      <w:bookmarkEnd w:id="179"/>
      <w:bookmarkEnd w:id="180"/>
    </w:p>
    <w:p w14:paraId="0568DBF5" w14:textId="4BE4ACF4" w:rsidR="001D6297" w:rsidRDefault="001F7859" w:rsidP="001D6297">
      <w:pPr>
        <w:pStyle w:val="Odsekzoznamu"/>
        <w:numPr>
          <w:ilvl w:val="0"/>
          <w:numId w:val="16"/>
        </w:numPr>
        <w:jc w:val="both"/>
        <w:rPr>
          <w:noProof/>
        </w:rPr>
      </w:pPr>
      <w:bookmarkStart w:id="181" w:name="_Ref38739817"/>
      <w:r w:rsidRPr="001F7859">
        <w:rPr>
          <w:noProof/>
        </w:rPr>
        <w:t xml:space="preserve">MILLER, James. 2017. </w:t>
      </w:r>
      <w:r w:rsidRPr="001F7859">
        <w:rPr>
          <w:i/>
          <w:iCs/>
          <w:noProof/>
        </w:rPr>
        <w:t>Statistics for Data Science</w:t>
      </w:r>
      <w:r w:rsidRPr="001F7859">
        <w:rPr>
          <w:noProof/>
        </w:rPr>
        <w:t>, Birmingham</w:t>
      </w:r>
      <w:r>
        <w:rPr>
          <w:noProof/>
        </w:rPr>
        <w:t xml:space="preserve">: </w:t>
      </w:r>
      <w:r w:rsidRPr="001F7859">
        <w:rPr>
          <w:noProof/>
        </w:rPr>
        <w:t>Packt Publishing, 2017. 286 s. 978-1</w:t>
      </w:r>
      <w:r>
        <w:rPr>
          <w:noProof/>
        </w:rPr>
        <w:t>-</w:t>
      </w:r>
      <w:r w:rsidRPr="001F7859">
        <w:rPr>
          <w:noProof/>
        </w:rPr>
        <w:t>78829</w:t>
      </w:r>
      <w:r>
        <w:rPr>
          <w:noProof/>
        </w:rPr>
        <w:t>-</w:t>
      </w:r>
      <w:r w:rsidRPr="001F7859">
        <w:rPr>
          <w:noProof/>
        </w:rPr>
        <w:t>067</w:t>
      </w:r>
      <w:r>
        <w:rPr>
          <w:noProof/>
        </w:rPr>
        <w:t>-</w:t>
      </w:r>
      <w:r w:rsidRPr="001F7859">
        <w:rPr>
          <w:noProof/>
        </w:rPr>
        <w:t>8</w:t>
      </w:r>
      <w:r w:rsidR="001D6297" w:rsidRPr="007C4872">
        <w:rPr>
          <w:noProof/>
        </w:rPr>
        <w:t>.</w:t>
      </w:r>
      <w:bookmarkEnd w:id="181"/>
    </w:p>
    <w:p w14:paraId="6B9A553C" w14:textId="7ED77292" w:rsidR="004269C8" w:rsidRPr="007C4872" w:rsidRDefault="00E91796" w:rsidP="004269C8">
      <w:pPr>
        <w:pStyle w:val="Odsekzoznamu"/>
        <w:numPr>
          <w:ilvl w:val="0"/>
          <w:numId w:val="16"/>
        </w:numPr>
        <w:jc w:val="both"/>
        <w:rPr>
          <w:noProof/>
        </w:rPr>
      </w:pPr>
      <w:bookmarkStart w:id="182" w:name="_Ref38980256"/>
      <w:r w:rsidRPr="00E91796">
        <w:rPr>
          <w:noProof/>
        </w:rPr>
        <w:t xml:space="preserve">HOLCOMB, Zealure. 2017. </w:t>
      </w:r>
      <w:r w:rsidRPr="00E91796">
        <w:rPr>
          <w:i/>
          <w:iCs/>
          <w:noProof/>
        </w:rPr>
        <w:t>Fundamentals of Descriptive Statistics</w:t>
      </w:r>
      <w:r w:rsidRPr="00E91796">
        <w:rPr>
          <w:noProof/>
        </w:rPr>
        <w:t>, Abingdon : Routledge, 2017. 98 s. 978-1-884-58505-0</w:t>
      </w:r>
      <w:r>
        <w:rPr>
          <w:noProof/>
        </w:rPr>
        <w:t>.</w:t>
      </w:r>
      <w:bookmarkEnd w:id="182"/>
    </w:p>
    <w:p w14:paraId="6698D24A" w14:textId="18DB090E" w:rsidR="00941801" w:rsidRDefault="00B603BE" w:rsidP="00B603BE">
      <w:pPr>
        <w:pStyle w:val="Odsekzoznamu"/>
        <w:numPr>
          <w:ilvl w:val="0"/>
          <w:numId w:val="16"/>
        </w:numPr>
        <w:jc w:val="both"/>
        <w:rPr>
          <w:noProof/>
        </w:rPr>
      </w:pPr>
      <w:bookmarkStart w:id="183" w:name="_Ref38742003"/>
      <w:r w:rsidRPr="00B603BE">
        <w:rPr>
          <w:noProof/>
        </w:rPr>
        <w:t xml:space="preserve">SCHILLING, Robert. 2016. </w:t>
      </w:r>
      <w:r w:rsidRPr="00B603BE">
        <w:rPr>
          <w:i/>
          <w:iCs/>
          <w:noProof/>
        </w:rPr>
        <w:t>Digital Signal Processing using MATLAB</w:t>
      </w:r>
      <w:r w:rsidRPr="00B603BE">
        <w:rPr>
          <w:noProof/>
        </w:rPr>
        <w:t>, Boston : Cengage Learning, 2016. 800 s. 978-1-305-63519-7.</w:t>
      </w:r>
      <w:bookmarkEnd w:id="183"/>
    </w:p>
    <w:p w14:paraId="25F71BD4" w14:textId="21482792" w:rsidR="0072404C" w:rsidRDefault="0072404C" w:rsidP="00B603BE">
      <w:pPr>
        <w:pStyle w:val="Odsekzoznamu"/>
        <w:numPr>
          <w:ilvl w:val="0"/>
          <w:numId w:val="16"/>
        </w:numPr>
        <w:jc w:val="both"/>
        <w:rPr>
          <w:noProof/>
        </w:rPr>
      </w:pPr>
      <w:bookmarkStart w:id="184" w:name="_Ref38753647"/>
      <w:r w:rsidRPr="0072404C">
        <w:rPr>
          <w:noProof/>
          <w:lang w:val="en-US"/>
        </w:rPr>
        <w:t>IEC - World Plugs: List view by potential</w:t>
      </w:r>
      <w:r>
        <w:rPr>
          <w:noProof/>
          <w:lang w:val="en-US"/>
        </w:rPr>
        <w:t>. [Online]. 2020. [2020-04-26]</w:t>
      </w:r>
      <w:r>
        <w:rPr>
          <w:noProof/>
        </w:rPr>
        <w:t>. Dostupné na internete: &lt;</w:t>
      </w:r>
      <w:r w:rsidRPr="000F60AD">
        <w:rPr>
          <w:noProof/>
        </w:rPr>
        <w:t>https://www.iec.ch/worldplugs/list_byelectricpotential.htm</w:t>
      </w:r>
      <w:r>
        <w:rPr>
          <w:noProof/>
        </w:rPr>
        <w:t>&gt;</w:t>
      </w:r>
      <w:bookmarkEnd w:id="184"/>
    </w:p>
    <w:p w14:paraId="743BBF2E" w14:textId="1C4D0C42" w:rsidR="000F60AD" w:rsidRDefault="000F60AD" w:rsidP="00B603BE">
      <w:pPr>
        <w:pStyle w:val="Odsekzoznamu"/>
        <w:numPr>
          <w:ilvl w:val="0"/>
          <w:numId w:val="16"/>
        </w:numPr>
        <w:jc w:val="both"/>
        <w:rPr>
          <w:noProof/>
        </w:rPr>
      </w:pPr>
      <w:bookmarkStart w:id="185" w:name="_Ref38980523"/>
      <w:r w:rsidRPr="000F60AD">
        <w:rPr>
          <w:noProof/>
          <w:lang w:val="en-US"/>
        </w:rPr>
        <w:t>Relation Between Mean Median and Mode With Solved Example Questions</w:t>
      </w:r>
      <w:r>
        <w:rPr>
          <w:noProof/>
          <w:lang w:val="en-US"/>
        </w:rPr>
        <w:t>. [Online]. 2020. [2020-04-26]</w:t>
      </w:r>
      <w:r>
        <w:rPr>
          <w:noProof/>
        </w:rPr>
        <w:t>. Dostupné na internete: &lt;</w:t>
      </w:r>
      <w:r w:rsidRPr="000F60AD">
        <w:t>https://byjus.com/maths/relation-between-mean-median-and-mode</w:t>
      </w:r>
      <w:r>
        <w:rPr>
          <w:noProof/>
        </w:rPr>
        <w:t>&gt;</w:t>
      </w:r>
      <w:bookmarkEnd w:id="185"/>
    </w:p>
    <w:p w14:paraId="53CEABB0" w14:textId="2FE21E27" w:rsidR="001E31B3" w:rsidRPr="007C4872" w:rsidRDefault="00376706" w:rsidP="00B603BE">
      <w:pPr>
        <w:pStyle w:val="Odsekzoznamu"/>
        <w:numPr>
          <w:ilvl w:val="0"/>
          <w:numId w:val="16"/>
        </w:numPr>
        <w:jc w:val="both"/>
        <w:rPr>
          <w:noProof/>
        </w:rPr>
      </w:pPr>
      <w:bookmarkStart w:id="186" w:name="_Ref38816798"/>
      <w:r w:rsidRPr="00376706">
        <w:rPr>
          <w:noProof/>
        </w:rPr>
        <w:lastRenderedPageBreak/>
        <w:t xml:space="preserve">Leike, A.: </w:t>
      </w:r>
      <w:r w:rsidRPr="00EC0EAD">
        <w:rPr>
          <w:i/>
          <w:iCs/>
          <w:noProof/>
        </w:rPr>
        <w:t>Demonstration of the exponential decay law using beer froth</w:t>
      </w:r>
      <w:r w:rsidRPr="00376706">
        <w:rPr>
          <w:noProof/>
        </w:rPr>
        <w:t xml:space="preserve">. V: European Journal of Physics roč. 23 / 2001, číslo 1, s. 21–26. </w:t>
      </w:r>
      <w:r w:rsidR="001E4649">
        <w:rPr>
          <w:noProof/>
        </w:rPr>
        <w:t>doi</w:t>
      </w:r>
      <w:r w:rsidRPr="00376706">
        <w:rPr>
          <w:noProof/>
        </w:rPr>
        <w:t>:</w:t>
      </w:r>
      <w:r>
        <w:rPr>
          <w:noProof/>
        </w:rPr>
        <w:t xml:space="preserve"> </w:t>
      </w:r>
      <w:r w:rsidRPr="00376706">
        <w:rPr>
          <w:noProof/>
        </w:rPr>
        <w:t>http://dx.doi.org/10.1088/0143-0807/23/1/304</w:t>
      </w:r>
      <w:bookmarkEnd w:id="186"/>
    </w:p>
    <w:p w14:paraId="0FC85028" w14:textId="7C4368A2" w:rsidR="00084EDD" w:rsidRPr="007C4872" w:rsidRDefault="00084EDD" w:rsidP="00084EDD">
      <w:pPr>
        <w:pStyle w:val="1Nadpis"/>
        <w:numPr>
          <w:ilvl w:val="0"/>
          <w:numId w:val="0"/>
        </w:numPr>
        <w:ind w:left="360" w:hanging="360"/>
      </w:pPr>
      <w:bookmarkStart w:id="187" w:name="_Toc39351157"/>
      <w:r w:rsidRPr="007C4872">
        <w:lastRenderedPageBreak/>
        <w:t>Prílohy</w:t>
      </w:r>
      <w:bookmarkEnd w:id="187"/>
    </w:p>
    <w:p w14:paraId="12B7B7E5" w14:textId="5DF5042C" w:rsidR="00084EDD" w:rsidRPr="007C4872" w:rsidRDefault="00084EDD" w:rsidP="00C12816">
      <w:pPr>
        <w:jc w:val="both"/>
      </w:pPr>
      <w:r w:rsidRPr="007C4872">
        <w:t>Príloha A:</w:t>
      </w:r>
      <w:r w:rsidRPr="007C4872">
        <w:tab/>
        <w:t>CD médium – diplomová práca v elektronickej podobe, prílohy v</w:t>
      </w:r>
      <w:r w:rsidR="00C12816">
        <w:t> </w:t>
      </w:r>
      <w:r w:rsidRPr="007C4872">
        <w:t>elektronickej</w:t>
      </w:r>
      <w:r w:rsidR="00C12816">
        <w:t xml:space="preserve"> </w:t>
      </w:r>
      <w:r w:rsidRPr="007C4872">
        <w:t>podobe</w:t>
      </w:r>
      <w:r w:rsidR="00290A93" w:rsidRPr="007C4872">
        <w:t xml:space="preserve">, spustiteľný projekt programu </w:t>
      </w:r>
      <w:r w:rsidR="008154BE" w:rsidRPr="007C4872">
        <w:t>MATLAB</w:t>
      </w:r>
      <w:r w:rsidR="00290A93" w:rsidRPr="007C4872">
        <w:t>, dodané namerané hodnoty</w:t>
      </w:r>
      <w:r w:rsidR="00C12816">
        <w:t xml:space="preserve"> </w:t>
      </w:r>
      <w:r w:rsidR="00290A93" w:rsidRPr="007C4872">
        <w:t>potrebné pre štatistické vyhodnocovanie, výsledky štatistickej analýzy.</w:t>
      </w:r>
      <w:r w:rsidR="00432392">
        <w:t xml:space="preserve"> (Z kapacitných dôvodom prenosu údajov do školskej knižnice boli odstránené</w:t>
      </w:r>
      <w:r w:rsidR="00FB1F3D">
        <w:t xml:space="preserve"> pripravené</w:t>
      </w:r>
      <w:r w:rsidR="00432392">
        <w:t xml:space="preserve"> údaje merania sieťového napätia po rok 2017 vrátane, tabuľka chýbajúcich hodnôt a všetky pôvodné údaje. Ďalej boli odstránené všetky pôvodné údaje merania teploty a relatívnej vlhkosti vzduchu a väčšia časť pripravených údajov)</w:t>
      </w:r>
    </w:p>
    <w:p w14:paraId="54B38334" w14:textId="74C100CD" w:rsidR="005812F6" w:rsidRDefault="00084EDD" w:rsidP="00C12816">
      <w:pPr>
        <w:jc w:val="both"/>
      </w:pPr>
      <w:r w:rsidRPr="00DA65E0">
        <w:t>Príloha B:</w:t>
      </w:r>
      <w:r w:rsidRPr="00DA65E0">
        <w:tab/>
      </w:r>
      <w:r w:rsidR="00EA1D84">
        <w:t xml:space="preserve">Kódy </w:t>
      </w:r>
      <w:r w:rsidR="00E9604B">
        <w:t>projektu</w:t>
      </w:r>
    </w:p>
    <w:p w14:paraId="7376CCF9" w14:textId="247ED840" w:rsidR="00DA65E0" w:rsidRDefault="00DA65E0">
      <w:pPr>
        <w:spacing w:line="259" w:lineRule="auto"/>
      </w:pPr>
    </w:p>
    <w:sectPr w:rsidR="00DA65E0" w:rsidSect="00FD5C40">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D8D0E" w14:textId="77777777" w:rsidR="001A4BD7" w:rsidRDefault="001A4BD7" w:rsidP="00DB0F9F">
      <w:pPr>
        <w:spacing w:after="0" w:line="240" w:lineRule="auto"/>
      </w:pPr>
      <w:r>
        <w:separator/>
      </w:r>
    </w:p>
  </w:endnote>
  <w:endnote w:type="continuationSeparator" w:id="0">
    <w:p w14:paraId="6CEB5614" w14:textId="77777777" w:rsidR="001A4BD7" w:rsidRDefault="001A4BD7" w:rsidP="00DB0F9F">
      <w:pPr>
        <w:spacing w:after="0" w:line="240" w:lineRule="auto"/>
      </w:pPr>
      <w:r>
        <w:continuationSeparator/>
      </w:r>
    </w:p>
  </w:endnote>
  <w:endnote w:type="continuationNotice" w:id="1">
    <w:p w14:paraId="38ABE8C7" w14:textId="77777777" w:rsidR="001A4BD7" w:rsidRDefault="001A4B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u w:val="single"/>
      </w:rPr>
      <w:id w:val="-20792253"/>
      <w:docPartObj>
        <w:docPartGallery w:val="Page Numbers (Bottom of Page)"/>
        <w:docPartUnique/>
      </w:docPartObj>
    </w:sdtPr>
    <w:sdtEndPr/>
    <w:sdtContent>
      <w:p w14:paraId="5CE297CC" w14:textId="64978E3A" w:rsidR="009454F2" w:rsidRPr="00A61682" w:rsidRDefault="009454F2" w:rsidP="00A61682">
        <w:pPr>
          <w:pStyle w:val="Pta"/>
          <w:jc w:val="center"/>
        </w:pPr>
        <w:r w:rsidRPr="00A61682">
          <w:rPr>
            <w:u w:val="single"/>
          </w:rPr>
          <w:tab/>
        </w:r>
        <w:r>
          <w:rPr>
            <w:u w:val="single"/>
          </w:rPr>
          <w:tab/>
        </w:r>
        <w:r>
          <w:t xml:space="preserve"> </w:t>
        </w:r>
      </w:p>
      <w:p w14:paraId="42370591" w14:textId="01DA3150" w:rsidR="009454F2" w:rsidRPr="00A95CE3" w:rsidRDefault="009454F2" w:rsidP="00A95CE3">
        <w:pPr>
          <w:pStyle w:val="Pta"/>
          <w:jc w:val="center"/>
        </w:pPr>
        <w:r w:rsidRPr="00A95CE3">
          <w:fldChar w:fldCharType="begin"/>
        </w:r>
        <w:r w:rsidRPr="00A95CE3">
          <w:instrText>PAGE   \* MERGEFORMAT</w:instrText>
        </w:r>
        <w:r w:rsidRPr="00A95CE3">
          <w:fldChar w:fldCharType="separate"/>
        </w:r>
        <w:r w:rsidRPr="00A95CE3">
          <w:rPr>
            <w:noProof/>
          </w:rPr>
          <w:t>21</w:t>
        </w:r>
        <w:r w:rsidRPr="00A95CE3">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613D8" w14:textId="77777777" w:rsidR="001A4BD7" w:rsidRDefault="001A4BD7" w:rsidP="00DB0F9F">
      <w:pPr>
        <w:spacing w:after="0" w:line="240" w:lineRule="auto"/>
      </w:pPr>
      <w:r>
        <w:separator/>
      </w:r>
    </w:p>
  </w:footnote>
  <w:footnote w:type="continuationSeparator" w:id="0">
    <w:p w14:paraId="1F8086CA" w14:textId="77777777" w:rsidR="001A4BD7" w:rsidRDefault="001A4BD7" w:rsidP="00DB0F9F">
      <w:pPr>
        <w:spacing w:after="0" w:line="240" w:lineRule="auto"/>
      </w:pPr>
      <w:r>
        <w:continuationSeparator/>
      </w:r>
    </w:p>
  </w:footnote>
  <w:footnote w:type="continuationNotice" w:id="1">
    <w:p w14:paraId="77D22527" w14:textId="77777777" w:rsidR="001A4BD7" w:rsidRDefault="001A4B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4BEBB" w14:textId="6C297396" w:rsidR="009454F2" w:rsidRPr="00A95CE3" w:rsidRDefault="009454F2" w:rsidP="00A61682">
    <w:pPr>
      <w:pStyle w:val="Hlavika"/>
      <w:jc w:val="center"/>
      <w:rPr>
        <w:u w:val="single"/>
      </w:rPr>
    </w:pPr>
    <w:r w:rsidRPr="00A95CE3">
      <w:rPr>
        <w:u w:val="single"/>
      </w:rPr>
      <w:t>FEI</w:t>
    </w:r>
    <w:r>
      <w:rPr>
        <w:u w:val="single"/>
      </w:rPr>
      <w:tab/>
    </w:r>
    <w:r>
      <w:rPr>
        <w:u w:val="single"/>
      </w:rPr>
      <w:tab/>
    </w:r>
    <w:r w:rsidRPr="00A95CE3">
      <w:rPr>
        <w:u w:val="single"/>
      </w:rPr>
      <w:t>KTPE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BB5678"/>
    <w:multiLevelType w:val="hybridMultilevel"/>
    <w:tmpl w:val="1B38AD24"/>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3CE31A0"/>
    <w:multiLevelType w:val="hybridMultilevel"/>
    <w:tmpl w:val="F6B66CFC"/>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844464A"/>
    <w:multiLevelType w:val="hybridMultilevel"/>
    <w:tmpl w:val="A712F6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89F64D2"/>
    <w:multiLevelType w:val="hybridMultilevel"/>
    <w:tmpl w:val="D420584E"/>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275" w:hanging="360"/>
      </w:pPr>
    </w:lvl>
    <w:lvl w:ilvl="2" w:tplc="041B001B" w:tentative="1">
      <w:start w:val="1"/>
      <w:numFmt w:val="lowerRoman"/>
      <w:lvlText w:val="%3."/>
      <w:lvlJc w:val="right"/>
      <w:pPr>
        <w:ind w:left="1995" w:hanging="180"/>
      </w:pPr>
    </w:lvl>
    <w:lvl w:ilvl="3" w:tplc="041B000F" w:tentative="1">
      <w:start w:val="1"/>
      <w:numFmt w:val="decimal"/>
      <w:lvlText w:val="%4."/>
      <w:lvlJc w:val="left"/>
      <w:pPr>
        <w:ind w:left="2715" w:hanging="360"/>
      </w:pPr>
    </w:lvl>
    <w:lvl w:ilvl="4" w:tplc="041B0019" w:tentative="1">
      <w:start w:val="1"/>
      <w:numFmt w:val="lowerLetter"/>
      <w:lvlText w:val="%5."/>
      <w:lvlJc w:val="left"/>
      <w:pPr>
        <w:ind w:left="3435" w:hanging="360"/>
      </w:pPr>
    </w:lvl>
    <w:lvl w:ilvl="5" w:tplc="041B001B" w:tentative="1">
      <w:start w:val="1"/>
      <w:numFmt w:val="lowerRoman"/>
      <w:lvlText w:val="%6."/>
      <w:lvlJc w:val="right"/>
      <w:pPr>
        <w:ind w:left="4155" w:hanging="180"/>
      </w:pPr>
    </w:lvl>
    <w:lvl w:ilvl="6" w:tplc="041B000F" w:tentative="1">
      <w:start w:val="1"/>
      <w:numFmt w:val="decimal"/>
      <w:lvlText w:val="%7."/>
      <w:lvlJc w:val="left"/>
      <w:pPr>
        <w:ind w:left="4875" w:hanging="360"/>
      </w:pPr>
    </w:lvl>
    <w:lvl w:ilvl="7" w:tplc="041B0019" w:tentative="1">
      <w:start w:val="1"/>
      <w:numFmt w:val="lowerLetter"/>
      <w:lvlText w:val="%8."/>
      <w:lvlJc w:val="left"/>
      <w:pPr>
        <w:ind w:left="5595" w:hanging="360"/>
      </w:pPr>
    </w:lvl>
    <w:lvl w:ilvl="8" w:tplc="041B001B" w:tentative="1">
      <w:start w:val="1"/>
      <w:numFmt w:val="lowerRoman"/>
      <w:lvlText w:val="%9."/>
      <w:lvlJc w:val="right"/>
      <w:pPr>
        <w:ind w:left="6315" w:hanging="180"/>
      </w:pPr>
    </w:lvl>
  </w:abstractNum>
  <w:abstractNum w:abstractNumId="5" w15:restartNumberingAfterBreak="0">
    <w:nsid w:val="11A87AA3"/>
    <w:multiLevelType w:val="hybridMultilevel"/>
    <w:tmpl w:val="3190E8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DEB6B05"/>
    <w:multiLevelType w:val="hybridMultilevel"/>
    <w:tmpl w:val="E5466D6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12A034A"/>
    <w:multiLevelType w:val="hybridMultilevel"/>
    <w:tmpl w:val="9E443EBE"/>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7FB1443"/>
    <w:multiLevelType w:val="hybridMultilevel"/>
    <w:tmpl w:val="1F429452"/>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99742A3"/>
    <w:multiLevelType w:val="hybridMultilevel"/>
    <w:tmpl w:val="4E569464"/>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C87602D"/>
    <w:multiLevelType w:val="hybridMultilevel"/>
    <w:tmpl w:val="EE0A956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2CD221B6"/>
    <w:multiLevelType w:val="hybridMultilevel"/>
    <w:tmpl w:val="D1809092"/>
    <w:lvl w:ilvl="0" w:tplc="9A66C2AA">
      <w:start w:val="1"/>
      <w:numFmt w:val="decimal"/>
      <w:lvlText w:val="%1"/>
      <w:lvlJc w:val="right"/>
      <w:pPr>
        <w:ind w:left="720" w:hanging="360"/>
      </w:pPr>
      <w:rPr>
        <w:rFonts w:hint="default"/>
        <w:color w:val="auto"/>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2FCF5F42"/>
    <w:multiLevelType w:val="hybridMultilevel"/>
    <w:tmpl w:val="AEF44CD2"/>
    <w:lvl w:ilvl="0" w:tplc="8FF04E0A">
      <w:start w:val="1"/>
      <w:numFmt w:val="decimal"/>
      <w:lvlText w:val="%1"/>
      <w:lvlJc w:val="right"/>
      <w:pPr>
        <w:ind w:left="720" w:hanging="360"/>
      </w:pPr>
      <w:rPr>
        <w:rFonts w:hint="default"/>
        <w:color w:val="auto"/>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31960E05"/>
    <w:multiLevelType w:val="hybridMultilevel"/>
    <w:tmpl w:val="2780B3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45318F5"/>
    <w:multiLevelType w:val="hybridMultilevel"/>
    <w:tmpl w:val="3B6AB238"/>
    <w:lvl w:ilvl="0" w:tplc="B9A699DE">
      <w:start w:val="1"/>
      <w:numFmt w:val="decimal"/>
      <w:lvlText w:val="%1"/>
      <w:lvlJc w:val="right"/>
      <w:pPr>
        <w:ind w:left="720" w:hanging="360"/>
      </w:pPr>
      <w:rPr>
        <w:rFonts w:hint="default"/>
        <w:color w:val="auto"/>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34E16318"/>
    <w:multiLevelType w:val="hybridMultilevel"/>
    <w:tmpl w:val="A782CF00"/>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351067A4"/>
    <w:multiLevelType w:val="hybridMultilevel"/>
    <w:tmpl w:val="764CE180"/>
    <w:lvl w:ilvl="0" w:tplc="2B8E59CC">
      <w:numFmt w:val="bullet"/>
      <w:lvlText w:val="•"/>
      <w:lvlJc w:val="left"/>
      <w:pPr>
        <w:ind w:left="1425" w:hanging="705"/>
      </w:pPr>
      <w:rPr>
        <w:rFonts w:ascii="Calibri" w:eastAsiaTheme="minorHAnsi" w:hAnsi="Calibri"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7" w15:restartNumberingAfterBreak="0">
    <w:nsid w:val="356934BA"/>
    <w:multiLevelType w:val="hybridMultilevel"/>
    <w:tmpl w:val="F55201E4"/>
    <w:lvl w:ilvl="0" w:tplc="492ECDE4">
      <w:start w:val="1"/>
      <w:numFmt w:val="decimal"/>
      <w:lvlText w:val="%1"/>
      <w:lvlJc w:val="righ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37B974B2"/>
    <w:multiLevelType w:val="hybridMultilevel"/>
    <w:tmpl w:val="2BF484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81409B9"/>
    <w:multiLevelType w:val="hybridMultilevel"/>
    <w:tmpl w:val="52DC12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9577332"/>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AD5FB1"/>
    <w:multiLevelType w:val="hybridMultilevel"/>
    <w:tmpl w:val="253AA76E"/>
    <w:lvl w:ilvl="0" w:tplc="D960E83E">
      <w:start w:val="1"/>
      <w:numFmt w:val="decimal"/>
      <w:lvlText w:val="%1"/>
      <w:lvlJc w:val="right"/>
      <w:pPr>
        <w:ind w:left="720" w:hanging="360"/>
      </w:pPr>
      <w:rPr>
        <w:rFonts w:hint="default"/>
        <w:color w:val="auto"/>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3D7C09D0"/>
    <w:multiLevelType w:val="hybridMultilevel"/>
    <w:tmpl w:val="E3C24606"/>
    <w:lvl w:ilvl="0" w:tplc="A934B3C8">
      <w:start w:val="1"/>
      <w:numFmt w:val="decimal"/>
      <w:lvlText w:val="%1"/>
      <w:lvlJc w:val="right"/>
      <w:pPr>
        <w:ind w:left="720" w:hanging="360"/>
      </w:pPr>
      <w:rPr>
        <w:rFonts w:hint="default"/>
        <w:color w:val="auto"/>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3F653960"/>
    <w:multiLevelType w:val="hybridMultilevel"/>
    <w:tmpl w:val="97DA1192"/>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40110015"/>
    <w:multiLevelType w:val="multilevel"/>
    <w:tmpl w:val="10A4AD40"/>
    <w:lvl w:ilvl="0">
      <w:start w:val="1"/>
      <w:numFmt w:val="decimal"/>
      <w:pStyle w:val="1Nadpis"/>
      <w:lvlText w:val="%1."/>
      <w:lvlJc w:val="left"/>
      <w:pPr>
        <w:ind w:left="360" w:hanging="360"/>
      </w:pPr>
    </w:lvl>
    <w:lvl w:ilvl="1">
      <w:start w:val="1"/>
      <w:numFmt w:val="decimal"/>
      <w:pStyle w:val="2Nadpis"/>
      <w:lvlText w:val="%1.%2."/>
      <w:lvlJc w:val="left"/>
      <w:pPr>
        <w:ind w:left="792" w:hanging="432"/>
      </w:p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0F95483"/>
    <w:multiLevelType w:val="hybridMultilevel"/>
    <w:tmpl w:val="DEE4659C"/>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2F274AA"/>
    <w:multiLevelType w:val="hybridMultilevel"/>
    <w:tmpl w:val="CFEAFD30"/>
    <w:lvl w:ilvl="0" w:tplc="492ECDE4">
      <w:start w:val="1"/>
      <w:numFmt w:val="decimal"/>
      <w:lvlText w:val="%1"/>
      <w:lvlJc w:val="righ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4934030B"/>
    <w:multiLevelType w:val="hybridMultilevel"/>
    <w:tmpl w:val="4468D5D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AEA43BA"/>
    <w:multiLevelType w:val="hybridMultilevel"/>
    <w:tmpl w:val="F4561A78"/>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4D6B4FC6"/>
    <w:multiLevelType w:val="hybridMultilevel"/>
    <w:tmpl w:val="5E24E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4FC27F18"/>
    <w:multiLevelType w:val="hybridMultilevel"/>
    <w:tmpl w:val="2D22DD78"/>
    <w:lvl w:ilvl="0" w:tplc="492ECDE4">
      <w:start w:val="1"/>
      <w:numFmt w:val="decimal"/>
      <w:lvlText w:val="%1"/>
      <w:lvlJc w:val="righ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54E17315"/>
    <w:multiLevelType w:val="hybridMultilevel"/>
    <w:tmpl w:val="6ED8F0A8"/>
    <w:lvl w:ilvl="0" w:tplc="492ECDE4">
      <w:start w:val="1"/>
      <w:numFmt w:val="decimal"/>
      <w:lvlText w:val="%1"/>
      <w:lvlJc w:val="righ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59CD5EC4"/>
    <w:multiLevelType w:val="hybridMultilevel"/>
    <w:tmpl w:val="7D5804A4"/>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3" w15:restartNumberingAfterBreak="0">
    <w:nsid w:val="5ADD06D5"/>
    <w:multiLevelType w:val="hybridMultilevel"/>
    <w:tmpl w:val="8B90B6D0"/>
    <w:lvl w:ilvl="0" w:tplc="492ECDE4">
      <w:start w:val="1"/>
      <w:numFmt w:val="decimal"/>
      <w:lvlText w:val="%1"/>
      <w:lvlJc w:val="righ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15:restartNumberingAfterBreak="0">
    <w:nsid w:val="5C91680A"/>
    <w:multiLevelType w:val="hybridMultilevel"/>
    <w:tmpl w:val="40AA0520"/>
    <w:lvl w:ilvl="0" w:tplc="492ECDE4">
      <w:start w:val="1"/>
      <w:numFmt w:val="decimal"/>
      <w:lvlText w:val="%1"/>
      <w:lvlJc w:val="righ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5CE808BF"/>
    <w:multiLevelType w:val="hybridMultilevel"/>
    <w:tmpl w:val="C824CBDE"/>
    <w:lvl w:ilvl="0" w:tplc="E266F2D8">
      <w:start w:val="1"/>
      <w:numFmt w:val="decimal"/>
      <w:suff w:val="space"/>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5DAF48D2"/>
    <w:multiLevelType w:val="hybridMultilevel"/>
    <w:tmpl w:val="C756C3A2"/>
    <w:lvl w:ilvl="0" w:tplc="041B0001">
      <w:start w:val="1"/>
      <w:numFmt w:val="bullet"/>
      <w:lvlText w:val=""/>
      <w:lvlJc w:val="left"/>
      <w:pPr>
        <w:ind w:left="720" w:hanging="360"/>
      </w:pPr>
      <w:rPr>
        <w:rFonts w:ascii="Symbol" w:hAnsi="Symbol" w:cs="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cs="Wingdings" w:hint="default"/>
      </w:rPr>
    </w:lvl>
    <w:lvl w:ilvl="3" w:tplc="041B0001" w:tentative="1">
      <w:start w:val="1"/>
      <w:numFmt w:val="bullet"/>
      <w:lvlText w:val=""/>
      <w:lvlJc w:val="left"/>
      <w:pPr>
        <w:ind w:left="2880" w:hanging="360"/>
      </w:pPr>
      <w:rPr>
        <w:rFonts w:ascii="Symbol" w:hAnsi="Symbol" w:cs="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cs="Wingdings" w:hint="default"/>
      </w:rPr>
    </w:lvl>
    <w:lvl w:ilvl="6" w:tplc="041B0001" w:tentative="1">
      <w:start w:val="1"/>
      <w:numFmt w:val="bullet"/>
      <w:lvlText w:val=""/>
      <w:lvlJc w:val="left"/>
      <w:pPr>
        <w:ind w:left="5040" w:hanging="360"/>
      </w:pPr>
      <w:rPr>
        <w:rFonts w:ascii="Symbol" w:hAnsi="Symbol" w:cs="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5EC31A7E"/>
    <w:multiLevelType w:val="hybridMultilevel"/>
    <w:tmpl w:val="DD8497EE"/>
    <w:lvl w:ilvl="0" w:tplc="0D4C8DDA">
      <w:start w:val="1"/>
      <w:numFmt w:val="decimal"/>
      <w:lvlText w:val="%1"/>
      <w:lvlJc w:val="right"/>
      <w:pPr>
        <w:ind w:left="720" w:hanging="360"/>
      </w:pPr>
      <w:rPr>
        <w:rFonts w:hint="default"/>
        <w:color w:val="auto"/>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5EDB2F68"/>
    <w:multiLevelType w:val="hybridMultilevel"/>
    <w:tmpl w:val="E968DA7C"/>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15:restartNumberingAfterBreak="0">
    <w:nsid w:val="5F010027"/>
    <w:multiLevelType w:val="hybridMultilevel"/>
    <w:tmpl w:val="2FA89838"/>
    <w:lvl w:ilvl="0" w:tplc="492ECDE4">
      <w:start w:val="1"/>
      <w:numFmt w:val="decimal"/>
      <w:lvlText w:val="%1"/>
      <w:lvlJc w:val="righ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0" w15:restartNumberingAfterBreak="0">
    <w:nsid w:val="615843A3"/>
    <w:multiLevelType w:val="hybridMultilevel"/>
    <w:tmpl w:val="FE0825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6E114534"/>
    <w:multiLevelType w:val="hybridMultilevel"/>
    <w:tmpl w:val="3CCE2DC8"/>
    <w:lvl w:ilvl="0" w:tplc="492ECDE4">
      <w:start w:val="1"/>
      <w:numFmt w:val="decimal"/>
      <w:lvlText w:val="%1"/>
      <w:lvlJc w:val="righ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2" w15:restartNumberingAfterBreak="0">
    <w:nsid w:val="6E1B49E8"/>
    <w:multiLevelType w:val="hybridMultilevel"/>
    <w:tmpl w:val="27C64A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714A7B42"/>
    <w:multiLevelType w:val="hybridMultilevel"/>
    <w:tmpl w:val="A8E26FC2"/>
    <w:lvl w:ilvl="0" w:tplc="428426A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4" w15:restartNumberingAfterBreak="0">
    <w:nsid w:val="72F626BE"/>
    <w:multiLevelType w:val="hybridMultilevel"/>
    <w:tmpl w:val="22322A26"/>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5" w15:restartNumberingAfterBreak="0">
    <w:nsid w:val="793700AC"/>
    <w:multiLevelType w:val="hybridMultilevel"/>
    <w:tmpl w:val="D12894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7B10779C"/>
    <w:multiLevelType w:val="hybridMultilevel"/>
    <w:tmpl w:val="D4DA4976"/>
    <w:lvl w:ilvl="0" w:tplc="492ECDE4">
      <w:start w:val="1"/>
      <w:numFmt w:val="decimal"/>
      <w:lvlText w:val="%1"/>
      <w:lvlJc w:val="righ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7" w15:restartNumberingAfterBreak="0">
    <w:nsid w:val="7FDE3863"/>
    <w:multiLevelType w:val="hybridMultilevel"/>
    <w:tmpl w:val="C1708C5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24"/>
  </w:num>
  <w:num w:numId="2">
    <w:abstractNumId w:val="20"/>
  </w:num>
  <w:num w:numId="3">
    <w:abstractNumId w:val="19"/>
  </w:num>
  <w:num w:numId="4">
    <w:abstractNumId w:val="27"/>
  </w:num>
  <w:num w:numId="5">
    <w:abstractNumId w:val="16"/>
  </w:num>
  <w:num w:numId="6">
    <w:abstractNumId w:val="6"/>
  </w:num>
  <w:num w:numId="7">
    <w:abstractNumId w:val="1"/>
  </w:num>
  <w:num w:numId="8">
    <w:abstractNumId w:val="13"/>
  </w:num>
  <w:num w:numId="9">
    <w:abstractNumId w:val="3"/>
  </w:num>
  <w:num w:numId="10">
    <w:abstractNumId w:val="4"/>
  </w:num>
  <w:num w:numId="11">
    <w:abstractNumId w:val="40"/>
  </w:num>
  <w:num w:numId="12">
    <w:abstractNumId w:val="38"/>
  </w:num>
  <w:num w:numId="13">
    <w:abstractNumId w:val="18"/>
  </w:num>
  <w:num w:numId="14">
    <w:abstractNumId w:val="45"/>
  </w:num>
  <w:num w:numId="15">
    <w:abstractNumId w:val="5"/>
  </w:num>
  <w:num w:numId="16">
    <w:abstractNumId w:val="35"/>
  </w:num>
  <w:num w:numId="17">
    <w:abstractNumId w:val="0"/>
  </w:num>
  <w:num w:numId="18">
    <w:abstractNumId w:val="42"/>
  </w:num>
  <w:num w:numId="19">
    <w:abstractNumId w:val="33"/>
  </w:num>
  <w:num w:numId="20">
    <w:abstractNumId w:val="39"/>
  </w:num>
  <w:num w:numId="21">
    <w:abstractNumId w:val="2"/>
  </w:num>
  <w:num w:numId="22">
    <w:abstractNumId w:val="46"/>
  </w:num>
  <w:num w:numId="23">
    <w:abstractNumId w:val="31"/>
  </w:num>
  <w:num w:numId="24">
    <w:abstractNumId w:val="17"/>
  </w:num>
  <w:num w:numId="25">
    <w:abstractNumId w:val="29"/>
  </w:num>
  <w:num w:numId="26">
    <w:abstractNumId w:val="36"/>
  </w:num>
  <w:num w:numId="27">
    <w:abstractNumId w:val="26"/>
  </w:num>
  <w:num w:numId="28">
    <w:abstractNumId w:val="10"/>
  </w:num>
  <w:num w:numId="29">
    <w:abstractNumId w:val="32"/>
  </w:num>
  <w:num w:numId="30">
    <w:abstractNumId w:val="11"/>
  </w:num>
  <w:num w:numId="31">
    <w:abstractNumId w:val="34"/>
  </w:num>
  <w:num w:numId="32">
    <w:abstractNumId w:val="21"/>
  </w:num>
  <w:num w:numId="33">
    <w:abstractNumId w:val="37"/>
  </w:num>
  <w:num w:numId="34">
    <w:abstractNumId w:val="41"/>
  </w:num>
  <w:num w:numId="35">
    <w:abstractNumId w:val="22"/>
  </w:num>
  <w:num w:numId="36">
    <w:abstractNumId w:val="12"/>
  </w:num>
  <w:num w:numId="37">
    <w:abstractNumId w:val="47"/>
  </w:num>
  <w:num w:numId="38">
    <w:abstractNumId w:val="30"/>
  </w:num>
  <w:num w:numId="39">
    <w:abstractNumId w:val="28"/>
  </w:num>
  <w:num w:numId="40">
    <w:abstractNumId w:val="7"/>
  </w:num>
  <w:num w:numId="41">
    <w:abstractNumId w:val="14"/>
  </w:num>
  <w:num w:numId="42">
    <w:abstractNumId w:val="15"/>
  </w:num>
  <w:num w:numId="43">
    <w:abstractNumId w:val="23"/>
  </w:num>
  <w:num w:numId="44">
    <w:abstractNumId w:val="9"/>
  </w:num>
  <w:num w:numId="45">
    <w:abstractNumId w:val="25"/>
  </w:num>
  <w:num w:numId="46">
    <w:abstractNumId w:val="43"/>
  </w:num>
  <w:num w:numId="47">
    <w:abstractNumId w:val="8"/>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25F"/>
    <w:rsid w:val="00002604"/>
    <w:rsid w:val="00002B5E"/>
    <w:rsid w:val="000037B1"/>
    <w:rsid w:val="00003DCF"/>
    <w:rsid w:val="0000597D"/>
    <w:rsid w:val="000143F8"/>
    <w:rsid w:val="00015EBB"/>
    <w:rsid w:val="0001664D"/>
    <w:rsid w:val="000168F5"/>
    <w:rsid w:val="000173DC"/>
    <w:rsid w:val="0002107A"/>
    <w:rsid w:val="000223D1"/>
    <w:rsid w:val="00022987"/>
    <w:rsid w:val="00024CFC"/>
    <w:rsid w:val="0002640B"/>
    <w:rsid w:val="00026537"/>
    <w:rsid w:val="000270AD"/>
    <w:rsid w:val="00030A0E"/>
    <w:rsid w:val="00030C52"/>
    <w:rsid w:val="0003221A"/>
    <w:rsid w:val="00033BCB"/>
    <w:rsid w:val="00033F47"/>
    <w:rsid w:val="0003450B"/>
    <w:rsid w:val="000345FC"/>
    <w:rsid w:val="00034CCD"/>
    <w:rsid w:val="00035346"/>
    <w:rsid w:val="0003676A"/>
    <w:rsid w:val="000372AF"/>
    <w:rsid w:val="000401A3"/>
    <w:rsid w:val="00040FCD"/>
    <w:rsid w:val="00041014"/>
    <w:rsid w:val="000412EC"/>
    <w:rsid w:val="000413F8"/>
    <w:rsid w:val="00041B38"/>
    <w:rsid w:val="00043F64"/>
    <w:rsid w:val="000451CB"/>
    <w:rsid w:val="00050A19"/>
    <w:rsid w:val="00051411"/>
    <w:rsid w:val="000514EF"/>
    <w:rsid w:val="000532CA"/>
    <w:rsid w:val="00054D5D"/>
    <w:rsid w:val="00054E4C"/>
    <w:rsid w:val="0005577B"/>
    <w:rsid w:val="000561CD"/>
    <w:rsid w:val="0006204C"/>
    <w:rsid w:val="0006401A"/>
    <w:rsid w:val="0006481A"/>
    <w:rsid w:val="00065C7F"/>
    <w:rsid w:val="000661FE"/>
    <w:rsid w:val="0007003D"/>
    <w:rsid w:val="00070375"/>
    <w:rsid w:val="00070857"/>
    <w:rsid w:val="00070E64"/>
    <w:rsid w:val="00074A5D"/>
    <w:rsid w:val="00076E79"/>
    <w:rsid w:val="00076F12"/>
    <w:rsid w:val="000772F7"/>
    <w:rsid w:val="00077F00"/>
    <w:rsid w:val="00077F3D"/>
    <w:rsid w:val="000809AB"/>
    <w:rsid w:val="00081929"/>
    <w:rsid w:val="0008207D"/>
    <w:rsid w:val="00083AC6"/>
    <w:rsid w:val="00084EDD"/>
    <w:rsid w:val="00087073"/>
    <w:rsid w:val="000872F8"/>
    <w:rsid w:val="00087A3A"/>
    <w:rsid w:val="00087C85"/>
    <w:rsid w:val="000906DC"/>
    <w:rsid w:val="00092773"/>
    <w:rsid w:val="00094193"/>
    <w:rsid w:val="0009555F"/>
    <w:rsid w:val="00096425"/>
    <w:rsid w:val="000A081A"/>
    <w:rsid w:val="000A0B7F"/>
    <w:rsid w:val="000A1ED6"/>
    <w:rsid w:val="000A313F"/>
    <w:rsid w:val="000A3A4B"/>
    <w:rsid w:val="000A423E"/>
    <w:rsid w:val="000B1D2C"/>
    <w:rsid w:val="000B2A3F"/>
    <w:rsid w:val="000B307E"/>
    <w:rsid w:val="000B4529"/>
    <w:rsid w:val="000B58E3"/>
    <w:rsid w:val="000B7F14"/>
    <w:rsid w:val="000C202D"/>
    <w:rsid w:val="000C3EA3"/>
    <w:rsid w:val="000C4C0C"/>
    <w:rsid w:val="000C4E54"/>
    <w:rsid w:val="000C71BC"/>
    <w:rsid w:val="000D0EBC"/>
    <w:rsid w:val="000D239E"/>
    <w:rsid w:val="000D377A"/>
    <w:rsid w:val="000D6A7B"/>
    <w:rsid w:val="000D6EBB"/>
    <w:rsid w:val="000D724F"/>
    <w:rsid w:val="000D7984"/>
    <w:rsid w:val="000D7A08"/>
    <w:rsid w:val="000E1DD7"/>
    <w:rsid w:val="000E2149"/>
    <w:rsid w:val="000E4050"/>
    <w:rsid w:val="000E4215"/>
    <w:rsid w:val="000E573A"/>
    <w:rsid w:val="000E58CD"/>
    <w:rsid w:val="000E6D33"/>
    <w:rsid w:val="000F0610"/>
    <w:rsid w:val="000F0E07"/>
    <w:rsid w:val="000F1474"/>
    <w:rsid w:val="000F1B8F"/>
    <w:rsid w:val="000F2BC7"/>
    <w:rsid w:val="000F30C5"/>
    <w:rsid w:val="000F31AE"/>
    <w:rsid w:val="000F3CFF"/>
    <w:rsid w:val="000F4E9F"/>
    <w:rsid w:val="000F5A56"/>
    <w:rsid w:val="000F60AD"/>
    <w:rsid w:val="00100BCB"/>
    <w:rsid w:val="0010125A"/>
    <w:rsid w:val="00101556"/>
    <w:rsid w:val="001023C6"/>
    <w:rsid w:val="001043F9"/>
    <w:rsid w:val="00104BA5"/>
    <w:rsid w:val="00104EE1"/>
    <w:rsid w:val="0010531B"/>
    <w:rsid w:val="00105534"/>
    <w:rsid w:val="00105F64"/>
    <w:rsid w:val="0010663B"/>
    <w:rsid w:val="001069B8"/>
    <w:rsid w:val="00106CA9"/>
    <w:rsid w:val="001101F9"/>
    <w:rsid w:val="0011072D"/>
    <w:rsid w:val="001119B2"/>
    <w:rsid w:val="0011213F"/>
    <w:rsid w:val="00116695"/>
    <w:rsid w:val="00120B61"/>
    <w:rsid w:val="00121D9A"/>
    <w:rsid w:val="00122CB6"/>
    <w:rsid w:val="00125DD7"/>
    <w:rsid w:val="00126D4F"/>
    <w:rsid w:val="00126DAC"/>
    <w:rsid w:val="00130AE4"/>
    <w:rsid w:val="00130B90"/>
    <w:rsid w:val="0013154A"/>
    <w:rsid w:val="0013528B"/>
    <w:rsid w:val="00135484"/>
    <w:rsid w:val="001357A5"/>
    <w:rsid w:val="001406C9"/>
    <w:rsid w:val="001408AD"/>
    <w:rsid w:val="00140E95"/>
    <w:rsid w:val="00143C3A"/>
    <w:rsid w:val="001454E1"/>
    <w:rsid w:val="0014716E"/>
    <w:rsid w:val="0015167C"/>
    <w:rsid w:val="001517FB"/>
    <w:rsid w:val="00152D09"/>
    <w:rsid w:val="00153150"/>
    <w:rsid w:val="0015321A"/>
    <w:rsid w:val="0015346A"/>
    <w:rsid w:val="00155719"/>
    <w:rsid w:val="00155A71"/>
    <w:rsid w:val="0015622B"/>
    <w:rsid w:val="00160F80"/>
    <w:rsid w:val="001613F8"/>
    <w:rsid w:val="00161FA7"/>
    <w:rsid w:val="001628C3"/>
    <w:rsid w:val="00164E9B"/>
    <w:rsid w:val="0016554C"/>
    <w:rsid w:val="00165A55"/>
    <w:rsid w:val="00165E3A"/>
    <w:rsid w:val="00165F9C"/>
    <w:rsid w:val="00166401"/>
    <w:rsid w:val="00166A28"/>
    <w:rsid w:val="00166EEB"/>
    <w:rsid w:val="001703A4"/>
    <w:rsid w:val="0017161D"/>
    <w:rsid w:val="001717F7"/>
    <w:rsid w:val="00171F0D"/>
    <w:rsid w:val="001721F2"/>
    <w:rsid w:val="00172977"/>
    <w:rsid w:val="001733CB"/>
    <w:rsid w:val="001755AF"/>
    <w:rsid w:val="0018078D"/>
    <w:rsid w:val="0018198B"/>
    <w:rsid w:val="00181B4D"/>
    <w:rsid w:val="0018206D"/>
    <w:rsid w:val="00186F46"/>
    <w:rsid w:val="00187964"/>
    <w:rsid w:val="00187B83"/>
    <w:rsid w:val="00190758"/>
    <w:rsid w:val="00191176"/>
    <w:rsid w:val="00193EE4"/>
    <w:rsid w:val="00195268"/>
    <w:rsid w:val="001964A5"/>
    <w:rsid w:val="00196739"/>
    <w:rsid w:val="0019730F"/>
    <w:rsid w:val="001A3693"/>
    <w:rsid w:val="001A4BD7"/>
    <w:rsid w:val="001A501C"/>
    <w:rsid w:val="001B1657"/>
    <w:rsid w:val="001B24CE"/>
    <w:rsid w:val="001B3222"/>
    <w:rsid w:val="001B365F"/>
    <w:rsid w:val="001B4DEC"/>
    <w:rsid w:val="001B576A"/>
    <w:rsid w:val="001B6791"/>
    <w:rsid w:val="001B7A5A"/>
    <w:rsid w:val="001C1D2B"/>
    <w:rsid w:val="001C391A"/>
    <w:rsid w:val="001C467C"/>
    <w:rsid w:val="001C4731"/>
    <w:rsid w:val="001C5013"/>
    <w:rsid w:val="001C7E2C"/>
    <w:rsid w:val="001C7F89"/>
    <w:rsid w:val="001D2E4B"/>
    <w:rsid w:val="001D3160"/>
    <w:rsid w:val="001D3477"/>
    <w:rsid w:val="001D41B0"/>
    <w:rsid w:val="001D473A"/>
    <w:rsid w:val="001D6126"/>
    <w:rsid w:val="001D6297"/>
    <w:rsid w:val="001D6A5E"/>
    <w:rsid w:val="001D7359"/>
    <w:rsid w:val="001D7CA9"/>
    <w:rsid w:val="001E0122"/>
    <w:rsid w:val="001E1B00"/>
    <w:rsid w:val="001E2B09"/>
    <w:rsid w:val="001E31B3"/>
    <w:rsid w:val="001E334F"/>
    <w:rsid w:val="001E4649"/>
    <w:rsid w:val="001E59D9"/>
    <w:rsid w:val="001E7195"/>
    <w:rsid w:val="001E7C30"/>
    <w:rsid w:val="001F07F3"/>
    <w:rsid w:val="001F4D63"/>
    <w:rsid w:val="001F4E6B"/>
    <w:rsid w:val="001F4F38"/>
    <w:rsid w:val="001F679D"/>
    <w:rsid w:val="001F72D9"/>
    <w:rsid w:val="001F7859"/>
    <w:rsid w:val="001F79A8"/>
    <w:rsid w:val="00200450"/>
    <w:rsid w:val="002007D1"/>
    <w:rsid w:val="00203780"/>
    <w:rsid w:val="0020574C"/>
    <w:rsid w:val="00205A09"/>
    <w:rsid w:val="0021014B"/>
    <w:rsid w:val="002118BA"/>
    <w:rsid w:val="00211C25"/>
    <w:rsid w:val="0021513D"/>
    <w:rsid w:val="00216D90"/>
    <w:rsid w:val="0021773A"/>
    <w:rsid w:val="002241DB"/>
    <w:rsid w:val="0022486E"/>
    <w:rsid w:val="00224AC1"/>
    <w:rsid w:val="00226648"/>
    <w:rsid w:val="00226DA7"/>
    <w:rsid w:val="002271F2"/>
    <w:rsid w:val="00230FEB"/>
    <w:rsid w:val="002330AB"/>
    <w:rsid w:val="002355FA"/>
    <w:rsid w:val="00235D17"/>
    <w:rsid w:val="00237C13"/>
    <w:rsid w:val="00240DB6"/>
    <w:rsid w:val="0024211A"/>
    <w:rsid w:val="0024305E"/>
    <w:rsid w:val="002434D8"/>
    <w:rsid w:val="00244050"/>
    <w:rsid w:val="00244B7A"/>
    <w:rsid w:val="002505D2"/>
    <w:rsid w:val="002522F2"/>
    <w:rsid w:val="00254ED6"/>
    <w:rsid w:val="0025530B"/>
    <w:rsid w:val="00256DB9"/>
    <w:rsid w:val="0025719D"/>
    <w:rsid w:val="002577F4"/>
    <w:rsid w:val="00257EBD"/>
    <w:rsid w:val="00257F3B"/>
    <w:rsid w:val="00261970"/>
    <w:rsid w:val="00264B7C"/>
    <w:rsid w:val="00266461"/>
    <w:rsid w:val="00267A66"/>
    <w:rsid w:val="00270640"/>
    <w:rsid w:val="00271E82"/>
    <w:rsid w:val="00274C7C"/>
    <w:rsid w:val="00274E29"/>
    <w:rsid w:val="0027576E"/>
    <w:rsid w:val="002761D0"/>
    <w:rsid w:val="00280132"/>
    <w:rsid w:val="0028162B"/>
    <w:rsid w:val="00281A87"/>
    <w:rsid w:val="00284D3C"/>
    <w:rsid w:val="00285B77"/>
    <w:rsid w:val="00287D50"/>
    <w:rsid w:val="00290472"/>
    <w:rsid w:val="00290A93"/>
    <w:rsid w:val="002910CC"/>
    <w:rsid w:val="00292F23"/>
    <w:rsid w:val="002935C0"/>
    <w:rsid w:val="002939A7"/>
    <w:rsid w:val="00295DE4"/>
    <w:rsid w:val="0029649A"/>
    <w:rsid w:val="00296525"/>
    <w:rsid w:val="00296614"/>
    <w:rsid w:val="002A06F5"/>
    <w:rsid w:val="002A096A"/>
    <w:rsid w:val="002A1013"/>
    <w:rsid w:val="002A15FF"/>
    <w:rsid w:val="002A28C7"/>
    <w:rsid w:val="002A3DFF"/>
    <w:rsid w:val="002A567D"/>
    <w:rsid w:val="002A7ADA"/>
    <w:rsid w:val="002B1D69"/>
    <w:rsid w:val="002B2DA5"/>
    <w:rsid w:val="002B3B1C"/>
    <w:rsid w:val="002B4217"/>
    <w:rsid w:val="002B6821"/>
    <w:rsid w:val="002C00C3"/>
    <w:rsid w:val="002C06C9"/>
    <w:rsid w:val="002C368D"/>
    <w:rsid w:val="002C3CEA"/>
    <w:rsid w:val="002C5BE0"/>
    <w:rsid w:val="002C5E1F"/>
    <w:rsid w:val="002C6C70"/>
    <w:rsid w:val="002C6DBA"/>
    <w:rsid w:val="002D03DB"/>
    <w:rsid w:val="002D48B6"/>
    <w:rsid w:val="002D6421"/>
    <w:rsid w:val="002D7CAE"/>
    <w:rsid w:val="002E124C"/>
    <w:rsid w:val="002E1CDD"/>
    <w:rsid w:val="002E2201"/>
    <w:rsid w:val="002E38CB"/>
    <w:rsid w:val="002E4C68"/>
    <w:rsid w:val="002E61DE"/>
    <w:rsid w:val="002E6CA5"/>
    <w:rsid w:val="002F24E8"/>
    <w:rsid w:val="002F2A8B"/>
    <w:rsid w:val="002F34F1"/>
    <w:rsid w:val="002F3714"/>
    <w:rsid w:val="002F38C4"/>
    <w:rsid w:val="002F3A50"/>
    <w:rsid w:val="002F4C64"/>
    <w:rsid w:val="002F6A79"/>
    <w:rsid w:val="002F6DAF"/>
    <w:rsid w:val="002F76C9"/>
    <w:rsid w:val="00300004"/>
    <w:rsid w:val="00301897"/>
    <w:rsid w:val="00303C53"/>
    <w:rsid w:val="00304216"/>
    <w:rsid w:val="0030444E"/>
    <w:rsid w:val="0030535B"/>
    <w:rsid w:val="00307952"/>
    <w:rsid w:val="00310041"/>
    <w:rsid w:val="003109AC"/>
    <w:rsid w:val="0031220D"/>
    <w:rsid w:val="00314ED0"/>
    <w:rsid w:val="0031537E"/>
    <w:rsid w:val="00315843"/>
    <w:rsid w:val="00317230"/>
    <w:rsid w:val="00320445"/>
    <w:rsid w:val="0032110A"/>
    <w:rsid w:val="003258C1"/>
    <w:rsid w:val="003308A0"/>
    <w:rsid w:val="003331C1"/>
    <w:rsid w:val="00337813"/>
    <w:rsid w:val="003416D9"/>
    <w:rsid w:val="00343356"/>
    <w:rsid w:val="003452C0"/>
    <w:rsid w:val="00346340"/>
    <w:rsid w:val="003502E1"/>
    <w:rsid w:val="00350727"/>
    <w:rsid w:val="0035125F"/>
    <w:rsid w:val="003522A9"/>
    <w:rsid w:val="00352EFD"/>
    <w:rsid w:val="00360E0D"/>
    <w:rsid w:val="00360FEC"/>
    <w:rsid w:val="0036150B"/>
    <w:rsid w:val="003616F6"/>
    <w:rsid w:val="003618A2"/>
    <w:rsid w:val="00363166"/>
    <w:rsid w:val="00364116"/>
    <w:rsid w:val="003711FB"/>
    <w:rsid w:val="003724A4"/>
    <w:rsid w:val="00373CC5"/>
    <w:rsid w:val="00374ED8"/>
    <w:rsid w:val="003750FE"/>
    <w:rsid w:val="00376706"/>
    <w:rsid w:val="00380CFD"/>
    <w:rsid w:val="003820CE"/>
    <w:rsid w:val="003837ED"/>
    <w:rsid w:val="0038412D"/>
    <w:rsid w:val="003857A0"/>
    <w:rsid w:val="00385D9B"/>
    <w:rsid w:val="00386145"/>
    <w:rsid w:val="003867FA"/>
    <w:rsid w:val="0038785F"/>
    <w:rsid w:val="003926BB"/>
    <w:rsid w:val="00393A72"/>
    <w:rsid w:val="00395737"/>
    <w:rsid w:val="00396045"/>
    <w:rsid w:val="003965EF"/>
    <w:rsid w:val="003A048F"/>
    <w:rsid w:val="003A1820"/>
    <w:rsid w:val="003A2735"/>
    <w:rsid w:val="003A377F"/>
    <w:rsid w:val="003A3C42"/>
    <w:rsid w:val="003A3C67"/>
    <w:rsid w:val="003A42D1"/>
    <w:rsid w:val="003A5280"/>
    <w:rsid w:val="003A584C"/>
    <w:rsid w:val="003A74CA"/>
    <w:rsid w:val="003B0CB7"/>
    <w:rsid w:val="003B4229"/>
    <w:rsid w:val="003B4B8E"/>
    <w:rsid w:val="003C439C"/>
    <w:rsid w:val="003C5941"/>
    <w:rsid w:val="003C76B6"/>
    <w:rsid w:val="003C7EDB"/>
    <w:rsid w:val="003D4949"/>
    <w:rsid w:val="003D5133"/>
    <w:rsid w:val="003D63FB"/>
    <w:rsid w:val="003D715B"/>
    <w:rsid w:val="003E11FA"/>
    <w:rsid w:val="003E13DF"/>
    <w:rsid w:val="003E1C91"/>
    <w:rsid w:val="003E5636"/>
    <w:rsid w:val="003F0C6F"/>
    <w:rsid w:val="003F0D02"/>
    <w:rsid w:val="003F424B"/>
    <w:rsid w:val="003F5C20"/>
    <w:rsid w:val="003F7BBB"/>
    <w:rsid w:val="00400479"/>
    <w:rsid w:val="0040053F"/>
    <w:rsid w:val="00401357"/>
    <w:rsid w:val="00401422"/>
    <w:rsid w:val="00401550"/>
    <w:rsid w:val="00402776"/>
    <w:rsid w:val="00404BB3"/>
    <w:rsid w:val="0040619C"/>
    <w:rsid w:val="0040663D"/>
    <w:rsid w:val="004070F9"/>
    <w:rsid w:val="004077BC"/>
    <w:rsid w:val="00407DCF"/>
    <w:rsid w:val="00410B3E"/>
    <w:rsid w:val="004164C1"/>
    <w:rsid w:val="004176F8"/>
    <w:rsid w:val="00420D12"/>
    <w:rsid w:val="00421693"/>
    <w:rsid w:val="00422C08"/>
    <w:rsid w:val="00423854"/>
    <w:rsid w:val="00425752"/>
    <w:rsid w:val="004269C8"/>
    <w:rsid w:val="00427113"/>
    <w:rsid w:val="00432392"/>
    <w:rsid w:val="004344A8"/>
    <w:rsid w:val="004345CD"/>
    <w:rsid w:val="0043461F"/>
    <w:rsid w:val="004370ED"/>
    <w:rsid w:val="00437174"/>
    <w:rsid w:val="0044305F"/>
    <w:rsid w:val="00443437"/>
    <w:rsid w:val="0045007E"/>
    <w:rsid w:val="004503BB"/>
    <w:rsid w:val="00451165"/>
    <w:rsid w:val="004536C4"/>
    <w:rsid w:val="00454A8F"/>
    <w:rsid w:val="004606E6"/>
    <w:rsid w:val="00463458"/>
    <w:rsid w:val="00463714"/>
    <w:rsid w:val="00463CE0"/>
    <w:rsid w:val="004658D9"/>
    <w:rsid w:val="00466C5B"/>
    <w:rsid w:val="00467CA4"/>
    <w:rsid w:val="00470712"/>
    <w:rsid w:val="00472732"/>
    <w:rsid w:val="00473E6E"/>
    <w:rsid w:val="00474234"/>
    <w:rsid w:val="004757B1"/>
    <w:rsid w:val="004808E4"/>
    <w:rsid w:val="004820D0"/>
    <w:rsid w:val="00482954"/>
    <w:rsid w:val="004829B8"/>
    <w:rsid w:val="00483EDE"/>
    <w:rsid w:val="004855C6"/>
    <w:rsid w:val="0048672A"/>
    <w:rsid w:val="0049338B"/>
    <w:rsid w:val="004947F0"/>
    <w:rsid w:val="00494A4F"/>
    <w:rsid w:val="004955F1"/>
    <w:rsid w:val="00495D3A"/>
    <w:rsid w:val="00496C97"/>
    <w:rsid w:val="00497DBE"/>
    <w:rsid w:val="004A3034"/>
    <w:rsid w:val="004A350B"/>
    <w:rsid w:val="004A3929"/>
    <w:rsid w:val="004A39F1"/>
    <w:rsid w:val="004A4797"/>
    <w:rsid w:val="004A7C73"/>
    <w:rsid w:val="004B2D96"/>
    <w:rsid w:val="004B39A3"/>
    <w:rsid w:val="004B3B9A"/>
    <w:rsid w:val="004B4423"/>
    <w:rsid w:val="004B4479"/>
    <w:rsid w:val="004B54B8"/>
    <w:rsid w:val="004C0690"/>
    <w:rsid w:val="004C3B6D"/>
    <w:rsid w:val="004C4F04"/>
    <w:rsid w:val="004C767F"/>
    <w:rsid w:val="004C7795"/>
    <w:rsid w:val="004C7C7D"/>
    <w:rsid w:val="004D02E3"/>
    <w:rsid w:val="004D20E1"/>
    <w:rsid w:val="004D4237"/>
    <w:rsid w:val="004D43ED"/>
    <w:rsid w:val="004D4C65"/>
    <w:rsid w:val="004D54C0"/>
    <w:rsid w:val="004D7461"/>
    <w:rsid w:val="004D7F09"/>
    <w:rsid w:val="004E1F4C"/>
    <w:rsid w:val="004E5F38"/>
    <w:rsid w:val="004E649D"/>
    <w:rsid w:val="004E6A12"/>
    <w:rsid w:val="004E6B30"/>
    <w:rsid w:val="004E6BCA"/>
    <w:rsid w:val="004E7B04"/>
    <w:rsid w:val="004F0539"/>
    <w:rsid w:val="004F13FF"/>
    <w:rsid w:val="004F1A8F"/>
    <w:rsid w:val="004F2856"/>
    <w:rsid w:val="004F4761"/>
    <w:rsid w:val="004F55EE"/>
    <w:rsid w:val="004F6C5C"/>
    <w:rsid w:val="004F70AE"/>
    <w:rsid w:val="004F713B"/>
    <w:rsid w:val="00500FD3"/>
    <w:rsid w:val="00501181"/>
    <w:rsid w:val="00503026"/>
    <w:rsid w:val="0050459A"/>
    <w:rsid w:val="00504A9F"/>
    <w:rsid w:val="00505ECC"/>
    <w:rsid w:val="00505FA1"/>
    <w:rsid w:val="005063BD"/>
    <w:rsid w:val="005067C5"/>
    <w:rsid w:val="00507AC3"/>
    <w:rsid w:val="00512E0D"/>
    <w:rsid w:val="00513C80"/>
    <w:rsid w:val="00513C99"/>
    <w:rsid w:val="00514183"/>
    <w:rsid w:val="005200DC"/>
    <w:rsid w:val="0052035A"/>
    <w:rsid w:val="00520682"/>
    <w:rsid w:val="005206AD"/>
    <w:rsid w:val="00520F97"/>
    <w:rsid w:val="00521114"/>
    <w:rsid w:val="005222AE"/>
    <w:rsid w:val="005258A2"/>
    <w:rsid w:val="005259E6"/>
    <w:rsid w:val="00527617"/>
    <w:rsid w:val="00531B93"/>
    <w:rsid w:val="0053229E"/>
    <w:rsid w:val="00532B39"/>
    <w:rsid w:val="00533774"/>
    <w:rsid w:val="00533C17"/>
    <w:rsid w:val="00534333"/>
    <w:rsid w:val="00534D55"/>
    <w:rsid w:val="005362A2"/>
    <w:rsid w:val="005375DF"/>
    <w:rsid w:val="005445EC"/>
    <w:rsid w:val="005448B6"/>
    <w:rsid w:val="005469BA"/>
    <w:rsid w:val="00547CD8"/>
    <w:rsid w:val="00552D67"/>
    <w:rsid w:val="0055356C"/>
    <w:rsid w:val="00553F51"/>
    <w:rsid w:val="005546A8"/>
    <w:rsid w:val="005547AA"/>
    <w:rsid w:val="00554BAD"/>
    <w:rsid w:val="00554FC8"/>
    <w:rsid w:val="0055583D"/>
    <w:rsid w:val="005572FB"/>
    <w:rsid w:val="00560894"/>
    <w:rsid w:val="00564DB6"/>
    <w:rsid w:val="005650F2"/>
    <w:rsid w:val="00571686"/>
    <w:rsid w:val="005743C7"/>
    <w:rsid w:val="005769FE"/>
    <w:rsid w:val="005805D3"/>
    <w:rsid w:val="00580636"/>
    <w:rsid w:val="00580807"/>
    <w:rsid w:val="005812F6"/>
    <w:rsid w:val="00581EC2"/>
    <w:rsid w:val="00584C3D"/>
    <w:rsid w:val="00584F4E"/>
    <w:rsid w:val="00587FD2"/>
    <w:rsid w:val="00590CB8"/>
    <w:rsid w:val="0059151F"/>
    <w:rsid w:val="00596695"/>
    <w:rsid w:val="0059683F"/>
    <w:rsid w:val="005A06E9"/>
    <w:rsid w:val="005A2762"/>
    <w:rsid w:val="005A2981"/>
    <w:rsid w:val="005A2A3B"/>
    <w:rsid w:val="005A3103"/>
    <w:rsid w:val="005A33C9"/>
    <w:rsid w:val="005A37A7"/>
    <w:rsid w:val="005A6707"/>
    <w:rsid w:val="005A6F99"/>
    <w:rsid w:val="005B7036"/>
    <w:rsid w:val="005D0DEA"/>
    <w:rsid w:val="005D3319"/>
    <w:rsid w:val="005D37DF"/>
    <w:rsid w:val="005D5084"/>
    <w:rsid w:val="005D66B8"/>
    <w:rsid w:val="005D7E3C"/>
    <w:rsid w:val="005E252D"/>
    <w:rsid w:val="005E2F52"/>
    <w:rsid w:val="005E5CDD"/>
    <w:rsid w:val="005E72CA"/>
    <w:rsid w:val="005E7CBF"/>
    <w:rsid w:val="005F00FB"/>
    <w:rsid w:val="005F031D"/>
    <w:rsid w:val="005F05C8"/>
    <w:rsid w:val="005F1082"/>
    <w:rsid w:val="005F1C9D"/>
    <w:rsid w:val="005F3EB1"/>
    <w:rsid w:val="005F618B"/>
    <w:rsid w:val="005F70D8"/>
    <w:rsid w:val="006017E3"/>
    <w:rsid w:val="0060187D"/>
    <w:rsid w:val="0060214A"/>
    <w:rsid w:val="0060397A"/>
    <w:rsid w:val="006041BF"/>
    <w:rsid w:val="00605287"/>
    <w:rsid w:val="0060528F"/>
    <w:rsid w:val="00605707"/>
    <w:rsid w:val="00605A4E"/>
    <w:rsid w:val="006074E5"/>
    <w:rsid w:val="00610459"/>
    <w:rsid w:val="00611C24"/>
    <w:rsid w:val="00611FB5"/>
    <w:rsid w:val="00613A64"/>
    <w:rsid w:val="00614E05"/>
    <w:rsid w:val="00616A2D"/>
    <w:rsid w:val="006172B7"/>
    <w:rsid w:val="00620728"/>
    <w:rsid w:val="00621057"/>
    <w:rsid w:val="00622D5B"/>
    <w:rsid w:val="0062305E"/>
    <w:rsid w:val="00624843"/>
    <w:rsid w:val="00624C6D"/>
    <w:rsid w:val="006254CD"/>
    <w:rsid w:val="006257C8"/>
    <w:rsid w:val="006304AB"/>
    <w:rsid w:val="00630A3B"/>
    <w:rsid w:val="00630CF4"/>
    <w:rsid w:val="00630DEB"/>
    <w:rsid w:val="00630FFE"/>
    <w:rsid w:val="0063296A"/>
    <w:rsid w:val="00633889"/>
    <w:rsid w:val="00633EB8"/>
    <w:rsid w:val="00636039"/>
    <w:rsid w:val="0064070D"/>
    <w:rsid w:val="0064215D"/>
    <w:rsid w:val="00642EA8"/>
    <w:rsid w:val="00643DE9"/>
    <w:rsid w:val="006458E7"/>
    <w:rsid w:val="00646715"/>
    <w:rsid w:val="00650A70"/>
    <w:rsid w:val="00656AC4"/>
    <w:rsid w:val="006577C8"/>
    <w:rsid w:val="006620CB"/>
    <w:rsid w:val="0066327B"/>
    <w:rsid w:val="00663428"/>
    <w:rsid w:val="00663913"/>
    <w:rsid w:val="00666389"/>
    <w:rsid w:val="00666F89"/>
    <w:rsid w:val="0066770F"/>
    <w:rsid w:val="0067108B"/>
    <w:rsid w:val="00671971"/>
    <w:rsid w:val="00672C88"/>
    <w:rsid w:val="00676A8A"/>
    <w:rsid w:val="0067754D"/>
    <w:rsid w:val="00677F91"/>
    <w:rsid w:val="00680D9E"/>
    <w:rsid w:val="00682672"/>
    <w:rsid w:val="00682F96"/>
    <w:rsid w:val="0068405D"/>
    <w:rsid w:val="00684942"/>
    <w:rsid w:val="0068674B"/>
    <w:rsid w:val="006871C7"/>
    <w:rsid w:val="00690B51"/>
    <w:rsid w:val="0069647C"/>
    <w:rsid w:val="00697E60"/>
    <w:rsid w:val="006A0066"/>
    <w:rsid w:val="006A2168"/>
    <w:rsid w:val="006A2F8A"/>
    <w:rsid w:val="006A4BF9"/>
    <w:rsid w:val="006A53F5"/>
    <w:rsid w:val="006A554C"/>
    <w:rsid w:val="006A5FFB"/>
    <w:rsid w:val="006B0035"/>
    <w:rsid w:val="006B2A27"/>
    <w:rsid w:val="006B2EA1"/>
    <w:rsid w:val="006B70EF"/>
    <w:rsid w:val="006C11F2"/>
    <w:rsid w:val="006C1672"/>
    <w:rsid w:val="006C1859"/>
    <w:rsid w:val="006C2424"/>
    <w:rsid w:val="006C5326"/>
    <w:rsid w:val="006C56B5"/>
    <w:rsid w:val="006C5E59"/>
    <w:rsid w:val="006D1BB8"/>
    <w:rsid w:val="006D33E6"/>
    <w:rsid w:val="006E094C"/>
    <w:rsid w:val="006E1616"/>
    <w:rsid w:val="006E2D31"/>
    <w:rsid w:val="006E3EAA"/>
    <w:rsid w:val="006F15E3"/>
    <w:rsid w:val="006F1C5A"/>
    <w:rsid w:val="006F2045"/>
    <w:rsid w:val="006F253F"/>
    <w:rsid w:val="006F44AF"/>
    <w:rsid w:val="006F477C"/>
    <w:rsid w:val="007040BC"/>
    <w:rsid w:val="00704F80"/>
    <w:rsid w:val="00711B60"/>
    <w:rsid w:val="00715650"/>
    <w:rsid w:val="00715C97"/>
    <w:rsid w:val="007164E4"/>
    <w:rsid w:val="007205F0"/>
    <w:rsid w:val="00721E92"/>
    <w:rsid w:val="00722D48"/>
    <w:rsid w:val="00723D51"/>
    <w:rsid w:val="0072404C"/>
    <w:rsid w:val="00724815"/>
    <w:rsid w:val="00727A6D"/>
    <w:rsid w:val="00730432"/>
    <w:rsid w:val="00736069"/>
    <w:rsid w:val="007363A9"/>
    <w:rsid w:val="0073680C"/>
    <w:rsid w:val="00740477"/>
    <w:rsid w:val="0074098D"/>
    <w:rsid w:val="007412C0"/>
    <w:rsid w:val="00746FEF"/>
    <w:rsid w:val="00747FF7"/>
    <w:rsid w:val="0075062E"/>
    <w:rsid w:val="00751E20"/>
    <w:rsid w:val="0075551F"/>
    <w:rsid w:val="00756C9D"/>
    <w:rsid w:val="007613A2"/>
    <w:rsid w:val="00762116"/>
    <w:rsid w:val="0076296D"/>
    <w:rsid w:val="00764113"/>
    <w:rsid w:val="007655F2"/>
    <w:rsid w:val="00770880"/>
    <w:rsid w:val="00770925"/>
    <w:rsid w:val="0077204C"/>
    <w:rsid w:val="00772AFC"/>
    <w:rsid w:val="00772BAA"/>
    <w:rsid w:val="007740A0"/>
    <w:rsid w:val="0077530D"/>
    <w:rsid w:val="0077675C"/>
    <w:rsid w:val="00776972"/>
    <w:rsid w:val="007778B0"/>
    <w:rsid w:val="00780548"/>
    <w:rsid w:val="007806B8"/>
    <w:rsid w:val="0078194F"/>
    <w:rsid w:val="00782661"/>
    <w:rsid w:val="00782977"/>
    <w:rsid w:val="00782C07"/>
    <w:rsid w:val="00783B65"/>
    <w:rsid w:val="00784D0E"/>
    <w:rsid w:val="007856CF"/>
    <w:rsid w:val="0078681E"/>
    <w:rsid w:val="0078761C"/>
    <w:rsid w:val="00790792"/>
    <w:rsid w:val="00790AD8"/>
    <w:rsid w:val="00791342"/>
    <w:rsid w:val="007923BE"/>
    <w:rsid w:val="007930CA"/>
    <w:rsid w:val="00794354"/>
    <w:rsid w:val="007978FD"/>
    <w:rsid w:val="007A2494"/>
    <w:rsid w:val="007A4BA5"/>
    <w:rsid w:val="007A64F0"/>
    <w:rsid w:val="007A7CE9"/>
    <w:rsid w:val="007B01B5"/>
    <w:rsid w:val="007B18F5"/>
    <w:rsid w:val="007B193B"/>
    <w:rsid w:val="007B1E21"/>
    <w:rsid w:val="007B394F"/>
    <w:rsid w:val="007B4D27"/>
    <w:rsid w:val="007B67C3"/>
    <w:rsid w:val="007C10A4"/>
    <w:rsid w:val="007C4282"/>
    <w:rsid w:val="007C4872"/>
    <w:rsid w:val="007C713A"/>
    <w:rsid w:val="007D1637"/>
    <w:rsid w:val="007D3D9C"/>
    <w:rsid w:val="007D51DA"/>
    <w:rsid w:val="007D618A"/>
    <w:rsid w:val="007D698F"/>
    <w:rsid w:val="007E0BCA"/>
    <w:rsid w:val="007E4C96"/>
    <w:rsid w:val="007E4DAC"/>
    <w:rsid w:val="007E528A"/>
    <w:rsid w:val="007E5B0D"/>
    <w:rsid w:val="007E5C45"/>
    <w:rsid w:val="007E7A76"/>
    <w:rsid w:val="007F05CD"/>
    <w:rsid w:val="007F13B2"/>
    <w:rsid w:val="007F17D4"/>
    <w:rsid w:val="007F2BB8"/>
    <w:rsid w:val="007F634F"/>
    <w:rsid w:val="007F7336"/>
    <w:rsid w:val="007F77B8"/>
    <w:rsid w:val="00800030"/>
    <w:rsid w:val="008003A8"/>
    <w:rsid w:val="00800448"/>
    <w:rsid w:val="008014BF"/>
    <w:rsid w:val="00802A19"/>
    <w:rsid w:val="008034AB"/>
    <w:rsid w:val="00803D7E"/>
    <w:rsid w:val="00803F4B"/>
    <w:rsid w:val="008063B0"/>
    <w:rsid w:val="00807679"/>
    <w:rsid w:val="00811504"/>
    <w:rsid w:val="008129BB"/>
    <w:rsid w:val="00812F1A"/>
    <w:rsid w:val="008135C9"/>
    <w:rsid w:val="00813A4F"/>
    <w:rsid w:val="008154BE"/>
    <w:rsid w:val="00817578"/>
    <w:rsid w:val="00820955"/>
    <w:rsid w:val="00821614"/>
    <w:rsid w:val="008236BD"/>
    <w:rsid w:val="00823788"/>
    <w:rsid w:val="00825005"/>
    <w:rsid w:val="008251A5"/>
    <w:rsid w:val="00825A97"/>
    <w:rsid w:val="00826668"/>
    <w:rsid w:val="00827435"/>
    <w:rsid w:val="00827B30"/>
    <w:rsid w:val="00830525"/>
    <w:rsid w:val="008313E9"/>
    <w:rsid w:val="00834775"/>
    <w:rsid w:val="00835E92"/>
    <w:rsid w:val="008368EE"/>
    <w:rsid w:val="00837BBF"/>
    <w:rsid w:val="00837E25"/>
    <w:rsid w:val="008408AA"/>
    <w:rsid w:val="00842C24"/>
    <w:rsid w:val="00843E32"/>
    <w:rsid w:val="00844EDA"/>
    <w:rsid w:val="0084560B"/>
    <w:rsid w:val="00850C04"/>
    <w:rsid w:val="00851609"/>
    <w:rsid w:val="00851C81"/>
    <w:rsid w:val="00852617"/>
    <w:rsid w:val="00855271"/>
    <w:rsid w:val="00855E0D"/>
    <w:rsid w:val="008568F2"/>
    <w:rsid w:val="00857202"/>
    <w:rsid w:val="00857589"/>
    <w:rsid w:val="0085780B"/>
    <w:rsid w:val="0086063E"/>
    <w:rsid w:val="008628B0"/>
    <w:rsid w:val="00864C12"/>
    <w:rsid w:val="00864DF6"/>
    <w:rsid w:val="00865395"/>
    <w:rsid w:val="008660DD"/>
    <w:rsid w:val="008665E5"/>
    <w:rsid w:val="00867057"/>
    <w:rsid w:val="008671D5"/>
    <w:rsid w:val="00871041"/>
    <w:rsid w:val="00871EA4"/>
    <w:rsid w:val="00873BD6"/>
    <w:rsid w:val="00874B53"/>
    <w:rsid w:val="008769D2"/>
    <w:rsid w:val="008773E4"/>
    <w:rsid w:val="00877DA9"/>
    <w:rsid w:val="00880B74"/>
    <w:rsid w:val="00880B7A"/>
    <w:rsid w:val="008813C4"/>
    <w:rsid w:val="008829C2"/>
    <w:rsid w:val="00882F75"/>
    <w:rsid w:val="008843CE"/>
    <w:rsid w:val="008850FD"/>
    <w:rsid w:val="008853D4"/>
    <w:rsid w:val="00885AE3"/>
    <w:rsid w:val="00886638"/>
    <w:rsid w:val="008906BB"/>
    <w:rsid w:val="008908F2"/>
    <w:rsid w:val="008914E4"/>
    <w:rsid w:val="0089519F"/>
    <w:rsid w:val="0089748D"/>
    <w:rsid w:val="008A0747"/>
    <w:rsid w:val="008A157D"/>
    <w:rsid w:val="008A1C18"/>
    <w:rsid w:val="008A53E9"/>
    <w:rsid w:val="008A662A"/>
    <w:rsid w:val="008A6CE2"/>
    <w:rsid w:val="008B07F7"/>
    <w:rsid w:val="008B0E01"/>
    <w:rsid w:val="008B1B82"/>
    <w:rsid w:val="008B2519"/>
    <w:rsid w:val="008B4F52"/>
    <w:rsid w:val="008B5299"/>
    <w:rsid w:val="008B5EFA"/>
    <w:rsid w:val="008B62F9"/>
    <w:rsid w:val="008B7135"/>
    <w:rsid w:val="008B7E68"/>
    <w:rsid w:val="008C0D4C"/>
    <w:rsid w:val="008C41FA"/>
    <w:rsid w:val="008C4A73"/>
    <w:rsid w:val="008C5759"/>
    <w:rsid w:val="008C6274"/>
    <w:rsid w:val="008C6D24"/>
    <w:rsid w:val="008D0BBB"/>
    <w:rsid w:val="008D0CBB"/>
    <w:rsid w:val="008D1B92"/>
    <w:rsid w:val="008D28DE"/>
    <w:rsid w:val="008D32E8"/>
    <w:rsid w:val="008D4873"/>
    <w:rsid w:val="008D4CD0"/>
    <w:rsid w:val="008D51B4"/>
    <w:rsid w:val="008D6481"/>
    <w:rsid w:val="008D7DB5"/>
    <w:rsid w:val="008E123B"/>
    <w:rsid w:val="008E21DF"/>
    <w:rsid w:val="008E3016"/>
    <w:rsid w:val="008E32E8"/>
    <w:rsid w:val="008E4887"/>
    <w:rsid w:val="008E576E"/>
    <w:rsid w:val="008E5B50"/>
    <w:rsid w:val="008E63A3"/>
    <w:rsid w:val="008E7549"/>
    <w:rsid w:val="008F01E7"/>
    <w:rsid w:val="008F1ED2"/>
    <w:rsid w:val="008F4F20"/>
    <w:rsid w:val="008F561E"/>
    <w:rsid w:val="008F6716"/>
    <w:rsid w:val="008F6B29"/>
    <w:rsid w:val="008F7AEB"/>
    <w:rsid w:val="008F7B40"/>
    <w:rsid w:val="008F7E3D"/>
    <w:rsid w:val="00904C44"/>
    <w:rsid w:val="00905738"/>
    <w:rsid w:val="0090588C"/>
    <w:rsid w:val="00905D89"/>
    <w:rsid w:val="0090759A"/>
    <w:rsid w:val="00910AE0"/>
    <w:rsid w:val="009122F4"/>
    <w:rsid w:val="00913BF9"/>
    <w:rsid w:val="0091568D"/>
    <w:rsid w:val="00915D3A"/>
    <w:rsid w:val="00915DBF"/>
    <w:rsid w:val="00917870"/>
    <w:rsid w:val="00920531"/>
    <w:rsid w:val="0092158A"/>
    <w:rsid w:val="009235FF"/>
    <w:rsid w:val="009256E0"/>
    <w:rsid w:val="0093153A"/>
    <w:rsid w:val="009318DF"/>
    <w:rsid w:val="009339E7"/>
    <w:rsid w:val="00934817"/>
    <w:rsid w:val="009355E1"/>
    <w:rsid w:val="009357A8"/>
    <w:rsid w:val="00936723"/>
    <w:rsid w:val="00940659"/>
    <w:rsid w:val="00941801"/>
    <w:rsid w:val="00942B72"/>
    <w:rsid w:val="009432ED"/>
    <w:rsid w:val="009454F2"/>
    <w:rsid w:val="009457F1"/>
    <w:rsid w:val="0095505F"/>
    <w:rsid w:val="009564E5"/>
    <w:rsid w:val="00956C30"/>
    <w:rsid w:val="00957997"/>
    <w:rsid w:val="00960445"/>
    <w:rsid w:val="00962809"/>
    <w:rsid w:val="009643F2"/>
    <w:rsid w:val="00965765"/>
    <w:rsid w:val="00966996"/>
    <w:rsid w:val="00966EAF"/>
    <w:rsid w:val="0097005B"/>
    <w:rsid w:val="00971295"/>
    <w:rsid w:val="009716A6"/>
    <w:rsid w:val="009721B6"/>
    <w:rsid w:val="00973A0B"/>
    <w:rsid w:val="0098024D"/>
    <w:rsid w:val="009803CC"/>
    <w:rsid w:val="0098057A"/>
    <w:rsid w:val="00980C3D"/>
    <w:rsid w:val="0098143C"/>
    <w:rsid w:val="00981B4C"/>
    <w:rsid w:val="00982D1E"/>
    <w:rsid w:val="009850DF"/>
    <w:rsid w:val="00994282"/>
    <w:rsid w:val="00995D83"/>
    <w:rsid w:val="009A097F"/>
    <w:rsid w:val="009A3AA9"/>
    <w:rsid w:val="009A65F4"/>
    <w:rsid w:val="009A7319"/>
    <w:rsid w:val="009A79BC"/>
    <w:rsid w:val="009B053C"/>
    <w:rsid w:val="009B5D83"/>
    <w:rsid w:val="009B5FDE"/>
    <w:rsid w:val="009B6303"/>
    <w:rsid w:val="009B69F3"/>
    <w:rsid w:val="009B7F0F"/>
    <w:rsid w:val="009C0C12"/>
    <w:rsid w:val="009C189F"/>
    <w:rsid w:val="009C254A"/>
    <w:rsid w:val="009C3024"/>
    <w:rsid w:val="009C4B75"/>
    <w:rsid w:val="009C66B1"/>
    <w:rsid w:val="009C70E7"/>
    <w:rsid w:val="009C7D60"/>
    <w:rsid w:val="009D0437"/>
    <w:rsid w:val="009D36F3"/>
    <w:rsid w:val="009D5DF9"/>
    <w:rsid w:val="009D61DA"/>
    <w:rsid w:val="009E014B"/>
    <w:rsid w:val="009E1814"/>
    <w:rsid w:val="009E3096"/>
    <w:rsid w:val="009E4586"/>
    <w:rsid w:val="009E45DF"/>
    <w:rsid w:val="009E4DB7"/>
    <w:rsid w:val="009F0394"/>
    <w:rsid w:val="009F34F8"/>
    <w:rsid w:val="009F3ED5"/>
    <w:rsid w:val="009F470F"/>
    <w:rsid w:val="009F647E"/>
    <w:rsid w:val="00A00BDD"/>
    <w:rsid w:val="00A0256D"/>
    <w:rsid w:val="00A062CC"/>
    <w:rsid w:val="00A0682F"/>
    <w:rsid w:val="00A06D55"/>
    <w:rsid w:val="00A103F0"/>
    <w:rsid w:val="00A138FF"/>
    <w:rsid w:val="00A153B6"/>
    <w:rsid w:val="00A20AF3"/>
    <w:rsid w:val="00A21B28"/>
    <w:rsid w:val="00A232A3"/>
    <w:rsid w:val="00A25F38"/>
    <w:rsid w:val="00A3061D"/>
    <w:rsid w:val="00A31D4D"/>
    <w:rsid w:val="00A322B3"/>
    <w:rsid w:val="00A35F43"/>
    <w:rsid w:val="00A43802"/>
    <w:rsid w:val="00A454CB"/>
    <w:rsid w:val="00A45A43"/>
    <w:rsid w:val="00A47984"/>
    <w:rsid w:val="00A50D1D"/>
    <w:rsid w:val="00A51B42"/>
    <w:rsid w:val="00A52223"/>
    <w:rsid w:val="00A527CC"/>
    <w:rsid w:val="00A53237"/>
    <w:rsid w:val="00A54675"/>
    <w:rsid w:val="00A56799"/>
    <w:rsid w:val="00A602A2"/>
    <w:rsid w:val="00A61682"/>
    <w:rsid w:val="00A63630"/>
    <w:rsid w:val="00A67C99"/>
    <w:rsid w:val="00A71A59"/>
    <w:rsid w:val="00A73472"/>
    <w:rsid w:val="00A73DA4"/>
    <w:rsid w:val="00A75329"/>
    <w:rsid w:val="00A7571E"/>
    <w:rsid w:val="00A76A2B"/>
    <w:rsid w:val="00A77DF2"/>
    <w:rsid w:val="00A829D8"/>
    <w:rsid w:val="00A83B1F"/>
    <w:rsid w:val="00A86DEA"/>
    <w:rsid w:val="00A90107"/>
    <w:rsid w:val="00A91392"/>
    <w:rsid w:val="00A915D7"/>
    <w:rsid w:val="00A928B7"/>
    <w:rsid w:val="00A9314A"/>
    <w:rsid w:val="00A951D3"/>
    <w:rsid w:val="00A95A35"/>
    <w:rsid w:val="00A95CE3"/>
    <w:rsid w:val="00AA395E"/>
    <w:rsid w:val="00AA3BFD"/>
    <w:rsid w:val="00AA3ED7"/>
    <w:rsid w:val="00AA4ECC"/>
    <w:rsid w:val="00AA79EF"/>
    <w:rsid w:val="00AB06D4"/>
    <w:rsid w:val="00AB09B1"/>
    <w:rsid w:val="00AB35F2"/>
    <w:rsid w:val="00AB3BB5"/>
    <w:rsid w:val="00AB57BF"/>
    <w:rsid w:val="00AB5C80"/>
    <w:rsid w:val="00AC2C54"/>
    <w:rsid w:val="00AC35B3"/>
    <w:rsid w:val="00AC40DA"/>
    <w:rsid w:val="00AC508E"/>
    <w:rsid w:val="00AC648D"/>
    <w:rsid w:val="00AC6728"/>
    <w:rsid w:val="00AD1A48"/>
    <w:rsid w:val="00AD3033"/>
    <w:rsid w:val="00AD3CD3"/>
    <w:rsid w:val="00AD46DC"/>
    <w:rsid w:val="00AD5E1D"/>
    <w:rsid w:val="00AD61FD"/>
    <w:rsid w:val="00AD69B1"/>
    <w:rsid w:val="00AE03D9"/>
    <w:rsid w:val="00AE0F25"/>
    <w:rsid w:val="00AE20FA"/>
    <w:rsid w:val="00AE2702"/>
    <w:rsid w:val="00AE32D8"/>
    <w:rsid w:val="00AE3676"/>
    <w:rsid w:val="00AE4EB8"/>
    <w:rsid w:val="00AE53C9"/>
    <w:rsid w:val="00AE764C"/>
    <w:rsid w:val="00AF04D8"/>
    <w:rsid w:val="00AF1FE7"/>
    <w:rsid w:val="00AF5B99"/>
    <w:rsid w:val="00AF6D06"/>
    <w:rsid w:val="00AF7806"/>
    <w:rsid w:val="00B00043"/>
    <w:rsid w:val="00B00CC1"/>
    <w:rsid w:val="00B03C95"/>
    <w:rsid w:val="00B0615B"/>
    <w:rsid w:val="00B102B8"/>
    <w:rsid w:val="00B104C8"/>
    <w:rsid w:val="00B10708"/>
    <w:rsid w:val="00B122B1"/>
    <w:rsid w:val="00B12D60"/>
    <w:rsid w:val="00B13F89"/>
    <w:rsid w:val="00B140A7"/>
    <w:rsid w:val="00B15B8E"/>
    <w:rsid w:val="00B17BF5"/>
    <w:rsid w:val="00B20381"/>
    <w:rsid w:val="00B21D9B"/>
    <w:rsid w:val="00B22DBB"/>
    <w:rsid w:val="00B27BBD"/>
    <w:rsid w:val="00B315D4"/>
    <w:rsid w:val="00B328AF"/>
    <w:rsid w:val="00B349C5"/>
    <w:rsid w:val="00B40047"/>
    <w:rsid w:val="00B41658"/>
    <w:rsid w:val="00B4215A"/>
    <w:rsid w:val="00B42662"/>
    <w:rsid w:val="00B44CB3"/>
    <w:rsid w:val="00B45252"/>
    <w:rsid w:val="00B50098"/>
    <w:rsid w:val="00B50991"/>
    <w:rsid w:val="00B5198A"/>
    <w:rsid w:val="00B524B2"/>
    <w:rsid w:val="00B5295B"/>
    <w:rsid w:val="00B54610"/>
    <w:rsid w:val="00B550EC"/>
    <w:rsid w:val="00B55654"/>
    <w:rsid w:val="00B561E9"/>
    <w:rsid w:val="00B56226"/>
    <w:rsid w:val="00B579A4"/>
    <w:rsid w:val="00B60181"/>
    <w:rsid w:val="00B603BE"/>
    <w:rsid w:val="00B6055C"/>
    <w:rsid w:val="00B61625"/>
    <w:rsid w:val="00B632AE"/>
    <w:rsid w:val="00B647E2"/>
    <w:rsid w:val="00B65503"/>
    <w:rsid w:val="00B65643"/>
    <w:rsid w:val="00B6576D"/>
    <w:rsid w:val="00B7057D"/>
    <w:rsid w:val="00B7229C"/>
    <w:rsid w:val="00B7243E"/>
    <w:rsid w:val="00B73BD8"/>
    <w:rsid w:val="00B751A7"/>
    <w:rsid w:val="00B765C2"/>
    <w:rsid w:val="00B777DD"/>
    <w:rsid w:val="00B80C3E"/>
    <w:rsid w:val="00B8156D"/>
    <w:rsid w:val="00B82922"/>
    <w:rsid w:val="00B82C77"/>
    <w:rsid w:val="00B82ED7"/>
    <w:rsid w:val="00B83A28"/>
    <w:rsid w:val="00B83C0A"/>
    <w:rsid w:val="00B87301"/>
    <w:rsid w:val="00B91FD5"/>
    <w:rsid w:val="00B9219E"/>
    <w:rsid w:val="00B9277F"/>
    <w:rsid w:val="00B954CE"/>
    <w:rsid w:val="00B96100"/>
    <w:rsid w:val="00B97D5D"/>
    <w:rsid w:val="00BA37BA"/>
    <w:rsid w:val="00BA6F64"/>
    <w:rsid w:val="00BA726C"/>
    <w:rsid w:val="00BB1457"/>
    <w:rsid w:val="00BB1EE4"/>
    <w:rsid w:val="00BB6E9A"/>
    <w:rsid w:val="00BB6FC0"/>
    <w:rsid w:val="00BB768A"/>
    <w:rsid w:val="00BC2E06"/>
    <w:rsid w:val="00BC2FCE"/>
    <w:rsid w:val="00BC30FE"/>
    <w:rsid w:val="00BC4B4D"/>
    <w:rsid w:val="00BC7A23"/>
    <w:rsid w:val="00BD2E05"/>
    <w:rsid w:val="00BD3603"/>
    <w:rsid w:val="00BD3764"/>
    <w:rsid w:val="00BD4687"/>
    <w:rsid w:val="00BD5CDD"/>
    <w:rsid w:val="00BD6100"/>
    <w:rsid w:val="00BD63C2"/>
    <w:rsid w:val="00BE1753"/>
    <w:rsid w:val="00BE1EB2"/>
    <w:rsid w:val="00BE395A"/>
    <w:rsid w:val="00BE4603"/>
    <w:rsid w:val="00BE4E68"/>
    <w:rsid w:val="00BE7B25"/>
    <w:rsid w:val="00BF0702"/>
    <w:rsid w:val="00BF3A00"/>
    <w:rsid w:val="00BF3D22"/>
    <w:rsid w:val="00BF426E"/>
    <w:rsid w:val="00BF5E27"/>
    <w:rsid w:val="00C0382B"/>
    <w:rsid w:val="00C06B3F"/>
    <w:rsid w:val="00C10A1E"/>
    <w:rsid w:val="00C10A69"/>
    <w:rsid w:val="00C1139D"/>
    <w:rsid w:val="00C12816"/>
    <w:rsid w:val="00C1320C"/>
    <w:rsid w:val="00C15E8C"/>
    <w:rsid w:val="00C16F49"/>
    <w:rsid w:val="00C22098"/>
    <w:rsid w:val="00C2375B"/>
    <w:rsid w:val="00C23D62"/>
    <w:rsid w:val="00C24610"/>
    <w:rsid w:val="00C26398"/>
    <w:rsid w:val="00C27413"/>
    <w:rsid w:val="00C277C6"/>
    <w:rsid w:val="00C3058F"/>
    <w:rsid w:val="00C3062F"/>
    <w:rsid w:val="00C31910"/>
    <w:rsid w:val="00C339CB"/>
    <w:rsid w:val="00C35C44"/>
    <w:rsid w:val="00C3619B"/>
    <w:rsid w:val="00C36C1F"/>
    <w:rsid w:val="00C429CC"/>
    <w:rsid w:val="00C471FD"/>
    <w:rsid w:val="00C509C6"/>
    <w:rsid w:val="00C50B0F"/>
    <w:rsid w:val="00C51A14"/>
    <w:rsid w:val="00C56D17"/>
    <w:rsid w:val="00C56FA7"/>
    <w:rsid w:val="00C57E76"/>
    <w:rsid w:val="00C603E6"/>
    <w:rsid w:val="00C60DB7"/>
    <w:rsid w:val="00C61B11"/>
    <w:rsid w:val="00C61D78"/>
    <w:rsid w:val="00C64FFF"/>
    <w:rsid w:val="00C660B5"/>
    <w:rsid w:val="00C707C3"/>
    <w:rsid w:val="00C709F0"/>
    <w:rsid w:val="00C714B3"/>
    <w:rsid w:val="00C73118"/>
    <w:rsid w:val="00C7494F"/>
    <w:rsid w:val="00C80D66"/>
    <w:rsid w:val="00C86E91"/>
    <w:rsid w:val="00C87127"/>
    <w:rsid w:val="00C87F8E"/>
    <w:rsid w:val="00C90F65"/>
    <w:rsid w:val="00C9100B"/>
    <w:rsid w:val="00C93084"/>
    <w:rsid w:val="00C933F1"/>
    <w:rsid w:val="00C951A5"/>
    <w:rsid w:val="00CA1099"/>
    <w:rsid w:val="00CA4080"/>
    <w:rsid w:val="00CA4721"/>
    <w:rsid w:val="00CA4819"/>
    <w:rsid w:val="00CA4F48"/>
    <w:rsid w:val="00CA516B"/>
    <w:rsid w:val="00CA712C"/>
    <w:rsid w:val="00CB0492"/>
    <w:rsid w:val="00CB0F35"/>
    <w:rsid w:val="00CB1B52"/>
    <w:rsid w:val="00CB266D"/>
    <w:rsid w:val="00CC0B43"/>
    <w:rsid w:val="00CC11F4"/>
    <w:rsid w:val="00CC1845"/>
    <w:rsid w:val="00CC2761"/>
    <w:rsid w:val="00CC2B11"/>
    <w:rsid w:val="00CC3003"/>
    <w:rsid w:val="00CC4817"/>
    <w:rsid w:val="00CC77F9"/>
    <w:rsid w:val="00CD0257"/>
    <w:rsid w:val="00CD1FB0"/>
    <w:rsid w:val="00CD3DBE"/>
    <w:rsid w:val="00CD4AC0"/>
    <w:rsid w:val="00CD4B19"/>
    <w:rsid w:val="00CD5B09"/>
    <w:rsid w:val="00CD6022"/>
    <w:rsid w:val="00CD60C2"/>
    <w:rsid w:val="00CD62F8"/>
    <w:rsid w:val="00CD7763"/>
    <w:rsid w:val="00CE00E0"/>
    <w:rsid w:val="00CE17AC"/>
    <w:rsid w:val="00CE26AE"/>
    <w:rsid w:val="00CE2974"/>
    <w:rsid w:val="00CE2E13"/>
    <w:rsid w:val="00CE472F"/>
    <w:rsid w:val="00CE4AB4"/>
    <w:rsid w:val="00CE52B2"/>
    <w:rsid w:val="00CE74ED"/>
    <w:rsid w:val="00CE783C"/>
    <w:rsid w:val="00CF1D0D"/>
    <w:rsid w:val="00CF2067"/>
    <w:rsid w:val="00CF36E1"/>
    <w:rsid w:val="00CF4654"/>
    <w:rsid w:val="00CF5E69"/>
    <w:rsid w:val="00CF67CD"/>
    <w:rsid w:val="00CF6B58"/>
    <w:rsid w:val="00CF6C5E"/>
    <w:rsid w:val="00CF6D56"/>
    <w:rsid w:val="00CF73E9"/>
    <w:rsid w:val="00CF7EC3"/>
    <w:rsid w:val="00CF7F3A"/>
    <w:rsid w:val="00D00530"/>
    <w:rsid w:val="00D010C7"/>
    <w:rsid w:val="00D02CE8"/>
    <w:rsid w:val="00D03CD0"/>
    <w:rsid w:val="00D057FC"/>
    <w:rsid w:val="00D067C4"/>
    <w:rsid w:val="00D07112"/>
    <w:rsid w:val="00D12129"/>
    <w:rsid w:val="00D125BB"/>
    <w:rsid w:val="00D13FAF"/>
    <w:rsid w:val="00D15104"/>
    <w:rsid w:val="00D17177"/>
    <w:rsid w:val="00D17735"/>
    <w:rsid w:val="00D21370"/>
    <w:rsid w:val="00D214FE"/>
    <w:rsid w:val="00D235D5"/>
    <w:rsid w:val="00D23E1A"/>
    <w:rsid w:val="00D31484"/>
    <w:rsid w:val="00D31E32"/>
    <w:rsid w:val="00D3231C"/>
    <w:rsid w:val="00D32C70"/>
    <w:rsid w:val="00D34116"/>
    <w:rsid w:val="00D34EFA"/>
    <w:rsid w:val="00D35F13"/>
    <w:rsid w:val="00D4043D"/>
    <w:rsid w:val="00D407FA"/>
    <w:rsid w:val="00D436F7"/>
    <w:rsid w:val="00D4512B"/>
    <w:rsid w:val="00D452DB"/>
    <w:rsid w:val="00D47253"/>
    <w:rsid w:val="00D5014E"/>
    <w:rsid w:val="00D50D0A"/>
    <w:rsid w:val="00D52E3E"/>
    <w:rsid w:val="00D546F7"/>
    <w:rsid w:val="00D54B64"/>
    <w:rsid w:val="00D54FE9"/>
    <w:rsid w:val="00D56428"/>
    <w:rsid w:val="00D56F46"/>
    <w:rsid w:val="00D57D92"/>
    <w:rsid w:val="00D60BD2"/>
    <w:rsid w:val="00D61DD5"/>
    <w:rsid w:val="00D634E0"/>
    <w:rsid w:val="00D6390E"/>
    <w:rsid w:val="00D64414"/>
    <w:rsid w:val="00D6549A"/>
    <w:rsid w:val="00D65D43"/>
    <w:rsid w:val="00D7231B"/>
    <w:rsid w:val="00D76CBD"/>
    <w:rsid w:val="00D76F41"/>
    <w:rsid w:val="00D805A6"/>
    <w:rsid w:val="00D822F5"/>
    <w:rsid w:val="00D834E2"/>
    <w:rsid w:val="00D875E4"/>
    <w:rsid w:val="00D87C35"/>
    <w:rsid w:val="00D91160"/>
    <w:rsid w:val="00D92135"/>
    <w:rsid w:val="00D933B5"/>
    <w:rsid w:val="00D9367A"/>
    <w:rsid w:val="00D94FAF"/>
    <w:rsid w:val="00DA1B33"/>
    <w:rsid w:val="00DA1FF3"/>
    <w:rsid w:val="00DA2D38"/>
    <w:rsid w:val="00DA65E0"/>
    <w:rsid w:val="00DA7AC5"/>
    <w:rsid w:val="00DB0F9F"/>
    <w:rsid w:val="00DB41D8"/>
    <w:rsid w:val="00DB5935"/>
    <w:rsid w:val="00DB5D56"/>
    <w:rsid w:val="00DB6633"/>
    <w:rsid w:val="00DB6782"/>
    <w:rsid w:val="00DB6978"/>
    <w:rsid w:val="00DB7E9B"/>
    <w:rsid w:val="00DC1BFA"/>
    <w:rsid w:val="00DC1EDE"/>
    <w:rsid w:val="00DC301A"/>
    <w:rsid w:val="00DC353F"/>
    <w:rsid w:val="00DC42A4"/>
    <w:rsid w:val="00DD1997"/>
    <w:rsid w:val="00DD1DC9"/>
    <w:rsid w:val="00DD1EF6"/>
    <w:rsid w:val="00DD3839"/>
    <w:rsid w:val="00DD5F4E"/>
    <w:rsid w:val="00DD7AB4"/>
    <w:rsid w:val="00DE1580"/>
    <w:rsid w:val="00DE1D80"/>
    <w:rsid w:val="00DE24B9"/>
    <w:rsid w:val="00DE2E5E"/>
    <w:rsid w:val="00DE4C1C"/>
    <w:rsid w:val="00DE54BA"/>
    <w:rsid w:val="00DE6A88"/>
    <w:rsid w:val="00DE6C00"/>
    <w:rsid w:val="00DE7756"/>
    <w:rsid w:val="00DF1704"/>
    <w:rsid w:val="00DF1A5E"/>
    <w:rsid w:val="00DF2779"/>
    <w:rsid w:val="00DF2FA6"/>
    <w:rsid w:val="00DF3A89"/>
    <w:rsid w:val="00DF699B"/>
    <w:rsid w:val="00E04208"/>
    <w:rsid w:val="00E046D1"/>
    <w:rsid w:val="00E06C17"/>
    <w:rsid w:val="00E06D7B"/>
    <w:rsid w:val="00E12886"/>
    <w:rsid w:val="00E13A13"/>
    <w:rsid w:val="00E15173"/>
    <w:rsid w:val="00E20659"/>
    <w:rsid w:val="00E2140B"/>
    <w:rsid w:val="00E21AD0"/>
    <w:rsid w:val="00E22AC9"/>
    <w:rsid w:val="00E23A5F"/>
    <w:rsid w:val="00E2798C"/>
    <w:rsid w:val="00E30D3E"/>
    <w:rsid w:val="00E3170D"/>
    <w:rsid w:val="00E31753"/>
    <w:rsid w:val="00E33C15"/>
    <w:rsid w:val="00E37CE9"/>
    <w:rsid w:val="00E37E41"/>
    <w:rsid w:val="00E40A23"/>
    <w:rsid w:val="00E410B8"/>
    <w:rsid w:val="00E45133"/>
    <w:rsid w:val="00E50EE6"/>
    <w:rsid w:val="00E512D1"/>
    <w:rsid w:val="00E512E7"/>
    <w:rsid w:val="00E53877"/>
    <w:rsid w:val="00E5798A"/>
    <w:rsid w:val="00E60278"/>
    <w:rsid w:val="00E60871"/>
    <w:rsid w:val="00E609C0"/>
    <w:rsid w:val="00E619CE"/>
    <w:rsid w:val="00E673D6"/>
    <w:rsid w:val="00E67D8B"/>
    <w:rsid w:val="00E71B13"/>
    <w:rsid w:val="00E767A7"/>
    <w:rsid w:val="00E819C8"/>
    <w:rsid w:val="00E82822"/>
    <w:rsid w:val="00E855D3"/>
    <w:rsid w:val="00E86A07"/>
    <w:rsid w:val="00E86A93"/>
    <w:rsid w:val="00E872B4"/>
    <w:rsid w:val="00E87359"/>
    <w:rsid w:val="00E90D66"/>
    <w:rsid w:val="00E91796"/>
    <w:rsid w:val="00E9219E"/>
    <w:rsid w:val="00E943E8"/>
    <w:rsid w:val="00E947D4"/>
    <w:rsid w:val="00E95ECD"/>
    <w:rsid w:val="00E9604B"/>
    <w:rsid w:val="00E96ECD"/>
    <w:rsid w:val="00EA1D84"/>
    <w:rsid w:val="00EA76B7"/>
    <w:rsid w:val="00EA79ED"/>
    <w:rsid w:val="00EA7A8F"/>
    <w:rsid w:val="00EA7CA3"/>
    <w:rsid w:val="00EA7D9E"/>
    <w:rsid w:val="00EB1604"/>
    <w:rsid w:val="00EB1B72"/>
    <w:rsid w:val="00EB1BBB"/>
    <w:rsid w:val="00EB36AA"/>
    <w:rsid w:val="00EC0BED"/>
    <w:rsid w:val="00EC0EAD"/>
    <w:rsid w:val="00EC102E"/>
    <w:rsid w:val="00ED2A43"/>
    <w:rsid w:val="00ED5A1F"/>
    <w:rsid w:val="00ED7B57"/>
    <w:rsid w:val="00ED7C78"/>
    <w:rsid w:val="00ED7D60"/>
    <w:rsid w:val="00EE0063"/>
    <w:rsid w:val="00EE0FB0"/>
    <w:rsid w:val="00EE5A93"/>
    <w:rsid w:val="00EF23DC"/>
    <w:rsid w:val="00EF2702"/>
    <w:rsid w:val="00EF3B10"/>
    <w:rsid w:val="00EF5364"/>
    <w:rsid w:val="00EF56C3"/>
    <w:rsid w:val="00EF65AD"/>
    <w:rsid w:val="00EF7200"/>
    <w:rsid w:val="00EF7420"/>
    <w:rsid w:val="00EF78DC"/>
    <w:rsid w:val="00F02418"/>
    <w:rsid w:val="00F05895"/>
    <w:rsid w:val="00F05D38"/>
    <w:rsid w:val="00F062F3"/>
    <w:rsid w:val="00F0667E"/>
    <w:rsid w:val="00F06765"/>
    <w:rsid w:val="00F07804"/>
    <w:rsid w:val="00F07AA2"/>
    <w:rsid w:val="00F102B2"/>
    <w:rsid w:val="00F1134C"/>
    <w:rsid w:val="00F13BEB"/>
    <w:rsid w:val="00F14803"/>
    <w:rsid w:val="00F178F8"/>
    <w:rsid w:val="00F23667"/>
    <w:rsid w:val="00F26E70"/>
    <w:rsid w:val="00F27BC6"/>
    <w:rsid w:val="00F318EB"/>
    <w:rsid w:val="00F34258"/>
    <w:rsid w:val="00F36DC5"/>
    <w:rsid w:val="00F378E6"/>
    <w:rsid w:val="00F43405"/>
    <w:rsid w:val="00F46562"/>
    <w:rsid w:val="00F47D88"/>
    <w:rsid w:val="00F50818"/>
    <w:rsid w:val="00F50A34"/>
    <w:rsid w:val="00F54EEC"/>
    <w:rsid w:val="00F55426"/>
    <w:rsid w:val="00F55643"/>
    <w:rsid w:val="00F55B9C"/>
    <w:rsid w:val="00F5600F"/>
    <w:rsid w:val="00F602A5"/>
    <w:rsid w:val="00F614BA"/>
    <w:rsid w:val="00F61AF2"/>
    <w:rsid w:val="00F630E3"/>
    <w:rsid w:val="00F673E8"/>
    <w:rsid w:val="00F67687"/>
    <w:rsid w:val="00F711D4"/>
    <w:rsid w:val="00F826A8"/>
    <w:rsid w:val="00F82848"/>
    <w:rsid w:val="00F840AC"/>
    <w:rsid w:val="00F8431D"/>
    <w:rsid w:val="00F951AC"/>
    <w:rsid w:val="00F95E0B"/>
    <w:rsid w:val="00F96477"/>
    <w:rsid w:val="00F96579"/>
    <w:rsid w:val="00FA3789"/>
    <w:rsid w:val="00FA450A"/>
    <w:rsid w:val="00FA5B34"/>
    <w:rsid w:val="00FB14D0"/>
    <w:rsid w:val="00FB1F3D"/>
    <w:rsid w:val="00FB22F8"/>
    <w:rsid w:val="00FB3D8C"/>
    <w:rsid w:val="00FB4D69"/>
    <w:rsid w:val="00FB5A84"/>
    <w:rsid w:val="00FB72BF"/>
    <w:rsid w:val="00FB7505"/>
    <w:rsid w:val="00FC1553"/>
    <w:rsid w:val="00FC38C2"/>
    <w:rsid w:val="00FC3976"/>
    <w:rsid w:val="00FC4411"/>
    <w:rsid w:val="00FC4D2F"/>
    <w:rsid w:val="00FC5848"/>
    <w:rsid w:val="00FC59EC"/>
    <w:rsid w:val="00FC6802"/>
    <w:rsid w:val="00FC6E9C"/>
    <w:rsid w:val="00FD1131"/>
    <w:rsid w:val="00FD12AB"/>
    <w:rsid w:val="00FD3F77"/>
    <w:rsid w:val="00FD5C40"/>
    <w:rsid w:val="00FD5ECE"/>
    <w:rsid w:val="00FD5F6D"/>
    <w:rsid w:val="00FE2256"/>
    <w:rsid w:val="00FE529A"/>
    <w:rsid w:val="00FF2B17"/>
    <w:rsid w:val="00FF4772"/>
    <w:rsid w:val="00FF4A86"/>
    <w:rsid w:val="00FF50B9"/>
    <w:rsid w:val="00FF5589"/>
    <w:rsid w:val="00FF668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5F860"/>
  <w15:chartTrackingRefBased/>
  <w15:docId w15:val="{E46C6B33-6B96-4C7F-B65B-AC7167B88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95DE4"/>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ind w:left="357" w:hanging="357"/>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ind w:left="1582" w:hanging="505"/>
    </w:pPr>
    <w:rPr>
      <w:b/>
      <w:i w:val="0"/>
      <w:color w:val="auto"/>
    </w:rPr>
  </w:style>
  <w:style w:type="table" w:styleId="Mriekatabuky">
    <w:name w:val="Table Grid"/>
    <w:basedOn w:val="Normlnatabuka"/>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DB0F9F"/>
    <w:pPr>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17"/>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Zstupntext">
    <w:name w:val="Placeholder Text"/>
    <w:basedOn w:val="Predvolenpsmoodseku"/>
    <w:uiPriority w:val="99"/>
    <w:semiHidden/>
    <w:rsid w:val="009E014B"/>
    <w:rPr>
      <w:color w:val="808080"/>
    </w:rPr>
  </w:style>
  <w:style w:type="character" w:styleId="PouitHypertextovPrepojenie">
    <w:name w:val="FollowedHyperlink"/>
    <w:basedOn w:val="Predvolenpsmoodseku"/>
    <w:uiPriority w:val="99"/>
    <w:semiHidden/>
    <w:unhideWhenUsed/>
    <w:rsid w:val="00A77DF2"/>
    <w:rPr>
      <w:color w:val="954F72" w:themeColor="followedHyperlink"/>
      <w:u w:val="single"/>
    </w:rPr>
  </w:style>
  <w:style w:type="character" w:styleId="Nevyrieenzmienka">
    <w:name w:val="Unresolved Mention"/>
    <w:basedOn w:val="Predvolenpsmoodseku"/>
    <w:uiPriority w:val="99"/>
    <w:semiHidden/>
    <w:unhideWhenUsed/>
    <w:rsid w:val="00292F23"/>
    <w:rPr>
      <w:color w:val="605E5C"/>
      <w:shd w:val="clear" w:color="auto" w:fill="E1DFDD"/>
    </w:rPr>
  </w:style>
  <w:style w:type="paragraph" w:styleId="Bezriadkovania">
    <w:name w:val="No Spacing"/>
    <w:uiPriority w:val="1"/>
    <w:qFormat/>
    <w:rsid w:val="00D02CE8"/>
    <w:pPr>
      <w:spacing w:after="0" w:line="240" w:lineRule="auto"/>
    </w:pPr>
  </w:style>
  <w:style w:type="character" w:customStyle="1" w:styleId="scc36dc222">
    <w:name w:val="scc36dc222"/>
    <w:basedOn w:val="Predvolenpsmoodseku"/>
    <w:rsid w:val="00722D48"/>
  </w:style>
  <w:style w:type="character" w:customStyle="1" w:styleId="scc36dc2231">
    <w:name w:val="scc36dc2231"/>
    <w:basedOn w:val="Predvolenpsmoodseku"/>
    <w:rsid w:val="00722D48"/>
    <w:rPr>
      <w:strike w:val="0"/>
      <w:dstrike w:val="0"/>
      <w:color w:val="3C763D"/>
      <w:u w:val="none"/>
      <w:effect w:val="none"/>
    </w:rPr>
  </w:style>
  <w:style w:type="character" w:customStyle="1" w:styleId="scc36dc2241">
    <w:name w:val="scc36dc2241"/>
    <w:basedOn w:val="Predvolenpsmoodseku"/>
    <w:rsid w:val="00722D48"/>
    <w:rPr>
      <w:strike w:val="0"/>
      <w:dstrike w:val="0"/>
      <w:color w:val="0000FF"/>
      <w:u w:val="none"/>
      <w:effect w:val="none"/>
    </w:rPr>
  </w:style>
  <w:style w:type="character" w:customStyle="1" w:styleId="scc36dc2251">
    <w:name w:val="scc36dc2251"/>
    <w:basedOn w:val="Predvolenpsmoodseku"/>
    <w:rsid w:val="00722D48"/>
    <w:rPr>
      <w:strike w:val="0"/>
      <w:dstrike w:val="0"/>
      <w:color w:val="A020F0"/>
      <w:u w:val="none"/>
      <w:effect w:val="none"/>
    </w:rPr>
  </w:style>
  <w:style w:type="character" w:customStyle="1" w:styleId="sb3f02ad22">
    <w:name w:val="sb3f02ad22"/>
    <w:basedOn w:val="Predvolenpsmoodseku"/>
    <w:rsid w:val="007B4D27"/>
  </w:style>
  <w:style w:type="character" w:customStyle="1" w:styleId="sb3f02ad231">
    <w:name w:val="sb3f02ad231"/>
    <w:basedOn w:val="Predvolenpsmoodseku"/>
    <w:rsid w:val="007B4D27"/>
    <w:rPr>
      <w:strike w:val="0"/>
      <w:dstrike w:val="0"/>
      <w:color w:val="3C763D"/>
      <w:u w:val="none"/>
      <w:effect w:val="none"/>
    </w:rPr>
  </w:style>
  <w:style w:type="character" w:customStyle="1" w:styleId="sb3f02ad241">
    <w:name w:val="sb3f02ad241"/>
    <w:basedOn w:val="Predvolenpsmoodseku"/>
    <w:rsid w:val="007B4D27"/>
    <w:rPr>
      <w:strike w:val="0"/>
      <w:dstrike w:val="0"/>
      <w:color w:val="0000FF"/>
      <w:u w:val="none"/>
      <w:effect w:val="none"/>
    </w:rPr>
  </w:style>
  <w:style w:type="character" w:customStyle="1" w:styleId="sb3f02ad251">
    <w:name w:val="sb3f02ad251"/>
    <w:basedOn w:val="Predvolenpsmoodseku"/>
    <w:rsid w:val="007B4D27"/>
    <w:rPr>
      <w:strike w:val="0"/>
      <w:dstrike w:val="0"/>
      <w:color w:val="A020F0"/>
      <w:u w:val="none"/>
      <w:effect w:val="none"/>
    </w:rPr>
  </w:style>
  <w:style w:type="character" w:customStyle="1" w:styleId="s95cf8d742">
    <w:name w:val="s95cf8d742"/>
    <w:basedOn w:val="Predvolenpsmoodseku"/>
    <w:rsid w:val="0055356C"/>
  </w:style>
  <w:style w:type="character" w:customStyle="1" w:styleId="s95cf8d7431">
    <w:name w:val="s95cf8d7431"/>
    <w:basedOn w:val="Predvolenpsmoodseku"/>
    <w:rsid w:val="0055356C"/>
    <w:rPr>
      <w:strike w:val="0"/>
      <w:dstrike w:val="0"/>
      <w:color w:val="0000FF"/>
      <w:u w:val="none"/>
      <w:effect w:val="none"/>
    </w:rPr>
  </w:style>
  <w:style w:type="character" w:customStyle="1" w:styleId="s95cf8d7441">
    <w:name w:val="s95cf8d7441"/>
    <w:basedOn w:val="Predvolenpsmoodseku"/>
    <w:rsid w:val="0055356C"/>
    <w:rPr>
      <w:strike w:val="0"/>
      <w:dstrike w:val="0"/>
      <w:color w:val="A020F0"/>
      <w:u w:val="none"/>
      <w:effect w:val="none"/>
    </w:rPr>
  </w:style>
  <w:style w:type="character" w:customStyle="1" w:styleId="s95cf8d7451">
    <w:name w:val="s95cf8d7451"/>
    <w:basedOn w:val="Predvolenpsmoodseku"/>
    <w:rsid w:val="0055356C"/>
    <w:rPr>
      <w:strike w:val="0"/>
      <w:dstrike w:val="0"/>
      <w:color w:val="3C763D"/>
      <w:u w:val="none"/>
      <w:effect w:val="none"/>
    </w:rPr>
  </w:style>
  <w:style w:type="character" w:customStyle="1" w:styleId="sbb28f9ad2">
    <w:name w:val="sbb28f9ad2"/>
    <w:basedOn w:val="Predvolenpsmoodseku"/>
    <w:rsid w:val="00205A09"/>
  </w:style>
  <w:style w:type="character" w:customStyle="1" w:styleId="sbb28f9ad31">
    <w:name w:val="sbb28f9ad31"/>
    <w:basedOn w:val="Predvolenpsmoodseku"/>
    <w:rsid w:val="00205A09"/>
    <w:rPr>
      <w:strike w:val="0"/>
      <w:dstrike w:val="0"/>
      <w:color w:val="3C763D"/>
      <w:u w:val="none"/>
      <w:effect w:val="none"/>
    </w:rPr>
  </w:style>
  <w:style w:type="character" w:customStyle="1" w:styleId="sbb28f9ad41">
    <w:name w:val="sbb28f9ad41"/>
    <w:basedOn w:val="Predvolenpsmoodseku"/>
    <w:rsid w:val="00205A09"/>
    <w:rPr>
      <w:strike w:val="0"/>
      <w:dstrike w:val="0"/>
      <w:color w:val="0000FF"/>
      <w:u w:val="none"/>
      <w:effect w:val="none"/>
    </w:rPr>
  </w:style>
  <w:style w:type="character" w:customStyle="1" w:styleId="sbb28f9ad51">
    <w:name w:val="sbb28f9ad51"/>
    <w:basedOn w:val="Predvolenpsmoodseku"/>
    <w:rsid w:val="00205A09"/>
    <w:rPr>
      <w:strike w:val="0"/>
      <w:dstrike w:val="0"/>
      <w:color w:val="A020F0"/>
      <w:u w:val="none"/>
      <w:effect w:val="none"/>
    </w:rPr>
  </w:style>
  <w:style w:type="character" w:customStyle="1" w:styleId="s290130992">
    <w:name w:val="s290130992"/>
    <w:basedOn w:val="Predvolenpsmoodseku"/>
    <w:rsid w:val="00B42662"/>
  </w:style>
  <w:style w:type="character" w:customStyle="1" w:styleId="s2901309931">
    <w:name w:val="s2901309931"/>
    <w:basedOn w:val="Predvolenpsmoodseku"/>
    <w:rsid w:val="00B42662"/>
    <w:rPr>
      <w:strike w:val="0"/>
      <w:dstrike w:val="0"/>
      <w:color w:val="3C763D"/>
      <w:u w:val="none"/>
      <w:effect w:val="none"/>
    </w:rPr>
  </w:style>
  <w:style w:type="character" w:customStyle="1" w:styleId="s2901309941">
    <w:name w:val="s2901309941"/>
    <w:basedOn w:val="Predvolenpsmoodseku"/>
    <w:rsid w:val="00B42662"/>
    <w:rPr>
      <w:strike w:val="0"/>
      <w:dstrike w:val="0"/>
      <w:color w:val="0000FF"/>
      <w:u w:val="none"/>
      <w:effect w:val="none"/>
    </w:rPr>
  </w:style>
  <w:style w:type="character" w:customStyle="1" w:styleId="s0c2dd5ee2">
    <w:name w:val="s0c2dd5ee2"/>
    <w:basedOn w:val="Predvolenpsmoodseku"/>
    <w:rsid w:val="00E20659"/>
  </w:style>
  <w:style w:type="character" w:customStyle="1" w:styleId="s0c2dd5ee31">
    <w:name w:val="s0c2dd5ee31"/>
    <w:basedOn w:val="Predvolenpsmoodseku"/>
    <w:rsid w:val="00E20659"/>
    <w:rPr>
      <w:strike w:val="0"/>
      <w:dstrike w:val="0"/>
      <w:color w:val="3C763D"/>
      <w:u w:val="none"/>
      <w:effect w:val="none"/>
    </w:rPr>
  </w:style>
  <w:style w:type="character" w:customStyle="1" w:styleId="s0c2dd5ee41">
    <w:name w:val="s0c2dd5ee41"/>
    <w:basedOn w:val="Predvolenpsmoodseku"/>
    <w:rsid w:val="00E20659"/>
    <w:rPr>
      <w:strike w:val="0"/>
      <w:dstrike w:val="0"/>
      <w:color w:val="0000FF"/>
      <w:u w:val="none"/>
      <w:effect w:val="none"/>
    </w:rPr>
  </w:style>
  <w:style w:type="character" w:customStyle="1" w:styleId="s0c2dd5ee51">
    <w:name w:val="s0c2dd5ee51"/>
    <w:basedOn w:val="Predvolenpsmoodseku"/>
    <w:rsid w:val="00E20659"/>
    <w:rPr>
      <w:strike w:val="0"/>
      <w:dstrike w:val="0"/>
      <w:color w:val="A020F0"/>
      <w:u w:val="none"/>
      <w:effect w:val="none"/>
    </w:rPr>
  </w:style>
  <w:style w:type="character" w:customStyle="1" w:styleId="s777899072">
    <w:name w:val="s777899072"/>
    <w:basedOn w:val="Predvolenpsmoodseku"/>
    <w:rsid w:val="0000597D"/>
  </w:style>
  <w:style w:type="character" w:customStyle="1" w:styleId="s7778990731">
    <w:name w:val="s7778990731"/>
    <w:basedOn w:val="Predvolenpsmoodseku"/>
    <w:rsid w:val="0000597D"/>
    <w:rPr>
      <w:strike w:val="0"/>
      <w:dstrike w:val="0"/>
      <w:color w:val="0000FF"/>
      <w:u w:val="none"/>
      <w:effect w:val="none"/>
    </w:rPr>
  </w:style>
  <w:style w:type="character" w:customStyle="1" w:styleId="s7778990741">
    <w:name w:val="s7778990741"/>
    <w:basedOn w:val="Predvolenpsmoodseku"/>
    <w:rsid w:val="0000597D"/>
    <w:rPr>
      <w:strike w:val="0"/>
      <w:dstrike w:val="0"/>
      <w:color w:val="A020F0"/>
      <w:u w:val="none"/>
      <w:effect w:val="none"/>
    </w:rPr>
  </w:style>
  <w:style w:type="character" w:customStyle="1" w:styleId="s7778990751">
    <w:name w:val="s7778990751"/>
    <w:basedOn w:val="Predvolenpsmoodseku"/>
    <w:rsid w:val="0000597D"/>
    <w:rPr>
      <w:strike w:val="0"/>
      <w:dstrike w:val="0"/>
      <w:color w:val="3C763D"/>
      <w:u w:val="none"/>
      <w:effect w:val="none"/>
    </w:rPr>
  </w:style>
  <w:style w:type="character" w:customStyle="1" w:styleId="sc6957ebd2">
    <w:name w:val="sc6957ebd2"/>
    <w:basedOn w:val="Predvolenpsmoodseku"/>
    <w:rsid w:val="00D214FE"/>
  </w:style>
  <w:style w:type="character" w:customStyle="1" w:styleId="sc6957ebd31">
    <w:name w:val="sc6957ebd31"/>
    <w:basedOn w:val="Predvolenpsmoodseku"/>
    <w:rsid w:val="00D214FE"/>
    <w:rPr>
      <w:strike w:val="0"/>
      <w:dstrike w:val="0"/>
      <w:color w:val="3C763D"/>
      <w:u w:val="none"/>
      <w:effect w:val="none"/>
    </w:rPr>
  </w:style>
  <w:style w:type="character" w:customStyle="1" w:styleId="sc6957ebd41">
    <w:name w:val="sc6957ebd41"/>
    <w:basedOn w:val="Predvolenpsmoodseku"/>
    <w:rsid w:val="00D214FE"/>
    <w:rPr>
      <w:strike w:val="0"/>
      <w:dstrike w:val="0"/>
      <w:color w:val="0000FF"/>
      <w:u w:val="none"/>
      <w:effect w:val="none"/>
    </w:rPr>
  </w:style>
  <w:style w:type="character" w:customStyle="1" w:styleId="sed1285b82">
    <w:name w:val="sed1285b82"/>
    <w:basedOn w:val="Predvolenpsmoodseku"/>
    <w:rsid w:val="00D214FE"/>
  </w:style>
  <w:style w:type="character" w:customStyle="1" w:styleId="sed1285b831">
    <w:name w:val="sed1285b831"/>
    <w:basedOn w:val="Predvolenpsmoodseku"/>
    <w:rsid w:val="00D214FE"/>
    <w:rPr>
      <w:strike w:val="0"/>
      <w:dstrike w:val="0"/>
      <w:color w:val="3C763D"/>
      <w:u w:val="none"/>
      <w:effect w:val="none"/>
    </w:rPr>
  </w:style>
  <w:style w:type="character" w:customStyle="1" w:styleId="sed1285b841">
    <w:name w:val="sed1285b841"/>
    <w:basedOn w:val="Predvolenpsmoodseku"/>
    <w:rsid w:val="00D214FE"/>
    <w:rPr>
      <w:strike w:val="0"/>
      <w:dstrike w:val="0"/>
      <w:color w:val="0000FF"/>
      <w:u w:val="none"/>
      <w:effect w:val="none"/>
    </w:rPr>
  </w:style>
  <w:style w:type="character" w:customStyle="1" w:styleId="sed1285b851">
    <w:name w:val="sed1285b851"/>
    <w:basedOn w:val="Predvolenpsmoodseku"/>
    <w:rsid w:val="00D214FE"/>
    <w:rPr>
      <w:strike w:val="0"/>
      <w:dstrike w:val="0"/>
      <w:color w:val="A020F0"/>
      <w:u w:val="none"/>
      <w:effect w:val="none"/>
    </w:rPr>
  </w:style>
  <w:style w:type="character" w:customStyle="1" w:styleId="s251b5bc42">
    <w:name w:val="s251b5bc42"/>
    <w:basedOn w:val="Predvolenpsmoodseku"/>
    <w:rsid w:val="00076F12"/>
  </w:style>
  <w:style w:type="character" w:customStyle="1" w:styleId="s251b5bc431">
    <w:name w:val="s251b5bc431"/>
    <w:basedOn w:val="Predvolenpsmoodseku"/>
    <w:rsid w:val="00076F12"/>
    <w:rPr>
      <w:strike w:val="0"/>
      <w:dstrike w:val="0"/>
      <w:color w:val="3C763D"/>
      <w:u w:val="none"/>
      <w:effect w:val="none"/>
    </w:rPr>
  </w:style>
  <w:style w:type="character" w:customStyle="1" w:styleId="s251b5bc441">
    <w:name w:val="s251b5bc441"/>
    <w:basedOn w:val="Predvolenpsmoodseku"/>
    <w:rsid w:val="00076F12"/>
    <w:rPr>
      <w:strike w:val="0"/>
      <w:dstrike w:val="0"/>
      <w:color w:val="0000FF"/>
      <w:u w:val="none"/>
      <w:effect w:val="none"/>
    </w:rPr>
  </w:style>
  <w:style w:type="character" w:customStyle="1" w:styleId="s251b5bc451">
    <w:name w:val="s251b5bc451"/>
    <w:basedOn w:val="Predvolenpsmoodseku"/>
    <w:rsid w:val="00076F12"/>
    <w:rPr>
      <w:strike w:val="0"/>
      <w:dstrike w:val="0"/>
      <w:color w:val="A020F0"/>
      <w:u w:val="none"/>
      <w:effect w:val="none"/>
    </w:rPr>
  </w:style>
  <w:style w:type="character" w:customStyle="1" w:styleId="se7d1c8db2">
    <w:name w:val="se7d1c8db2"/>
    <w:basedOn w:val="Predvolenpsmoodseku"/>
    <w:rsid w:val="00513C99"/>
  </w:style>
  <w:style w:type="character" w:customStyle="1" w:styleId="se7d1c8db31">
    <w:name w:val="se7d1c8db31"/>
    <w:basedOn w:val="Predvolenpsmoodseku"/>
    <w:rsid w:val="00513C99"/>
    <w:rPr>
      <w:strike w:val="0"/>
      <w:dstrike w:val="0"/>
      <w:color w:val="3C763D"/>
      <w:u w:val="none"/>
      <w:effect w:val="none"/>
    </w:rPr>
  </w:style>
  <w:style w:type="character" w:customStyle="1" w:styleId="se7d1c8db41">
    <w:name w:val="se7d1c8db41"/>
    <w:basedOn w:val="Predvolenpsmoodseku"/>
    <w:rsid w:val="00513C99"/>
    <w:rPr>
      <w:strike w:val="0"/>
      <w:dstrike w:val="0"/>
      <w:color w:val="0000FF"/>
      <w:u w:val="none"/>
      <w:effect w:val="none"/>
    </w:rPr>
  </w:style>
  <w:style w:type="character" w:customStyle="1" w:styleId="s956f69d12">
    <w:name w:val="s956f69d12"/>
    <w:basedOn w:val="Predvolenpsmoodseku"/>
    <w:rsid w:val="009D61DA"/>
  </w:style>
  <w:style w:type="character" w:customStyle="1" w:styleId="s956f69d131">
    <w:name w:val="s956f69d131"/>
    <w:basedOn w:val="Predvolenpsmoodseku"/>
    <w:rsid w:val="009D61DA"/>
    <w:rPr>
      <w:strike w:val="0"/>
      <w:dstrike w:val="0"/>
      <w:color w:val="3C763D"/>
      <w:u w:val="none"/>
      <w:effect w:val="none"/>
    </w:rPr>
  </w:style>
  <w:style w:type="character" w:customStyle="1" w:styleId="s956f69d141">
    <w:name w:val="s956f69d141"/>
    <w:basedOn w:val="Predvolenpsmoodseku"/>
    <w:rsid w:val="009D61DA"/>
    <w:rPr>
      <w:strike w:val="0"/>
      <w:dstrike w:val="0"/>
      <w:color w:val="0000FF"/>
      <w:u w:val="none"/>
      <w:effect w:val="none"/>
    </w:rPr>
  </w:style>
  <w:style w:type="character" w:customStyle="1" w:styleId="s956f69d151">
    <w:name w:val="s956f69d151"/>
    <w:basedOn w:val="Predvolenpsmoodseku"/>
    <w:rsid w:val="009D61DA"/>
    <w:rPr>
      <w:strike w:val="0"/>
      <w:dstrike w:val="0"/>
      <w:color w:val="A020F0"/>
      <w:u w:val="none"/>
      <w:effect w:val="none"/>
    </w:rPr>
  </w:style>
  <w:style w:type="character" w:customStyle="1" w:styleId="sfe24b4142">
    <w:name w:val="sfe24b4142"/>
    <w:basedOn w:val="Predvolenpsmoodseku"/>
    <w:rsid w:val="00D76CBD"/>
  </w:style>
  <w:style w:type="character" w:customStyle="1" w:styleId="sfe24b41431">
    <w:name w:val="sfe24b41431"/>
    <w:basedOn w:val="Predvolenpsmoodseku"/>
    <w:rsid w:val="00D76CBD"/>
    <w:rPr>
      <w:strike w:val="0"/>
      <w:dstrike w:val="0"/>
      <w:color w:val="3C763D"/>
      <w:u w:val="none"/>
      <w:effect w:val="none"/>
    </w:rPr>
  </w:style>
  <w:style w:type="character" w:customStyle="1" w:styleId="sfe24b41441">
    <w:name w:val="sfe24b41441"/>
    <w:basedOn w:val="Predvolenpsmoodseku"/>
    <w:rsid w:val="00D76CBD"/>
    <w:rPr>
      <w:strike w:val="0"/>
      <w:dstrike w:val="0"/>
      <w:color w:val="0000FF"/>
      <w:u w:val="none"/>
      <w:effect w:val="none"/>
    </w:rPr>
  </w:style>
  <w:style w:type="character" w:customStyle="1" w:styleId="sfe24b41451">
    <w:name w:val="sfe24b41451"/>
    <w:basedOn w:val="Predvolenpsmoodseku"/>
    <w:rsid w:val="00D76CBD"/>
    <w:rPr>
      <w:strike w:val="0"/>
      <w:dstrike w:val="0"/>
      <w:color w:val="A020F0"/>
      <w:u w:val="none"/>
      <w:effect w:val="none"/>
    </w:rPr>
  </w:style>
  <w:style w:type="character" w:styleId="Odkaznakomentr">
    <w:name w:val="annotation reference"/>
    <w:basedOn w:val="Predvolenpsmoodseku"/>
    <w:uiPriority w:val="99"/>
    <w:semiHidden/>
    <w:unhideWhenUsed/>
    <w:rsid w:val="0013528B"/>
    <w:rPr>
      <w:sz w:val="16"/>
      <w:szCs w:val="16"/>
    </w:rPr>
  </w:style>
  <w:style w:type="paragraph" w:styleId="Textkomentra">
    <w:name w:val="annotation text"/>
    <w:basedOn w:val="Normlny"/>
    <w:link w:val="TextkomentraChar"/>
    <w:uiPriority w:val="99"/>
    <w:semiHidden/>
    <w:unhideWhenUsed/>
    <w:rsid w:val="0013528B"/>
    <w:pPr>
      <w:spacing w:line="240" w:lineRule="auto"/>
    </w:pPr>
    <w:rPr>
      <w:sz w:val="20"/>
      <w:szCs w:val="20"/>
    </w:rPr>
  </w:style>
  <w:style w:type="character" w:customStyle="1" w:styleId="TextkomentraChar">
    <w:name w:val="Text komentára Char"/>
    <w:basedOn w:val="Predvolenpsmoodseku"/>
    <w:link w:val="Textkomentra"/>
    <w:uiPriority w:val="99"/>
    <w:semiHidden/>
    <w:rsid w:val="0013528B"/>
    <w:rPr>
      <w:sz w:val="20"/>
      <w:szCs w:val="20"/>
    </w:rPr>
  </w:style>
  <w:style w:type="paragraph" w:styleId="Predmetkomentra">
    <w:name w:val="annotation subject"/>
    <w:basedOn w:val="Textkomentra"/>
    <w:next w:val="Textkomentra"/>
    <w:link w:val="PredmetkomentraChar"/>
    <w:uiPriority w:val="99"/>
    <w:semiHidden/>
    <w:unhideWhenUsed/>
    <w:rsid w:val="0013528B"/>
    <w:rPr>
      <w:b/>
      <w:bCs/>
    </w:rPr>
  </w:style>
  <w:style w:type="character" w:customStyle="1" w:styleId="PredmetkomentraChar">
    <w:name w:val="Predmet komentára Char"/>
    <w:basedOn w:val="TextkomentraChar"/>
    <w:link w:val="Predmetkomentra"/>
    <w:uiPriority w:val="99"/>
    <w:semiHidden/>
    <w:rsid w:val="001352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92013285">
      <w:bodyDiv w:val="1"/>
      <w:marLeft w:val="0"/>
      <w:marRight w:val="0"/>
      <w:marTop w:val="0"/>
      <w:marBottom w:val="0"/>
      <w:divBdr>
        <w:top w:val="none" w:sz="0" w:space="0" w:color="auto"/>
        <w:left w:val="none" w:sz="0" w:space="0" w:color="auto"/>
        <w:bottom w:val="none" w:sz="0" w:space="0" w:color="auto"/>
        <w:right w:val="none" w:sz="0" w:space="0" w:color="auto"/>
      </w:divBdr>
      <w:divsChild>
        <w:div w:id="581836575">
          <w:marLeft w:val="0"/>
          <w:marRight w:val="0"/>
          <w:marTop w:val="0"/>
          <w:marBottom w:val="0"/>
          <w:divBdr>
            <w:top w:val="none" w:sz="0" w:space="0" w:color="auto"/>
            <w:left w:val="none" w:sz="0" w:space="0" w:color="auto"/>
            <w:bottom w:val="none" w:sz="0" w:space="0" w:color="auto"/>
            <w:right w:val="none" w:sz="0" w:space="0" w:color="auto"/>
          </w:divBdr>
          <w:divsChild>
            <w:div w:id="15740571">
              <w:marLeft w:val="240"/>
              <w:marRight w:val="0"/>
              <w:marTop w:val="0"/>
              <w:marBottom w:val="0"/>
              <w:divBdr>
                <w:top w:val="none" w:sz="0" w:space="0" w:color="auto"/>
                <w:left w:val="none" w:sz="0" w:space="0" w:color="auto"/>
                <w:bottom w:val="none" w:sz="0" w:space="0" w:color="auto"/>
                <w:right w:val="none" w:sz="0" w:space="0" w:color="auto"/>
              </w:divBdr>
            </w:div>
            <w:div w:id="31156534">
              <w:marLeft w:val="240"/>
              <w:marRight w:val="0"/>
              <w:marTop w:val="0"/>
              <w:marBottom w:val="0"/>
              <w:divBdr>
                <w:top w:val="none" w:sz="0" w:space="0" w:color="auto"/>
                <w:left w:val="none" w:sz="0" w:space="0" w:color="auto"/>
                <w:bottom w:val="none" w:sz="0" w:space="0" w:color="auto"/>
                <w:right w:val="none" w:sz="0" w:space="0" w:color="auto"/>
              </w:divBdr>
            </w:div>
            <w:div w:id="64688324">
              <w:marLeft w:val="240"/>
              <w:marRight w:val="0"/>
              <w:marTop w:val="0"/>
              <w:marBottom w:val="0"/>
              <w:divBdr>
                <w:top w:val="none" w:sz="0" w:space="0" w:color="auto"/>
                <w:left w:val="none" w:sz="0" w:space="0" w:color="auto"/>
                <w:bottom w:val="none" w:sz="0" w:space="0" w:color="auto"/>
                <w:right w:val="none" w:sz="0" w:space="0" w:color="auto"/>
              </w:divBdr>
            </w:div>
            <w:div w:id="90778191">
              <w:marLeft w:val="240"/>
              <w:marRight w:val="0"/>
              <w:marTop w:val="0"/>
              <w:marBottom w:val="0"/>
              <w:divBdr>
                <w:top w:val="none" w:sz="0" w:space="0" w:color="auto"/>
                <w:left w:val="none" w:sz="0" w:space="0" w:color="auto"/>
                <w:bottom w:val="none" w:sz="0" w:space="0" w:color="auto"/>
                <w:right w:val="none" w:sz="0" w:space="0" w:color="auto"/>
              </w:divBdr>
            </w:div>
            <w:div w:id="105083843">
              <w:marLeft w:val="240"/>
              <w:marRight w:val="0"/>
              <w:marTop w:val="0"/>
              <w:marBottom w:val="0"/>
              <w:divBdr>
                <w:top w:val="none" w:sz="0" w:space="0" w:color="auto"/>
                <w:left w:val="none" w:sz="0" w:space="0" w:color="auto"/>
                <w:bottom w:val="none" w:sz="0" w:space="0" w:color="auto"/>
                <w:right w:val="none" w:sz="0" w:space="0" w:color="auto"/>
              </w:divBdr>
            </w:div>
            <w:div w:id="127210415">
              <w:marLeft w:val="240"/>
              <w:marRight w:val="0"/>
              <w:marTop w:val="0"/>
              <w:marBottom w:val="0"/>
              <w:divBdr>
                <w:top w:val="none" w:sz="0" w:space="0" w:color="auto"/>
                <w:left w:val="none" w:sz="0" w:space="0" w:color="auto"/>
                <w:bottom w:val="none" w:sz="0" w:space="0" w:color="auto"/>
                <w:right w:val="none" w:sz="0" w:space="0" w:color="auto"/>
              </w:divBdr>
            </w:div>
            <w:div w:id="145360768">
              <w:marLeft w:val="240"/>
              <w:marRight w:val="0"/>
              <w:marTop w:val="0"/>
              <w:marBottom w:val="0"/>
              <w:divBdr>
                <w:top w:val="none" w:sz="0" w:space="0" w:color="auto"/>
                <w:left w:val="none" w:sz="0" w:space="0" w:color="auto"/>
                <w:bottom w:val="none" w:sz="0" w:space="0" w:color="auto"/>
                <w:right w:val="none" w:sz="0" w:space="0" w:color="auto"/>
              </w:divBdr>
            </w:div>
            <w:div w:id="145710592">
              <w:marLeft w:val="240"/>
              <w:marRight w:val="0"/>
              <w:marTop w:val="0"/>
              <w:marBottom w:val="0"/>
              <w:divBdr>
                <w:top w:val="none" w:sz="0" w:space="0" w:color="auto"/>
                <w:left w:val="none" w:sz="0" w:space="0" w:color="auto"/>
                <w:bottom w:val="none" w:sz="0" w:space="0" w:color="auto"/>
                <w:right w:val="none" w:sz="0" w:space="0" w:color="auto"/>
              </w:divBdr>
            </w:div>
            <w:div w:id="171578517">
              <w:marLeft w:val="240"/>
              <w:marRight w:val="0"/>
              <w:marTop w:val="0"/>
              <w:marBottom w:val="0"/>
              <w:divBdr>
                <w:top w:val="none" w:sz="0" w:space="0" w:color="auto"/>
                <w:left w:val="none" w:sz="0" w:space="0" w:color="auto"/>
                <w:bottom w:val="none" w:sz="0" w:space="0" w:color="auto"/>
                <w:right w:val="none" w:sz="0" w:space="0" w:color="auto"/>
              </w:divBdr>
            </w:div>
            <w:div w:id="197469847">
              <w:marLeft w:val="240"/>
              <w:marRight w:val="0"/>
              <w:marTop w:val="0"/>
              <w:marBottom w:val="0"/>
              <w:divBdr>
                <w:top w:val="none" w:sz="0" w:space="0" w:color="auto"/>
                <w:left w:val="none" w:sz="0" w:space="0" w:color="auto"/>
                <w:bottom w:val="none" w:sz="0" w:space="0" w:color="auto"/>
                <w:right w:val="none" w:sz="0" w:space="0" w:color="auto"/>
              </w:divBdr>
            </w:div>
            <w:div w:id="204372087">
              <w:marLeft w:val="240"/>
              <w:marRight w:val="0"/>
              <w:marTop w:val="0"/>
              <w:marBottom w:val="0"/>
              <w:divBdr>
                <w:top w:val="none" w:sz="0" w:space="0" w:color="auto"/>
                <w:left w:val="none" w:sz="0" w:space="0" w:color="auto"/>
                <w:bottom w:val="none" w:sz="0" w:space="0" w:color="auto"/>
                <w:right w:val="none" w:sz="0" w:space="0" w:color="auto"/>
              </w:divBdr>
            </w:div>
            <w:div w:id="217594791">
              <w:marLeft w:val="240"/>
              <w:marRight w:val="0"/>
              <w:marTop w:val="0"/>
              <w:marBottom w:val="0"/>
              <w:divBdr>
                <w:top w:val="none" w:sz="0" w:space="0" w:color="auto"/>
                <w:left w:val="none" w:sz="0" w:space="0" w:color="auto"/>
                <w:bottom w:val="none" w:sz="0" w:space="0" w:color="auto"/>
                <w:right w:val="none" w:sz="0" w:space="0" w:color="auto"/>
              </w:divBdr>
            </w:div>
            <w:div w:id="224416134">
              <w:marLeft w:val="240"/>
              <w:marRight w:val="0"/>
              <w:marTop w:val="0"/>
              <w:marBottom w:val="0"/>
              <w:divBdr>
                <w:top w:val="none" w:sz="0" w:space="0" w:color="auto"/>
                <w:left w:val="none" w:sz="0" w:space="0" w:color="auto"/>
                <w:bottom w:val="none" w:sz="0" w:space="0" w:color="auto"/>
                <w:right w:val="none" w:sz="0" w:space="0" w:color="auto"/>
              </w:divBdr>
            </w:div>
            <w:div w:id="226259621">
              <w:marLeft w:val="240"/>
              <w:marRight w:val="0"/>
              <w:marTop w:val="0"/>
              <w:marBottom w:val="0"/>
              <w:divBdr>
                <w:top w:val="none" w:sz="0" w:space="0" w:color="auto"/>
                <w:left w:val="none" w:sz="0" w:space="0" w:color="auto"/>
                <w:bottom w:val="none" w:sz="0" w:space="0" w:color="auto"/>
                <w:right w:val="none" w:sz="0" w:space="0" w:color="auto"/>
              </w:divBdr>
            </w:div>
            <w:div w:id="278756793">
              <w:marLeft w:val="240"/>
              <w:marRight w:val="0"/>
              <w:marTop w:val="0"/>
              <w:marBottom w:val="0"/>
              <w:divBdr>
                <w:top w:val="none" w:sz="0" w:space="0" w:color="auto"/>
                <w:left w:val="none" w:sz="0" w:space="0" w:color="auto"/>
                <w:bottom w:val="none" w:sz="0" w:space="0" w:color="auto"/>
                <w:right w:val="none" w:sz="0" w:space="0" w:color="auto"/>
              </w:divBdr>
            </w:div>
            <w:div w:id="288240343">
              <w:marLeft w:val="240"/>
              <w:marRight w:val="0"/>
              <w:marTop w:val="0"/>
              <w:marBottom w:val="0"/>
              <w:divBdr>
                <w:top w:val="none" w:sz="0" w:space="0" w:color="auto"/>
                <w:left w:val="none" w:sz="0" w:space="0" w:color="auto"/>
                <w:bottom w:val="none" w:sz="0" w:space="0" w:color="auto"/>
                <w:right w:val="none" w:sz="0" w:space="0" w:color="auto"/>
              </w:divBdr>
            </w:div>
            <w:div w:id="302853177">
              <w:marLeft w:val="240"/>
              <w:marRight w:val="0"/>
              <w:marTop w:val="0"/>
              <w:marBottom w:val="0"/>
              <w:divBdr>
                <w:top w:val="none" w:sz="0" w:space="0" w:color="auto"/>
                <w:left w:val="none" w:sz="0" w:space="0" w:color="auto"/>
                <w:bottom w:val="none" w:sz="0" w:space="0" w:color="auto"/>
                <w:right w:val="none" w:sz="0" w:space="0" w:color="auto"/>
              </w:divBdr>
            </w:div>
            <w:div w:id="303194045">
              <w:marLeft w:val="240"/>
              <w:marRight w:val="0"/>
              <w:marTop w:val="0"/>
              <w:marBottom w:val="0"/>
              <w:divBdr>
                <w:top w:val="none" w:sz="0" w:space="0" w:color="auto"/>
                <w:left w:val="none" w:sz="0" w:space="0" w:color="auto"/>
                <w:bottom w:val="none" w:sz="0" w:space="0" w:color="auto"/>
                <w:right w:val="none" w:sz="0" w:space="0" w:color="auto"/>
              </w:divBdr>
            </w:div>
            <w:div w:id="318315924">
              <w:marLeft w:val="240"/>
              <w:marRight w:val="0"/>
              <w:marTop w:val="0"/>
              <w:marBottom w:val="0"/>
              <w:divBdr>
                <w:top w:val="none" w:sz="0" w:space="0" w:color="auto"/>
                <w:left w:val="none" w:sz="0" w:space="0" w:color="auto"/>
                <w:bottom w:val="none" w:sz="0" w:space="0" w:color="auto"/>
                <w:right w:val="none" w:sz="0" w:space="0" w:color="auto"/>
              </w:divBdr>
            </w:div>
            <w:div w:id="364138614">
              <w:marLeft w:val="240"/>
              <w:marRight w:val="0"/>
              <w:marTop w:val="0"/>
              <w:marBottom w:val="0"/>
              <w:divBdr>
                <w:top w:val="none" w:sz="0" w:space="0" w:color="auto"/>
                <w:left w:val="none" w:sz="0" w:space="0" w:color="auto"/>
                <w:bottom w:val="none" w:sz="0" w:space="0" w:color="auto"/>
                <w:right w:val="none" w:sz="0" w:space="0" w:color="auto"/>
              </w:divBdr>
            </w:div>
            <w:div w:id="413085938">
              <w:marLeft w:val="240"/>
              <w:marRight w:val="0"/>
              <w:marTop w:val="0"/>
              <w:marBottom w:val="0"/>
              <w:divBdr>
                <w:top w:val="none" w:sz="0" w:space="0" w:color="auto"/>
                <w:left w:val="none" w:sz="0" w:space="0" w:color="auto"/>
                <w:bottom w:val="none" w:sz="0" w:space="0" w:color="auto"/>
                <w:right w:val="none" w:sz="0" w:space="0" w:color="auto"/>
              </w:divBdr>
            </w:div>
            <w:div w:id="425078009">
              <w:marLeft w:val="240"/>
              <w:marRight w:val="0"/>
              <w:marTop w:val="0"/>
              <w:marBottom w:val="0"/>
              <w:divBdr>
                <w:top w:val="none" w:sz="0" w:space="0" w:color="auto"/>
                <w:left w:val="none" w:sz="0" w:space="0" w:color="auto"/>
                <w:bottom w:val="none" w:sz="0" w:space="0" w:color="auto"/>
                <w:right w:val="none" w:sz="0" w:space="0" w:color="auto"/>
              </w:divBdr>
            </w:div>
            <w:div w:id="442697113">
              <w:marLeft w:val="240"/>
              <w:marRight w:val="0"/>
              <w:marTop w:val="0"/>
              <w:marBottom w:val="0"/>
              <w:divBdr>
                <w:top w:val="none" w:sz="0" w:space="0" w:color="auto"/>
                <w:left w:val="none" w:sz="0" w:space="0" w:color="auto"/>
                <w:bottom w:val="none" w:sz="0" w:space="0" w:color="auto"/>
                <w:right w:val="none" w:sz="0" w:space="0" w:color="auto"/>
              </w:divBdr>
            </w:div>
            <w:div w:id="475339226">
              <w:marLeft w:val="240"/>
              <w:marRight w:val="0"/>
              <w:marTop w:val="0"/>
              <w:marBottom w:val="0"/>
              <w:divBdr>
                <w:top w:val="none" w:sz="0" w:space="0" w:color="auto"/>
                <w:left w:val="none" w:sz="0" w:space="0" w:color="auto"/>
                <w:bottom w:val="none" w:sz="0" w:space="0" w:color="auto"/>
                <w:right w:val="none" w:sz="0" w:space="0" w:color="auto"/>
              </w:divBdr>
            </w:div>
            <w:div w:id="493188526">
              <w:marLeft w:val="240"/>
              <w:marRight w:val="0"/>
              <w:marTop w:val="0"/>
              <w:marBottom w:val="0"/>
              <w:divBdr>
                <w:top w:val="none" w:sz="0" w:space="0" w:color="auto"/>
                <w:left w:val="none" w:sz="0" w:space="0" w:color="auto"/>
                <w:bottom w:val="none" w:sz="0" w:space="0" w:color="auto"/>
                <w:right w:val="none" w:sz="0" w:space="0" w:color="auto"/>
              </w:divBdr>
            </w:div>
            <w:div w:id="504981571">
              <w:marLeft w:val="240"/>
              <w:marRight w:val="0"/>
              <w:marTop w:val="0"/>
              <w:marBottom w:val="0"/>
              <w:divBdr>
                <w:top w:val="none" w:sz="0" w:space="0" w:color="auto"/>
                <w:left w:val="none" w:sz="0" w:space="0" w:color="auto"/>
                <w:bottom w:val="none" w:sz="0" w:space="0" w:color="auto"/>
                <w:right w:val="none" w:sz="0" w:space="0" w:color="auto"/>
              </w:divBdr>
            </w:div>
            <w:div w:id="526065598">
              <w:marLeft w:val="240"/>
              <w:marRight w:val="0"/>
              <w:marTop w:val="0"/>
              <w:marBottom w:val="0"/>
              <w:divBdr>
                <w:top w:val="none" w:sz="0" w:space="0" w:color="auto"/>
                <w:left w:val="none" w:sz="0" w:space="0" w:color="auto"/>
                <w:bottom w:val="none" w:sz="0" w:space="0" w:color="auto"/>
                <w:right w:val="none" w:sz="0" w:space="0" w:color="auto"/>
              </w:divBdr>
            </w:div>
            <w:div w:id="539245633">
              <w:marLeft w:val="240"/>
              <w:marRight w:val="0"/>
              <w:marTop w:val="0"/>
              <w:marBottom w:val="0"/>
              <w:divBdr>
                <w:top w:val="none" w:sz="0" w:space="0" w:color="auto"/>
                <w:left w:val="none" w:sz="0" w:space="0" w:color="auto"/>
                <w:bottom w:val="none" w:sz="0" w:space="0" w:color="auto"/>
                <w:right w:val="none" w:sz="0" w:space="0" w:color="auto"/>
              </w:divBdr>
            </w:div>
            <w:div w:id="549924410">
              <w:marLeft w:val="240"/>
              <w:marRight w:val="0"/>
              <w:marTop w:val="0"/>
              <w:marBottom w:val="0"/>
              <w:divBdr>
                <w:top w:val="none" w:sz="0" w:space="0" w:color="auto"/>
                <w:left w:val="none" w:sz="0" w:space="0" w:color="auto"/>
                <w:bottom w:val="none" w:sz="0" w:space="0" w:color="auto"/>
                <w:right w:val="none" w:sz="0" w:space="0" w:color="auto"/>
              </w:divBdr>
            </w:div>
            <w:div w:id="575553456">
              <w:marLeft w:val="240"/>
              <w:marRight w:val="0"/>
              <w:marTop w:val="0"/>
              <w:marBottom w:val="0"/>
              <w:divBdr>
                <w:top w:val="none" w:sz="0" w:space="0" w:color="auto"/>
                <w:left w:val="none" w:sz="0" w:space="0" w:color="auto"/>
                <w:bottom w:val="none" w:sz="0" w:space="0" w:color="auto"/>
                <w:right w:val="none" w:sz="0" w:space="0" w:color="auto"/>
              </w:divBdr>
            </w:div>
            <w:div w:id="579946395">
              <w:marLeft w:val="240"/>
              <w:marRight w:val="0"/>
              <w:marTop w:val="0"/>
              <w:marBottom w:val="0"/>
              <w:divBdr>
                <w:top w:val="none" w:sz="0" w:space="0" w:color="auto"/>
                <w:left w:val="none" w:sz="0" w:space="0" w:color="auto"/>
                <w:bottom w:val="none" w:sz="0" w:space="0" w:color="auto"/>
                <w:right w:val="none" w:sz="0" w:space="0" w:color="auto"/>
              </w:divBdr>
            </w:div>
            <w:div w:id="624963949">
              <w:marLeft w:val="240"/>
              <w:marRight w:val="0"/>
              <w:marTop w:val="0"/>
              <w:marBottom w:val="0"/>
              <w:divBdr>
                <w:top w:val="none" w:sz="0" w:space="0" w:color="auto"/>
                <w:left w:val="none" w:sz="0" w:space="0" w:color="auto"/>
                <w:bottom w:val="none" w:sz="0" w:space="0" w:color="auto"/>
                <w:right w:val="none" w:sz="0" w:space="0" w:color="auto"/>
              </w:divBdr>
            </w:div>
            <w:div w:id="626856981">
              <w:marLeft w:val="240"/>
              <w:marRight w:val="0"/>
              <w:marTop w:val="0"/>
              <w:marBottom w:val="0"/>
              <w:divBdr>
                <w:top w:val="none" w:sz="0" w:space="0" w:color="auto"/>
                <w:left w:val="none" w:sz="0" w:space="0" w:color="auto"/>
                <w:bottom w:val="none" w:sz="0" w:space="0" w:color="auto"/>
                <w:right w:val="none" w:sz="0" w:space="0" w:color="auto"/>
              </w:divBdr>
            </w:div>
            <w:div w:id="641235996">
              <w:marLeft w:val="240"/>
              <w:marRight w:val="0"/>
              <w:marTop w:val="0"/>
              <w:marBottom w:val="0"/>
              <w:divBdr>
                <w:top w:val="none" w:sz="0" w:space="0" w:color="auto"/>
                <w:left w:val="none" w:sz="0" w:space="0" w:color="auto"/>
                <w:bottom w:val="none" w:sz="0" w:space="0" w:color="auto"/>
                <w:right w:val="none" w:sz="0" w:space="0" w:color="auto"/>
              </w:divBdr>
            </w:div>
            <w:div w:id="782457149">
              <w:marLeft w:val="240"/>
              <w:marRight w:val="0"/>
              <w:marTop w:val="0"/>
              <w:marBottom w:val="0"/>
              <w:divBdr>
                <w:top w:val="none" w:sz="0" w:space="0" w:color="auto"/>
                <w:left w:val="none" w:sz="0" w:space="0" w:color="auto"/>
                <w:bottom w:val="none" w:sz="0" w:space="0" w:color="auto"/>
                <w:right w:val="none" w:sz="0" w:space="0" w:color="auto"/>
              </w:divBdr>
            </w:div>
            <w:div w:id="785462795">
              <w:marLeft w:val="240"/>
              <w:marRight w:val="0"/>
              <w:marTop w:val="0"/>
              <w:marBottom w:val="0"/>
              <w:divBdr>
                <w:top w:val="none" w:sz="0" w:space="0" w:color="auto"/>
                <w:left w:val="none" w:sz="0" w:space="0" w:color="auto"/>
                <w:bottom w:val="none" w:sz="0" w:space="0" w:color="auto"/>
                <w:right w:val="none" w:sz="0" w:space="0" w:color="auto"/>
              </w:divBdr>
            </w:div>
            <w:div w:id="833374511">
              <w:marLeft w:val="240"/>
              <w:marRight w:val="0"/>
              <w:marTop w:val="0"/>
              <w:marBottom w:val="0"/>
              <w:divBdr>
                <w:top w:val="none" w:sz="0" w:space="0" w:color="auto"/>
                <w:left w:val="none" w:sz="0" w:space="0" w:color="auto"/>
                <w:bottom w:val="none" w:sz="0" w:space="0" w:color="auto"/>
                <w:right w:val="none" w:sz="0" w:space="0" w:color="auto"/>
              </w:divBdr>
            </w:div>
            <w:div w:id="844171122">
              <w:marLeft w:val="240"/>
              <w:marRight w:val="0"/>
              <w:marTop w:val="0"/>
              <w:marBottom w:val="0"/>
              <w:divBdr>
                <w:top w:val="none" w:sz="0" w:space="0" w:color="auto"/>
                <w:left w:val="none" w:sz="0" w:space="0" w:color="auto"/>
                <w:bottom w:val="none" w:sz="0" w:space="0" w:color="auto"/>
                <w:right w:val="none" w:sz="0" w:space="0" w:color="auto"/>
              </w:divBdr>
            </w:div>
            <w:div w:id="855730877">
              <w:marLeft w:val="240"/>
              <w:marRight w:val="0"/>
              <w:marTop w:val="0"/>
              <w:marBottom w:val="0"/>
              <w:divBdr>
                <w:top w:val="none" w:sz="0" w:space="0" w:color="auto"/>
                <w:left w:val="none" w:sz="0" w:space="0" w:color="auto"/>
                <w:bottom w:val="none" w:sz="0" w:space="0" w:color="auto"/>
                <w:right w:val="none" w:sz="0" w:space="0" w:color="auto"/>
              </w:divBdr>
            </w:div>
            <w:div w:id="890926667">
              <w:marLeft w:val="240"/>
              <w:marRight w:val="0"/>
              <w:marTop w:val="0"/>
              <w:marBottom w:val="0"/>
              <w:divBdr>
                <w:top w:val="none" w:sz="0" w:space="0" w:color="auto"/>
                <w:left w:val="none" w:sz="0" w:space="0" w:color="auto"/>
                <w:bottom w:val="none" w:sz="0" w:space="0" w:color="auto"/>
                <w:right w:val="none" w:sz="0" w:space="0" w:color="auto"/>
              </w:divBdr>
            </w:div>
            <w:div w:id="899287221">
              <w:marLeft w:val="240"/>
              <w:marRight w:val="0"/>
              <w:marTop w:val="0"/>
              <w:marBottom w:val="0"/>
              <w:divBdr>
                <w:top w:val="none" w:sz="0" w:space="0" w:color="auto"/>
                <w:left w:val="none" w:sz="0" w:space="0" w:color="auto"/>
                <w:bottom w:val="none" w:sz="0" w:space="0" w:color="auto"/>
                <w:right w:val="none" w:sz="0" w:space="0" w:color="auto"/>
              </w:divBdr>
            </w:div>
            <w:div w:id="903175116">
              <w:marLeft w:val="240"/>
              <w:marRight w:val="0"/>
              <w:marTop w:val="0"/>
              <w:marBottom w:val="0"/>
              <w:divBdr>
                <w:top w:val="none" w:sz="0" w:space="0" w:color="auto"/>
                <w:left w:val="none" w:sz="0" w:space="0" w:color="auto"/>
                <w:bottom w:val="none" w:sz="0" w:space="0" w:color="auto"/>
                <w:right w:val="none" w:sz="0" w:space="0" w:color="auto"/>
              </w:divBdr>
            </w:div>
            <w:div w:id="907764489">
              <w:marLeft w:val="240"/>
              <w:marRight w:val="0"/>
              <w:marTop w:val="0"/>
              <w:marBottom w:val="0"/>
              <w:divBdr>
                <w:top w:val="none" w:sz="0" w:space="0" w:color="auto"/>
                <w:left w:val="none" w:sz="0" w:space="0" w:color="auto"/>
                <w:bottom w:val="none" w:sz="0" w:space="0" w:color="auto"/>
                <w:right w:val="none" w:sz="0" w:space="0" w:color="auto"/>
              </w:divBdr>
            </w:div>
            <w:div w:id="920944391">
              <w:marLeft w:val="240"/>
              <w:marRight w:val="0"/>
              <w:marTop w:val="0"/>
              <w:marBottom w:val="0"/>
              <w:divBdr>
                <w:top w:val="none" w:sz="0" w:space="0" w:color="auto"/>
                <w:left w:val="none" w:sz="0" w:space="0" w:color="auto"/>
                <w:bottom w:val="none" w:sz="0" w:space="0" w:color="auto"/>
                <w:right w:val="none" w:sz="0" w:space="0" w:color="auto"/>
              </w:divBdr>
            </w:div>
            <w:div w:id="921335111">
              <w:marLeft w:val="240"/>
              <w:marRight w:val="0"/>
              <w:marTop w:val="0"/>
              <w:marBottom w:val="0"/>
              <w:divBdr>
                <w:top w:val="none" w:sz="0" w:space="0" w:color="auto"/>
                <w:left w:val="none" w:sz="0" w:space="0" w:color="auto"/>
                <w:bottom w:val="none" w:sz="0" w:space="0" w:color="auto"/>
                <w:right w:val="none" w:sz="0" w:space="0" w:color="auto"/>
              </w:divBdr>
            </w:div>
            <w:div w:id="941302386">
              <w:marLeft w:val="240"/>
              <w:marRight w:val="0"/>
              <w:marTop w:val="0"/>
              <w:marBottom w:val="0"/>
              <w:divBdr>
                <w:top w:val="none" w:sz="0" w:space="0" w:color="auto"/>
                <w:left w:val="none" w:sz="0" w:space="0" w:color="auto"/>
                <w:bottom w:val="none" w:sz="0" w:space="0" w:color="auto"/>
                <w:right w:val="none" w:sz="0" w:space="0" w:color="auto"/>
              </w:divBdr>
            </w:div>
            <w:div w:id="947737619">
              <w:marLeft w:val="240"/>
              <w:marRight w:val="0"/>
              <w:marTop w:val="0"/>
              <w:marBottom w:val="0"/>
              <w:divBdr>
                <w:top w:val="none" w:sz="0" w:space="0" w:color="auto"/>
                <w:left w:val="none" w:sz="0" w:space="0" w:color="auto"/>
                <w:bottom w:val="none" w:sz="0" w:space="0" w:color="auto"/>
                <w:right w:val="none" w:sz="0" w:space="0" w:color="auto"/>
              </w:divBdr>
            </w:div>
            <w:div w:id="963074680">
              <w:marLeft w:val="240"/>
              <w:marRight w:val="0"/>
              <w:marTop w:val="0"/>
              <w:marBottom w:val="0"/>
              <w:divBdr>
                <w:top w:val="none" w:sz="0" w:space="0" w:color="auto"/>
                <w:left w:val="none" w:sz="0" w:space="0" w:color="auto"/>
                <w:bottom w:val="none" w:sz="0" w:space="0" w:color="auto"/>
                <w:right w:val="none" w:sz="0" w:space="0" w:color="auto"/>
              </w:divBdr>
            </w:div>
            <w:div w:id="980619894">
              <w:marLeft w:val="240"/>
              <w:marRight w:val="0"/>
              <w:marTop w:val="0"/>
              <w:marBottom w:val="0"/>
              <w:divBdr>
                <w:top w:val="none" w:sz="0" w:space="0" w:color="auto"/>
                <w:left w:val="none" w:sz="0" w:space="0" w:color="auto"/>
                <w:bottom w:val="none" w:sz="0" w:space="0" w:color="auto"/>
                <w:right w:val="none" w:sz="0" w:space="0" w:color="auto"/>
              </w:divBdr>
            </w:div>
            <w:div w:id="1010525789">
              <w:marLeft w:val="240"/>
              <w:marRight w:val="0"/>
              <w:marTop w:val="0"/>
              <w:marBottom w:val="0"/>
              <w:divBdr>
                <w:top w:val="none" w:sz="0" w:space="0" w:color="auto"/>
                <w:left w:val="none" w:sz="0" w:space="0" w:color="auto"/>
                <w:bottom w:val="none" w:sz="0" w:space="0" w:color="auto"/>
                <w:right w:val="none" w:sz="0" w:space="0" w:color="auto"/>
              </w:divBdr>
            </w:div>
            <w:div w:id="1012608184">
              <w:marLeft w:val="240"/>
              <w:marRight w:val="0"/>
              <w:marTop w:val="0"/>
              <w:marBottom w:val="0"/>
              <w:divBdr>
                <w:top w:val="none" w:sz="0" w:space="0" w:color="auto"/>
                <w:left w:val="none" w:sz="0" w:space="0" w:color="auto"/>
                <w:bottom w:val="none" w:sz="0" w:space="0" w:color="auto"/>
                <w:right w:val="none" w:sz="0" w:space="0" w:color="auto"/>
              </w:divBdr>
            </w:div>
            <w:div w:id="1015232779">
              <w:marLeft w:val="240"/>
              <w:marRight w:val="0"/>
              <w:marTop w:val="0"/>
              <w:marBottom w:val="0"/>
              <w:divBdr>
                <w:top w:val="none" w:sz="0" w:space="0" w:color="auto"/>
                <w:left w:val="none" w:sz="0" w:space="0" w:color="auto"/>
                <w:bottom w:val="none" w:sz="0" w:space="0" w:color="auto"/>
                <w:right w:val="none" w:sz="0" w:space="0" w:color="auto"/>
              </w:divBdr>
            </w:div>
            <w:div w:id="1121263549">
              <w:marLeft w:val="240"/>
              <w:marRight w:val="0"/>
              <w:marTop w:val="0"/>
              <w:marBottom w:val="0"/>
              <w:divBdr>
                <w:top w:val="none" w:sz="0" w:space="0" w:color="auto"/>
                <w:left w:val="none" w:sz="0" w:space="0" w:color="auto"/>
                <w:bottom w:val="none" w:sz="0" w:space="0" w:color="auto"/>
                <w:right w:val="none" w:sz="0" w:space="0" w:color="auto"/>
              </w:divBdr>
            </w:div>
            <w:div w:id="1124694361">
              <w:marLeft w:val="240"/>
              <w:marRight w:val="0"/>
              <w:marTop w:val="0"/>
              <w:marBottom w:val="0"/>
              <w:divBdr>
                <w:top w:val="none" w:sz="0" w:space="0" w:color="auto"/>
                <w:left w:val="none" w:sz="0" w:space="0" w:color="auto"/>
                <w:bottom w:val="none" w:sz="0" w:space="0" w:color="auto"/>
                <w:right w:val="none" w:sz="0" w:space="0" w:color="auto"/>
              </w:divBdr>
            </w:div>
            <w:div w:id="1158690875">
              <w:marLeft w:val="240"/>
              <w:marRight w:val="0"/>
              <w:marTop w:val="0"/>
              <w:marBottom w:val="0"/>
              <w:divBdr>
                <w:top w:val="none" w:sz="0" w:space="0" w:color="auto"/>
                <w:left w:val="none" w:sz="0" w:space="0" w:color="auto"/>
                <w:bottom w:val="none" w:sz="0" w:space="0" w:color="auto"/>
                <w:right w:val="none" w:sz="0" w:space="0" w:color="auto"/>
              </w:divBdr>
            </w:div>
            <w:div w:id="1164473305">
              <w:marLeft w:val="240"/>
              <w:marRight w:val="0"/>
              <w:marTop w:val="0"/>
              <w:marBottom w:val="0"/>
              <w:divBdr>
                <w:top w:val="none" w:sz="0" w:space="0" w:color="auto"/>
                <w:left w:val="none" w:sz="0" w:space="0" w:color="auto"/>
                <w:bottom w:val="none" w:sz="0" w:space="0" w:color="auto"/>
                <w:right w:val="none" w:sz="0" w:space="0" w:color="auto"/>
              </w:divBdr>
            </w:div>
            <w:div w:id="1168449157">
              <w:marLeft w:val="240"/>
              <w:marRight w:val="0"/>
              <w:marTop w:val="0"/>
              <w:marBottom w:val="0"/>
              <w:divBdr>
                <w:top w:val="none" w:sz="0" w:space="0" w:color="auto"/>
                <w:left w:val="none" w:sz="0" w:space="0" w:color="auto"/>
                <w:bottom w:val="none" w:sz="0" w:space="0" w:color="auto"/>
                <w:right w:val="none" w:sz="0" w:space="0" w:color="auto"/>
              </w:divBdr>
            </w:div>
            <w:div w:id="1175878312">
              <w:marLeft w:val="240"/>
              <w:marRight w:val="0"/>
              <w:marTop w:val="0"/>
              <w:marBottom w:val="0"/>
              <w:divBdr>
                <w:top w:val="none" w:sz="0" w:space="0" w:color="auto"/>
                <w:left w:val="none" w:sz="0" w:space="0" w:color="auto"/>
                <w:bottom w:val="none" w:sz="0" w:space="0" w:color="auto"/>
                <w:right w:val="none" w:sz="0" w:space="0" w:color="auto"/>
              </w:divBdr>
            </w:div>
            <w:div w:id="1189412941">
              <w:marLeft w:val="240"/>
              <w:marRight w:val="0"/>
              <w:marTop w:val="0"/>
              <w:marBottom w:val="0"/>
              <w:divBdr>
                <w:top w:val="none" w:sz="0" w:space="0" w:color="auto"/>
                <w:left w:val="none" w:sz="0" w:space="0" w:color="auto"/>
                <w:bottom w:val="none" w:sz="0" w:space="0" w:color="auto"/>
                <w:right w:val="none" w:sz="0" w:space="0" w:color="auto"/>
              </w:divBdr>
            </w:div>
            <w:div w:id="1192456227">
              <w:marLeft w:val="240"/>
              <w:marRight w:val="0"/>
              <w:marTop w:val="0"/>
              <w:marBottom w:val="0"/>
              <w:divBdr>
                <w:top w:val="none" w:sz="0" w:space="0" w:color="auto"/>
                <w:left w:val="none" w:sz="0" w:space="0" w:color="auto"/>
                <w:bottom w:val="none" w:sz="0" w:space="0" w:color="auto"/>
                <w:right w:val="none" w:sz="0" w:space="0" w:color="auto"/>
              </w:divBdr>
            </w:div>
            <w:div w:id="1198810511">
              <w:marLeft w:val="240"/>
              <w:marRight w:val="0"/>
              <w:marTop w:val="0"/>
              <w:marBottom w:val="0"/>
              <w:divBdr>
                <w:top w:val="none" w:sz="0" w:space="0" w:color="auto"/>
                <w:left w:val="none" w:sz="0" w:space="0" w:color="auto"/>
                <w:bottom w:val="none" w:sz="0" w:space="0" w:color="auto"/>
                <w:right w:val="none" w:sz="0" w:space="0" w:color="auto"/>
              </w:divBdr>
            </w:div>
            <w:div w:id="1235093916">
              <w:marLeft w:val="240"/>
              <w:marRight w:val="0"/>
              <w:marTop w:val="0"/>
              <w:marBottom w:val="0"/>
              <w:divBdr>
                <w:top w:val="none" w:sz="0" w:space="0" w:color="auto"/>
                <w:left w:val="none" w:sz="0" w:space="0" w:color="auto"/>
                <w:bottom w:val="none" w:sz="0" w:space="0" w:color="auto"/>
                <w:right w:val="none" w:sz="0" w:space="0" w:color="auto"/>
              </w:divBdr>
            </w:div>
            <w:div w:id="1241014613">
              <w:marLeft w:val="240"/>
              <w:marRight w:val="0"/>
              <w:marTop w:val="0"/>
              <w:marBottom w:val="0"/>
              <w:divBdr>
                <w:top w:val="none" w:sz="0" w:space="0" w:color="auto"/>
                <w:left w:val="none" w:sz="0" w:space="0" w:color="auto"/>
                <w:bottom w:val="none" w:sz="0" w:space="0" w:color="auto"/>
                <w:right w:val="none" w:sz="0" w:space="0" w:color="auto"/>
              </w:divBdr>
            </w:div>
            <w:div w:id="1288852693">
              <w:marLeft w:val="240"/>
              <w:marRight w:val="0"/>
              <w:marTop w:val="0"/>
              <w:marBottom w:val="0"/>
              <w:divBdr>
                <w:top w:val="none" w:sz="0" w:space="0" w:color="auto"/>
                <w:left w:val="none" w:sz="0" w:space="0" w:color="auto"/>
                <w:bottom w:val="none" w:sz="0" w:space="0" w:color="auto"/>
                <w:right w:val="none" w:sz="0" w:space="0" w:color="auto"/>
              </w:divBdr>
            </w:div>
            <w:div w:id="1301954418">
              <w:marLeft w:val="240"/>
              <w:marRight w:val="0"/>
              <w:marTop w:val="0"/>
              <w:marBottom w:val="0"/>
              <w:divBdr>
                <w:top w:val="none" w:sz="0" w:space="0" w:color="auto"/>
                <w:left w:val="none" w:sz="0" w:space="0" w:color="auto"/>
                <w:bottom w:val="none" w:sz="0" w:space="0" w:color="auto"/>
                <w:right w:val="none" w:sz="0" w:space="0" w:color="auto"/>
              </w:divBdr>
            </w:div>
            <w:div w:id="1343891814">
              <w:marLeft w:val="240"/>
              <w:marRight w:val="0"/>
              <w:marTop w:val="0"/>
              <w:marBottom w:val="0"/>
              <w:divBdr>
                <w:top w:val="none" w:sz="0" w:space="0" w:color="auto"/>
                <w:left w:val="none" w:sz="0" w:space="0" w:color="auto"/>
                <w:bottom w:val="none" w:sz="0" w:space="0" w:color="auto"/>
                <w:right w:val="none" w:sz="0" w:space="0" w:color="auto"/>
              </w:divBdr>
            </w:div>
            <w:div w:id="1413046682">
              <w:marLeft w:val="240"/>
              <w:marRight w:val="0"/>
              <w:marTop w:val="0"/>
              <w:marBottom w:val="0"/>
              <w:divBdr>
                <w:top w:val="none" w:sz="0" w:space="0" w:color="auto"/>
                <w:left w:val="none" w:sz="0" w:space="0" w:color="auto"/>
                <w:bottom w:val="none" w:sz="0" w:space="0" w:color="auto"/>
                <w:right w:val="none" w:sz="0" w:space="0" w:color="auto"/>
              </w:divBdr>
            </w:div>
            <w:div w:id="1423643990">
              <w:marLeft w:val="240"/>
              <w:marRight w:val="0"/>
              <w:marTop w:val="0"/>
              <w:marBottom w:val="0"/>
              <w:divBdr>
                <w:top w:val="none" w:sz="0" w:space="0" w:color="auto"/>
                <w:left w:val="none" w:sz="0" w:space="0" w:color="auto"/>
                <w:bottom w:val="none" w:sz="0" w:space="0" w:color="auto"/>
                <w:right w:val="none" w:sz="0" w:space="0" w:color="auto"/>
              </w:divBdr>
            </w:div>
            <w:div w:id="1483036824">
              <w:marLeft w:val="240"/>
              <w:marRight w:val="0"/>
              <w:marTop w:val="0"/>
              <w:marBottom w:val="0"/>
              <w:divBdr>
                <w:top w:val="none" w:sz="0" w:space="0" w:color="auto"/>
                <w:left w:val="none" w:sz="0" w:space="0" w:color="auto"/>
                <w:bottom w:val="none" w:sz="0" w:space="0" w:color="auto"/>
                <w:right w:val="none" w:sz="0" w:space="0" w:color="auto"/>
              </w:divBdr>
            </w:div>
            <w:div w:id="1483348295">
              <w:marLeft w:val="240"/>
              <w:marRight w:val="0"/>
              <w:marTop w:val="0"/>
              <w:marBottom w:val="0"/>
              <w:divBdr>
                <w:top w:val="none" w:sz="0" w:space="0" w:color="auto"/>
                <w:left w:val="none" w:sz="0" w:space="0" w:color="auto"/>
                <w:bottom w:val="none" w:sz="0" w:space="0" w:color="auto"/>
                <w:right w:val="none" w:sz="0" w:space="0" w:color="auto"/>
              </w:divBdr>
            </w:div>
            <w:div w:id="1489400701">
              <w:marLeft w:val="240"/>
              <w:marRight w:val="0"/>
              <w:marTop w:val="0"/>
              <w:marBottom w:val="0"/>
              <w:divBdr>
                <w:top w:val="none" w:sz="0" w:space="0" w:color="auto"/>
                <w:left w:val="none" w:sz="0" w:space="0" w:color="auto"/>
                <w:bottom w:val="none" w:sz="0" w:space="0" w:color="auto"/>
                <w:right w:val="none" w:sz="0" w:space="0" w:color="auto"/>
              </w:divBdr>
            </w:div>
            <w:div w:id="1579053078">
              <w:marLeft w:val="240"/>
              <w:marRight w:val="0"/>
              <w:marTop w:val="0"/>
              <w:marBottom w:val="0"/>
              <w:divBdr>
                <w:top w:val="none" w:sz="0" w:space="0" w:color="auto"/>
                <w:left w:val="none" w:sz="0" w:space="0" w:color="auto"/>
                <w:bottom w:val="none" w:sz="0" w:space="0" w:color="auto"/>
                <w:right w:val="none" w:sz="0" w:space="0" w:color="auto"/>
              </w:divBdr>
            </w:div>
            <w:div w:id="1590430408">
              <w:marLeft w:val="240"/>
              <w:marRight w:val="0"/>
              <w:marTop w:val="0"/>
              <w:marBottom w:val="0"/>
              <w:divBdr>
                <w:top w:val="none" w:sz="0" w:space="0" w:color="auto"/>
                <w:left w:val="none" w:sz="0" w:space="0" w:color="auto"/>
                <w:bottom w:val="none" w:sz="0" w:space="0" w:color="auto"/>
                <w:right w:val="none" w:sz="0" w:space="0" w:color="auto"/>
              </w:divBdr>
            </w:div>
            <w:div w:id="1608544835">
              <w:marLeft w:val="240"/>
              <w:marRight w:val="0"/>
              <w:marTop w:val="0"/>
              <w:marBottom w:val="0"/>
              <w:divBdr>
                <w:top w:val="none" w:sz="0" w:space="0" w:color="auto"/>
                <w:left w:val="none" w:sz="0" w:space="0" w:color="auto"/>
                <w:bottom w:val="none" w:sz="0" w:space="0" w:color="auto"/>
                <w:right w:val="none" w:sz="0" w:space="0" w:color="auto"/>
              </w:divBdr>
            </w:div>
            <w:div w:id="1611543146">
              <w:marLeft w:val="240"/>
              <w:marRight w:val="0"/>
              <w:marTop w:val="0"/>
              <w:marBottom w:val="0"/>
              <w:divBdr>
                <w:top w:val="none" w:sz="0" w:space="0" w:color="auto"/>
                <w:left w:val="none" w:sz="0" w:space="0" w:color="auto"/>
                <w:bottom w:val="none" w:sz="0" w:space="0" w:color="auto"/>
                <w:right w:val="none" w:sz="0" w:space="0" w:color="auto"/>
              </w:divBdr>
            </w:div>
            <w:div w:id="1650481470">
              <w:marLeft w:val="240"/>
              <w:marRight w:val="0"/>
              <w:marTop w:val="0"/>
              <w:marBottom w:val="0"/>
              <w:divBdr>
                <w:top w:val="none" w:sz="0" w:space="0" w:color="auto"/>
                <w:left w:val="none" w:sz="0" w:space="0" w:color="auto"/>
                <w:bottom w:val="none" w:sz="0" w:space="0" w:color="auto"/>
                <w:right w:val="none" w:sz="0" w:space="0" w:color="auto"/>
              </w:divBdr>
            </w:div>
            <w:div w:id="1657877468">
              <w:marLeft w:val="240"/>
              <w:marRight w:val="0"/>
              <w:marTop w:val="0"/>
              <w:marBottom w:val="0"/>
              <w:divBdr>
                <w:top w:val="none" w:sz="0" w:space="0" w:color="auto"/>
                <w:left w:val="none" w:sz="0" w:space="0" w:color="auto"/>
                <w:bottom w:val="none" w:sz="0" w:space="0" w:color="auto"/>
                <w:right w:val="none" w:sz="0" w:space="0" w:color="auto"/>
              </w:divBdr>
            </w:div>
            <w:div w:id="1685592086">
              <w:marLeft w:val="240"/>
              <w:marRight w:val="0"/>
              <w:marTop w:val="0"/>
              <w:marBottom w:val="0"/>
              <w:divBdr>
                <w:top w:val="none" w:sz="0" w:space="0" w:color="auto"/>
                <w:left w:val="none" w:sz="0" w:space="0" w:color="auto"/>
                <w:bottom w:val="none" w:sz="0" w:space="0" w:color="auto"/>
                <w:right w:val="none" w:sz="0" w:space="0" w:color="auto"/>
              </w:divBdr>
            </w:div>
            <w:div w:id="1702051289">
              <w:marLeft w:val="240"/>
              <w:marRight w:val="0"/>
              <w:marTop w:val="0"/>
              <w:marBottom w:val="0"/>
              <w:divBdr>
                <w:top w:val="none" w:sz="0" w:space="0" w:color="auto"/>
                <w:left w:val="none" w:sz="0" w:space="0" w:color="auto"/>
                <w:bottom w:val="none" w:sz="0" w:space="0" w:color="auto"/>
                <w:right w:val="none" w:sz="0" w:space="0" w:color="auto"/>
              </w:divBdr>
            </w:div>
            <w:div w:id="1726829410">
              <w:marLeft w:val="240"/>
              <w:marRight w:val="0"/>
              <w:marTop w:val="0"/>
              <w:marBottom w:val="0"/>
              <w:divBdr>
                <w:top w:val="none" w:sz="0" w:space="0" w:color="auto"/>
                <w:left w:val="none" w:sz="0" w:space="0" w:color="auto"/>
                <w:bottom w:val="none" w:sz="0" w:space="0" w:color="auto"/>
                <w:right w:val="none" w:sz="0" w:space="0" w:color="auto"/>
              </w:divBdr>
            </w:div>
            <w:div w:id="1753701643">
              <w:marLeft w:val="240"/>
              <w:marRight w:val="0"/>
              <w:marTop w:val="0"/>
              <w:marBottom w:val="0"/>
              <w:divBdr>
                <w:top w:val="none" w:sz="0" w:space="0" w:color="auto"/>
                <w:left w:val="none" w:sz="0" w:space="0" w:color="auto"/>
                <w:bottom w:val="none" w:sz="0" w:space="0" w:color="auto"/>
                <w:right w:val="none" w:sz="0" w:space="0" w:color="auto"/>
              </w:divBdr>
            </w:div>
            <w:div w:id="1753815561">
              <w:marLeft w:val="240"/>
              <w:marRight w:val="0"/>
              <w:marTop w:val="0"/>
              <w:marBottom w:val="0"/>
              <w:divBdr>
                <w:top w:val="none" w:sz="0" w:space="0" w:color="auto"/>
                <w:left w:val="none" w:sz="0" w:space="0" w:color="auto"/>
                <w:bottom w:val="none" w:sz="0" w:space="0" w:color="auto"/>
                <w:right w:val="none" w:sz="0" w:space="0" w:color="auto"/>
              </w:divBdr>
            </w:div>
            <w:div w:id="1758166564">
              <w:marLeft w:val="240"/>
              <w:marRight w:val="0"/>
              <w:marTop w:val="0"/>
              <w:marBottom w:val="0"/>
              <w:divBdr>
                <w:top w:val="none" w:sz="0" w:space="0" w:color="auto"/>
                <w:left w:val="none" w:sz="0" w:space="0" w:color="auto"/>
                <w:bottom w:val="none" w:sz="0" w:space="0" w:color="auto"/>
                <w:right w:val="none" w:sz="0" w:space="0" w:color="auto"/>
              </w:divBdr>
            </w:div>
            <w:div w:id="1764304595">
              <w:marLeft w:val="240"/>
              <w:marRight w:val="0"/>
              <w:marTop w:val="0"/>
              <w:marBottom w:val="0"/>
              <w:divBdr>
                <w:top w:val="none" w:sz="0" w:space="0" w:color="auto"/>
                <w:left w:val="none" w:sz="0" w:space="0" w:color="auto"/>
                <w:bottom w:val="none" w:sz="0" w:space="0" w:color="auto"/>
                <w:right w:val="none" w:sz="0" w:space="0" w:color="auto"/>
              </w:divBdr>
            </w:div>
            <w:div w:id="1767263242">
              <w:marLeft w:val="240"/>
              <w:marRight w:val="0"/>
              <w:marTop w:val="0"/>
              <w:marBottom w:val="0"/>
              <w:divBdr>
                <w:top w:val="none" w:sz="0" w:space="0" w:color="auto"/>
                <w:left w:val="none" w:sz="0" w:space="0" w:color="auto"/>
                <w:bottom w:val="none" w:sz="0" w:space="0" w:color="auto"/>
                <w:right w:val="none" w:sz="0" w:space="0" w:color="auto"/>
              </w:divBdr>
            </w:div>
            <w:div w:id="1767773462">
              <w:marLeft w:val="240"/>
              <w:marRight w:val="0"/>
              <w:marTop w:val="0"/>
              <w:marBottom w:val="0"/>
              <w:divBdr>
                <w:top w:val="none" w:sz="0" w:space="0" w:color="auto"/>
                <w:left w:val="none" w:sz="0" w:space="0" w:color="auto"/>
                <w:bottom w:val="none" w:sz="0" w:space="0" w:color="auto"/>
                <w:right w:val="none" w:sz="0" w:space="0" w:color="auto"/>
              </w:divBdr>
            </w:div>
            <w:div w:id="1791321385">
              <w:marLeft w:val="240"/>
              <w:marRight w:val="0"/>
              <w:marTop w:val="0"/>
              <w:marBottom w:val="0"/>
              <w:divBdr>
                <w:top w:val="none" w:sz="0" w:space="0" w:color="auto"/>
                <w:left w:val="none" w:sz="0" w:space="0" w:color="auto"/>
                <w:bottom w:val="none" w:sz="0" w:space="0" w:color="auto"/>
                <w:right w:val="none" w:sz="0" w:space="0" w:color="auto"/>
              </w:divBdr>
            </w:div>
            <w:div w:id="1842770175">
              <w:marLeft w:val="240"/>
              <w:marRight w:val="0"/>
              <w:marTop w:val="0"/>
              <w:marBottom w:val="0"/>
              <w:divBdr>
                <w:top w:val="none" w:sz="0" w:space="0" w:color="auto"/>
                <w:left w:val="none" w:sz="0" w:space="0" w:color="auto"/>
                <w:bottom w:val="none" w:sz="0" w:space="0" w:color="auto"/>
                <w:right w:val="none" w:sz="0" w:space="0" w:color="auto"/>
              </w:divBdr>
            </w:div>
            <w:div w:id="1847281646">
              <w:marLeft w:val="240"/>
              <w:marRight w:val="0"/>
              <w:marTop w:val="0"/>
              <w:marBottom w:val="0"/>
              <w:divBdr>
                <w:top w:val="none" w:sz="0" w:space="0" w:color="auto"/>
                <w:left w:val="none" w:sz="0" w:space="0" w:color="auto"/>
                <w:bottom w:val="none" w:sz="0" w:space="0" w:color="auto"/>
                <w:right w:val="none" w:sz="0" w:space="0" w:color="auto"/>
              </w:divBdr>
            </w:div>
            <w:div w:id="1849098327">
              <w:marLeft w:val="240"/>
              <w:marRight w:val="0"/>
              <w:marTop w:val="0"/>
              <w:marBottom w:val="0"/>
              <w:divBdr>
                <w:top w:val="none" w:sz="0" w:space="0" w:color="auto"/>
                <w:left w:val="none" w:sz="0" w:space="0" w:color="auto"/>
                <w:bottom w:val="none" w:sz="0" w:space="0" w:color="auto"/>
                <w:right w:val="none" w:sz="0" w:space="0" w:color="auto"/>
              </w:divBdr>
            </w:div>
            <w:div w:id="1864321296">
              <w:marLeft w:val="240"/>
              <w:marRight w:val="0"/>
              <w:marTop w:val="0"/>
              <w:marBottom w:val="0"/>
              <w:divBdr>
                <w:top w:val="none" w:sz="0" w:space="0" w:color="auto"/>
                <w:left w:val="none" w:sz="0" w:space="0" w:color="auto"/>
                <w:bottom w:val="none" w:sz="0" w:space="0" w:color="auto"/>
                <w:right w:val="none" w:sz="0" w:space="0" w:color="auto"/>
              </w:divBdr>
            </w:div>
            <w:div w:id="1895774611">
              <w:marLeft w:val="240"/>
              <w:marRight w:val="0"/>
              <w:marTop w:val="0"/>
              <w:marBottom w:val="0"/>
              <w:divBdr>
                <w:top w:val="none" w:sz="0" w:space="0" w:color="auto"/>
                <w:left w:val="none" w:sz="0" w:space="0" w:color="auto"/>
                <w:bottom w:val="none" w:sz="0" w:space="0" w:color="auto"/>
                <w:right w:val="none" w:sz="0" w:space="0" w:color="auto"/>
              </w:divBdr>
            </w:div>
            <w:div w:id="1897816090">
              <w:marLeft w:val="240"/>
              <w:marRight w:val="0"/>
              <w:marTop w:val="0"/>
              <w:marBottom w:val="0"/>
              <w:divBdr>
                <w:top w:val="none" w:sz="0" w:space="0" w:color="auto"/>
                <w:left w:val="none" w:sz="0" w:space="0" w:color="auto"/>
                <w:bottom w:val="none" w:sz="0" w:space="0" w:color="auto"/>
                <w:right w:val="none" w:sz="0" w:space="0" w:color="auto"/>
              </w:divBdr>
            </w:div>
            <w:div w:id="1919173723">
              <w:marLeft w:val="240"/>
              <w:marRight w:val="0"/>
              <w:marTop w:val="0"/>
              <w:marBottom w:val="0"/>
              <w:divBdr>
                <w:top w:val="none" w:sz="0" w:space="0" w:color="auto"/>
                <w:left w:val="none" w:sz="0" w:space="0" w:color="auto"/>
                <w:bottom w:val="none" w:sz="0" w:space="0" w:color="auto"/>
                <w:right w:val="none" w:sz="0" w:space="0" w:color="auto"/>
              </w:divBdr>
            </w:div>
            <w:div w:id="1927380114">
              <w:marLeft w:val="240"/>
              <w:marRight w:val="0"/>
              <w:marTop w:val="0"/>
              <w:marBottom w:val="0"/>
              <w:divBdr>
                <w:top w:val="none" w:sz="0" w:space="0" w:color="auto"/>
                <w:left w:val="none" w:sz="0" w:space="0" w:color="auto"/>
                <w:bottom w:val="none" w:sz="0" w:space="0" w:color="auto"/>
                <w:right w:val="none" w:sz="0" w:space="0" w:color="auto"/>
              </w:divBdr>
            </w:div>
            <w:div w:id="2049799613">
              <w:marLeft w:val="240"/>
              <w:marRight w:val="0"/>
              <w:marTop w:val="0"/>
              <w:marBottom w:val="0"/>
              <w:divBdr>
                <w:top w:val="none" w:sz="0" w:space="0" w:color="auto"/>
                <w:left w:val="none" w:sz="0" w:space="0" w:color="auto"/>
                <w:bottom w:val="none" w:sz="0" w:space="0" w:color="auto"/>
                <w:right w:val="none" w:sz="0" w:space="0" w:color="auto"/>
              </w:divBdr>
            </w:div>
            <w:div w:id="2070031885">
              <w:marLeft w:val="240"/>
              <w:marRight w:val="0"/>
              <w:marTop w:val="0"/>
              <w:marBottom w:val="0"/>
              <w:divBdr>
                <w:top w:val="none" w:sz="0" w:space="0" w:color="auto"/>
                <w:left w:val="none" w:sz="0" w:space="0" w:color="auto"/>
                <w:bottom w:val="none" w:sz="0" w:space="0" w:color="auto"/>
                <w:right w:val="none" w:sz="0" w:space="0" w:color="auto"/>
              </w:divBdr>
            </w:div>
            <w:div w:id="2084401325">
              <w:marLeft w:val="240"/>
              <w:marRight w:val="0"/>
              <w:marTop w:val="0"/>
              <w:marBottom w:val="0"/>
              <w:divBdr>
                <w:top w:val="none" w:sz="0" w:space="0" w:color="auto"/>
                <w:left w:val="none" w:sz="0" w:space="0" w:color="auto"/>
                <w:bottom w:val="none" w:sz="0" w:space="0" w:color="auto"/>
                <w:right w:val="none" w:sz="0" w:space="0" w:color="auto"/>
              </w:divBdr>
            </w:div>
            <w:div w:id="2099863683">
              <w:marLeft w:val="240"/>
              <w:marRight w:val="0"/>
              <w:marTop w:val="0"/>
              <w:marBottom w:val="0"/>
              <w:divBdr>
                <w:top w:val="none" w:sz="0" w:space="0" w:color="auto"/>
                <w:left w:val="none" w:sz="0" w:space="0" w:color="auto"/>
                <w:bottom w:val="none" w:sz="0" w:space="0" w:color="auto"/>
                <w:right w:val="none" w:sz="0" w:space="0" w:color="auto"/>
              </w:divBdr>
            </w:div>
            <w:div w:id="21090815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88375687">
      <w:bodyDiv w:val="1"/>
      <w:marLeft w:val="0"/>
      <w:marRight w:val="0"/>
      <w:marTop w:val="0"/>
      <w:marBottom w:val="0"/>
      <w:divBdr>
        <w:top w:val="none" w:sz="0" w:space="0" w:color="auto"/>
        <w:left w:val="none" w:sz="0" w:space="0" w:color="auto"/>
        <w:bottom w:val="none" w:sz="0" w:space="0" w:color="auto"/>
        <w:right w:val="none" w:sz="0" w:space="0" w:color="auto"/>
      </w:divBdr>
      <w:divsChild>
        <w:div w:id="635570717">
          <w:marLeft w:val="0"/>
          <w:marRight w:val="0"/>
          <w:marTop w:val="0"/>
          <w:marBottom w:val="0"/>
          <w:divBdr>
            <w:top w:val="none" w:sz="0" w:space="0" w:color="auto"/>
            <w:left w:val="none" w:sz="0" w:space="0" w:color="auto"/>
            <w:bottom w:val="none" w:sz="0" w:space="0" w:color="auto"/>
            <w:right w:val="none" w:sz="0" w:space="0" w:color="auto"/>
          </w:divBdr>
        </w:div>
        <w:div w:id="2036881919">
          <w:marLeft w:val="0"/>
          <w:marRight w:val="0"/>
          <w:marTop w:val="0"/>
          <w:marBottom w:val="0"/>
          <w:divBdr>
            <w:top w:val="none" w:sz="0" w:space="0" w:color="auto"/>
            <w:left w:val="none" w:sz="0" w:space="0" w:color="auto"/>
            <w:bottom w:val="none" w:sz="0" w:space="0" w:color="auto"/>
            <w:right w:val="none" w:sz="0" w:space="0" w:color="auto"/>
          </w:divBdr>
        </w:div>
      </w:divsChild>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11060541">
      <w:bodyDiv w:val="1"/>
      <w:marLeft w:val="0"/>
      <w:marRight w:val="0"/>
      <w:marTop w:val="0"/>
      <w:marBottom w:val="0"/>
      <w:divBdr>
        <w:top w:val="none" w:sz="0" w:space="0" w:color="auto"/>
        <w:left w:val="none" w:sz="0" w:space="0" w:color="auto"/>
        <w:bottom w:val="none" w:sz="0" w:space="0" w:color="auto"/>
        <w:right w:val="none" w:sz="0" w:space="0" w:color="auto"/>
      </w:divBdr>
      <w:divsChild>
        <w:div w:id="2017491503">
          <w:marLeft w:val="0"/>
          <w:marRight w:val="0"/>
          <w:marTop w:val="0"/>
          <w:marBottom w:val="0"/>
          <w:divBdr>
            <w:top w:val="none" w:sz="0" w:space="0" w:color="auto"/>
            <w:left w:val="none" w:sz="0" w:space="0" w:color="auto"/>
            <w:bottom w:val="none" w:sz="0" w:space="0" w:color="auto"/>
            <w:right w:val="none" w:sz="0" w:space="0" w:color="auto"/>
          </w:divBdr>
          <w:divsChild>
            <w:div w:id="24794595">
              <w:marLeft w:val="240"/>
              <w:marRight w:val="0"/>
              <w:marTop w:val="0"/>
              <w:marBottom w:val="0"/>
              <w:divBdr>
                <w:top w:val="none" w:sz="0" w:space="0" w:color="auto"/>
                <w:left w:val="none" w:sz="0" w:space="0" w:color="auto"/>
                <w:bottom w:val="none" w:sz="0" w:space="0" w:color="auto"/>
                <w:right w:val="none" w:sz="0" w:space="0" w:color="auto"/>
              </w:divBdr>
            </w:div>
            <w:div w:id="64767836">
              <w:marLeft w:val="240"/>
              <w:marRight w:val="0"/>
              <w:marTop w:val="0"/>
              <w:marBottom w:val="0"/>
              <w:divBdr>
                <w:top w:val="none" w:sz="0" w:space="0" w:color="auto"/>
                <w:left w:val="none" w:sz="0" w:space="0" w:color="auto"/>
                <w:bottom w:val="none" w:sz="0" w:space="0" w:color="auto"/>
                <w:right w:val="none" w:sz="0" w:space="0" w:color="auto"/>
              </w:divBdr>
            </w:div>
            <w:div w:id="79643188">
              <w:marLeft w:val="240"/>
              <w:marRight w:val="0"/>
              <w:marTop w:val="0"/>
              <w:marBottom w:val="0"/>
              <w:divBdr>
                <w:top w:val="none" w:sz="0" w:space="0" w:color="auto"/>
                <w:left w:val="none" w:sz="0" w:space="0" w:color="auto"/>
                <w:bottom w:val="none" w:sz="0" w:space="0" w:color="auto"/>
                <w:right w:val="none" w:sz="0" w:space="0" w:color="auto"/>
              </w:divBdr>
            </w:div>
            <w:div w:id="79647160">
              <w:marLeft w:val="240"/>
              <w:marRight w:val="0"/>
              <w:marTop w:val="0"/>
              <w:marBottom w:val="0"/>
              <w:divBdr>
                <w:top w:val="none" w:sz="0" w:space="0" w:color="auto"/>
                <w:left w:val="none" w:sz="0" w:space="0" w:color="auto"/>
                <w:bottom w:val="none" w:sz="0" w:space="0" w:color="auto"/>
                <w:right w:val="none" w:sz="0" w:space="0" w:color="auto"/>
              </w:divBdr>
            </w:div>
            <w:div w:id="136263560">
              <w:marLeft w:val="240"/>
              <w:marRight w:val="0"/>
              <w:marTop w:val="0"/>
              <w:marBottom w:val="0"/>
              <w:divBdr>
                <w:top w:val="none" w:sz="0" w:space="0" w:color="auto"/>
                <w:left w:val="none" w:sz="0" w:space="0" w:color="auto"/>
                <w:bottom w:val="none" w:sz="0" w:space="0" w:color="auto"/>
                <w:right w:val="none" w:sz="0" w:space="0" w:color="auto"/>
              </w:divBdr>
            </w:div>
            <w:div w:id="213738809">
              <w:marLeft w:val="240"/>
              <w:marRight w:val="0"/>
              <w:marTop w:val="0"/>
              <w:marBottom w:val="0"/>
              <w:divBdr>
                <w:top w:val="none" w:sz="0" w:space="0" w:color="auto"/>
                <w:left w:val="none" w:sz="0" w:space="0" w:color="auto"/>
                <w:bottom w:val="none" w:sz="0" w:space="0" w:color="auto"/>
                <w:right w:val="none" w:sz="0" w:space="0" w:color="auto"/>
              </w:divBdr>
            </w:div>
            <w:div w:id="223637398">
              <w:marLeft w:val="240"/>
              <w:marRight w:val="0"/>
              <w:marTop w:val="0"/>
              <w:marBottom w:val="0"/>
              <w:divBdr>
                <w:top w:val="none" w:sz="0" w:space="0" w:color="auto"/>
                <w:left w:val="none" w:sz="0" w:space="0" w:color="auto"/>
                <w:bottom w:val="none" w:sz="0" w:space="0" w:color="auto"/>
                <w:right w:val="none" w:sz="0" w:space="0" w:color="auto"/>
              </w:divBdr>
            </w:div>
            <w:div w:id="234513138">
              <w:marLeft w:val="240"/>
              <w:marRight w:val="0"/>
              <w:marTop w:val="0"/>
              <w:marBottom w:val="0"/>
              <w:divBdr>
                <w:top w:val="none" w:sz="0" w:space="0" w:color="auto"/>
                <w:left w:val="none" w:sz="0" w:space="0" w:color="auto"/>
                <w:bottom w:val="none" w:sz="0" w:space="0" w:color="auto"/>
                <w:right w:val="none" w:sz="0" w:space="0" w:color="auto"/>
              </w:divBdr>
            </w:div>
            <w:div w:id="264575624">
              <w:marLeft w:val="240"/>
              <w:marRight w:val="0"/>
              <w:marTop w:val="0"/>
              <w:marBottom w:val="0"/>
              <w:divBdr>
                <w:top w:val="none" w:sz="0" w:space="0" w:color="auto"/>
                <w:left w:val="none" w:sz="0" w:space="0" w:color="auto"/>
                <w:bottom w:val="none" w:sz="0" w:space="0" w:color="auto"/>
                <w:right w:val="none" w:sz="0" w:space="0" w:color="auto"/>
              </w:divBdr>
            </w:div>
            <w:div w:id="269045380">
              <w:marLeft w:val="240"/>
              <w:marRight w:val="0"/>
              <w:marTop w:val="0"/>
              <w:marBottom w:val="0"/>
              <w:divBdr>
                <w:top w:val="none" w:sz="0" w:space="0" w:color="auto"/>
                <w:left w:val="none" w:sz="0" w:space="0" w:color="auto"/>
                <w:bottom w:val="none" w:sz="0" w:space="0" w:color="auto"/>
                <w:right w:val="none" w:sz="0" w:space="0" w:color="auto"/>
              </w:divBdr>
            </w:div>
            <w:div w:id="282464253">
              <w:marLeft w:val="240"/>
              <w:marRight w:val="0"/>
              <w:marTop w:val="0"/>
              <w:marBottom w:val="0"/>
              <w:divBdr>
                <w:top w:val="none" w:sz="0" w:space="0" w:color="auto"/>
                <w:left w:val="none" w:sz="0" w:space="0" w:color="auto"/>
                <w:bottom w:val="none" w:sz="0" w:space="0" w:color="auto"/>
                <w:right w:val="none" w:sz="0" w:space="0" w:color="auto"/>
              </w:divBdr>
            </w:div>
            <w:div w:id="399519436">
              <w:marLeft w:val="240"/>
              <w:marRight w:val="0"/>
              <w:marTop w:val="0"/>
              <w:marBottom w:val="0"/>
              <w:divBdr>
                <w:top w:val="none" w:sz="0" w:space="0" w:color="auto"/>
                <w:left w:val="none" w:sz="0" w:space="0" w:color="auto"/>
                <w:bottom w:val="none" w:sz="0" w:space="0" w:color="auto"/>
                <w:right w:val="none" w:sz="0" w:space="0" w:color="auto"/>
              </w:divBdr>
            </w:div>
            <w:div w:id="444689926">
              <w:marLeft w:val="240"/>
              <w:marRight w:val="0"/>
              <w:marTop w:val="0"/>
              <w:marBottom w:val="0"/>
              <w:divBdr>
                <w:top w:val="none" w:sz="0" w:space="0" w:color="auto"/>
                <w:left w:val="none" w:sz="0" w:space="0" w:color="auto"/>
                <w:bottom w:val="none" w:sz="0" w:space="0" w:color="auto"/>
                <w:right w:val="none" w:sz="0" w:space="0" w:color="auto"/>
              </w:divBdr>
            </w:div>
            <w:div w:id="468598696">
              <w:marLeft w:val="240"/>
              <w:marRight w:val="0"/>
              <w:marTop w:val="0"/>
              <w:marBottom w:val="0"/>
              <w:divBdr>
                <w:top w:val="none" w:sz="0" w:space="0" w:color="auto"/>
                <w:left w:val="none" w:sz="0" w:space="0" w:color="auto"/>
                <w:bottom w:val="none" w:sz="0" w:space="0" w:color="auto"/>
                <w:right w:val="none" w:sz="0" w:space="0" w:color="auto"/>
              </w:divBdr>
            </w:div>
            <w:div w:id="482310865">
              <w:marLeft w:val="240"/>
              <w:marRight w:val="0"/>
              <w:marTop w:val="0"/>
              <w:marBottom w:val="0"/>
              <w:divBdr>
                <w:top w:val="none" w:sz="0" w:space="0" w:color="auto"/>
                <w:left w:val="none" w:sz="0" w:space="0" w:color="auto"/>
                <w:bottom w:val="none" w:sz="0" w:space="0" w:color="auto"/>
                <w:right w:val="none" w:sz="0" w:space="0" w:color="auto"/>
              </w:divBdr>
            </w:div>
            <w:div w:id="498469383">
              <w:marLeft w:val="240"/>
              <w:marRight w:val="0"/>
              <w:marTop w:val="0"/>
              <w:marBottom w:val="0"/>
              <w:divBdr>
                <w:top w:val="none" w:sz="0" w:space="0" w:color="auto"/>
                <w:left w:val="none" w:sz="0" w:space="0" w:color="auto"/>
                <w:bottom w:val="none" w:sz="0" w:space="0" w:color="auto"/>
                <w:right w:val="none" w:sz="0" w:space="0" w:color="auto"/>
              </w:divBdr>
            </w:div>
            <w:div w:id="555240032">
              <w:marLeft w:val="240"/>
              <w:marRight w:val="0"/>
              <w:marTop w:val="0"/>
              <w:marBottom w:val="0"/>
              <w:divBdr>
                <w:top w:val="none" w:sz="0" w:space="0" w:color="auto"/>
                <w:left w:val="none" w:sz="0" w:space="0" w:color="auto"/>
                <w:bottom w:val="none" w:sz="0" w:space="0" w:color="auto"/>
                <w:right w:val="none" w:sz="0" w:space="0" w:color="auto"/>
              </w:divBdr>
            </w:div>
            <w:div w:id="577246923">
              <w:marLeft w:val="240"/>
              <w:marRight w:val="0"/>
              <w:marTop w:val="0"/>
              <w:marBottom w:val="0"/>
              <w:divBdr>
                <w:top w:val="none" w:sz="0" w:space="0" w:color="auto"/>
                <w:left w:val="none" w:sz="0" w:space="0" w:color="auto"/>
                <w:bottom w:val="none" w:sz="0" w:space="0" w:color="auto"/>
                <w:right w:val="none" w:sz="0" w:space="0" w:color="auto"/>
              </w:divBdr>
            </w:div>
            <w:div w:id="678047518">
              <w:marLeft w:val="240"/>
              <w:marRight w:val="0"/>
              <w:marTop w:val="0"/>
              <w:marBottom w:val="0"/>
              <w:divBdr>
                <w:top w:val="none" w:sz="0" w:space="0" w:color="auto"/>
                <w:left w:val="none" w:sz="0" w:space="0" w:color="auto"/>
                <w:bottom w:val="none" w:sz="0" w:space="0" w:color="auto"/>
                <w:right w:val="none" w:sz="0" w:space="0" w:color="auto"/>
              </w:divBdr>
            </w:div>
            <w:div w:id="687832968">
              <w:marLeft w:val="240"/>
              <w:marRight w:val="0"/>
              <w:marTop w:val="0"/>
              <w:marBottom w:val="0"/>
              <w:divBdr>
                <w:top w:val="none" w:sz="0" w:space="0" w:color="auto"/>
                <w:left w:val="none" w:sz="0" w:space="0" w:color="auto"/>
                <w:bottom w:val="none" w:sz="0" w:space="0" w:color="auto"/>
                <w:right w:val="none" w:sz="0" w:space="0" w:color="auto"/>
              </w:divBdr>
            </w:div>
            <w:div w:id="693461419">
              <w:marLeft w:val="240"/>
              <w:marRight w:val="0"/>
              <w:marTop w:val="0"/>
              <w:marBottom w:val="0"/>
              <w:divBdr>
                <w:top w:val="none" w:sz="0" w:space="0" w:color="auto"/>
                <w:left w:val="none" w:sz="0" w:space="0" w:color="auto"/>
                <w:bottom w:val="none" w:sz="0" w:space="0" w:color="auto"/>
                <w:right w:val="none" w:sz="0" w:space="0" w:color="auto"/>
              </w:divBdr>
            </w:div>
            <w:div w:id="750393871">
              <w:marLeft w:val="240"/>
              <w:marRight w:val="0"/>
              <w:marTop w:val="0"/>
              <w:marBottom w:val="0"/>
              <w:divBdr>
                <w:top w:val="none" w:sz="0" w:space="0" w:color="auto"/>
                <w:left w:val="none" w:sz="0" w:space="0" w:color="auto"/>
                <w:bottom w:val="none" w:sz="0" w:space="0" w:color="auto"/>
                <w:right w:val="none" w:sz="0" w:space="0" w:color="auto"/>
              </w:divBdr>
            </w:div>
            <w:div w:id="753673672">
              <w:marLeft w:val="240"/>
              <w:marRight w:val="0"/>
              <w:marTop w:val="0"/>
              <w:marBottom w:val="0"/>
              <w:divBdr>
                <w:top w:val="none" w:sz="0" w:space="0" w:color="auto"/>
                <w:left w:val="none" w:sz="0" w:space="0" w:color="auto"/>
                <w:bottom w:val="none" w:sz="0" w:space="0" w:color="auto"/>
                <w:right w:val="none" w:sz="0" w:space="0" w:color="auto"/>
              </w:divBdr>
            </w:div>
            <w:div w:id="754325967">
              <w:marLeft w:val="240"/>
              <w:marRight w:val="0"/>
              <w:marTop w:val="0"/>
              <w:marBottom w:val="0"/>
              <w:divBdr>
                <w:top w:val="none" w:sz="0" w:space="0" w:color="auto"/>
                <w:left w:val="none" w:sz="0" w:space="0" w:color="auto"/>
                <w:bottom w:val="none" w:sz="0" w:space="0" w:color="auto"/>
                <w:right w:val="none" w:sz="0" w:space="0" w:color="auto"/>
              </w:divBdr>
            </w:div>
            <w:div w:id="777453733">
              <w:marLeft w:val="240"/>
              <w:marRight w:val="0"/>
              <w:marTop w:val="0"/>
              <w:marBottom w:val="0"/>
              <w:divBdr>
                <w:top w:val="none" w:sz="0" w:space="0" w:color="auto"/>
                <w:left w:val="none" w:sz="0" w:space="0" w:color="auto"/>
                <w:bottom w:val="none" w:sz="0" w:space="0" w:color="auto"/>
                <w:right w:val="none" w:sz="0" w:space="0" w:color="auto"/>
              </w:divBdr>
            </w:div>
            <w:div w:id="790168260">
              <w:marLeft w:val="240"/>
              <w:marRight w:val="0"/>
              <w:marTop w:val="0"/>
              <w:marBottom w:val="0"/>
              <w:divBdr>
                <w:top w:val="none" w:sz="0" w:space="0" w:color="auto"/>
                <w:left w:val="none" w:sz="0" w:space="0" w:color="auto"/>
                <w:bottom w:val="none" w:sz="0" w:space="0" w:color="auto"/>
                <w:right w:val="none" w:sz="0" w:space="0" w:color="auto"/>
              </w:divBdr>
            </w:div>
            <w:div w:id="804087193">
              <w:marLeft w:val="240"/>
              <w:marRight w:val="0"/>
              <w:marTop w:val="0"/>
              <w:marBottom w:val="0"/>
              <w:divBdr>
                <w:top w:val="none" w:sz="0" w:space="0" w:color="auto"/>
                <w:left w:val="none" w:sz="0" w:space="0" w:color="auto"/>
                <w:bottom w:val="none" w:sz="0" w:space="0" w:color="auto"/>
                <w:right w:val="none" w:sz="0" w:space="0" w:color="auto"/>
              </w:divBdr>
            </w:div>
            <w:div w:id="815802945">
              <w:marLeft w:val="240"/>
              <w:marRight w:val="0"/>
              <w:marTop w:val="0"/>
              <w:marBottom w:val="0"/>
              <w:divBdr>
                <w:top w:val="none" w:sz="0" w:space="0" w:color="auto"/>
                <w:left w:val="none" w:sz="0" w:space="0" w:color="auto"/>
                <w:bottom w:val="none" w:sz="0" w:space="0" w:color="auto"/>
                <w:right w:val="none" w:sz="0" w:space="0" w:color="auto"/>
              </w:divBdr>
            </w:div>
            <w:div w:id="886572716">
              <w:marLeft w:val="240"/>
              <w:marRight w:val="0"/>
              <w:marTop w:val="0"/>
              <w:marBottom w:val="0"/>
              <w:divBdr>
                <w:top w:val="none" w:sz="0" w:space="0" w:color="auto"/>
                <w:left w:val="none" w:sz="0" w:space="0" w:color="auto"/>
                <w:bottom w:val="none" w:sz="0" w:space="0" w:color="auto"/>
                <w:right w:val="none" w:sz="0" w:space="0" w:color="auto"/>
              </w:divBdr>
            </w:div>
            <w:div w:id="895778106">
              <w:marLeft w:val="240"/>
              <w:marRight w:val="0"/>
              <w:marTop w:val="0"/>
              <w:marBottom w:val="0"/>
              <w:divBdr>
                <w:top w:val="none" w:sz="0" w:space="0" w:color="auto"/>
                <w:left w:val="none" w:sz="0" w:space="0" w:color="auto"/>
                <w:bottom w:val="none" w:sz="0" w:space="0" w:color="auto"/>
                <w:right w:val="none" w:sz="0" w:space="0" w:color="auto"/>
              </w:divBdr>
            </w:div>
            <w:div w:id="903756771">
              <w:marLeft w:val="240"/>
              <w:marRight w:val="0"/>
              <w:marTop w:val="0"/>
              <w:marBottom w:val="0"/>
              <w:divBdr>
                <w:top w:val="none" w:sz="0" w:space="0" w:color="auto"/>
                <w:left w:val="none" w:sz="0" w:space="0" w:color="auto"/>
                <w:bottom w:val="none" w:sz="0" w:space="0" w:color="auto"/>
                <w:right w:val="none" w:sz="0" w:space="0" w:color="auto"/>
              </w:divBdr>
            </w:div>
            <w:div w:id="908153437">
              <w:marLeft w:val="240"/>
              <w:marRight w:val="0"/>
              <w:marTop w:val="0"/>
              <w:marBottom w:val="0"/>
              <w:divBdr>
                <w:top w:val="none" w:sz="0" w:space="0" w:color="auto"/>
                <w:left w:val="none" w:sz="0" w:space="0" w:color="auto"/>
                <w:bottom w:val="none" w:sz="0" w:space="0" w:color="auto"/>
                <w:right w:val="none" w:sz="0" w:space="0" w:color="auto"/>
              </w:divBdr>
            </w:div>
            <w:div w:id="911813387">
              <w:marLeft w:val="240"/>
              <w:marRight w:val="0"/>
              <w:marTop w:val="0"/>
              <w:marBottom w:val="0"/>
              <w:divBdr>
                <w:top w:val="none" w:sz="0" w:space="0" w:color="auto"/>
                <w:left w:val="none" w:sz="0" w:space="0" w:color="auto"/>
                <w:bottom w:val="none" w:sz="0" w:space="0" w:color="auto"/>
                <w:right w:val="none" w:sz="0" w:space="0" w:color="auto"/>
              </w:divBdr>
            </w:div>
            <w:div w:id="983117452">
              <w:marLeft w:val="240"/>
              <w:marRight w:val="0"/>
              <w:marTop w:val="0"/>
              <w:marBottom w:val="0"/>
              <w:divBdr>
                <w:top w:val="none" w:sz="0" w:space="0" w:color="auto"/>
                <w:left w:val="none" w:sz="0" w:space="0" w:color="auto"/>
                <w:bottom w:val="none" w:sz="0" w:space="0" w:color="auto"/>
                <w:right w:val="none" w:sz="0" w:space="0" w:color="auto"/>
              </w:divBdr>
            </w:div>
            <w:div w:id="985738009">
              <w:marLeft w:val="240"/>
              <w:marRight w:val="0"/>
              <w:marTop w:val="0"/>
              <w:marBottom w:val="0"/>
              <w:divBdr>
                <w:top w:val="none" w:sz="0" w:space="0" w:color="auto"/>
                <w:left w:val="none" w:sz="0" w:space="0" w:color="auto"/>
                <w:bottom w:val="none" w:sz="0" w:space="0" w:color="auto"/>
                <w:right w:val="none" w:sz="0" w:space="0" w:color="auto"/>
              </w:divBdr>
            </w:div>
            <w:div w:id="989023766">
              <w:marLeft w:val="240"/>
              <w:marRight w:val="0"/>
              <w:marTop w:val="0"/>
              <w:marBottom w:val="0"/>
              <w:divBdr>
                <w:top w:val="none" w:sz="0" w:space="0" w:color="auto"/>
                <w:left w:val="none" w:sz="0" w:space="0" w:color="auto"/>
                <w:bottom w:val="none" w:sz="0" w:space="0" w:color="auto"/>
                <w:right w:val="none" w:sz="0" w:space="0" w:color="auto"/>
              </w:divBdr>
            </w:div>
            <w:div w:id="995299738">
              <w:marLeft w:val="240"/>
              <w:marRight w:val="0"/>
              <w:marTop w:val="0"/>
              <w:marBottom w:val="0"/>
              <w:divBdr>
                <w:top w:val="none" w:sz="0" w:space="0" w:color="auto"/>
                <w:left w:val="none" w:sz="0" w:space="0" w:color="auto"/>
                <w:bottom w:val="none" w:sz="0" w:space="0" w:color="auto"/>
                <w:right w:val="none" w:sz="0" w:space="0" w:color="auto"/>
              </w:divBdr>
            </w:div>
            <w:div w:id="1008293999">
              <w:marLeft w:val="240"/>
              <w:marRight w:val="0"/>
              <w:marTop w:val="0"/>
              <w:marBottom w:val="0"/>
              <w:divBdr>
                <w:top w:val="none" w:sz="0" w:space="0" w:color="auto"/>
                <w:left w:val="none" w:sz="0" w:space="0" w:color="auto"/>
                <w:bottom w:val="none" w:sz="0" w:space="0" w:color="auto"/>
                <w:right w:val="none" w:sz="0" w:space="0" w:color="auto"/>
              </w:divBdr>
            </w:div>
            <w:div w:id="1010333546">
              <w:marLeft w:val="240"/>
              <w:marRight w:val="0"/>
              <w:marTop w:val="0"/>
              <w:marBottom w:val="0"/>
              <w:divBdr>
                <w:top w:val="none" w:sz="0" w:space="0" w:color="auto"/>
                <w:left w:val="none" w:sz="0" w:space="0" w:color="auto"/>
                <w:bottom w:val="none" w:sz="0" w:space="0" w:color="auto"/>
                <w:right w:val="none" w:sz="0" w:space="0" w:color="auto"/>
              </w:divBdr>
            </w:div>
            <w:div w:id="1049264123">
              <w:marLeft w:val="240"/>
              <w:marRight w:val="0"/>
              <w:marTop w:val="0"/>
              <w:marBottom w:val="0"/>
              <w:divBdr>
                <w:top w:val="none" w:sz="0" w:space="0" w:color="auto"/>
                <w:left w:val="none" w:sz="0" w:space="0" w:color="auto"/>
                <w:bottom w:val="none" w:sz="0" w:space="0" w:color="auto"/>
                <w:right w:val="none" w:sz="0" w:space="0" w:color="auto"/>
              </w:divBdr>
            </w:div>
            <w:div w:id="1077361132">
              <w:marLeft w:val="240"/>
              <w:marRight w:val="0"/>
              <w:marTop w:val="0"/>
              <w:marBottom w:val="0"/>
              <w:divBdr>
                <w:top w:val="none" w:sz="0" w:space="0" w:color="auto"/>
                <w:left w:val="none" w:sz="0" w:space="0" w:color="auto"/>
                <w:bottom w:val="none" w:sz="0" w:space="0" w:color="auto"/>
                <w:right w:val="none" w:sz="0" w:space="0" w:color="auto"/>
              </w:divBdr>
            </w:div>
            <w:div w:id="1096049636">
              <w:marLeft w:val="240"/>
              <w:marRight w:val="0"/>
              <w:marTop w:val="0"/>
              <w:marBottom w:val="0"/>
              <w:divBdr>
                <w:top w:val="none" w:sz="0" w:space="0" w:color="auto"/>
                <w:left w:val="none" w:sz="0" w:space="0" w:color="auto"/>
                <w:bottom w:val="none" w:sz="0" w:space="0" w:color="auto"/>
                <w:right w:val="none" w:sz="0" w:space="0" w:color="auto"/>
              </w:divBdr>
            </w:div>
            <w:div w:id="1149594024">
              <w:marLeft w:val="240"/>
              <w:marRight w:val="0"/>
              <w:marTop w:val="0"/>
              <w:marBottom w:val="0"/>
              <w:divBdr>
                <w:top w:val="none" w:sz="0" w:space="0" w:color="auto"/>
                <w:left w:val="none" w:sz="0" w:space="0" w:color="auto"/>
                <w:bottom w:val="none" w:sz="0" w:space="0" w:color="auto"/>
                <w:right w:val="none" w:sz="0" w:space="0" w:color="auto"/>
              </w:divBdr>
            </w:div>
            <w:div w:id="1159691189">
              <w:marLeft w:val="240"/>
              <w:marRight w:val="0"/>
              <w:marTop w:val="0"/>
              <w:marBottom w:val="0"/>
              <w:divBdr>
                <w:top w:val="none" w:sz="0" w:space="0" w:color="auto"/>
                <w:left w:val="none" w:sz="0" w:space="0" w:color="auto"/>
                <w:bottom w:val="none" w:sz="0" w:space="0" w:color="auto"/>
                <w:right w:val="none" w:sz="0" w:space="0" w:color="auto"/>
              </w:divBdr>
            </w:div>
            <w:div w:id="1237788316">
              <w:marLeft w:val="240"/>
              <w:marRight w:val="0"/>
              <w:marTop w:val="0"/>
              <w:marBottom w:val="0"/>
              <w:divBdr>
                <w:top w:val="none" w:sz="0" w:space="0" w:color="auto"/>
                <w:left w:val="none" w:sz="0" w:space="0" w:color="auto"/>
                <w:bottom w:val="none" w:sz="0" w:space="0" w:color="auto"/>
                <w:right w:val="none" w:sz="0" w:space="0" w:color="auto"/>
              </w:divBdr>
            </w:div>
            <w:div w:id="1259021572">
              <w:marLeft w:val="240"/>
              <w:marRight w:val="0"/>
              <w:marTop w:val="0"/>
              <w:marBottom w:val="0"/>
              <w:divBdr>
                <w:top w:val="none" w:sz="0" w:space="0" w:color="auto"/>
                <w:left w:val="none" w:sz="0" w:space="0" w:color="auto"/>
                <w:bottom w:val="none" w:sz="0" w:space="0" w:color="auto"/>
                <w:right w:val="none" w:sz="0" w:space="0" w:color="auto"/>
              </w:divBdr>
            </w:div>
            <w:div w:id="1269386126">
              <w:marLeft w:val="240"/>
              <w:marRight w:val="0"/>
              <w:marTop w:val="0"/>
              <w:marBottom w:val="0"/>
              <w:divBdr>
                <w:top w:val="none" w:sz="0" w:space="0" w:color="auto"/>
                <w:left w:val="none" w:sz="0" w:space="0" w:color="auto"/>
                <w:bottom w:val="none" w:sz="0" w:space="0" w:color="auto"/>
                <w:right w:val="none" w:sz="0" w:space="0" w:color="auto"/>
              </w:divBdr>
            </w:div>
            <w:div w:id="1280261004">
              <w:marLeft w:val="240"/>
              <w:marRight w:val="0"/>
              <w:marTop w:val="0"/>
              <w:marBottom w:val="0"/>
              <w:divBdr>
                <w:top w:val="none" w:sz="0" w:space="0" w:color="auto"/>
                <w:left w:val="none" w:sz="0" w:space="0" w:color="auto"/>
                <w:bottom w:val="none" w:sz="0" w:space="0" w:color="auto"/>
                <w:right w:val="none" w:sz="0" w:space="0" w:color="auto"/>
              </w:divBdr>
            </w:div>
            <w:div w:id="1309356063">
              <w:marLeft w:val="240"/>
              <w:marRight w:val="0"/>
              <w:marTop w:val="0"/>
              <w:marBottom w:val="0"/>
              <w:divBdr>
                <w:top w:val="none" w:sz="0" w:space="0" w:color="auto"/>
                <w:left w:val="none" w:sz="0" w:space="0" w:color="auto"/>
                <w:bottom w:val="none" w:sz="0" w:space="0" w:color="auto"/>
                <w:right w:val="none" w:sz="0" w:space="0" w:color="auto"/>
              </w:divBdr>
            </w:div>
            <w:div w:id="1311639757">
              <w:marLeft w:val="240"/>
              <w:marRight w:val="0"/>
              <w:marTop w:val="0"/>
              <w:marBottom w:val="0"/>
              <w:divBdr>
                <w:top w:val="none" w:sz="0" w:space="0" w:color="auto"/>
                <w:left w:val="none" w:sz="0" w:space="0" w:color="auto"/>
                <w:bottom w:val="none" w:sz="0" w:space="0" w:color="auto"/>
                <w:right w:val="none" w:sz="0" w:space="0" w:color="auto"/>
              </w:divBdr>
            </w:div>
            <w:div w:id="1452243011">
              <w:marLeft w:val="240"/>
              <w:marRight w:val="0"/>
              <w:marTop w:val="0"/>
              <w:marBottom w:val="0"/>
              <w:divBdr>
                <w:top w:val="none" w:sz="0" w:space="0" w:color="auto"/>
                <w:left w:val="none" w:sz="0" w:space="0" w:color="auto"/>
                <w:bottom w:val="none" w:sz="0" w:space="0" w:color="auto"/>
                <w:right w:val="none" w:sz="0" w:space="0" w:color="auto"/>
              </w:divBdr>
            </w:div>
            <w:div w:id="1458639533">
              <w:marLeft w:val="240"/>
              <w:marRight w:val="0"/>
              <w:marTop w:val="0"/>
              <w:marBottom w:val="0"/>
              <w:divBdr>
                <w:top w:val="none" w:sz="0" w:space="0" w:color="auto"/>
                <w:left w:val="none" w:sz="0" w:space="0" w:color="auto"/>
                <w:bottom w:val="none" w:sz="0" w:space="0" w:color="auto"/>
                <w:right w:val="none" w:sz="0" w:space="0" w:color="auto"/>
              </w:divBdr>
            </w:div>
            <w:div w:id="1530799039">
              <w:marLeft w:val="240"/>
              <w:marRight w:val="0"/>
              <w:marTop w:val="0"/>
              <w:marBottom w:val="0"/>
              <w:divBdr>
                <w:top w:val="none" w:sz="0" w:space="0" w:color="auto"/>
                <w:left w:val="none" w:sz="0" w:space="0" w:color="auto"/>
                <w:bottom w:val="none" w:sz="0" w:space="0" w:color="auto"/>
                <w:right w:val="none" w:sz="0" w:space="0" w:color="auto"/>
              </w:divBdr>
            </w:div>
            <w:div w:id="1598950015">
              <w:marLeft w:val="240"/>
              <w:marRight w:val="0"/>
              <w:marTop w:val="0"/>
              <w:marBottom w:val="0"/>
              <w:divBdr>
                <w:top w:val="none" w:sz="0" w:space="0" w:color="auto"/>
                <w:left w:val="none" w:sz="0" w:space="0" w:color="auto"/>
                <w:bottom w:val="none" w:sz="0" w:space="0" w:color="auto"/>
                <w:right w:val="none" w:sz="0" w:space="0" w:color="auto"/>
              </w:divBdr>
            </w:div>
            <w:div w:id="1671525035">
              <w:marLeft w:val="240"/>
              <w:marRight w:val="0"/>
              <w:marTop w:val="0"/>
              <w:marBottom w:val="0"/>
              <w:divBdr>
                <w:top w:val="none" w:sz="0" w:space="0" w:color="auto"/>
                <w:left w:val="none" w:sz="0" w:space="0" w:color="auto"/>
                <w:bottom w:val="none" w:sz="0" w:space="0" w:color="auto"/>
                <w:right w:val="none" w:sz="0" w:space="0" w:color="auto"/>
              </w:divBdr>
            </w:div>
            <w:div w:id="1675650288">
              <w:marLeft w:val="240"/>
              <w:marRight w:val="0"/>
              <w:marTop w:val="0"/>
              <w:marBottom w:val="0"/>
              <w:divBdr>
                <w:top w:val="none" w:sz="0" w:space="0" w:color="auto"/>
                <w:left w:val="none" w:sz="0" w:space="0" w:color="auto"/>
                <w:bottom w:val="none" w:sz="0" w:space="0" w:color="auto"/>
                <w:right w:val="none" w:sz="0" w:space="0" w:color="auto"/>
              </w:divBdr>
            </w:div>
            <w:div w:id="1700005204">
              <w:marLeft w:val="240"/>
              <w:marRight w:val="0"/>
              <w:marTop w:val="0"/>
              <w:marBottom w:val="0"/>
              <w:divBdr>
                <w:top w:val="none" w:sz="0" w:space="0" w:color="auto"/>
                <w:left w:val="none" w:sz="0" w:space="0" w:color="auto"/>
                <w:bottom w:val="none" w:sz="0" w:space="0" w:color="auto"/>
                <w:right w:val="none" w:sz="0" w:space="0" w:color="auto"/>
              </w:divBdr>
            </w:div>
            <w:div w:id="1712225880">
              <w:marLeft w:val="240"/>
              <w:marRight w:val="0"/>
              <w:marTop w:val="0"/>
              <w:marBottom w:val="0"/>
              <w:divBdr>
                <w:top w:val="none" w:sz="0" w:space="0" w:color="auto"/>
                <w:left w:val="none" w:sz="0" w:space="0" w:color="auto"/>
                <w:bottom w:val="none" w:sz="0" w:space="0" w:color="auto"/>
                <w:right w:val="none" w:sz="0" w:space="0" w:color="auto"/>
              </w:divBdr>
            </w:div>
            <w:div w:id="1713847462">
              <w:marLeft w:val="240"/>
              <w:marRight w:val="0"/>
              <w:marTop w:val="0"/>
              <w:marBottom w:val="0"/>
              <w:divBdr>
                <w:top w:val="none" w:sz="0" w:space="0" w:color="auto"/>
                <w:left w:val="none" w:sz="0" w:space="0" w:color="auto"/>
                <w:bottom w:val="none" w:sz="0" w:space="0" w:color="auto"/>
                <w:right w:val="none" w:sz="0" w:space="0" w:color="auto"/>
              </w:divBdr>
            </w:div>
            <w:div w:id="1714618694">
              <w:marLeft w:val="240"/>
              <w:marRight w:val="0"/>
              <w:marTop w:val="0"/>
              <w:marBottom w:val="0"/>
              <w:divBdr>
                <w:top w:val="none" w:sz="0" w:space="0" w:color="auto"/>
                <w:left w:val="none" w:sz="0" w:space="0" w:color="auto"/>
                <w:bottom w:val="none" w:sz="0" w:space="0" w:color="auto"/>
                <w:right w:val="none" w:sz="0" w:space="0" w:color="auto"/>
              </w:divBdr>
            </w:div>
            <w:div w:id="1755317245">
              <w:marLeft w:val="240"/>
              <w:marRight w:val="0"/>
              <w:marTop w:val="0"/>
              <w:marBottom w:val="0"/>
              <w:divBdr>
                <w:top w:val="none" w:sz="0" w:space="0" w:color="auto"/>
                <w:left w:val="none" w:sz="0" w:space="0" w:color="auto"/>
                <w:bottom w:val="none" w:sz="0" w:space="0" w:color="auto"/>
                <w:right w:val="none" w:sz="0" w:space="0" w:color="auto"/>
              </w:divBdr>
            </w:div>
            <w:div w:id="1763140997">
              <w:marLeft w:val="240"/>
              <w:marRight w:val="0"/>
              <w:marTop w:val="0"/>
              <w:marBottom w:val="0"/>
              <w:divBdr>
                <w:top w:val="none" w:sz="0" w:space="0" w:color="auto"/>
                <w:left w:val="none" w:sz="0" w:space="0" w:color="auto"/>
                <w:bottom w:val="none" w:sz="0" w:space="0" w:color="auto"/>
                <w:right w:val="none" w:sz="0" w:space="0" w:color="auto"/>
              </w:divBdr>
            </w:div>
            <w:div w:id="1763599467">
              <w:marLeft w:val="240"/>
              <w:marRight w:val="0"/>
              <w:marTop w:val="0"/>
              <w:marBottom w:val="0"/>
              <w:divBdr>
                <w:top w:val="none" w:sz="0" w:space="0" w:color="auto"/>
                <w:left w:val="none" w:sz="0" w:space="0" w:color="auto"/>
                <w:bottom w:val="none" w:sz="0" w:space="0" w:color="auto"/>
                <w:right w:val="none" w:sz="0" w:space="0" w:color="auto"/>
              </w:divBdr>
            </w:div>
            <w:div w:id="1799642440">
              <w:marLeft w:val="240"/>
              <w:marRight w:val="0"/>
              <w:marTop w:val="0"/>
              <w:marBottom w:val="0"/>
              <w:divBdr>
                <w:top w:val="none" w:sz="0" w:space="0" w:color="auto"/>
                <w:left w:val="none" w:sz="0" w:space="0" w:color="auto"/>
                <w:bottom w:val="none" w:sz="0" w:space="0" w:color="auto"/>
                <w:right w:val="none" w:sz="0" w:space="0" w:color="auto"/>
              </w:divBdr>
            </w:div>
            <w:div w:id="1799759811">
              <w:marLeft w:val="240"/>
              <w:marRight w:val="0"/>
              <w:marTop w:val="0"/>
              <w:marBottom w:val="0"/>
              <w:divBdr>
                <w:top w:val="none" w:sz="0" w:space="0" w:color="auto"/>
                <w:left w:val="none" w:sz="0" w:space="0" w:color="auto"/>
                <w:bottom w:val="none" w:sz="0" w:space="0" w:color="auto"/>
                <w:right w:val="none" w:sz="0" w:space="0" w:color="auto"/>
              </w:divBdr>
            </w:div>
            <w:div w:id="1892308077">
              <w:marLeft w:val="240"/>
              <w:marRight w:val="0"/>
              <w:marTop w:val="0"/>
              <w:marBottom w:val="0"/>
              <w:divBdr>
                <w:top w:val="none" w:sz="0" w:space="0" w:color="auto"/>
                <w:left w:val="none" w:sz="0" w:space="0" w:color="auto"/>
                <w:bottom w:val="none" w:sz="0" w:space="0" w:color="auto"/>
                <w:right w:val="none" w:sz="0" w:space="0" w:color="auto"/>
              </w:divBdr>
            </w:div>
            <w:div w:id="1921014595">
              <w:marLeft w:val="240"/>
              <w:marRight w:val="0"/>
              <w:marTop w:val="0"/>
              <w:marBottom w:val="0"/>
              <w:divBdr>
                <w:top w:val="none" w:sz="0" w:space="0" w:color="auto"/>
                <w:left w:val="none" w:sz="0" w:space="0" w:color="auto"/>
                <w:bottom w:val="none" w:sz="0" w:space="0" w:color="auto"/>
                <w:right w:val="none" w:sz="0" w:space="0" w:color="auto"/>
              </w:divBdr>
            </w:div>
            <w:div w:id="1941258886">
              <w:marLeft w:val="240"/>
              <w:marRight w:val="0"/>
              <w:marTop w:val="0"/>
              <w:marBottom w:val="0"/>
              <w:divBdr>
                <w:top w:val="none" w:sz="0" w:space="0" w:color="auto"/>
                <w:left w:val="none" w:sz="0" w:space="0" w:color="auto"/>
                <w:bottom w:val="none" w:sz="0" w:space="0" w:color="auto"/>
                <w:right w:val="none" w:sz="0" w:space="0" w:color="auto"/>
              </w:divBdr>
            </w:div>
            <w:div w:id="1958632696">
              <w:marLeft w:val="240"/>
              <w:marRight w:val="0"/>
              <w:marTop w:val="0"/>
              <w:marBottom w:val="0"/>
              <w:divBdr>
                <w:top w:val="none" w:sz="0" w:space="0" w:color="auto"/>
                <w:left w:val="none" w:sz="0" w:space="0" w:color="auto"/>
                <w:bottom w:val="none" w:sz="0" w:space="0" w:color="auto"/>
                <w:right w:val="none" w:sz="0" w:space="0" w:color="auto"/>
              </w:divBdr>
            </w:div>
            <w:div w:id="1963533230">
              <w:marLeft w:val="240"/>
              <w:marRight w:val="0"/>
              <w:marTop w:val="0"/>
              <w:marBottom w:val="0"/>
              <w:divBdr>
                <w:top w:val="none" w:sz="0" w:space="0" w:color="auto"/>
                <w:left w:val="none" w:sz="0" w:space="0" w:color="auto"/>
                <w:bottom w:val="none" w:sz="0" w:space="0" w:color="auto"/>
                <w:right w:val="none" w:sz="0" w:space="0" w:color="auto"/>
              </w:divBdr>
            </w:div>
            <w:div w:id="1990474132">
              <w:marLeft w:val="240"/>
              <w:marRight w:val="0"/>
              <w:marTop w:val="0"/>
              <w:marBottom w:val="0"/>
              <w:divBdr>
                <w:top w:val="none" w:sz="0" w:space="0" w:color="auto"/>
                <w:left w:val="none" w:sz="0" w:space="0" w:color="auto"/>
                <w:bottom w:val="none" w:sz="0" w:space="0" w:color="auto"/>
                <w:right w:val="none" w:sz="0" w:space="0" w:color="auto"/>
              </w:divBdr>
            </w:div>
            <w:div w:id="2041517044">
              <w:marLeft w:val="240"/>
              <w:marRight w:val="0"/>
              <w:marTop w:val="0"/>
              <w:marBottom w:val="0"/>
              <w:divBdr>
                <w:top w:val="none" w:sz="0" w:space="0" w:color="auto"/>
                <w:left w:val="none" w:sz="0" w:space="0" w:color="auto"/>
                <w:bottom w:val="none" w:sz="0" w:space="0" w:color="auto"/>
                <w:right w:val="none" w:sz="0" w:space="0" w:color="auto"/>
              </w:divBdr>
            </w:div>
            <w:div w:id="2042588488">
              <w:marLeft w:val="240"/>
              <w:marRight w:val="0"/>
              <w:marTop w:val="0"/>
              <w:marBottom w:val="0"/>
              <w:divBdr>
                <w:top w:val="none" w:sz="0" w:space="0" w:color="auto"/>
                <w:left w:val="none" w:sz="0" w:space="0" w:color="auto"/>
                <w:bottom w:val="none" w:sz="0" w:space="0" w:color="auto"/>
                <w:right w:val="none" w:sz="0" w:space="0" w:color="auto"/>
              </w:divBdr>
            </w:div>
            <w:div w:id="2077702343">
              <w:marLeft w:val="240"/>
              <w:marRight w:val="0"/>
              <w:marTop w:val="0"/>
              <w:marBottom w:val="0"/>
              <w:divBdr>
                <w:top w:val="none" w:sz="0" w:space="0" w:color="auto"/>
                <w:left w:val="none" w:sz="0" w:space="0" w:color="auto"/>
                <w:bottom w:val="none" w:sz="0" w:space="0" w:color="auto"/>
                <w:right w:val="none" w:sz="0" w:space="0" w:color="auto"/>
              </w:divBdr>
            </w:div>
            <w:div w:id="2095934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36170821">
      <w:bodyDiv w:val="1"/>
      <w:marLeft w:val="0"/>
      <w:marRight w:val="0"/>
      <w:marTop w:val="0"/>
      <w:marBottom w:val="0"/>
      <w:divBdr>
        <w:top w:val="none" w:sz="0" w:space="0" w:color="auto"/>
        <w:left w:val="none" w:sz="0" w:space="0" w:color="auto"/>
        <w:bottom w:val="none" w:sz="0" w:space="0" w:color="auto"/>
        <w:right w:val="none" w:sz="0" w:space="0" w:color="auto"/>
      </w:divBdr>
      <w:divsChild>
        <w:div w:id="2138330666">
          <w:marLeft w:val="0"/>
          <w:marRight w:val="0"/>
          <w:marTop w:val="0"/>
          <w:marBottom w:val="0"/>
          <w:divBdr>
            <w:top w:val="none" w:sz="0" w:space="0" w:color="auto"/>
            <w:left w:val="none" w:sz="0" w:space="0" w:color="auto"/>
            <w:bottom w:val="none" w:sz="0" w:space="0" w:color="auto"/>
            <w:right w:val="none" w:sz="0" w:space="0" w:color="auto"/>
          </w:divBdr>
          <w:divsChild>
            <w:div w:id="293294206">
              <w:marLeft w:val="240"/>
              <w:marRight w:val="0"/>
              <w:marTop w:val="0"/>
              <w:marBottom w:val="0"/>
              <w:divBdr>
                <w:top w:val="none" w:sz="0" w:space="0" w:color="auto"/>
                <w:left w:val="none" w:sz="0" w:space="0" w:color="auto"/>
                <w:bottom w:val="none" w:sz="0" w:space="0" w:color="auto"/>
                <w:right w:val="none" w:sz="0" w:space="0" w:color="auto"/>
              </w:divBdr>
            </w:div>
            <w:div w:id="142044963">
              <w:marLeft w:val="240"/>
              <w:marRight w:val="0"/>
              <w:marTop w:val="0"/>
              <w:marBottom w:val="0"/>
              <w:divBdr>
                <w:top w:val="none" w:sz="0" w:space="0" w:color="auto"/>
                <w:left w:val="none" w:sz="0" w:space="0" w:color="auto"/>
                <w:bottom w:val="none" w:sz="0" w:space="0" w:color="auto"/>
                <w:right w:val="none" w:sz="0" w:space="0" w:color="auto"/>
              </w:divBdr>
            </w:div>
            <w:div w:id="1021512627">
              <w:marLeft w:val="240"/>
              <w:marRight w:val="0"/>
              <w:marTop w:val="0"/>
              <w:marBottom w:val="0"/>
              <w:divBdr>
                <w:top w:val="none" w:sz="0" w:space="0" w:color="auto"/>
                <w:left w:val="none" w:sz="0" w:space="0" w:color="auto"/>
                <w:bottom w:val="none" w:sz="0" w:space="0" w:color="auto"/>
                <w:right w:val="none" w:sz="0" w:space="0" w:color="auto"/>
              </w:divBdr>
            </w:div>
            <w:div w:id="1416391406">
              <w:marLeft w:val="240"/>
              <w:marRight w:val="0"/>
              <w:marTop w:val="0"/>
              <w:marBottom w:val="0"/>
              <w:divBdr>
                <w:top w:val="none" w:sz="0" w:space="0" w:color="auto"/>
                <w:left w:val="none" w:sz="0" w:space="0" w:color="auto"/>
                <w:bottom w:val="none" w:sz="0" w:space="0" w:color="auto"/>
                <w:right w:val="none" w:sz="0" w:space="0" w:color="auto"/>
              </w:divBdr>
            </w:div>
            <w:div w:id="1155685731">
              <w:marLeft w:val="240"/>
              <w:marRight w:val="0"/>
              <w:marTop w:val="0"/>
              <w:marBottom w:val="0"/>
              <w:divBdr>
                <w:top w:val="none" w:sz="0" w:space="0" w:color="auto"/>
                <w:left w:val="none" w:sz="0" w:space="0" w:color="auto"/>
                <w:bottom w:val="none" w:sz="0" w:space="0" w:color="auto"/>
                <w:right w:val="none" w:sz="0" w:space="0" w:color="auto"/>
              </w:divBdr>
            </w:div>
            <w:div w:id="917059959">
              <w:marLeft w:val="240"/>
              <w:marRight w:val="0"/>
              <w:marTop w:val="0"/>
              <w:marBottom w:val="0"/>
              <w:divBdr>
                <w:top w:val="none" w:sz="0" w:space="0" w:color="auto"/>
                <w:left w:val="none" w:sz="0" w:space="0" w:color="auto"/>
                <w:bottom w:val="none" w:sz="0" w:space="0" w:color="auto"/>
                <w:right w:val="none" w:sz="0" w:space="0" w:color="auto"/>
              </w:divBdr>
            </w:div>
            <w:div w:id="524054661">
              <w:marLeft w:val="240"/>
              <w:marRight w:val="0"/>
              <w:marTop w:val="0"/>
              <w:marBottom w:val="0"/>
              <w:divBdr>
                <w:top w:val="none" w:sz="0" w:space="0" w:color="auto"/>
                <w:left w:val="none" w:sz="0" w:space="0" w:color="auto"/>
                <w:bottom w:val="none" w:sz="0" w:space="0" w:color="auto"/>
                <w:right w:val="none" w:sz="0" w:space="0" w:color="auto"/>
              </w:divBdr>
            </w:div>
            <w:div w:id="897134764">
              <w:marLeft w:val="240"/>
              <w:marRight w:val="0"/>
              <w:marTop w:val="0"/>
              <w:marBottom w:val="0"/>
              <w:divBdr>
                <w:top w:val="none" w:sz="0" w:space="0" w:color="auto"/>
                <w:left w:val="none" w:sz="0" w:space="0" w:color="auto"/>
                <w:bottom w:val="none" w:sz="0" w:space="0" w:color="auto"/>
                <w:right w:val="none" w:sz="0" w:space="0" w:color="auto"/>
              </w:divBdr>
            </w:div>
            <w:div w:id="1545749727">
              <w:marLeft w:val="240"/>
              <w:marRight w:val="0"/>
              <w:marTop w:val="0"/>
              <w:marBottom w:val="0"/>
              <w:divBdr>
                <w:top w:val="none" w:sz="0" w:space="0" w:color="auto"/>
                <w:left w:val="none" w:sz="0" w:space="0" w:color="auto"/>
                <w:bottom w:val="none" w:sz="0" w:space="0" w:color="auto"/>
                <w:right w:val="none" w:sz="0" w:space="0" w:color="auto"/>
              </w:divBdr>
            </w:div>
            <w:div w:id="927035425">
              <w:marLeft w:val="240"/>
              <w:marRight w:val="0"/>
              <w:marTop w:val="0"/>
              <w:marBottom w:val="0"/>
              <w:divBdr>
                <w:top w:val="none" w:sz="0" w:space="0" w:color="auto"/>
                <w:left w:val="none" w:sz="0" w:space="0" w:color="auto"/>
                <w:bottom w:val="none" w:sz="0" w:space="0" w:color="auto"/>
                <w:right w:val="none" w:sz="0" w:space="0" w:color="auto"/>
              </w:divBdr>
            </w:div>
            <w:div w:id="1473063722">
              <w:marLeft w:val="240"/>
              <w:marRight w:val="0"/>
              <w:marTop w:val="0"/>
              <w:marBottom w:val="0"/>
              <w:divBdr>
                <w:top w:val="none" w:sz="0" w:space="0" w:color="auto"/>
                <w:left w:val="none" w:sz="0" w:space="0" w:color="auto"/>
                <w:bottom w:val="none" w:sz="0" w:space="0" w:color="auto"/>
                <w:right w:val="none" w:sz="0" w:space="0" w:color="auto"/>
              </w:divBdr>
            </w:div>
            <w:div w:id="228198932">
              <w:marLeft w:val="240"/>
              <w:marRight w:val="0"/>
              <w:marTop w:val="0"/>
              <w:marBottom w:val="0"/>
              <w:divBdr>
                <w:top w:val="none" w:sz="0" w:space="0" w:color="auto"/>
                <w:left w:val="none" w:sz="0" w:space="0" w:color="auto"/>
                <w:bottom w:val="none" w:sz="0" w:space="0" w:color="auto"/>
                <w:right w:val="none" w:sz="0" w:space="0" w:color="auto"/>
              </w:divBdr>
            </w:div>
            <w:div w:id="636378933">
              <w:marLeft w:val="240"/>
              <w:marRight w:val="0"/>
              <w:marTop w:val="0"/>
              <w:marBottom w:val="0"/>
              <w:divBdr>
                <w:top w:val="none" w:sz="0" w:space="0" w:color="auto"/>
                <w:left w:val="none" w:sz="0" w:space="0" w:color="auto"/>
                <w:bottom w:val="none" w:sz="0" w:space="0" w:color="auto"/>
                <w:right w:val="none" w:sz="0" w:space="0" w:color="auto"/>
              </w:divBdr>
            </w:div>
            <w:div w:id="151265015">
              <w:marLeft w:val="240"/>
              <w:marRight w:val="0"/>
              <w:marTop w:val="0"/>
              <w:marBottom w:val="0"/>
              <w:divBdr>
                <w:top w:val="none" w:sz="0" w:space="0" w:color="auto"/>
                <w:left w:val="none" w:sz="0" w:space="0" w:color="auto"/>
                <w:bottom w:val="none" w:sz="0" w:space="0" w:color="auto"/>
                <w:right w:val="none" w:sz="0" w:space="0" w:color="auto"/>
              </w:divBdr>
            </w:div>
            <w:div w:id="19016826">
              <w:marLeft w:val="240"/>
              <w:marRight w:val="0"/>
              <w:marTop w:val="0"/>
              <w:marBottom w:val="0"/>
              <w:divBdr>
                <w:top w:val="none" w:sz="0" w:space="0" w:color="auto"/>
                <w:left w:val="none" w:sz="0" w:space="0" w:color="auto"/>
                <w:bottom w:val="none" w:sz="0" w:space="0" w:color="auto"/>
                <w:right w:val="none" w:sz="0" w:space="0" w:color="auto"/>
              </w:divBdr>
            </w:div>
            <w:div w:id="1795904561">
              <w:marLeft w:val="240"/>
              <w:marRight w:val="0"/>
              <w:marTop w:val="0"/>
              <w:marBottom w:val="0"/>
              <w:divBdr>
                <w:top w:val="none" w:sz="0" w:space="0" w:color="auto"/>
                <w:left w:val="none" w:sz="0" w:space="0" w:color="auto"/>
                <w:bottom w:val="none" w:sz="0" w:space="0" w:color="auto"/>
                <w:right w:val="none" w:sz="0" w:space="0" w:color="auto"/>
              </w:divBdr>
            </w:div>
            <w:div w:id="1776973148">
              <w:marLeft w:val="240"/>
              <w:marRight w:val="0"/>
              <w:marTop w:val="0"/>
              <w:marBottom w:val="0"/>
              <w:divBdr>
                <w:top w:val="none" w:sz="0" w:space="0" w:color="auto"/>
                <w:left w:val="none" w:sz="0" w:space="0" w:color="auto"/>
                <w:bottom w:val="none" w:sz="0" w:space="0" w:color="auto"/>
                <w:right w:val="none" w:sz="0" w:space="0" w:color="auto"/>
              </w:divBdr>
            </w:div>
            <w:div w:id="1847934952">
              <w:marLeft w:val="240"/>
              <w:marRight w:val="0"/>
              <w:marTop w:val="0"/>
              <w:marBottom w:val="0"/>
              <w:divBdr>
                <w:top w:val="none" w:sz="0" w:space="0" w:color="auto"/>
                <w:left w:val="none" w:sz="0" w:space="0" w:color="auto"/>
                <w:bottom w:val="none" w:sz="0" w:space="0" w:color="auto"/>
                <w:right w:val="none" w:sz="0" w:space="0" w:color="auto"/>
              </w:divBdr>
            </w:div>
            <w:div w:id="990717366">
              <w:marLeft w:val="240"/>
              <w:marRight w:val="0"/>
              <w:marTop w:val="0"/>
              <w:marBottom w:val="0"/>
              <w:divBdr>
                <w:top w:val="none" w:sz="0" w:space="0" w:color="auto"/>
                <w:left w:val="none" w:sz="0" w:space="0" w:color="auto"/>
                <w:bottom w:val="none" w:sz="0" w:space="0" w:color="auto"/>
                <w:right w:val="none" w:sz="0" w:space="0" w:color="auto"/>
              </w:divBdr>
            </w:div>
            <w:div w:id="1073700818">
              <w:marLeft w:val="240"/>
              <w:marRight w:val="0"/>
              <w:marTop w:val="0"/>
              <w:marBottom w:val="0"/>
              <w:divBdr>
                <w:top w:val="none" w:sz="0" w:space="0" w:color="auto"/>
                <w:left w:val="none" w:sz="0" w:space="0" w:color="auto"/>
                <w:bottom w:val="none" w:sz="0" w:space="0" w:color="auto"/>
                <w:right w:val="none" w:sz="0" w:space="0" w:color="auto"/>
              </w:divBdr>
            </w:div>
            <w:div w:id="537278644">
              <w:marLeft w:val="240"/>
              <w:marRight w:val="0"/>
              <w:marTop w:val="0"/>
              <w:marBottom w:val="0"/>
              <w:divBdr>
                <w:top w:val="none" w:sz="0" w:space="0" w:color="auto"/>
                <w:left w:val="none" w:sz="0" w:space="0" w:color="auto"/>
                <w:bottom w:val="none" w:sz="0" w:space="0" w:color="auto"/>
                <w:right w:val="none" w:sz="0" w:space="0" w:color="auto"/>
              </w:divBdr>
            </w:div>
            <w:div w:id="1699888693">
              <w:marLeft w:val="240"/>
              <w:marRight w:val="0"/>
              <w:marTop w:val="0"/>
              <w:marBottom w:val="0"/>
              <w:divBdr>
                <w:top w:val="none" w:sz="0" w:space="0" w:color="auto"/>
                <w:left w:val="none" w:sz="0" w:space="0" w:color="auto"/>
                <w:bottom w:val="none" w:sz="0" w:space="0" w:color="auto"/>
                <w:right w:val="none" w:sz="0" w:space="0" w:color="auto"/>
              </w:divBdr>
            </w:div>
            <w:div w:id="330373925">
              <w:marLeft w:val="240"/>
              <w:marRight w:val="0"/>
              <w:marTop w:val="0"/>
              <w:marBottom w:val="0"/>
              <w:divBdr>
                <w:top w:val="none" w:sz="0" w:space="0" w:color="auto"/>
                <w:left w:val="none" w:sz="0" w:space="0" w:color="auto"/>
                <w:bottom w:val="none" w:sz="0" w:space="0" w:color="auto"/>
                <w:right w:val="none" w:sz="0" w:space="0" w:color="auto"/>
              </w:divBdr>
            </w:div>
            <w:div w:id="1674458313">
              <w:marLeft w:val="240"/>
              <w:marRight w:val="0"/>
              <w:marTop w:val="0"/>
              <w:marBottom w:val="0"/>
              <w:divBdr>
                <w:top w:val="none" w:sz="0" w:space="0" w:color="auto"/>
                <w:left w:val="none" w:sz="0" w:space="0" w:color="auto"/>
                <w:bottom w:val="none" w:sz="0" w:space="0" w:color="auto"/>
                <w:right w:val="none" w:sz="0" w:space="0" w:color="auto"/>
              </w:divBdr>
            </w:div>
            <w:div w:id="578371295">
              <w:marLeft w:val="240"/>
              <w:marRight w:val="0"/>
              <w:marTop w:val="0"/>
              <w:marBottom w:val="0"/>
              <w:divBdr>
                <w:top w:val="none" w:sz="0" w:space="0" w:color="auto"/>
                <w:left w:val="none" w:sz="0" w:space="0" w:color="auto"/>
                <w:bottom w:val="none" w:sz="0" w:space="0" w:color="auto"/>
                <w:right w:val="none" w:sz="0" w:space="0" w:color="auto"/>
              </w:divBdr>
            </w:div>
            <w:div w:id="2106992897">
              <w:marLeft w:val="240"/>
              <w:marRight w:val="0"/>
              <w:marTop w:val="0"/>
              <w:marBottom w:val="0"/>
              <w:divBdr>
                <w:top w:val="none" w:sz="0" w:space="0" w:color="auto"/>
                <w:left w:val="none" w:sz="0" w:space="0" w:color="auto"/>
                <w:bottom w:val="none" w:sz="0" w:space="0" w:color="auto"/>
                <w:right w:val="none" w:sz="0" w:space="0" w:color="auto"/>
              </w:divBdr>
            </w:div>
            <w:div w:id="638800538">
              <w:marLeft w:val="240"/>
              <w:marRight w:val="0"/>
              <w:marTop w:val="0"/>
              <w:marBottom w:val="0"/>
              <w:divBdr>
                <w:top w:val="none" w:sz="0" w:space="0" w:color="auto"/>
                <w:left w:val="none" w:sz="0" w:space="0" w:color="auto"/>
                <w:bottom w:val="none" w:sz="0" w:space="0" w:color="auto"/>
                <w:right w:val="none" w:sz="0" w:space="0" w:color="auto"/>
              </w:divBdr>
            </w:div>
            <w:div w:id="220601952">
              <w:marLeft w:val="240"/>
              <w:marRight w:val="0"/>
              <w:marTop w:val="0"/>
              <w:marBottom w:val="0"/>
              <w:divBdr>
                <w:top w:val="none" w:sz="0" w:space="0" w:color="auto"/>
                <w:left w:val="none" w:sz="0" w:space="0" w:color="auto"/>
                <w:bottom w:val="none" w:sz="0" w:space="0" w:color="auto"/>
                <w:right w:val="none" w:sz="0" w:space="0" w:color="auto"/>
              </w:divBdr>
            </w:div>
            <w:div w:id="1258060689">
              <w:marLeft w:val="240"/>
              <w:marRight w:val="0"/>
              <w:marTop w:val="0"/>
              <w:marBottom w:val="0"/>
              <w:divBdr>
                <w:top w:val="none" w:sz="0" w:space="0" w:color="auto"/>
                <w:left w:val="none" w:sz="0" w:space="0" w:color="auto"/>
                <w:bottom w:val="none" w:sz="0" w:space="0" w:color="auto"/>
                <w:right w:val="none" w:sz="0" w:space="0" w:color="auto"/>
              </w:divBdr>
            </w:div>
            <w:div w:id="362367583">
              <w:marLeft w:val="240"/>
              <w:marRight w:val="0"/>
              <w:marTop w:val="0"/>
              <w:marBottom w:val="0"/>
              <w:divBdr>
                <w:top w:val="none" w:sz="0" w:space="0" w:color="auto"/>
                <w:left w:val="none" w:sz="0" w:space="0" w:color="auto"/>
                <w:bottom w:val="none" w:sz="0" w:space="0" w:color="auto"/>
                <w:right w:val="none" w:sz="0" w:space="0" w:color="auto"/>
              </w:divBdr>
            </w:div>
            <w:div w:id="1169365978">
              <w:marLeft w:val="240"/>
              <w:marRight w:val="0"/>
              <w:marTop w:val="0"/>
              <w:marBottom w:val="0"/>
              <w:divBdr>
                <w:top w:val="none" w:sz="0" w:space="0" w:color="auto"/>
                <w:left w:val="none" w:sz="0" w:space="0" w:color="auto"/>
                <w:bottom w:val="none" w:sz="0" w:space="0" w:color="auto"/>
                <w:right w:val="none" w:sz="0" w:space="0" w:color="auto"/>
              </w:divBdr>
            </w:div>
            <w:div w:id="51318338">
              <w:marLeft w:val="240"/>
              <w:marRight w:val="0"/>
              <w:marTop w:val="0"/>
              <w:marBottom w:val="0"/>
              <w:divBdr>
                <w:top w:val="none" w:sz="0" w:space="0" w:color="auto"/>
                <w:left w:val="none" w:sz="0" w:space="0" w:color="auto"/>
                <w:bottom w:val="none" w:sz="0" w:space="0" w:color="auto"/>
                <w:right w:val="none" w:sz="0" w:space="0" w:color="auto"/>
              </w:divBdr>
            </w:div>
            <w:div w:id="1971394409">
              <w:marLeft w:val="240"/>
              <w:marRight w:val="0"/>
              <w:marTop w:val="0"/>
              <w:marBottom w:val="0"/>
              <w:divBdr>
                <w:top w:val="none" w:sz="0" w:space="0" w:color="auto"/>
                <w:left w:val="none" w:sz="0" w:space="0" w:color="auto"/>
                <w:bottom w:val="none" w:sz="0" w:space="0" w:color="auto"/>
                <w:right w:val="none" w:sz="0" w:space="0" w:color="auto"/>
              </w:divBdr>
            </w:div>
            <w:div w:id="924457852">
              <w:marLeft w:val="240"/>
              <w:marRight w:val="0"/>
              <w:marTop w:val="0"/>
              <w:marBottom w:val="0"/>
              <w:divBdr>
                <w:top w:val="none" w:sz="0" w:space="0" w:color="auto"/>
                <w:left w:val="none" w:sz="0" w:space="0" w:color="auto"/>
                <w:bottom w:val="none" w:sz="0" w:space="0" w:color="auto"/>
                <w:right w:val="none" w:sz="0" w:space="0" w:color="auto"/>
              </w:divBdr>
            </w:div>
            <w:div w:id="1697000710">
              <w:marLeft w:val="240"/>
              <w:marRight w:val="0"/>
              <w:marTop w:val="0"/>
              <w:marBottom w:val="0"/>
              <w:divBdr>
                <w:top w:val="none" w:sz="0" w:space="0" w:color="auto"/>
                <w:left w:val="none" w:sz="0" w:space="0" w:color="auto"/>
                <w:bottom w:val="none" w:sz="0" w:space="0" w:color="auto"/>
                <w:right w:val="none" w:sz="0" w:space="0" w:color="auto"/>
              </w:divBdr>
            </w:div>
            <w:div w:id="1531532776">
              <w:marLeft w:val="240"/>
              <w:marRight w:val="0"/>
              <w:marTop w:val="0"/>
              <w:marBottom w:val="0"/>
              <w:divBdr>
                <w:top w:val="none" w:sz="0" w:space="0" w:color="auto"/>
                <w:left w:val="none" w:sz="0" w:space="0" w:color="auto"/>
                <w:bottom w:val="none" w:sz="0" w:space="0" w:color="auto"/>
                <w:right w:val="none" w:sz="0" w:space="0" w:color="auto"/>
              </w:divBdr>
            </w:div>
            <w:div w:id="1352490414">
              <w:marLeft w:val="240"/>
              <w:marRight w:val="0"/>
              <w:marTop w:val="0"/>
              <w:marBottom w:val="0"/>
              <w:divBdr>
                <w:top w:val="none" w:sz="0" w:space="0" w:color="auto"/>
                <w:left w:val="none" w:sz="0" w:space="0" w:color="auto"/>
                <w:bottom w:val="none" w:sz="0" w:space="0" w:color="auto"/>
                <w:right w:val="none" w:sz="0" w:space="0" w:color="auto"/>
              </w:divBdr>
            </w:div>
            <w:div w:id="1970625691">
              <w:marLeft w:val="240"/>
              <w:marRight w:val="0"/>
              <w:marTop w:val="0"/>
              <w:marBottom w:val="0"/>
              <w:divBdr>
                <w:top w:val="none" w:sz="0" w:space="0" w:color="auto"/>
                <w:left w:val="none" w:sz="0" w:space="0" w:color="auto"/>
                <w:bottom w:val="none" w:sz="0" w:space="0" w:color="auto"/>
                <w:right w:val="none" w:sz="0" w:space="0" w:color="auto"/>
              </w:divBdr>
            </w:div>
            <w:div w:id="1418864904">
              <w:marLeft w:val="240"/>
              <w:marRight w:val="0"/>
              <w:marTop w:val="0"/>
              <w:marBottom w:val="0"/>
              <w:divBdr>
                <w:top w:val="none" w:sz="0" w:space="0" w:color="auto"/>
                <w:left w:val="none" w:sz="0" w:space="0" w:color="auto"/>
                <w:bottom w:val="none" w:sz="0" w:space="0" w:color="auto"/>
                <w:right w:val="none" w:sz="0" w:space="0" w:color="auto"/>
              </w:divBdr>
            </w:div>
            <w:div w:id="742874280">
              <w:marLeft w:val="240"/>
              <w:marRight w:val="0"/>
              <w:marTop w:val="0"/>
              <w:marBottom w:val="0"/>
              <w:divBdr>
                <w:top w:val="none" w:sz="0" w:space="0" w:color="auto"/>
                <w:left w:val="none" w:sz="0" w:space="0" w:color="auto"/>
                <w:bottom w:val="none" w:sz="0" w:space="0" w:color="auto"/>
                <w:right w:val="none" w:sz="0" w:space="0" w:color="auto"/>
              </w:divBdr>
            </w:div>
            <w:div w:id="740981356">
              <w:marLeft w:val="240"/>
              <w:marRight w:val="0"/>
              <w:marTop w:val="0"/>
              <w:marBottom w:val="0"/>
              <w:divBdr>
                <w:top w:val="none" w:sz="0" w:space="0" w:color="auto"/>
                <w:left w:val="none" w:sz="0" w:space="0" w:color="auto"/>
                <w:bottom w:val="none" w:sz="0" w:space="0" w:color="auto"/>
                <w:right w:val="none" w:sz="0" w:space="0" w:color="auto"/>
              </w:divBdr>
            </w:div>
            <w:div w:id="552079619">
              <w:marLeft w:val="240"/>
              <w:marRight w:val="0"/>
              <w:marTop w:val="0"/>
              <w:marBottom w:val="0"/>
              <w:divBdr>
                <w:top w:val="none" w:sz="0" w:space="0" w:color="auto"/>
                <w:left w:val="none" w:sz="0" w:space="0" w:color="auto"/>
                <w:bottom w:val="none" w:sz="0" w:space="0" w:color="auto"/>
                <w:right w:val="none" w:sz="0" w:space="0" w:color="auto"/>
              </w:divBdr>
            </w:div>
            <w:div w:id="808977038">
              <w:marLeft w:val="240"/>
              <w:marRight w:val="0"/>
              <w:marTop w:val="0"/>
              <w:marBottom w:val="0"/>
              <w:divBdr>
                <w:top w:val="none" w:sz="0" w:space="0" w:color="auto"/>
                <w:left w:val="none" w:sz="0" w:space="0" w:color="auto"/>
                <w:bottom w:val="none" w:sz="0" w:space="0" w:color="auto"/>
                <w:right w:val="none" w:sz="0" w:space="0" w:color="auto"/>
              </w:divBdr>
            </w:div>
            <w:div w:id="164322610">
              <w:marLeft w:val="240"/>
              <w:marRight w:val="0"/>
              <w:marTop w:val="0"/>
              <w:marBottom w:val="0"/>
              <w:divBdr>
                <w:top w:val="none" w:sz="0" w:space="0" w:color="auto"/>
                <w:left w:val="none" w:sz="0" w:space="0" w:color="auto"/>
                <w:bottom w:val="none" w:sz="0" w:space="0" w:color="auto"/>
                <w:right w:val="none" w:sz="0" w:space="0" w:color="auto"/>
              </w:divBdr>
            </w:div>
            <w:div w:id="2070153473">
              <w:marLeft w:val="240"/>
              <w:marRight w:val="0"/>
              <w:marTop w:val="0"/>
              <w:marBottom w:val="0"/>
              <w:divBdr>
                <w:top w:val="none" w:sz="0" w:space="0" w:color="auto"/>
                <w:left w:val="none" w:sz="0" w:space="0" w:color="auto"/>
                <w:bottom w:val="none" w:sz="0" w:space="0" w:color="auto"/>
                <w:right w:val="none" w:sz="0" w:space="0" w:color="auto"/>
              </w:divBdr>
            </w:div>
            <w:div w:id="1750542025">
              <w:marLeft w:val="240"/>
              <w:marRight w:val="0"/>
              <w:marTop w:val="0"/>
              <w:marBottom w:val="0"/>
              <w:divBdr>
                <w:top w:val="none" w:sz="0" w:space="0" w:color="auto"/>
                <w:left w:val="none" w:sz="0" w:space="0" w:color="auto"/>
                <w:bottom w:val="none" w:sz="0" w:space="0" w:color="auto"/>
                <w:right w:val="none" w:sz="0" w:space="0" w:color="auto"/>
              </w:divBdr>
            </w:div>
            <w:div w:id="1919559640">
              <w:marLeft w:val="240"/>
              <w:marRight w:val="0"/>
              <w:marTop w:val="0"/>
              <w:marBottom w:val="0"/>
              <w:divBdr>
                <w:top w:val="none" w:sz="0" w:space="0" w:color="auto"/>
                <w:left w:val="none" w:sz="0" w:space="0" w:color="auto"/>
                <w:bottom w:val="none" w:sz="0" w:space="0" w:color="auto"/>
                <w:right w:val="none" w:sz="0" w:space="0" w:color="auto"/>
              </w:divBdr>
            </w:div>
            <w:div w:id="219288462">
              <w:marLeft w:val="240"/>
              <w:marRight w:val="0"/>
              <w:marTop w:val="0"/>
              <w:marBottom w:val="0"/>
              <w:divBdr>
                <w:top w:val="none" w:sz="0" w:space="0" w:color="auto"/>
                <w:left w:val="none" w:sz="0" w:space="0" w:color="auto"/>
                <w:bottom w:val="none" w:sz="0" w:space="0" w:color="auto"/>
                <w:right w:val="none" w:sz="0" w:space="0" w:color="auto"/>
              </w:divBdr>
            </w:div>
            <w:div w:id="1029138686">
              <w:marLeft w:val="240"/>
              <w:marRight w:val="0"/>
              <w:marTop w:val="0"/>
              <w:marBottom w:val="0"/>
              <w:divBdr>
                <w:top w:val="none" w:sz="0" w:space="0" w:color="auto"/>
                <w:left w:val="none" w:sz="0" w:space="0" w:color="auto"/>
                <w:bottom w:val="none" w:sz="0" w:space="0" w:color="auto"/>
                <w:right w:val="none" w:sz="0" w:space="0" w:color="auto"/>
              </w:divBdr>
            </w:div>
            <w:div w:id="1977375555">
              <w:marLeft w:val="240"/>
              <w:marRight w:val="0"/>
              <w:marTop w:val="0"/>
              <w:marBottom w:val="0"/>
              <w:divBdr>
                <w:top w:val="none" w:sz="0" w:space="0" w:color="auto"/>
                <w:left w:val="none" w:sz="0" w:space="0" w:color="auto"/>
                <w:bottom w:val="none" w:sz="0" w:space="0" w:color="auto"/>
                <w:right w:val="none" w:sz="0" w:space="0" w:color="auto"/>
              </w:divBdr>
            </w:div>
            <w:div w:id="1029843481">
              <w:marLeft w:val="240"/>
              <w:marRight w:val="0"/>
              <w:marTop w:val="0"/>
              <w:marBottom w:val="0"/>
              <w:divBdr>
                <w:top w:val="none" w:sz="0" w:space="0" w:color="auto"/>
                <w:left w:val="none" w:sz="0" w:space="0" w:color="auto"/>
                <w:bottom w:val="none" w:sz="0" w:space="0" w:color="auto"/>
                <w:right w:val="none" w:sz="0" w:space="0" w:color="auto"/>
              </w:divBdr>
            </w:div>
            <w:div w:id="100077299">
              <w:marLeft w:val="240"/>
              <w:marRight w:val="0"/>
              <w:marTop w:val="0"/>
              <w:marBottom w:val="0"/>
              <w:divBdr>
                <w:top w:val="none" w:sz="0" w:space="0" w:color="auto"/>
                <w:left w:val="none" w:sz="0" w:space="0" w:color="auto"/>
                <w:bottom w:val="none" w:sz="0" w:space="0" w:color="auto"/>
                <w:right w:val="none" w:sz="0" w:space="0" w:color="auto"/>
              </w:divBdr>
            </w:div>
            <w:div w:id="126437172">
              <w:marLeft w:val="240"/>
              <w:marRight w:val="0"/>
              <w:marTop w:val="0"/>
              <w:marBottom w:val="0"/>
              <w:divBdr>
                <w:top w:val="none" w:sz="0" w:space="0" w:color="auto"/>
                <w:left w:val="none" w:sz="0" w:space="0" w:color="auto"/>
                <w:bottom w:val="none" w:sz="0" w:space="0" w:color="auto"/>
                <w:right w:val="none" w:sz="0" w:space="0" w:color="auto"/>
              </w:divBdr>
            </w:div>
            <w:div w:id="878468660">
              <w:marLeft w:val="240"/>
              <w:marRight w:val="0"/>
              <w:marTop w:val="0"/>
              <w:marBottom w:val="0"/>
              <w:divBdr>
                <w:top w:val="none" w:sz="0" w:space="0" w:color="auto"/>
                <w:left w:val="none" w:sz="0" w:space="0" w:color="auto"/>
                <w:bottom w:val="none" w:sz="0" w:space="0" w:color="auto"/>
                <w:right w:val="none" w:sz="0" w:space="0" w:color="auto"/>
              </w:divBdr>
            </w:div>
            <w:div w:id="289946095">
              <w:marLeft w:val="240"/>
              <w:marRight w:val="0"/>
              <w:marTop w:val="0"/>
              <w:marBottom w:val="0"/>
              <w:divBdr>
                <w:top w:val="none" w:sz="0" w:space="0" w:color="auto"/>
                <w:left w:val="none" w:sz="0" w:space="0" w:color="auto"/>
                <w:bottom w:val="none" w:sz="0" w:space="0" w:color="auto"/>
                <w:right w:val="none" w:sz="0" w:space="0" w:color="auto"/>
              </w:divBdr>
            </w:div>
            <w:div w:id="480731910">
              <w:marLeft w:val="240"/>
              <w:marRight w:val="0"/>
              <w:marTop w:val="0"/>
              <w:marBottom w:val="0"/>
              <w:divBdr>
                <w:top w:val="none" w:sz="0" w:space="0" w:color="auto"/>
                <w:left w:val="none" w:sz="0" w:space="0" w:color="auto"/>
                <w:bottom w:val="none" w:sz="0" w:space="0" w:color="auto"/>
                <w:right w:val="none" w:sz="0" w:space="0" w:color="auto"/>
              </w:divBdr>
            </w:div>
            <w:div w:id="323512004">
              <w:marLeft w:val="240"/>
              <w:marRight w:val="0"/>
              <w:marTop w:val="0"/>
              <w:marBottom w:val="0"/>
              <w:divBdr>
                <w:top w:val="none" w:sz="0" w:space="0" w:color="auto"/>
                <w:left w:val="none" w:sz="0" w:space="0" w:color="auto"/>
                <w:bottom w:val="none" w:sz="0" w:space="0" w:color="auto"/>
                <w:right w:val="none" w:sz="0" w:space="0" w:color="auto"/>
              </w:divBdr>
            </w:div>
            <w:div w:id="74399610">
              <w:marLeft w:val="240"/>
              <w:marRight w:val="0"/>
              <w:marTop w:val="0"/>
              <w:marBottom w:val="0"/>
              <w:divBdr>
                <w:top w:val="none" w:sz="0" w:space="0" w:color="auto"/>
                <w:left w:val="none" w:sz="0" w:space="0" w:color="auto"/>
                <w:bottom w:val="none" w:sz="0" w:space="0" w:color="auto"/>
                <w:right w:val="none" w:sz="0" w:space="0" w:color="auto"/>
              </w:divBdr>
            </w:div>
            <w:div w:id="1020930107">
              <w:marLeft w:val="240"/>
              <w:marRight w:val="0"/>
              <w:marTop w:val="0"/>
              <w:marBottom w:val="0"/>
              <w:divBdr>
                <w:top w:val="none" w:sz="0" w:space="0" w:color="auto"/>
                <w:left w:val="none" w:sz="0" w:space="0" w:color="auto"/>
                <w:bottom w:val="none" w:sz="0" w:space="0" w:color="auto"/>
                <w:right w:val="none" w:sz="0" w:space="0" w:color="auto"/>
              </w:divBdr>
            </w:div>
            <w:div w:id="1652321595">
              <w:marLeft w:val="240"/>
              <w:marRight w:val="0"/>
              <w:marTop w:val="0"/>
              <w:marBottom w:val="0"/>
              <w:divBdr>
                <w:top w:val="none" w:sz="0" w:space="0" w:color="auto"/>
                <w:left w:val="none" w:sz="0" w:space="0" w:color="auto"/>
                <w:bottom w:val="none" w:sz="0" w:space="0" w:color="auto"/>
                <w:right w:val="none" w:sz="0" w:space="0" w:color="auto"/>
              </w:divBdr>
            </w:div>
            <w:div w:id="705831718">
              <w:marLeft w:val="240"/>
              <w:marRight w:val="0"/>
              <w:marTop w:val="0"/>
              <w:marBottom w:val="0"/>
              <w:divBdr>
                <w:top w:val="none" w:sz="0" w:space="0" w:color="auto"/>
                <w:left w:val="none" w:sz="0" w:space="0" w:color="auto"/>
                <w:bottom w:val="none" w:sz="0" w:space="0" w:color="auto"/>
                <w:right w:val="none" w:sz="0" w:space="0" w:color="auto"/>
              </w:divBdr>
            </w:div>
            <w:div w:id="186872996">
              <w:marLeft w:val="240"/>
              <w:marRight w:val="0"/>
              <w:marTop w:val="0"/>
              <w:marBottom w:val="0"/>
              <w:divBdr>
                <w:top w:val="none" w:sz="0" w:space="0" w:color="auto"/>
                <w:left w:val="none" w:sz="0" w:space="0" w:color="auto"/>
                <w:bottom w:val="none" w:sz="0" w:space="0" w:color="auto"/>
                <w:right w:val="none" w:sz="0" w:space="0" w:color="auto"/>
              </w:divBdr>
            </w:div>
            <w:div w:id="1533297604">
              <w:marLeft w:val="240"/>
              <w:marRight w:val="0"/>
              <w:marTop w:val="0"/>
              <w:marBottom w:val="0"/>
              <w:divBdr>
                <w:top w:val="none" w:sz="0" w:space="0" w:color="auto"/>
                <w:left w:val="none" w:sz="0" w:space="0" w:color="auto"/>
                <w:bottom w:val="none" w:sz="0" w:space="0" w:color="auto"/>
                <w:right w:val="none" w:sz="0" w:space="0" w:color="auto"/>
              </w:divBdr>
            </w:div>
            <w:div w:id="1207570771">
              <w:marLeft w:val="240"/>
              <w:marRight w:val="0"/>
              <w:marTop w:val="0"/>
              <w:marBottom w:val="0"/>
              <w:divBdr>
                <w:top w:val="none" w:sz="0" w:space="0" w:color="auto"/>
                <w:left w:val="none" w:sz="0" w:space="0" w:color="auto"/>
                <w:bottom w:val="none" w:sz="0" w:space="0" w:color="auto"/>
                <w:right w:val="none" w:sz="0" w:space="0" w:color="auto"/>
              </w:divBdr>
            </w:div>
            <w:div w:id="1018114985">
              <w:marLeft w:val="240"/>
              <w:marRight w:val="0"/>
              <w:marTop w:val="0"/>
              <w:marBottom w:val="0"/>
              <w:divBdr>
                <w:top w:val="none" w:sz="0" w:space="0" w:color="auto"/>
                <w:left w:val="none" w:sz="0" w:space="0" w:color="auto"/>
                <w:bottom w:val="none" w:sz="0" w:space="0" w:color="auto"/>
                <w:right w:val="none" w:sz="0" w:space="0" w:color="auto"/>
              </w:divBdr>
            </w:div>
            <w:div w:id="1593781090">
              <w:marLeft w:val="240"/>
              <w:marRight w:val="0"/>
              <w:marTop w:val="0"/>
              <w:marBottom w:val="0"/>
              <w:divBdr>
                <w:top w:val="none" w:sz="0" w:space="0" w:color="auto"/>
                <w:left w:val="none" w:sz="0" w:space="0" w:color="auto"/>
                <w:bottom w:val="none" w:sz="0" w:space="0" w:color="auto"/>
                <w:right w:val="none" w:sz="0" w:space="0" w:color="auto"/>
              </w:divBdr>
            </w:div>
            <w:div w:id="1584029408">
              <w:marLeft w:val="240"/>
              <w:marRight w:val="0"/>
              <w:marTop w:val="0"/>
              <w:marBottom w:val="0"/>
              <w:divBdr>
                <w:top w:val="none" w:sz="0" w:space="0" w:color="auto"/>
                <w:left w:val="none" w:sz="0" w:space="0" w:color="auto"/>
                <w:bottom w:val="none" w:sz="0" w:space="0" w:color="auto"/>
                <w:right w:val="none" w:sz="0" w:space="0" w:color="auto"/>
              </w:divBdr>
            </w:div>
            <w:div w:id="1709528756">
              <w:marLeft w:val="240"/>
              <w:marRight w:val="0"/>
              <w:marTop w:val="0"/>
              <w:marBottom w:val="0"/>
              <w:divBdr>
                <w:top w:val="none" w:sz="0" w:space="0" w:color="auto"/>
                <w:left w:val="none" w:sz="0" w:space="0" w:color="auto"/>
                <w:bottom w:val="none" w:sz="0" w:space="0" w:color="auto"/>
                <w:right w:val="none" w:sz="0" w:space="0" w:color="auto"/>
              </w:divBdr>
            </w:div>
            <w:div w:id="1570965908">
              <w:marLeft w:val="240"/>
              <w:marRight w:val="0"/>
              <w:marTop w:val="0"/>
              <w:marBottom w:val="0"/>
              <w:divBdr>
                <w:top w:val="none" w:sz="0" w:space="0" w:color="auto"/>
                <w:left w:val="none" w:sz="0" w:space="0" w:color="auto"/>
                <w:bottom w:val="none" w:sz="0" w:space="0" w:color="auto"/>
                <w:right w:val="none" w:sz="0" w:space="0" w:color="auto"/>
              </w:divBdr>
            </w:div>
            <w:div w:id="72049417">
              <w:marLeft w:val="240"/>
              <w:marRight w:val="0"/>
              <w:marTop w:val="0"/>
              <w:marBottom w:val="0"/>
              <w:divBdr>
                <w:top w:val="none" w:sz="0" w:space="0" w:color="auto"/>
                <w:left w:val="none" w:sz="0" w:space="0" w:color="auto"/>
                <w:bottom w:val="none" w:sz="0" w:space="0" w:color="auto"/>
                <w:right w:val="none" w:sz="0" w:space="0" w:color="auto"/>
              </w:divBdr>
            </w:div>
            <w:div w:id="97991969">
              <w:marLeft w:val="240"/>
              <w:marRight w:val="0"/>
              <w:marTop w:val="0"/>
              <w:marBottom w:val="0"/>
              <w:divBdr>
                <w:top w:val="none" w:sz="0" w:space="0" w:color="auto"/>
                <w:left w:val="none" w:sz="0" w:space="0" w:color="auto"/>
                <w:bottom w:val="none" w:sz="0" w:space="0" w:color="auto"/>
                <w:right w:val="none" w:sz="0" w:space="0" w:color="auto"/>
              </w:divBdr>
            </w:div>
            <w:div w:id="637689319">
              <w:marLeft w:val="240"/>
              <w:marRight w:val="0"/>
              <w:marTop w:val="0"/>
              <w:marBottom w:val="0"/>
              <w:divBdr>
                <w:top w:val="none" w:sz="0" w:space="0" w:color="auto"/>
                <w:left w:val="none" w:sz="0" w:space="0" w:color="auto"/>
                <w:bottom w:val="none" w:sz="0" w:space="0" w:color="auto"/>
                <w:right w:val="none" w:sz="0" w:space="0" w:color="auto"/>
              </w:divBdr>
            </w:div>
            <w:div w:id="2127305895">
              <w:marLeft w:val="240"/>
              <w:marRight w:val="0"/>
              <w:marTop w:val="0"/>
              <w:marBottom w:val="0"/>
              <w:divBdr>
                <w:top w:val="none" w:sz="0" w:space="0" w:color="auto"/>
                <w:left w:val="none" w:sz="0" w:space="0" w:color="auto"/>
                <w:bottom w:val="none" w:sz="0" w:space="0" w:color="auto"/>
                <w:right w:val="none" w:sz="0" w:space="0" w:color="auto"/>
              </w:divBdr>
            </w:div>
            <w:div w:id="1065301350">
              <w:marLeft w:val="240"/>
              <w:marRight w:val="0"/>
              <w:marTop w:val="0"/>
              <w:marBottom w:val="0"/>
              <w:divBdr>
                <w:top w:val="none" w:sz="0" w:space="0" w:color="auto"/>
                <w:left w:val="none" w:sz="0" w:space="0" w:color="auto"/>
                <w:bottom w:val="none" w:sz="0" w:space="0" w:color="auto"/>
                <w:right w:val="none" w:sz="0" w:space="0" w:color="auto"/>
              </w:divBdr>
            </w:div>
            <w:div w:id="518087798">
              <w:marLeft w:val="240"/>
              <w:marRight w:val="0"/>
              <w:marTop w:val="0"/>
              <w:marBottom w:val="0"/>
              <w:divBdr>
                <w:top w:val="none" w:sz="0" w:space="0" w:color="auto"/>
                <w:left w:val="none" w:sz="0" w:space="0" w:color="auto"/>
                <w:bottom w:val="none" w:sz="0" w:space="0" w:color="auto"/>
                <w:right w:val="none" w:sz="0" w:space="0" w:color="auto"/>
              </w:divBdr>
            </w:div>
            <w:div w:id="910239539">
              <w:marLeft w:val="240"/>
              <w:marRight w:val="0"/>
              <w:marTop w:val="0"/>
              <w:marBottom w:val="0"/>
              <w:divBdr>
                <w:top w:val="none" w:sz="0" w:space="0" w:color="auto"/>
                <w:left w:val="none" w:sz="0" w:space="0" w:color="auto"/>
                <w:bottom w:val="none" w:sz="0" w:space="0" w:color="auto"/>
                <w:right w:val="none" w:sz="0" w:space="0" w:color="auto"/>
              </w:divBdr>
            </w:div>
            <w:div w:id="1774129324">
              <w:marLeft w:val="240"/>
              <w:marRight w:val="0"/>
              <w:marTop w:val="0"/>
              <w:marBottom w:val="0"/>
              <w:divBdr>
                <w:top w:val="none" w:sz="0" w:space="0" w:color="auto"/>
                <w:left w:val="none" w:sz="0" w:space="0" w:color="auto"/>
                <w:bottom w:val="none" w:sz="0" w:space="0" w:color="auto"/>
                <w:right w:val="none" w:sz="0" w:space="0" w:color="auto"/>
              </w:divBdr>
            </w:div>
            <w:div w:id="370805025">
              <w:marLeft w:val="240"/>
              <w:marRight w:val="0"/>
              <w:marTop w:val="0"/>
              <w:marBottom w:val="0"/>
              <w:divBdr>
                <w:top w:val="none" w:sz="0" w:space="0" w:color="auto"/>
                <w:left w:val="none" w:sz="0" w:space="0" w:color="auto"/>
                <w:bottom w:val="none" w:sz="0" w:space="0" w:color="auto"/>
                <w:right w:val="none" w:sz="0" w:space="0" w:color="auto"/>
              </w:divBdr>
            </w:div>
            <w:div w:id="1247349256">
              <w:marLeft w:val="240"/>
              <w:marRight w:val="0"/>
              <w:marTop w:val="0"/>
              <w:marBottom w:val="0"/>
              <w:divBdr>
                <w:top w:val="none" w:sz="0" w:space="0" w:color="auto"/>
                <w:left w:val="none" w:sz="0" w:space="0" w:color="auto"/>
                <w:bottom w:val="none" w:sz="0" w:space="0" w:color="auto"/>
                <w:right w:val="none" w:sz="0" w:space="0" w:color="auto"/>
              </w:divBdr>
            </w:div>
            <w:div w:id="1485049723">
              <w:marLeft w:val="240"/>
              <w:marRight w:val="0"/>
              <w:marTop w:val="0"/>
              <w:marBottom w:val="0"/>
              <w:divBdr>
                <w:top w:val="none" w:sz="0" w:space="0" w:color="auto"/>
                <w:left w:val="none" w:sz="0" w:space="0" w:color="auto"/>
                <w:bottom w:val="none" w:sz="0" w:space="0" w:color="auto"/>
                <w:right w:val="none" w:sz="0" w:space="0" w:color="auto"/>
              </w:divBdr>
            </w:div>
            <w:div w:id="1738555417">
              <w:marLeft w:val="240"/>
              <w:marRight w:val="0"/>
              <w:marTop w:val="0"/>
              <w:marBottom w:val="0"/>
              <w:divBdr>
                <w:top w:val="none" w:sz="0" w:space="0" w:color="auto"/>
                <w:left w:val="none" w:sz="0" w:space="0" w:color="auto"/>
                <w:bottom w:val="none" w:sz="0" w:space="0" w:color="auto"/>
                <w:right w:val="none" w:sz="0" w:space="0" w:color="auto"/>
              </w:divBdr>
            </w:div>
            <w:div w:id="609360165">
              <w:marLeft w:val="240"/>
              <w:marRight w:val="0"/>
              <w:marTop w:val="0"/>
              <w:marBottom w:val="0"/>
              <w:divBdr>
                <w:top w:val="none" w:sz="0" w:space="0" w:color="auto"/>
                <w:left w:val="none" w:sz="0" w:space="0" w:color="auto"/>
                <w:bottom w:val="none" w:sz="0" w:space="0" w:color="auto"/>
                <w:right w:val="none" w:sz="0" w:space="0" w:color="auto"/>
              </w:divBdr>
            </w:div>
            <w:div w:id="846017571">
              <w:marLeft w:val="240"/>
              <w:marRight w:val="0"/>
              <w:marTop w:val="0"/>
              <w:marBottom w:val="0"/>
              <w:divBdr>
                <w:top w:val="none" w:sz="0" w:space="0" w:color="auto"/>
                <w:left w:val="none" w:sz="0" w:space="0" w:color="auto"/>
                <w:bottom w:val="none" w:sz="0" w:space="0" w:color="auto"/>
                <w:right w:val="none" w:sz="0" w:space="0" w:color="auto"/>
              </w:divBdr>
            </w:div>
            <w:div w:id="1197893158">
              <w:marLeft w:val="240"/>
              <w:marRight w:val="0"/>
              <w:marTop w:val="0"/>
              <w:marBottom w:val="0"/>
              <w:divBdr>
                <w:top w:val="none" w:sz="0" w:space="0" w:color="auto"/>
                <w:left w:val="none" w:sz="0" w:space="0" w:color="auto"/>
                <w:bottom w:val="none" w:sz="0" w:space="0" w:color="auto"/>
                <w:right w:val="none" w:sz="0" w:space="0" w:color="auto"/>
              </w:divBdr>
            </w:div>
            <w:div w:id="1737895228">
              <w:marLeft w:val="240"/>
              <w:marRight w:val="0"/>
              <w:marTop w:val="0"/>
              <w:marBottom w:val="0"/>
              <w:divBdr>
                <w:top w:val="none" w:sz="0" w:space="0" w:color="auto"/>
                <w:left w:val="none" w:sz="0" w:space="0" w:color="auto"/>
                <w:bottom w:val="none" w:sz="0" w:space="0" w:color="auto"/>
                <w:right w:val="none" w:sz="0" w:space="0" w:color="auto"/>
              </w:divBdr>
            </w:div>
            <w:div w:id="1802771452">
              <w:marLeft w:val="240"/>
              <w:marRight w:val="0"/>
              <w:marTop w:val="0"/>
              <w:marBottom w:val="0"/>
              <w:divBdr>
                <w:top w:val="none" w:sz="0" w:space="0" w:color="auto"/>
                <w:left w:val="none" w:sz="0" w:space="0" w:color="auto"/>
                <w:bottom w:val="none" w:sz="0" w:space="0" w:color="auto"/>
                <w:right w:val="none" w:sz="0" w:space="0" w:color="auto"/>
              </w:divBdr>
            </w:div>
            <w:div w:id="891843645">
              <w:marLeft w:val="240"/>
              <w:marRight w:val="0"/>
              <w:marTop w:val="0"/>
              <w:marBottom w:val="0"/>
              <w:divBdr>
                <w:top w:val="none" w:sz="0" w:space="0" w:color="auto"/>
                <w:left w:val="none" w:sz="0" w:space="0" w:color="auto"/>
                <w:bottom w:val="none" w:sz="0" w:space="0" w:color="auto"/>
                <w:right w:val="none" w:sz="0" w:space="0" w:color="auto"/>
              </w:divBdr>
            </w:div>
            <w:div w:id="1765878006">
              <w:marLeft w:val="240"/>
              <w:marRight w:val="0"/>
              <w:marTop w:val="0"/>
              <w:marBottom w:val="0"/>
              <w:divBdr>
                <w:top w:val="none" w:sz="0" w:space="0" w:color="auto"/>
                <w:left w:val="none" w:sz="0" w:space="0" w:color="auto"/>
                <w:bottom w:val="none" w:sz="0" w:space="0" w:color="auto"/>
                <w:right w:val="none" w:sz="0" w:space="0" w:color="auto"/>
              </w:divBdr>
            </w:div>
            <w:div w:id="2025982369">
              <w:marLeft w:val="240"/>
              <w:marRight w:val="0"/>
              <w:marTop w:val="0"/>
              <w:marBottom w:val="0"/>
              <w:divBdr>
                <w:top w:val="none" w:sz="0" w:space="0" w:color="auto"/>
                <w:left w:val="none" w:sz="0" w:space="0" w:color="auto"/>
                <w:bottom w:val="none" w:sz="0" w:space="0" w:color="auto"/>
                <w:right w:val="none" w:sz="0" w:space="0" w:color="auto"/>
              </w:divBdr>
            </w:div>
            <w:div w:id="1899516273">
              <w:marLeft w:val="240"/>
              <w:marRight w:val="0"/>
              <w:marTop w:val="0"/>
              <w:marBottom w:val="0"/>
              <w:divBdr>
                <w:top w:val="none" w:sz="0" w:space="0" w:color="auto"/>
                <w:left w:val="none" w:sz="0" w:space="0" w:color="auto"/>
                <w:bottom w:val="none" w:sz="0" w:space="0" w:color="auto"/>
                <w:right w:val="none" w:sz="0" w:space="0" w:color="auto"/>
              </w:divBdr>
            </w:div>
            <w:div w:id="1908034603">
              <w:marLeft w:val="240"/>
              <w:marRight w:val="0"/>
              <w:marTop w:val="0"/>
              <w:marBottom w:val="0"/>
              <w:divBdr>
                <w:top w:val="none" w:sz="0" w:space="0" w:color="auto"/>
                <w:left w:val="none" w:sz="0" w:space="0" w:color="auto"/>
                <w:bottom w:val="none" w:sz="0" w:space="0" w:color="auto"/>
                <w:right w:val="none" w:sz="0" w:space="0" w:color="auto"/>
              </w:divBdr>
            </w:div>
            <w:div w:id="681322788">
              <w:marLeft w:val="240"/>
              <w:marRight w:val="0"/>
              <w:marTop w:val="0"/>
              <w:marBottom w:val="0"/>
              <w:divBdr>
                <w:top w:val="none" w:sz="0" w:space="0" w:color="auto"/>
                <w:left w:val="none" w:sz="0" w:space="0" w:color="auto"/>
                <w:bottom w:val="none" w:sz="0" w:space="0" w:color="auto"/>
                <w:right w:val="none" w:sz="0" w:space="0" w:color="auto"/>
              </w:divBdr>
            </w:div>
            <w:div w:id="1404058971">
              <w:marLeft w:val="240"/>
              <w:marRight w:val="0"/>
              <w:marTop w:val="0"/>
              <w:marBottom w:val="0"/>
              <w:divBdr>
                <w:top w:val="none" w:sz="0" w:space="0" w:color="auto"/>
                <w:left w:val="none" w:sz="0" w:space="0" w:color="auto"/>
                <w:bottom w:val="none" w:sz="0" w:space="0" w:color="auto"/>
                <w:right w:val="none" w:sz="0" w:space="0" w:color="auto"/>
              </w:divBdr>
            </w:div>
            <w:div w:id="1537233277">
              <w:marLeft w:val="240"/>
              <w:marRight w:val="0"/>
              <w:marTop w:val="0"/>
              <w:marBottom w:val="0"/>
              <w:divBdr>
                <w:top w:val="none" w:sz="0" w:space="0" w:color="auto"/>
                <w:left w:val="none" w:sz="0" w:space="0" w:color="auto"/>
                <w:bottom w:val="none" w:sz="0" w:space="0" w:color="auto"/>
                <w:right w:val="none" w:sz="0" w:space="0" w:color="auto"/>
              </w:divBdr>
            </w:div>
            <w:div w:id="1453789872">
              <w:marLeft w:val="240"/>
              <w:marRight w:val="0"/>
              <w:marTop w:val="0"/>
              <w:marBottom w:val="0"/>
              <w:divBdr>
                <w:top w:val="none" w:sz="0" w:space="0" w:color="auto"/>
                <w:left w:val="none" w:sz="0" w:space="0" w:color="auto"/>
                <w:bottom w:val="none" w:sz="0" w:space="0" w:color="auto"/>
                <w:right w:val="none" w:sz="0" w:space="0" w:color="auto"/>
              </w:divBdr>
            </w:div>
            <w:div w:id="2073305842">
              <w:marLeft w:val="240"/>
              <w:marRight w:val="0"/>
              <w:marTop w:val="0"/>
              <w:marBottom w:val="0"/>
              <w:divBdr>
                <w:top w:val="none" w:sz="0" w:space="0" w:color="auto"/>
                <w:left w:val="none" w:sz="0" w:space="0" w:color="auto"/>
                <w:bottom w:val="none" w:sz="0" w:space="0" w:color="auto"/>
                <w:right w:val="none" w:sz="0" w:space="0" w:color="auto"/>
              </w:divBdr>
            </w:div>
            <w:div w:id="695161160">
              <w:marLeft w:val="240"/>
              <w:marRight w:val="0"/>
              <w:marTop w:val="0"/>
              <w:marBottom w:val="0"/>
              <w:divBdr>
                <w:top w:val="none" w:sz="0" w:space="0" w:color="auto"/>
                <w:left w:val="none" w:sz="0" w:space="0" w:color="auto"/>
                <w:bottom w:val="none" w:sz="0" w:space="0" w:color="auto"/>
                <w:right w:val="none" w:sz="0" w:space="0" w:color="auto"/>
              </w:divBdr>
            </w:div>
            <w:div w:id="1739472995">
              <w:marLeft w:val="240"/>
              <w:marRight w:val="0"/>
              <w:marTop w:val="0"/>
              <w:marBottom w:val="0"/>
              <w:divBdr>
                <w:top w:val="none" w:sz="0" w:space="0" w:color="auto"/>
                <w:left w:val="none" w:sz="0" w:space="0" w:color="auto"/>
                <w:bottom w:val="none" w:sz="0" w:space="0" w:color="auto"/>
                <w:right w:val="none" w:sz="0" w:space="0" w:color="auto"/>
              </w:divBdr>
            </w:div>
            <w:div w:id="1019434296">
              <w:marLeft w:val="240"/>
              <w:marRight w:val="0"/>
              <w:marTop w:val="0"/>
              <w:marBottom w:val="0"/>
              <w:divBdr>
                <w:top w:val="none" w:sz="0" w:space="0" w:color="auto"/>
                <w:left w:val="none" w:sz="0" w:space="0" w:color="auto"/>
                <w:bottom w:val="none" w:sz="0" w:space="0" w:color="auto"/>
                <w:right w:val="none" w:sz="0" w:space="0" w:color="auto"/>
              </w:divBdr>
            </w:div>
            <w:div w:id="1710883847">
              <w:marLeft w:val="240"/>
              <w:marRight w:val="0"/>
              <w:marTop w:val="0"/>
              <w:marBottom w:val="0"/>
              <w:divBdr>
                <w:top w:val="none" w:sz="0" w:space="0" w:color="auto"/>
                <w:left w:val="none" w:sz="0" w:space="0" w:color="auto"/>
                <w:bottom w:val="none" w:sz="0" w:space="0" w:color="auto"/>
                <w:right w:val="none" w:sz="0" w:space="0" w:color="auto"/>
              </w:divBdr>
            </w:div>
            <w:div w:id="452747380">
              <w:marLeft w:val="240"/>
              <w:marRight w:val="0"/>
              <w:marTop w:val="0"/>
              <w:marBottom w:val="0"/>
              <w:divBdr>
                <w:top w:val="none" w:sz="0" w:space="0" w:color="auto"/>
                <w:left w:val="none" w:sz="0" w:space="0" w:color="auto"/>
                <w:bottom w:val="none" w:sz="0" w:space="0" w:color="auto"/>
                <w:right w:val="none" w:sz="0" w:space="0" w:color="auto"/>
              </w:divBdr>
            </w:div>
            <w:div w:id="1984776142">
              <w:marLeft w:val="240"/>
              <w:marRight w:val="0"/>
              <w:marTop w:val="0"/>
              <w:marBottom w:val="0"/>
              <w:divBdr>
                <w:top w:val="none" w:sz="0" w:space="0" w:color="auto"/>
                <w:left w:val="none" w:sz="0" w:space="0" w:color="auto"/>
                <w:bottom w:val="none" w:sz="0" w:space="0" w:color="auto"/>
                <w:right w:val="none" w:sz="0" w:space="0" w:color="auto"/>
              </w:divBdr>
            </w:div>
            <w:div w:id="1201014905">
              <w:marLeft w:val="240"/>
              <w:marRight w:val="0"/>
              <w:marTop w:val="0"/>
              <w:marBottom w:val="0"/>
              <w:divBdr>
                <w:top w:val="none" w:sz="0" w:space="0" w:color="auto"/>
                <w:left w:val="none" w:sz="0" w:space="0" w:color="auto"/>
                <w:bottom w:val="none" w:sz="0" w:space="0" w:color="auto"/>
                <w:right w:val="none" w:sz="0" w:space="0" w:color="auto"/>
              </w:divBdr>
            </w:div>
            <w:div w:id="76249492">
              <w:marLeft w:val="240"/>
              <w:marRight w:val="0"/>
              <w:marTop w:val="0"/>
              <w:marBottom w:val="0"/>
              <w:divBdr>
                <w:top w:val="none" w:sz="0" w:space="0" w:color="auto"/>
                <w:left w:val="none" w:sz="0" w:space="0" w:color="auto"/>
                <w:bottom w:val="none" w:sz="0" w:space="0" w:color="auto"/>
                <w:right w:val="none" w:sz="0" w:space="0" w:color="auto"/>
              </w:divBdr>
            </w:div>
            <w:div w:id="1113479183">
              <w:marLeft w:val="240"/>
              <w:marRight w:val="0"/>
              <w:marTop w:val="0"/>
              <w:marBottom w:val="0"/>
              <w:divBdr>
                <w:top w:val="none" w:sz="0" w:space="0" w:color="auto"/>
                <w:left w:val="none" w:sz="0" w:space="0" w:color="auto"/>
                <w:bottom w:val="none" w:sz="0" w:space="0" w:color="auto"/>
                <w:right w:val="none" w:sz="0" w:space="0" w:color="auto"/>
              </w:divBdr>
            </w:div>
            <w:div w:id="1583828257">
              <w:marLeft w:val="240"/>
              <w:marRight w:val="0"/>
              <w:marTop w:val="0"/>
              <w:marBottom w:val="0"/>
              <w:divBdr>
                <w:top w:val="none" w:sz="0" w:space="0" w:color="auto"/>
                <w:left w:val="none" w:sz="0" w:space="0" w:color="auto"/>
                <w:bottom w:val="none" w:sz="0" w:space="0" w:color="auto"/>
                <w:right w:val="none" w:sz="0" w:space="0" w:color="auto"/>
              </w:divBdr>
            </w:div>
            <w:div w:id="2146265318">
              <w:marLeft w:val="240"/>
              <w:marRight w:val="0"/>
              <w:marTop w:val="0"/>
              <w:marBottom w:val="0"/>
              <w:divBdr>
                <w:top w:val="none" w:sz="0" w:space="0" w:color="auto"/>
                <w:left w:val="none" w:sz="0" w:space="0" w:color="auto"/>
                <w:bottom w:val="none" w:sz="0" w:space="0" w:color="auto"/>
                <w:right w:val="none" w:sz="0" w:space="0" w:color="auto"/>
              </w:divBdr>
            </w:div>
            <w:div w:id="1794906685">
              <w:marLeft w:val="240"/>
              <w:marRight w:val="0"/>
              <w:marTop w:val="0"/>
              <w:marBottom w:val="0"/>
              <w:divBdr>
                <w:top w:val="none" w:sz="0" w:space="0" w:color="auto"/>
                <w:left w:val="none" w:sz="0" w:space="0" w:color="auto"/>
                <w:bottom w:val="none" w:sz="0" w:space="0" w:color="auto"/>
                <w:right w:val="none" w:sz="0" w:space="0" w:color="auto"/>
              </w:divBdr>
            </w:div>
            <w:div w:id="774904071">
              <w:marLeft w:val="240"/>
              <w:marRight w:val="0"/>
              <w:marTop w:val="0"/>
              <w:marBottom w:val="0"/>
              <w:divBdr>
                <w:top w:val="none" w:sz="0" w:space="0" w:color="auto"/>
                <w:left w:val="none" w:sz="0" w:space="0" w:color="auto"/>
                <w:bottom w:val="none" w:sz="0" w:space="0" w:color="auto"/>
                <w:right w:val="none" w:sz="0" w:space="0" w:color="auto"/>
              </w:divBdr>
            </w:div>
            <w:div w:id="1028945375">
              <w:marLeft w:val="240"/>
              <w:marRight w:val="0"/>
              <w:marTop w:val="0"/>
              <w:marBottom w:val="0"/>
              <w:divBdr>
                <w:top w:val="none" w:sz="0" w:space="0" w:color="auto"/>
                <w:left w:val="none" w:sz="0" w:space="0" w:color="auto"/>
                <w:bottom w:val="none" w:sz="0" w:space="0" w:color="auto"/>
                <w:right w:val="none" w:sz="0" w:space="0" w:color="auto"/>
              </w:divBdr>
            </w:div>
            <w:div w:id="213274973">
              <w:marLeft w:val="240"/>
              <w:marRight w:val="0"/>
              <w:marTop w:val="0"/>
              <w:marBottom w:val="0"/>
              <w:divBdr>
                <w:top w:val="none" w:sz="0" w:space="0" w:color="auto"/>
                <w:left w:val="none" w:sz="0" w:space="0" w:color="auto"/>
                <w:bottom w:val="none" w:sz="0" w:space="0" w:color="auto"/>
                <w:right w:val="none" w:sz="0" w:space="0" w:color="auto"/>
              </w:divBdr>
            </w:div>
            <w:div w:id="1955945128">
              <w:marLeft w:val="240"/>
              <w:marRight w:val="0"/>
              <w:marTop w:val="0"/>
              <w:marBottom w:val="0"/>
              <w:divBdr>
                <w:top w:val="none" w:sz="0" w:space="0" w:color="auto"/>
                <w:left w:val="none" w:sz="0" w:space="0" w:color="auto"/>
                <w:bottom w:val="none" w:sz="0" w:space="0" w:color="auto"/>
                <w:right w:val="none" w:sz="0" w:space="0" w:color="auto"/>
              </w:divBdr>
            </w:div>
            <w:div w:id="78446763">
              <w:marLeft w:val="240"/>
              <w:marRight w:val="0"/>
              <w:marTop w:val="0"/>
              <w:marBottom w:val="0"/>
              <w:divBdr>
                <w:top w:val="none" w:sz="0" w:space="0" w:color="auto"/>
                <w:left w:val="none" w:sz="0" w:space="0" w:color="auto"/>
                <w:bottom w:val="none" w:sz="0" w:space="0" w:color="auto"/>
                <w:right w:val="none" w:sz="0" w:space="0" w:color="auto"/>
              </w:divBdr>
            </w:div>
            <w:div w:id="509415731">
              <w:marLeft w:val="240"/>
              <w:marRight w:val="0"/>
              <w:marTop w:val="0"/>
              <w:marBottom w:val="0"/>
              <w:divBdr>
                <w:top w:val="none" w:sz="0" w:space="0" w:color="auto"/>
                <w:left w:val="none" w:sz="0" w:space="0" w:color="auto"/>
                <w:bottom w:val="none" w:sz="0" w:space="0" w:color="auto"/>
                <w:right w:val="none" w:sz="0" w:space="0" w:color="auto"/>
              </w:divBdr>
            </w:div>
            <w:div w:id="1739398740">
              <w:marLeft w:val="240"/>
              <w:marRight w:val="0"/>
              <w:marTop w:val="0"/>
              <w:marBottom w:val="0"/>
              <w:divBdr>
                <w:top w:val="none" w:sz="0" w:space="0" w:color="auto"/>
                <w:left w:val="none" w:sz="0" w:space="0" w:color="auto"/>
                <w:bottom w:val="none" w:sz="0" w:space="0" w:color="auto"/>
                <w:right w:val="none" w:sz="0" w:space="0" w:color="auto"/>
              </w:divBdr>
            </w:div>
            <w:div w:id="2121676985">
              <w:marLeft w:val="240"/>
              <w:marRight w:val="0"/>
              <w:marTop w:val="0"/>
              <w:marBottom w:val="0"/>
              <w:divBdr>
                <w:top w:val="none" w:sz="0" w:space="0" w:color="auto"/>
                <w:left w:val="none" w:sz="0" w:space="0" w:color="auto"/>
                <w:bottom w:val="none" w:sz="0" w:space="0" w:color="auto"/>
                <w:right w:val="none" w:sz="0" w:space="0" w:color="auto"/>
              </w:divBdr>
            </w:div>
            <w:div w:id="822239483">
              <w:marLeft w:val="240"/>
              <w:marRight w:val="0"/>
              <w:marTop w:val="0"/>
              <w:marBottom w:val="0"/>
              <w:divBdr>
                <w:top w:val="none" w:sz="0" w:space="0" w:color="auto"/>
                <w:left w:val="none" w:sz="0" w:space="0" w:color="auto"/>
                <w:bottom w:val="none" w:sz="0" w:space="0" w:color="auto"/>
                <w:right w:val="none" w:sz="0" w:space="0" w:color="auto"/>
              </w:divBdr>
            </w:div>
            <w:div w:id="286812235">
              <w:marLeft w:val="240"/>
              <w:marRight w:val="0"/>
              <w:marTop w:val="0"/>
              <w:marBottom w:val="0"/>
              <w:divBdr>
                <w:top w:val="none" w:sz="0" w:space="0" w:color="auto"/>
                <w:left w:val="none" w:sz="0" w:space="0" w:color="auto"/>
                <w:bottom w:val="none" w:sz="0" w:space="0" w:color="auto"/>
                <w:right w:val="none" w:sz="0" w:space="0" w:color="auto"/>
              </w:divBdr>
            </w:div>
            <w:div w:id="634407359">
              <w:marLeft w:val="240"/>
              <w:marRight w:val="0"/>
              <w:marTop w:val="0"/>
              <w:marBottom w:val="0"/>
              <w:divBdr>
                <w:top w:val="none" w:sz="0" w:space="0" w:color="auto"/>
                <w:left w:val="none" w:sz="0" w:space="0" w:color="auto"/>
                <w:bottom w:val="none" w:sz="0" w:space="0" w:color="auto"/>
                <w:right w:val="none" w:sz="0" w:space="0" w:color="auto"/>
              </w:divBdr>
            </w:div>
            <w:div w:id="1187601243">
              <w:marLeft w:val="240"/>
              <w:marRight w:val="0"/>
              <w:marTop w:val="0"/>
              <w:marBottom w:val="0"/>
              <w:divBdr>
                <w:top w:val="none" w:sz="0" w:space="0" w:color="auto"/>
                <w:left w:val="none" w:sz="0" w:space="0" w:color="auto"/>
                <w:bottom w:val="none" w:sz="0" w:space="0" w:color="auto"/>
                <w:right w:val="none" w:sz="0" w:space="0" w:color="auto"/>
              </w:divBdr>
            </w:div>
            <w:div w:id="1266842210">
              <w:marLeft w:val="240"/>
              <w:marRight w:val="0"/>
              <w:marTop w:val="0"/>
              <w:marBottom w:val="0"/>
              <w:divBdr>
                <w:top w:val="none" w:sz="0" w:space="0" w:color="auto"/>
                <w:left w:val="none" w:sz="0" w:space="0" w:color="auto"/>
                <w:bottom w:val="none" w:sz="0" w:space="0" w:color="auto"/>
                <w:right w:val="none" w:sz="0" w:space="0" w:color="auto"/>
              </w:divBdr>
            </w:div>
            <w:div w:id="867762299">
              <w:marLeft w:val="240"/>
              <w:marRight w:val="0"/>
              <w:marTop w:val="0"/>
              <w:marBottom w:val="0"/>
              <w:divBdr>
                <w:top w:val="none" w:sz="0" w:space="0" w:color="auto"/>
                <w:left w:val="none" w:sz="0" w:space="0" w:color="auto"/>
                <w:bottom w:val="none" w:sz="0" w:space="0" w:color="auto"/>
                <w:right w:val="none" w:sz="0" w:space="0" w:color="auto"/>
              </w:divBdr>
            </w:div>
            <w:div w:id="137654610">
              <w:marLeft w:val="240"/>
              <w:marRight w:val="0"/>
              <w:marTop w:val="0"/>
              <w:marBottom w:val="0"/>
              <w:divBdr>
                <w:top w:val="none" w:sz="0" w:space="0" w:color="auto"/>
                <w:left w:val="none" w:sz="0" w:space="0" w:color="auto"/>
                <w:bottom w:val="none" w:sz="0" w:space="0" w:color="auto"/>
                <w:right w:val="none" w:sz="0" w:space="0" w:color="auto"/>
              </w:divBdr>
            </w:div>
            <w:div w:id="75367220">
              <w:marLeft w:val="240"/>
              <w:marRight w:val="0"/>
              <w:marTop w:val="0"/>
              <w:marBottom w:val="0"/>
              <w:divBdr>
                <w:top w:val="none" w:sz="0" w:space="0" w:color="auto"/>
                <w:left w:val="none" w:sz="0" w:space="0" w:color="auto"/>
                <w:bottom w:val="none" w:sz="0" w:space="0" w:color="auto"/>
                <w:right w:val="none" w:sz="0" w:space="0" w:color="auto"/>
              </w:divBdr>
            </w:div>
            <w:div w:id="1514345816">
              <w:marLeft w:val="240"/>
              <w:marRight w:val="0"/>
              <w:marTop w:val="0"/>
              <w:marBottom w:val="0"/>
              <w:divBdr>
                <w:top w:val="none" w:sz="0" w:space="0" w:color="auto"/>
                <w:left w:val="none" w:sz="0" w:space="0" w:color="auto"/>
                <w:bottom w:val="none" w:sz="0" w:space="0" w:color="auto"/>
                <w:right w:val="none" w:sz="0" w:space="0" w:color="auto"/>
              </w:divBdr>
            </w:div>
            <w:div w:id="1868176218">
              <w:marLeft w:val="240"/>
              <w:marRight w:val="0"/>
              <w:marTop w:val="0"/>
              <w:marBottom w:val="0"/>
              <w:divBdr>
                <w:top w:val="none" w:sz="0" w:space="0" w:color="auto"/>
                <w:left w:val="none" w:sz="0" w:space="0" w:color="auto"/>
                <w:bottom w:val="none" w:sz="0" w:space="0" w:color="auto"/>
                <w:right w:val="none" w:sz="0" w:space="0" w:color="auto"/>
              </w:divBdr>
            </w:div>
            <w:div w:id="1338996756">
              <w:marLeft w:val="240"/>
              <w:marRight w:val="0"/>
              <w:marTop w:val="0"/>
              <w:marBottom w:val="0"/>
              <w:divBdr>
                <w:top w:val="none" w:sz="0" w:space="0" w:color="auto"/>
                <w:left w:val="none" w:sz="0" w:space="0" w:color="auto"/>
                <w:bottom w:val="none" w:sz="0" w:space="0" w:color="auto"/>
                <w:right w:val="none" w:sz="0" w:space="0" w:color="auto"/>
              </w:divBdr>
            </w:div>
            <w:div w:id="844437288">
              <w:marLeft w:val="240"/>
              <w:marRight w:val="0"/>
              <w:marTop w:val="0"/>
              <w:marBottom w:val="0"/>
              <w:divBdr>
                <w:top w:val="none" w:sz="0" w:space="0" w:color="auto"/>
                <w:left w:val="none" w:sz="0" w:space="0" w:color="auto"/>
                <w:bottom w:val="none" w:sz="0" w:space="0" w:color="auto"/>
                <w:right w:val="none" w:sz="0" w:space="0" w:color="auto"/>
              </w:divBdr>
            </w:div>
            <w:div w:id="1636763055">
              <w:marLeft w:val="240"/>
              <w:marRight w:val="0"/>
              <w:marTop w:val="0"/>
              <w:marBottom w:val="0"/>
              <w:divBdr>
                <w:top w:val="none" w:sz="0" w:space="0" w:color="auto"/>
                <w:left w:val="none" w:sz="0" w:space="0" w:color="auto"/>
                <w:bottom w:val="none" w:sz="0" w:space="0" w:color="auto"/>
                <w:right w:val="none" w:sz="0" w:space="0" w:color="auto"/>
              </w:divBdr>
            </w:div>
            <w:div w:id="129180070">
              <w:marLeft w:val="240"/>
              <w:marRight w:val="0"/>
              <w:marTop w:val="0"/>
              <w:marBottom w:val="0"/>
              <w:divBdr>
                <w:top w:val="none" w:sz="0" w:space="0" w:color="auto"/>
                <w:left w:val="none" w:sz="0" w:space="0" w:color="auto"/>
                <w:bottom w:val="none" w:sz="0" w:space="0" w:color="auto"/>
                <w:right w:val="none" w:sz="0" w:space="0" w:color="auto"/>
              </w:divBdr>
            </w:div>
            <w:div w:id="1544712482">
              <w:marLeft w:val="240"/>
              <w:marRight w:val="0"/>
              <w:marTop w:val="0"/>
              <w:marBottom w:val="0"/>
              <w:divBdr>
                <w:top w:val="none" w:sz="0" w:space="0" w:color="auto"/>
                <w:left w:val="none" w:sz="0" w:space="0" w:color="auto"/>
                <w:bottom w:val="none" w:sz="0" w:space="0" w:color="auto"/>
                <w:right w:val="none" w:sz="0" w:space="0" w:color="auto"/>
              </w:divBdr>
            </w:div>
            <w:div w:id="1351376352">
              <w:marLeft w:val="240"/>
              <w:marRight w:val="0"/>
              <w:marTop w:val="0"/>
              <w:marBottom w:val="0"/>
              <w:divBdr>
                <w:top w:val="none" w:sz="0" w:space="0" w:color="auto"/>
                <w:left w:val="none" w:sz="0" w:space="0" w:color="auto"/>
                <w:bottom w:val="none" w:sz="0" w:space="0" w:color="auto"/>
                <w:right w:val="none" w:sz="0" w:space="0" w:color="auto"/>
              </w:divBdr>
            </w:div>
            <w:div w:id="261383696">
              <w:marLeft w:val="240"/>
              <w:marRight w:val="0"/>
              <w:marTop w:val="0"/>
              <w:marBottom w:val="0"/>
              <w:divBdr>
                <w:top w:val="none" w:sz="0" w:space="0" w:color="auto"/>
                <w:left w:val="none" w:sz="0" w:space="0" w:color="auto"/>
                <w:bottom w:val="none" w:sz="0" w:space="0" w:color="auto"/>
                <w:right w:val="none" w:sz="0" w:space="0" w:color="auto"/>
              </w:divBdr>
            </w:div>
            <w:div w:id="119760767">
              <w:marLeft w:val="240"/>
              <w:marRight w:val="0"/>
              <w:marTop w:val="0"/>
              <w:marBottom w:val="0"/>
              <w:divBdr>
                <w:top w:val="none" w:sz="0" w:space="0" w:color="auto"/>
                <w:left w:val="none" w:sz="0" w:space="0" w:color="auto"/>
                <w:bottom w:val="none" w:sz="0" w:space="0" w:color="auto"/>
                <w:right w:val="none" w:sz="0" w:space="0" w:color="auto"/>
              </w:divBdr>
            </w:div>
            <w:div w:id="163209203">
              <w:marLeft w:val="240"/>
              <w:marRight w:val="0"/>
              <w:marTop w:val="0"/>
              <w:marBottom w:val="0"/>
              <w:divBdr>
                <w:top w:val="none" w:sz="0" w:space="0" w:color="auto"/>
                <w:left w:val="none" w:sz="0" w:space="0" w:color="auto"/>
                <w:bottom w:val="none" w:sz="0" w:space="0" w:color="auto"/>
                <w:right w:val="none" w:sz="0" w:space="0" w:color="auto"/>
              </w:divBdr>
            </w:div>
            <w:div w:id="377825638">
              <w:marLeft w:val="240"/>
              <w:marRight w:val="0"/>
              <w:marTop w:val="0"/>
              <w:marBottom w:val="0"/>
              <w:divBdr>
                <w:top w:val="none" w:sz="0" w:space="0" w:color="auto"/>
                <w:left w:val="none" w:sz="0" w:space="0" w:color="auto"/>
                <w:bottom w:val="none" w:sz="0" w:space="0" w:color="auto"/>
                <w:right w:val="none" w:sz="0" w:space="0" w:color="auto"/>
              </w:divBdr>
            </w:div>
            <w:div w:id="850529915">
              <w:marLeft w:val="240"/>
              <w:marRight w:val="0"/>
              <w:marTop w:val="0"/>
              <w:marBottom w:val="0"/>
              <w:divBdr>
                <w:top w:val="none" w:sz="0" w:space="0" w:color="auto"/>
                <w:left w:val="none" w:sz="0" w:space="0" w:color="auto"/>
                <w:bottom w:val="none" w:sz="0" w:space="0" w:color="auto"/>
                <w:right w:val="none" w:sz="0" w:space="0" w:color="auto"/>
              </w:divBdr>
            </w:div>
            <w:div w:id="518743373">
              <w:marLeft w:val="240"/>
              <w:marRight w:val="0"/>
              <w:marTop w:val="0"/>
              <w:marBottom w:val="0"/>
              <w:divBdr>
                <w:top w:val="none" w:sz="0" w:space="0" w:color="auto"/>
                <w:left w:val="none" w:sz="0" w:space="0" w:color="auto"/>
                <w:bottom w:val="none" w:sz="0" w:space="0" w:color="auto"/>
                <w:right w:val="none" w:sz="0" w:space="0" w:color="auto"/>
              </w:divBdr>
            </w:div>
            <w:div w:id="1894803037">
              <w:marLeft w:val="240"/>
              <w:marRight w:val="0"/>
              <w:marTop w:val="0"/>
              <w:marBottom w:val="0"/>
              <w:divBdr>
                <w:top w:val="none" w:sz="0" w:space="0" w:color="auto"/>
                <w:left w:val="none" w:sz="0" w:space="0" w:color="auto"/>
                <w:bottom w:val="none" w:sz="0" w:space="0" w:color="auto"/>
                <w:right w:val="none" w:sz="0" w:space="0" w:color="auto"/>
              </w:divBdr>
            </w:div>
            <w:div w:id="419762299">
              <w:marLeft w:val="240"/>
              <w:marRight w:val="0"/>
              <w:marTop w:val="0"/>
              <w:marBottom w:val="0"/>
              <w:divBdr>
                <w:top w:val="none" w:sz="0" w:space="0" w:color="auto"/>
                <w:left w:val="none" w:sz="0" w:space="0" w:color="auto"/>
                <w:bottom w:val="none" w:sz="0" w:space="0" w:color="auto"/>
                <w:right w:val="none" w:sz="0" w:space="0" w:color="auto"/>
              </w:divBdr>
            </w:div>
            <w:div w:id="1359890729">
              <w:marLeft w:val="240"/>
              <w:marRight w:val="0"/>
              <w:marTop w:val="0"/>
              <w:marBottom w:val="0"/>
              <w:divBdr>
                <w:top w:val="none" w:sz="0" w:space="0" w:color="auto"/>
                <w:left w:val="none" w:sz="0" w:space="0" w:color="auto"/>
                <w:bottom w:val="none" w:sz="0" w:space="0" w:color="auto"/>
                <w:right w:val="none" w:sz="0" w:space="0" w:color="auto"/>
              </w:divBdr>
            </w:div>
            <w:div w:id="1461535547">
              <w:marLeft w:val="240"/>
              <w:marRight w:val="0"/>
              <w:marTop w:val="0"/>
              <w:marBottom w:val="0"/>
              <w:divBdr>
                <w:top w:val="none" w:sz="0" w:space="0" w:color="auto"/>
                <w:left w:val="none" w:sz="0" w:space="0" w:color="auto"/>
                <w:bottom w:val="none" w:sz="0" w:space="0" w:color="auto"/>
                <w:right w:val="none" w:sz="0" w:space="0" w:color="auto"/>
              </w:divBdr>
            </w:div>
            <w:div w:id="1162089458">
              <w:marLeft w:val="240"/>
              <w:marRight w:val="0"/>
              <w:marTop w:val="0"/>
              <w:marBottom w:val="0"/>
              <w:divBdr>
                <w:top w:val="none" w:sz="0" w:space="0" w:color="auto"/>
                <w:left w:val="none" w:sz="0" w:space="0" w:color="auto"/>
                <w:bottom w:val="none" w:sz="0" w:space="0" w:color="auto"/>
                <w:right w:val="none" w:sz="0" w:space="0" w:color="auto"/>
              </w:divBdr>
            </w:div>
            <w:div w:id="662009287">
              <w:marLeft w:val="240"/>
              <w:marRight w:val="0"/>
              <w:marTop w:val="0"/>
              <w:marBottom w:val="0"/>
              <w:divBdr>
                <w:top w:val="none" w:sz="0" w:space="0" w:color="auto"/>
                <w:left w:val="none" w:sz="0" w:space="0" w:color="auto"/>
                <w:bottom w:val="none" w:sz="0" w:space="0" w:color="auto"/>
                <w:right w:val="none" w:sz="0" w:space="0" w:color="auto"/>
              </w:divBdr>
            </w:div>
            <w:div w:id="103809540">
              <w:marLeft w:val="240"/>
              <w:marRight w:val="0"/>
              <w:marTop w:val="0"/>
              <w:marBottom w:val="0"/>
              <w:divBdr>
                <w:top w:val="none" w:sz="0" w:space="0" w:color="auto"/>
                <w:left w:val="none" w:sz="0" w:space="0" w:color="auto"/>
                <w:bottom w:val="none" w:sz="0" w:space="0" w:color="auto"/>
                <w:right w:val="none" w:sz="0" w:space="0" w:color="auto"/>
              </w:divBdr>
            </w:div>
            <w:div w:id="1402867525">
              <w:marLeft w:val="240"/>
              <w:marRight w:val="0"/>
              <w:marTop w:val="0"/>
              <w:marBottom w:val="0"/>
              <w:divBdr>
                <w:top w:val="none" w:sz="0" w:space="0" w:color="auto"/>
                <w:left w:val="none" w:sz="0" w:space="0" w:color="auto"/>
                <w:bottom w:val="none" w:sz="0" w:space="0" w:color="auto"/>
                <w:right w:val="none" w:sz="0" w:space="0" w:color="auto"/>
              </w:divBdr>
            </w:div>
            <w:div w:id="1588340132">
              <w:marLeft w:val="240"/>
              <w:marRight w:val="0"/>
              <w:marTop w:val="0"/>
              <w:marBottom w:val="0"/>
              <w:divBdr>
                <w:top w:val="none" w:sz="0" w:space="0" w:color="auto"/>
                <w:left w:val="none" w:sz="0" w:space="0" w:color="auto"/>
                <w:bottom w:val="none" w:sz="0" w:space="0" w:color="auto"/>
                <w:right w:val="none" w:sz="0" w:space="0" w:color="auto"/>
              </w:divBdr>
            </w:div>
            <w:div w:id="627588585">
              <w:marLeft w:val="240"/>
              <w:marRight w:val="0"/>
              <w:marTop w:val="0"/>
              <w:marBottom w:val="0"/>
              <w:divBdr>
                <w:top w:val="none" w:sz="0" w:space="0" w:color="auto"/>
                <w:left w:val="none" w:sz="0" w:space="0" w:color="auto"/>
                <w:bottom w:val="none" w:sz="0" w:space="0" w:color="auto"/>
                <w:right w:val="none" w:sz="0" w:space="0" w:color="auto"/>
              </w:divBdr>
            </w:div>
            <w:div w:id="1010256006">
              <w:marLeft w:val="240"/>
              <w:marRight w:val="0"/>
              <w:marTop w:val="0"/>
              <w:marBottom w:val="0"/>
              <w:divBdr>
                <w:top w:val="none" w:sz="0" w:space="0" w:color="auto"/>
                <w:left w:val="none" w:sz="0" w:space="0" w:color="auto"/>
                <w:bottom w:val="none" w:sz="0" w:space="0" w:color="auto"/>
                <w:right w:val="none" w:sz="0" w:space="0" w:color="auto"/>
              </w:divBdr>
            </w:div>
            <w:div w:id="1372850898">
              <w:marLeft w:val="240"/>
              <w:marRight w:val="0"/>
              <w:marTop w:val="0"/>
              <w:marBottom w:val="0"/>
              <w:divBdr>
                <w:top w:val="none" w:sz="0" w:space="0" w:color="auto"/>
                <w:left w:val="none" w:sz="0" w:space="0" w:color="auto"/>
                <w:bottom w:val="none" w:sz="0" w:space="0" w:color="auto"/>
                <w:right w:val="none" w:sz="0" w:space="0" w:color="auto"/>
              </w:divBdr>
            </w:div>
            <w:div w:id="935675526">
              <w:marLeft w:val="240"/>
              <w:marRight w:val="0"/>
              <w:marTop w:val="0"/>
              <w:marBottom w:val="0"/>
              <w:divBdr>
                <w:top w:val="none" w:sz="0" w:space="0" w:color="auto"/>
                <w:left w:val="none" w:sz="0" w:space="0" w:color="auto"/>
                <w:bottom w:val="none" w:sz="0" w:space="0" w:color="auto"/>
                <w:right w:val="none" w:sz="0" w:space="0" w:color="auto"/>
              </w:divBdr>
            </w:div>
            <w:div w:id="571740042">
              <w:marLeft w:val="240"/>
              <w:marRight w:val="0"/>
              <w:marTop w:val="0"/>
              <w:marBottom w:val="0"/>
              <w:divBdr>
                <w:top w:val="none" w:sz="0" w:space="0" w:color="auto"/>
                <w:left w:val="none" w:sz="0" w:space="0" w:color="auto"/>
                <w:bottom w:val="none" w:sz="0" w:space="0" w:color="auto"/>
                <w:right w:val="none" w:sz="0" w:space="0" w:color="auto"/>
              </w:divBdr>
            </w:div>
            <w:div w:id="1077441275">
              <w:marLeft w:val="240"/>
              <w:marRight w:val="0"/>
              <w:marTop w:val="0"/>
              <w:marBottom w:val="0"/>
              <w:divBdr>
                <w:top w:val="none" w:sz="0" w:space="0" w:color="auto"/>
                <w:left w:val="none" w:sz="0" w:space="0" w:color="auto"/>
                <w:bottom w:val="none" w:sz="0" w:space="0" w:color="auto"/>
                <w:right w:val="none" w:sz="0" w:space="0" w:color="auto"/>
              </w:divBdr>
            </w:div>
            <w:div w:id="1114130784">
              <w:marLeft w:val="240"/>
              <w:marRight w:val="0"/>
              <w:marTop w:val="0"/>
              <w:marBottom w:val="0"/>
              <w:divBdr>
                <w:top w:val="none" w:sz="0" w:space="0" w:color="auto"/>
                <w:left w:val="none" w:sz="0" w:space="0" w:color="auto"/>
                <w:bottom w:val="none" w:sz="0" w:space="0" w:color="auto"/>
                <w:right w:val="none" w:sz="0" w:space="0" w:color="auto"/>
              </w:divBdr>
            </w:div>
            <w:div w:id="172379314">
              <w:marLeft w:val="240"/>
              <w:marRight w:val="0"/>
              <w:marTop w:val="0"/>
              <w:marBottom w:val="0"/>
              <w:divBdr>
                <w:top w:val="none" w:sz="0" w:space="0" w:color="auto"/>
                <w:left w:val="none" w:sz="0" w:space="0" w:color="auto"/>
                <w:bottom w:val="none" w:sz="0" w:space="0" w:color="auto"/>
                <w:right w:val="none" w:sz="0" w:space="0" w:color="auto"/>
              </w:divBdr>
            </w:div>
            <w:div w:id="2040398573">
              <w:marLeft w:val="240"/>
              <w:marRight w:val="0"/>
              <w:marTop w:val="0"/>
              <w:marBottom w:val="0"/>
              <w:divBdr>
                <w:top w:val="none" w:sz="0" w:space="0" w:color="auto"/>
                <w:left w:val="none" w:sz="0" w:space="0" w:color="auto"/>
                <w:bottom w:val="none" w:sz="0" w:space="0" w:color="auto"/>
                <w:right w:val="none" w:sz="0" w:space="0" w:color="auto"/>
              </w:divBdr>
            </w:div>
            <w:div w:id="1467508431">
              <w:marLeft w:val="240"/>
              <w:marRight w:val="0"/>
              <w:marTop w:val="0"/>
              <w:marBottom w:val="0"/>
              <w:divBdr>
                <w:top w:val="none" w:sz="0" w:space="0" w:color="auto"/>
                <w:left w:val="none" w:sz="0" w:space="0" w:color="auto"/>
                <w:bottom w:val="none" w:sz="0" w:space="0" w:color="auto"/>
                <w:right w:val="none" w:sz="0" w:space="0" w:color="auto"/>
              </w:divBdr>
            </w:div>
            <w:div w:id="871769784">
              <w:marLeft w:val="240"/>
              <w:marRight w:val="0"/>
              <w:marTop w:val="0"/>
              <w:marBottom w:val="0"/>
              <w:divBdr>
                <w:top w:val="none" w:sz="0" w:space="0" w:color="auto"/>
                <w:left w:val="none" w:sz="0" w:space="0" w:color="auto"/>
                <w:bottom w:val="none" w:sz="0" w:space="0" w:color="auto"/>
                <w:right w:val="none" w:sz="0" w:space="0" w:color="auto"/>
              </w:divBdr>
            </w:div>
            <w:div w:id="1798332481">
              <w:marLeft w:val="240"/>
              <w:marRight w:val="0"/>
              <w:marTop w:val="0"/>
              <w:marBottom w:val="0"/>
              <w:divBdr>
                <w:top w:val="none" w:sz="0" w:space="0" w:color="auto"/>
                <w:left w:val="none" w:sz="0" w:space="0" w:color="auto"/>
                <w:bottom w:val="none" w:sz="0" w:space="0" w:color="auto"/>
                <w:right w:val="none" w:sz="0" w:space="0" w:color="auto"/>
              </w:divBdr>
            </w:div>
            <w:div w:id="1076702655">
              <w:marLeft w:val="240"/>
              <w:marRight w:val="0"/>
              <w:marTop w:val="0"/>
              <w:marBottom w:val="0"/>
              <w:divBdr>
                <w:top w:val="none" w:sz="0" w:space="0" w:color="auto"/>
                <w:left w:val="none" w:sz="0" w:space="0" w:color="auto"/>
                <w:bottom w:val="none" w:sz="0" w:space="0" w:color="auto"/>
                <w:right w:val="none" w:sz="0" w:space="0" w:color="auto"/>
              </w:divBdr>
            </w:div>
            <w:div w:id="395861386">
              <w:marLeft w:val="240"/>
              <w:marRight w:val="0"/>
              <w:marTop w:val="0"/>
              <w:marBottom w:val="0"/>
              <w:divBdr>
                <w:top w:val="none" w:sz="0" w:space="0" w:color="auto"/>
                <w:left w:val="none" w:sz="0" w:space="0" w:color="auto"/>
                <w:bottom w:val="none" w:sz="0" w:space="0" w:color="auto"/>
                <w:right w:val="none" w:sz="0" w:space="0" w:color="auto"/>
              </w:divBdr>
            </w:div>
            <w:div w:id="274145217">
              <w:marLeft w:val="240"/>
              <w:marRight w:val="0"/>
              <w:marTop w:val="0"/>
              <w:marBottom w:val="0"/>
              <w:divBdr>
                <w:top w:val="none" w:sz="0" w:space="0" w:color="auto"/>
                <w:left w:val="none" w:sz="0" w:space="0" w:color="auto"/>
                <w:bottom w:val="none" w:sz="0" w:space="0" w:color="auto"/>
                <w:right w:val="none" w:sz="0" w:space="0" w:color="auto"/>
              </w:divBdr>
            </w:div>
            <w:div w:id="821888709">
              <w:marLeft w:val="240"/>
              <w:marRight w:val="0"/>
              <w:marTop w:val="0"/>
              <w:marBottom w:val="0"/>
              <w:divBdr>
                <w:top w:val="none" w:sz="0" w:space="0" w:color="auto"/>
                <w:left w:val="none" w:sz="0" w:space="0" w:color="auto"/>
                <w:bottom w:val="none" w:sz="0" w:space="0" w:color="auto"/>
                <w:right w:val="none" w:sz="0" w:space="0" w:color="auto"/>
              </w:divBdr>
            </w:div>
            <w:div w:id="1062483372">
              <w:marLeft w:val="240"/>
              <w:marRight w:val="0"/>
              <w:marTop w:val="0"/>
              <w:marBottom w:val="0"/>
              <w:divBdr>
                <w:top w:val="none" w:sz="0" w:space="0" w:color="auto"/>
                <w:left w:val="none" w:sz="0" w:space="0" w:color="auto"/>
                <w:bottom w:val="none" w:sz="0" w:space="0" w:color="auto"/>
                <w:right w:val="none" w:sz="0" w:space="0" w:color="auto"/>
              </w:divBdr>
            </w:div>
            <w:div w:id="688216129">
              <w:marLeft w:val="240"/>
              <w:marRight w:val="0"/>
              <w:marTop w:val="0"/>
              <w:marBottom w:val="0"/>
              <w:divBdr>
                <w:top w:val="none" w:sz="0" w:space="0" w:color="auto"/>
                <w:left w:val="none" w:sz="0" w:space="0" w:color="auto"/>
                <w:bottom w:val="none" w:sz="0" w:space="0" w:color="auto"/>
                <w:right w:val="none" w:sz="0" w:space="0" w:color="auto"/>
              </w:divBdr>
            </w:div>
            <w:div w:id="1748067012">
              <w:marLeft w:val="240"/>
              <w:marRight w:val="0"/>
              <w:marTop w:val="0"/>
              <w:marBottom w:val="0"/>
              <w:divBdr>
                <w:top w:val="none" w:sz="0" w:space="0" w:color="auto"/>
                <w:left w:val="none" w:sz="0" w:space="0" w:color="auto"/>
                <w:bottom w:val="none" w:sz="0" w:space="0" w:color="auto"/>
                <w:right w:val="none" w:sz="0" w:space="0" w:color="auto"/>
              </w:divBdr>
            </w:div>
            <w:div w:id="434596674">
              <w:marLeft w:val="240"/>
              <w:marRight w:val="0"/>
              <w:marTop w:val="0"/>
              <w:marBottom w:val="0"/>
              <w:divBdr>
                <w:top w:val="none" w:sz="0" w:space="0" w:color="auto"/>
                <w:left w:val="none" w:sz="0" w:space="0" w:color="auto"/>
                <w:bottom w:val="none" w:sz="0" w:space="0" w:color="auto"/>
                <w:right w:val="none" w:sz="0" w:space="0" w:color="auto"/>
              </w:divBdr>
            </w:div>
            <w:div w:id="1742169548">
              <w:marLeft w:val="240"/>
              <w:marRight w:val="0"/>
              <w:marTop w:val="0"/>
              <w:marBottom w:val="0"/>
              <w:divBdr>
                <w:top w:val="none" w:sz="0" w:space="0" w:color="auto"/>
                <w:left w:val="none" w:sz="0" w:space="0" w:color="auto"/>
                <w:bottom w:val="none" w:sz="0" w:space="0" w:color="auto"/>
                <w:right w:val="none" w:sz="0" w:space="0" w:color="auto"/>
              </w:divBdr>
            </w:div>
            <w:div w:id="1984769594">
              <w:marLeft w:val="240"/>
              <w:marRight w:val="0"/>
              <w:marTop w:val="0"/>
              <w:marBottom w:val="0"/>
              <w:divBdr>
                <w:top w:val="none" w:sz="0" w:space="0" w:color="auto"/>
                <w:left w:val="none" w:sz="0" w:space="0" w:color="auto"/>
                <w:bottom w:val="none" w:sz="0" w:space="0" w:color="auto"/>
                <w:right w:val="none" w:sz="0" w:space="0" w:color="auto"/>
              </w:divBdr>
            </w:div>
            <w:div w:id="1953320212">
              <w:marLeft w:val="240"/>
              <w:marRight w:val="0"/>
              <w:marTop w:val="0"/>
              <w:marBottom w:val="0"/>
              <w:divBdr>
                <w:top w:val="none" w:sz="0" w:space="0" w:color="auto"/>
                <w:left w:val="none" w:sz="0" w:space="0" w:color="auto"/>
                <w:bottom w:val="none" w:sz="0" w:space="0" w:color="auto"/>
                <w:right w:val="none" w:sz="0" w:space="0" w:color="auto"/>
              </w:divBdr>
            </w:div>
            <w:div w:id="107624602">
              <w:marLeft w:val="240"/>
              <w:marRight w:val="0"/>
              <w:marTop w:val="0"/>
              <w:marBottom w:val="0"/>
              <w:divBdr>
                <w:top w:val="none" w:sz="0" w:space="0" w:color="auto"/>
                <w:left w:val="none" w:sz="0" w:space="0" w:color="auto"/>
                <w:bottom w:val="none" w:sz="0" w:space="0" w:color="auto"/>
                <w:right w:val="none" w:sz="0" w:space="0" w:color="auto"/>
              </w:divBdr>
            </w:div>
            <w:div w:id="110050587">
              <w:marLeft w:val="240"/>
              <w:marRight w:val="0"/>
              <w:marTop w:val="0"/>
              <w:marBottom w:val="0"/>
              <w:divBdr>
                <w:top w:val="none" w:sz="0" w:space="0" w:color="auto"/>
                <w:left w:val="none" w:sz="0" w:space="0" w:color="auto"/>
                <w:bottom w:val="none" w:sz="0" w:space="0" w:color="auto"/>
                <w:right w:val="none" w:sz="0" w:space="0" w:color="auto"/>
              </w:divBdr>
            </w:div>
            <w:div w:id="1596941634">
              <w:marLeft w:val="240"/>
              <w:marRight w:val="0"/>
              <w:marTop w:val="0"/>
              <w:marBottom w:val="0"/>
              <w:divBdr>
                <w:top w:val="none" w:sz="0" w:space="0" w:color="auto"/>
                <w:left w:val="none" w:sz="0" w:space="0" w:color="auto"/>
                <w:bottom w:val="none" w:sz="0" w:space="0" w:color="auto"/>
                <w:right w:val="none" w:sz="0" w:space="0" w:color="auto"/>
              </w:divBdr>
            </w:div>
            <w:div w:id="1016660654">
              <w:marLeft w:val="240"/>
              <w:marRight w:val="0"/>
              <w:marTop w:val="0"/>
              <w:marBottom w:val="0"/>
              <w:divBdr>
                <w:top w:val="none" w:sz="0" w:space="0" w:color="auto"/>
                <w:left w:val="none" w:sz="0" w:space="0" w:color="auto"/>
                <w:bottom w:val="none" w:sz="0" w:space="0" w:color="auto"/>
                <w:right w:val="none" w:sz="0" w:space="0" w:color="auto"/>
              </w:divBdr>
            </w:div>
            <w:div w:id="1452016624">
              <w:marLeft w:val="240"/>
              <w:marRight w:val="0"/>
              <w:marTop w:val="0"/>
              <w:marBottom w:val="0"/>
              <w:divBdr>
                <w:top w:val="none" w:sz="0" w:space="0" w:color="auto"/>
                <w:left w:val="none" w:sz="0" w:space="0" w:color="auto"/>
                <w:bottom w:val="none" w:sz="0" w:space="0" w:color="auto"/>
                <w:right w:val="none" w:sz="0" w:space="0" w:color="auto"/>
              </w:divBdr>
            </w:div>
            <w:div w:id="589462834">
              <w:marLeft w:val="240"/>
              <w:marRight w:val="0"/>
              <w:marTop w:val="0"/>
              <w:marBottom w:val="0"/>
              <w:divBdr>
                <w:top w:val="none" w:sz="0" w:space="0" w:color="auto"/>
                <w:left w:val="none" w:sz="0" w:space="0" w:color="auto"/>
                <w:bottom w:val="none" w:sz="0" w:space="0" w:color="auto"/>
                <w:right w:val="none" w:sz="0" w:space="0" w:color="auto"/>
              </w:divBdr>
            </w:div>
            <w:div w:id="598951273">
              <w:marLeft w:val="240"/>
              <w:marRight w:val="0"/>
              <w:marTop w:val="0"/>
              <w:marBottom w:val="0"/>
              <w:divBdr>
                <w:top w:val="none" w:sz="0" w:space="0" w:color="auto"/>
                <w:left w:val="none" w:sz="0" w:space="0" w:color="auto"/>
                <w:bottom w:val="none" w:sz="0" w:space="0" w:color="auto"/>
                <w:right w:val="none" w:sz="0" w:space="0" w:color="auto"/>
              </w:divBdr>
            </w:div>
            <w:div w:id="1781489698">
              <w:marLeft w:val="240"/>
              <w:marRight w:val="0"/>
              <w:marTop w:val="0"/>
              <w:marBottom w:val="0"/>
              <w:divBdr>
                <w:top w:val="none" w:sz="0" w:space="0" w:color="auto"/>
                <w:left w:val="none" w:sz="0" w:space="0" w:color="auto"/>
                <w:bottom w:val="none" w:sz="0" w:space="0" w:color="auto"/>
                <w:right w:val="none" w:sz="0" w:space="0" w:color="auto"/>
              </w:divBdr>
            </w:div>
            <w:div w:id="445467112">
              <w:marLeft w:val="240"/>
              <w:marRight w:val="0"/>
              <w:marTop w:val="0"/>
              <w:marBottom w:val="0"/>
              <w:divBdr>
                <w:top w:val="none" w:sz="0" w:space="0" w:color="auto"/>
                <w:left w:val="none" w:sz="0" w:space="0" w:color="auto"/>
                <w:bottom w:val="none" w:sz="0" w:space="0" w:color="auto"/>
                <w:right w:val="none" w:sz="0" w:space="0" w:color="auto"/>
              </w:divBdr>
            </w:div>
            <w:div w:id="1794709656">
              <w:marLeft w:val="240"/>
              <w:marRight w:val="0"/>
              <w:marTop w:val="0"/>
              <w:marBottom w:val="0"/>
              <w:divBdr>
                <w:top w:val="none" w:sz="0" w:space="0" w:color="auto"/>
                <w:left w:val="none" w:sz="0" w:space="0" w:color="auto"/>
                <w:bottom w:val="none" w:sz="0" w:space="0" w:color="auto"/>
                <w:right w:val="none" w:sz="0" w:space="0" w:color="auto"/>
              </w:divBdr>
            </w:div>
            <w:div w:id="188033657">
              <w:marLeft w:val="240"/>
              <w:marRight w:val="0"/>
              <w:marTop w:val="0"/>
              <w:marBottom w:val="0"/>
              <w:divBdr>
                <w:top w:val="none" w:sz="0" w:space="0" w:color="auto"/>
                <w:left w:val="none" w:sz="0" w:space="0" w:color="auto"/>
                <w:bottom w:val="none" w:sz="0" w:space="0" w:color="auto"/>
                <w:right w:val="none" w:sz="0" w:space="0" w:color="auto"/>
              </w:divBdr>
            </w:div>
            <w:div w:id="1743718682">
              <w:marLeft w:val="240"/>
              <w:marRight w:val="0"/>
              <w:marTop w:val="0"/>
              <w:marBottom w:val="0"/>
              <w:divBdr>
                <w:top w:val="none" w:sz="0" w:space="0" w:color="auto"/>
                <w:left w:val="none" w:sz="0" w:space="0" w:color="auto"/>
                <w:bottom w:val="none" w:sz="0" w:space="0" w:color="auto"/>
                <w:right w:val="none" w:sz="0" w:space="0" w:color="auto"/>
              </w:divBdr>
            </w:div>
            <w:div w:id="720253221">
              <w:marLeft w:val="240"/>
              <w:marRight w:val="0"/>
              <w:marTop w:val="0"/>
              <w:marBottom w:val="0"/>
              <w:divBdr>
                <w:top w:val="none" w:sz="0" w:space="0" w:color="auto"/>
                <w:left w:val="none" w:sz="0" w:space="0" w:color="auto"/>
                <w:bottom w:val="none" w:sz="0" w:space="0" w:color="auto"/>
                <w:right w:val="none" w:sz="0" w:space="0" w:color="auto"/>
              </w:divBdr>
            </w:div>
            <w:div w:id="1605461593">
              <w:marLeft w:val="240"/>
              <w:marRight w:val="0"/>
              <w:marTop w:val="0"/>
              <w:marBottom w:val="0"/>
              <w:divBdr>
                <w:top w:val="none" w:sz="0" w:space="0" w:color="auto"/>
                <w:left w:val="none" w:sz="0" w:space="0" w:color="auto"/>
                <w:bottom w:val="none" w:sz="0" w:space="0" w:color="auto"/>
                <w:right w:val="none" w:sz="0" w:space="0" w:color="auto"/>
              </w:divBdr>
            </w:div>
            <w:div w:id="449083478">
              <w:marLeft w:val="240"/>
              <w:marRight w:val="0"/>
              <w:marTop w:val="0"/>
              <w:marBottom w:val="0"/>
              <w:divBdr>
                <w:top w:val="none" w:sz="0" w:space="0" w:color="auto"/>
                <w:left w:val="none" w:sz="0" w:space="0" w:color="auto"/>
                <w:bottom w:val="none" w:sz="0" w:space="0" w:color="auto"/>
                <w:right w:val="none" w:sz="0" w:space="0" w:color="auto"/>
              </w:divBdr>
            </w:div>
            <w:div w:id="755051561">
              <w:marLeft w:val="240"/>
              <w:marRight w:val="0"/>
              <w:marTop w:val="0"/>
              <w:marBottom w:val="0"/>
              <w:divBdr>
                <w:top w:val="none" w:sz="0" w:space="0" w:color="auto"/>
                <w:left w:val="none" w:sz="0" w:space="0" w:color="auto"/>
                <w:bottom w:val="none" w:sz="0" w:space="0" w:color="auto"/>
                <w:right w:val="none" w:sz="0" w:space="0" w:color="auto"/>
              </w:divBdr>
            </w:div>
            <w:div w:id="605425107">
              <w:marLeft w:val="240"/>
              <w:marRight w:val="0"/>
              <w:marTop w:val="0"/>
              <w:marBottom w:val="0"/>
              <w:divBdr>
                <w:top w:val="none" w:sz="0" w:space="0" w:color="auto"/>
                <w:left w:val="none" w:sz="0" w:space="0" w:color="auto"/>
                <w:bottom w:val="none" w:sz="0" w:space="0" w:color="auto"/>
                <w:right w:val="none" w:sz="0" w:space="0" w:color="auto"/>
              </w:divBdr>
            </w:div>
            <w:div w:id="1777823918">
              <w:marLeft w:val="240"/>
              <w:marRight w:val="0"/>
              <w:marTop w:val="0"/>
              <w:marBottom w:val="0"/>
              <w:divBdr>
                <w:top w:val="none" w:sz="0" w:space="0" w:color="auto"/>
                <w:left w:val="none" w:sz="0" w:space="0" w:color="auto"/>
                <w:bottom w:val="none" w:sz="0" w:space="0" w:color="auto"/>
                <w:right w:val="none" w:sz="0" w:space="0" w:color="auto"/>
              </w:divBdr>
            </w:div>
            <w:div w:id="1593857839">
              <w:marLeft w:val="240"/>
              <w:marRight w:val="0"/>
              <w:marTop w:val="0"/>
              <w:marBottom w:val="0"/>
              <w:divBdr>
                <w:top w:val="none" w:sz="0" w:space="0" w:color="auto"/>
                <w:left w:val="none" w:sz="0" w:space="0" w:color="auto"/>
                <w:bottom w:val="none" w:sz="0" w:space="0" w:color="auto"/>
                <w:right w:val="none" w:sz="0" w:space="0" w:color="auto"/>
              </w:divBdr>
            </w:div>
            <w:div w:id="1063529372">
              <w:marLeft w:val="240"/>
              <w:marRight w:val="0"/>
              <w:marTop w:val="0"/>
              <w:marBottom w:val="0"/>
              <w:divBdr>
                <w:top w:val="none" w:sz="0" w:space="0" w:color="auto"/>
                <w:left w:val="none" w:sz="0" w:space="0" w:color="auto"/>
                <w:bottom w:val="none" w:sz="0" w:space="0" w:color="auto"/>
                <w:right w:val="none" w:sz="0" w:space="0" w:color="auto"/>
              </w:divBdr>
            </w:div>
            <w:div w:id="39598812">
              <w:marLeft w:val="240"/>
              <w:marRight w:val="0"/>
              <w:marTop w:val="0"/>
              <w:marBottom w:val="0"/>
              <w:divBdr>
                <w:top w:val="none" w:sz="0" w:space="0" w:color="auto"/>
                <w:left w:val="none" w:sz="0" w:space="0" w:color="auto"/>
                <w:bottom w:val="none" w:sz="0" w:space="0" w:color="auto"/>
                <w:right w:val="none" w:sz="0" w:space="0" w:color="auto"/>
              </w:divBdr>
            </w:div>
            <w:div w:id="455221013">
              <w:marLeft w:val="240"/>
              <w:marRight w:val="0"/>
              <w:marTop w:val="0"/>
              <w:marBottom w:val="0"/>
              <w:divBdr>
                <w:top w:val="none" w:sz="0" w:space="0" w:color="auto"/>
                <w:left w:val="none" w:sz="0" w:space="0" w:color="auto"/>
                <w:bottom w:val="none" w:sz="0" w:space="0" w:color="auto"/>
                <w:right w:val="none" w:sz="0" w:space="0" w:color="auto"/>
              </w:divBdr>
            </w:div>
            <w:div w:id="1771316146">
              <w:marLeft w:val="240"/>
              <w:marRight w:val="0"/>
              <w:marTop w:val="0"/>
              <w:marBottom w:val="0"/>
              <w:divBdr>
                <w:top w:val="none" w:sz="0" w:space="0" w:color="auto"/>
                <w:left w:val="none" w:sz="0" w:space="0" w:color="auto"/>
                <w:bottom w:val="none" w:sz="0" w:space="0" w:color="auto"/>
                <w:right w:val="none" w:sz="0" w:space="0" w:color="auto"/>
              </w:divBdr>
            </w:div>
            <w:div w:id="1668702211">
              <w:marLeft w:val="240"/>
              <w:marRight w:val="0"/>
              <w:marTop w:val="0"/>
              <w:marBottom w:val="0"/>
              <w:divBdr>
                <w:top w:val="none" w:sz="0" w:space="0" w:color="auto"/>
                <w:left w:val="none" w:sz="0" w:space="0" w:color="auto"/>
                <w:bottom w:val="none" w:sz="0" w:space="0" w:color="auto"/>
                <w:right w:val="none" w:sz="0" w:space="0" w:color="auto"/>
              </w:divBdr>
            </w:div>
            <w:div w:id="1997880182">
              <w:marLeft w:val="240"/>
              <w:marRight w:val="0"/>
              <w:marTop w:val="0"/>
              <w:marBottom w:val="0"/>
              <w:divBdr>
                <w:top w:val="none" w:sz="0" w:space="0" w:color="auto"/>
                <w:left w:val="none" w:sz="0" w:space="0" w:color="auto"/>
                <w:bottom w:val="none" w:sz="0" w:space="0" w:color="auto"/>
                <w:right w:val="none" w:sz="0" w:space="0" w:color="auto"/>
              </w:divBdr>
            </w:div>
            <w:div w:id="1238052706">
              <w:marLeft w:val="240"/>
              <w:marRight w:val="0"/>
              <w:marTop w:val="0"/>
              <w:marBottom w:val="0"/>
              <w:divBdr>
                <w:top w:val="none" w:sz="0" w:space="0" w:color="auto"/>
                <w:left w:val="none" w:sz="0" w:space="0" w:color="auto"/>
                <w:bottom w:val="none" w:sz="0" w:space="0" w:color="auto"/>
                <w:right w:val="none" w:sz="0" w:space="0" w:color="auto"/>
              </w:divBdr>
            </w:div>
            <w:div w:id="1385906830">
              <w:marLeft w:val="240"/>
              <w:marRight w:val="0"/>
              <w:marTop w:val="0"/>
              <w:marBottom w:val="0"/>
              <w:divBdr>
                <w:top w:val="none" w:sz="0" w:space="0" w:color="auto"/>
                <w:left w:val="none" w:sz="0" w:space="0" w:color="auto"/>
                <w:bottom w:val="none" w:sz="0" w:space="0" w:color="auto"/>
                <w:right w:val="none" w:sz="0" w:space="0" w:color="auto"/>
              </w:divBdr>
            </w:div>
            <w:div w:id="1486044929">
              <w:marLeft w:val="240"/>
              <w:marRight w:val="0"/>
              <w:marTop w:val="0"/>
              <w:marBottom w:val="0"/>
              <w:divBdr>
                <w:top w:val="none" w:sz="0" w:space="0" w:color="auto"/>
                <w:left w:val="none" w:sz="0" w:space="0" w:color="auto"/>
                <w:bottom w:val="none" w:sz="0" w:space="0" w:color="auto"/>
                <w:right w:val="none" w:sz="0" w:space="0" w:color="auto"/>
              </w:divBdr>
            </w:div>
            <w:div w:id="291444243">
              <w:marLeft w:val="240"/>
              <w:marRight w:val="0"/>
              <w:marTop w:val="0"/>
              <w:marBottom w:val="0"/>
              <w:divBdr>
                <w:top w:val="none" w:sz="0" w:space="0" w:color="auto"/>
                <w:left w:val="none" w:sz="0" w:space="0" w:color="auto"/>
                <w:bottom w:val="none" w:sz="0" w:space="0" w:color="auto"/>
                <w:right w:val="none" w:sz="0" w:space="0" w:color="auto"/>
              </w:divBdr>
            </w:div>
            <w:div w:id="1462725018">
              <w:marLeft w:val="240"/>
              <w:marRight w:val="0"/>
              <w:marTop w:val="0"/>
              <w:marBottom w:val="0"/>
              <w:divBdr>
                <w:top w:val="none" w:sz="0" w:space="0" w:color="auto"/>
                <w:left w:val="none" w:sz="0" w:space="0" w:color="auto"/>
                <w:bottom w:val="none" w:sz="0" w:space="0" w:color="auto"/>
                <w:right w:val="none" w:sz="0" w:space="0" w:color="auto"/>
              </w:divBdr>
            </w:div>
            <w:div w:id="1433434830">
              <w:marLeft w:val="240"/>
              <w:marRight w:val="0"/>
              <w:marTop w:val="0"/>
              <w:marBottom w:val="0"/>
              <w:divBdr>
                <w:top w:val="none" w:sz="0" w:space="0" w:color="auto"/>
                <w:left w:val="none" w:sz="0" w:space="0" w:color="auto"/>
                <w:bottom w:val="none" w:sz="0" w:space="0" w:color="auto"/>
                <w:right w:val="none" w:sz="0" w:space="0" w:color="auto"/>
              </w:divBdr>
            </w:div>
            <w:div w:id="1297644167">
              <w:marLeft w:val="240"/>
              <w:marRight w:val="0"/>
              <w:marTop w:val="0"/>
              <w:marBottom w:val="0"/>
              <w:divBdr>
                <w:top w:val="none" w:sz="0" w:space="0" w:color="auto"/>
                <w:left w:val="none" w:sz="0" w:space="0" w:color="auto"/>
                <w:bottom w:val="none" w:sz="0" w:space="0" w:color="auto"/>
                <w:right w:val="none" w:sz="0" w:space="0" w:color="auto"/>
              </w:divBdr>
            </w:div>
            <w:div w:id="1229026304">
              <w:marLeft w:val="240"/>
              <w:marRight w:val="0"/>
              <w:marTop w:val="0"/>
              <w:marBottom w:val="0"/>
              <w:divBdr>
                <w:top w:val="none" w:sz="0" w:space="0" w:color="auto"/>
                <w:left w:val="none" w:sz="0" w:space="0" w:color="auto"/>
                <w:bottom w:val="none" w:sz="0" w:space="0" w:color="auto"/>
                <w:right w:val="none" w:sz="0" w:space="0" w:color="auto"/>
              </w:divBdr>
            </w:div>
            <w:div w:id="1224608246">
              <w:marLeft w:val="240"/>
              <w:marRight w:val="0"/>
              <w:marTop w:val="0"/>
              <w:marBottom w:val="0"/>
              <w:divBdr>
                <w:top w:val="none" w:sz="0" w:space="0" w:color="auto"/>
                <w:left w:val="none" w:sz="0" w:space="0" w:color="auto"/>
                <w:bottom w:val="none" w:sz="0" w:space="0" w:color="auto"/>
                <w:right w:val="none" w:sz="0" w:space="0" w:color="auto"/>
              </w:divBdr>
            </w:div>
            <w:div w:id="787313311">
              <w:marLeft w:val="240"/>
              <w:marRight w:val="0"/>
              <w:marTop w:val="0"/>
              <w:marBottom w:val="0"/>
              <w:divBdr>
                <w:top w:val="none" w:sz="0" w:space="0" w:color="auto"/>
                <w:left w:val="none" w:sz="0" w:space="0" w:color="auto"/>
                <w:bottom w:val="none" w:sz="0" w:space="0" w:color="auto"/>
                <w:right w:val="none" w:sz="0" w:space="0" w:color="auto"/>
              </w:divBdr>
            </w:div>
            <w:div w:id="1718118825">
              <w:marLeft w:val="240"/>
              <w:marRight w:val="0"/>
              <w:marTop w:val="0"/>
              <w:marBottom w:val="0"/>
              <w:divBdr>
                <w:top w:val="none" w:sz="0" w:space="0" w:color="auto"/>
                <w:left w:val="none" w:sz="0" w:space="0" w:color="auto"/>
                <w:bottom w:val="none" w:sz="0" w:space="0" w:color="auto"/>
                <w:right w:val="none" w:sz="0" w:space="0" w:color="auto"/>
              </w:divBdr>
            </w:div>
            <w:div w:id="710543987">
              <w:marLeft w:val="240"/>
              <w:marRight w:val="0"/>
              <w:marTop w:val="0"/>
              <w:marBottom w:val="0"/>
              <w:divBdr>
                <w:top w:val="none" w:sz="0" w:space="0" w:color="auto"/>
                <w:left w:val="none" w:sz="0" w:space="0" w:color="auto"/>
                <w:bottom w:val="none" w:sz="0" w:space="0" w:color="auto"/>
                <w:right w:val="none" w:sz="0" w:space="0" w:color="auto"/>
              </w:divBdr>
            </w:div>
            <w:div w:id="1583178851">
              <w:marLeft w:val="240"/>
              <w:marRight w:val="0"/>
              <w:marTop w:val="0"/>
              <w:marBottom w:val="0"/>
              <w:divBdr>
                <w:top w:val="none" w:sz="0" w:space="0" w:color="auto"/>
                <w:left w:val="none" w:sz="0" w:space="0" w:color="auto"/>
                <w:bottom w:val="none" w:sz="0" w:space="0" w:color="auto"/>
                <w:right w:val="none" w:sz="0" w:space="0" w:color="auto"/>
              </w:divBdr>
            </w:div>
            <w:div w:id="1020665842">
              <w:marLeft w:val="240"/>
              <w:marRight w:val="0"/>
              <w:marTop w:val="0"/>
              <w:marBottom w:val="0"/>
              <w:divBdr>
                <w:top w:val="none" w:sz="0" w:space="0" w:color="auto"/>
                <w:left w:val="none" w:sz="0" w:space="0" w:color="auto"/>
                <w:bottom w:val="none" w:sz="0" w:space="0" w:color="auto"/>
                <w:right w:val="none" w:sz="0" w:space="0" w:color="auto"/>
              </w:divBdr>
            </w:div>
            <w:div w:id="383598449">
              <w:marLeft w:val="240"/>
              <w:marRight w:val="0"/>
              <w:marTop w:val="0"/>
              <w:marBottom w:val="0"/>
              <w:divBdr>
                <w:top w:val="none" w:sz="0" w:space="0" w:color="auto"/>
                <w:left w:val="none" w:sz="0" w:space="0" w:color="auto"/>
                <w:bottom w:val="none" w:sz="0" w:space="0" w:color="auto"/>
                <w:right w:val="none" w:sz="0" w:space="0" w:color="auto"/>
              </w:divBdr>
            </w:div>
            <w:div w:id="1767261079">
              <w:marLeft w:val="240"/>
              <w:marRight w:val="0"/>
              <w:marTop w:val="0"/>
              <w:marBottom w:val="0"/>
              <w:divBdr>
                <w:top w:val="none" w:sz="0" w:space="0" w:color="auto"/>
                <w:left w:val="none" w:sz="0" w:space="0" w:color="auto"/>
                <w:bottom w:val="none" w:sz="0" w:space="0" w:color="auto"/>
                <w:right w:val="none" w:sz="0" w:space="0" w:color="auto"/>
              </w:divBdr>
            </w:div>
            <w:div w:id="410010969">
              <w:marLeft w:val="240"/>
              <w:marRight w:val="0"/>
              <w:marTop w:val="0"/>
              <w:marBottom w:val="0"/>
              <w:divBdr>
                <w:top w:val="none" w:sz="0" w:space="0" w:color="auto"/>
                <w:left w:val="none" w:sz="0" w:space="0" w:color="auto"/>
                <w:bottom w:val="none" w:sz="0" w:space="0" w:color="auto"/>
                <w:right w:val="none" w:sz="0" w:space="0" w:color="auto"/>
              </w:divBdr>
            </w:div>
            <w:div w:id="1934194827">
              <w:marLeft w:val="240"/>
              <w:marRight w:val="0"/>
              <w:marTop w:val="0"/>
              <w:marBottom w:val="0"/>
              <w:divBdr>
                <w:top w:val="none" w:sz="0" w:space="0" w:color="auto"/>
                <w:left w:val="none" w:sz="0" w:space="0" w:color="auto"/>
                <w:bottom w:val="none" w:sz="0" w:space="0" w:color="auto"/>
                <w:right w:val="none" w:sz="0" w:space="0" w:color="auto"/>
              </w:divBdr>
            </w:div>
            <w:div w:id="449209109">
              <w:marLeft w:val="240"/>
              <w:marRight w:val="0"/>
              <w:marTop w:val="0"/>
              <w:marBottom w:val="0"/>
              <w:divBdr>
                <w:top w:val="none" w:sz="0" w:space="0" w:color="auto"/>
                <w:left w:val="none" w:sz="0" w:space="0" w:color="auto"/>
                <w:bottom w:val="none" w:sz="0" w:space="0" w:color="auto"/>
                <w:right w:val="none" w:sz="0" w:space="0" w:color="auto"/>
              </w:divBdr>
            </w:div>
            <w:div w:id="1333072049">
              <w:marLeft w:val="240"/>
              <w:marRight w:val="0"/>
              <w:marTop w:val="0"/>
              <w:marBottom w:val="0"/>
              <w:divBdr>
                <w:top w:val="none" w:sz="0" w:space="0" w:color="auto"/>
                <w:left w:val="none" w:sz="0" w:space="0" w:color="auto"/>
                <w:bottom w:val="none" w:sz="0" w:space="0" w:color="auto"/>
                <w:right w:val="none" w:sz="0" w:space="0" w:color="auto"/>
              </w:divBdr>
            </w:div>
            <w:div w:id="1411778568">
              <w:marLeft w:val="240"/>
              <w:marRight w:val="0"/>
              <w:marTop w:val="0"/>
              <w:marBottom w:val="0"/>
              <w:divBdr>
                <w:top w:val="none" w:sz="0" w:space="0" w:color="auto"/>
                <w:left w:val="none" w:sz="0" w:space="0" w:color="auto"/>
                <w:bottom w:val="none" w:sz="0" w:space="0" w:color="auto"/>
                <w:right w:val="none" w:sz="0" w:space="0" w:color="auto"/>
              </w:divBdr>
            </w:div>
            <w:div w:id="774248243">
              <w:marLeft w:val="240"/>
              <w:marRight w:val="0"/>
              <w:marTop w:val="0"/>
              <w:marBottom w:val="0"/>
              <w:divBdr>
                <w:top w:val="none" w:sz="0" w:space="0" w:color="auto"/>
                <w:left w:val="none" w:sz="0" w:space="0" w:color="auto"/>
                <w:bottom w:val="none" w:sz="0" w:space="0" w:color="auto"/>
                <w:right w:val="none" w:sz="0" w:space="0" w:color="auto"/>
              </w:divBdr>
            </w:div>
            <w:div w:id="341130969">
              <w:marLeft w:val="240"/>
              <w:marRight w:val="0"/>
              <w:marTop w:val="0"/>
              <w:marBottom w:val="0"/>
              <w:divBdr>
                <w:top w:val="none" w:sz="0" w:space="0" w:color="auto"/>
                <w:left w:val="none" w:sz="0" w:space="0" w:color="auto"/>
                <w:bottom w:val="none" w:sz="0" w:space="0" w:color="auto"/>
                <w:right w:val="none" w:sz="0" w:space="0" w:color="auto"/>
              </w:divBdr>
            </w:div>
            <w:div w:id="3353048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654842695">
      <w:bodyDiv w:val="1"/>
      <w:marLeft w:val="0"/>
      <w:marRight w:val="0"/>
      <w:marTop w:val="0"/>
      <w:marBottom w:val="0"/>
      <w:divBdr>
        <w:top w:val="none" w:sz="0" w:space="0" w:color="auto"/>
        <w:left w:val="none" w:sz="0" w:space="0" w:color="auto"/>
        <w:bottom w:val="none" w:sz="0" w:space="0" w:color="auto"/>
        <w:right w:val="none" w:sz="0" w:space="0" w:color="auto"/>
      </w:divBdr>
      <w:divsChild>
        <w:div w:id="1784808075">
          <w:marLeft w:val="0"/>
          <w:marRight w:val="0"/>
          <w:marTop w:val="0"/>
          <w:marBottom w:val="0"/>
          <w:divBdr>
            <w:top w:val="none" w:sz="0" w:space="0" w:color="auto"/>
            <w:left w:val="none" w:sz="0" w:space="0" w:color="auto"/>
            <w:bottom w:val="none" w:sz="0" w:space="0" w:color="auto"/>
            <w:right w:val="none" w:sz="0" w:space="0" w:color="auto"/>
          </w:divBdr>
          <w:divsChild>
            <w:div w:id="99381401">
              <w:marLeft w:val="240"/>
              <w:marRight w:val="0"/>
              <w:marTop w:val="0"/>
              <w:marBottom w:val="0"/>
              <w:divBdr>
                <w:top w:val="none" w:sz="0" w:space="0" w:color="auto"/>
                <w:left w:val="none" w:sz="0" w:space="0" w:color="auto"/>
                <w:bottom w:val="none" w:sz="0" w:space="0" w:color="auto"/>
                <w:right w:val="none" w:sz="0" w:space="0" w:color="auto"/>
              </w:divBdr>
            </w:div>
            <w:div w:id="388959483">
              <w:marLeft w:val="240"/>
              <w:marRight w:val="0"/>
              <w:marTop w:val="0"/>
              <w:marBottom w:val="0"/>
              <w:divBdr>
                <w:top w:val="none" w:sz="0" w:space="0" w:color="auto"/>
                <w:left w:val="none" w:sz="0" w:space="0" w:color="auto"/>
                <w:bottom w:val="none" w:sz="0" w:space="0" w:color="auto"/>
                <w:right w:val="none" w:sz="0" w:space="0" w:color="auto"/>
              </w:divBdr>
            </w:div>
            <w:div w:id="900794808">
              <w:marLeft w:val="240"/>
              <w:marRight w:val="0"/>
              <w:marTop w:val="0"/>
              <w:marBottom w:val="0"/>
              <w:divBdr>
                <w:top w:val="none" w:sz="0" w:space="0" w:color="auto"/>
                <w:left w:val="none" w:sz="0" w:space="0" w:color="auto"/>
                <w:bottom w:val="none" w:sz="0" w:space="0" w:color="auto"/>
                <w:right w:val="none" w:sz="0" w:space="0" w:color="auto"/>
              </w:divBdr>
            </w:div>
            <w:div w:id="988291978">
              <w:marLeft w:val="240"/>
              <w:marRight w:val="0"/>
              <w:marTop w:val="0"/>
              <w:marBottom w:val="0"/>
              <w:divBdr>
                <w:top w:val="none" w:sz="0" w:space="0" w:color="auto"/>
                <w:left w:val="none" w:sz="0" w:space="0" w:color="auto"/>
                <w:bottom w:val="none" w:sz="0" w:space="0" w:color="auto"/>
                <w:right w:val="none" w:sz="0" w:space="0" w:color="auto"/>
              </w:divBdr>
            </w:div>
            <w:div w:id="991254502">
              <w:marLeft w:val="240"/>
              <w:marRight w:val="0"/>
              <w:marTop w:val="0"/>
              <w:marBottom w:val="0"/>
              <w:divBdr>
                <w:top w:val="none" w:sz="0" w:space="0" w:color="auto"/>
                <w:left w:val="none" w:sz="0" w:space="0" w:color="auto"/>
                <w:bottom w:val="none" w:sz="0" w:space="0" w:color="auto"/>
                <w:right w:val="none" w:sz="0" w:space="0" w:color="auto"/>
              </w:divBdr>
            </w:div>
            <w:div w:id="1164052003">
              <w:marLeft w:val="240"/>
              <w:marRight w:val="0"/>
              <w:marTop w:val="0"/>
              <w:marBottom w:val="0"/>
              <w:divBdr>
                <w:top w:val="none" w:sz="0" w:space="0" w:color="auto"/>
                <w:left w:val="none" w:sz="0" w:space="0" w:color="auto"/>
                <w:bottom w:val="none" w:sz="0" w:space="0" w:color="auto"/>
                <w:right w:val="none" w:sz="0" w:space="0" w:color="auto"/>
              </w:divBdr>
            </w:div>
            <w:div w:id="1194344815">
              <w:marLeft w:val="240"/>
              <w:marRight w:val="0"/>
              <w:marTop w:val="0"/>
              <w:marBottom w:val="0"/>
              <w:divBdr>
                <w:top w:val="none" w:sz="0" w:space="0" w:color="auto"/>
                <w:left w:val="none" w:sz="0" w:space="0" w:color="auto"/>
                <w:bottom w:val="none" w:sz="0" w:space="0" w:color="auto"/>
                <w:right w:val="none" w:sz="0" w:space="0" w:color="auto"/>
              </w:divBdr>
            </w:div>
            <w:div w:id="1554266853">
              <w:marLeft w:val="240"/>
              <w:marRight w:val="0"/>
              <w:marTop w:val="0"/>
              <w:marBottom w:val="0"/>
              <w:divBdr>
                <w:top w:val="none" w:sz="0" w:space="0" w:color="auto"/>
                <w:left w:val="none" w:sz="0" w:space="0" w:color="auto"/>
                <w:bottom w:val="none" w:sz="0" w:space="0" w:color="auto"/>
                <w:right w:val="none" w:sz="0" w:space="0" w:color="auto"/>
              </w:divBdr>
            </w:div>
            <w:div w:id="1638872330">
              <w:marLeft w:val="240"/>
              <w:marRight w:val="0"/>
              <w:marTop w:val="0"/>
              <w:marBottom w:val="0"/>
              <w:divBdr>
                <w:top w:val="none" w:sz="0" w:space="0" w:color="auto"/>
                <w:left w:val="none" w:sz="0" w:space="0" w:color="auto"/>
                <w:bottom w:val="none" w:sz="0" w:space="0" w:color="auto"/>
                <w:right w:val="none" w:sz="0" w:space="0" w:color="auto"/>
              </w:divBdr>
            </w:div>
            <w:div w:id="1644191355">
              <w:marLeft w:val="240"/>
              <w:marRight w:val="0"/>
              <w:marTop w:val="0"/>
              <w:marBottom w:val="0"/>
              <w:divBdr>
                <w:top w:val="none" w:sz="0" w:space="0" w:color="auto"/>
                <w:left w:val="none" w:sz="0" w:space="0" w:color="auto"/>
                <w:bottom w:val="none" w:sz="0" w:space="0" w:color="auto"/>
                <w:right w:val="none" w:sz="0" w:space="0" w:color="auto"/>
              </w:divBdr>
            </w:div>
            <w:div w:id="1786852958">
              <w:marLeft w:val="240"/>
              <w:marRight w:val="0"/>
              <w:marTop w:val="0"/>
              <w:marBottom w:val="0"/>
              <w:divBdr>
                <w:top w:val="none" w:sz="0" w:space="0" w:color="auto"/>
                <w:left w:val="none" w:sz="0" w:space="0" w:color="auto"/>
                <w:bottom w:val="none" w:sz="0" w:space="0" w:color="auto"/>
                <w:right w:val="none" w:sz="0" w:space="0" w:color="auto"/>
              </w:divBdr>
            </w:div>
            <w:div w:id="1829058709">
              <w:marLeft w:val="240"/>
              <w:marRight w:val="0"/>
              <w:marTop w:val="0"/>
              <w:marBottom w:val="0"/>
              <w:divBdr>
                <w:top w:val="none" w:sz="0" w:space="0" w:color="auto"/>
                <w:left w:val="none" w:sz="0" w:space="0" w:color="auto"/>
                <w:bottom w:val="none" w:sz="0" w:space="0" w:color="auto"/>
                <w:right w:val="none" w:sz="0" w:space="0" w:color="auto"/>
              </w:divBdr>
            </w:div>
            <w:div w:id="2107456457">
              <w:marLeft w:val="240"/>
              <w:marRight w:val="0"/>
              <w:marTop w:val="0"/>
              <w:marBottom w:val="0"/>
              <w:divBdr>
                <w:top w:val="none" w:sz="0" w:space="0" w:color="auto"/>
                <w:left w:val="none" w:sz="0" w:space="0" w:color="auto"/>
                <w:bottom w:val="none" w:sz="0" w:space="0" w:color="auto"/>
                <w:right w:val="none" w:sz="0" w:space="0" w:color="auto"/>
              </w:divBdr>
            </w:div>
            <w:div w:id="21085040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92733882">
      <w:bodyDiv w:val="1"/>
      <w:marLeft w:val="0"/>
      <w:marRight w:val="0"/>
      <w:marTop w:val="0"/>
      <w:marBottom w:val="0"/>
      <w:divBdr>
        <w:top w:val="none" w:sz="0" w:space="0" w:color="auto"/>
        <w:left w:val="none" w:sz="0" w:space="0" w:color="auto"/>
        <w:bottom w:val="none" w:sz="0" w:space="0" w:color="auto"/>
        <w:right w:val="none" w:sz="0" w:space="0" w:color="auto"/>
      </w:divBdr>
      <w:divsChild>
        <w:div w:id="1555580177">
          <w:marLeft w:val="0"/>
          <w:marRight w:val="0"/>
          <w:marTop w:val="0"/>
          <w:marBottom w:val="0"/>
          <w:divBdr>
            <w:top w:val="none" w:sz="0" w:space="0" w:color="auto"/>
            <w:left w:val="none" w:sz="0" w:space="0" w:color="auto"/>
            <w:bottom w:val="none" w:sz="0" w:space="0" w:color="auto"/>
            <w:right w:val="none" w:sz="0" w:space="0" w:color="auto"/>
          </w:divBdr>
          <w:divsChild>
            <w:div w:id="48698324">
              <w:marLeft w:val="240"/>
              <w:marRight w:val="0"/>
              <w:marTop w:val="0"/>
              <w:marBottom w:val="0"/>
              <w:divBdr>
                <w:top w:val="none" w:sz="0" w:space="0" w:color="auto"/>
                <w:left w:val="none" w:sz="0" w:space="0" w:color="auto"/>
                <w:bottom w:val="none" w:sz="0" w:space="0" w:color="auto"/>
                <w:right w:val="none" w:sz="0" w:space="0" w:color="auto"/>
              </w:divBdr>
            </w:div>
            <w:div w:id="446508688">
              <w:marLeft w:val="240"/>
              <w:marRight w:val="0"/>
              <w:marTop w:val="0"/>
              <w:marBottom w:val="0"/>
              <w:divBdr>
                <w:top w:val="none" w:sz="0" w:space="0" w:color="auto"/>
                <w:left w:val="none" w:sz="0" w:space="0" w:color="auto"/>
                <w:bottom w:val="none" w:sz="0" w:space="0" w:color="auto"/>
                <w:right w:val="none" w:sz="0" w:space="0" w:color="auto"/>
              </w:divBdr>
            </w:div>
            <w:div w:id="460390724">
              <w:marLeft w:val="240"/>
              <w:marRight w:val="0"/>
              <w:marTop w:val="0"/>
              <w:marBottom w:val="0"/>
              <w:divBdr>
                <w:top w:val="none" w:sz="0" w:space="0" w:color="auto"/>
                <w:left w:val="none" w:sz="0" w:space="0" w:color="auto"/>
                <w:bottom w:val="none" w:sz="0" w:space="0" w:color="auto"/>
                <w:right w:val="none" w:sz="0" w:space="0" w:color="auto"/>
              </w:divBdr>
            </w:div>
            <w:div w:id="729158222">
              <w:marLeft w:val="240"/>
              <w:marRight w:val="0"/>
              <w:marTop w:val="0"/>
              <w:marBottom w:val="0"/>
              <w:divBdr>
                <w:top w:val="none" w:sz="0" w:space="0" w:color="auto"/>
                <w:left w:val="none" w:sz="0" w:space="0" w:color="auto"/>
                <w:bottom w:val="none" w:sz="0" w:space="0" w:color="auto"/>
                <w:right w:val="none" w:sz="0" w:space="0" w:color="auto"/>
              </w:divBdr>
            </w:div>
            <w:div w:id="951977559">
              <w:marLeft w:val="240"/>
              <w:marRight w:val="0"/>
              <w:marTop w:val="0"/>
              <w:marBottom w:val="0"/>
              <w:divBdr>
                <w:top w:val="none" w:sz="0" w:space="0" w:color="auto"/>
                <w:left w:val="none" w:sz="0" w:space="0" w:color="auto"/>
                <w:bottom w:val="none" w:sz="0" w:space="0" w:color="auto"/>
                <w:right w:val="none" w:sz="0" w:space="0" w:color="auto"/>
              </w:divBdr>
            </w:div>
            <w:div w:id="1036009420">
              <w:marLeft w:val="240"/>
              <w:marRight w:val="0"/>
              <w:marTop w:val="0"/>
              <w:marBottom w:val="0"/>
              <w:divBdr>
                <w:top w:val="none" w:sz="0" w:space="0" w:color="auto"/>
                <w:left w:val="none" w:sz="0" w:space="0" w:color="auto"/>
                <w:bottom w:val="none" w:sz="0" w:space="0" w:color="auto"/>
                <w:right w:val="none" w:sz="0" w:space="0" w:color="auto"/>
              </w:divBdr>
            </w:div>
            <w:div w:id="1303581178">
              <w:marLeft w:val="240"/>
              <w:marRight w:val="0"/>
              <w:marTop w:val="0"/>
              <w:marBottom w:val="0"/>
              <w:divBdr>
                <w:top w:val="none" w:sz="0" w:space="0" w:color="auto"/>
                <w:left w:val="none" w:sz="0" w:space="0" w:color="auto"/>
                <w:bottom w:val="none" w:sz="0" w:space="0" w:color="auto"/>
                <w:right w:val="none" w:sz="0" w:space="0" w:color="auto"/>
              </w:divBdr>
            </w:div>
            <w:div w:id="1419323535">
              <w:marLeft w:val="240"/>
              <w:marRight w:val="0"/>
              <w:marTop w:val="0"/>
              <w:marBottom w:val="0"/>
              <w:divBdr>
                <w:top w:val="none" w:sz="0" w:space="0" w:color="auto"/>
                <w:left w:val="none" w:sz="0" w:space="0" w:color="auto"/>
                <w:bottom w:val="none" w:sz="0" w:space="0" w:color="auto"/>
                <w:right w:val="none" w:sz="0" w:space="0" w:color="auto"/>
              </w:divBdr>
            </w:div>
            <w:div w:id="19111900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52970045">
      <w:bodyDiv w:val="1"/>
      <w:marLeft w:val="0"/>
      <w:marRight w:val="0"/>
      <w:marTop w:val="0"/>
      <w:marBottom w:val="0"/>
      <w:divBdr>
        <w:top w:val="none" w:sz="0" w:space="0" w:color="auto"/>
        <w:left w:val="none" w:sz="0" w:space="0" w:color="auto"/>
        <w:bottom w:val="none" w:sz="0" w:space="0" w:color="auto"/>
        <w:right w:val="none" w:sz="0" w:space="0" w:color="auto"/>
      </w:divBdr>
      <w:divsChild>
        <w:div w:id="1517574064">
          <w:marLeft w:val="0"/>
          <w:marRight w:val="0"/>
          <w:marTop w:val="450"/>
          <w:marBottom w:val="0"/>
          <w:divBdr>
            <w:top w:val="none" w:sz="0" w:space="0" w:color="auto"/>
            <w:left w:val="none" w:sz="0" w:space="0" w:color="auto"/>
            <w:bottom w:val="none" w:sz="0" w:space="0" w:color="auto"/>
            <w:right w:val="none" w:sz="0" w:space="0" w:color="auto"/>
          </w:divBdr>
        </w:div>
      </w:divsChild>
    </w:div>
    <w:div w:id="761267133">
      <w:bodyDiv w:val="1"/>
      <w:marLeft w:val="0"/>
      <w:marRight w:val="0"/>
      <w:marTop w:val="0"/>
      <w:marBottom w:val="0"/>
      <w:divBdr>
        <w:top w:val="none" w:sz="0" w:space="0" w:color="auto"/>
        <w:left w:val="none" w:sz="0" w:space="0" w:color="auto"/>
        <w:bottom w:val="none" w:sz="0" w:space="0" w:color="auto"/>
        <w:right w:val="none" w:sz="0" w:space="0" w:color="auto"/>
      </w:divBdr>
      <w:divsChild>
        <w:div w:id="1709914274">
          <w:marLeft w:val="0"/>
          <w:marRight w:val="0"/>
          <w:marTop w:val="0"/>
          <w:marBottom w:val="0"/>
          <w:divBdr>
            <w:top w:val="none" w:sz="0" w:space="0" w:color="auto"/>
            <w:left w:val="none" w:sz="0" w:space="0" w:color="auto"/>
            <w:bottom w:val="none" w:sz="0" w:space="0" w:color="auto"/>
            <w:right w:val="none" w:sz="0" w:space="0" w:color="auto"/>
          </w:divBdr>
          <w:divsChild>
            <w:div w:id="2109811299">
              <w:marLeft w:val="240"/>
              <w:marRight w:val="0"/>
              <w:marTop w:val="0"/>
              <w:marBottom w:val="0"/>
              <w:divBdr>
                <w:top w:val="none" w:sz="0" w:space="0" w:color="auto"/>
                <w:left w:val="none" w:sz="0" w:space="0" w:color="auto"/>
                <w:bottom w:val="none" w:sz="0" w:space="0" w:color="auto"/>
                <w:right w:val="none" w:sz="0" w:space="0" w:color="auto"/>
              </w:divBdr>
            </w:div>
            <w:div w:id="515734674">
              <w:marLeft w:val="240"/>
              <w:marRight w:val="0"/>
              <w:marTop w:val="0"/>
              <w:marBottom w:val="0"/>
              <w:divBdr>
                <w:top w:val="none" w:sz="0" w:space="0" w:color="auto"/>
                <w:left w:val="none" w:sz="0" w:space="0" w:color="auto"/>
                <w:bottom w:val="none" w:sz="0" w:space="0" w:color="auto"/>
                <w:right w:val="none" w:sz="0" w:space="0" w:color="auto"/>
              </w:divBdr>
            </w:div>
            <w:div w:id="403571580">
              <w:marLeft w:val="240"/>
              <w:marRight w:val="0"/>
              <w:marTop w:val="0"/>
              <w:marBottom w:val="0"/>
              <w:divBdr>
                <w:top w:val="none" w:sz="0" w:space="0" w:color="auto"/>
                <w:left w:val="none" w:sz="0" w:space="0" w:color="auto"/>
                <w:bottom w:val="none" w:sz="0" w:space="0" w:color="auto"/>
                <w:right w:val="none" w:sz="0" w:space="0" w:color="auto"/>
              </w:divBdr>
            </w:div>
            <w:div w:id="658582233">
              <w:marLeft w:val="240"/>
              <w:marRight w:val="0"/>
              <w:marTop w:val="0"/>
              <w:marBottom w:val="0"/>
              <w:divBdr>
                <w:top w:val="none" w:sz="0" w:space="0" w:color="auto"/>
                <w:left w:val="none" w:sz="0" w:space="0" w:color="auto"/>
                <w:bottom w:val="none" w:sz="0" w:space="0" w:color="auto"/>
                <w:right w:val="none" w:sz="0" w:space="0" w:color="auto"/>
              </w:divBdr>
            </w:div>
            <w:div w:id="1667125733">
              <w:marLeft w:val="240"/>
              <w:marRight w:val="0"/>
              <w:marTop w:val="0"/>
              <w:marBottom w:val="0"/>
              <w:divBdr>
                <w:top w:val="none" w:sz="0" w:space="0" w:color="auto"/>
                <w:left w:val="none" w:sz="0" w:space="0" w:color="auto"/>
                <w:bottom w:val="none" w:sz="0" w:space="0" w:color="auto"/>
                <w:right w:val="none" w:sz="0" w:space="0" w:color="auto"/>
              </w:divBdr>
            </w:div>
            <w:div w:id="1808471528">
              <w:marLeft w:val="240"/>
              <w:marRight w:val="0"/>
              <w:marTop w:val="0"/>
              <w:marBottom w:val="0"/>
              <w:divBdr>
                <w:top w:val="none" w:sz="0" w:space="0" w:color="auto"/>
                <w:left w:val="none" w:sz="0" w:space="0" w:color="auto"/>
                <w:bottom w:val="none" w:sz="0" w:space="0" w:color="auto"/>
                <w:right w:val="none" w:sz="0" w:space="0" w:color="auto"/>
              </w:divBdr>
            </w:div>
            <w:div w:id="51661192">
              <w:marLeft w:val="240"/>
              <w:marRight w:val="0"/>
              <w:marTop w:val="0"/>
              <w:marBottom w:val="0"/>
              <w:divBdr>
                <w:top w:val="none" w:sz="0" w:space="0" w:color="auto"/>
                <w:left w:val="none" w:sz="0" w:space="0" w:color="auto"/>
                <w:bottom w:val="none" w:sz="0" w:space="0" w:color="auto"/>
                <w:right w:val="none" w:sz="0" w:space="0" w:color="auto"/>
              </w:divBdr>
            </w:div>
            <w:div w:id="120151940">
              <w:marLeft w:val="240"/>
              <w:marRight w:val="0"/>
              <w:marTop w:val="0"/>
              <w:marBottom w:val="0"/>
              <w:divBdr>
                <w:top w:val="none" w:sz="0" w:space="0" w:color="auto"/>
                <w:left w:val="none" w:sz="0" w:space="0" w:color="auto"/>
                <w:bottom w:val="none" w:sz="0" w:space="0" w:color="auto"/>
                <w:right w:val="none" w:sz="0" w:space="0" w:color="auto"/>
              </w:divBdr>
            </w:div>
            <w:div w:id="2080711064">
              <w:marLeft w:val="240"/>
              <w:marRight w:val="0"/>
              <w:marTop w:val="0"/>
              <w:marBottom w:val="0"/>
              <w:divBdr>
                <w:top w:val="none" w:sz="0" w:space="0" w:color="auto"/>
                <w:left w:val="none" w:sz="0" w:space="0" w:color="auto"/>
                <w:bottom w:val="none" w:sz="0" w:space="0" w:color="auto"/>
                <w:right w:val="none" w:sz="0" w:space="0" w:color="auto"/>
              </w:divBdr>
            </w:div>
            <w:div w:id="1525049574">
              <w:marLeft w:val="240"/>
              <w:marRight w:val="0"/>
              <w:marTop w:val="0"/>
              <w:marBottom w:val="0"/>
              <w:divBdr>
                <w:top w:val="none" w:sz="0" w:space="0" w:color="auto"/>
                <w:left w:val="none" w:sz="0" w:space="0" w:color="auto"/>
                <w:bottom w:val="none" w:sz="0" w:space="0" w:color="auto"/>
                <w:right w:val="none" w:sz="0" w:space="0" w:color="auto"/>
              </w:divBdr>
            </w:div>
            <w:div w:id="1918244412">
              <w:marLeft w:val="240"/>
              <w:marRight w:val="0"/>
              <w:marTop w:val="0"/>
              <w:marBottom w:val="0"/>
              <w:divBdr>
                <w:top w:val="none" w:sz="0" w:space="0" w:color="auto"/>
                <w:left w:val="none" w:sz="0" w:space="0" w:color="auto"/>
                <w:bottom w:val="none" w:sz="0" w:space="0" w:color="auto"/>
                <w:right w:val="none" w:sz="0" w:space="0" w:color="auto"/>
              </w:divBdr>
            </w:div>
            <w:div w:id="463351346">
              <w:marLeft w:val="240"/>
              <w:marRight w:val="0"/>
              <w:marTop w:val="0"/>
              <w:marBottom w:val="0"/>
              <w:divBdr>
                <w:top w:val="none" w:sz="0" w:space="0" w:color="auto"/>
                <w:left w:val="none" w:sz="0" w:space="0" w:color="auto"/>
                <w:bottom w:val="none" w:sz="0" w:space="0" w:color="auto"/>
                <w:right w:val="none" w:sz="0" w:space="0" w:color="auto"/>
              </w:divBdr>
            </w:div>
            <w:div w:id="1103260671">
              <w:marLeft w:val="240"/>
              <w:marRight w:val="0"/>
              <w:marTop w:val="0"/>
              <w:marBottom w:val="0"/>
              <w:divBdr>
                <w:top w:val="none" w:sz="0" w:space="0" w:color="auto"/>
                <w:left w:val="none" w:sz="0" w:space="0" w:color="auto"/>
                <w:bottom w:val="none" w:sz="0" w:space="0" w:color="auto"/>
                <w:right w:val="none" w:sz="0" w:space="0" w:color="auto"/>
              </w:divBdr>
            </w:div>
            <w:div w:id="1081223200">
              <w:marLeft w:val="240"/>
              <w:marRight w:val="0"/>
              <w:marTop w:val="0"/>
              <w:marBottom w:val="0"/>
              <w:divBdr>
                <w:top w:val="none" w:sz="0" w:space="0" w:color="auto"/>
                <w:left w:val="none" w:sz="0" w:space="0" w:color="auto"/>
                <w:bottom w:val="none" w:sz="0" w:space="0" w:color="auto"/>
                <w:right w:val="none" w:sz="0" w:space="0" w:color="auto"/>
              </w:divBdr>
            </w:div>
            <w:div w:id="1498885641">
              <w:marLeft w:val="240"/>
              <w:marRight w:val="0"/>
              <w:marTop w:val="0"/>
              <w:marBottom w:val="0"/>
              <w:divBdr>
                <w:top w:val="none" w:sz="0" w:space="0" w:color="auto"/>
                <w:left w:val="none" w:sz="0" w:space="0" w:color="auto"/>
                <w:bottom w:val="none" w:sz="0" w:space="0" w:color="auto"/>
                <w:right w:val="none" w:sz="0" w:space="0" w:color="auto"/>
              </w:divBdr>
            </w:div>
            <w:div w:id="560554817">
              <w:marLeft w:val="240"/>
              <w:marRight w:val="0"/>
              <w:marTop w:val="0"/>
              <w:marBottom w:val="0"/>
              <w:divBdr>
                <w:top w:val="none" w:sz="0" w:space="0" w:color="auto"/>
                <w:left w:val="none" w:sz="0" w:space="0" w:color="auto"/>
                <w:bottom w:val="none" w:sz="0" w:space="0" w:color="auto"/>
                <w:right w:val="none" w:sz="0" w:space="0" w:color="auto"/>
              </w:divBdr>
            </w:div>
            <w:div w:id="1211458491">
              <w:marLeft w:val="240"/>
              <w:marRight w:val="0"/>
              <w:marTop w:val="0"/>
              <w:marBottom w:val="0"/>
              <w:divBdr>
                <w:top w:val="none" w:sz="0" w:space="0" w:color="auto"/>
                <w:left w:val="none" w:sz="0" w:space="0" w:color="auto"/>
                <w:bottom w:val="none" w:sz="0" w:space="0" w:color="auto"/>
                <w:right w:val="none" w:sz="0" w:space="0" w:color="auto"/>
              </w:divBdr>
            </w:div>
            <w:div w:id="421149693">
              <w:marLeft w:val="240"/>
              <w:marRight w:val="0"/>
              <w:marTop w:val="0"/>
              <w:marBottom w:val="0"/>
              <w:divBdr>
                <w:top w:val="none" w:sz="0" w:space="0" w:color="auto"/>
                <w:left w:val="none" w:sz="0" w:space="0" w:color="auto"/>
                <w:bottom w:val="none" w:sz="0" w:space="0" w:color="auto"/>
                <w:right w:val="none" w:sz="0" w:space="0" w:color="auto"/>
              </w:divBdr>
            </w:div>
            <w:div w:id="1701852096">
              <w:marLeft w:val="240"/>
              <w:marRight w:val="0"/>
              <w:marTop w:val="0"/>
              <w:marBottom w:val="0"/>
              <w:divBdr>
                <w:top w:val="none" w:sz="0" w:space="0" w:color="auto"/>
                <w:left w:val="none" w:sz="0" w:space="0" w:color="auto"/>
                <w:bottom w:val="none" w:sz="0" w:space="0" w:color="auto"/>
                <w:right w:val="none" w:sz="0" w:space="0" w:color="auto"/>
              </w:divBdr>
            </w:div>
            <w:div w:id="1479684936">
              <w:marLeft w:val="240"/>
              <w:marRight w:val="0"/>
              <w:marTop w:val="0"/>
              <w:marBottom w:val="0"/>
              <w:divBdr>
                <w:top w:val="none" w:sz="0" w:space="0" w:color="auto"/>
                <w:left w:val="none" w:sz="0" w:space="0" w:color="auto"/>
                <w:bottom w:val="none" w:sz="0" w:space="0" w:color="auto"/>
                <w:right w:val="none" w:sz="0" w:space="0" w:color="auto"/>
              </w:divBdr>
            </w:div>
            <w:div w:id="2012564853">
              <w:marLeft w:val="240"/>
              <w:marRight w:val="0"/>
              <w:marTop w:val="0"/>
              <w:marBottom w:val="0"/>
              <w:divBdr>
                <w:top w:val="none" w:sz="0" w:space="0" w:color="auto"/>
                <w:left w:val="none" w:sz="0" w:space="0" w:color="auto"/>
                <w:bottom w:val="none" w:sz="0" w:space="0" w:color="auto"/>
                <w:right w:val="none" w:sz="0" w:space="0" w:color="auto"/>
              </w:divBdr>
            </w:div>
            <w:div w:id="830680454">
              <w:marLeft w:val="240"/>
              <w:marRight w:val="0"/>
              <w:marTop w:val="0"/>
              <w:marBottom w:val="0"/>
              <w:divBdr>
                <w:top w:val="none" w:sz="0" w:space="0" w:color="auto"/>
                <w:left w:val="none" w:sz="0" w:space="0" w:color="auto"/>
                <w:bottom w:val="none" w:sz="0" w:space="0" w:color="auto"/>
                <w:right w:val="none" w:sz="0" w:space="0" w:color="auto"/>
              </w:divBdr>
            </w:div>
            <w:div w:id="328950510">
              <w:marLeft w:val="240"/>
              <w:marRight w:val="0"/>
              <w:marTop w:val="0"/>
              <w:marBottom w:val="0"/>
              <w:divBdr>
                <w:top w:val="none" w:sz="0" w:space="0" w:color="auto"/>
                <w:left w:val="none" w:sz="0" w:space="0" w:color="auto"/>
                <w:bottom w:val="none" w:sz="0" w:space="0" w:color="auto"/>
                <w:right w:val="none" w:sz="0" w:space="0" w:color="auto"/>
              </w:divBdr>
            </w:div>
            <w:div w:id="2057046229">
              <w:marLeft w:val="240"/>
              <w:marRight w:val="0"/>
              <w:marTop w:val="0"/>
              <w:marBottom w:val="0"/>
              <w:divBdr>
                <w:top w:val="none" w:sz="0" w:space="0" w:color="auto"/>
                <w:left w:val="none" w:sz="0" w:space="0" w:color="auto"/>
                <w:bottom w:val="none" w:sz="0" w:space="0" w:color="auto"/>
                <w:right w:val="none" w:sz="0" w:space="0" w:color="auto"/>
              </w:divBdr>
            </w:div>
            <w:div w:id="1514147795">
              <w:marLeft w:val="240"/>
              <w:marRight w:val="0"/>
              <w:marTop w:val="0"/>
              <w:marBottom w:val="0"/>
              <w:divBdr>
                <w:top w:val="none" w:sz="0" w:space="0" w:color="auto"/>
                <w:left w:val="none" w:sz="0" w:space="0" w:color="auto"/>
                <w:bottom w:val="none" w:sz="0" w:space="0" w:color="auto"/>
                <w:right w:val="none" w:sz="0" w:space="0" w:color="auto"/>
              </w:divBdr>
            </w:div>
            <w:div w:id="522548559">
              <w:marLeft w:val="240"/>
              <w:marRight w:val="0"/>
              <w:marTop w:val="0"/>
              <w:marBottom w:val="0"/>
              <w:divBdr>
                <w:top w:val="none" w:sz="0" w:space="0" w:color="auto"/>
                <w:left w:val="none" w:sz="0" w:space="0" w:color="auto"/>
                <w:bottom w:val="none" w:sz="0" w:space="0" w:color="auto"/>
                <w:right w:val="none" w:sz="0" w:space="0" w:color="auto"/>
              </w:divBdr>
            </w:div>
            <w:div w:id="2093046814">
              <w:marLeft w:val="240"/>
              <w:marRight w:val="0"/>
              <w:marTop w:val="0"/>
              <w:marBottom w:val="0"/>
              <w:divBdr>
                <w:top w:val="none" w:sz="0" w:space="0" w:color="auto"/>
                <w:left w:val="none" w:sz="0" w:space="0" w:color="auto"/>
                <w:bottom w:val="none" w:sz="0" w:space="0" w:color="auto"/>
                <w:right w:val="none" w:sz="0" w:space="0" w:color="auto"/>
              </w:divBdr>
            </w:div>
            <w:div w:id="136456172">
              <w:marLeft w:val="240"/>
              <w:marRight w:val="0"/>
              <w:marTop w:val="0"/>
              <w:marBottom w:val="0"/>
              <w:divBdr>
                <w:top w:val="none" w:sz="0" w:space="0" w:color="auto"/>
                <w:left w:val="none" w:sz="0" w:space="0" w:color="auto"/>
                <w:bottom w:val="none" w:sz="0" w:space="0" w:color="auto"/>
                <w:right w:val="none" w:sz="0" w:space="0" w:color="auto"/>
              </w:divBdr>
            </w:div>
            <w:div w:id="740759388">
              <w:marLeft w:val="240"/>
              <w:marRight w:val="0"/>
              <w:marTop w:val="0"/>
              <w:marBottom w:val="0"/>
              <w:divBdr>
                <w:top w:val="none" w:sz="0" w:space="0" w:color="auto"/>
                <w:left w:val="none" w:sz="0" w:space="0" w:color="auto"/>
                <w:bottom w:val="none" w:sz="0" w:space="0" w:color="auto"/>
                <w:right w:val="none" w:sz="0" w:space="0" w:color="auto"/>
              </w:divBdr>
            </w:div>
            <w:div w:id="726994086">
              <w:marLeft w:val="240"/>
              <w:marRight w:val="0"/>
              <w:marTop w:val="0"/>
              <w:marBottom w:val="0"/>
              <w:divBdr>
                <w:top w:val="none" w:sz="0" w:space="0" w:color="auto"/>
                <w:left w:val="none" w:sz="0" w:space="0" w:color="auto"/>
                <w:bottom w:val="none" w:sz="0" w:space="0" w:color="auto"/>
                <w:right w:val="none" w:sz="0" w:space="0" w:color="auto"/>
              </w:divBdr>
            </w:div>
            <w:div w:id="1058556022">
              <w:marLeft w:val="240"/>
              <w:marRight w:val="0"/>
              <w:marTop w:val="0"/>
              <w:marBottom w:val="0"/>
              <w:divBdr>
                <w:top w:val="none" w:sz="0" w:space="0" w:color="auto"/>
                <w:left w:val="none" w:sz="0" w:space="0" w:color="auto"/>
                <w:bottom w:val="none" w:sz="0" w:space="0" w:color="auto"/>
                <w:right w:val="none" w:sz="0" w:space="0" w:color="auto"/>
              </w:divBdr>
            </w:div>
            <w:div w:id="1772240755">
              <w:marLeft w:val="240"/>
              <w:marRight w:val="0"/>
              <w:marTop w:val="0"/>
              <w:marBottom w:val="0"/>
              <w:divBdr>
                <w:top w:val="none" w:sz="0" w:space="0" w:color="auto"/>
                <w:left w:val="none" w:sz="0" w:space="0" w:color="auto"/>
                <w:bottom w:val="none" w:sz="0" w:space="0" w:color="auto"/>
                <w:right w:val="none" w:sz="0" w:space="0" w:color="auto"/>
              </w:divBdr>
            </w:div>
            <w:div w:id="908925361">
              <w:marLeft w:val="240"/>
              <w:marRight w:val="0"/>
              <w:marTop w:val="0"/>
              <w:marBottom w:val="0"/>
              <w:divBdr>
                <w:top w:val="none" w:sz="0" w:space="0" w:color="auto"/>
                <w:left w:val="none" w:sz="0" w:space="0" w:color="auto"/>
                <w:bottom w:val="none" w:sz="0" w:space="0" w:color="auto"/>
                <w:right w:val="none" w:sz="0" w:space="0" w:color="auto"/>
              </w:divBdr>
            </w:div>
            <w:div w:id="670915319">
              <w:marLeft w:val="240"/>
              <w:marRight w:val="0"/>
              <w:marTop w:val="0"/>
              <w:marBottom w:val="0"/>
              <w:divBdr>
                <w:top w:val="none" w:sz="0" w:space="0" w:color="auto"/>
                <w:left w:val="none" w:sz="0" w:space="0" w:color="auto"/>
                <w:bottom w:val="none" w:sz="0" w:space="0" w:color="auto"/>
                <w:right w:val="none" w:sz="0" w:space="0" w:color="auto"/>
              </w:divBdr>
            </w:div>
            <w:div w:id="1781797526">
              <w:marLeft w:val="240"/>
              <w:marRight w:val="0"/>
              <w:marTop w:val="0"/>
              <w:marBottom w:val="0"/>
              <w:divBdr>
                <w:top w:val="none" w:sz="0" w:space="0" w:color="auto"/>
                <w:left w:val="none" w:sz="0" w:space="0" w:color="auto"/>
                <w:bottom w:val="none" w:sz="0" w:space="0" w:color="auto"/>
                <w:right w:val="none" w:sz="0" w:space="0" w:color="auto"/>
              </w:divBdr>
            </w:div>
            <w:div w:id="2140412722">
              <w:marLeft w:val="240"/>
              <w:marRight w:val="0"/>
              <w:marTop w:val="0"/>
              <w:marBottom w:val="0"/>
              <w:divBdr>
                <w:top w:val="none" w:sz="0" w:space="0" w:color="auto"/>
                <w:left w:val="none" w:sz="0" w:space="0" w:color="auto"/>
                <w:bottom w:val="none" w:sz="0" w:space="0" w:color="auto"/>
                <w:right w:val="none" w:sz="0" w:space="0" w:color="auto"/>
              </w:divBdr>
            </w:div>
            <w:div w:id="1298562463">
              <w:marLeft w:val="240"/>
              <w:marRight w:val="0"/>
              <w:marTop w:val="0"/>
              <w:marBottom w:val="0"/>
              <w:divBdr>
                <w:top w:val="none" w:sz="0" w:space="0" w:color="auto"/>
                <w:left w:val="none" w:sz="0" w:space="0" w:color="auto"/>
                <w:bottom w:val="none" w:sz="0" w:space="0" w:color="auto"/>
                <w:right w:val="none" w:sz="0" w:space="0" w:color="auto"/>
              </w:divBdr>
            </w:div>
            <w:div w:id="1864322306">
              <w:marLeft w:val="240"/>
              <w:marRight w:val="0"/>
              <w:marTop w:val="0"/>
              <w:marBottom w:val="0"/>
              <w:divBdr>
                <w:top w:val="none" w:sz="0" w:space="0" w:color="auto"/>
                <w:left w:val="none" w:sz="0" w:space="0" w:color="auto"/>
                <w:bottom w:val="none" w:sz="0" w:space="0" w:color="auto"/>
                <w:right w:val="none" w:sz="0" w:space="0" w:color="auto"/>
              </w:divBdr>
            </w:div>
            <w:div w:id="1786651708">
              <w:marLeft w:val="240"/>
              <w:marRight w:val="0"/>
              <w:marTop w:val="0"/>
              <w:marBottom w:val="0"/>
              <w:divBdr>
                <w:top w:val="none" w:sz="0" w:space="0" w:color="auto"/>
                <w:left w:val="none" w:sz="0" w:space="0" w:color="auto"/>
                <w:bottom w:val="none" w:sz="0" w:space="0" w:color="auto"/>
                <w:right w:val="none" w:sz="0" w:space="0" w:color="auto"/>
              </w:divBdr>
            </w:div>
            <w:div w:id="513954373">
              <w:marLeft w:val="240"/>
              <w:marRight w:val="0"/>
              <w:marTop w:val="0"/>
              <w:marBottom w:val="0"/>
              <w:divBdr>
                <w:top w:val="none" w:sz="0" w:space="0" w:color="auto"/>
                <w:left w:val="none" w:sz="0" w:space="0" w:color="auto"/>
                <w:bottom w:val="none" w:sz="0" w:space="0" w:color="auto"/>
                <w:right w:val="none" w:sz="0" w:space="0" w:color="auto"/>
              </w:divBdr>
            </w:div>
            <w:div w:id="1036471028">
              <w:marLeft w:val="240"/>
              <w:marRight w:val="0"/>
              <w:marTop w:val="0"/>
              <w:marBottom w:val="0"/>
              <w:divBdr>
                <w:top w:val="none" w:sz="0" w:space="0" w:color="auto"/>
                <w:left w:val="none" w:sz="0" w:space="0" w:color="auto"/>
                <w:bottom w:val="none" w:sz="0" w:space="0" w:color="auto"/>
                <w:right w:val="none" w:sz="0" w:space="0" w:color="auto"/>
              </w:divBdr>
            </w:div>
            <w:div w:id="517963680">
              <w:marLeft w:val="240"/>
              <w:marRight w:val="0"/>
              <w:marTop w:val="0"/>
              <w:marBottom w:val="0"/>
              <w:divBdr>
                <w:top w:val="none" w:sz="0" w:space="0" w:color="auto"/>
                <w:left w:val="none" w:sz="0" w:space="0" w:color="auto"/>
                <w:bottom w:val="none" w:sz="0" w:space="0" w:color="auto"/>
                <w:right w:val="none" w:sz="0" w:space="0" w:color="auto"/>
              </w:divBdr>
            </w:div>
            <w:div w:id="1138886368">
              <w:marLeft w:val="240"/>
              <w:marRight w:val="0"/>
              <w:marTop w:val="0"/>
              <w:marBottom w:val="0"/>
              <w:divBdr>
                <w:top w:val="none" w:sz="0" w:space="0" w:color="auto"/>
                <w:left w:val="none" w:sz="0" w:space="0" w:color="auto"/>
                <w:bottom w:val="none" w:sz="0" w:space="0" w:color="auto"/>
                <w:right w:val="none" w:sz="0" w:space="0" w:color="auto"/>
              </w:divBdr>
            </w:div>
            <w:div w:id="1255279674">
              <w:marLeft w:val="240"/>
              <w:marRight w:val="0"/>
              <w:marTop w:val="0"/>
              <w:marBottom w:val="0"/>
              <w:divBdr>
                <w:top w:val="none" w:sz="0" w:space="0" w:color="auto"/>
                <w:left w:val="none" w:sz="0" w:space="0" w:color="auto"/>
                <w:bottom w:val="none" w:sz="0" w:space="0" w:color="auto"/>
                <w:right w:val="none" w:sz="0" w:space="0" w:color="auto"/>
              </w:divBdr>
            </w:div>
            <w:div w:id="228734382">
              <w:marLeft w:val="240"/>
              <w:marRight w:val="0"/>
              <w:marTop w:val="0"/>
              <w:marBottom w:val="0"/>
              <w:divBdr>
                <w:top w:val="none" w:sz="0" w:space="0" w:color="auto"/>
                <w:left w:val="none" w:sz="0" w:space="0" w:color="auto"/>
                <w:bottom w:val="none" w:sz="0" w:space="0" w:color="auto"/>
                <w:right w:val="none" w:sz="0" w:space="0" w:color="auto"/>
              </w:divBdr>
            </w:div>
            <w:div w:id="1549606343">
              <w:marLeft w:val="240"/>
              <w:marRight w:val="0"/>
              <w:marTop w:val="0"/>
              <w:marBottom w:val="0"/>
              <w:divBdr>
                <w:top w:val="none" w:sz="0" w:space="0" w:color="auto"/>
                <w:left w:val="none" w:sz="0" w:space="0" w:color="auto"/>
                <w:bottom w:val="none" w:sz="0" w:space="0" w:color="auto"/>
                <w:right w:val="none" w:sz="0" w:space="0" w:color="auto"/>
              </w:divBdr>
            </w:div>
            <w:div w:id="2050563526">
              <w:marLeft w:val="240"/>
              <w:marRight w:val="0"/>
              <w:marTop w:val="0"/>
              <w:marBottom w:val="0"/>
              <w:divBdr>
                <w:top w:val="none" w:sz="0" w:space="0" w:color="auto"/>
                <w:left w:val="none" w:sz="0" w:space="0" w:color="auto"/>
                <w:bottom w:val="none" w:sz="0" w:space="0" w:color="auto"/>
                <w:right w:val="none" w:sz="0" w:space="0" w:color="auto"/>
              </w:divBdr>
            </w:div>
            <w:div w:id="1093547370">
              <w:marLeft w:val="240"/>
              <w:marRight w:val="0"/>
              <w:marTop w:val="0"/>
              <w:marBottom w:val="0"/>
              <w:divBdr>
                <w:top w:val="none" w:sz="0" w:space="0" w:color="auto"/>
                <w:left w:val="none" w:sz="0" w:space="0" w:color="auto"/>
                <w:bottom w:val="none" w:sz="0" w:space="0" w:color="auto"/>
                <w:right w:val="none" w:sz="0" w:space="0" w:color="auto"/>
              </w:divBdr>
            </w:div>
            <w:div w:id="759982886">
              <w:marLeft w:val="240"/>
              <w:marRight w:val="0"/>
              <w:marTop w:val="0"/>
              <w:marBottom w:val="0"/>
              <w:divBdr>
                <w:top w:val="none" w:sz="0" w:space="0" w:color="auto"/>
                <w:left w:val="none" w:sz="0" w:space="0" w:color="auto"/>
                <w:bottom w:val="none" w:sz="0" w:space="0" w:color="auto"/>
                <w:right w:val="none" w:sz="0" w:space="0" w:color="auto"/>
              </w:divBdr>
            </w:div>
            <w:div w:id="677460934">
              <w:marLeft w:val="240"/>
              <w:marRight w:val="0"/>
              <w:marTop w:val="0"/>
              <w:marBottom w:val="0"/>
              <w:divBdr>
                <w:top w:val="none" w:sz="0" w:space="0" w:color="auto"/>
                <w:left w:val="none" w:sz="0" w:space="0" w:color="auto"/>
                <w:bottom w:val="none" w:sz="0" w:space="0" w:color="auto"/>
                <w:right w:val="none" w:sz="0" w:space="0" w:color="auto"/>
              </w:divBdr>
            </w:div>
            <w:div w:id="778381276">
              <w:marLeft w:val="240"/>
              <w:marRight w:val="0"/>
              <w:marTop w:val="0"/>
              <w:marBottom w:val="0"/>
              <w:divBdr>
                <w:top w:val="none" w:sz="0" w:space="0" w:color="auto"/>
                <w:left w:val="none" w:sz="0" w:space="0" w:color="auto"/>
                <w:bottom w:val="none" w:sz="0" w:space="0" w:color="auto"/>
                <w:right w:val="none" w:sz="0" w:space="0" w:color="auto"/>
              </w:divBdr>
            </w:div>
            <w:div w:id="1056397345">
              <w:marLeft w:val="240"/>
              <w:marRight w:val="0"/>
              <w:marTop w:val="0"/>
              <w:marBottom w:val="0"/>
              <w:divBdr>
                <w:top w:val="none" w:sz="0" w:space="0" w:color="auto"/>
                <w:left w:val="none" w:sz="0" w:space="0" w:color="auto"/>
                <w:bottom w:val="none" w:sz="0" w:space="0" w:color="auto"/>
                <w:right w:val="none" w:sz="0" w:space="0" w:color="auto"/>
              </w:divBdr>
            </w:div>
            <w:div w:id="422334867">
              <w:marLeft w:val="240"/>
              <w:marRight w:val="0"/>
              <w:marTop w:val="0"/>
              <w:marBottom w:val="0"/>
              <w:divBdr>
                <w:top w:val="none" w:sz="0" w:space="0" w:color="auto"/>
                <w:left w:val="none" w:sz="0" w:space="0" w:color="auto"/>
                <w:bottom w:val="none" w:sz="0" w:space="0" w:color="auto"/>
                <w:right w:val="none" w:sz="0" w:space="0" w:color="auto"/>
              </w:divBdr>
            </w:div>
            <w:div w:id="116918963">
              <w:marLeft w:val="240"/>
              <w:marRight w:val="0"/>
              <w:marTop w:val="0"/>
              <w:marBottom w:val="0"/>
              <w:divBdr>
                <w:top w:val="none" w:sz="0" w:space="0" w:color="auto"/>
                <w:left w:val="none" w:sz="0" w:space="0" w:color="auto"/>
                <w:bottom w:val="none" w:sz="0" w:space="0" w:color="auto"/>
                <w:right w:val="none" w:sz="0" w:space="0" w:color="auto"/>
              </w:divBdr>
            </w:div>
            <w:div w:id="2121105338">
              <w:marLeft w:val="240"/>
              <w:marRight w:val="0"/>
              <w:marTop w:val="0"/>
              <w:marBottom w:val="0"/>
              <w:divBdr>
                <w:top w:val="none" w:sz="0" w:space="0" w:color="auto"/>
                <w:left w:val="none" w:sz="0" w:space="0" w:color="auto"/>
                <w:bottom w:val="none" w:sz="0" w:space="0" w:color="auto"/>
                <w:right w:val="none" w:sz="0" w:space="0" w:color="auto"/>
              </w:divBdr>
            </w:div>
            <w:div w:id="1122962630">
              <w:marLeft w:val="240"/>
              <w:marRight w:val="0"/>
              <w:marTop w:val="0"/>
              <w:marBottom w:val="0"/>
              <w:divBdr>
                <w:top w:val="none" w:sz="0" w:space="0" w:color="auto"/>
                <w:left w:val="none" w:sz="0" w:space="0" w:color="auto"/>
                <w:bottom w:val="none" w:sz="0" w:space="0" w:color="auto"/>
                <w:right w:val="none" w:sz="0" w:space="0" w:color="auto"/>
              </w:divBdr>
            </w:div>
            <w:div w:id="365374193">
              <w:marLeft w:val="240"/>
              <w:marRight w:val="0"/>
              <w:marTop w:val="0"/>
              <w:marBottom w:val="0"/>
              <w:divBdr>
                <w:top w:val="none" w:sz="0" w:space="0" w:color="auto"/>
                <w:left w:val="none" w:sz="0" w:space="0" w:color="auto"/>
                <w:bottom w:val="none" w:sz="0" w:space="0" w:color="auto"/>
                <w:right w:val="none" w:sz="0" w:space="0" w:color="auto"/>
              </w:divBdr>
            </w:div>
            <w:div w:id="1938057743">
              <w:marLeft w:val="240"/>
              <w:marRight w:val="0"/>
              <w:marTop w:val="0"/>
              <w:marBottom w:val="0"/>
              <w:divBdr>
                <w:top w:val="none" w:sz="0" w:space="0" w:color="auto"/>
                <w:left w:val="none" w:sz="0" w:space="0" w:color="auto"/>
                <w:bottom w:val="none" w:sz="0" w:space="0" w:color="auto"/>
                <w:right w:val="none" w:sz="0" w:space="0" w:color="auto"/>
              </w:divBdr>
            </w:div>
            <w:div w:id="1591426607">
              <w:marLeft w:val="240"/>
              <w:marRight w:val="0"/>
              <w:marTop w:val="0"/>
              <w:marBottom w:val="0"/>
              <w:divBdr>
                <w:top w:val="none" w:sz="0" w:space="0" w:color="auto"/>
                <w:left w:val="none" w:sz="0" w:space="0" w:color="auto"/>
                <w:bottom w:val="none" w:sz="0" w:space="0" w:color="auto"/>
                <w:right w:val="none" w:sz="0" w:space="0" w:color="auto"/>
              </w:divBdr>
            </w:div>
            <w:div w:id="661278168">
              <w:marLeft w:val="240"/>
              <w:marRight w:val="0"/>
              <w:marTop w:val="0"/>
              <w:marBottom w:val="0"/>
              <w:divBdr>
                <w:top w:val="none" w:sz="0" w:space="0" w:color="auto"/>
                <w:left w:val="none" w:sz="0" w:space="0" w:color="auto"/>
                <w:bottom w:val="none" w:sz="0" w:space="0" w:color="auto"/>
                <w:right w:val="none" w:sz="0" w:space="0" w:color="auto"/>
              </w:divBdr>
            </w:div>
            <w:div w:id="2072927402">
              <w:marLeft w:val="240"/>
              <w:marRight w:val="0"/>
              <w:marTop w:val="0"/>
              <w:marBottom w:val="0"/>
              <w:divBdr>
                <w:top w:val="none" w:sz="0" w:space="0" w:color="auto"/>
                <w:left w:val="none" w:sz="0" w:space="0" w:color="auto"/>
                <w:bottom w:val="none" w:sz="0" w:space="0" w:color="auto"/>
                <w:right w:val="none" w:sz="0" w:space="0" w:color="auto"/>
              </w:divBdr>
            </w:div>
            <w:div w:id="341859194">
              <w:marLeft w:val="240"/>
              <w:marRight w:val="0"/>
              <w:marTop w:val="0"/>
              <w:marBottom w:val="0"/>
              <w:divBdr>
                <w:top w:val="none" w:sz="0" w:space="0" w:color="auto"/>
                <w:left w:val="none" w:sz="0" w:space="0" w:color="auto"/>
                <w:bottom w:val="none" w:sz="0" w:space="0" w:color="auto"/>
                <w:right w:val="none" w:sz="0" w:space="0" w:color="auto"/>
              </w:divBdr>
            </w:div>
            <w:div w:id="1888374631">
              <w:marLeft w:val="240"/>
              <w:marRight w:val="0"/>
              <w:marTop w:val="0"/>
              <w:marBottom w:val="0"/>
              <w:divBdr>
                <w:top w:val="none" w:sz="0" w:space="0" w:color="auto"/>
                <w:left w:val="none" w:sz="0" w:space="0" w:color="auto"/>
                <w:bottom w:val="none" w:sz="0" w:space="0" w:color="auto"/>
                <w:right w:val="none" w:sz="0" w:space="0" w:color="auto"/>
              </w:divBdr>
            </w:div>
            <w:div w:id="1170754622">
              <w:marLeft w:val="240"/>
              <w:marRight w:val="0"/>
              <w:marTop w:val="0"/>
              <w:marBottom w:val="0"/>
              <w:divBdr>
                <w:top w:val="none" w:sz="0" w:space="0" w:color="auto"/>
                <w:left w:val="none" w:sz="0" w:space="0" w:color="auto"/>
                <w:bottom w:val="none" w:sz="0" w:space="0" w:color="auto"/>
                <w:right w:val="none" w:sz="0" w:space="0" w:color="auto"/>
              </w:divBdr>
            </w:div>
            <w:div w:id="294213710">
              <w:marLeft w:val="240"/>
              <w:marRight w:val="0"/>
              <w:marTop w:val="0"/>
              <w:marBottom w:val="0"/>
              <w:divBdr>
                <w:top w:val="none" w:sz="0" w:space="0" w:color="auto"/>
                <w:left w:val="none" w:sz="0" w:space="0" w:color="auto"/>
                <w:bottom w:val="none" w:sz="0" w:space="0" w:color="auto"/>
                <w:right w:val="none" w:sz="0" w:space="0" w:color="auto"/>
              </w:divBdr>
            </w:div>
            <w:div w:id="1171876609">
              <w:marLeft w:val="240"/>
              <w:marRight w:val="0"/>
              <w:marTop w:val="0"/>
              <w:marBottom w:val="0"/>
              <w:divBdr>
                <w:top w:val="none" w:sz="0" w:space="0" w:color="auto"/>
                <w:left w:val="none" w:sz="0" w:space="0" w:color="auto"/>
                <w:bottom w:val="none" w:sz="0" w:space="0" w:color="auto"/>
                <w:right w:val="none" w:sz="0" w:space="0" w:color="auto"/>
              </w:divBdr>
            </w:div>
            <w:div w:id="943345058">
              <w:marLeft w:val="240"/>
              <w:marRight w:val="0"/>
              <w:marTop w:val="0"/>
              <w:marBottom w:val="0"/>
              <w:divBdr>
                <w:top w:val="none" w:sz="0" w:space="0" w:color="auto"/>
                <w:left w:val="none" w:sz="0" w:space="0" w:color="auto"/>
                <w:bottom w:val="none" w:sz="0" w:space="0" w:color="auto"/>
                <w:right w:val="none" w:sz="0" w:space="0" w:color="auto"/>
              </w:divBdr>
            </w:div>
            <w:div w:id="1414428168">
              <w:marLeft w:val="240"/>
              <w:marRight w:val="0"/>
              <w:marTop w:val="0"/>
              <w:marBottom w:val="0"/>
              <w:divBdr>
                <w:top w:val="none" w:sz="0" w:space="0" w:color="auto"/>
                <w:left w:val="none" w:sz="0" w:space="0" w:color="auto"/>
                <w:bottom w:val="none" w:sz="0" w:space="0" w:color="auto"/>
                <w:right w:val="none" w:sz="0" w:space="0" w:color="auto"/>
              </w:divBdr>
            </w:div>
            <w:div w:id="708720543">
              <w:marLeft w:val="240"/>
              <w:marRight w:val="0"/>
              <w:marTop w:val="0"/>
              <w:marBottom w:val="0"/>
              <w:divBdr>
                <w:top w:val="none" w:sz="0" w:space="0" w:color="auto"/>
                <w:left w:val="none" w:sz="0" w:space="0" w:color="auto"/>
                <w:bottom w:val="none" w:sz="0" w:space="0" w:color="auto"/>
                <w:right w:val="none" w:sz="0" w:space="0" w:color="auto"/>
              </w:divBdr>
            </w:div>
            <w:div w:id="1922177308">
              <w:marLeft w:val="240"/>
              <w:marRight w:val="0"/>
              <w:marTop w:val="0"/>
              <w:marBottom w:val="0"/>
              <w:divBdr>
                <w:top w:val="none" w:sz="0" w:space="0" w:color="auto"/>
                <w:left w:val="none" w:sz="0" w:space="0" w:color="auto"/>
                <w:bottom w:val="none" w:sz="0" w:space="0" w:color="auto"/>
                <w:right w:val="none" w:sz="0" w:space="0" w:color="auto"/>
              </w:divBdr>
            </w:div>
            <w:div w:id="1494027031">
              <w:marLeft w:val="240"/>
              <w:marRight w:val="0"/>
              <w:marTop w:val="0"/>
              <w:marBottom w:val="0"/>
              <w:divBdr>
                <w:top w:val="none" w:sz="0" w:space="0" w:color="auto"/>
                <w:left w:val="none" w:sz="0" w:space="0" w:color="auto"/>
                <w:bottom w:val="none" w:sz="0" w:space="0" w:color="auto"/>
                <w:right w:val="none" w:sz="0" w:space="0" w:color="auto"/>
              </w:divBdr>
            </w:div>
            <w:div w:id="1831751238">
              <w:marLeft w:val="240"/>
              <w:marRight w:val="0"/>
              <w:marTop w:val="0"/>
              <w:marBottom w:val="0"/>
              <w:divBdr>
                <w:top w:val="none" w:sz="0" w:space="0" w:color="auto"/>
                <w:left w:val="none" w:sz="0" w:space="0" w:color="auto"/>
                <w:bottom w:val="none" w:sz="0" w:space="0" w:color="auto"/>
                <w:right w:val="none" w:sz="0" w:space="0" w:color="auto"/>
              </w:divBdr>
            </w:div>
            <w:div w:id="2054191724">
              <w:marLeft w:val="240"/>
              <w:marRight w:val="0"/>
              <w:marTop w:val="0"/>
              <w:marBottom w:val="0"/>
              <w:divBdr>
                <w:top w:val="none" w:sz="0" w:space="0" w:color="auto"/>
                <w:left w:val="none" w:sz="0" w:space="0" w:color="auto"/>
                <w:bottom w:val="none" w:sz="0" w:space="0" w:color="auto"/>
                <w:right w:val="none" w:sz="0" w:space="0" w:color="auto"/>
              </w:divBdr>
            </w:div>
            <w:div w:id="636106038">
              <w:marLeft w:val="240"/>
              <w:marRight w:val="0"/>
              <w:marTop w:val="0"/>
              <w:marBottom w:val="0"/>
              <w:divBdr>
                <w:top w:val="none" w:sz="0" w:space="0" w:color="auto"/>
                <w:left w:val="none" w:sz="0" w:space="0" w:color="auto"/>
                <w:bottom w:val="none" w:sz="0" w:space="0" w:color="auto"/>
                <w:right w:val="none" w:sz="0" w:space="0" w:color="auto"/>
              </w:divBdr>
            </w:div>
            <w:div w:id="1585341807">
              <w:marLeft w:val="240"/>
              <w:marRight w:val="0"/>
              <w:marTop w:val="0"/>
              <w:marBottom w:val="0"/>
              <w:divBdr>
                <w:top w:val="none" w:sz="0" w:space="0" w:color="auto"/>
                <w:left w:val="none" w:sz="0" w:space="0" w:color="auto"/>
                <w:bottom w:val="none" w:sz="0" w:space="0" w:color="auto"/>
                <w:right w:val="none" w:sz="0" w:space="0" w:color="auto"/>
              </w:divBdr>
            </w:div>
            <w:div w:id="1762750434">
              <w:marLeft w:val="240"/>
              <w:marRight w:val="0"/>
              <w:marTop w:val="0"/>
              <w:marBottom w:val="0"/>
              <w:divBdr>
                <w:top w:val="none" w:sz="0" w:space="0" w:color="auto"/>
                <w:left w:val="none" w:sz="0" w:space="0" w:color="auto"/>
                <w:bottom w:val="none" w:sz="0" w:space="0" w:color="auto"/>
                <w:right w:val="none" w:sz="0" w:space="0" w:color="auto"/>
              </w:divBdr>
            </w:div>
            <w:div w:id="1284848007">
              <w:marLeft w:val="240"/>
              <w:marRight w:val="0"/>
              <w:marTop w:val="0"/>
              <w:marBottom w:val="0"/>
              <w:divBdr>
                <w:top w:val="none" w:sz="0" w:space="0" w:color="auto"/>
                <w:left w:val="none" w:sz="0" w:space="0" w:color="auto"/>
                <w:bottom w:val="none" w:sz="0" w:space="0" w:color="auto"/>
                <w:right w:val="none" w:sz="0" w:space="0" w:color="auto"/>
              </w:divBdr>
            </w:div>
            <w:div w:id="53427825">
              <w:marLeft w:val="240"/>
              <w:marRight w:val="0"/>
              <w:marTop w:val="0"/>
              <w:marBottom w:val="0"/>
              <w:divBdr>
                <w:top w:val="none" w:sz="0" w:space="0" w:color="auto"/>
                <w:left w:val="none" w:sz="0" w:space="0" w:color="auto"/>
                <w:bottom w:val="none" w:sz="0" w:space="0" w:color="auto"/>
                <w:right w:val="none" w:sz="0" w:space="0" w:color="auto"/>
              </w:divBdr>
            </w:div>
            <w:div w:id="475495638">
              <w:marLeft w:val="240"/>
              <w:marRight w:val="0"/>
              <w:marTop w:val="0"/>
              <w:marBottom w:val="0"/>
              <w:divBdr>
                <w:top w:val="none" w:sz="0" w:space="0" w:color="auto"/>
                <w:left w:val="none" w:sz="0" w:space="0" w:color="auto"/>
                <w:bottom w:val="none" w:sz="0" w:space="0" w:color="auto"/>
                <w:right w:val="none" w:sz="0" w:space="0" w:color="auto"/>
              </w:divBdr>
            </w:div>
            <w:div w:id="1304652568">
              <w:marLeft w:val="240"/>
              <w:marRight w:val="0"/>
              <w:marTop w:val="0"/>
              <w:marBottom w:val="0"/>
              <w:divBdr>
                <w:top w:val="none" w:sz="0" w:space="0" w:color="auto"/>
                <w:left w:val="none" w:sz="0" w:space="0" w:color="auto"/>
                <w:bottom w:val="none" w:sz="0" w:space="0" w:color="auto"/>
                <w:right w:val="none" w:sz="0" w:space="0" w:color="auto"/>
              </w:divBdr>
            </w:div>
            <w:div w:id="547491603">
              <w:marLeft w:val="240"/>
              <w:marRight w:val="0"/>
              <w:marTop w:val="0"/>
              <w:marBottom w:val="0"/>
              <w:divBdr>
                <w:top w:val="none" w:sz="0" w:space="0" w:color="auto"/>
                <w:left w:val="none" w:sz="0" w:space="0" w:color="auto"/>
                <w:bottom w:val="none" w:sz="0" w:space="0" w:color="auto"/>
                <w:right w:val="none" w:sz="0" w:space="0" w:color="auto"/>
              </w:divBdr>
            </w:div>
            <w:div w:id="1622881345">
              <w:marLeft w:val="240"/>
              <w:marRight w:val="0"/>
              <w:marTop w:val="0"/>
              <w:marBottom w:val="0"/>
              <w:divBdr>
                <w:top w:val="none" w:sz="0" w:space="0" w:color="auto"/>
                <w:left w:val="none" w:sz="0" w:space="0" w:color="auto"/>
                <w:bottom w:val="none" w:sz="0" w:space="0" w:color="auto"/>
                <w:right w:val="none" w:sz="0" w:space="0" w:color="auto"/>
              </w:divBdr>
            </w:div>
            <w:div w:id="980235150">
              <w:marLeft w:val="240"/>
              <w:marRight w:val="0"/>
              <w:marTop w:val="0"/>
              <w:marBottom w:val="0"/>
              <w:divBdr>
                <w:top w:val="none" w:sz="0" w:space="0" w:color="auto"/>
                <w:left w:val="none" w:sz="0" w:space="0" w:color="auto"/>
                <w:bottom w:val="none" w:sz="0" w:space="0" w:color="auto"/>
                <w:right w:val="none" w:sz="0" w:space="0" w:color="auto"/>
              </w:divBdr>
            </w:div>
            <w:div w:id="1954246028">
              <w:marLeft w:val="240"/>
              <w:marRight w:val="0"/>
              <w:marTop w:val="0"/>
              <w:marBottom w:val="0"/>
              <w:divBdr>
                <w:top w:val="none" w:sz="0" w:space="0" w:color="auto"/>
                <w:left w:val="none" w:sz="0" w:space="0" w:color="auto"/>
                <w:bottom w:val="none" w:sz="0" w:space="0" w:color="auto"/>
                <w:right w:val="none" w:sz="0" w:space="0" w:color="auto"/>
              </w:divBdr>
            </w:div>
            <w:div w:id="789512337">
              <w:marLeft w:val="240"/>
              <w:marRight w:val="0"/>
              <w:marTop w:val="0"/>
              <w:marBottom w:val="0"/>
              <w:divBdr>
                <w:top w:val="none" w:sz="0" w:space="0" w:color="auto"/>
                <w:left w:val="none" w:sz="0" w:space="0" w:color="auto"/>
                <w:bottom w:val="none" w:sz="0" w:space="0" w:color="auto"/>
                <w:right w:val="none" w:sz="0" w:space="0" w:color="auto"/>
              </w:divBdr>
            </w:div>
            <w:div w:id="1063406531">
              <w:marLeft w:val="240"/>
              <w:marRight w:val="0"/>
              <w:marTop w:val="0"/>
              <w:marBottom w:val="0"/>
              <w:divBdr>
                <w:top w:val="none" w:sz="0" w:space="0" w:color="auto"/>
                <w:left w:val="none" w:sz="0" w:space="0" w:color="auto"/>
                <w:bottom w:val="none" w:sz="0" w:space="0" w:color="auto"/>
                <w:right w:val="none" w:sz="0" w:space="0" w:color="auto"/>
              </w:divBdr>
            </w:div>
            <w:div w:id="526987795">
              <w:marLeft w:val="240"/>
              <w:marRight w:val="0"/>
              <w:marTop w:val="0"/>
              <w:marBottom w:val="0"/>
              <w:divBdr>
                <w:top w:val="none" w:sz="0" w:space="0" w:color="auto"/>
                <w:left w:val="none" w:sz="0" w:space="0" w:color="auto"/>
                <w:bottom w:val="none" w:sz="0" w:space="0" w:color="auto"/>
                <w:right w:val="none" w:sz="0" w:space="0" w:color="auto"/>
              </w:divBdr>
            </w:div>
            <w:div w:id="324629363">
              <w:marLeft w:val="240"/>
              <w:marRight w:val="0"/>
              <w:marTop w:val="0"/>
              <w:marBottom w:val="0"/>
              <w:divBdr>
                <w:top w:val="none" w:sz="0" w:space="0" w:color="auto"/>
                <w:left w:val="none" w:sz="0" w:space="0" w:color="auto"/>
                <w:bottom w:val="none" w:sz="0" w:space="0" w:color="auto"/>
                <w:right w:val="none" w:sz="0" w:space="0" w:color="auto"/>
              </w:divBdr>
            </w:div>
            <w:div w:id="643512697">
              <w:marLeft w:val="240"/>
              <w:marRight w:val="0"/>
              <w:marTop w:val="0"/>
              <w:marBottom w:val="0"/>
              <w:divBdr>
                <w:top w:val="none" w:sz="0" w:space="0" w:color="auto"/>
                <w:left w:val="none" w:sz="0" w:space="0" w:color="auto"/>
                <w:bottom w:val="none" w:sz="0" w:space="0" w:color="auto"/>
                <w:right w:val="none" w:sz="0" w:space="0" w:color="auto"/>
              </w:divBdr>
            </w:div>
            <w:div w:id="2057118651">
              <w:marLeft w:val="240"/>
              <w:marRight w:val="0"/>
              <w:marTop w:val="0"/>
              <w:marBottom w:val="0"/>
              <w:divBdr>
                <w:top w:val="none" w:sz="0" w:space="0" w:color="auto"/>
                <w:left w:val="none" w:sz="0" w:space="0" w:color="auto"/>
                <w:bottom w:val="none" w:sz="0" w:space="0" w:color="auto"/>
                <w:right w:val="none" w:sz="0" w:space="0" w:color="auto"/>
              </w:divBdr>
            </w:div>
            <w:div w:id="1300184465">
              <w:marLeft w:val="240"/>
              <w:marRight w:val="0"/>
              <w:marTop w:val="0"/>
              <w:marBottom w:val="0"/>
              <w:divBdr>
                <w:top w:val="none" w:sz="0" w:space="0" w:color="auto"/>
                <w:left w:val="none" w:sz="0" w:space="0" w:color="auto"/>
                <w:bottom w:val="none" w:sz="0" w:space="0" w:color="auto"/>
                <w:right w:val="none" w:sz="0" w:space="0" w:color="auto"/>
              </w:divBdr>
            </w:div>
            <w:div w:id="1906334129">
              <w:marLeft w:val="240"/>
              <w:marRight w:val="0"/>
              <w:marTop w:val="0"/>
              <w:marBottom w:val="0"/>
              <w:divBdr>
                <w:top w:val="none" w:sz="0" w:space="0" w:color="auto"/>
                <w:left w:val="none" w:sz="0" w:space="0" w:color="auto"/>
                <w:bottom w:val="none" w:sz="0" w:space="0" w:color="auto"/>
                <w:right w:val="none" w:sz="0" w:space="0" w:color="auto"/>
              </w:divBdr>
            </w:div>
            <w:div w:id="2052144913">
              <w:marLeft w:val="240"/>
              <w:marRight w:val="0"/>
              <w:marTop w:val="0"/>
              <w:marBottom w:val="0"/>
              <w:divBdr>
                <w:top w:val="none" w:sz="0" w:space="0" w:color="auto"/>
                <w:left w:val="none" w:sz="0" w:space="0" w:color="auto"/>
                <w:bottom w:val="none" w:sz="0" w:space="0" w:color="auto"/>
                <w:right w:val="none" w:sz="0" w:space="0" w:color="auto"/>
              </w:divBdr>
            </w:div>
            <w:div w:id="256211662">
              <w:marLeft w:val="240"/>
              <w:marRight w:val="0"/>
              <w:marTop w:val="0"/>
              <w:marBottom w:val="0"/>
              <w:divBdr>
                <w:top w:val="none" w:sz="0" w:space="0" w:color="auto"/>
                <w:left w:val="none" w:sz="0" w:space="0" w:color="auto"/>
                <w:bottom w:val="none" w:sz="0" w:space="0" w:color="auto"/>
                <w:right w:val="none" w:sz="0" w:space="0" w:color="auto"/>
              </w:divBdr>
            </w:div>
            <w:div w:id="1515875014">
              <w:marLeft w:val="240"/>
              <w:marRight w:val="0"/>
              <w:marTop w:val="0"/>
              <w:marBottom w:val="0"/>
              <w:divBdr>
                <w:top w:val="none" w:sz="0" w:space="0" w:color="auto"/>
                <w:left w:val="none" w:sz="0" w:space="0" w:color="auto"/>
                <w:bottom w:val="none" w:sz="0" w:space="0" w:color="auto"/>
                <w:right w:val="none" w:sz="0" w:space="0" w:color="auto"/>
              </w:divBdr>
            </w:div>
            <w:div w:id="1556745452">
              <w:marLeft w:val="240"/>
              <w:marRight w:val="0"/>
              <w:marTop w:val="0"/>
              <w:marBottom w:val="0"/>
              <w:divBdr>
                <w:top w:val="none" w:sz="0" w:space="0" w:color="auto"/>
                <w:left w:val="none" w:sz="0" w:space="0" w:color="auto"/>
                <w:bottom w:val="none" w:sz="0" w:space="0" w:color="auto"/>
                <w:right w:val="none" w:sz="0" w:space="0" w:color="auto"/>
              </w:divBdr>
            </w:div>
            <w:div w:id="1463766794">
              <w:marLeft w:val="240"/>
              <w:marRight w:val="0"/>
              <w:marTop w:val="0"/>
              <w:marBottom w:val="0"/>
              <w:divBdr>
                <w:top w:val="none" w:sz="0" w:space="0" w:color="auto"/>
                <w:left w:val="none" w:sz="0" w:space="0" w:color="auto"/>
                <w:bottom w:val="none" w:sz="0" w:space="0" w:color="auto"/>
                <w:right w:val="none" w:sz="0" w:space="0" w:color="auto"/>
              </w:divBdr>
            </w:div>
            <w:div w:id="1339696941">
              <w:marLeft w:val="240"/>
              <w:marRight w:val="0"/>
              <w:marTop w:val="0"/>
              <w:marBottom w:val="0"/>
              <w:divBdr>
                <w:top w:val="none" w:sz="0" w:space="0" w:color="auto"/>
                <w:left w:val="none" w:sz="0" w:space="0" w:color="auto"/>
                <w:bottom w:val="none" w:sz="0" w:space="0" w:color="auto"/>
                <w:right w:val="none" w:sz="0" w:space="0" w:color="auto"/>
              </w:divBdr>
            </w:div>
            <w:div w:id="69935630">
              <w:marLeft w:val="240"/>
              <w:marRight w:val="0"/>
              <w:marTop w:val="0"/>
              <w:marBottom w:val="0"/>
              <w:divBdr>
                <w:top w:val="none" w:sz="0" w:space="0" w:color="auto"/>
                <w:left w:val="none" w:sz="0" w:space="0" w:color="auto"/>
                <w:bottom w:val="none" w:sz="0" w:space="0" w:color="auto"/>
                <w:right w:val="none" w:sz="0" w:space="0" w:color="auto"/>
              </w:divBdr>
            </w:div>
            <w:div w:id="282033941">
              <w:marLeft w:val="240"/>
              <w:marRight w:val="0"/>
              <w:marTop w:val="0"/>
              <w:marBottom w:val="0"/>
              <w:divBdr>
                <w:top w:val="none" w:sz="0" w:space="0" w:color="auto"/>
                <w:left w:val="none" w:sz="0" w:space="0" w:color="auto"/>
                <w:bottom w:val="none" w:sz="0" w:space="0" w:color="auto"/>
                <w:right w:val="none" w:sz="0" w:space="0" w:color="auto"/>
              </w:divBdr>
            </w:div>
            <w:div w:id="1826586431">
              <w:marLeft w:val="240"/>
              <w:marRight w:val="0"/>
              <w:marTop w:val="0"/>
              <w:marBottom w:val="0"/>
              <w:divBdr>
                <w:top w:val="none" w:sz="0" w:space="0" w:color="auto"/>
                <w:left w:val="none" w:sz="0" w:space="0" w:color="auto"/>
                <w:bottom w:val="none" w:sz="0" w:space="0" w:color="auto"/>
                <w:right w:val="none" w:sz="0" w:space="0" w:color="auto"/>
              </w:divBdr>
            </w:div>
            <w:div w:id="928267938">
              <w:marLeft w:val="240"/>
              <w:marRight w:val="0"/>
              <w:marTop w:val="0"/>
              <w:marBottom w:val="0"/>
              <w:divBdr>
                <w:top w:val="none" w:sz="0" w:space="0" w:color="auto"/>
                <w:left w:val="none" w:sz="0" w:space="0" w:color="auto"/>
                <w:bottom w:val="none" w:sz="0" w:space="0" w:color="auto"/>
                <w:right w:val="none" w:sz="0" w:space="0" w:color="auto"/>
              </w:divBdr>
            </w:div>
            <w:div w:id="1976332709">
              <w:marLeft w:val="240"/>
              <w:marRight w:val="0"/>
              <w:marTop w:val="0"/>
              <w:marBottom w:val="0"/>
              <w:divBdr>
                <w:top w:val="none" w:sz="0" w:space="0" w:color="auto"/>
                <w:left w:val="none" w:sz="0" w:space="0" w:color="auto"/>
                <w:bottom w:val="none" w:sz="0" w:space="0" w:color="auto"/>
                <w:right w:val="none" w:sz="0" w:space="0" w:color="auto"/>
              </w:divBdr>
            </w:div>
            <w:div w:id="1860460996">
              <w:marLeft w:val="240"/>
              <w:marRight w:val="0"/>
              <w:marTop w:val="0"/>
              <w:marBottom w:val="0"/>
              <w:divBdr>
                <w:top w:val="none" w:sz="0" w:space="0" w:color="auto"/>
                <w:left w:val="none" w:sz="0" w:space="0" w:color="auto"/>
                <w:bottom w:val="none" w:sz="0" w:space="0" w:color="auto"/>
                <w:right w:val="none" w:sz="0" w:space="0" w:color="auto"/>
              </w:divBdr>
            </w:div>
            <w:div w:id="1198616625">
              <w:marLeft w:val="240"/>
              <w:marRight w:val="0"/>
              <w:marTop w:val="0"/>
              <w:marBottom w:val="0"/>
              <w:divBdr>
                <w:top w:val="none" w:sz="0" w:space="0" w:color="auto"/>
                <w:left w:val="none" w:sz="0" w:space="0" w:color="auto"/>
                <w:bottom w:val="none" w:sz="0" w:space="0" w:color="auto"/>
                <w:right w:val="none" w:sz="0" w:space="0" w:color="auto"/>
              </w:divBdr>
            </w:div>
            <w:div w:id="983316866">
              <w:marLeft w:val="240"/>
              <w:marRight w:val="0"/>
              <w:marTop w:val="0"/>
              <w:marBottom w:val="0"/>
              <w:divBdr>
                <w:top w:val="none" w:sz="0" w:space="0" w:color="auto"/>
                <w:left w:val="none" w:sz="0" w:space="0" w:color="auto"/>
                <w:bottom w:val="none" w:sz="0" w:space="0" w:color="auto"/>
                <w:right w:val="none" w:sz="0" w:space="0" w:color="auto"/>
              </w:divBdr>
            </w:div>
            <w:div w:id="1031102918">
              <w:marLeft w:val="240"/>
              <w:marRight w:val="0"/>
              <w:marTop w:val="0"/>
              <w:marBottom w:val="0"/>
              <w:divBdr>
                <w:top w:val="none" w:sz="0" w:space="0" w:color="auto"/>
                <w:left w:val="none" w:sz="0" w:space="0" w:color="auto"/>
                <w:bottom w:val="none" w:sz="0" w:space="0" w:color="auto"/>
                <w:right w:val="none" w:sz="0" w:space="0" w:color="auto"/>
              </w:divBdr>
            </w:div>
            <w:div w:id="2120709915">
              <w:marLeft w:val="240"/>
              <w:marRight w:val="0"/>
              <w:marTop w:val="0"/>
              <w:marBottom w:val="0"/>
              <w:divBdr>
                <w:top w:val="none" w:sz="0" w:space="0" w:color="auto"/>
                <w:left w:val="none" w:sz="0" w:space="0" w:color="auto"/>
                <w:bottom w:val="none" w:sz="0" w:space="0" w:color="auto"/>
                <w:right w:val="none" w:sz="0" w:space="0" w:color="auto"/>
              </w:divBdr>
            </w:div>
            <w:div w:id="1622999363">
              <w:marLeft w:val="240"/>
              <w:marRight w:val="0"/>
              <w:marTop w:val="0"/>
              <w:marBottom w:val="0"/>
              <w:divBdr>
                <w:top w:val="none" w:sz="0" w:space="0" w:color="auto"/>
                <w:left w:val="none" w:sz="0" w:space="0" w:color="auto"/>
                <w:bottom w:val="none" w:sz="0" w:space="0" w:color="auto"/>
                <w:right w:val="none" w:sz="0" w:space="0" w:color="auto"/>
              </w:divBdr>
            </w:div>
            <w:div w:id="1965193086">
              <w:marLeft w:val="240"/>
              <w:marRight w:val="0"/>
              <w:marTop w:val="0"/>
              <w:marBottom w:val="0"/>
              <w:divBdr>
                <w:top w:val="none" w:sz="0" w:space="0" w:color="auto"/>
                <w:left w:val="none" w:sz="0" w:space="0" w:color="auto"/>
                <w:bottom w:val="none" w:sz="0" w:space="0" w:color="auto"/>
                <w:right w:val="none" w:sz="0" w:space="0" w:color="auto"/>
              </w:divBdr>
            </w:div>
            <w:div w:id="1417560082">
              <w:marLeft w:val="240"/>
              <w:marRight w:val="0"/>
              <w:marTop w:val="0"/>
              <w:marBottom w:val="0"/>
              <w:divBdr>
                <w:top w:val="none" w:sz="0" w:space="0" w:color="auto"/>
                <w:left w:val="none" w:sz="0" w:space="0" w:color="auto"/>
                <w:bottom w:val="none" w:sz="0" w:space="0" w:color="auto"/>
                <w:right w:val="none" w:sz="0" w:space="0" w:color="auto"/>
              </w:divBdr>
            </w:div>
            <w:div w:id="348992079">
              <w:marLeft w:val="240"/>
              <w:marRight w:val="0"/>
              <w:marTop w:val="0"/>
              <w:marBottom w:val="0"/>
              <w:divBdr>
                <w:top w:val="none" w:sz="0" w:space="0" w:color="auto"/>
                <w:left w:val="none" w:sz="0" w:space="0" w:color="auto"/>
                <w:bottom w:val="none" w:sz="0" w:space="0" w:color="auto"/>
                <w:right w:val="none" w:sz="0" w:space="0" w:color="auto"/>
              </w:divBdr>
            </w:div>
            <w:div w:id="366102206">
              <w:marLeft w:val="240"/>
              <w:marRight w:val="0"/>
              <w:marTop w:val="0"/>
              <w:marBottom w:val="0"/>
              <w:divBdr>
                <w:top w:val="none" w:sz="0" w:space="0" w:color="auto"/>
                <w:left w:val="none" w:sz="0" w:space="0" w:color="auto"/>
                <w:bottom w:val="none" w:sz="0" w:space="0" w:color="auto"/>
                <w:right w:val="none" w:sz="0" w:space="0" w:color="auto"/>
              </w:divBdr>
            </w:div>
            <w:div w:id="176891733">
              <w:marLeft w:val="240"/>
              <w:marRight w:val="0"/>
              <w:marTop w:val="0"/>
              <w:marBottom w:val="0"/>
              <w:divBdr>
                <w:top w:val="none" w:sz="0" w:space="0" w:color="auto"/>
                <w:left w:val="none" w:sz="0" w:space="0" w:color="auto"/>
                <w:bottom w:val="none" w:sz="0" w:space="0" w:color="auto"/>
                <w:right w:val="none" w:sz="0" w:space="0" w:color="auto"/>
              </w:divBdr>
            </w:div>
            <w:div w:id="2067797098">
              <w:marLeft w:val="240"/>
              <w:marRight w:val="0"/>
              <w:marTop w:val="0"/>
              <w:marBottom w:val="0"/>
              <w:divBdr>
                <w:top w:val="none" w:sz="0" w:space="0" w:color="auto"/>
                <w:left w:val="none" w:sz="0" w:space="0" w:color="auto"/>
                <w:bottom w:val="none" w:sz="0" w:space="0" w:color="auto"/>
                <w:right w:val="none" w:sz="0" w:space="0" w:color="auto"/>
              </w:divBdr>
            </w:div>
            <w:div w:id="774906510">
              <w:marLeft w:val="240"/>
              <w:marRight w:val="0"/>
              <w:marTop w:val="0"/>
              <w:marBottom w:val="0"/>
              <w:divBdr>
                <w:top w:val="none" w:sz="0" w:space="0" w:color="auto"/>
                <w:left w:val="none" w:sz="0" w:space="0" w:color="auto"/>
                <w:bottom w:val="none" w:sz="0" w:space="0" w:color="auto"/>
                <w:right w:val="none" w:sz="0" w:space="0" w:color="auto"/>
              </w:divBdr>
            </w:div>
            <w:div w:id="940650264">
              <w:marLeft w:val="240"/>
              <w:marRight w:val="0"/>
              <w:marTop w:val="0"/>
              <w:marBottom w:val="0"/>
              <w:divBdr>
                <w:top w:val="none" w:sz="0" w:space="0" w:color="auto"/>
                <w:left w:val="none" w:sz="0" w:space="0" w:color="auto"/>
                <w:bottom w:val="none" w:sz="0" w:space="0" w:color="auto"/>
                <w:right w:val="none" w:sz="0" w:space="0" w:color="auto"/>
              </w:divBdr>
            </w:div>
            <w:div w:id="1266959767">
              <w:marLeft w:val="240"/>
              <w:marRight w:val="0"/>
              <w:marTop w:val="0"/>
              <w:marBottom w:val="0"/>
              <w:divBdr>
                <w:top w:val="none" w:sz="0" w:space="0" w:color="auto"/>
                <w:left w:val="none" w:sz="0" w:space="0" w:color="auto"/>
                <w:bottom w:val="none" w:sz="0" w:space="0" w:color="auto"/>
                <w:right w:val="none" w:sz="0" w:space="0" w:color="auto"/>
              </w:divBdr>
            </w:div>
            <w:div w:id="1243569563">
              <w:marLeft w:val="240"/>
              <w:marRight w:val="0"/>
              <w:marTop w:val="0"/>
              <w:marBottom w:val="0"/>
              <w:divBdr>
                <w:top w:val="none" w:sz="0" w:space="0" w:color="auto"/>
                <w:left w:val="none" w:sz="0" w:space="0" w:color="auto"/>
                <w:bottom w:val="none" w:sz="0" w:space="0" w:color="auto"/>
                <w:right w:val="none" w:sz="0" w:space="0" w:color="auto"/>
              </w:divBdr>
            </w:div>
            <w:div w:id="721633713">
              <w:marLeft w:val="240"/>
              <w:marRight w:val="0"/>
              <w:marTop w:val="0"/>
              <w:marBottom w:val="0"/>
              <w:divBdr>
                <w:top w:val="none" w:sz="0" w:space="0" w:color="auto"/>
                <w:left w:val="none" w:sz="0" w:space="0" w:color="auto"/>
                <w:bottom w:val="none" w:sz="0" w:space="0" w:color="auto"/>
                <w:right w:val="none" w:sz="0" w:space="0" w:color="auto"/>
              </w:divBdr>
            </w:div>
            <w:div w:id="846212328">
              <w:marLeft w:val="240"/>
              <w:marRight w:val="0"/>
              <w:marTop w:val="0"/>
              <w:marBottom w:val="0"/>
              <w:divBdr>
                <w:top w:val="none" w:sz="0" w:space="0" w:color="auto"/>
                <w:left w:val="none" w:sz="0" w:space="0" w:color="auto"/>
                <w:bottom w:val="none" w:sz="0" w:space="0" w:color="auto"/>
                <w:right w:val="none" w:sz="0" w:space="0" w:color="auto"/>
              </w:divBdr>
            </w:div>
            <w:div w:id="1368990724">
              <w:marLeft w:val="240"/>
              <w:marRight w:val="0"/>
              <w:marTop w:val="0"/>
              <w:marBottom w:val="0"/>
              <w:divBdr>
                <w:top w:val="none" w:sz="0" w:space="0" w:color="auto"/>
                <w:left w:val="none" w:sz="0" w:space="0" w:color="auto"/>
                <w:bottom w:val="none" w:sz="0" w:space="0" w:color="auto"/>
                <w:right w:val="none" w:sz="0" w:space="0" w:color="auto"/>
              </w:divBdr>
            </w:div>
            <w:div w:id="1027414315">
              <w:marLeft w:val="240"/>
              <w:marRight w:val="0"/>
              <w:marTop w:val="0"/>
              <w:marBottom w:val="0"/>
              <w:divBdr>
                <w:top w:val="none" w:sz="0" w:space="0" w:color="auto"/>
                <w:left w:val="none" w:sz="0" w:space="0" w:color="auto"/>
                <w:bottom w:val="none" w:sz="0" w:space="0" w:color="auto"/>
                <w:right w:val="none" w:sz="0" w:space="0" w:color="auto"/>
              </w:divBdr>
            </w:div>
            <w:div w:id="520322940">
              <w:marLeft w:val="240"/>
              <w:marRight w:val="0"/>
              <w:marTop w:val="0"/>
              <w:marBottom w:val="0"/>
              <w:divBdr>
                <w:top w:val="none" w:sz="0" w:space="0" w:color="auto"/>
                <w:left w:val="none" w:sz="0" w:space="0" w:color="auto"/>
                <w:bottom w:val="none" w:sz="0" w:space="0" w:color="auto"/>
                <w:right w:val="none" w:sz="0" w:space="0" w:color="auto"/>
              </w:divBdr>
            </w:div>
            <w:div w:id="1671247680">
              <w:marLeft w:val="240"/>
              <w:marRight w:val="0"/>
              <w:marTop w:val="0"/>
              <w:marBottom w:val="0"/>
              <w:divBdr>
                <w:top w:val="none" w:sz="0" w:space="0" w:color="auto"/>
                <w:left w:val="none" w:sz="0" w:space="0" w:color="auto"/>
                <w:bottom w:val="none" w:sz="0" w:space="0" w:color="auto"/>
                <w:right w:val="none" w:sz="0" w:space="0" w:color="auto"/>
              </w:divBdr>
            </w:div>
            <w:div w:id="758604095">
              <w:marLeft w:val="240"/>
              <w:marRight w:val="0"/>
              <w:marTop w:val="0"/>
              <w:marBottom w:val="0"/>
              <w:divBdr>
                <w:top w:val="none" w:sz="0" w:space="0" w:color="auto"/>
                <w:left w:val="none" w:sz="0" w:space="0" w:color="auto"/>
                <w:bottom w:val="none" w:sz="0" w:space="0" w:color="auto"/>
                <w:right w:val="none" w:sz="0" w:space="0" w:color="auto"/>
              </w:divBdr>
            </w:div>
            <w:div w:id="1117798583">
              <w:marLeft w:val="240"/>
              <w:marRight w:val="0"/>
              <w:marTop w:val="0"/>
              <w:marBottom w:val="0"/>
              <w:divBdr>
                <w:top w:val="none" w:sz="0" w:space="0" w:color="auto"/>
                <w:left w:val="none" w:sz="0" w:space="0" w:color="auto"/>
                <w:bottom w:val="none" w:sz="0" w:space="0" w:color="auto"/>
                <w:right w:val="none" w:sz="0" w:space="0" w:color="auto"/>
              </w:divBdr>
            </w:div>
            <w:div w:id="1018240607">
              <w:marLeft w:val="240"/>
              <w:marRight w:val="0"/>
              <w:marTop w:val="0"/>
              <w:marBottom w:val="0"/>
              <w:divBdr>
                <w:top w:val="none" w:sz="0" w:space="0" w:color="auto"/>
                <w:left w:val="none" w:sz="0" w:space="0" w:color="auto"/>
                <w:bottom w:val="none" w:sz="0" w:space="0" w:color="auto"/>
                <w:right w:val="none" w:sz="0" w:space="0" w:color="auto"/>
              </w:divBdr>
            </w:div>
            <w:div w:id="980965398">
              <w:marLeft w:val="240"/>
              <w:marRight w:val="0"/>
              <w:marTop w:val="0"/>
              <w:marBottom w:val="0"/>
              <w:divBdr>
                <w:top w:val="none" w:sz="0" w:space="0" w:color="auto"/>
                <w:left w:val="none" w:sz="0" w:space="0" w:color="auto"/>
                <w:bottom w:val="none" w:sz="0" w:space="0" w:color="auto"/>
                <w:right w:val="none" w:sz="0" w:space="0" w:color="auto"/>
              </w:divBdr>
            </w:div>
            <w:div w:id="1653557513">
              <w:marLeft w:val="240"/>
              <w:marRight w:val="0"/>
              <w:marTop w:val="0"/>
              <w:marBottom w:val="0"/>
              <w:divBdr>
                <w:top w:val="none" w:sz="0" w:space="0" w:color="auto"/>
                <w:left w:val="none" w:sz="0" w:space="0" w:color="auto"/>
                <w:bottom w:val="none" w:sz="0" w:space="0" w:color="auto"/>
                <w:right w:val="none" w:sz="0" w:space="0" w:color="auto"/>
              </w:divBdr>
            </w:div>
            <w:div w:id="1958678628">
              <w:marLeft w:val="240"/>
              <w:marRight w:val="0"/>
              <w:marTop w:val="0"/>
              <w:marBottom w:val="0"/>
              <w:divBdr>
                <w:top w:val="none" w:sz="0" w:space="0" w:color="auto"/>
                <w:left w:val="none" w:sz="0" w:space="0" w:color="auto"/>
                <w:bottom w:val="none" w:sz="0" w:space="0" w:color="auto"/>
                <w:right w:val="none" w:sz="0" w:space="0" w:color="auto"/>
              </w:divBdr>
            </w:div>
            <w:div w:id="1496845533">
              <w:marLeft w:val="240"/>
              <w:marRight w:val="0"/>
              <w:marTop w:val="0"/>
              <w:marBottom w:val="0"/>
              <w:divBdr>
                <w:top w:val="none" w:sz="0" w:space="0" w:color="auto"/>
                <w:left w:val="none" w:sz="0" w:space="0" w:color="auto"/>
                <w:bottom w:val="none" w:sz="0" w:space="0" w:color="auto"/>
                <w:right w:val="none" w:sz="0" w:space="0" w:color="auto"/>
              </w:divBdr>
            </w:div>
            <w:div w:id="71782468">
              <w:marLeft w:val="240"/>
              <w:marRight w:val="0"/>
              <w:marTop w:val="0"/>
              <w:marBottom w:val="0"/>
              <w:divBdr>
                <w:top w:val="none" w:sz="0" w:space="0" w:color="auto"/>
                <w:left w:val="none" w:sz="0" w:space="0" w:color="auto"/>
                <w:bottom w:val="none" w:sz="0" w:space="0" w:color="auto"/>
                <w:right w:val="none" w:sz="0" w:space="0" w:color="auto"/>
              </w:divBdr>
            </w:div>
            <w:div w:id="1674914459">
              <w:marLeft w:val="240"/>
              <w:marRight w:val="0"/>
              <w:marTop w:val="0"/>
              <w:marBottom w:val="0"/>
              <w:divBdr>
                <w:top w:val="none" w:sz="0" w:space="0" w:color="auto"/>
                <w:left w:val="none" w:sz="0" w:space="0" w:color="auto"/>
                <w:bottom w:val="none" w:sz="0" w:space="0" w:color="auto"/>
                <w:right w:val="none" w:sz="0" w:space="0" w:color="auto"/>
              </w:divBdr>
            </w:div>
            <w:div w:id="52194896">
              <w:marLeft w:val="240"/>
              <w:marRight w:val="0"/>
              <w:marTop w:val="0"/>
              <w:marBottom w:val="0"/>
              <w:divBdr>
                <w:top w:val="none" w:sz="0" w:space="0" w:color="auto"/>
                <w:left w:val="none" w:sz="0" w:space="0" w:color="auto"/>
                <w:bottom w:val="none" w:sz="0" w:space="0" w:color="auto"/>
                <w:right w:val="none" w:sz="0" w:space="0" w:color="auto"/>
              </w:divBdr>
            </w:div>
            <w:div w:id="699206078">
              <w:marLeft w:val="240"/>
              <w:marRight w:val="0"/>
              <w:marTop w:val="0"/>
              <w:marBottom w:val="0"/>
              <w:divBdr>
                <w:top w:val="none" w:sz="0" w:space="0" w:color="auto"/>
                <w:left w:val="none" w:sz="0" w:space="0" w:color="auto"/>
                <w:bottom w:val="none" w:sz="0" w:space="0" w:color="auto"/>
                <w:right w:val="none" w:sz="0" w:space="0" w:color="auto"/>
              </w:divBdr>
            </w:div>
            <w:div w:id="1193298794">
              <w:marLeft w:val="240"/>
              <w:marRight w:val="0"/>
              <w:marTop w:val="0"/>
              <w:marBottom w:val="0"/>
              <w:divBdr>
                <w:top w:val="none" w:sz="0" w:space="0" w:color="auto"/>
                <w:left w:val="none" w:sz="0" w:space="0" w:color="auto"/>
                <w:bottom w:val="none" w:sz="0" w:space="0" w:color="auto"/>
                <w:right w:val="none" w:sz="0" w:space="0" w:color="auto"/>
              </w:divBdr>
            </w:div>
            <w:div w:id="1034230279">
              <w:marLeft w:val="240"/>
              <w:marRight w:val="0"/>
              <w:marTop w:val="0"/>
              <w:marBottom w:val="0"/>
              <w:divBdr>
                <w:top w:val="none" w:sz="0" w:space="0" w:color="auto"/>
                <w:left w:val="none" w:sz="0" w:space="0" w:color="auto"/>
                <w:bottom w:val="none" w:sz="0" w:space="0" w:color="auto"/>
                <w:right w:val="none" w:sz="0" w:space="0" w:color="auto"/>
              </w:divBdr>
            </w:div>
            <w:div w:id="364912936">
              <w:marLeft w:val="240"/>
              <w:marRight w:val="0"/>
              <w:marTop w:val="0"/>
              <w:marBottom w:val="0"/>
              <w:divBdr>
                <w:top w:val="none" w:sz="0" w:space="0" w:color="auto"/>
                <w:left w:val="none" w:sz="0" w:space="0" w:color="auto"/>
                <w:bottom w:val="none" w:sz="0" w:space="0" w:color="auto"/>
                <w:right w:val="none" w:sz="0" w:space="0" w:color="auto"/>
              </w:divBdr>
            </w:div>
            <w:div w:id="189999381">
              <w:marLeft w:val="240"/>
              <w:marRight w:val="0"/>
              <w:marTop w:val="0"/>
              <w:marBottom w:val="0"/>
              <w:divBdr>
                <w:top w:val="none" w:sz="0" w:space="0" w:color="auto"/>
                <w:left w:val="none" w:sz="0" w:space="0" w:color="auto"/>
                <w:bottom w:val="none" w:sz="0" w:space="0" w:color="auto"/>
                <w:right w:val="none" w:sz="0" w:space="0" w:color="auto"/>
              </w:divBdr>
            </w:div>
            <w:div w:id="257060824">
              <w:marLeft w:val="240"/>
              <w:marRight w:val="0"/>
              <w:marTop w:val="0"/>
              <w:marBottom w:val="0"/>
              <w:divBdr>
                <w:top w:val="none" w:sz="0" w:space="0" w:color="auto"/>
                <w:left w:val="none" w:sz="0" w:space="0" w:color="auto"/>
                <w:bottom w:val="none" w:sz="0" w:space="0" w:color="auto"/>
                <w:right w:val="none" w:sz="0" w:space="0" w:color="auto"/>
              </w:divBdr>
            </w:div>
            <w:div w:id="1769623075">
              <w:marLeft w:val="240"/>
              <w:marRight w:val="0"/>
              <w:marTop w:val="0"/>
              <w:marBottom w:val="0"/>
              <w:divBdr>
                <w:top w:val="none" w:sz="0" w:space="0" w:color="auto"/>
                <w:left w:val="none" w:sz="0" w:space="0" w:color="auto"/>
                <w:bottom w:val="none" w:sz="0" w:space="0" w:color="auto"/>
                <w:right w:val="none" w:sz="0" w:space="0" w:color="auto"/>
              </w:divBdr>
            </w:div>
            <w:div w:id="830829421">
              <w:marLeft w:val="240"/>
              <w:marRight w:val="0"/>
              <w:marTop w:val="0"/>
              <w:marBottom w:val="0"/>
              <w:divBdr>
                <w:top w:val="none" w:sz="0" w:space="0" w:color="auto"/>
                <w:left w:val="none" w:sz="0" w:space="0" w:color="auto"/>
                <w:bottom w:val="none" w:sz="0" w:space="0" w:color="auto"/>
                <w:right w:val="none" w:sz="0" w:space="0" w:color="auto"/>
              </w:divBdr>
            </w:div>
            <w:div w:id="1228690243">
              <w:marLeft w:val="240"/>
              <w:marRight w:val="0"/>
              <w:marTop w:val="0"/>
              <w:marBottom w:val="0"/>
              <w:divBdr>
                <w:top w:val="none" w:sz="0" w:space="0" w:color="auto"/>
                <w:left w:val="none" w:sz="0" w:space="0" w:color="auto"/>
                <w:bottom w:val="none" w:sz="0" w:space="0" w:color="auto"/>
                <w:right w:val="none" w:sz="0" w:space="0" w:color="auto"/>
              </w:divBdr>
            </w:div>
            <w:div w:id="1058821294">
              <w:marLeft w:val="240"/>
              <w:marRight w:val="0"/>
              <w:marTop w:val="0"/>
              <w:marBottom w:val="0"/>
              <w:divBdr>
                <w:top w:val="none" w:sz="0" w:space="0" w:color="auto"/>
                <w:left w:val="none" w:sz="0" w:space="0" w:color="auto"/>
                <w:bottom w:val="none" w:sz="0" w:space="0" w:color="auto"/>
                <w:right w:val="none" w:sz="0" w:space="0" w:color="auto"/>
              </w:divBdr>
            </w:div>
            <w:div w:id="831483927">
              <w:marLeft w:val="240"/>
              <w:marRight w:val="0"/>
              <w:marTop w:val="0"/>
              <w:marBottom w:val="0"/>
              <w:divBdr>
                <w:top w:val="none" w:sz="0" w:space="0" w:color="auto"/>
                <w:left w:val="none" w:sz="0" w:space="0" w:color="auto"/>
                <w:bottom w:val="none" w:sz="0" w:space="0" w:color="auto"/>
                <w:right w:val="none" w:sz="0" w:space="0" w:color="auto"/>
              </w:divBdr>
            </w:div>
            <w:div w:id="1347561525">
              <w:marLeft w:val="240"/>
              <w:marRight w:val="0"/>
              <w:marTop w:val="0"/>
              <w:marBottom w:val="0"/>
              <w:divBdr>
                <w:top w:val="none" w:sz="0" w:space="0" w:color="auto"/>
                <w:left w:val="none" w:sz="0" w:space="0" w:color="auto"/>
                <w:bottom w:val="none" w:sz="0" w:space="0" w:color="auto"/>
                <w:right w:val="none" w:sz="0" w:space="0" w:color="auto"/>
              </w:divBdr>
            </w:div>
            <w:div w:id="442381938">
              <w:marLeft w:val="240"/>
              <w:marRight w:val="0"/>
              <w:marTop w:val="0"/>
              <w:marBottom w:val="0"/>
              <w:divBdr>
                <w:top w:val="none" w:sz="0" w:space="0" w:color="auto"/>
                <w:left w:val="none" w:sz="0" w:space="0" w:color="auto"/>
                <w:bottom w:val="none" w:sz="0" w:space="0" w:color="auto"/>
                <w:right w:val="none" w:sz="0" w:space="0" w:color="auto"/>
              </w:divBdr>
            </w:div>
            <w:div w:id="1076514231">
              <w:marLeft w:val="240"/>
              <w:marRight w:val="0"/>
              <w:marTop w:val="0"/>
              <w:marBottom w:val="0"/>
              <w:divBdr>
                <w:top w:val="none" w:sz="0" w:space="0" w:color="auto"/>
                <w:left w:val="none" w:sz="0" w:space="0" w:color="auto"/>
                <w:bottom w:val="none" w:sz="0" w:space="0" w:color="auto"/>
                <w:right w:val="none" w:sz="0" w:space="0" w:color="auto"/>
              </w:divBdr>
            </w:div>
            <w:div w:id="62871124">
              <w:marLeft w:val="240"/>
              <w:marRight w:val="0"/>
              <w:marTop w:val="0"/>
              <w:marBottom w:val="0"/>
              <w:divBdr>
                <w:top w:val="none" w:sz="0" w:space="0" w:color="auto"/>
                <w:left w:val="none" w:sz="0" w:space="0" w:color="auto"/>
                <w:bottom w:val="none" w:sz="0" w:space="0" w:color="auto"/>
                <w:right w:val="none" w:sz="0" w:space="0" w:color="auto"/>
              </w:divBdr>
            </w:div>
            <w:div w:id="1886916252">
              <w:marLeft w:val="240"/>
              <w:marRight w:val="0"/>
              <w:marTop w:val="0"/>
              <w:marBottom w:val="0"/>
              <w:divBdr>
                <w:top w:val="none" w:sz="0" w:space="0" w:color="auto"/>
                <w:left w:val="none" w:sz="0" w:space="0" w:color="auto"/>
                <w:bottom w:val="none" w:sz="0" w:space="0" w:color="auto"/>
                <w:right w:val="none" w:sz="0" w:space="0" w:color="auto"/>
              </w:divBdr>
            </w:div>
            <w:div w:id="4672938">
              <w:marLeft w:val="240"/>
              <w:marRight w:val="0"/>
              <w:marTop w:val="0"/>
              <w:marBottom w:val="0"/>
              <w:divBdr>
                <w:top w:val="none" w:sz="0" w:space="0" w:color="auto"/>
                <w:left w:val="none" w:sz="0" w:space="0" w:color="auto"/>
                <w:bottom w:val="none" w:sz="0" w:space="0" w:color="auto"/>
                <w:right w:val="none" w:sz="0" w:space="0" w:color="auto"/>
              </w:divBdr>
            </w:div>
            <w:div w:id="65079010">
              <w:marLeft w:val="240"/>
              <w:marRight w:val="0"/>
              <w:marTop w:val="0"/>
              <w:marBottom w:val="0"/>
              <w:divBdr>
                <w:top w:val="none" w:sz="0" w:space="0" w:color="auto"/>
                <w:left w:val="none" w:sz="0" w:space="0" w:color="auto"/>
                <w:bottom w:val="none" w:sz="0" w:space="0" w:color="auto"/>
                <w:right w:val="none" w:sz="0" w:space="0" w:color="auto"/>
              </w:divBdr>
            </w:div>
            <w:div w:id="71396626">
              <w:marLeft w:val="240"/>
              <w:marRight w:val="0"/>
              <w:marTop w:val="0"/>
              <w:marBottom w:val="0"/>
              <w:divBdr>
                <w:top w:val="none" w:sz="0" w:space="0" w:color="auto"/>
                <w:left w:val="none" w:sz="0" w:space="0" w:color="auto"/>
                <w:bottom w:val="none" w:sz="0" w:space="0" w:color="auto"/>
                <w:right w:val="none" w:sz="0" w:space="0" w:color="auto"/>
              </w:divBdr>
            </w:div>
            <w:div w:id="1847936106">
              <w:marLeft w:val="240"/>
              <w:marRight w:val="0"/>
              <w:marTop w:val="0"/>
              <w:marBottom w:val="0"/>
              <w:divBdr>
                <w:top w:val="none" w:sz="0" w:space="0" w:color="auto"/>
                <w:left w:val="none" w:sz="0" w:space="0" w:color="auto"/>
                <w:bottom w:val="none" w:sz="0" w:space="0" w:color="auto"/>
                <w:right w:val="none" w:sz="0" w:space="0" w:color="auto"/>
              </w:divBdr>
            </w:div>
            <w:div w:id="1148092028">
              <w:marLeft w:val="240"/>
              <w:marRight w:val="0"/>
              <w:marTop w:val="0"/>
              <w:marBottom w:val="0"/>
              <w:divBdr>
                <w:top w:val="none" w:sz="0" w:space="0" w:color="auto"/>
                <w:left w:val="none" w:sz="0" w:space="0" w:color="auto"/>
                <w:bottom w:val="none" w:sz="0" w:space="0" w:color="auto"/>
                <w:right w:val="none" w:sz="0" w:space="0" w:color="auto"/>
              </w:divBdr>
            </w:div>
            <w:div w:id="325322545">
              <w:marLeft w:val="240"/>
              <w:marRight w:val="0"/>
              <w:marTop w:val="0"/>
              <w:marBottom w:val="0"/>
              <w:divBdr>
                <w:top w:val="none" w:sz="0" w:space="0" w:color="auto"/>
                <w:left w:val="none" w:sz="0" w:space="0" w:color="auto"/>
                <w:bottom w:val="none" w:sz="0" w:space="0" w:color="auto"/>
                <w:right w:val="none" w:sz="0" w:space="0" w:color="auto"/>
              </w:divBdr>
            </w:div>
            <w:div w:id="1775325693">
              <w:marLeft w:val="240"/>
              <w:marRight w:val="0"/>
              <w:marTop w:val="0"/>
              <w:marBottom w:val="0"/>
              <w:divBdr>
                <w:top w:val="none" w:sz="0" w:space="0" w:color="auto"/>
                <w:left w:val="none" w:sz="0" w:space="0" w:color="auto"/>
                <w:bottom w:val="none" w:sz="0" w:space="0" w:color="auto"/>
                <w:right w:val="none" w:sz="0" w:space="0" w:color="auto"/>
              </w:divBdr>
            </w:div>
            <w:div w:id="1904100175">
              <w:marLeft w:val="240"/>
              <w:marRight w:val="0"/>
              <w:marTop w:val="0"/>
              <w:marBottom w:val="0"/>
              <w:divBdr>
                <w:top w:val="none" w:sz="0" w:space="0" w:color="auto"/>
                <w:left w:val="none" w:sz="0" w:space="0" w:color="auto"/>
                <w:bottom w:val="none" w:sz="0" w:space="0" w:color="auto"/>
                <w:right w:val="none" w:sz="0" w:space="0" w:color="auto"/>
              </w:divBdr>
            </w:div>
            <w:div w:id="1555776835">
              <w:marLeft w:val="240"/>
              <w:marRight w:val="0"/>
              <w:marTop w:val="0"/>
              <w:marBottom w:val="0"/>
              <w:divBdr>
                <w:top w:val="none" w:sz="0" w:space="0" w:color="auto"/>
                <w:left w:val="none" w:sz="0" w:space="0" w:color="auto"/>
                <w:bottom w:val="none" w:sz="0" w:space="0" w:color="auto"/>
                <w:right w:val="none" w:sz="0" w:space="0" w:color="auto"/>
              </w:divBdr>
            </w:div>
            <w:div w:id="664667692">
              <w:marLeft w:val="240"/>
              <w:marRight w:val="0"/>
              <w:marTop w:val="0"/>
              <w:marBottom w:val="0"/>
              <w:divBdr>
                <w:top w:val="none" w:sz="0" w:space="0" w:color="auto"/>
                <w:left w:val="none" w:sz="0" w:space="0" w:color="auto"/>
                <w:bottom w:val="none" w:sz="0" w:space="0" w:color="auto"/>
                <w:right w:val="none" w:sz="0" w:space="0" w:color="auto"/>
              </w:divBdr>
            </w:div>
            <w:div w:id="1135559458">
              <w:marLeft w:val="240"/>
              <w:marRight w:val="0"/>
              <w:marTop w:val="0"/>
              <w:marBottom w:val="0"/>
              <w:divBdr>
                <w:top w:val="none" w:sz="0" w:space="0" w:color="auto"/>
                <w:left w:val="none" w:sz="0" w:space="0" w:color="auto"/>
                <w:bottom w:val="none" w:sz="0" w:space="0" w:color="auto"/>
                <w:right w:val="none" w:sz="0" w:space="0" w:color="auto"/>
              </w:divBdr>
            </w:div>
            <w:div w:id="292947332">
              <w:marLeft w:val="240"/>
              <w:marRight w:val="0"/>
              <w:marTop w:val="0"/>
              <w:marBottom w:val="0"/>
              <w:divBdr>
                <w:top w:val="none" w:sz="0" w:space="0" w:color="auto"/>
                <w:left w:val="none" w:sz="0" w:space="0" w:color="auto"/>
                <w:bottom w:val="none" w:sz="0" w:space="0" w:color="auto"/>
                <w:right w:val="none" w:sz="0" w:space="0" w:color="auto"/>
              </w:divBdr>
            </w:div>
            <w:div w:id="442962765">
              <w:marLeft w:val="240"/>
              <w:marRight w:val="0"/>
              <w:marTop w:val="0"/>
              <w:marBottom w:val="0"/>
              <w:divBdr>
                <w:top w:val="none" w:sz="0" w:space="0" w:color="auto"/>
                <w:left w:val="none" w:sz="0" w:space="0" w:color="auto"/>
                <w:bottom w:val="none" w:sz="0" w:space="0" w:color="auto"/>
                <w:right w:val="none" w:sz="0" w:space="0" w:color="auto"/>
              </w:divBdr>
            </w:div>
            <w:div w:id="46608243">
              <w:marLeft w:val="240"/>
              <w:marRight w:val="0"/>
              <w:marTop w:val="0"/>
              <w:marBottom w:val="0"/>
              <w:divBdr>
                <w:top w:val="none" w:sz="0" w:space="0" w:color="auto"/>
                <w:left w:val="none" w:sz="0" w:space="0" w:color="auto"/>
                <w:bottom w:val="none" w:sz="0" w:space="0" w:color="auto"/>
                <w:right w:val="none" w:sz="0" w:space="0" w:color="auto"/>
              </w:divBdr>
            </w:div>
            <w:div w:id="1408041204">
              <w:marLeft w:val="240"/>
              <w:marRight w:val="0"/>
              <w:marTop w:val="0"/>
              <w:marBottom w:val="0"/>
              <w:divBdr>
                <w:top w:val="none" w:sz="0" w:space="0" w:color="auto"/>
                <w:left w:val="none" w:sz="0" w:space="0" w:color="auto"/>
                <w:bottom w:val="none" w:sz="0" w:space="0" w:color="auto"/>
                <w:right w:val="none" w:sz="0" w:space="0" w:color="auto"/>
              </w:divBdr>
            </w:div>
            <w:div w:id="226456253">
              <w:marLeft w:val="240"/>
              <w:marRight w:val="0"/>
              <w:marTop w:val="0"/>
              <w:marBottom w:val="0"/>
              <w:divBdr>
                <w:top w:val="none" w:sz="0" w:space="0" w:color="auto"/>
                <w:left w:val="none" w:sz="0" w:space="0" w:color="auto"/>
                <w:bottom w:val="none" w:sz="0" w:space="0" w:color="auto"/>
                <w:right w:val="none" w:sz="0" w:space="0" w:color="auto"/>
              </w:divBdr>
            </w:div>
            <w:div w:id="1418134897">
              <w:marLeft w:val="240"/>
              <w:marRight w:val="0"/>
              <w:marTop w:val="0"/>
              <w:marBottom w:val="0"/>
              <w:divBdr>
                <w:top w:val="none" w:sz="0" w:space="0" w:color="auto"/>
                <w:left w:val="none" w:sz="0" w:space="0" w:color="auto"/>
                <w:bottom w:val="none" w:sz="0" w:space="0" w:color="auto"/>
                <w:right w:val="none" w:sz="0" w:space="0" w:color="auto"/>
              </w:divBdr>
            </w:div>
            <w:div w:id="1390960015">
              <w:marLeft w:val="240"/>
              <w:marRight w:val="0"/>
              <w:marTop w:val="0"/>
              <w:marBottom w:val="0"/>
              <w:divBdr>
                <w:top w:val="none" w:sz="0" w:space="0" w:color="auto"/>
                <w:left w:val="none" w:sz="0" w:space="0" w:color="auto"/>
                <w:bottom w:val="none" w:sz="0" w:space="0" w:color="auto"/>
                <w:right w:val="none" w:sz="0" w:space="0" w:color="auto"/>
              </w:divBdr>
            </w:div>
            <w:div w:id="1231768842">
              <w:marLeft w:val="240"/>
              <w:marRight w:val="0"/>
              <w:marTop w:val="0"/>
              <w:marBottom w:val="0"/>
              <w:divBdr>
                <w:top w:val="none" w:sz="0" w:space="0" w:color="auto"/>
                <w:left w:val="none" w:sz="0" w:space="0" w:color="auto"/>
                <w:bottom w:val="none" w:sz="0" w:space="0" w:color="auto"/>
                <w:right w:val="none" w:sz="0" w:space="0" w:color="auto"/>
              </w:divBdr>
            </w:div>
            <w:div w:id="410397678">
              <w:marLeft w:val="240"/>
              <w:marRight w:val="0"/>
              <w:marTop w:val="0"/>
              <w:marBottom w:val="0"/>
              <w:divBdr>
                <w:top w:val="none" w:sz="0" w:space="0" w:color="auto"/>
                <w:left w:val="none" w:sz="0" w:space="0" w:color="auto"/>
                <w:bottom w:val="none" w:sz="0" w:space="0" w:color="auto"/>
                <w:right w:val="none" w:sz="0" w:space="0" w:color="auto"/>
              </w:divBdr>
            </w:div>
            <w:div w:id="1496723360">
              <w:marLeft w:val="240"/>
              <w:marRight w:val="0"/>
              <w:marTop w:val="0"/>
              <w:marBottom w:val="0"/>
              <w:divBdr>
                <w:top w:val="none" w:sz="0" w:space="0" w:color="auto"/>
                <w:left w:val="none" w:sz="0" w:space="0" w:color="auto"/>
                <w:bottom w:val="none" w:sz="0" w:space="0" w:color="auto"/>
                <w:right w:val="none" w:sz="0" w:space="0" w:color="auto"/>
              </w:divBdr>
            </w:div>
            <w:div w:id="509681974">
              <w:marLeft w:val="240"/>
              <w:marRight w:val="0"/>
              <w:marTop w:val="0"/>
              <w:marBottom w:val="0"/>
              <w:divBdr>
                <w:top w:val="none" w:sz="0" w:space="0" w:color="auto"/>
                <w:left w:val="none" w:sz="0" w:space="0" w:color="auto"/>
                <w:bottom w:val="none" w:sz="0" w:space="0" w:color="auto"/>
                <w:right w:val="none" w:sz="0" w:space="0" w:color="auto"/>
              </w:divBdr>
            </w:div>
            <w:div w:id="640690634">
              <w:marLeft w:val="240"/>
              <w:marRight w:val="0"/>
              <w:marTop w:val="0"/>
              <w:marBottom w:val="0"/>
              <w:divBdr>
                <w:top w:val="none" w:sz="0" w:space="0" w:color="auto"/>
                <w:left w:val="none" w:sz="0" w:space="0" w:color="auto"/>
                <w:bottom w:val="none" w:sz="0" w:space="0" w:color="auto"/>
                <w:right w:val="none" w:sz="0" w:space="0" w:color="auto"/>
              </w:divBdr>
            </w:div>
            <w:div w:id="1190681649">
              <w:marLeft w:val="240"/>
              <w:marRight w:val="0"/>
              <w:marTop w:val="0"/>
              <w:marBottom w:val="0"/>
              <w:divBdr>
                <w:top w:val="none" w:sz="0" w:space="0" w:color="auto"/>
                <w:left w:val="none" w:sz="0" w:space="0" w:color="auto"/>
                <w:bottom w:val="none" w:sz="0" w:space="0" w:color="auto"/>
                <w:right w:val="none" w:sz="0" w:space="0" w:color="auto"/>
              </w:divBdr>
            </w:div>
            <w:div w:id="1800415418">
              <w:marLeft w:val="240"/>
              <w:marRight w:val="0"/>
              <w:marTop w:val="0"/>
              <w:marBottom w:val="0"/>
              <w:divBdr>
                <w:top w:val="none" w:sz="0" w:space="0" w:color="auto"/>
                <w:left w:val="none" w:sz="0" w:space="0" w:color="auto"/>
                <w:bottom w:val="none" w:sz="0" w:space="0" w:color="auto"/>
                <w:right w:val="none" w:sz="0" w:space="0" w:color="auto"/>
              </w:divBdr>
            </w:div>
            <w:div w:id="95905342">
              <w:marLeft w:val="240"/>
              <w:marRight w:val="0"/>
              <w:marTop w:val="0"/>
              <w:marBottom w:val="0"/>
              <w:divBdr>
                <w:top w:val="none" w:sz="0" w:space="0" w:color="auto"/>
                <w:left w:val="none" w:sz="0" w:space="0" w:color="auto"/>
                <w:bottom w:val="none" w:sz="0" w:space="0" w:color="auto"/>
                <w:right w:val="none" w:sz="0" w:space="0" w:color="auto"/>
              </w:divBdr>
            </w:div>
            <w:div w:id="2104765243">
              <w:marLeft w:val="240"/>
              <w:marRight w:val="0"/>
              <w:marTop w:val="0"/>
              <w:marBottom w:val="0"/>
              <w:divBdr>
                <w:top w:val="none" w:sz="0" w:space="0" w:color="auto"/>
                <w:left w:val="none" w:sz="0" w:space="0" w:color="auto"/>
                <w:bottom w:val="none" w:sz="0" w:space="0" w:color="auto"/>
                <w:right w:val="none" w:sz="0" w:space="0" w:color="auto"/>
              </w:divBdr>
            </w:div>
            <w:div w:id="2096172622">
              <w:marLeft w:val="240"/>
              <w:marRight w:val="0"/>
              <w:marTop w:val="0"/>
              <w:marBottom w:val="0"/>
              <w:divBdr>
                <w:top w:val="none" w:sz="0" w:space="0" w:color="auto"/>
                <w:left w:val="none" w:sz="0" w:space="0" w:color="auto"/>
                <w:bottom w:val="none" w:sz="0" w:space="0" w:color="auto"/>
                <w:right w:val="none" w:sz="0" w:space="0" w:color="auto"/>
              </w:divBdr>
            </w:div>
            <w:div w:id="1509172939">
              <w:marLeft w:val="240"/>
              <w:marRight w:val="0"/>
              <w:marTop w:val="0"/>
              <w:marBottom w:val="0"/>
              <w:divBdr>
                <w:top w:val="none" w:sz="0" w:space="0" w:color="auto"/>
                <w:left w:val="none" w:sz="0" w:space="0" w:color="auto"/>
                <w:bottom w:val="none" w:sz="0" w:space="0" w:color="auto"/>
                <w:right w:val="none" w:sz="0" w:space="0" w:color="auto"/>
              </w:divBdr>
            </w:div>
            <w:div w:id="1080099560">
              <w:marLeft w:val="240"/>
              <w:marRight w:val="0"/>
              <w:marTop w:val="0"/>
              <w:marBottom w:val="0"/>
              <w:divBdr>
                <w:top w:val="none" w:sz="0" w:space="0" w:color="auto"/>
                <w:left w:val="none" w:sz="0" w:space="0" w:color="auto"/>
                <w:bottom w:val="none" w:sz="0" w:space="0" w:color="auto"/>
                <w:right w:val="none" w:sz="0" w:space="0" w:color="auto"/>
              </w:divBdr>
            </w:div>
            <w:div w:id="272371960">
              <w:marLeft w:val="240"/>
              <w:marRight w:val="0"/>
              <w:marTop w:val="0"/>
              <w:marBottom w:val="0"/>
              <w:divBdr>
                <w:top w:val="none" w:sz="0" w:space="0" w:color="auto"/>
                <w:left w:val="none" w:sz="0" w:space="0" w:color="auto"/>
                <w:bottom w:val="none" w:sz="0" w:space="0" w:color="auto"/>
                <w:right w:val="none" w:sz="0" w:space="0" w:color="auto"/>
              </w:divBdr>
            </w:div>
            <w:div w:id="1955749193">
              <w:marLeft w:val="240"/>
              <w:marRight w:val="0"/>
              <w:marTop w:val="0"/>
              <w:marBottom w:val="0"/>
              <w:divBdr>
                <w:top w:val="none" w:sz="0" w:space="0" w:color="auto"/>
                <w:left w:val="none" w:sz="0" w:space="0" w:color="auto"/>
                <w:bottom w:val="none" w:sz="0" w:space="0" w:color="auto"/>
                <w:right w:val="none" w:sz="0" w:space="0" w:color="auto"/>
              </w:divBdr>
            </w:div>
            <w:div w:id="1296259047">
              <w:marLeft w:val="240"/>
              <w:marRight w:val="0"/>
              <w:marTop w:val="0"/>
              <w:marBottom w:val="0"/>
              <w:divBdr>
                <w:top w:val="none" w:sz="0" w:space="0" w:color="auto"/>
                <w:left w:val="none" w:sz="0" w:space="0" w:color="auto"/>
                <w:bottom w:val="none" w:sz="0" w:space="0" w:color="auto"/>
                <w:right w:val="none" w:sz="0" w:space="0" w:color="auto"/>
              </w:divBdr>
            </w:div>
            <w:div w:id="1320307117">
              <w:marLeft w:val="240"/>
              <w:marRight w:val="0"/>
              <w:marTop w:val="0"/>
              <w:marBottom w:val="0"/>
              <w:divBdr>
                <w:top w:val="none" w:sz="0" w:space="0" w:color="auto"/>
                <w:left w:val="none" w:sz="0" w:space="0" w:color="auto"/>
                <w:bottom w:val="none" w:sz="0" w:space="0" w:color="auto"/>
                <w:right w:val="none" w:sz="0" w:space="0" w:color="auto"/>
              </w:divBdr>
            </w:div>
            <w:div w:id="202711892">
              <w:marLeft w:val="240"/>
              <w:marRight w:val="0"/>
              <w:marTop w:val="0"/>
              <w:marBottom w:val="0"/>
              <w:divBdr>
                <w:top w:val="none" w:sz="0" w:space="0" w:color="auto"/>
                <w:left w:val="none" w:sz="0" w:space="0" w:color="auto"/>
                <w:bottom w:val="none" w:sz="0" w:space="0" w:color="auto"/>
                <w:right w:val="none" w:sz="0" w:space="0" w:color="auto"/>
              </w:divBdr>
            </w:div>
            <w:div w:id="1784379944">
              <w:marLeft w:val="240"/>
              <w:marRight w:val="0"/>
              <w:marTop w:val="0"/>
              <w:marBottom w:val="0"/>
              <w:divBdr>
                <w:top w:val="none" w:sz="0" w:space="0" w:color="auto"/>
                <w:left w:val="none" w:sz="0" w:space="0" w:color="auto"/>
                <w:bottom w:val="none" w:sz="0" w:space="0" w:color="auto"/>
                <w:right w:val="none" w:sz="0" w:space="0" w:color="auto"/>
              </w:divBdr>
            </w:div>
            <w:div w:id="1962803250">
              <w:marLeft w:val="240"/>
              <w:marRight w:val="0"/>
              <w:marTop w:val="0"/>
              <w:marBottom w:val="0"/>
              <w:divBdr>
                <w:top w:val="none" w:sz="0" w:space="0" w:color="auto"/>
                <w:left w:val="none" w:sz="0" w:space="0" w:color="auto"/>
                <w:bottom w:val="none" w:sz="0" w:space="0" w:color="auto"/>
                <w:right w:val="none" w:sz="0" w:space="0" w:color="auto"/>
              </w:divBdr>
            </w:div>
            <w:div w:id="417677081">
              <w:marLeft w:val="240"/>
              <w:marRight w:val="0"/>
              <w:marTop w:val="0"/>
              <w:marBottom w:val="0"/>
              <w:divBdr>
                <w:top w:val="none" w:sz="0" w:space="0" w:color="auto"/>
                <w:left w:val="none" w:sz="0" w:space="0" w:color="auto"/>
                <w:bottom w:val="none" w:sz="0" w:space="0" w:color="auto"/>
                <w:right w:val="none" w:sz="0" w:space="0" w:color="auto"/>
              </w:divBdr>
            </w:div>
            <w:div w:id="1306350060">
              <w:marLeft w:val="240"/>
              <w:marRight w:val="0"/>
              <w:marTop w:val="0"/>
              <w:marBottom w:val="0"/>
              <w:divBdr>
                <w:top w:val="none" w:sz="0" w:space="0" w:color="auto"/>
                <w:left w:val="none" w:sz="0" w:space="0" w:color="auto"/>
                <w:bottom w:val="none" w:sz="0" w:space="0" w:color="auto"/>
                <w:right w:val="none" w:sz="0" w:space="0" w:color="auto"/>
              </w:divBdr>
            </w:div>
            <w:div w:id="1891112548">
              <w:marLeft w:val="240"/>
              <w:marRight w:val="0"/>
              <w:marTop w:val="0"/>
              <w:marBottom w:val="0"/>
              <w:divBdr>
                <w:top w:val="none" w:sz="0" w:space="0" w:color="auto"/>
                <w:left w:val="none" w:sz="0" w:space="0" w:color="auto"/>
                <w:bottom w:val="none" w:sz="0" w:space="0" w:color="auto"/>
                <w:right w:val="none" w:sz="0" w:space="0" w:color="auto"/>
              </w:divBdr>
            </w:div>
            <w:div w:id="2110462502">
              <w:marLeft w:val="240"/>
              <w:marRight w:val="0"/>
              <w:marTop w:val="0"/>
              <w:marBottom w:val="0"/>
              <w:divBdr>
                <w:top w:val="none" w:sz="0" w:space="0" w:color="auto"/>
                <w:left w:val="none" w:sz="0" w:space="0" w:color="auto"/>
                <w:bottom w:val="none" w:sz="0" w:space="0" w:color="auto"/>
                <w:right w:val="none" w:sz="0" w:space="0" w:color="auto"/>
              </w:divBdr>
            </w:div>
            <w:div w:id="582884988">
              <w:marLeft w:val="240"/>
              <w:marRight w:val="0"/>
              <w:marTop w:val="0"/>
              <w:marBottom w:val="0"/>
              <w:divBdr>
                <w:top w:val="none" w:sz="0" w:space="0" w:color="auto"/>
                <w:left w:val="none" w:sz="0" w:space="0" w:color="auto"/>
                <w:bottom w:val="none" w:sz="0" w:space="0" w:color="auto"/>
                <w:right w:val="none" w:sz="0" w:space="0" w:color="auto"/>
              </w:divBdr>
            </w:div>
            <w:div w:id="321276743">
              <w:marLeft w:val="240"/>
              <w:marRight w:val="0"/>
              <w:marTop w:val="0"/>
              <w:marBottom w:val="0"/>
              <w:divBdr>
                <w:top w:val="none" w:sz="0" w:space="0" w:color="auto"/>
                <w:left w:val="none" w:sz="0" w:space="0" w:color="auto"/>
                <w:bottom w:val="none" w:sz="0" w:space="0" w:color="auto"/>
                <w:right w:val="none" w:sz="0" w:space="0" w:color="auto"/>
              </w:divBdr>
            </w:div>
            <w:div w:id="2069764849">
              <w:marLeft w:val="240"/>
              <w:marRight w:val="0"/>
              <w:marTop w:val="0"/>
              <w:marBottom w:val="0"/>
              <w:divBdr>
                <w:top w:val="none" w:sz="0" w:space="0" w:color="auto"/>
                <w:left w:val="none" w:sz="0" w:space="0" w:color="auto"/>
                <w:bottom w:val="none" w:sz="0" w:space="0" w:color="auto"/>
                <w:right w:val="none" w:sz="0" w:space="0" w:color="auto"/>
              </w:divBdr>
            </w:div>
            <w:div w:id="232744432">
              <w:marLeft w:val="240"/>
              <w:marRight w:val="0"/>
              <w:marTop w:val="0"/>
              <w:marBottom w:val="0"/>
              <w:divBdr>
                <w:top w:val="none" w:sz="0" w:space="0" w:color="auto"/>
                <w:left w:val="none" w:sz="0" w:space="0" w:color="auto"/>
                <w:bottom w:val="none" w:sz="0" w:space="0" w:color="auto"/>
                <w:right w:val="none" w:sz="0" w:space="0" w:color="auto"/>
              </w:divBdr>
            </w:div>
            <w:div w:id="1166215254">
              <w:marLeft w:val="240"/>
              <w:marRight w:val="0"/>
              <w:marTop w:val="0"/>
              <w:marBottom w:val="0"/>
              <w:divBdr>
                <w:top w:val="none" w:sz="0" w:space="0" w:color="auto"/>
                <w:left w:val="none" w:sz="0" w:space="0" w:color="auto"/>
                <w:bottom w:val="none" w:sz="0" w:space="0" w:color="auto"/>
                <w:right w:val="none" w:sz="0" w:space="0" w:color="auto"/>
              </w:divBdr>
            </w:div>
            <w:div w:id="1518499528">
              <w:marLeft w:val="240"/>
              <w:marRight w:val="0"/>
              <w:marTop w:val="0"/>
              <w:marBottom w:val="0"/>
              <w:divBdr>
                <w:top w:val="none" w:sz="0" w:space="0" w:color="auto"/>
                <w:left w:val="none" w:sz="0" w:space="0" w:color="auto"/>
                <w:bottom w:val="none" w:sz="0" w:space="0" w:color="auto"/>
                <w:right w:val="none" w:sz="0" w:space="0" w:color="auto"/>
              </w:divBdr>
            </w:div>
            <w:div w:id="306207480">
              <w:marLeft w:val="240"/>
              <w:marRight w:val="0"/>
              <w:marTop w:val="0"/>
              <w:marBottom w:val="0"/>
              <w:divBdr>
                <w:top w:val="none" w:sz="0" w:space="0" w:color="auto"/>
                <w:left w:val="none" w:sz="0" w:space="0" w:color="auto"/>
                <w:bottom w:val="none" w:sz="0" w:space="0" w:color="auto"/>
                <w:right w:val="none" w:sz="0" w:space="0" w:color="auto"/>
              </w:divBdr>
            </w:div>
            <w:div w:id="1816337755">
              <w:marLeft w:val="240"/>
              <w:marRight w:val="0"/>
              <w:marTop w:val="0"/>
              <w:marBottom w:val="0"/>
              <w:divBdr>
                <w:top w:val="none" w:sz="0" w:space="0" w:color="auto"/>
                <w:left w:val="none" w:sz="0" w:space="0" w:color="auto"/>
                <w:bottom w:val="none" w:sz="0" w:space="0" w:color="auto"/>
                <w:right w:val="none" w:sz="0" w:space="0" w:color="auto"/>
              </w:divBdr>
            </w:div>
            <w:div w:id="815222109">
              <w:marLeft w:val="240"/>
              <w:marRight w:val="0"/>
              <w:marTop w:val="0"/>
              <w:marBottom w:val="0"/>
              <w:divBdr>
                <w:top w:val="none" w:sz="0" w:space="0" w:color="auto"/>
                <w:left w:val="none" w:sz="0" w:space="0" w:color="auto"/>
                <w:bottom w:val="none" w:sz="0" w:space="0" w:color="auto"/>
                <w:right w:val="none" w:sz="0" w:space="0" w:color="auto"/>
              </w:divBdr>
            </w:div>
            <w:div w:id="45419855">
              <w:marLeft w:val="240"/>
              <w:marRight w:val="0"/>
              <w:marTop w:val="0"/>
              <w:marBottom w:val="0"/>
              <w:divBdr>
                <w:top w:val="none" w:sz="0" w:space="0" w:color="auto"/>
                <w:left w:val="none" w:sz="0" w:space="0" w:color="auto"/>
                <w:bottom w:val="none" w:sz="0" w:space="0" w:color="auto"/>
                <w:right w:val="none" w:sz="0" w:space="0" w:color="auto"/>
              </w:divBdr>
            </w:div>
            <w:div w:id="442462739">
              <w:marLeft w:val="240"/>
              <w:marRight w:val="0"/>
              <w:marTop w:val="0"/>
              <w:marBottom w:val="0"/>
              <w:divBdr>
                <w:top w:val="none" w:sz="0" w:space="0" w:color="auto"/>
                <w:left w:val="none" w:sz="0" w:space="0" w:color="auto"/>
                <w:bottom w:val="none" w:sz="0" w:space="0" w:color="auto"/>
                <w:right w:val="none" w:sz="0" w:space="0" w:color="auto"/>
              </w:divBdr>
            </w:div>
            <w:div w:id="1562327299">
              <w:marLeft w:val="240"/>
              <w:marRight w:val="0"/>
              <w:marTop w:val="0"/>
              <w:marBottom w:val="0"/>
              <w:divBdr>
                <w:top w:val="none" w:sz="0" w:space="0" w:color="auto"/>
                <w:left w:val="none" w:sz="0" w:space="0" w:color="auto"/>
                <w:bottom w:val="none" w:sz="0" w:space="0" w:color="auto"/>
                <w:right w:val="none" w:sz="0" w:space="0" w:color="auto"/>
              </w:divBdr>
            </w:div>
            <w:div w:id="1072852281">
              <w:marLeft w:val="240"/>
              <w:marRight w:val="0"/>
              <w:marTop w:val="0"/>
              <w:marBottom w:val="0"/>
              <w:divBdr>
                <w:top w:val="none" w:sz="0" w:space="0" w:color="auto"/>
                <w:left w:val="none" w:sz="0" w:space="0" w:color="auto"/>
                <w:bottom w:val="none" w:sz="0" w:space="0" w:color="auto"/>
                <w:right w:val="none" w:sz="0" w:space="0" w:color="auto"/>
              </w:divBdr>
            </w:div>
            <w:div w:id="1474906450">
              <w:marLeft w:val="240"/>
              <w:marRight w:val="0"/>
              <w:marTop w:val="0"/>
              <w:marBottom w:val="0"/>
              <w:divBdr>
                <w:top w:val="none" w:sz="0" w:space="0" w:color="auto"/>
                <w:left w:val="none" w:sz="0" w:space="0" w:color="auto"/>
                <w:bottom w:val="none" w:sz="0" w:space="0" w:color="auto"/>
                <w:right w:val="none" w:sz="0" w:space="0" w:color="auto"/>
              </w:divBdr>
            </w:div>
            <w:div w:id="1760368926">
              <w:marLeft w:val="240"/>
              <w:marRight w:val="0"/>
              <w:marTop w:val="0"/>
              <w:marBottom w:val="0"/>
              <w:divBdr>
                <w:top w:val="none" w:sz="0" w:space="0" w:color="auto"/>
                <w:left w:val="none" w:sz="0" w:space="0" w:color="auto"/>
                <w:bottom w:val="none" w:sz="0" w:space="0" w:color="auto"/>
                <w:right w:val="none" w:sz="0" w:space="0" w:color="auto"/>
              </w:divBdr>
            </w:div>
            <w:div w:id="705715154">
              <w:marLeft w:val="240"/>
              <w:marRight w:val="0"/>
              <w:marTop w:val="0"/>
              <w:marBottom w:val="0"/>
              <w:divBdr>
                <w:top w:val="none" w:sz="0" w:space="0" w:color="auto"/>
                <w:left w:val="none" w:sz="0" w:space="0" w:color="auto"/>
                <w:bottom w:val="none" w:sz="0" w:space="0" w:color="auto"/>
                <w:right w:val="none" w:sz="0" w:space="0" w:color="auto"/>
              </w:divBdr>
            </w:div>
            <w:div w:id="630938798">
              <w:marLeft w:val="240"/>
              <w:marRight w:val="0"/>
              <w:marTop w:val="0"/>
              <w:marBottom w:val="0"/>
              <w:divBdr>
                <w:top w:val="none" w:sz="0" w:space="0" w:color="auto"/>
                <w:left w:val="none" w:sz="0" w:space="0" w:color="auto"/>
                <w:bottom w:val="none" w:sz="0" w:space="0" w:color="auto"/>
                <w:right w:val="none" w:sz="0" w:space="0" w:color="auto"/>
              </w:divBdr>
            </w:div>
            <w:div w:id="312878760">
              <w:marLeft w:val="240"/>
              <w:marRight w:val="0"/>
              <w:marTop w:val="0"/>
              <w:marBottom w:val="0"/>
              <w:divBdr>
                <w:top w:val="none" w:sz="0" w:space="0" w:color="auto"/>
                <w:left w:val="none" w:sz="0" w:space="0" w:color="auto"/>
                <w:bottom w:val="none" w:sz="0" w:space="0" w:color="auto"/>
                <w:right w:val="none" w:sz="0" w:space="0" w:color="auto"/>
              </w:divBdr>
            </w:div>
            <w:div w:id="341203096">
              <w:marLeft w:val="240"/>
              <w:marRight w:val="0"/>
              <w:marTop w:val="0"/>
              <w:marBottom w:val="0"/>
              <w:divBdr>
                <w:top w:val="none" w:sz="0" w:space="0" w:color="auto"/>
                <w:left w:val="none" w:sz="0" w:space="0" w:color="auto"/>
                <w:bottom w:val="none" w:sz="0" w:space="0" w:color="auto"/>
                <w:right w:val="none" w:sz="0" w:space="0" w:color="auto"/>
              </w:divBdr>
            </w:div>
            <w:div w:id="1356421450">
              <w:marLeft w:val="240"/>
              <w:marRight w:val="0"/>
              <w:marTop w:val="0"/>
              <w:marBottom w:val="0"/>
              <w:divBdr>
                <w:top w:val="none" w:sz="0" w:space="0" w:color="auto"/>
                <w:left w:val="none" w:sz="0" w:space="0" w:color="auto"/>
                <w:bottom w:val="none" w:sz="0" w:space="0" w:color="auto"/>
                <w:right w:val="none" w:sz="0" w:space="0" w:color="auto"/>
              </w:divBdr>
            </w:div>
            <w:div w:id="261567884">
              <w:marLeft w:val="240"/>
              <w:marRight w:val="0"/>
              <w:marTop w:val="0"/>
              <w:marBottom w:val="0"/>
              <w:divBdr>
                <w:top w:val="none" w:sz="0" w:space="0" w:color="auto"/>
                <w:left w:val="none" w:sz="0" w:space="0" w:color="auto"/>
                <w:bottom w:val="none" w:sz="0" w:space="0" w:color="auto"/>
                <w:right w:val="none" w:sz="0" w:space="0" w:color="auto"/>
              </w:divBdr>
            </w:div>
            <w:div w:id="1222212065">
              <w:marLeft w:val="240"/>
              <w:marRight w:val="0"/>
              <w:marTop w:val="0"/>
              <w:marBottom w:val="0"/>
              <w:divBdr>
                <w:top w:val="none" w:sz="0" w:space="0" w:color="auto"/>
                <w:left w:val="none" w:sz="0" w:space="0" w:color="auto"/>
                <w:bottom w:val="none" w:sz="0" w:space="0" w:color="auto"/>
                <w:right w:val="none" w:sz="0" w:space="0" w:color="auto"/>
              </w:divBdr>
            </w:div>
            <w:div w:id="1733115220">
              <w:marLeft w:val="240"/>
              <w:marRight w:val="0"/>
              <w:marTop w:val="0"/>
              <w:marBottom w:val="0"/>
              <w:divBdr>
                <w:top w:val="none" w:sz="0" w:space="0" w:color="auto"/>
                <w:left w:val="none" w:sz="0" w:space="0" w:color="auto"/>
                <w:bottom w:val="none" w:sz="0" w:space="0" w:color="auto"/>
                <w:right w:val="none" w:sz="0" w:space="0" w:color="auto"/>
              </w:divBdr>
            </w:div>
            <w:div w:id="1259405751">
              <w:marLeft w:val="240"/>
              <w:marRight w:val="0"/>
              <w:marTop w:val="0"/>
              <w:marBottom w:val="0"/>
              <w:divBdr>
                <w:top w:val="none" w:sz="0" w:space="0" w:color="auto"/>
                <w:left w:val="none" w:sz="0" w:space="0" w:color="auto"/>
                <w:bottom w:val="none" w:sz="0" w:space="0" w:color="auto"/>
                <w:right w:val="none" w:sz="0" w:space="0" w:color="auto"/>
              </w:divBdr>
            </w:div>
            <w:div w:id="1204294047">
              <w:marLeft w:val="240"/>
              <w:marRight w:val="0"/>
              <w:marTop w:val="0"/>
              <w:marBottom w:val="0"/>
              <w:divBdr>
                <w:top w:val="none" w:sz="0" w:space="0" w:color="auto"/>
                <w:left w:val="none" w:sz="0" w:space="0" w:color="auto"/>
                <w:bottom w:val="none" w:sz="0" w:space="0" w:color="auto"/>
                <w:right w:val="none" w:sz="0" w:space="0" w:color="auto"/>
              </w:divBdr>
            </w:div>
            <w:div w:id="159471506">
              <w:marLeft w:val="240"/>
              <w:marRight w:val="0"/>
              <w:marTop w:val="0"/>
              <w:marBottom w:val="0"/>
              <w:divBdr>
                <w:top w:val="none" w:sz="0" w:space="0" w:color="auto"/>
                <w:left w:val="none" w:sz="0" w:space="0" w:color="auto"/>
                <w:bottom w:val="none" w:sz="0" w:space="0" w:color="auto"/>
                <w:right w:val="none" w:sz="0" w:space="0" w:color="auto"/>
              </w:divBdr>
            </w:div>
            <w:div w:id="415514856">
              <w:marLeft w:val="240"/>
              <w:marRight w:val="0"/>
              <w:marTop w:val="0"/>
              <w:marBottom w:val="0"/>
              <w:divBdr>
                <w:top w:val="none" w:sz="0" w:space="0" w:color="auto"/>
                <w:left w:val="none" w:sz="0" w:space="0" w:color="auto"/>
                <w:bottom w:val="none" w:sz="0" w:space="0" w:color="auto"/>
                <w:right w:val="none" w:sz="0" w:space="0" w:color="auto"/>
              </w:divBdr>
            </w:div>
            <w:div w:id="848450236">
              <w:marLeft w:val="240"/>
              <w:marRight w:val="0"/>
              <w:marTop w:val="0"/>
              <w:marBottom w:val="0"/>
              <w:divBdr>
                <w:top w:val="none" w:sz="0" w:space="0" w:color="auto"/>
                <w:left w:val="none" w:sz="0" w:space="0" w:color="auto"/>
                <w:bottom w:val="none" w:sz="0" w:space="0" w:color="auto"/>
                <w:right w:val="none" w:sz="0" w:space="0" w:color="auto"/>
              </w:divBdr>
            </w:div>
            <w:div w:id="179902521">
              <w:marLeft w:val="240"/>
              <w:marRight w:val="0"/>
              <w:marTop w:val="0"/>
              <w:marBottom w:val="0"/>
              <w:divBdr>
                <w:top w:val="none" w:sz="0" w:space="0" w:color="auto"/>
                <w:left w:val="none" w:sz="0" w:space="0" w:color="auto"/>
                <w:bottom w:val="none" w:sz="0" w:space="0" w:color="auto"/>
                <w:right w:val="none" w:sz="0" w:space="0" w:color="auto"/>
              </w:divBdr>
            </w:div>
            <w:div w:id="1491098422">
              <w:marLeft w:val="240"/>
              <w:marRight w:val="0"/>
              <w:marTop w:val="0"/>
              <w:marBottom w:val="0"/>
              <w:divBdr>
                <w:top w:val="none" w:sz="0" w:space="0" w:color="auto"/>
                <w:left w:val="none" w:sz="0" w:space="0" w:color="auto"/>
                <w:bottom w:val="none" w:sz="0" w:space="0" w:color="auto"/>
                <w:right w:val="none" w:sz="0" w:space="0" w:color="auto"/>
              </w:divBdr>
            </w:div>
            <w:div w:id="1032338451">
              <w:marLeft w:val="240"/>
              <w:marRight w:val="0"/>
              <w:marTop w:val="0"/>
              <w:marBottom w:val="0"/>
              <w:divBdr>
                <w:top w:val="none" w:sz="0" w:space="0" w:color="auto"/>
                <w:left w:val="none" w:sz="0" w:space="0" w:color="auto"/>
                <w:bottom w:val="none" w:sz="0" w:space="0" w:color="auto"/>
                <w:right w:val="none" w:sz="0" w:space="0" w:color="auto"/>
              </w:divBdr>
            </w:div>
            <w:div w:id="1345978933">
              <w:marLeft w:val="240"/>
              <w:marRight w:val="0"/>
              <w:marTop w:val="0"/>
              <w:marBottom w:val="0"/>
              <w:divBdr>
                <w:top w:val="none" w:sz="0" w:space="0" w:color="auto"/>
                <w:left w:val="none" w:sz="0" w:space="0" w:color="auto"/>
                <w:bottom w:val="none" w:sz="0" w:space="0" w:color="auto"/>
                <w:right w:val="none" w:sz="0" w:space="0" w:color="auto"/>
              </w:divBdr>
            </w:div>
            <w:div w:id="634337136">
              <w:marLeft w:val="240"/>
              <w:marRight w:val="0"/>
              <w:marTop w:val="0"/>
              <w:marBottom w:val="0"/>
              <w:divBdr>
                <w:top w:val="none" w:sz="0" w:space="0" w:color="auto"/>
                <w:left w:val="none" w:sz="0" w:space="0" w:color="auto"/>
                <w:bottom w:val="none" w:sz="0" w:space="0" w:color="auto"/>
                <w:right w:val="none" w:sz="0" w:space="0" w:color="auto"/>
              </w:divBdr>
            </w:div>
            <w:div w:id="1557088517">
              <w:marLeft w:val="240"/>
              <w:marRight w:val="0"/>
              <w:marTop w:val="0"/>
              <w:marBottom w:val="0"/>
              <w:divBdr>
                <w:top w:val="none" w:sz="0" w:space="0" w:color="auto"/>
                <w:left w:val="none" w:sz="0" w:space="0" w:color="auto"/>
                <w:bottom w:val="none" w:sz="0" w:space="0" w:color="auto"/>
                <w:right w:val="none" w:sz="0" w:space="0" w:color="auto"/>
              </w:divBdr>
            </w:div>
            <w:div w:id="1862819623">
              <w:marLeft w:val="240"/>
              <w:marRight w:val="0"/>
              <w:marTop w:val="0"/>
              <w:marBottom w:val="0"/>
              <w:divBdr>
                <w:top w:val="none" w:sz="0" w:space="0" w:color="auto"/>
                <w:left w:val="none" w:sz="0" w:space="0" w:color="auto"/>
                <w:bottom w:val="none" w:sz="0" w:space="0" w:color="auto"/>
                <w:right w:val="none" w:sz="0" w:space="0" w:color="auto"/>
              </w:divBdr>
            </w:div>
            <w:div w:id="2064257178">
              <w:marLeft w:val="240"/>
              <w:marRight w:val="0"/>
              <w:marTop w:val="0"/>
              <w:marBottom w:val="0"/>
              <w:divBdr>
                <w:top w:val="none" w:sz="0" w:space="0" w:color="auto"/>
                <w:left w:val="none" w:sz="0" w:space="0" w:color="auto"/>
                <w:bottom w:val="none" w:sz="0" w:space="0" w:color="auto"/>
                <w:right w:val="none" w:sz="0" w:space="0" w:color="auto"/>
              </w:divBdr>
            </w:div>
            <w:div w:id="1998028301">
              <w:marLeft w:val="240"/>
              <w:marRight w:val="0"/>
              <w:marTop w:val="0"/>
              <w:marBottom w:val="0"/>
              <w:divBdr>
                <w:top w:val="none" w:sz="0" w:space="0" w:color="auto"/>
                <w:left w:val="none" w:sz="0" w:space="0" w:color="auto"/>
                <w:bottom w:val="none" w:sz="0" w:space="0" w:color="auto"/>
                <w:right w:val="none" w:sz="0" w:space="0" w:color="auto"/>
              </w:divBdr>
            </w:div>
            <w:div w:id="1800488734">
              <w:marLeft w:val="240"/>
              <w:marRight w:val="0"/>
              <w:marTop w:val="0"/>
              <w:marBottom w:val="0"/>
              <w:divBdr>
                <w:top w:val="none" w:sz="0" w:space="0" w:color="auto"/>
                <w:left w:val="none" w:sz="0" w:space="0" w:color="auto"/>
                <w:bottom w:val="none" w:sz="0" w:space="0" w:color="auto"/>
                <w:right w:val="none" w:sz="0" w:space="0" w:color="auto"/>
              </w:divBdr>
            </w:div>
            <w:div w:id="1478644945">
              <w:marLeft w:val="240"/>
              <w:marRight w:val="0"/>
              <w:marTop w:val="0"/>
              <w:marBottom w:val="0"/>
              <w:divBdr>
                <w:top w:val="none" w:sz="0" w:space="0" w:color="auto"/>
                <w:left w:val="none" w:sz="0" w:space="0" w:color="auto"/>
                <w:bottom w:val="none" w:sz="0" w:space="0" w:color="auto"/>
                <w:right w:val="none" w:sz="0" w:space="0" w:color="auto"/>
              </w:divBdr>
            </w:div>
            <w:div w:id="2049986858">
              <w:marLeft w:val="240"/>
              <w:marRight w:val="0"/>
              <w:marTop w:val="0"/>
              <w:marBottom w:val="0"/>
              <w:divBdr>
                <w:top w:val="none" w:sz="0" w:space="0" w:color="auto"/>
                <w:left w:val="none" w:sz="0" w:space="0" w:color="auto"/>
                <w:bottom w:val="none" w:sz="0" w:space="0" w:color="auto"/>
                <w:right w:val="none" w:sz="0" w:space="0" w:color="auto"/>
              </w:divBdr>
            </w:div>
            <w:div w:id="1195576054">
              <w:marLeft w:val="240"/>
              <w:marRight w:val="0"/>
              <w:marTop w:val="0"/>
              <w:marBottom w:val="0"/>
              <w:divBdr>
                <w:top w:val="none" w:sz="0" w:space="0" w:color="auto"/>
                <w:left w:val="none" w:sz="0" w:space="0" w:color="auto"/>
                <w:bottom w:val="none" w:sz="0" w:space="0" w:color="auto"/>
                <w:right w:val="none" w:sz="0" w:space="0" w:color="auto"/>
              </w:divBdr>
            </w:div>
            <w:div w:id="48766011">
              <w:marLeft w:val="240"/>
              <w:marRight w:val="0"/>
              <w:marTop w:val="0"/>
              <w:marBottom w:val="0"/>
              <w:divBdr>
                <w:top w:val="none" w:sz="0" w:space="0" w:color="auto"/>
                <w:left w:val="none" w:sz="0" w:space="0" w:color="auto"/>
                <w:bottom w:val="none" w:sz="0" w:space="0" w:color="auto"/>
                <w:right w:val="none" w:sz="0" w:space="0" w:color="auto"/>
              </w:divBdr>
            </w:div>
            <w:div w:id="510334341">
              <w:marLeft w:val="240"/>
              <w:marRight w:val="0"/>
              <w:marTop w:val="0"/>
              <w:marBottom w:val="0"/>
              <w:divBdr>
                <w:top w:val="none" w:sz="0" w:space="0" w:color="auto"/>
                <w:left w:val="none" w:sz="0" w:space="0" w:color="auto"/>
                <w:bottom w:val="none" w:sz="0" w:space="0" w:color="auto"/>
                <w:right w:val="none" w:sz="0" w:space="0" w:color="auto"/>
              </w:divBdr>
            </w:div>
            <w:div w:id="725492973">
              <w:marLeft w:val="240"/>
              <w:marRight w:val="0"/>
              <w:marTop w:val="0"/>
              <w:marBottom w:val="0"/>
              <w:divBdr>
                <w:top w:val="none" w:sz="0" w:space="0" w:color="auto"/>
                <w:left w:val="none" w:sz="0" w:space="0" w:color="auto"/>
                <w:bottom w:val="none" w:sz="0" w:space="0" w:color="auto"/>
                <w:right w:val="none" w:sz="0" w:space="0" w:color="auto"/>
              </w:divBdr>
            </w:div>
            <w:div w:id="799804066">
              <w:marLeft w:val="240"/>
              <w:marRight w:val="0"/>
              <w:marTop w:val="0"/>
              <w:marBottom w:val="0"/>
              <w:divBdr>
                <w:top w:val="none" w:sz="0" w:space="0" w:color="auto"/>
                <w:left w:val="none" w:sz="0" w:space="0" w:color="auto"/>
                <w:bottom w:val="none" w:sz="0" w:space="0" w:color="auto"/>
                <w:right w:val="none" w:sz="0" w:space="0" w:color="auto"/>
              </w:divBdr>
            </w:div>
            <w:div w:id="2135362722">
              <w:marLeft w:val="240"/>
              <w:marRight w:val="0"/>
              <w:marTop w:val="0"/>
              <w:marBottom w:val="0"/>
              <w:divBdr>
                <w:top w:val="none" w:sz="0" w:space="0" w:color="auto"/>
                <w:left w:val="none" w:sz="0" w:space="0" w:color="auto"/>
                <w:bottom w:val="none" w:sz="0" w:space="0" w:color="auto"/>
                <w:right w:val="none" w:sz="0" w:space="0" w:color="auto"/>
              </w:divBdr>
            </w:div>
            <w:div w:id="485898555">
              <w:marLeft w:val="240"/>
              <w:marRight w:val="0"/>
              <w:marTop w:val="0"/>
              <w:marBottom w:val="0"/>
              <w:divBdr>
                <w:top w:val="none" w:sz="0" w:space="0" w:color="auto"/>
                <w:left w:val="none" w:sz="0" w:space="0" w:color="auto"/>
                <w:bottom w:val="none" w:sz="0" w:space="0" w:color="auto"/>
                <w:right w:val="none" w:sz="0" w:space="0" w:color="auto"/>
              </w:divBdr>
            </w:div>
            <w:div w:id="337464066">
              <w:marLeft w:val="240"/>
              <w:marRight w:val="0"/>
              <w:marTop w:val="0"/>
              <w:marBottom w:val="0"/>
              <w:divBdr>
                <w:top w:val="none" w:sz="0" w:space="0" w:color="auto"/>
                <w:left w:val="none" w:sz="0" w:space="0" w:color="auto"/>
                <w:bottom w:val="none" w:sz="0" w:space="0" w:color="auto"/>
                <w:right w:val="none" w:sz="0" w:space="0" w:color="auto"/>
              </w:divBdr>
            </w:div>
            <w:div w:id="779178768">
              <w:marLeft w:val="240"/>
              <w:marRight w:val="0"/>
              <w:marTop w:val="0"/>
              <w:marBottom w:val="0"/>
              <w:divBdr>
                <w:top w:val="none" w:sz="0" w:space="0" w:color="auto"/>
                <w:left w:val="none" w:sz="0" w:space="0" w:color="auto"/>
                <w:bottom w:val="none" w:sz="0" w:space="0" w:color="auto"/>
                <w:right w:val="none" w:sz="0" w:space="0" w:color="auto"/>
              </w:divBdr>
            </w:div>
            <w:div w:id="898513974">
              <w:marLeft w:val="240"/>
              <w:marRight w:val="0"/>
              <w:marTop w:val="0"/>
              <w:marBottom w:val="0"/>
              <w:divBdr>
                <w:top w:val="none" w:sz="0" w:space="0" w:color="auto"/>
                <w:left w:val="none" w:sz="0" w:space="0" w:color="auto"/>
                <w:bottom w:val="none" w:sz="0" w:space="0" w:color="auto"/>
                <w:right w:val="none" w:sz="0" w:space="0" w:color="auto"/>
              </w:divBdr>
            </w:div>
            <w:div w:id="1895773722">
              <w:marLeft w:val="240"/>
              <w:marRight w:val="0"/>
              <w:marTop w:val="0"/>
              <w:marBottom w:val="0"/>
              <w:divBdr>
                <w:top w:val="none" w:sz="0" w:space="0" w:color="auto"/>
                <w:left w:val="none" w:sz="0" w:space="0" w:color="auto"/>
                <w:bottom w:val="none" w:sz="0" w:space="0" w:color="auto"/>
                <w:right w:val="none" w:sz="0" w:space="0" w:color="auto"/>
              </w:divBdr>
            </w:div>
            <w:div w:id="343213483">
              <w:marLeft w:val="240"/>
              <w:marRight w:val="0"/>
              <w:marTop w:val="0"/>
              <w:marBottom w:val="0"/>
              <w:divBdr>
                <w:top w:val="none" w:sz="0" w:space="0" w:color="auto"/>
                <w:left w:val="none" w:sz="0" w:space="0" w:color="auto"/>
                <w:bottom w:val="none" w:sz="0" w:space="0" w:color="auto"/>
                <w:right w:val="none" w:sz="0" w:space="0" w:color="auto"/>
              </w:divBdr>
            </w:div>
            <w:div w:id="1750613812">
              <w:marLeft w:val="240"/>
              <w:marRight w:val="0"/>
              <w:marTop w:val="0"/>
              <w:marBottom w:val="0"/>
              <w:divBdr>
                <w:top w:val="none" w:sz="0" w:space="0" w:color="auto"/>
                <w:left w:val="none" w:sz="0" w:space="0" w:color="auto"/>
                <w:bottom w:val="none" w:sz="0" w:space="0" w:color="auto"/>
                <w:right w:val="none" w:sz="0" w:space="0" w:color="auto"/>
              </w:divBdr>
            </w:div>
            <w:div w:id="1355033827">
              <w:marLeft w:val="240"/>
              <w:marRight w:val="0"/>
              <w:marTop w:val="0"/>
              <w:marBottom w:val="0"/>
              <w:divBdr>
                <w:top w:val="none" w:sz="0" w:space="0" w:color="auto"/>
                <w:left w:val="none" w:sz="0" w:space="0" w:color="auto"/>
                <w:bottom w:val="none" w:sz="0" w:space="0" w:color="auto"/>
                <w:right w:val="none" w:sz="0" w:space="0" w:color="auto"/>
              </w:divBdr>
            </w:div>
            <w:div w:id="66609371">
              <w:marLeft w:val="240"/>
              <w:marRight w:val="0"/>
              <w:marTop w:val="0"/>
              <w:marBottom w:val="0"/>
              <w:divBdr>
                <w:top w:val="none" w:sz="0" w:space="0" w:color="auto"/>
                <w:left w:val="none" w:sz="0" w:space="0" w:color="auto"/>
                <w:bottom w:val="none" w:sz="0" w:space="0" w:color="auto"/>
                <w:right w:val="none" w:sz="0" w:space="0" w:color="auto"/>
              </w:divBdr>
            </w:div>
            <w:div w:id="1253511363">
              <w:marLeft w:val="240"/>
              <w:marRight w:val="0"/>
              <w:marTop w:val="0"/>
              <w:marBottom w:val="0"/>
              <w:divBdr>
                <w:top w:val="none" w:sz="0" w:space="0" w:color="auto"/>
                <w:left w:val="none" w:sz="0" w:space="0" w:color="auto"/>
                <w:bottom w:val="none" w:sz="0" w:space="0" w:color="auto"/>
                <w:right w:val="none" w:sz="0" w:space="0" w:color="auto"/>
              </w:divBdr>
            </w:div>
            <w:div w:id="573516799">
              <w:marLeft w:val="240"/>
              <w:marRight w:val="0"/>
              <w:marTop w:val="0"/>
              <w:marBottom w:val="0"/>
              <w:divBdr>
                <w:top w:val="none" w:sz="0" w:space="0" w:color="auto"/>
                <w:left w:val="none" w:sz="0" w:space="0" w:color="auto"/>
                <w:bottom w:val="none" w:sz="0" w:space="0" w:color="auto"/>
                <w:right w:val="none" w:sz="0" w:space="0" w:color="auto"/>
              </w:divBdr>
            </w:div>
            <w:div w:id="1664696531">
              <w:marLeft w:val="240"/>
              <w:marRight w:val="0"/>
              <w:marTop w:val="0"/>
              <w:marBottom w:val="0"/>
              <w:divBdr>
                <w:top w:val="none" w:sz="0" w:space="0" w:color="auto"/>
                <w:left w:val="none" w:sz="0" w:space="0" w:color="auto"/>
                <w:bottom w:val="none" w:sz="0" w:space="0" w:color="auto"/>
                <w:right w:val="none" w:sz="0" w:space="0" w:color="auto"/>
              </w:divBdr>
            </w:div>
            <w:div w:id="2039236976">
              <w:marLeft w:val="240"/>
              <w:marRight w:val="0"/>
              <w:marTop w:val="0"/>
              <w:marBottom w:val="0"/>
              <w:divBdr>
                <w:top w:val="none" w:sz="0" w:space="0" w:color="auto"/>
                <w:left w:val="none" w:sz="0" w:space="0" w:color="auto"/>
                <w:bottom w:val="none" w:sz="0" w:space="0" w:color="auto"/>
                <w:right w:val="none" w:sz="0" w:space="0" w:color="auto"/>
              </w:divBdr>
            </w:div>
            <w:div w:id="1814789005">
              <w:marLeft w:val="240"/>
              <w:marRight w:val="0"/>
              <w:marTop w:val="0"/>
              <w:marBottom w:val="0"/>
              <w:divBdr>
                <w:top w:val="none" w:sz="0" w:space="0" w:color="auto"/>
                <w:left w:val="none" w:sz="0" w:space="0" w:color="auto"/>
                <w:bottom w:val="none" w:sz="0" w:space="0" w:color="auto"/>
                <w:right w:val="none" w:sz="0" w:space="0" w:color="auto"/>
              </w:divBdr>
            </w:div>
            <w:div w:id="231354449">
              <w:marLeft w:val="240"/>
              <w:marRight w:val="0"/>
              <w:marTop w:val="0"/>
              <w:marBottom w:val="0"/>
              <w:divBdr>
                <w:top w:val="none" w:sz="0" w:space="0" w:color="auto"/>
                <w:left w:val="none" w:sz="0" w:space="0" w:color="auto"/>
                <w:bottom w:val="none" w:sz="0" w:space="0" w:color="auto"/>
                <w:right w:val="none" w:sz="0" w:space="0" w:color="auto"/>
              </w:divBdr>
            </w:div>
            <w:div w:id="901335859">
              <w:marLeft w:val="240"/>
              <w:marRight w:val="0"/>
              <w:marTop w:val="0"/>
              <w:marBottom w:val="0"/>
              <w:divBdr>
                <w:top w:val="none" w:sz="0" w:space="0" w:color="auto"/>
                <w:left w:val="none" w:sz="0" w:space="0" w:color="auto"/>
                <w:bottom w:val="none" w:sz="0" w:space="0" w:color="auto"/>
                <w:right w:val="none" w:sz="0" w:space="0" w:color="auto"/>
              </w:divBdr>
            </w:div>
            <w:div w:id="33821317">
              <w:marLeft w:val="240"/>
              <w:marRight w:val="0"/>
              <w:marTop w:val="0"/>
              <w:marBottom w:val="0"/>
              <w:divBdr>
                <w:top w:val="none" w:sz="0" w:space="0" w:color="auto"/>
                <w:left w:val="none" w:sz="0" w:space="0" w:color="auto"/>
                <w:bottom w:val="none" w:sz="0" w:space="0" w:color="auto"/>
                <w:right w:val="none" w:sz="0" w:space="0" w:color="auto"/>
              </w:divBdr>
            </w:div>
            <w:div w:id="2145193657">
              <w:marLeft w:val="240"/>
              <w:marRight w:val="0"/>
              <w:marTop w:val="0"/>
              <w:marBottom w:val="0"/>
              <w:divBdr>
                <w:top w:val="none" w:sz="0" w:space="0" w:color="auto"/>
                <w:left w:val="none" w:sz="0" w:space="0" w:color="auto"/>
                <w:bottom w:val="none" w:sz="0" w:space="0" w:color="auto"/>
                <w:right w:val="none" w:sz="0" w:space="0" w:color="auto"/>
              </w:divBdr>
            </w:div>
            <w:div w:id="1432236398">
              <w:marLeft w:val="240"/>
              <w:marRight w:val="0"/>
              <w:marTop w:val="0"/>
              <w:marBottom w:val="0"/>
              <w:divBdr>
                <w:top w:val="none" w:sz="0" w:space="0" w:color="auto"/>
                <w:left w:val="none" w:sz="0" w:space="0" w:color="auto"/>
                <w:bottom w:val="none" w:sz="0" w:space="0" w:color="auto"/>
                <w:right w:val="none" w:sz="0" w:space="0" w:color="auto"/>
              </w:divBdr>
            </w:div>
            <w:div w:id="1568954864">
              <w:marLeft w:val="240"/>
              <w:marRight w:val="0"/>
              <w:marTop w:val="0"/>
              <w:marBottom w:val="0"/>
              <w:divBdr>
                <w:top w:val="none" w:sz="0" w:space="0" w:color="auto"/>
                <w:left w:val="none" w:sz="0" w:space="0" w:color="auto"/>
                <w:bottom w:val="none" w:sz="0" w:space="0" w:color="auto"/>
                <w:right w:val="none" w:sz="0" w:space="0" w:color="auto"/>
              </w:divBdr>
            </w:div>
            <w:div w:id="2135102041">
              <w:marLeft w:val="240"/>
              <w:marRight w:val="0"/>
              <w:marTop w:val="0"/>
              <w:marBottom w:val="0"/>
              <w:divBdr>
                <w:top w:val="none" w:sz="0" w:space="0" w:color="auto"/>
                <w:left w:val="none" w:sz="0" w:space="0" w:color="auto"/>
                <w:bottom w:val="none" w:sz="0" w:space="0" w:color="auto"/>
                <w:right w:val="none" w:sz="0" w:space="0" w:color="auto"/>
              </w:divBdr>
            </w:div>
            <w:div w:id="2014798705">
              <w:marLeft w:val="240"/>
              <w:marRight w:val="0"/>
              <w:marTop w:val="0"/>
              <w:marBottom w:val="0"/>
              <w:divBdr>
                <w:top w:val="none" w:sz="0" w:space="0" w:color="auto"/>
                <w:left w:val="none" w:sz="0" w:space="0" w:color="auto"/>
                <w:bottom w:val="none" w:sz="0" w:space="0" w:color="auto"/>
                <w:right w:val="none" w:sz="0" w:space="0" w:color="auto"/>
              </w:divBdr>
            </w:div>
            <w:div w:id="2060349917">
              <w:marLeft w:val="240"/>
              <w:marRight w:val="0"/>
              <w:marTop w:val="0"/>
              <w:marBottom w:val="0"/>
              <w:divBdr>
                <w:top w:val="none" w:sz="0" w:space="0" w:color="auto"/>
                <w:left w:val="none" w:sz="0" w:space="0" w:color="auto"/>
                <w:bottom w:val="none" w:sz="0" w:space="0" w:color="auto"/>
                <w:right w:val="none" w:sz="0" w:space="0" w:color="auto"/>
              </w:divBdr>
            </w:div>
            <w:div w:id="1636062538">
              <w:marLeft w:val="240"/>
              <w:marRight w:val="0"/>
              <w:marTop w:val="0"/>
              <w:marBottom w:val="0"/>
              <w:divBdr>
                <w:top w:val="none" w:sz="0" w:space="0" w:color="auto"/>
                <w:left w:val="none" w:sz="0" w:space="0" w:color="auto"/>
                <w:bottom w:val="none" w:sz="0" w:space="0" w:color="auto"/>
                <w:right w:val="none" w:sz="0" w:space="0" w:color="auto"/>
              </w:divBdr>
            </w:div>
            <w:div w:id="150602700">
              <w:marLeft w:val="240"/>
              <w:marRight w:val="0"/>
              <w:marTop w:val="0"/>
              <w:marBottom w:val="0"/>
              <w:divBdr>
                <w:top w:val="none" w:sz="0" w:space="0" w:color="auto"/>
                <w:left w:val="none" w:sz="0" w:space="0" w:color="auto"/>
                <w:bottom w:val="none" w:sz="0" w:space="0" w:color="auto"/>
                <w:right w:val="none" w:sz="0" w:space="0" w:color="auto"/>
              </w:divBdr>
            </w:div>
            <w:div w:id="1049114291">
              <w:marLeft w:val="240"/>
              <w:marRight w:val="0"/>
              <w:marTop w:val="0"/>
              <w:marBottom w:val="0"/>
              <w:divBdr>
                <w:top w:val="none" w:sz="0" w:space="0" w:color="auto"/>
                <w:left w:val="none" w:sz="0" w:space="0" w:color="auto"/>
                <w:bottom w:val="none" w:sz="0" w:space="0" w:color="auto"/>
                <w:right w:val="none" w:sz="0" w:space="0" w:color="auto"/>
              </w:divBdr>
            </w:div>
            <w:div w:id="393549591">
              <w:marLeft w:val="240"/>
              <w:marRight w:val="0"/>
              <w:marTop w:val="0"/>
              <w:marBottom w:val="0"/>
              <w:divBdr>
                <w:top w:val="none" w:sz="0" w:space="0" w:color="auto"/>
                <w:left w:val="none" w:sz="0" w:space="0" w:color="auto"/>
                <w:bottom w:val="none" w:sz="0" w:space="0" w:color="auto"/>
                <w:right w:val="none" w:sz="0" w:space="0" w:color="auto"/>
              </w:divBdr>
            </w:div>
            <w:div w:id="1307323983">
              <w:marLeft w:val="240"/>
              <w:marRight w:val="0"/>
              <w:marTop w:val="0"/>
              <w:marBottom w:val="0"/>
              <w:divBdr>
                <w:top w:val="none" w:sz="0" w:space="0" w:color="auto"/>
                <w:left w:val="none" w:sz="0" w:space="0" w:color="auto"/>
                <w:bottom w:val="none" w:sz="0" w:space="0" w:color="auto"/>
                <w:right w:val="none" w:sz="0" w:space="0" w:color="auto"/>
              </w:divBdr>
            </w:div>
            <w:div w:id="353575832">
              <w:marLeft w:val="240"/>
              <w:marRight w:val="0"/>
              <w:marTop w:val="0"/>
              <w:marBottom w:val="0"/>
              <w:divBdr>
                <w:top w:val="none" w:sz="0" w:space="0" w:color="auto"/>
                <w:left w:val="none" w:sz="0" w:space="0" w:color="auto"/>
                <w:bottom w:val="none" w:sz="0" w:space="0" w:color="auto"/>
                <w:right w:val="none" w:sz="0" w:space="0" w:color="auto"/>
              </w:divBdr>
            </w:div>
            <w:div w:id="464351917">
              <w:marLeft w:val="240"/>
              <w:marRight w:val="0"/>
              <w:marTop w:val="0"/>
              <w:marBottom w:val="0"/>
              <w:divBdr>
                <w:top w:val="none" w:sz="0" w:space="0" w:color="auto"/>
                <w:left w:val="none" w:sz="0" w:space="0" w:color="auto"/>
                <w:bottom w:val="none" w:sz="0" w:space="0" w:color="auto"/>
                <w:right w:val="none" w:sz="0" w:space="0" w:color="auto"/>
              </w:divBdr>
            </w:div>
            <w:div w:id="1926987167">
              <w:marLeft w:val="240"/>
              <w:marRight w:val="0"/>
              <w:marTop w:val="0"/>
              <w:marBottom w:val="0"/>
              <w:divBdr>
                <w:top w:val="none" w:sz="0" w:space="0" w:color="auto"/>
                <w:left w:val="none" w:sz="0" w:space="0" w:color="auto"/>
                <w:bottom w:val="none" w:sz="0" w:space="0" w:color="auto"/>
                <w:right w:val="none" w:sz="0" w:space="0" w:color="auto"/>
              </w:divBdr>
            </w:div>
            <w:div w:id="1868565482">
              <w:marLeft w:val="240"/>
              <w:marRight w:val="0"/>
              <w:marTop w:val="0"/>
              <w:marBottom w:val="0"/>
              <w:divBdr>
                <w:top w:val="none" w:sz="0" w:space="0" w:color="auto"/>
                <w:left w:val="none" w:sz="0" w:space="0" w:color="auto"/>
                <w:bottom w:val="none" w:sz="0" w:space="0" w:color="auto"/>
                <w:right w:val="none" w:sz="0" w:space="0" w:color="auto"/>
              </w:divBdr>
            </w:div>
            <w:div w:id="565065215">
              <w:marLeft w:val="240"/>
              <w:marRight w:val="0"/>
              <w:marTop w:val="0"/>
              <w:marBottom w:val="0"/>
              <w:divBdr>
                <w:top w:val="none" w:sz="0" w:space="0" w:color="auto"/>
                <w:left w:val="none" w:sz="0" w:space="0" w:color="auto"/>
                <w:bottom w:val="none" w:sz="0" w:space="0" w:color="auto"/>
                <w:right w:val="none" w:sz="0" w:space="0" w:color="auto"/>
              </w:divBdr>
            </w:div>
            <w:div w:id="470947720">
              <w:marLeft w:val="240"/>
              <w:marRight w:val="0"/>
              <w:marTop w:val="0"/>
              <w:marBottom w:val="0"/>
              <w:divBdr>
                <w:top w:val="none" w:sz="0" w:space="0" w:color="auto"/>
                <w:left w:val="none" w:sz="0" w:space="0" w:color="auto"/>
                <w:bottom w:val="none" w:sz="0" w:space="0" w:color="auto"/>
                <w:right w:val="none" w:sz="0" w:space="0" w:color="auto"/>
              </w:divBdr>
            </w:div>
            <w:div w:id="1579898474">
              <w:marLeft w:val="240"/>
              <w:marRight w:val="0"/>
              <w:marTop w:val="0"/>
              <w:marBottom w:val="0"/>
              <w:divBdr>
                <w:top w:val="none" w:sz="0" w:space="0" w:color="auto"/>
                <w:left w:val="none" w:sz="0" w:space="0" w:color="auto"/>
                <w:bottom w:val="none" w:sz="0" w:space="0" w:color="auto"/>
                <w:right w:val="none" w:sz="0" w:space="0" w:color="auto"/>
              </w:divBdr>
            </w:div>
            <w:div w:id="1156729576">
              <w:marLeft w:val="240"/>
              <w:marRight w:val="0"/>
              <w:marTop w:val="0"/>
              <w:marBottom w:val="0"/>
              <w:divBdr>
                <w:top w:val="none" w:sz="0" w:space="0" w:color="auto"/>
                <w:left w:val="none" w:sz="0" w:space="0" w:color="auto"/>
                <w:bottom w:val="none" w:sz="0" w:space="0" w:color="auto"/>
                <w:right w:val="none" w:sz="0" w:space="0" w:color="auto"/>
              </w:divBdr>
            </w:div>
            <w:div w:id="954020729">
              <w:marLeft w:val="240"/>
              <w:marRight w:val="0"/>
              <w:marTop w:val="0"/>
              <w:marBottom w:val="0"/>
              <w:divBdr>
                <w:top w:val="none" w:sz="0" w:space="0" w:color="auto"/>
                <w:left w:val="none" w:sz="0" w:space="0" w:color="auto"/>
                <w:bottom w:val="none" w:sz="0" w:space="0" w:color="auto"/>
                <w:right w:val="none" w:sz="0" w:space="0" w:color="auto"/>
              </w:divBdr>
            </w:div>
            <w:div w:id="1163425548">
              <w:marLeft w:val="240"/>
              <w:marRight w:val="0"/>
              <w:marTop w:val="0"/>
              <w:marBottom w:val="0"/>
              <w:divBdr>
                <w:top w:val="none" w:sz="0" w:space="0" w:color="auto"/>
                <w:left w:val="none" w:sz="0" w:space="0" w:color="auto"/>
                <w:bottom w:val="none" w:sz="0" w:space="0" w:color="auto"/>
                <w:right w:val="none" w:sz="0" w:space="0" w:color="auto"/>
              </w:divBdr>
            </w:div>
            <w:div w:id="1128401344">
              <w:marLeft w:val="240"/>
              <w:marRight w:val="0"/>
              <w:marTop w:val="0"/>
              <w:marBottom w:val="0"/>
              <w:divBdr>
                <w:top w:val="none" w:sz="0" w:space="0" w:color="auto"/>
                <w:left w:val="none" w:sz="0" w:space="0" w:color="auto"/>
                <w:bottom w:val="none" w:sz="0" w:space="0" w:color="auto"/>
                <w:right w:val="none" w:sz="0" w:space="0" w:color="auto"/>
              </w:divBdr>
            </w:div>
            <w:div w:id="564340645">
              <w:marLeft w:val="240"/>
              <w:marRight w:val="0"/>
              <w:marTop w:val="0"/>
              <w:marBottom w:val="0"/>
              <w:divBdr>
                <w:top w:val="none" w:sz="0" w:space="0" w:color="auto"/>
                <w:left w:val="none" w:sz="0" w:space="0" w:color="auto"/>
                <w:bottom w:val="none" w:sz="0" w:space="0" w:color="auto"/>
                <w:right w:val="none" w:sz="0" w:space="0" w:color="auto"/>
              </w:divBdr>
            </w:div>
            <w:div w:id="1891264165">
              <w:marLeft w:val="240"/>
              <w:marRight w:val="0"/>
              <w:marTop w:val="0"/>
              <w:marBottom w:val="0"/>
              <w:divBdr>
                <w:top w:val="none" w:sz="0" w:space="0" w:color="auto"/>
                <w:left w:val="none" w:sz="0" w:space="0" w:color="auto"/>
                <w:bottom w:val="none" w:sz="0" w:space="0" w:color="auto"/>
                <w:right w:val="none" w:sz="0" w:space="0" w:color="auto"/>
              </w:divBdr>
            </w:div>
            <w:div w:id="1967737782">
              <w:marLeft w:val="240"/>
              <w:marRight w:val="0"/>
              <w:marTop w:val="0"/>
              <w:marBottom w:val="0"/>
              <w:divBdr>
                <w:top w:val="none" w:sz="0" w:space="0" w:color="auto"/>
                <w:left w:val="none" w:sz="0" w:space="0" w:color="auto"/>
                <w:bottom w:val="none" w:sz="0" w:space="0" w:color="auto"/>
                <w:right w:val="none" w:sz="0" w:space="0" w:color="auto"/>
              </w:divBdr>
            </w:div>
            <w:div w:id="498540125">
              <w:marLeft w:val="240"/>
              <w:marRight w:val="0"/>
              <w:marTop w:val="0"/>
              <w:marBottom w:val="0"/>
              <w:divBdr>
                <w:top w:val="none" w:sz="0" w:space="0" w:color="auto"/>
                <w:left w:val="none" w:sz="0" w:space="0" w:color="auto"/>
                <w:bottom w:val="none" w:sz="0" w:space="0" w:color="auto"/>
                <w:right w:val="none" w:sz="0" w:space="0" w:color="auto"/>
              </w:divBdr>
            </w:div>
            <w:div w:id="1516993578">
              <w:marLeft w:val="240"/>
              <w:marRight w:val="0"/>
              <w:marTop w:val="0"/>
              <w:marBottom w:val="0"/>
              <w:divBdr>
                <w:top w:val="none" w:sz="0" w:space="0" w:color="auto"/>
                <w:left w:val="none" w:sz="0" w:space="0" w:color="auto"/>
                <w:bottom w:val="none" w:sz="0" w:space="0" w:color="auto"/>
                <w:right w:val="none" w:sz="0" w:space="0" w:color="auto"/>
              </w:divBdr>
            </w:div>
            <w:div w:id="175315877">
              <w:marLeft w:val="240"/>
              <w:marRight w:val="0"/>
              <w:marTop w:val="0"/>
              <w:marBottom w:val="0"/>
              <w:divBdr>
                <w:top w:val="none" w:sz="0" w:space="0" w:color="auto"/>
                <w:left w:val="none" w:sz="0" w:space="0" w:color="auto"/>
                <w:bottom w:val="none" w:sz="0" w:space="0" w:color="auto"/>
                <w:right w:val="none" w:sz="0" w:space="0" w:color="auto"/>
              </w:divBdr>
            </w:div>
            <w:div w:id="214970471">
              <w:marLeft w:val="240"/>
              <w:marRight w:val="0"/>
              <w:marTop w:val="0"/>
              <w:marBottom w:val="0"/>
              <w:divBdr>
                <w:top w:val="none" w:sz="0" w:space="0" w:color="auto"/>
                <w:left w:val="none" w:sz="0" w:space="0" w:color="auto"/>
                <w:bottom w:val="none" w:sz="0" w:space="0" w:color="auto"/>
                <w:right w:val="none" w:sz="0" w:space="0" w:color="auto"/>
              </w:divBdr>
            </w:div>
            <w:div w:id="18942136">
              <w:marLeft w:val="240"/>
              <w:marRight w:val="0"/>
              <w:marTop w:val="0"/>
              <w:marBottom w:val="0"/>
              <w:divBdr>
                <w:top w:val="none" w:sz="0" w:space="0" w:color="auto"/>
                <w:left w:val="none" w:sz="0" w:space="0" w:color="auto"/>
                <w:bottom w:val="none" w:sz="0" w:space="0" w:color="auto"/>
                <w:right w:val="none" w:sz="0" w:space="0" w:color="auto"/>
              </w:divBdr>
            </w:div>
            <w:div w:id="2054965802">
              <w:marLeft w:val="240"/>
              <w:marRight w:val="0"/>
              <w:marTop w:val="0"/>
              <w:marBottom w:val="0"/>
              <w:divBdr>
                <w:top w:val="none" w:sz="0" w:space="0" w:color="auto"/>
                <w:left w:val="none" w:sz="0" w:space="0" w:color="auto"/>
                <w:bottom w:val="none" w:sz="0" w:space="0" w:color="auto"/>
                <w:right w:val="none" w:sz="0" w:space="0" w:color="auto"/>
              </w:divBdr>
            </w:div>
            <w:div w:id="1438062077">
              <w:marLeft w:val="240"/>
              <w:marRight w:val="0"/>
              <w:marTop w:val="0"/>
              <w:marBottom w:val="0"/>
              <w:divBdr>
                <w:top w:val="none" w:sz="0" w:space="0" w:color="auto"/>
                <w:left w:val="none" w:sz="0" w:space="0" w:color="auto"/>
                <w:bottom w:val="none" w:sz="0" w:space="0" w:color="auto"/>
                <w:right w:val="none" w:sz="0" w:space="0" w:color="auto"/>
              </w:divBdr>
            </w:div>
            <w:div w:id="444933472">
              <w:marLeft w:val="240"/>
              <w:marRight w:val="0"/>
              <w:marTop w:val="0"/>
              <w:marBottom w:val="0"/>
              <w:divBdr>
                <w:top w:val="none" w:sz="0" w:space="0" w:color="auto"/>
                <w:left w:val="none" w:sz="0" w:space="0" w:color="auto"/>
                <w:bottom w:val="none" w:sz="0" w:space="0" w:color="auto"/>
                <w:right w:val="none" w:sz="0" w:space="0" w:color="auto"/>
              </w:divBdr>
            </w:div>
            <w:div w:id="1644232820">
              <w:marLeft w:val="240"/>
              <w:marRight w:val="0"/>
              <w:marTop w:val="0"/>
              <w:marBottom w:val="0"/>
              <w:divBdr>
                <w:top w:val="none" w:sz="0" w:space="0" w:color="auto"/>
                <w:left w:val="none" w:sz="0" w:space="0" w:color="auto"/>
                <w:bottom w:val="none" w:sz="0" w:space="0" w:color="auto"/>
                <w:right w:val="none" w:sz="0" w:space="0" w:color="auto"/>
              </w:divBdr>
            </w:div>
            <w:div w:id="1964530117">
              <w:marLeft w:val="240"/>
              <w:marRight w:val="0"/>
              <w:marTop w:val="0"/>
              <w:marBottom w:val="0"/>
              <w:divBdr>
                <w:top w:val="none" w:sz="0" w:space="0" w:color="auto"/>
                <w:left w:val="none" w:sz="0" w:space="0" w:color="auto"/>
                <w:bottom w:val="none" w:sz="0" w:space="0" w:color="auto"/>
                <w:right w:val="none" w:sz="0" w:space="0" w:color="auto"/>
              </w:divBdr>
            </w:div>
            <w:div w:id="1932354587">
              <w:marLeft w:val="240"/>
              <w:marRight w:val="0"/>
              <w:marTop w:val="0"/>
              <w:marBottom w:val="0"/>
              <w:divBdr>
                <w:top w:val="none" w:sz="0" w:space="0" w:color="auto"/>
                <w:left w:val="none" w:sz="0" w:space="0" w:color="auto"/>
                <w:bottom w:val="none" w:sz="0" w:space="0" w:color="auto"/>
                <w:right w:val="none" w:sz="0" w:space="0" w:color="auto"/>
              </w:divBdr>
            </w:div>
            <w:div w:id="1941331258">
              <w:marLeft w:val="240"/>
              <w:marRight w:val="0"/>
              <w:marTop w:val="0"/>
              <w:marBottom w:val="0"/>
              <w:divBdr>
                <w:top w:val="none" w:sz="0" w:space="0" w:color="auto"/>
                <w:left w:val="none" w:sz="0" w:space="0" w:color="auto"/>
                <w:bottom w:val="none" w:sz="0" w:space="0" w:color="auto"/>
                <w:right w:val="none" w:sz="0" w:space="0" w:color="auto"/>
              </w:divBdr>
            </w:div>
            <w:div w:id="223833286">
              <w:marLeft w:val="240"/>
              <w:marRight w:val="0"/>
              <w:marTop w:val="0"/>
              <w:marBottom w:val="0"/>
              <w:divBdr>
                <w:top w:val="none" w:sz="0" w:space="0" w:color="auto"/>
                <w:left w:val="none" w:sz="0" w:space="0" w:color="auto"/>
                <w:bottom w:val="none" w:sz="0" w:space="0" w:color="auto"/>
                <w:right w:val="none" w:sz="0" w:space="0" w:color="auto"/>
              </w:divBdr>
            </w:div>
            <w:div w:id="445975138">
              <w:marLeft w:val="240"/>
              <w:marRight w:val="0"/>
              <w:marTop w:val="0"/>
              <w:marBottom w:val="0"/>
              <w:divBdr>
                <w:top w:val="none" w:sz="0" w:space="0" w:color="auto"/>
                <w:left w:val="none" w:sz="0" w:space="0" w:color="auto"/>
                <w:bottom w:val="none" w:sz="0" w:space="0" w:color="auto"/>
                <w:right w:val="none" w:sz="0" w:space="0" w:color="auto"/>
              </w:divBdr>
            </w:div>
            <w:div w:id="1530488955">
              <w:marLeft w:val="240"/>
              <w:marRight w:val="0"/>
              <w:marTop w:val="0"/>
              <w:marBottom w:val="0"/>
              <w:divBdr>
                <w:top w:val="none" w:sz="0" w:space="0" w:color="auto"/>
                <w:left w:val="none" w:sz="0" w:space="0" w:color="auto"/>
                <w:bottom w:val="none" w:sz="0" w:space="0" w:color="auto"/>
                <w:right w:val="none" w:sz="0" w:space="0" w:color="auto"/>
              </w:divBdr>
            </w:div>
            <w:div w:id="1404642866">
              <w:marLeft w:val="240"/>
              <w:marRight w:val="0"/>
              <w:marTop w:val="0"/>
              <w:marBottom w:val="0"/>
              <w:divBdr>
                <w:top w:val="none" w:sz="0" w:space="0" w:color="auto"/>
                <w:left w:val="none" w:sz="0" w:space="0" w:color="auto"/>
                <w:bottom w:val="none" w:sz="0" w:space="0" w:color="auto"/>
                <w:right w:val="none" w:sz="0" w:space="0" w:color="auto"/>
              </w:divBdr>
            </w:div>
            <w:div w:id="1908222622">
              <w:marLeft w:val="240"/>
              <w:marRight w:val="0"/>
              <w:marTop w:val="0"/>
              <w:marBottom w:val="0"/>
              <w:divBdr>
                <w:top w:val="none" w:sz="0" w:space="0" w:color="auto"/>
                <w:left w:val="none" w:sz="0" w:space="0" w:color="auto"/>
                <w:bottom w:val="none" w:sz="0" w:space="0" w:color="auto"/>
                <w:right w:val="none" w:sz="0" w:space="0" w:color="auto"/>
              </w:divBdr>
            </w:div>
            <w:div w:id="2001695844">
              <w:marLeft w:val="240"/>
              <w:marRight w:val="0"/>
              <w:marTop w:val="0"/>
              <w:marBottom w:val="0"/>
              <w:divBdr>
                <w:top w:val="none" w:sz="0" w:space="0" w:color="auto"/>
                <w:left w:val="none" w:sz="0" w:space="0" w:color="auto"/>
                <w:bottom w:val="none" w:sz="0" w:space="0" w:color="auto"/>
                <w:right w:val="none" w:sz="0" w:space="0" w:color="auto"/>
              </w:divBdr>
            </w:div>
            <w:div w:id="1167794388">
              <w:marLeft w:val="240"/>
              <w:marRight w:val="0"/>
              <w:marTop w:val="0"/>
              <w:marBottom w:val="0"/>
              <w:divBdr>
                <w:top w:val="none" w:sz="0" w:space="0" w:color="auto"/>
                <w:left w:val="none" w:sz="0" w:space="0" w:color="auto"/>
                <w:bottom w:val="none" w:sz="0" w:space="0" w:color="auto"/>
                <w:right w:val="none" w:sz="0" w:space="0" w:color="auto"/>
              </w:divBdr>
            </w:div>
            <w:div w:id="1715351567">
              <w:marLeft w:val="240"/>
              <w:marRight w:val="0"/>
              <w:marTop w:val="0"/>
              <w:marBottom w:val="0"/>
              <w:divBdr>
                <w:top w:val="none" w:sz="0" w:space="0" w:color="auto"/>
                <w:left w:val="none" w:sz="0" w:space="0" w:color="auto"/>
                <w:bottom w:val="none" w:sz="0" w:space="0" w:color="auto"/>
                <w:right w:val="none" w:sz="0" w:space="0" w:color="auto"/>
              </w:divBdr>
            </w:div>
            <w:div w:id="974219964">
              <w:marLeft w:val="240"/>
              <w:marRight w:val="0"/>
              <w:marTop w:val="0"/>
              <w:marBottom w:val="0"/>
              <w:divBdr>
                <w:top w:val="none" w:sz="0" w:space="0" w:color="auto"/>
                <w:left w:val="none" w:sz="0" w:space="0" w:color="auto"/>
                <w:bottom w:val="none" w:sz="0" w:space="0" w:color="auto"/>
                <w:right w:val="none" w:sz="0" w:space="0" w:color="auto"/>
              </w:divBdr>
            </w:div>
            <w:div w:id="1566916152">
              <w:marLeft w:val="240"/>
              <w:marRight w:val="0"/>
              <w:marTop w:val="0"/>
              <w:marBottom w:val="0"/>
              <w:divBdr>
                <w:top w:val="none" w:sz="0" w:space="0" w:color="auto"/>
                <w:left w:val="none" w:sz="0" w:space="0" w:color="auto"/>
                <w:bottom w:val="none" w:sz="0" w:space="0" w:color="auto"/>
                <w:right w:val="none" w:sz="0" w:space="0" w:color="auto"/>
              </w:divBdr>
            </w:div>
            <w:div w:id="48000810">
              <w:marLeft w:val="240"/>
              <w:marRight w:val="0"/>
              <w:marTop w:val="0"/>
              <w:marBottom w:val="0"/>
              <w:divBdr>
                <w:top w:val="none" w:sz="0" w:space="0" w:color="auto"/>
                <w:left w:val="none" w:sz="0" w:space="0" w:color="auto"/>
                <w:bottom w:val="none" w:sz="0" w:space="0" w:color="auto"/>
                <w:right w:val="none" w:sz="0" w:space="0" w:color="auto"/>
              </w:divBdr>
            </w:div>
            <w:div w:id="1360742851">
              <w:marLeft w:val="240"/>
              <w:marRight w:val="0"/>
              <w:marTop w:val="0"/>
              <w:marBottom w:val="0"/>
              <w:divBdr>
                <w:top w:val="none" w:sz="0" w:space="0" w:color="auto"/>
                <w:left w:val="none" w:sz="0" w:space="0" w:color="auto"/>
                <w:bottom w:val="none" w:sz="0" w:space="0" w:color="auto"/>
                <w:right w:val="none" w:sz="0" w:space="0" w:color="auto"/>
              </w:divBdr>
            </w:div>
            <w:div w:id="1259290350">
              <w:marLeft w:val="240"/>
              <w:marRight w:val="0"/>
              <w:marTop w:val="0"/>
              <w:marBottom w:val="0"/>
              <w:divBdr>
                <w:top w:val="none" w:sz="0" w:space="0" w:color="auto"/>
                <w:left w:val="none" w:sz="0" w:space="0" w:color="auto"/>
                <w:bottom w:val="none" w:sz="0" w:space="0" w:color="auto"/>
                <w:right w:val="none" w:sz="0" w:space="0" w:color="auto"/>
              </w:divBdr>
            </w:div>
            <w:div w:id="1301114909">
              <w:marLeft w:val="240"/>
              <w:marRight w:val="0"/>
              <w:marTop w:val="0"/>
              <w:marBottom w:val="0"/>
              <w:divBdr>
                <w:top w:val="none" w:sz="0" w:space="0" w:color="auto"/>
                <w:left w:val="none" w:sz="0" w:space="0" w:color="auto"/>
                <w:bottom w:val="none" w:sz="0" w:space="0" w:color="auto"/>
                <w:right w:val="none" w:sz="0" w:space="0" w:color="auto"/>
              </w:divBdr>
            </w:div>
            <w:div w:id="674920951">
              <w:marLeft w:val="240"/>
              <w:marRight w:val="0"/>
              <w:marTop w:val="0"/>
              <w:marBottom w:val="0"/>
              <w:divBdr>
                <w:top w:val="none" w:sz="0" w:space="0" w:color="auto"/>
                <w:left w:val="none" w:sz="0" w:space="0" w:color="auto"/>
                <w:bottom w:val="none" w:sz="0" w:space="0" w:color="auto"/>
                <w:right w:val="none" w:sz="0" w:space="0" w:color="auto"/>
              </w:divBdr>
            </w:div>
            <w:div w:id="526719383">
              <w:marLeft w:val="240"/>
              <w:marRight w:val="0"/>
              <w:marTop w:val="0"/>
              <w:marBottom w:val="0"/>
              <w:divBdr>
                <w:top w:val="none" w:sz="0" w:space="0" w:color="auto"/>
                <w:left w:val="none" w:sz="0" w:space="0" w:color="auto"/>
                <w:bottom w:val="none" w:sz="0" w:space="0" w:color="auto"/>
                <w:right w:val="none" w:sz="0" w:space="0" w:color="auto"/>
              </w:divBdr>
            </w:div>
            <w:div w:id="1187720904">
              <w:marLeft w:val="240"/>
              <w:marRight w:val="0"/>
              <w:marTop w:val="0"/>
              <w:marBottom w:val="0"/>
              <w:divBdr>
                <w:top w:val="none" w:sz="0" w:space="0" w:color="auto"/>
                <w:left w:val="none" w:sz="0" w:space="0" w:color="auto"/>
                <w:bottom w:val="none" w:sz="0" w:space="0" w:color="auto"/>
                <w:right w:val="none" w:sz="0" w:space="0" w:color="auto"/>
              </w:divBdr>
            </w:div>
            <w:div w:id="1063480589">
              <w:marLeft w:val="240"/>
              <w:marRight w:val="0"/>
              <w:marTop w:val="0"/>
              <w:marBottom w:val="0"/>
              <w:divBdr>
                <w:top w:val="none" w:sz="0" w:space="0" w:color="auto"/>
                <w:left w:val="none" w:sz="0" w:space="0" w:color="auto"/>
                <w:bottom w:val="none" w:sz="0" w:space="0" w:color="auto"/>
                <w:right w:val="none" w:sz="0" w:space="0" w:color="auto"/>
              </w:divBdr>
            </w:div>
            <w:div w:id="934363316">
              <w:marLeft w:val="240"/>
              <w:marRight w:val="0"/>
              <w:marTop w:val="0"/>
              <w:marBottom w:val="0"/>
              <w:divBdr>
                <w:top w:val="none" w:sz="0" w:space="0" w:color="auto"/>
                <w:left w:val="none" w:sz="0" w:space="0" w:color="auto"/>
                <w:bottom w:val="none" w:sz="0" w:space="0" w:color="auto"/>
                <w:right w:val="none" w:sz="0" w:space="0" w:color="auto"/>
              </w:divBdr>
            </w:div>
            <w:div w:id="1620798745">
              <w:marLeft w:val="240"/>
              <w:marRight w:val="0"/>
              <w:marTop w:val="0"/>
              <w:marBottom w:val="0"/>
              <w:divBdr>
                <w:top w:val="none" w:sz="0" w:space="0" w:color="auto"/>
                <w:left w:val="none" w:sz="0" w:space="0" w:color="auto"/>
                <w:bottom w:val="none" w:sz="0" w:space="0" w:color="auto"/>
                <w:right w:val="none" w:sz="0" w:space="0" w:color="auto"/>
              </w:divBdr>
            </w:div>
            <w:div w:id="93481987">
              <w:marLeft w:val="240"/>
              <w:marRight w:val="0"/>
              <w:marTop w:val="0"/>
              <w:marBottom w:val="0"/>
              <w:divBdr>
                <w:top w:val="none" w:sz="0" w:space="0" w:color="auto"/>
                <w:left w:val="none" w:sz="0" w:space="0" w:color="auto"/>
                <w:bottom w:val="none" w:sz="0" w:space="0" w:color="auto"/>
                <w:right w:val="none" w:sz="0" w:space="0" w:color="auto"/>
              </w:divBdr>
            </w:div>
            <w:div w:id="1500460712">
              <w:marLeft w:val="240"/>
              <w:marRight w:val="0"/>
              <w:marTop w:val="0"/>
              <w:marBottom w:val="0"/>
              <w:divBdr>
                <w:top w:val="none" w:sz="0" w:space="0" w:color="auto"/>
                <w:left w:val="none" w:sz="0" w:space="0" w:color="auto"/>
                <w:bottom w:val="none" w:sz="0" w:space="0" w:color="auto"/>
                <w:right w:val="none" w:sz="0" w:space="0" w:color="auto"/>
              </w:divBdr>
            </w:div>
            <w:div w:id="1927807626">
              <w:marLeft w:val="240"/>
              <w:marRight w:val="0"/>
              <w:marTop w:val="0"/>
              <w:marBottom w:val="0"/>
              <w:divBdr>
                <w:top w:val="none" w:sz="0" w:space="0" w:color="auto"/>
                <w:left w:val="none" w:sz="0" w:space="0" w:color="auto"/>
                <w:bottom w:val="none" w:sz="0" w:space="0" w:color="auto"/>
                <w:right w:val="none" w:sz="0" w:space="0" w:color="auto"/>
              </w:divBdr>
            </w:div>
            <w:div w:id="2021615363">
              <w:marLeft w:val="240"/>
              <w:marRight w:val="0"/>
              <w:marTop w:val="0"/>
              <w:marBottom w:val="0"/>
              <w:divBdr>
                <w:top w:val="none" w:sz="0" w:space="0" w:color="auto"/>
                <w:left w:val="none" w:sz="0" w:space="0" w:color="auto"/>
                <w:bottom w:val="none" w:sz="0" w:space="0" w:color="auto"/>
                <w:right w:val="none" w:sz="0" w:space="0" w:color="auto"/>
              </w:divBdr>
            </w:div>
            <w:div w:id="344600539">
              <w:marLeft w:val="240"/>
              <w:marRight w:val="0"/>
              <w:marTop w:val="0"/>
              <w:marBottom w:val="0"/>
              <w:divBdr>
                <w:top w:val="none" w:sz="0" w:space="0" w:color="auto"/>
                <w:left w:val="none" w:sz="0" w:space="0" w:color="auto"/>
                <w:bottom w:val="none" w:sz="0" w:space="0" w:color="auto"/>
                <w:right w:val="none" w:sz="0" w:space="0" w:color="auto"/>
              </w:divBdr>
            </w:div>
            <w:div w:id="2090539146">
              <w:marLeft w:val="240"/>
              <w:marRight w:val="0"/>
              <w:marTop w:val="0"/>
              <w:marBottom w:val="0"/>
              <w:divBdr>
                <w:top w:val="none" w:sz="0" w:space="0" w:color="auto"/>
                <w:left w:val="none" w:sz="0" w:space="0" w:color="auto"/>
                <w:bottom w:val="none" w:sz="0" w:space="0" w:color="auto"/>
                <w:right w:val="none" w:sz="0" w:space="0" w:color="auto"/>
              </w:divBdr>
            </w:div>
            <w:div w:id="129709788">
              <w:marLeft w:val="240"/>
              <w:marRight w:val="0"/>
              <w:marTop w:val="0"/>
              <w:marBottom w:val="0"/>
              <w:divBdr>
                <w:top w:val="none" w:sz="0" w:space="0" w:color="auto"/>
                <w:left w:val="none" w:sz="0" w:space="0" w:color="auto"/>
                <w:bottom w:val="none" w:sz="0" w:space="0" w:color="auto"/>
                <w:right w:val="none" w:sz="0" w:space="0" w:color="auto"/>
              </w:divBdr>
            </w:div>
            <w:div w:id="728575736">
              <w:marLeft w:val="240"/>
              <w:marRight w:val="0"/>
              <w:marTop w:val="0"/>
              <w:marBottom w:val="0"/>
              <w:divBdr>
                <w:top w:val="none" w:sz="0" w:space="0" w:color="auto"/>
                <w:left w:val="none" w:sz="0" w:space="0" w:color="auto"/>
                <w:bottom w:val="none" w:sz="0" w:space="0" w:color="auto"/>
                <w:right w:val="none" w:sz="0" w:space="0" w:color="auto"/>
              </w:divBdr>
            </w:div>
            <w:div w:id="1658654409">
              <w:marLeft w:val="240"/>
              <w:marRight w:val="0"/>
              <w:marTop w:val="0"/>
              <w:marBottom w:val="0"/>
              <w:divBdr>
                <w:top w:val="none" w:sz="0" w:space="0" w:color="auto"/>
                <w:left w:val="none" w:sz="0" w:space="0" w:color="auto"/>
                <w:bottom w:val="none" w:sz="0" w:space="0" w:color="auto"/>
                <w:right w:val="none" w:sz="0" w:space="0" w:color="auto"/>
              </w:divBdr>
            </w:div>
            <w:div w:id="1166434053">
              <w:marLeft w:val="240"/>
              <w:marRight w:val="0"/>
              <w:marTop w:val="0"/>
              <w:marBottom w:val="0"/>
              <w:divBdr>
                <w:top w:val="none" w:sz="0" w:space="0" w:color="auto"/>
                <w:left w:val="none" w:sz="0" w:space="0" w:color="auto"/>
                <w:bottom w:val="none" w:sz="0" w:space="0" w:color="auto"/>
                <w:right w:val="none" w:sz="0" w:space="0" w:color="auto"/>
              </w:divBdr>
            </w:div>
            <w:div w:id="1695422177">
              <w:marLeft w:val="240"/>
              <w:marRight w:val="0"/>
              <w:marTop w:val="0"/>
              <w:marBottom w:val="0"/>
              <w:divBdr>
                <w:top w:val="none" w:sz="0" w:space="0" w:color="auto"/>
                <w:left w:val="none" w:sz="0" w:space="0" w:color="auto"/>
                <w:bottom w:val="none" w:sz="0" w:space="0" w:color="auto"/>
                <w:right w:val="none" w:sz="0" w:space="0" w:color="auto"/>
              </w:divBdr>
            </w:div>
            <w:div w:id="1383402936">
              <w:marLeft w:val="240"/>
              <w:marRight w:val="0"/>
              <w:marTop w:val="0"/>
              <w:marBottom w:val="0"/>
              <w:divBdr>
                <w:top w:val="none" w:sz="0" w:space="0" w:color="auto"/>
                <w:left w:val="none" w:sz="0" w:space="0" w:color="auto"/>
                <w:bottom w:val="none" w:sz="0" w:space="0" w:color="auto"/>
                <w:right w:val="none" w:sz="0" w:space="0" w:color="auto"/>
              </w:divBdr>
            </w:div>
            <w:div w:id="1350326542">
              <w:marLeft w:val="240"/>
              <w:marRight w:val="0"/>
              <w:marTop w:val="0"/>
              <w:marBottom w:val="0"/>
              <w:divBdr>
                <w:top w:val="none" w:sz="0" w:space="0" w:color="auto"/>
                <w:left w:val="none" w:sz="0" w:space="0" w:color="auto"/>
                <w:bottom w:val="none" w:sz="0" w:space="0" w:color="auto"/>
                <w:right w:val="none" w:sz="0" w:space="0" w:color="auto"/>
              </w:divBdr>
            </w:div>
            <w:div w:id="491220017">
              <w:marLeft w:val="240"/>
              <w:marRight w:val="0"/>
              <w:marTop w:val="0"/>
              <w:marBottom w:val="0"/>
              <w:divBdr>
                <w:top w:val="none" w:sz="0" w:space="0" w:color="auto"/>
                <w:left w:val="none" w:sz="0" w:space="0" w:color="auto"/>
                <w:bottom w:val="none" w:sz="0" w:space="0" w:color="auto"/>
                <w:right w:val="none" w:sz="0" w:space="0" w:color="auto"/>
              </w:divBdr>
            </w:div>
            <w:div w:id="1105031924">
              <w:marLeft w:val="240"/>
              <w:marRight w:val="0"/>
              <w:marTop w:val="0"/>
              <w:marBottom w:val="0"/>
              <w:divBdr>
                <w:top w:val="none" w:sz="0" w:space="0" w:color="auto"/>
                <w:left w:val="none" w:sz="0" w:space="0" w:color="auto"/>
                <w:bottom w:val="none" w:sz="0" w:space="0" w:color="auto"/>
                <w:right w:val="none" w:sz="0" w:space="0" w:color="auto"/>
              </w:divBdr>
            </w:div>
            <w:div w:id="625434766">
              <w:marLeft w:val="240"/>
              <w:marRight w:val="0"/>
              <w:marTop w:val="0"/>
              <w:marBottom w:val="0"/>
              <w:divBdr>
                <w:top w:val="none" w:sz="0" w:space="0" w:color="auto"/>
                <w:left w:val="none" w:sz="0" w:space="0" w:color="auto"/>
                <w:bottom w:val="none" w:sz="0" w:space="0" w:color="auto"/>
                <w:right w:val="none" w:sz="0" w:space="0" w:color="auto"/>
              </w:divBdr>
            </w:div>
            <w:div w:id="1327442077">
              <w:marLeft w:val="240"/>
              <w:marRight w:val="0"/>
              <w:marTop w:val="0"/>
              <w:marBottom w:val="0"/>
              <w:divBdr>
                <w:top w:val="none" w:sz="0" w:space="0" w:color="auto"/>
                <w:left w:val="none" w:sz="0" w:space="0" w:color="auto"/>
                <w:bottom w:val="none" w:sz="0" w:space="0" w:color="auto"/>
                <w:right w:val="none" w:sz="0" w:space="0" w:color="auto"/>
              </w:divBdr>
            </w:div>
            <w:div w:id="743912950">
              <w:marLeft w:val="240"/>
              <w:marRight w:val="0"/>
              <w:marTop w:val="0"/>
              <w:marBottom w:val="0"/>
              <w:divBdr>
                <w:top w:val="none" w:sz="0" w:space="0" w:color="auto"/>
                <w:left w:val="none" w:sz="0" w:space="0" w:color="auto"/>
                <w:bottom w:val="none" w:sz="0" w:space="0" w:color="auto"/>
                <w:right w:val="none" w:sz="0" w:space="0" w:color="auto"/>
              </w:divBdr>
            </w:div>
            <w:div w:id="725222639">
              <w:marLeft w:val="240"/>
              <w:marRight w:val="0"/>
              <w:marTop w:val="0"/>
              <w:marBottom w:val="0"/>
              <w:divBdr>
                <w:top w:val="none" w:sz="0" w:space="0" w:color="auto"/>
                <w:left w:val="none" w:sz="0" w:space="0" w:color="auto"/>
                <w:bottom w:val="none" w:sz="0" w:space="0" w:color="auto"/>
                <w:right w:val="none" w:sz="0" w:space="0" w:color="auto"/>
              </w:divBdr>
            </w:div>
            <w:div w:id="1362389943">
              <w:marLeft w:val="240"/>
              <w:marRight w:val="0"/>
              <w:marTop w:val="0"/>
              <w:marBottom w:val="0"/>
              <w:divBdr>
                <w:top w:val="none" w:sz="0" w:space="0" w:color="auto"/>
                <w:left w:val="none" w:sz="0" w:space="0" w:color="auto"/>
                <w:bottom w:val="none" w:sz="0" w:space="0" w:color="auto"/>
                <w:right w:val="none" w:sz="0" w:space="0" w:color="auto"/>
              </w:divBdr>
            </w:div>
            <w:div w:id="30692593">
              <w:marLeft w:val="240"/>
              <w:marRight w:val="0"/>
              <w:marTop w:val="0"/>
              <w:marBottom w:val="0"/>
              <w:divBdr>
                <w:top w:val="none" w:sz="0" w:space="0" w:color="auto"/>
                <w:left w:val="none" w:sz="0" w:space="0" w:color="auto"/>
                <w:bottom w:val="none" w:sz="0" w:space="0" w:color="auto"/>
                <w:right w:val="none" w:sz="0" w:space="0" w:color="auto"/>
              </w:divBdr>
            </w:div>
            <w:div w:id="1279944155">
              <w:marLeft w:val="240"/>
              <w:marRight w:val="0"/>
              <w:marTop w:val="0"/>
              <w:marBottom w:val="0"/>
              <w:divBdr>
                <w:top w:val="none" w:sz="0" w:space="0" w:color="auto"/>
                <w:left w:val="none" w:sz="0" w:space="0" w:color="auto"/>
                <w:bottom w:val="none" w:sz="0" w:space="0" w:color="auto"/>
                <w:right w:val="none" w:sz="0" w:space="0" w:color="auto"/>
              </w:divBdr>
            </w:div>
            <w:div w:id="917787537">
              <w:marLeft w:val="240"/>
              <w:marRight w:val="0"/>
              <w:marTop w:val="0"/>
              <w:marBottom w:val="0"/>
              <w:divBdr>
                <w:top w:val="none" w:sz="0" w:space="0" w:color="auto"/>
                <w:left w:val="none" w:sz="0" w:space="0" w:color="auto"/>
                <w:bottom w:val="none" w:sz="0" w:space="0" w:color="auto"/>
                <w:right w:val="none" w:sz="0" w:space="0" w:color="auto"/>
              </w:divBdr>
            </w:div>
            <w:div w:id="1982228474">
              <w:marLeft w:val="240"/>
              <w:marRight w:val="0"/>
              <w:marTop w:val="0"/>
              <w:marBottom w:val="0"/>
              <w:divBdr>
                <w:top w:val="none" w:sz="0" w:space="0" w:color="auto"/>
                <w:left w:val="none" w:sz="0" w:space="0" w:color="auto"/>
                <w:bottom w:val="none" w:sz="0" w:space="0" w:color="auto"/>
                <w:right w:val="none" w:sz="0" w:space="0" w:color="auto"/>
              </w:divBdr>
            </w:div>
            <w:div w:id="390928630">
              <w:marLeft w:val="240"/>
              <w:marRight w:val="0"/>
              <w:marTop w:val="0"/>
              <w:marBottom w:val="0"/>
              <w:divBdr>
                <w:top w:val="none" w:sz="0" w:space="0" w:color="auto"/>
                <w:left w:val="none" w:sz="0" w:space="0" w:color="auto"/>
                <w:bottom w:val="none" w:sz="0" w:space="0" w:color="auto"/>
                <w:right w:val="none" w:sz="0" w:space="0" w:color="auto"/>
              </w:divBdr>
            </w:div>
            <w:div w:id="430469263">
              <w:marLeft w:val="240"/>
              <w:marRight w:val="0"/>
              <w:marTop w:val="0"/>
              <w:marBottom w:val="0"/>
              <w:divBdr>
                <w:top w:val="none" w:sz="0" w:space="0" w:color="auto"/>
                <w:left w:val="none" w:sz="0" w:space="0" w:color="auto"/>
                <w:bottom w:val="none" w:sz="0" w:space="0" w:color="auto"/>
                <w:right w:val="none" w:sz="0" w:space="0" w:color="auto"/>
              </w:divBdr>
            </w:div>
            <w:div w:id="1510490303">
              <w:marLeft w:val="240"/>
              <w:marRight w:val="0"/>
              <w:marTop w:val="0"/>
              <w:marBottom w:val="0"/>
              <w:divBdr>
                <w:top w:val="none" w:sz="0" w:space="0" w:color="auto"/>
                <w:left w:val="none" w:sz="0" w:space="0" w:color="auto"/>
                <w:bottom w:val="none" w:sz="0" w:space="0" w:color="auto"/>
                <w:right w:val="none" w:sz="0" w:space="0" w:color="auto"/>
              </w:divBdr>
            </w:div>
            <w:div w:id="23681097">
              <w:marLeft w:val="240"/>
              <w:marRight w:val="0"/>
              <w:marTop w:val="0"/>
              <w:marBottom w:val="0"/>
              <w:divBdr>
                <w:top w:val="none" w:sz="0" w:space="0" w:color="auto"/>
                <w:left w:val="none" w:sz="0" w:space="0" w:color="auto"/>
                <w:bottom w:val="none" w:sz="0" w:space="0" w:color="auto"/>
                <w:right w:val="none" w:sz="0" w:space="0" w:color="auto"/>
              </w:divBdr>
            </w:div>
            <w:div w:id="2022315633">
              <w:marLeft w:val="240"/>
              <w:marRight w:val="0"/>
              <w:marTop w:val="0"/>
              <w:marBottom w:val="0"/>
              <w:divBdr>
                <w:top w:val="none" w:sz="0" w:space="0" w:color="auto"/>
                <w:left w:val="none" w:sz="0" w:space="0" w:color="auto"/>
                <w:bottom w:val="none" w:sz="0" w:space="0" w:color="auto"/>
                <w:right w:val="none" w:sz="0" w:space="0" w:color="auto"/>
              </w:divBdr>
            </w:div>
            <w:div w:id="37701410">
              <w:marLeft w:val="240"/>
              <w:marRight w:val="0"/>
              <w:marTop w:val="0"/>
              <w:marBottom w:val="0"/>
              <w:divBdr>
                <w:top w:val="none" w:sz="0" w:space="0" w:color="auto"/>
                <w:left w:val="none" w:sz="0" w:space="0" w:color="auto"/>
                <w:bottom w:val="none" w:sz="0" w:space="0" w:color="auto"/>
                <w:right w:val="none" w:sz="0" w:space="0" w:color="auto"/>
              </w:divBdr>
            </w:div>
            <w:div w:id="182986876">
              <w:marLeft w:val="240"/>
              <w:marRight w:val="0"/>
              <w:marTop w:val="0"/>
              <w:marBottom w:val="0"/>
              <w:divBdr>
                <w:top w:val="none" w:sz="0" w:space="0" w:color="auto"/>
                <w:left w:val="none" w:sz="0" w:space="0" w:color="auto"/>
                <w:bottom w:val="none" w:sz="0" w:space="0" w:color="auto"/>
                <w:right w:val="none" w:sz="0" w:space="0" w:color="auto"/>
              </w:divBdr>
            </w:div>
            <w:div w:id="1121458444">
              <w:marLeft w:val="240"/>
              <w:marRight w:val="0"/>
              <w:marTop w:val="0"/>
              <w:marBottom w:val="0"/>
              <w:divBdr>
                <w:top w:val="none" w:sz="0" w:space="0" w:color="auto"/>
                <w:left w:val="none" w:sz="0" w:space="0" w:color="auto"/>
                <w:bottom w:val="none" w:sz="0" w:space="0" w:color="auto"/>
                <w:right w:val="none" w:sz="0" w:space="0" w:color="auto"/>
              </w:divBdr>
            </w:div>
            <w:div w:id="1981883622">
              <w:marLeft w:val="240"/>
              <w:marRight w:val="0"/>
              <w:marTop w:val="0"/>
              <w:marBottom w:val="0"/>
              <w:divBdr>
                <w:top w:val="none" w:sz="0" w:space="0" w:color="auto"/>
                <w:left w:val="none" w:sz="0" w:space="0" w:color="auto"/>
                <w:bottom w:val="none" w:sz="0" w:space="0" w:color="auto"/>
                <w:right w:val="none" w:sz="0" w:space="0" w:color="auto"/>
              </w:divBdr>
            </w:div>
            <w:div w:id="831215250">
              <w:marLeft w:val="240"/>
              <w:marRight w:val="0"/>
              <w:marTop w:val="0"/>
              <w:marBottom w:val="0"/>
              <w:divBdr>
                <w:top w:val="none" w:sz="0" w:space="0" w:color="auto"/>
                <w:left w:val="none" w:sz="0" w:space="0" w:color="auto"/>
                <w:bottom w:val="none" w:sz="0" w:space="0" w:color="auto"/>
                <w:right w:val="none" w:sz="0" w:space="0" w:color="auto"/>
              </w:divBdr>
            </w:div>
            <w:div w:id="1074429132">
              <w:marLeft w:val="240"/>
              <w:marRight w:val="0"/>
              <w:marTop w:val="0"/>
              <w:marBottom w:val="0"/>
              <w:divBdr>
                <w:top w:val="none" w:sz="0" w:space="0" w:color="auto"/>
                <w:left w:val="none" w:sz="0" w:space="0" w:color="auto"/>
                <w:bottom w:val="none" w:sz="0" w:space="0" w:color="auto"/>
                <w:right w:val="none" w:sz="0" w:space="0" w:color="auto"/>
              </w:divBdr>
            </w:div>
            <w:div w:id="1368991334">
              <w:marLeft w:val="240"/>
              <w:marRight w:val="0"/>
              <w:marTop w:val="0"/>
              <w:marBottom w:val="0"/>
              <w:divBdr>
                <w:top w:val="none" w:sz="0" w:space="0" w:color="auto"/>
                <w:left w:val="none" w:sz="0" w:space="0" w:color="auto"/>
                <w:bottom w:val="none" w:sz="0" w:space="0" w:color="auto"/>
                <w:right w:val="none" w:sz="0" w:space="0" w:color="auto"/>
              </w:divBdr>
            </w:div>
            <w:div w:id="578365908">
              <w:marLeft w:val="240"/>
              <w:marRight w:val="0"/>
              <w:marTop w:val="0"/>
              <w:marBottom w:val="0"/>
              <w:divBdr>
                <w:top w:val="none" w:sz="0" w:space="0" w:color="auto"/>
                <w:left w:val="none" w:sz="0" w:space="0" w:color="auto"/>
                <w:bottom w:val="none" w:sz="0" w:space="0" w:color="auto"/>
                <w:right w:val="none" w:sz="0" w:space="0" w:color="auto"/>
              </w:divBdr>
            </w:div>
            <w:div w:id="1367413974">
              <w:marLeft w:val="240"/>
              <w:marRight w:val="0"/>
              <w:marTop w:val="0"/>
              <w:marBottom w:val="0"/>
              <w:divBdr>
                <w:top w:val="none" w:sz="0" w:space="0" w:color="auto"/>
                <w:left w:val="none" w:sz="0" w:space="0" w:color="auto"/>
                <w:bottom w:val="none" w:sz="0" w:space="0" w:color="auto"/>
                <w:right w:val="none" w:sz="0" w:space="0" w:color="auto"/>
              </w:divBdr>
            </w:div>
            <w:div w:id="1508016079">
              <w:marLeft w:val="240"/>
              <w:marRight w:val="0"/>
              <w:marTop w:val="0"/>
              <w:marBottom w:val="0"/>
              <w:divBdr>
                <w:top w:val="none" w:sz="0" w:space="0" w:color="auto"/>
                <w:left w:val="none" w:sz="0" w:space="0" w:color="auto"/>
                <w:bottom w:val="none" w:sz="0" w:space="0" w:color="auto"/>
                <w:right w:val="none" w:sz="0" w:space="0" w:color="auto"/>
              </w:divBdr>
            </w:div>
            <w:div w:id="1750073459">
              <w:marLeft w:val="240"/>
              <w:marRight w:val="0"/>
              <w:marTop w:val="0"/>
              <w:marBottom w:val="0"/>
              <w:divBdr>
                <w:top w:val="none" w:sz="0" w:space="0" w:color="auto"/>
                <w:left w:val="none" w:sz="0" w:space="0" w:color="auto"/>
                <w:bottom w:val="none" w:sz="0" w:space="0" w:color="auto"/>
                <w:right w:val="none" w:sz="0" w:space="0" w:color="auto"/>
              </w:divBdr>
            </w:div>
            <w:div w:id="999499403">
              <w:marLeft w:val="240"/>
              <w:marRight w:val="0"/>
              <w:marTop w:val="0"/>
              <w:marBottom w:val="0"/>
              <w:divBdr>
                <w:top w:val="none" w:sz="0" w:space="0" w:color="auto"/>
                <w:left w:val="none" w:sz="0" w:space="0" w:color="auto"/>
                <w:bottom w:val="none" w:sz="0" w:space="0" w:color="auto"/>
                <w:right w:val="none" w:sz="0" w:space="0" w:color="auto"/>
              </w:divBdr>
            </w:div>
            <w:div w:id="1070080804">
              <w:marLeft w:val="240"/>
              <w:marRight w:val="0"/>
              <w:marTop w:val="0"/>
              <w:marBottom w:val="0"/>
              <w:divBdr>
                <w:top w:val="none" w:sz="0" w:space="0" w:color="auto"/>
                <w:left w:val="none" w:sz="0" w:space="0" w:color="auto"/>
                <w:bottom w:val="none" w:sz="0" w:space="0" w:color="auto"/>
                <w:right w:val="none" w:sz="0" w:space="0" w:color="auto"/>
              </w:divBdr>
            </w:div>
            <w:div w:id="985664230">
              <w:marLeft w:val="240"/>
              <w:marRight w:val="0"/>
              <w:marTop w:val="0"/>
              <w:marBottom w:val="0"/>
              <w:divBdr>
                <w:top w:val="none" w:sz="0" w:space="0" w:color="auto"/>
                <w:left w:val="none" w:sz="0" w:space="0" w:color="auto"/>
                <w:bottom w:val="none" w:sz="0" w:space="0" w:color="auto"/>
                <w:right w:val="none" w:sz="0" w:space="0" w:color="auto"/>
              </w:divBdr>
            </w:div>
            <w:div w:id="902524645">
              <w:marLeft w:val="240"/>
              <w:marRight w:val="0"/>
              <w:marTop w:val="0"/>
              <w:marBottom w:val="0"/>
              <w:divBdr>
                <w:top w:val="none" w:sz="0" w:space="0" w:color="auto"/>
                <w:left w:val="none" w:sz="0" w:space="0" w:color="auto"/>
                <w:bottom w:val="none" w:sz="0" w:space="0" w:color="auto"/>
                <w:right w:val="none" w:sz="0" w:space="0" w:color="auto"/>
              </w:divBdr>
            </w:div>
            <w:div w:id="19064081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5149619">
      <w:bodyDiv w:val="1"/>
      <w:marLeft w:val="0"/>
      <w:marRight w:val="0"/>
      <w:marTop w:val="0"/>
      <w:marBottom w:val="0"/>
      <w:divBdr>
        <w:top w:val="none" w:sz="0" w:space="0" w:color="auto"/>
        <w:left w:val="none" w:sz="0" w:space="0" w:color="auto"/>
        <w:bottom w:val="none" w:sz="0" w:space="0" w:color="auto"/>
        <w:right w:val="none" w:sz="0" w:space="0" w:color="auto"/>
      </w:divBdr>
      <w:divsChild>
        <w:div w:id="1753509947">
          <w:marLeft w:val="0"/>
          <w:marRight w:val="0"/>
          <w:marTop w:val="0"/>
          <w:marBottom w:val="0"/>
          <w:divBdr>
            <w:top w:val="none" w:sz="0" w:space="0" w:color="auto"/>
            <w:left w:val="none" w:sz="0" w:space="0" w:color="auto"/>
            <w:bottom w:val="none" w:sz="0" w:space="0" w:color="auto"/>
            <w:right w:val="none" w:sz="0" w:space="0" w:color="auto"/>
          </w:divBdr>
          <w:divsChild>
            <w:div w:id="1360199818">
              <w:marLeft w:val="240"/>
              <w:marRight w:val="0"/>
              <w:marTop w:val="0"/>
              <w:marBottom w:val="0"/>
              <w:divBdr>
                <w:top w:val="none" w:sz="0" w:space="0" w:color="auto"/>
                <w:left w:val="none" w:sz="0" w:space="0" w:color="auto"/>
                <w:bottom w:val="none" w:sz="0" w:space="0" w:color="auto"/>
                <w:right w:val="none" w:sz="0" w:space="0" w:color="auto"/>
              </w:divBdr>
            </w:div>
            <w:div w:id="1135874129">
              <w:marLeft w:val="240"/>
              <w:marRight w:val="0"/>
              <w:marTop w:val="0"/>
              <w:marBottom w:val="0"/>
              <w:divBdr>
                <w:top w:val="none" w:sz="0" w:space="0" w:color="auto"/>
                <w:left w:val="none" w:sz="0" w:space="0" w:color="auto"/>
                <w:bottom w:val="none" w:sz="0" w:space="0" w:color="auto"/>
                <w:right w:val="none" w:sz="0" w:space="0" w:color="auto"/>
              </w:divBdr>
            </w:div>
            <w:div w:id="17850954">
              <w:marLeft w:val="240"/>
              <w:marRight w:val="0"/>
              <w:marTop w:val="0"/>
              <w:marBottom w:val="0"/>
              <w:divBdr>
                <w:top w:val="none" w:sz="0" w:space="0" w:color="auto"/>
                <w:left w:val="none" w:sz="0" w:space="0" w:color="auto"/>
                <w:bottom w:val="none" w:sz="0" w:space="0" w:color="auto"/>
                <w:right w:val="none" w:sz="0" w:space="0" w:color="auto"/>
              </w:divBdr>
            </w:div>
            <w:div w:id="1422989491">
              <w:marLeft w:val="240"/>
              <w:marRight w:val="0"/>
              <w:marTop w:val="0"/>
              <w:marBottom w:val="0"/>
              <w:divBdr>
                <w:top w:val="none" w:sz="0" w:space="0" w:color="auto"/>
                <w:left w:val="none" w:sz="0" w:space="0" w:color="auto"/>
                <w:bottom w:val="none" w:sz="0" w:space="0" w:color="auto"/>
                <w:right w:val="none" w:sz="0" w:space="0" w:color="auto"/>
              </w:divBdr>
            </w:div>
            <w:div w:id="289482833">
              <w:marLeft w:val="240"/>
              <w:marRight w:val="0"/>
              <w:marTop w:val="0"/>
              <w:marBottom w:val="0"/>
              <w:divBdr>
                <w:top w:val="none" w:sz="0" w:space="0" w:color="auto"/>
                <w:left w:val="none" w:sz="0" w:space="0" w:color="auto"/>
                <w:bottom w:val="none" w:sz="0" w:space="0" w:color="auto"/>
                <w:right w:val="none" w:sz="0" w:space="0" w:color="auto"/>
              </w:divBdr>
            </w:div>
            <w:div w:id="1156533027">
              <w:marLeft w:val="240"/>
              <w:marRight w:val="0"/>
              <w:marTop w:val="0"/>
              <w:marBottom w:val="0"/>
              <w:divBdr>
                <w:top w:val="none" w:sz="0" w:space="0" w:color="auto"/>
                <w:left w:val="none" w:sz="0" w:space="0" w:color="auto"/>
                <w:bottom w:val="none" w:sz="0" w:space="0" w:color="auto"/>
                <w:right w:val="none" w:sz="0" w:space="0" w:color="auto"/>
              </w:divBdr>
            </w:div>
            <w:div w:id="292953841">
              <w:marLeft w:val="240"/>
              <w:marRight w:val="0"/>
              <w:marTop w:val="0"/>
              <w:marBottom w:val="0"/>
              <w:divBdr>
                <w:top w:val="none" w:sz="0" w:space="0" w:color="auto"/>
                <w:left w:val="none" w:sz="0" w:space="0" w:color="auto"/>
                <w:bottom w:val="none" w:sz="0" w:space="0" w:color="auto"/>
                <w:right w:val="none" w:sz="0" w:space="0" w:color="auto"/>
              </w:divBdr>
            </w:div>
            <w:div w:id="222765522">
              <w:marLeft w:val="240"/>
              <w:marRight w:val="0"/>
              <w:marTop w:val="0"/>
              <w:marBottom w:val="0"/>
              <w:divBdr>
                <w:top w:val="none" w:sz="0" w:space="0" w:color="auto"/>
                <w:left w:val="none" w:sz="0" w:space="0" w:color="auto"/>
                <w:bottom w:val="none" w:sz="0" w:space="0" w:color="auto"/>
                <w:right w:val="none" w:sz="0" w:space="0" w:color="auto"/>
              </w:divBdr>
            </w:div>
            <w:div w:id="2028092470">
              <w:marLeft w:val="240"/>
              <w:marRight w:val="0"/>
              <w:marTop w:val="0"/>
              <w:marBottom w:val="0"/>
              <w:divBdr>
                <w:top w:val="none" w:sz="0" w:space="0" w:color="auto"/>
                <w:left w:val="none" w:sz="0" w:space="0" w:color="auto"/>
                <w:bottom w:val="none" w:sz="0" w:space="0" w:color="auto"/>
                <w:right w:val="none" w:sz="0" w:space="0" w:color="auto"/>
              </w:divBdr>
            </w:div>
            <w:div w:id="2062291738">
              <w:marLeft w:val="240"/>
              <w:marRight w:val="0"/>
              <w:marTop w:val="0"/>
              <w:marBottom w:val="0"/>
              <w:divBdr>
                <w:top w:val="none" w:sz="0" w:space="0" w:color="auto"/>
                <w:left w:val="none" w:sz="0" w:space="0" w:color="auto"/>
                <w:bottom w:val="none" w:sz="0" w:space="0" w:color="auto"/>
                <w:right w:val="none" w:sz="0" w:space="0" w:color="auto"/>
              </w:divBdr>
            </w:div>
            <w:div w:id="1632593158">
              <w:marLeft w:val="240"/>
              <w:marRight w:val="0"/>
              <w:marTop w:val="0"/>
              <w:marBottom w:val="0"/>
              <w:divBdr>
                <w:top w:val="none" w:sz="0" w:space="0" w:color="auto"/>
                <w:left w:val="none" w:sz="0" w:space="0" w:color="auto"/>
                <w:bottom w:val="none" w:sz="0" w:space="0" w:color="auto"/>
                <w:right w:val="none" w:sz="0" w:space="0" w:color="auto"/>
              </w:divBdr>
            </w:div>
            <w:div w:id="937715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941571349">
      <w:bodyDiv w:val="1"/>
      <w:marLeft w:val="0"/>
      <w:marRight w:val="0"/>
      <w:marTop w:val="0"/>
      <w:marBottom w:val="0"/>
      <w:divBdr>
        <w:top w:val="none" w:sz="0" w:space="0" w:color="auto"/>
        <w:left w:val="none" w:sz="0" w:space="0" w:color="auto"/>
        <w:bottom w:val="none" w:sz="0" w:space="0" w:color="auto"/>
        <w:right w:val="none" w:sz="0" w:space="0" w:color="auto"/>
      </w:divBdr>
      <w:divsChild>
        <w:div w:id="1699811430">
          <w:marLeft w:val="0"/>
          <w:marRight w:val="0"/>
          <w:marTop w:val="0"/>
          <w:marBottom w:val="0"/>
          <w:divBdr>
            <w:top w:val="none" w:sz="0" w:space="0" w:color="auto"/>
            <w:left w:val="none" w:sz="0" w:space="0" w:color="auto"/>
            <w:bottom w:val="none" w:sz="0" w:space="0" w:color="auto"/>
            <w:right w:val="none" w:sz="0" w:space="0" w:color="auto"/>
          </w:divBdr>
          <w:divsChild>
            <w:div w:id="1643194407">
              <w:marLeft w:val="240"/>
              <w:marRight w:val="0"/>
              <w:marTop w:val="0"/>
              <w:marBottom w:val="0"/>
              <w:divBdr>
                <w:top w:val="none" w:sz="0" w:space="0" w:color="auto"/>
                <w:left w:val="none" w:sz="0" w:space="0" w:color="auto"/>
                <w:bottom w:val="none" w:sz="0" w:space="0" w:color="auto"/>
                <w:right w:val="none" w:sz="0" w:space="0" w:color="auto"/>
              </w:divBdr>
            </w:div>
            <w:div w:id="1735004114">
              <w:marLeft w:val="240"/>
              <w:marRight w:val="0"/>
              <w:marTop w:val="0"/>
              <w:marBottom w:val="0"/>
              <w:divBdr>
                <w:top w:val="none" w:sz="0" w:space="0" w:color="auto"/>
                <w:left w:val="none" w:sz="0" w:space="0" w:color="auto"/>
                <w:bottom w:val="none" w:sz="0" w:space="0" w:color="auto"/>
                <w:right w:val="none" w:sz="0" w:space="0" w:color="auto"/>
              </w:divBdr>
            </w:div>
            <w:div w:id="1863007384">
              <w:marLeft w:val="240"/>
              <w:marRight w:val="0"/>
              <w:marTop w:val="0"/>
              <w:marBottom w:val="0"/>
              <w:divBdr>
                <w:top w:val="none" w:sz="0" w:space="0" w:color="auto"/>
                <w:left w:val="none" w:sz="0" w:space="0" w:color="auto"/>
                <w:bottom w:val="none" w:sz="0" w:space="0" w:color="auto"/>
                <w:right w:val="none" w:sz="0" w:space="0" w:color="auto"/>
              </w:divBdr>
            </w:div>
            <w:div w:id="856502097">
              <w:marLeft w:val="240"/>
              <w:marRight w:val="0"/>
              <w:marTop w:val="0"/>
              <w:marBottom w:val="0"/>
              <w:divBdr>
                <w:top w:val="none" w:sz="0" w:space="0" w:color="auto"/>
                <w:left w:val="none" w:sz="0" w:space="0" w:color="auto"/>
                <w:bottom w:val="none" w:sz="0" w:space="0" w:color="auto"/>
                <w:right w:val="none" w:sz="0" w:space="0" w:color="auto"/>
              </w:divBdr>
            </w:div>
            <w:div w:id="1238444385">
              <w:marLeft w:val="240"/>
              <w:marRight w:val="0"/>
              <w:marTop w:val="0"/>
              <w:marBottom w:val="0"/>
              <w:divBdr>
                <w:top w:val="none" w:sz="0" w:space="0" w:color="auto"/>
                <w:left w:val="none" w:sz="0" w:space="0" w:color="auto"/>
                <w:bottom w:val="none" w:sz="0" w:space="0" w:color="auto"/>
                <w:right w:val="none" w:sz="0" w:space="0" w:color="auto"/>
              </w:divBdr>
            </w:div>
            <w:div w:id="2011827347">
              <w:marLeft w:val="240"/>
              <w:marRight w:val="0"/>
              <w:marTop w:val="0"/>
              <w:marBottom w:val="0"/>
              <w:divBdr>
                <w:top w:val="none" w:sz="0" w:space="0" w:color="auto"/>
                <w:left w:val="none" w:sz="0" w:space="0" w:color="auto"/>
                <w:bottom w:val="none" w:sz="0" w:space="0" w:color="auto"/>
                <w:right w:val="none" w:sz="0" w:space="0" w:color="auto"/>
              </w:divBdr>
            </w:div>
            <w:div w:id="1897626616">
              <w:marLeft w:val="240"/>
              <w:marRight w:val="0"/>
              <w:marTop w:val="0"/>
              <w:marBottom w:val="0"/>
              <w:divBdr>
                <w:top w:val="none" w:sz="0" w:space="0" w:color="auto"/>
                <w:left w:val="none" w:sz="0" w:space="0" w:color="auto"/>
                <w:bottom w:val="none" w:sz="0" w:space="0" w:color="auto"/>
                <w:right w:val="none" w:sz="0" w:space="0" w:color="auto"/>
              </w:divBdr>
            </w:div>
            <w:div w:id="2009401784">
              <w:marLeft w:val="240"/>
              <w:marRight w:val="0"/>
              <w:marTop w:val="0"/>
              <w:marBottom w:val="0"/>
              <w:divBdr>
                <w:top w:val="none" w:sz="0" w:space="0" w:color="auto"/>
                <w:left w:val="none" w:sz="0" w:space="0" w:color="auto"/>
                <w:bottom w:val="none" w:sz="0" w:space="0" w:color="auto"/>
                <w:right w:val="none" w:sz="0" w:space="0" w:color="auto"/>
              </w:divBdr>
            </w:div>
            <w:div w:id="1486975191">
              <w:marLeft w:val="240"/>
              <w:marRight w:val="0"/>
              <w:marTop w:val="0"/>
              <w:marBottom w:val="0"/>
              <w:divBdr>
                <w:top w:val="none" w:sz="0" w:space="0" w:color="auto"/>
                <w:left w:val="none" w:sz="0" w:space="0" w:color="auto"/>
                <w:bottom w:val="none" w:sz="0" w:space="0" w:color="auto"/>
                <w:right w:val="none" w:sz="0" w:space="0" w:color="auto"/>
              </w:divBdr>
            </w:div>
            <w:div w:id="19092697">
              <w:marLeft w:val="240"/>
              <w:marRight w:val="0"/>
              <w:marTop w:val="0"/>
              <w:marBottom w:val="0"/>
              <w:divBdr>
                <w:top w:val="none" w:sz="0" w:space="0" w:color="auto"/>
                <w:left w:val="none" w:sz="0" w:space="0" w:color="auto"/>
                <w:bottom w:val="none" w:sz="0" w:space="0" w:color="auto"/>
                <w:right w:val="none" w:sz="0" w:space="0" w:color="auto"/>
              </w:divBdr>
            </w:div>
            <w:div w:id="5050210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55397710">
      <w:bodyDiv w:val="1"/>
      <w:marLeft w:val="0"/>
      <w:marRight w:val="0"/>
      <w:marTop w:val="0"/>
      <w:marBottom w:val="0"/>
      <w:divBdr>
        <w:top w:val="none" w:sz="0" w:space="0" w:color="auto"/>
        <w:left w:val="none" w:sz="0" w:space="0" w:color="auto"/>
        <w:bottom w:val="none" w:sz="0" w:space="0" w:color="auto"/>
        <w:right w:val="none" w:sz="0" w:space="0" w:color="auto"/>
      </w:divBdr>
      <w:divsChild>
        <w:div w:id="1940867285">
          <w:marLeft w:val="0"/>
          <w:marRight w:val="0"/>
          <w:marTop w:val="0"/>
          <w:marBottom w:val="0"/>
          <w:divBdr>
            <w:top w:val="none" w:sz="0" w:space="0" w:color="auto"/>
            <w:left w:val="none" w:sz="0" w:space="0" w:color="auto"/>
            <w:bottom w:val="none" w:sz="0" w:space="0" w:color="auto"/>
            <w:right w:val="none" w:sz="0" w:space="0" w:color="auto"/>
          </w:divBdr>
          <w:divsChild>
            <w:div w:id="2086685558">
              <w:marLeft w:val="240"/>
              <w:marRight w:val="0"/>
              <w:marTop w:val="0"/>
              <w:marBottom w:val="0"/>
              <w:divBdr>
                <w:top w:val="none" w:sz="0" w:space="0" w:color="auto"/>
                <w:left w:val="none" w:sz="0" w:space="0" w:color="auto"/>
                <w:bottom w:val="none" w:sz="0" w:space="0" w:color="auto"/>
                <w:right w:val="none" w:sz="0" w:space="0" w:color="auto"/>
              </w:divBdr>
            </w:div>
            <w:div w:id="481240341">
              <w:marLeft w:val="240"/>
              <w:marRight w:val="0"/>
              <w:marTop w:val="0"/>
              <w:marBottom w:val="0"/>
              <w:divBdr>
                <w:top w:val="none" w:sz="0" w:space="0" w:color="auto"/>
                <w:left w:val="none" w:sz="0" w:space="0" w:color="auto"/>
                <w:bottom w:val="none" w:sz="0" w:space="0" w:color="auto"/>
                <w:right w:val="none" w:sz="0" w:space="0" w:color="auto"/>
              </w:divBdr>
            </w:div>
            <w:div w:id="953366074">
              <w:marLeft w:val="240"/>
              <w:marRight w:val="0"/>
              <w:marTop w:val="0"/>
              <w:marBottom w:val="0"/>
              <w:divBdr>
                <w:top w:val="none" w:sz="0" w:space="0" w:color="auto"/>
                <w:left w:val="none" w:sz="0" w:space="0" w:color="auto"/>
                <w:bottom w:val="none" w:sz="0" w:space="0" w:color="auto"/>
                <w:right w:val="none" w:sz="0" w:space="0" w:color="auto"/>
              </w:divBdr>
            </w:div>
            <w:div w:id="1538545272">
              <w:marLeft w:val="240"/>
              <w:marRight w:val="0"/>
              <w:marTop w:val="0"/>
              <w:marBottom w:val="0"/>
              <w:divBdr>
                <w:top w:val="none" w:sz="0" w:space="0" w:color="auto"/>
                <w:left w:val="none" w:sz="0" w:space="0" w:color="auto"/>
                <w:bottom w:val="none" w:sz="0" w:space="0" w:color="auto"/>
                <w:right w:val="none" w:sz="0" w:space="0" w:color="auto"/>
              </w:divBdr>
            </w:div>
            <w:div w:id="1558934940">
              <w:marLeft w:val="240"/>
              <w:marRight w:val="0"/>
              <w:marTop w:val="0"/>
              <w:marBottom w:val="0"/>
              <w:divBdr>
                <w:top w:val="none" w:sz="0" w:space="0" w:color="auto"/>
                <w:left w:val="none" w:sz="0" w:space="0" w:color="auto"/>
                <w:bottom w:val="none" w:sz="0" w:space="0" w:color="auto"/>
                <w:right w:val="none" w:sz="0" w:space="0" w:color="auto"/>
              </w:divBdr>
            </w:div>
            <w:div w:id="248659684">
              <w:marLeft w:val="240"/>
              <w:marRight w:val="0"/>
              <w:marTop w:val="0"/>
              <w:marBottom w:val="0"/>
              <w:divBdr>
                <w:top w:val="none" w:sz="0" w:space="0" w:color="auto"/>
                <w:left w:val="none" w:sz="0" w:space="0" w:color="auto"/>
                <w:bottom w:val="none" w:sz="0" w:space="0" w:color="auto"/>
                <w:right w:val="none" w:sz="0" w:space="0" w:color="auto"/>
              </w:divBdr>
            </w:div>
            <w:div w:id="1181161188">
              <w:marLeft w:val="240"/>
              <w:marRight w:val="0"/>
              <w:marTop w:val="0"/>
              <w:marBottom w:val="0"/>
              <w:divBdr>
                <w:top w:val="none" w:sz="0" w:space="0" w:color="auto"/>
                <w:left w:val="none" w:sz="0" w:space="0" w:color="auto"/>
                <w:bottom w:val="none" w:sz="0" w:space="0" w:color="auto"/>
                <w:right w:val="none" w:sz="0" w:space="0" w:color="auto"/>
              </w:divBdr>
            </w:div>
            <w:div w:id="1116019519">
              <w:marLeft w:val="240"/>
              <w:marRight w:val="0"/>
              <w:marTop w:val="0"/>
              <w:marBottom w:val="0"/>
              <w:divBdr>
                <w:top w:val="none" w:sz="0" w:space="0" w:color="auto"/>
                <w:left w:val="none" w:sz="0" w:space="0" w:color="auto"/>
                <w:bottom w:val="none" w:sz="0" w:space="0" w:color="auto"/>
                <w:right w:val="none" w:sz="0" w:space="0" w:color="auto"/>
              </w:divBdr>
            </w:div>
            <w:div w:id="1403328036">
              <w:marLeft w:val="240"/>
              <w:marRight w:val="0"/>
              <w:marTop w:val="0"/>
              <w:marBottom w:val="0"/>
              <w:divBdr>
                <w:top w:val="none" w:sz="0" w:space="0" w:color="auto"/>
                <w:left w:val="none" w:sz="0" w:space="0" w:color="auto"/>
                <w:bottom w:val="none" w:sz="0" w:space="0" w:color="auto"/>
                <w:right w:val="none" w:sz="0" w:space="0" w:color="auto"/>
              </w:divBdr>
            </w:div>
            <w:div w:id="1629973949">
              <w:marLeft w:val="240"/>
              <w:marRight w:val="0"/>
              <w:marTop w:val="0"/>
              <w:marBottom w:val="0"/>
              <w:divBdr>
                <w:top w:val="none" w:sz="0" w:space="0" w:color="auto"/>
                <w:left w:val="none" w:sz="0" w:space="0" w:color="auto"/>
                <w:bottom w:val="none" w:sz="0" w:space="0" w:color="auto"/>
                <w:right w:val="none" w:sz="0" w:space="0" w:color="auto"/>
              </w:divBdr>
            </w:div>
            <w:div w:id="372117418">
              <w:marLeft w:val="240"/>
              <w:marRight w:val="0"/>
              <w:marTop w:val="0"/>
              <w:marBottom w:val="0"/>
              <w:divBdr>
                <w:top w:val="none" w:sz="0" w:space="0" w:color="auto"/>
                <w:left w:val="none" w:sz="0" w:space="0" w:color="auto"/>
                <w:bottom w:val="none" w:sz="0" w:space="0" w:color="auto"/>
                <w:right w:val="none" w:sz="0" w:space="0" w:color="auto"/>
              </w:divBdr>
            </w:div>
            <w:div w:id="2111704742">
              <w:marLeft w:val="240"/>
              <w:marRight w:val="0"/>
              <w:marTop w:val="0"/>
              <w:marBottom w:val="0"/>
              <w:divBdr>
                <w:top w:val="none" w:sz="0" w:space="0" w:color="auto"/>
                <w:left w:val="none" w:sz="0" w:space="0" w:color="auto"/>
                <w:bottom w:val="none" w:sz="0" w:space="0" w:color="auto"/>
                <w:right w:val="none" w:sz="0" w:space="0" w:color="auto"/>
              </w:divBdr>
            </w:div>
            <w:div w:id="129592970">
              <w:marLeft w:val="240"/>
              <w:marRight w:val="0"/>
              <w:marTop w:val="0"/>
              <w:marBottom w:val="0"/>
              <w:divBdr>
                <w:top w:val="none" w:sz="0" w:space="0" w:color="auto"/>
                <w:left w:val="none" w:sz="0" w:space="0" w:color="auto"/>
                <w:bottom w:val="none" w:sz="0" w:space="0" w:color="auto"/>
                <w:right w:val="none" w:sz="0" w:space="0" w:color="auto"/>
              </w:divBdr>
            </w:div>
            <w:div w:id="1368725572">
              <w:marLeft w:val="240"/>
              <w:marRight w:val="0"/>
              <w:marTop w:val="0"/>
              <w:marBottom w:val="0"/>
              <w:divBdr>
                <w:top w:val="none" w:sz="0" w:space="0" w:color="auto"/>
                <w:left w:val="none" w:sz="0" w:space="0" w:color="auto"/>
                <w:bottom w:val="none" w:sz="0" w:space="0" w:color="auto"/>
                <w:right w:val="none" w:sz="0" w:space="0" w:color="auto"/>
              </w:divBdr>
            </w:div>
            <w:div w:id="1870533506">
              <w:marLeft w:val="240"/>
              <w:marRight w:val="0"/>
              <w:marTop w:val="0"/>
              <w:marBottom w:val="0"/>
              <w:divBdr>
                <w:top w:val="none" w:sz="0" w:space="0" w:color="auto"/>
                <w:left w:val="none" w:sz="0" w:space="0" w:color="auto"/>
                <w:bottom w:val="none" w:sz="0" w:space="0" w:color="auto"/>
                <w:right w:val="none" w:sz="0" w:space="0" w:color="auto"/>
              </w:divBdr>
            </w:div>
            <w:div w:id="1735202345">
              <w:marLeft w:val="240"/>
              <w:marRight w:val="0"/>
              <w:marTop w:val="0"/>
              <w:marBottom w:val="0"/>
              <w:divBdr>
                <w:top w:val="none" w:sz="0" w:space="0" w:color="auto"/>
                <w:left w:val="none" w:sz="0" w:space="0" w:color="auto"/>
                <w:bottom w:val="none" w:sz="0" w:space="0" w:color="auto"/>
                <w:right w:val="none" w:sz="0" w:space="0" w:color="auto"/>
              </w:divBdr>
            </w:div>
            <w:div w:id="1005867046">
              <w:marLeft w:val="240"/>
              <w:marRight w:val="0"/>
              <w:marTop w:val="0"/>
              <w:marBottom w:val="0"/>
              <w:divBdr>
                <w:top w:val="none" w:sz="0" w:space="0" w:color="auto"/>
                <w:left w:val="none" w:sz="0" w:space="0" w:color="auto"/>
                <w:bottom w:val="none" w:sz="0" w:space="0" w:color="auto"/>
                <w:right w:val="none" w:sz="0" w:space="0" w:color="auto"/>
              </w:divBdr>
            </w:div>
            <w:div w:id="1535539777">
              <w:marLeft w:val="240"/>
              <w:marRight w:val="0"/>
              <w:marTop w:val="0"/>
              <w:marBottom w:val="0"/>
              <w:divBdr>
                <w:top w:val="none" w:sz="0" w:space="0" w:color="auto"/>
                <w:left w:val="none" w:sz="0" w:space="0" w:color="auto"/>
                <w:bottom w:val="none" w:sz="0" w:space="0" w:color="auto"/>
                <w:right w:val="none" w:sz="0" w:space="0" w:color="auto"/>
              </w:divBdr>
            </w:div>
            <w:div w:id="1197893584">
              <w:marLeft w:val="240"/>
              <w:marRight w:val="0"/>
              <w:marTop w:val="0"/>
              <w:marBottom w:val="0"/>
              <w:divBdr>
                <w:top w:val="none" w:sz="0" w:space="0" w:color="auto"/>
                <w:left w:val="none" w:sz="0" w:space="0" w:color="auto"/>
                <w:bottom w:val="none" w:sz="0" w:space="0" w:color="auto"/>
                <w:right w:val="none" w:sz="0" w:space="0" w:color="auto"/>
              </w:divBdr>
            </w:div>
            <w:div w:id="1244410160">
              <w:marLeft w:val="240"/>
              <w:marRight w:val="0"/>
              <w:marTop w:val="0"/>
              <w:marBottom w:val="0"/>
              <w:divBdr>
                <w:top w:val="none" w:sz="0" w:space="0" w:color="auto"/>
                <w:left w:val="none" w:sz="0" w:space="0" w:color="auto"/>
                <w:bottom w:val="none" w:sz="0" w:space="0" w:color="auto"/>
                <w:right w:val="none" w:sz="0" w:space="0" w:color="auto"/>
              </w:divBdr>
            </w:div>
            <w:div w:id="516887717">
              <w:marLeft w:val="240"/>
              <w:marRight w:val="0"/>
              <w:marTop w:val="0"/>
              <w:marBottom w:val="0"/>
              <w:divBdr>
                <w:top w:val="none" w:sz="0" w:space="0" w:color="auto"/>
                <w:left w:val="none" w:sz="0" w:space="0" w:color="auto"/>
                <w:bottom w:val="none" w:sz="0" w:space="0" w:color="auto"/>
                <w:right w:val="none" w:sz="0" w:space="0" w:color="auto"/>
              </w:divBdr>
            </w:div>
            <w:div w:id="441606356">
              <w:marLeft w:val="240"/>
              <w:marRight w:val="0"/>
              <w:marTop w:val="0"/>
              <w:marBottom w:val="0"/>
              <w:divBdr>
                <w:top w:val="none" w:sz="0" w:space="0" w:color="auto"/>
                <w:left w:val="none" w:sz="0" w:space="0" w:color="auto"/>
                <w:bottom w:val="none" w:sz="0" w:space="0" w:color="auto"/>
                <w:right w:val="none" w:sz="0" w:space="0" w:color="auto"/>
              </w:divBdr>
            </w:div>
            <w:div w:id="1042709567">
              <w:marLeft w:val="240"/>
              <w:marRight w:val="0"/>
              <w:marTop w:val="0"/>
              <w:marBottom w:val="0"/>
              <w:divBdr>
                <w:top w:val="none" w:sz="0" w:space="0" w:color="auto"/>
                <w:left w:val="none" w:sz="0" w:space="0" w:color="auto"/>
                <w:bottom w:val="none" w:sz="0" w:space="0" w:color="auto"/>
                <w:right w:val="none" w:sz="0" w:space="0" w:color="auto"/>
              </w:divBdr>
            </w:div>
            <w:div w:id="780875466">
              <w:marLeft w:val="240"/>
              <w:marRight w:val="0"/>
              <w:marTop w:val="0"/>
              <w:marBottom w:val="0"/>
              <w:divBdr>
                <w:top w:val="none" w:sz="0" w:space="0" w:color="auto"/>
                <w:left w:val="none" w:sz="0" w:space="0" w:color="auto"/>
                <w:bottom w:val="none" w:sz="0" w:space="0" w:color="auto"/>
                <w:right w:val="none" w:sz="0" w:space="0" w:color="auto"/>
              </w:divBdr>
            </w:div>
            <w:div w:id="1881629923">
              <w:marLeft w:val="240"/>
              <w:marRight w:val="0"/>
              <w:marTop w:val="0"/>
              <w:marBottom w:val="0"/>
              <w:divBdr>
                <w:top w:val="none" w:sz="0" w:space="0" w:color="auto"/>
                <w:left w:val="none" w:sz="0" w:space="0" w:color="auto"/>
                <w:bottom w:val="none" w:sz="0" w:space="0" w:color="auto"/>
                <w:right w:val="none" w:sz="0" w:space="0" w:color="auto"/>
              </w:divBdr>
            </w:div>
            <w:div w:id="126631388">
              <w:marLeft w:val="240"/>
              <w:marRight w:val="0"/>
              <w:marTop w:val="0"/>
              <w:marBottom w:val="0"/>
              <w:divBdr>
                <w:top w:val="none" w:sz="0" w:space="0" w:color="auto"/>
                <w:left w:val="none" w:sz="0" w:space="0" w:color="auto"/>
                <w:bottom w:val="none" w:sz="0" w:space="0" w:color="auto"/>
                <w:right w:val="none" w:sz="0" w:space="0" w:color="auto"/>
              </w:divBdr>
            </w:div>
            <w:div w:id="785078472">
              <w:marLeft w:val="240"/>
              <w:marRight w:val="0"/>
              <w:marTop w:val="0"/>
              <w:marBottom w:val="0"/>
              <w:divBdr>
                <w:top w:val="none" w:sz="0" w:space="0" w:color="auto"/>
                <w:left w:val="none" w:sz="0" w:space="0" w:color="auto"/>
                <w:bottom w:val="none" w:sz="0" w:space="0" w:color="auto"/>
                <w:right w:val="none" w:sz="0" w:space="0" w:color="auto"/>
              </w:divBdr>
            </w:div>
            <w:div w:id="107625638">
              <w:marLeft w:val="240"/>
              <w:marRight w:val="0"/>
              <w:marTop w:val="0"/>
              <w:marBottom w:val="0"/>
              <w:divBdr>
                <w:top w:val="none" w:sz="0" w:space="0" w:color="auto"/>
                <w:left w:val="none" w:sz="0" w:space="0" w:color="auto"/>
                <w:bottom w:val="none" w:sz="0" w:space="0" w:color="auto"/>
                <w:right w:val="none" w:sz="0" w:space="0" w:color="auto"/>
              </w:divBdr>
            </w:div>
            <w:div w:id="1401518143">
              <w:marLeft w:val="240"/>
              <w:marRight w:val="0"/>
              <w:marTop w:val="0"/>
              <w:marBottom w:val="0"/>
              <w:divBdr>
                <w:top w:val="none" w:sz="0" w:space="0" w:color="auto"/>
                <w:left w:val="none" w:sz="0" w:space="0" w:color="auto"/>
                <w:bottom w:val="none" w:sz="0" w:space="0" w:color="auto"/>
                <w:right w:val="none" w:sz="0" w:space="0" w:color="auto"/>
              </w:divBdr>
            </w:div>
            <w:div w:id="841505863">
              <w:marLeft w:val="240"/>
              <w:marRight w:val="0"/>
              <w:marTop w:val="0"/>
              <w:marBottom w:val="0"/>
              <w:divBdr>
                <w:top w:val="none" w:sz="0" w:space="0" w:color="auto"/>
                <w:left w:val="none" w:sz="0" w:space="0" w:color="auto"/>
                <w:bottom w:val="none" w:sz="0" w:space="0" w:color="auto"/>
                <w:right w:val="none" w:sz="0" w:space="0" w:color="auto"/>
              </w:divBdr>
            </w:div>
            <w:div w:id="801918826">
              <w:marLeft w:val="240"/>
              <w:marRight w:val="0"/>
              <w:marTop w:val="0"/>
              <w:marBottom w:val="0"/>
              <w:divBdr>
                <w:top w:val="none" w:sz="0" w:space="0" w:color="auto"/>
                <w:left w:val="none" w:sz="0" w:space="0" w:color="auto"/>
                <w:bottom w:val="none" w:sz="0" w:space="0" w:color="auto"/>
                <w:right w:val="none" w:sz="0" w:space="0" w:color="auto"/>
              </w:divBdr>
            </w:div>
            <w:div w:id="647051482">
              <w:marLeft w:val="240"/>
              <w:marRight w:val="0"/>
              <w:marTop w:val="0"/>
              <w:marBottom w:val="0"/>
              <w:divBdr>
                <w:top w:val="none" w:sz="0" w:space="0" w:color="auto"/>
                <w:left w:val="none" w:sz="0" w:space="0" w:color="auto"/>
                <w:bottom w:val="none" w:sz="0" w:space="0" w:color="auto"/>
                <w:right w:val="none" w:sz="0" w:space="0" w:color="auto"/>
              </w:divBdr>
            </w:div>
            <w:div w:id="432438730">
              <w:marLeft w:val="240"/>
              <w:marRight w:val="0"/>
              <w:marTop w:val="0"/>
              <w:marBottom w:val="0"/>
              <w:divBdr>
                <w:top w:val="none" w:sz="0" w:space="0" w:color="auto"/>
                <w:left w:val="none" w:sz="0" w:space="0" w:color="auto"/>
                <w:bottom w:val="none" w:sz="0" w:space="0" w:color="auto"/>
                <w:right w:val="none" w:sz="0" w:space="0" w:color="auto"/>
              </w:divBdr>
            </w:div>
            <w:div w:id="1380931462">
              <w:marLeft w:val="240"/>
              <w:marRight w:val="0"/>
              <w:marTop w:val="0"/>
              <w:marBottom w:val="0"/>
              <w:divBdr>
                <w:top w:val="none" w:sz="0" w:space="0" w:color="auto"/>
                <w:left w:val="none" w:sz="0" w:space="0" w:color="auto"/>
                <w:bottom w:val="none" w:sz="0" w:space="0" w:color="auto"/>
                <w:right w:val="none" w:sz="0" w:space="0" w:color="auto"/>
              </w:divBdr>
            </w:div>
            <w:div w:id="1593201458">
              <w:marLeft w:val="240"/>
              <w:marRight w:val="0"/>
              <w:marTop w:val="0"/>
              <w:marBottom w:val="0"/>
              <w:divBdr>
                <w:top w:val="none" w:sz="0" w:space="0" w:color="auto"/>
                <w:left w:val="none" w:sz="0" w:space="0" w:color="auto"/>
                <w:bottom w:val="none" w:sz="0" w:space="0" w:color="auto"/>
                <w:right w:val="none" w:sz="0" w:space="0" w:color="auto"/>
              </w:divBdr>
            </w:div>
            <w:div w:id="1356347198">
              <w:marLeft w:val="240"/>
              <w:marRight w:val="0"/>
              <w:marTop w:val="0"/>
              <w:marBottom w:val="0"/>
              <w:divBdr>
                <w:top w:val="none" w:sz="0" w:space="0" w:color="auto"/>
                <w:left w:val="none" w:sz="0" w:space="0" w:color="auto"/>
                <w:bottom w:val="none" w:sz="0" w:space="0" w:color="auto"/>
                <w:right w:val="none" w:sz="0" w:space="0" w:color="auto"/>
              </w:divBdr>
            </w:div>
            <w:div w:id="1535728294">
              <w:marLeft w:val="240"/>
              <w:marRight w:val="0"/>
              <w:marTop w:val="0"/>
              <w:marBottom w:val="0"/>
              <w:divBdr>
                <w:top w:val="none" w:sz="0" w:space="0" w:color="auto"/>
                <w:left w:val="none" w:sz="0" w:space="0" w:color="auto"/>
                <w:bottom w:val="none" w:sz="0" w:space="0" w:color="auto"/>
                <w:right w:val="none" w:sz="0" w:space="0" w:color="auto"/>
              </w:divBdr>
            </w:div>
            <w:div w:id="719086399">
              <w:marLeft w:val="240"/>
              <w:marRight w:val="0"/>
              <w:marTop w:val="0"/>
              <w:marBottom w:val="0"/>
              <w:divBdr>
                <w:top w:val="none" w:sz="0" w:space="0" w:color="auto"/>
                <w:left w:val="none" w:sz="0" w:space="0" w:color="auto"/>
                <w:bottom w:val="none" w:sz="0" w:space="0" w:color="auto"/>
                <w:right w:val="none" w:sz="0" w:space="0" w:color="auto"/>
              </w:divBdr>
            </w:div>
            <w:div w:id="214438293">
              <w:marLeft w:val="240"/>
              <w:marRight w:val="0"/>
              <w:marTop w:val="0"/>
              <w:marBottom w:val="0"/>
              <w:divBdr>
                <w:top w:val="none" w:sz="0" w:space="0" w:color="auto"/>
                <w:left w:val="none" w:sz="0" w:space="0" w:color="auto"/>
                <w:bottom w:val="none" w:sz="0" w:space="0" w:color="auto"/>
                <w:right w:val="none" w:sz="0" w:space="0" w:color="auto"/>
              </w:divBdr>
            </w:div>
            <w:div w:id="283313207">
              <w:marLeft w:val="240"/>
              <w:marRight w:val="0"/>
              <w:marTop w:val="0"/>
              <w:marBottom w:val="0"/>
              <w:divBdr>
                <w:top w:val="none" w:sz="0" w:space="0" w:color="auto"/>
                <w:left w:val="none" w:sz="0" w:space="0" w:color="auto"/>
                <w:bottom w:val="none" w:sz="0" w:space="0" w:color="auto"/>
                <w:right w:val="none" w:sz="0" w:space="0" w:color="auto"/>
              </w:divBdr>
            </w:div>
            <w:div w:id="912080696">
              <w:marLeft w:val="240"/>
              <w:marRight w:val="0"/>
              <w:marTop w:val="0"/>
              <w:marBottom w:val="0"/>
              <w:divBdr>
                <w:top w:val="none" w:sz="0" w:space="0" w:color="auto"/>
                <w:left w:val="none" w:sz="0" w:space="0" w:color="auto"/>
                <w:bottom w:val="none" w:sz="0" w:space="0" w:color="auto"/>
                <w:right w:val="none" w:sz="0" w:space="0" w:color="auto"/>
              </w:divBdr>
            </w:div>
            <w:div w:id="1767650183">
              <w:marLeft w:val="240"/>
              <w:marRight w:val="0"/>
              <w:marTop w:val="0"/>
              <w:marBottom w:val="0"/>
              <w:divBdr>
                <w:top w:val="none" w:sz="0" w:space="0" w:color="auto"/>
                <w:left w:val="none" w:sz="0" w:space="0" w:color="auto"/>
                <w:bottom w:val="none" w:sz="0" w:space="0" w:color="auto"/>
                <w:right w:val="none" w:sz="0" w:space="0" w:color="auto"/>
              </w:divBdr>
            </w:div>
            <w:div w:id="1334138267">
              <w:marLeft w:val="240"/>
              <w:marRight w:val="0"/>
              <w:marTop w:val="0"/>
              <w:marBottom w:val="0"/>
              <w:divBdr>
                <w:top w:val="none" w:sz="0" w:space="0" w:color="auto"/>
                <w:left w:val="none" w:sz="0" w:space="0" w:color="auto"/>
                <w:bottom w:val="none" w:sz="0" w:space="0" w:color="auto"/>
                <w:right w:val="none" w:sz="0" w:space="0" w:color="auto"/>
              </w:divBdr>
            </w:div>
            <w:div w:id="1192575867">
              <w:marLeft w:val="240"/>
              <w:marRight w:val="0"/>
              <w:marTop w:val="0"/>
              <w:marBottom w:val="0"/>
              <w:divBdr>
                <w:top w:val="none" w:sz="0" w:space="0" w:color="auto"/>
                <w:left w:val="none" w:sz="0" w:space="0" w:color="auto"/>
                <w:bottom w:val="none" w:sz="0" w:space="0" w:color="auto"/>
                <w:right w:val="none" w:sz="0" w:space="0" w:color="auto"/>
              </w:divBdr>
            </w:div>
            <w:div w:id="1617365138">
              <w:marLeft w:val="240"/>
              <w:marRight w:val="0"/>
              <w:marTop w:val="0"/>
              <w:marBottom w:val="0"/>
              <w:divBdr>
                <w:top w:val="none" w:sz="0" w:space="0" w:color="auto"/>
                <w:left w:val="none" w:sz="0" w:space="0" w:color="auto"/>
                <w:bottom w:val="none" w:sz="0" w:space="0" w:color="auto"/>
                <w:right w:val="none" w:sz="0" w:space="0" w:color="auto"/>
              </w:divBdr>
            </w:div>
            <w:div w:id="1417365761">
              <w:marLeft w:val="240"/>
              <w:marRight w:val="0"/>
              <w:marTop w:val="0"/>
              <w:marBottom w:val="0"/>
              <w:divBdr>
                <w:top w:val="none" w:sz="0" w:space="0" w:color="auto"/>
                <w:left w:val="none" w:sz="0" w:space="0" w:color="auto"/>
                <w:bottom w:val="none" w:sz="0" w:space="0" w:color="auto"/>
                <w:right w:val="none" w:sz="0" w:space="0" w:color="auto"/>
              </w:divBdr>
            </w:div>
            <w:div w:id="1437823368">
              <w:marLeft w:val="240"/>
              <w:marRight w:val="0"/>
              <w:marTop w:val="0"/>
              <w:marBottom w:val="0"/>
              <w:divBdr>
                <w:top w:val="none" w:sz="0" w:space="0" w:color="auto"/>
                <w:left w:val="none" w:sz="0" w:space="0" w:color="auto"/>
                <w:bottom w:val="none" w:sz="0" w:space="0" w:color="auto"/>
                <w:right w:val="none" w:sz="0" w:space="0" w:color="auto"/>
              </w:divBdr>
            </w:div>
            <w:div w:id="395518427">
              <w:marLeft w:val="240"/>
              <w:marRight w:val="0"/>
              <w:marTop w:val="0"/>
              <w:marBottom w:val="0"/>
              <w:divBdr>
                <w:top w:val="none" w:sz="0" w:space="0" w:color="auto"/>
                <w:left w:val="none" w:sz="0" w:space="0" w:color="auto"/>
                <w:bottom w:val="none" w:sz="0" w:space="0" w:color="auto"/>
                <w:right w:val="none" w:sz="0" w:space="0" w:color="auto"/>
              </w:divBdr>
            </w:div>
            <w:div w:id="1838105585">
              <w:marLeft w:val="240"/>
              <w:marRight w:val="0"/>
              <w:marTop w:val="0"/>
              <w:marBottom w:val="0"/>
              <w:divBdr>
                <w:top w:val="none" w:sz="0" w:space="0" w:color="auto"/>
                <w:left w:val="none" w:sz="0" w:space="0" w:color="auto"/>
                <w:bottom w:val="none" w:sz="0" w:space="0" w:color="auto"/>
                <w:right w:val="none" w:sz="0" w:space="0" w:color="auto"/>
              </w:divBdr>
            </w:div>
            <w:div w:id="87701071">
              <w:marLeft w:val="240"/>
              <w:marRight w:val="0"/>
              <w:marTop w:val="0"/>
              <w:marBottom w:val="0"/>
              <w:divBdr>
                <w:top w:val="none" w:sz="0" w:space="0" w:color="auto"/>
                <w:left w:val="none" w:sz="0" w:space="0" w:color="auto"/>
                <w:bottom w:val="none" w:sz="0" w:space="0" w:color="auto"/>
                <w:right w:val="none" w:sz="0" w:space="0" w:color="auto"/>
              </w:divBdr>
            </w:div>
            <w:div w:id="247035492">
              <w:marLeft w:val="240"/>
              <w:marRight w:val="0"/>
              <w:marTop w:val="0"/>
              <w:marBottom w:val="0"/>
              <w:divBdr>
                <w:top w:val="none" w:sz="0" w:space="0" w:color="auto"/>
                <w:left w:val="none" w:sz="0" w:space="0" w:color="auto"/>
                <w:bottom w:val="none" w:sz="0" w:space="0" w:color="auto"/>
                <w:right w:val="none" w:sz="0" w:space="0" w:color="auto"/>
              </w:divBdr>
            </w:div>
            <w:div w:id="1971665882">
              <w:marLeft w:val="240"/>
              <w:marRight w:val="0"/>
              <w:marTop w:val="0"/>
              <w:marBottom w:val="0"/>
              <w:divBdr>
                <w:top w:val="none" w:sz="0" w:space="0" w:color="auto"/>
                <w:left w:val="none" w:sz="0" w:space="0" w:color="auto"/>
                <w:bottom w:val="none" w:sz="0" w:space="0" w:color="auto"/>
                <w:right w:val="none" w:sz="0" w:space="0" w:color="auto"/>
              </w:divBdr>
            </w:div>
            <w:div w:id="893930178">
              <w:marLeft w:val="240"/>
              <w:marRight w:val="0"/>
              <w:marTop w:val="0"/>
              <w:marBottom w:val="0"/>
              <w:divBdr>
                <w:top w:val="none" w:sz="0" w:space="0" w:color="auto"/>
                <w:left w:val="none" w:sz="0" w:space="0" w:color="auto"/>
                <w:bottom w:val="none" w:sz="0" w:space="0" w:color="auto"/>
                <w:right w:val="none" w:sz="0" w:space="0" w:color="auto"/>
              </w:divBdr>
            </w:div>
            <w:div w:id="379208033">
              <w:marLeft w:val="240"/>
              <w:marRight w:val="0"/>
              <w:marTop w:val="0"/>
              <w:marBottom w:val="0"/>
              <w:divBdr>
                <w:top w:val="none" w:sz="0" w:space="0" w:color="auto"/>
                <w:left w:val="none" w:sz="0" w:space="0" w:color="auto"/>
                <w:bottom w:val="none" w:sz="0" w:space="0" w:color="auto"/>
                <w:right w:val="none" w:sz="0" w:space="0" w:color="auto"/>
              </w:divBdr>
            </w:div>
            <w:div w:id="1364550288">
              <w:marLeft w:val="240"/>
              <w:marRight w:val="0"/>
              <w:marTop w:val="0"/>
              <w:marBottom w:val="0"/>
              <w:divBdr>
                <w:top w:val="none" w:sz="0" w:space="0" w:color="auto"/>
                <w:left w:val="none" w:sz="0" w:space="0" w:color="auto"/>
                <w:bottom w:val="none" w:sz="0" w:space="0" w:color="auto"/>
                <w:right w:val="none" w:sz="0" w:space="0" w:color="auto"/>
              </w:divBdr>
            </w:div>
            <w:div w:id="1145126705">
              <w:marLeft w:val="240"/>
              <w:marRight w:val="0"/>
              <w:marTop w:val="0"/>
              <w:marBottom w:val="0"/>
              <w:divBdr>
                <w:top w:val="none" w:sz="0" w:space="0" w:color="auto"/>
                <w:left w:val="none" w:sz="0" w:space="0" w:color="auto"/>
                <w:bottom w:val="none" w:sz="0" w:space="0" w:color="auto"/>
                <w:right w:val="none" w:sz="0" w:space="0" w:color="auto"/>
              </w:divBdr>
            </w:div>
            <w:div w:id="1402606329">
              <w:marLeft w:val="240"/>
              <w:marRight w:val="0"/>
              <w:marTop w:val="0"/>
              <w:marBottom w:val="0"/>
              <w:divBdr>
                <w:top w:val="none" w:sz="0" w:space="0" w:color="auto"/>
                <w:left w:val="none" w:sz="0" w:space="0" w:color="auto"/>
                <w:bottom w:val="none" w:sz="0" w:space="0" w:color="auto"/>
                <w:right w:val="none" w:sz="0" w:space="0" w:color="auto"/>
              </w:divBdr>
            </w:div>
            <w:div w:id="1838036846">
              <w:marLeft w:val="240"/>
              <w:marRight w:val="0"/>
              <w:marTop w:val="0"/>
              <w:marBottom w:val="0"/>
              <w:divBdr>
                <w:top w:val="none" w:sz="0" w:space="0" w:color="auto"/>
                <w:left w:val="none" w:sz="0" w:space="0" w:color="auto"/>
                <w:bottom w:val="none" w:sz="0" w:space="0" w:color="auto"/>
                <w:right w:val="none" w:sz="0" w:space="0" w:color="auto"/>
              </w:divBdr>
            </w:div>
            <w:div w:id="12077307">
              <w:marLeft w:val="240"/>
              <w:marRight w:val="0"/>
              <w:marTop w:val="0"/>
              <w:marBottom w:val="0"/>
              <w:divBdr>
                <w:top w:val="none" w:sz="0" w:space="0" w:color="auto"/>
                <w:left w:val="none" w:sz="0" w:space="0" w:color="auto"/>
                <w:bottom w:val="none" w:sz="0" w:space="0" w:color="auto"/>
                <w:right w:val="none" w:sz="0" w:space="0" w:color="auto"/>
              </w:divBdr>
            </w:div>
            <w:div w:id="1856115435">
              <w:marLeft w:val="240"/>
              <w:marRight w:val="0"/>
              <w:marTop w:val="0"/>
              <w:marBottom w:val="0"/>
              <w:divBdr>
                <w:top w:val="none" w:sz="0" w:space="0" w:color="auto"/>
                <w:left w:val="none" w:sz="0" w:space="0" w:color="auto"/>
                <w:bottom w:val="none" w:sz="0" w:space="0" w:color="auto"/>
                <w:right w:val="none" w:sz="0" w:space="0" w:color="auto"/>
              </w:divBdr>
            </w:div>
            <w:div w:id="1379236891">
              <w:marLeft w:val="240"/>
              <w:marRight w:val="0"/>
              <w:marTop w:val="0"/>
              <w:marBottom w:val="0"/>
              <w:divBdr>
                <w:top w:val="none" w:sz="0" w:space="0" w:color="auto"/>
                <w:left w:val="none" w:sz="0" w:space="0" w:color="auto"/>
                <w:bottom w:val="none" w:sz="0" w:space="0" w:color="auto"/>
                <w:right w:val="none" w:sz="0" w:space="0" w:color="auto"/>
              </w:divBdr>
            </w:div>
            <w:div w:id="943271740">
              <w:marLeft w:val="240"/>
              <w:marRight w:val="0"/>
              <w:marTop w:val="0"/>
              <w:marBottom w:val="0"/>
              <w:divBdr>
                <w:top w:val="none" w:sz="0" w:space="0" w:color="auto"/>
                <w:left w:val="none" w:sz="0" w:space="0" w:color="auto"/>
                <w:bottom w:val="none" w:sz="0" w:space="0" w:color="auto"/>
                <w:right w:val="none" w:sz="0" w:space="0" w:color="auto"/>
              </w:divBdr>
            </w:div>
            <w:div w:id="797144490">
              <w:marLeft w:val="240"/>
              <w:marRight w:val="0"/>
              <w:marTop w:val="0"/>
              <w:marBottom w:val="0"/>
              <w:divBdr>
                <w:top w:val="none" w:sz="0" w:space="0" w:color="auto"/>
                <w:left w:val="none" w:sz="0" w:space="0" w:color="auto"/>
                <w:bottom w:val="none" w:sz="0" w:space="0" w:color="auto"/>
                <w:right w:val="none" w:sz="0" w:space="0" w:color="auto"/>
              </w:divBdr>
            </w:div>
            <w:div w:id="715661461">
              <w:marLeft w:val="240"/>
              <w:marRight w:val="0"/>
              <w:marTop w:val="0"/>
              <w:marBottom w:val="0"/>
              <w:divBdr>
                <w:top w:val="none" w:sz="0" w:space="0" w:color="auto"/>
                <w:left w:val="none" w:sz="0" w:space="0" w:color="auto"/>
                <w:bottom w:val="none" w:sz="0" w:space="0" w:color="auto"/>
                <w:right w:val="none" w:sz="0" w:space="0" w:color="auto"/>
              </w:divBdr>
            </w:div>
            <w:div w:id="1976448319">
              <w:marLeft w:val="240"/>
              <w:marRight w:val="0"/>
              <w:marTop w:val="0"/>
              <w:marBottom w:val="0"/>
              <w:divBdr>
                <w:top w:val="none" w:sz="0" w:space="0" w:color="auto"/>
                <w:left w:val="none" w:sz="0" w:space="0" w:color="auto"/>
                <w:bottom w:val="none" w:sz="0" w:space="0" w:color="auto"/>
                <w:right w:val="none" w:sz="0" w:space="0" w:color="auto"/>
              </w:divBdr>
            </w:div>
            <w:div w:id="1405180844">
              <w:marLeft w:val="240"/>
              <w:marRight w:val="0"/>
              <w:marTop w:val="0"/>
              <w:marBottom w:val="0"/>
              <w:divBdr>
                <w:top w:val="none" w:sz="0" w:space="0" w:color="auto"/>
                <w:left w:val="none" w:sz="0" w:space="0" w:color="auto"/>
                <w:bottom w:val="none" w:sz="0" w:space="0" w:color="auto"/>
                <w:right w:val="none" w:sz="0" w:space="0" w:color="auto"/>
              </w:divBdr>
            </w:div>
            <w:div w:id="32462508">
              <w:marLeft w:val="240"/>
              <w:marRight w:val="0"/>
              <w:marTop w:val="0"/>
              <w:marBottom w:val="0"/>
              <w:divBdr>
                <w:top w:val="none" w:sz="0" w:space="0" w:color="auto"/>
                <w:left w:val="none" w:sz="0" w:space="0" w:color="auto"/>
                <w:bottom w:val="none" w:sz="0" w:space="0" w:color="auto"/>
                <w:right w:val="none" w:sz="0" w:space="0" w:color="auto"/>
              </w:divBdr>
            </w:div>
            <w:div w:id="470484765">
              <w:marLeft w:val="240"/>
              <w:marRight w:val="0"/>
              <w:marTop w:val="0"/>
              <w:marBottom w:val="0"/>
              <w:divBdr>
                <w:top w:val="none" w:sz="0" w:space="0" w:color="auto"/>
                <w:left w:val="none" w:sz="0" w:space="0" w:color="auto"/>
                <w:bottom w:val="none" w:sz="0" w:space="0" w:color="auto"/>
                <w:right w:val="none" w:sz="0" w:space="0" w:color="auto"/>
              </w:divBdr>
            </w:div>
            <w:div w:id="2007711082">
              <w:marLeft w:val="240"/>
              <w:marRight w:val="0"/>
              <w:marTop w:val="0"/>
              <w:marBottom w:val="0"/>
              <w:divBdr>
                <w:top w:val="none" w:sz="0" w:space="0" w:color="auto"/>
                <w:left w:val="none" w:sz="0" w:space="0" w:color="auto"/>
                <w:bottom w:val="none" w:sz="0" w:space="0" w:color="auto"/>
                <w:right w:val="none" w:sz="0" w:space="0" w:color="auto"/>
              </w:divBdr>
            </w:div>
            <w:div w:id="820849095">
              <w:marLeft w:val="240"/>
              <w:marRight w:val="0"/>
              <w:marTop w:val="0"/>
              <w:marBottom w:val="0"/>
              <w:divBdr>
                <w:top w:val="none" w:sz="0" w:space="0" w:color="auto"/>
                <w:left w:val="none" w:sz="0" w:space="0" w:color="auto"/>
                <w:bottom w:val="none" w:sz="0" w:space="0" w:color="auto"/>
                <w:right w:val="none" w:sz="0" w:space="0" w:color="auto"/>
              </w:divBdr>
            </w:div>
            <w:div w:id="978148308">
              <w:marLeft w:val="240"/>
              <w:marRight w:val="0"/>
              <w:marTop w:val="0"/>
              <w:marBottom w:val="0"/>
              <w:divBdr>
                <w:top w:val="none" w:sz="0" w:space="0" w:color="auto"/>
                <w:left w:val="none" w:sz="0" w:space="0" w:color="auto"/>
                <w:bottom w:val="none" w:sz="0" w:space="0" w:color="auto"/>
                <w:right w:val="none" w:sz="0" w:space="0" w:color="auto"/>
              </w:divBdr>
            </w:div>
            <w:div w:id="1836414314">
              <w:marLeft w:val="240"/>
              <w:marRight w:val="0"/>
              <w:marTop w:val="0"/>
              <w:marBottom w:val="0"/>
              <w:divBdr>
                <w:top w:val="none" w:sz="0" w:space="0" w:color="auto"/>
                <w:left w:val="none" w:sz="0" w:space="0" w:color="auto"/>
                <w:bottom w:val="none" w:sz="0" w:space="0" w:color="auto"/>
                <w:right w:val="none" w:sz="0" w:space="0" w:color="auto"/>
              </w:divBdr>
            </w:div>
            <w:div w:id="242758582">
              <w:marLeft w:val="240"/>
              <w:marRight w:val="0"/>
              <w:marTop w:val="0"/>
              <w:marBottom w:val="0"/>
              <w:divBdr>
                <w:top w:val="none" w:sz="0" w:space="0" w:color="auto"/>
                <w:left w:val="none" w:sz="0" w:space="0" w:color="auto"/>
                <w:bottom w:val="none" w:sz="0" w:space="0" w:color="auto"/>
                <w:right w:val="none" w:sz="0" w:space="0" w:color="auto"/>
              </w:divBdr>
            </w:div>
            <w:div w:id="1951158857">
              <w:marLeft w:val="240"/>
              <w:marRight w:val="0"/>
              <w:marTop w:val="0"/>
              <w:marBottom w:val="0"/>
              <w:divBdr>
                <w:top w:val="none" w:sz="0" w:space="0" w:color="auto"/>
                <w:left w:val="none" w:sz="0" w:space="0" w:color="auto"/>
                <w:bottom w:val="none" w:sz="0" w:space="0" w:color="auto"/>
                <w:right w:val="none" w:sz="0" w:space="0" w:color="auto"/>
              </w:divBdr>
            </w:div>
            <w:div w:id="1679960293">
              <w:marLeft w:val="240"/>
              <w:marRight w:val="0"/>
              <w:marTop w:val="0"/>
              <w:marBottom w:val="0"/>
              <w:divBdr>
                <w:top w:val="none" w:sz="0" w:space="0" w:color="auto"/>
                <w:left w:val="none" w:sz="0" w:space="0" w:color="auto"/>
                <w:bottom w:val="none" w:sz="0" w:space="0" w:color="auto"/>
                <w:right w:val="none" w:sz="0" w:space="0" w:color="auto"/>
              </w:divBdr>
            </w:div>
            <w:div w:id="1528985957">
              <w:marLeft w:val="240"/>
              <w:marRight w:val="0"/>
              <w:marTop w:val="0"/>
              <w:marBottom w:val="0"/>
              <w:divBdr>
                <w:top w:val="none" w:sz="0" w:space="0" w:color="auto"/>
                <w:left w:val="none" w:sz="0" w:space="0" w:color="auto"/>
                <w:bottom w:val="none" w:sz="0" w:space="0" w:color="auto"/>
                <w:right w:val="none" w:sz="0" w:space="0" w:color="auto"/>
              </w:divBdr>
            </w:div>
            <w:div w:id="1067916171">
              <w:marLeft w:val="240"/>
              <w:marRight w:val="0"/>
              <w:marTop w:val="0"/>
              <w:marBottom w:val="0"/>
              <w:divBdr>
                <w:top w:val="none" w:sz="0" w:space="0" w:color="auto"/>
                <w:left w:val="none" w:sz="0" w:space="0" w:color="auto"/>
                <w:bottom w:val="none" w:sz="0" w:space="0" w:color="auto"/>
                <w:right w:val="none" w:sz="0" w:space="0" w:color="auto"/>
              </w:divBdr>
            </w:div>
            <w:div w:id="677267301">
              <w:marLeft w:val="240"/>
              <w:marRight w:val="0"/>
              <w:marTop w:val="0"/>
              <w:marBottom w:val="0"/>
              <w:divBdr>
                <w:top w:val="none" w:sz="0" w:space="0" w:color="auto"/>
                <w:left w:val="none" w:sz="0" w:space="0" w:color="auto"/>
                <w:bottom w:val="none" w:sz="0" w:space="0" w:color="auto"/>
                <w:right w:val="none" w:sz="0" w:space="0" w:color="auto"/>
              </w:divBdr>
            </w:div>
            <w:div w:id="500973141">
              <w:marLeft w:val="240"/>
              <w:marRight w:val="0"/>
              <w:marTop w:val="0"/>
              <w:marBottom w:val="0"/>
              <w:divBdr>
                <w:top w:val="none" w:sz="0" w:space="0" w:color="auto"/>
                <w:left w:val="none" w:sz="0" w:space="0" w:color="auto"/>
                <w:bottom w:val="none" w:sz="0" w:space="0" w:color="auto"/>
                <w:right w:val="none" w:sz="0" w:space="0" w:color="auto"/>
              </w:divBdr>
            </w:div>
            <w:div w:id="1872719950">
              <w:marLeft w:val="240"/>
              <w:marRight w:val="0"/>
              <w:marTop w:val="0"/>
              <w:marBottom w:val="0"/>
              <w:divBdr>
                <w:top w:val="none" w:sz="0" w:space="0" w:color="auto"/>
                <w:left w:val="none" w:sz="0" w:space="0" w:color="auto"/>
                <w:bottom w:val="none" w:sz="0" w:space="0" w:color="auto"/>
                <w:right w:val="none" w:sz="0" w:space="0" w:color="auto"/>
              </w:divBdr>
            </w:div>
            <w:div w:id="156456828">
              <w:marLeft w:val="240"/>
              <w:marRight w:val="0"/>
              <w:marTop w:val="0"/>
              <w:marBottom w:val="0"/>
              <w:divBdr>
                <w:top w:val="none" w:sz="0" w:space="0" w:color="auto"/>
                <w:left w:val="none" w:sz="0" w:space="0" w:color="auto"/>
                <w:bottom w:val="none" w:sz="0" w:space="0" w:color="auto"/>
                <w:right w:val="none" w:sz="0" w:space="0" w:color="auto"/>
              </w:divBdr>
            </w:div>
            <w:div w:id="1539321215">
              <w:marLeft w:val="240"/>
              <w:marRight w:val="0"/>
              <w:marTop w:val="0"/>
              <w:marBottom w:val="0"/>
              <w:divBdr>
                <w:top w:val="none" w:sz="0" w:space="0" w:color="auto"/>
                <w:left w:val="none" w:sz="0" w:space="0" w:color="auto"/>
                <w:bottom w:val="none" w:sz="0" w:space="0" w:color="auto"/>
                <w:right w:val="none" w:sz="0" w:space="0" w:color="auto"/>
              </w:divBdr>
            </w:div>
            <w:div w:id="1790053884">
              <w:marLeft w:val="240"/>
              <w:marRight w:val="0"/>
              <w:marTop w:val="0"/>
              <w:marBottom w:val="0"/>
              <w:divBdr>
                <w:top w:val="none" w:sz="0" w:space="0" w:color="auto"/>
                <w:left w:val="none" w:sz="0" w:space="0" w:color="auto"/>
                <w:bottom w:val="none" w:sz="0" w:space="0" w:color="auto"/>
                <w:right w:val="none" w:sz="0" w:space="0" w:color="auto"/>
              </w:divBdr>
            </w:div>
            <w:div w:id="346567527">
              <w:marLeft w:val="240"/>
              <w:marRight w:val="0"/>
              <w:marTop w:val="0"/>
              <w:marBottom w:val="0"/>
              <w:divBdr>
                <w:top w:val="none" w:sz="0" w:space="0" w:color="auto"/>
                <w:left w:val="none" w:sz="0" w:space="0" w:color="auto"/>
                <w:bottom w:val="none" w:sz="0" w:space="0" w:color="auto"/>
                <w:right w:val="none" w:sz="0" w:space="0" w:color="auto"/>
              </w:divBdr>
            </w:div>
            <w:div w:id="63531124">
              <w:marLeft w:val="240"/>
              <w:marRight w:val="0"/>
              <w:marTop w:val="0"/>
              <w:marBottom w:val="0"/>
              <w:divBdr>
                <w:top w:val="none" w:sz="0" w:space="0" w:color="auto"/>
                <w:left w:val="none" w:sz="0" w:space="0" w:color="auto"/>
                <w:bottom w:val="none" w:sz="0" w:space="0" w:color="auto"/>
                <w:right w:val="none" w:sz="0" w:space="0" w:color="auto"/>
              </w:divBdr>
            </w:div>
            <w:div w:id="1545285772">
              <w:marLeft w:val="240"/>
              <w:marRight w:val="0"/>
              <w:marTop w:val="0"/>
              <w:marBottom w:val="0"/>
              <w:divBdr>
                <w:top w:val="none" w:sz="0" w:space="0" w:color="auto"/>
                <w:left w:val="none" w:sz="0" w:space="0" w:color="auto"/>
                <w:bottom w:val="none" w:sz="0" w:space="0" w:color="auto"/>
                <w:right w:val="none" w:sz="0" w:space="0" w:color="auto"/>
              </w:divBdr>
            </w:div>
            <w:div w:id="236670296">
              <w:marLeft w:val="240"/>
              <w:marRight w:val="0"/>
              <w:marTop w:val="0"/>
              <w:marBottom w:val="0"/>
              <w:divBdr>
                <w:top w:val="none" w:sz="0" w:space="0" w:color="auto"/>
                <w:left w:val="none" w:sz="0" w:space="0" w:color="auto"/>
                <w:bottom w:val="none" w:sz="0" w:space="0" w:color="auto"/>
                <w:right w:val="none" w:sz="0" w:space="0" w:color="auto"/>
              </w:divBdr>
            </w:div>
            <w:div w:id="1210652412">
              <w:marLeft w:val="240"/>
              <w:marRight w:val="0"/>
              <w:marTop w:val="0"/>
              <w:marBottom w:val="0"/>
              <w:divBdr>
                <w:top w:val="none" w:sz="0" w:space="0" w:color="auto"/>
                <w:left w:val="none" w:sz="0" w:space="0" w:color="auto"/>
                <w:bottom w:val="none" w:sz="0" w:space="0" w:color="auto"/>
                <w:right w:val="none" w:sz="0" w:space="0" w:color="auto"/>
              </w:divBdr>
            </w:div>
            <w:div w:id="1596283864">
              <w:marLeft w:val="240"/>
              <w:marRight w:val="0"/>
              <w:marTop w:val="0"/>
              <w:marBottom w:val="0"/>
              <w:divBdr>
                <w:top w:val="none" w:sz="0" w:space="0" w:color="auto"/>
                <w:left w:val="none" w:sz="0" w:space="0" w:color="auto"/>
                <w:bottom w:val="none" w:sz="0" w:space="0" w:color="auto"/>
                <w:right w:val="none" w:sz="0" w:space="0" w:color="auto"/>
              </w:divBdr>
            </w:div>
            <w:div w:id="61566719">
              <w:marLeft w:val="240"/>
              <w:marRight w:val="0"/>
              <w:marTop w:val="0"/>
              <w:marBottom w:val="0"/>
              <w:divBdr>
                <w:top w:val="none" w:sz="0" w:space="0" w:color="auto"/>
                <w:left w:val="none" w:sz="0" w:space="0" w:color="auto"/>
                <w:bottom w:val="none" w:sz="0" w:space="0" w:color="auto"/>
                <w:right w:val="none" w:sz="0" w:space="0" w:color="auto"/>
              </w:divBdr>
            </w:div>
            <w:div w:id="1606304669">
              <w:marLeft w:val="240"/>
              <w:marRight w:val="0"/>
              <w:marTop w:val="0"/>
              <w:marBottom w:val="0"/>
              <w:divBdr>
                <w:top w:val="none" w:sz="0" w:space="0" w:color="auto"/>
                <w:left w:val="none" w:sz="0" w:space="0" w:color="auto"/>
                <w:bottom w:val="none" w:sz="0" w:space="0" w:color="auto"/>
                <w:right w:val="none" w:sz="0" w:space="0" w:color="auto"/>
              </w:divBdr>
            </w:div>
            <w:div w:id="80183188">
              <w:marLeft w:val="240"/>
              <w:marRight w:val="0"/>
              <w:marTop w:val="0"/>
              <w:marBottom w:val="0"/>
              <w:divBdr>
                <w:top w:val="none" w:sz="0" w:space="0" w:color="auto"/>
                <w:left w:val="none" w:sz="0" w:space="0" w:color="auto"/>
                <w:bottom w:val="none" w:sz="0" w:space="0" w:color="auto"/>
                <w:right w:val="none" w:sz="0" w:space="0" w:color="auto"/>
              </w:divBdr>
            </w:div>
            <w:div w:id="2113552775">
              <w:marLeft w:val="240"/>
              <w:marRight w:val="0"/>
              <w:marTop w:val="0"/>
              <w:marBottom w:val="0"/>
              <w:divBdr>
                <w:top w:val="none" w:sz="0" w:space="0" w:color="auto"/>
                <w:left w:val="none" w:sz="0" w:space="0" w:color="auto"/>
                <w:bottom w:val="none" w:sz="0" w:space="0" w:color="auto"/>
                <w:right w:val="none" w:sz="0" w:space="0" w:color="auto"/>
              </w:divBdr>
            </w:div>
            <w:div w:id="2031759501">
              <w:marLeft w:val="240"/>
              <w:marRight w:val="0"/>
              <w:marTop w:val="0"/>
              <w:marBottom w:val="0"/>
              <w:divBdr>
                <w:top w:val="none" w:sz="0" w:space="0" w:color="auto"/>
                <w:left w:val="none" w:sz="0" w:space="0" w:color="auto"/>
                <w:bottom w:val="none" w:sz="0" w:space="0" w:color="auto"/>
                <w:right w:val="none" w:sz="0" w:space="0" w:color="auto"/>
              </w:divBdr>
            </w:div>
            <w:div w:id="662464712">
              <w:marLeft w:val="240"/>
              <w:marRight w:val="0"/>
              <w:marTop w:val="0"/>
              <w:marBottom w:val="0"/>
              <w:divBdr>
                <w:top w:val="none" w:sz="0" w:space="0" w:color="auto"/>
                <w:left w:val="none" w:sz="0" w:space="0" w:color="auto"/>
                <w:bottom w:val="none" w:sz="0" w:space="0" w:color="auto"/>
                <w:right w:val="none" w:sz="0" w:space="0" w:color="auto"/>
              </w:divBdr>
            </w:div>
            <w:div w:id="1581982494">
              <w:marLeft w:val="240"/>
              <w:marRight w:val="0"/>
              <w:marTop w:val="0"/>
              <w:marBottom w:val="0"/>
              <w:divBdr>
                <w:top w:val="none" w:sz="0" w:space="0" w:color="auto"/>
                <w:left w:val="none" w:sz="0" w:space="0" w:color="auto"/>
                <w:bottom w:val="none" w:sz="0" w:space="0" w:color="auto"/>
                <w:right w:val="none" w:sz="0" w:space="0" w:color="auto"/>
              </w:divBdr>
            </w:div>
            <w:div w:id="1420717870">
              <w:marLeft w:val="240"/>
              <w:marRight w:val="0"/>
              <w:marTop w:val="0"/>
              <w:marBottom w:val="0"/>
              <w:divBdr>
                <w:top w:val="none" w:sz="0" w:space="0" w:color="auto"/>
                <w:left w:val="none" w:sz="0" w:space="0" w:color="auto"/>
                <w:bottom w:val="none" w:sz="0" w:space="0" w:color="auto"/>
                <w:right w:val="none" w:sz="0" w:space="0" w:color="auto"/>
              </w:divBdr>
            </w:div>
            <w:div w:id="1418475286">
              <w:marLeft w:val="240"/>
              <w:marRight w:val="0"/>
              <w:marTop w:val="0"/>
              <w:marBottom w:val="0"/>
              <w:divBdr>
                <w:top w:val="none" w:sz="0" w:space="0" w:color="auto"/>
                <w:left w:val="none" w:sz="0" w:space="0" w:color="auto"/>
                <w:bottom w:val="none" w:sz="0" w:space="0" w:color="auto"/>
                <w:right w:val="none" w:sz="0" w:space="0" w:color="auto"/>
              </w:divBdr>
            </w:div>
            <w:div w:id="1497263214">
              <w:marLeft w:val="240"/>
              <w:marRight w:val="0"/>
              <w:marTop w:val="0"/>
              <w:marBottom w:val="0"/>
              <w:divBdr>
                <w:top w:val="none" w:sz="0" w:space="0" w:color="auto"/>
                <w:left w:val="none" w:sz="0" w:space="0" w:color="auto"/>
                <w:bottom w:val="none" w:sz="0" w:space="0" w:color="auto"/>
                <w:right w:val="none" w:sz="0" w:space="0" w:color="auto"/>
              </w:divBdr>
            </w:div>
            <w:div w:id="1657956294">
              <w:marLeft w:val="240"/>
              <w:marRight w:val="0"/>
              <w:marTop w:val="0"/>
              <w:marBottom w:val="0"/>
              <w:divBdr>
                <w:top w:val="none" w:sz="0" w:space="0" w:color="auto"/>
                <w:left w:val="none" w:sz="0" w:space="0" w:color="auto"/>
                <w:bottom w:val="none" w:sz="0" w:space="0" w:color="auto"/>
                <w:right w:val="none" w:sz="0" w:space="0" w:color="auto"/>
              </w:divBdr>
            </w:div>
            <w:div w:id="842663659">
              <w:marLeft w:val="240"/>
              <w:marRight w:val="0"/>
              <w:marTop w:val="0"/>
              <w:marBottom w:val="0"/>
              <w:divBdr>
                <w:top w:val="none" w:sz="0" w:space="0" w:color="auto"/>
                <w:left w:val="none" w:sz="0" w:space="0" w:color="auto"/>
                <w:bottom w:val="none" w:sz="0" w:space="0" w:color="auto"/>
                <w:right w:val="none" w:sz="0" w:space="0" w:color="auto"/>
              </w:divBdr>
            </w:div>
            <w:div w:id="1990086075">
              <w:marLeft w:val="240"/>
              <w:marRight w:val="0"/>
              <w:marTop w:val="0"/>
              <w:marBottom w:val="0"/>
              <w:divBdr>
                <w:top w:val="none" w:sz="0" w:space="0" w:color="auto"/>
                <w:left w:val="none" w:sz="0" w:space="0" w:color="auto"/>
                <w:bottom w:val="none" w:sz="0" w:space="0" w:color="auto"/>
                <w:right w:val="none" w:sz="0" w:space="0" w:color="auto"/>
              </w:divBdr>
            </w:div>
            <w:div w:id="737630323">
              <w:marLeft w:val="240"/>
              <w:marRight w:val="0"/>
              <w:marTop w:val="0"/>
              <w:marBottom w:val="0"/>
              <w:divBdr>
                <w:top w:val="none" w:sz="0" w:space="0" w:color="auto"/>
                <w:left w:val="none" w:sz="0" w:space="0" w:color="auto"/>
                <w:bottom w:val="none" w:sz="0" w:space="0" w:color="auto"/>
                <w:right w:val="none" w:sz="0" w:space="0" w:color="auto"/>
              </w:divBdr>
            </w:div>
            <w:div w:id="1744990803">
              <w:marLeft w:val="240"/>
              <w:marRight w:val="0"/>
              <w:marTop w:val="0"/>
              <w:marBottom w:val="0"/>
              <w:divBdr>
                <w:top w:val="none" w:sz="0" w:space="0" w:color="auto"/>
                <w:left w:val="none" w:sz="0" w:space="0" w:color="auto"/>
                <w:bottom w:val="none" w:sz="0" w:space="0" w:color="auto"/>
                <w:right w:val="none" w:sz="0" w:space="0" w:color="auto"/>
              </w:divBdr>
            </w:div>
            <w:div w:id="206919196">
              <w:marLeft w:val="240"/>
              <w:marRight w:val="0"/>
              <w:marTop w:val="0"/>
              <w:marBottom w:val="0"/>
              <w:divBdr>
                <w:top w:val="none" w:sz="0" w:space="0" w:color="auto"/>
                <w:left w:val="none" w:sz="0" w:space="0" w:color="auto"/>
                <w:bottom w:val="none" w:sz="0" w:space="0" w:color="auto"/>
                <w:right w:val="none" w:sz="0" w:space="0" w:color="auto"/>
              </w:divBdr>
            </w:div>
            <w:div w:id="160700047">
              <w:marLeft w:val="240"/>
              <w:marRight w:val="0"/>
              <w:marTop w:val="0"/>
              <w:marBottom w:val="0"/>
              <w:divBdr>
                <w:top w:val="none" w:sz="0" w:space="0" w:color="auto"/>
                <w:left w:val="none" w:sz="0" w:space="0" w:color="auto"/>
                <w:bottom w:val="none" w:sz="0" w:space="0" w:color="auto"/>
                <w:right w:val="none" w:sz="0" w:space="0" w:color="auto"/>
              </w:divBdr>
            </w:div>
            <w:div w:id="1935745946">
              <w:marLeft w:val="240"/>
              <w:marRight w:val="0"/>
              <w:marTop w:val="0"/>
              <w:marBottom w:val="0"/>
              <w:divBdr>
                <w:top w:val="none" w:sz="0" w:space="0" w:color="auto"/>
                <w:left w:val="none" w:sz="0" w:space="0" w:color="auto"/>
                <w:bottom w:val="none" w:sz="0" w:space="0" w:color="auto"/>
                <w:right w:val="none" w:sz="0" w:space="0" w:color="auto"/>
              </w:divBdr>
            </w:div>
            <w:div w:id="1794052616">
              <w:marLeft w:val="240"/>
              <w:marRight w:val="0"/>
              <w:marTop w:val="0"/>
              <w:marBottom w:val="0"/>
              <w:divBdr>
                <w:top w:val="none" w:sz="0" w:space="0" w:color="auto"/>
                <w:left w:val="none" w:sz="0" w:space="0" w:color="auto"/>
                <w:bottom w:val="none" w:sz="0" w:space="0" w:color="auto"/>
                <w:right w:val="none" w:sz="0" w:space="0" w:color="auto"/>
              </w:divBdr>
            </w:div>
            <w:div w:id="1043284628">
              <w:marLeft w:val="240"/>
              <w:marRight w:val="0"/>
              <w:marTop w:val="0"/>
              <w:marBottom w:val="0"/>
              <w:divBdr>
                <w:top w:val="none" w:sz="0" w:space="0" w:color="auto"/>
                <w:left w:val="none" w:sz="0" w:space="0" w:color="auto"/>
                <w:bottom w:val="none" w:sz="0" w:space="0" w:color="auto"/>
                <w:right w:val="none" w:sz="0" w:space="0" w:color="auto"/>
              </w:divBdr>
            </w:div>
            <w:div w:id="1262376930">
              <w:marLeft w:val="240"/>
              <w:marRight w:val="0"/>
              <w:marTop w:val="0"/>
              <w:marBottom w:val="0"/>
              <w:divBdr>
                <w:top w:val="none" w:sz="0" w:space="0" w:color="auto"/>
                <w:left w:val="none" w:sz="0" w:space="0" w:color="auto"/>
                <w:bottom w:val="none" w:sz="0" w:space="0" w:color="auto"/>
                <w:right w:val="none" w:sz="0" w:space="0" w:color="auto"/>
              </w:divBdr>
            </w:div>
            <w:div w:id="712997293">
              <w:marLeft w:val="240"/>
              <w:marRight w:val="0"/>
              <w:marTop w:val="0"/>
              <w:marBottom w:val="0"/>
              <w:divBdr>
                <w:top w:val="none" w:sz="0" w:space="0" w:color="auto"/>
                <w:left w:val="none" w:sz="0" w:space="0" w:color="auto"/>
                <w:bottom w:val="none" w:sz="0" w:space="0" w:color="auto"/>
                <w:right w:val="none" w:sz="0" w:space="0" w:color="auto"/>
              </w:divBdr>
            </w:div>
            <w:div w:id="2094008364">
              <w:marLeft w:val="240"/>
              <w:marRight w:val="0"/>
              <w:marTop w:val="0"/>
              <w:marBottom w:val="0"/>
              <w:divBdr>
                <w:top w:val="none" w:sz="0" w:space="0" w:color="auto"/>
                <w:left w:val="none" w:sz="0" w:space="0" w:color="auto"/>
                <w:bottom w:val="none" w:sz="0" w:space="0" w:color="auto"/>
                <w:right w:val="none" w:sz="0" w:space="0" w:color="auto"/>
              </w:divBdr>
            </w:div>
            <w:div w:id="405539946">
              <w:marLeft w:val="240"/>
              <w:marRight w:val="0"/>
              <w:marTop w:val="0"/>
              <w:marBottom w:val="0"/>
              <w:divBdr>
                <w:top w:val="none" w:sz="0" w:space="0" w:color="auto"/>
                <w:left w:val="none" w:sz="0" w:space="0" w:color="auto"/>
                <w:bottom w:val="none" w:sz="0" w:space="0" w:color="auto"/>
                <w:right w:val="none" w:sz="0" w:space="0" w:color="auto"/>
              </w:divBdr>
            </w:div>
            <w:div w:id="1512603298">
              <w:marLeft w:val="240"/>
              <w:marRight w:val="0"/>
              <w:marTop w:val="0"/>
              <w:marBottom w:val="0"/>
              <w:divBdr>
                <w:top w:val="none" w:sz="0" w:space="0" w:color="auto"/>
                <w:left w:val="none" w:sz="0" w:space="0" w:color="auto"/>
                <w:bottom w:val="none" w:sz="0" w:space="0" w:color="auto"/>
                <w:right w:val="none" w:sz="0" w:space="0" w:color="auto"/>
              </w:divBdr>
            </w:div>
            <w:div w:id="1144783799">
              <w:marLeft w:val="240"/>
              <w:marRight w:val="0"/>
              <w:marTop w:val="0"/>
              <w:marBottom w:val="0"/>
              <w:divBdr>
                <w:top w:val="none" w:sz="0" w:space="0" w:color="auto"/>
                <w:left w:val="none" w:sz="0" w:space="0" w:color="auto"/>
                <w:bottom w:val="none" w:sz="0" w:space="0" w:color="auto"/>
                <w:right w:val="none" w:sz="0" w:space="0" w:color="auto"/>
              </w:divBdr>
            </w:div>
            <w:div w:id="351761547">
              <w:marLeft w:val="240"/>
              <w:marRight w:val="0"/>
              <w:marTop w:val="0"/>
              <w:marBottom w:val="0"/>
              <w:divBdr>
                <w:top w:val="none" w:sz="0" w:space="0" w:color="auto"/>
                <w:left w:val="none" w:sz="0" w:space="0" w:color="auto"/>
                <w:bottom w:val="none" w:sz="0" w:space="0" w:color="auto"/>
                <w:right w:val="none" w:sz="0" w:space="0" w:color="auto"/>
              </w:divBdr>
            </w:div>
            <w:div w:id="425272115">
              <w:marLeft w:val="240"/>
              <w:marRight w:val="0"/>
              <w:marTop w:val="0"/>
              <w:marBottom w:val="0"/>
              <w:divBdr>
                <w:top w:val="none" w:sz="0" w:space="0" w:color="auto"/>
                <w:left w:val="none" w:sz="0" w:space="0" w:color="auto"/>
                <w:bottom w:val="none" w:sz="0" w:space="0" w:color="auto"/>
                <w:right w:val="none" w:sz="0" w:space="0" w:color="auto"/>
              </w:divBdr>
            </w:div>
            <w:div w:id="1563980304">
              <w:marLeft w:val="240"/>
              <w:marRight w:val="0"/>
              <w:marTop w:val="0"/>
              <w:marBottom w:val="0"/>
              <w:divBdr>
                <w:top w:val="none" w:sz="0" w:space="0" w:color="auto"/>
                <w:left w:val="none" w:sz="0" w:space="0" w:color="auto"/>
                <w:bottom w:val="none" w:sz="0" w:space="0" w:color="auto"/>
                <w:right w:val="none" w:sz="0" w:space="0" w:color="auto"/>
              </w:divBdr>
            </w:div>
            <w:div w:id="2130541439">
              <w:marLeft w:val="240"/>
              <w:marRight w:val="0"/>
              <w:marTop w:val="0"/>
              <w:marBottom w:val="0"/>
              <w:divBdr>
                <w:top w:val="none" w:sz="0" w:space="0" w:color="auto"/>
                <w:left w:val="none" w:sz="0" w:space="0" w:color="auto"/>
                <w:bottom w:val="none" w:sz="0" w:space="0" w:color="auto"/>
                <w:right w:val="none" w:sz="0" w:space="0" w:color="auto"/>
              </w:divBdr>
            </w:div>
            <w:div w:id="1685395000">
              <w:marLeft w:val="240"/>
              <w:marRight w:val="0"/>
              <w:marTop w:val="0"/>
              <w:marBottom w:val="0"/>
              <w:divBdr>
                <w:top w:val="none" w:sz="0" w:space="0" w:color="auto"/>
                <w:left w:val="none" w:sz="0" w:space="0" w:color="auto"/>
                <w:bottom w:val="none" w:sz="0" w:space="0" w:color="auto"/>
                <w:right w:val="none" w:sz="0" w:space="0" w:color="auto"/>
              </w:divBdr>
            </w:div>
            <w:div w:id="1945070454">
              <w:marLeft w:val="240"/>
              <w:marRight w:val="0"/>
              <w:marTop w:val="0"/>
              <w:marBottom w:val="0"/>
              <w:divBdr>
                <w:top w:val="none" w:sz="0" w:space="0" w:color="auto"/>
                <w:left w:val="none" w:sz="0" w:space="0" w:color="auto"/>
                <w:bottom w:val="none" w:sz="0" w:space="0" w:color="auto"/>
                <w:right w:val="none" w:sz="0" w:space="0" w:color="auto"/>
              </w:divBdr>
            </w:div>
            <w:div w:id="1042097502">
              <w:marLeft w:val="240"/>
              <w:marRight w:val="0"/>
              <w:marTop w:val="0"/>
              <w:marBottom w:val="0"/>
              <w:divBdr>
                <w:top w:val="none" w:sz="0" w:space="0" w:color="auto"/>
                <w:left w:val="none" w:sz="0" w:space="0" w:color="auto"/>
                <w:bottom w:val="none" w:sz="0" w:space="0" w:color="auto"/>
                <w:right w:val="none" w:sz="0" w:space="0" w:color="auto"/>
              </w:divBdr>
            </w:div>
            <w:div w:id="665668672">
              <w:marLeft w:val="240"/>
              <w:marRight w:val="0"/>
              <w:marTop w:val="0"/>
              <w:marBottom w:val="0"/>
              <w:divBdr>
                <w:top w:val="none" w:sz="0" w:space="0" w:color="auto"/>
                <w:left w:val="none" w:sz="0" w:space="0" w:color="auto"/>
                <w:bottom w:val="none" w:sz="0" w:space="0" w:color="auto"/>
                <w:right w:val="none" w:sz="0" w:space="0" w:color="auto"/>
              </w:divBdr>
            </w:div>
            <w:div w:id="1636596403">
              <w:marLeft w:val="240"/>
              <w:marRight w:val="0"/>
              <w:marTop w:val="0"/>
              <w:marBottom w:val="0"/>
              <w:divBdr>
                <w:top w:val="none" w:sz="0" w:space="0" w:color="auto"/>
                <w:left w:val="none" w:sz="0" w:space="0" w:color="auto"/>
                <w:bottom w:val="none" w:sz="0" w:space="0" w:color="auto"/>
                <w:right w:val="none" w:sz="0" w:space="0" w:color="auto"/>
              </w:divBdr>
            </w:div>
            <w:div w:id="1376664114">
              <w:marLeft w:val="240"/>
              <w:marRight w:val="0"/>
              <w:marTop w:val="0"/>
              <w:marBottom w:val="0"/>
              <w:divBdr>
                <w:top w:val="none" w:sz="0" w:space="0" w:color="auto"/>
                <w:left w:val="none" w:sz="0" w:space="0" w:color="auto"/>
                <w:bottom w:val="none" w:sz="0" w:space="0" w:color="auto"/>
                <w:right w:val="none" w:sz="0" w:space="0" w:color="auto"/>
              </w:divBdr>
            </w:div>
            <w:div w:id="889338813">
              <w:marLeft w:val="240"/>
              <w:marRight w:val="0"/>
              <w:marTop w:val="0"/>
              <w:marBottom w:val="0"/>
              <w:divBdr>
                <w:top w:val="none" w:sz="0" w:space="0" w:color="auto"/>
                <w:left w:val="none" w:sz="0" w:space="0" w:color="auto"/>
                <w:bottom w:val="none" w:sz="0" w:space="0" w:color="auto"/>
                <w:right w:val="none" w:sz="0" w:space="0" w:color="auto"/>
              </w:divBdr>
            </w:div>
            <w:div w:id="1436053854">
              <w:marLeft w:val="240"/>
              <w:marRight w:val="0"/>
              <w:marTop w:val="0"/>
              <w:marBottom w:val="0"/>
              <w:divBdr>
                <w:top w:val="none" w:sz="0" w:space="0" w:color="auto"/>
                <w:left w:val="none" w:sz="0" w:space="0" w:color="auto"/>
                <w:bottom w:val="none" w:sz="0" w:space="0" w:color="auto"/>
                <w:right w:val="none" w:sz="0" w:space="0" w:color="auto"/>
              </w:divBdr>
            </w:div>
            <w:div w:id="1157647392">
              <w:marLeft w:val="240"/>
              <w:marRight w:val="0"/>
              <w:marTop w:val="0"/>
              <w:marBottom w:val="0"/>
              <w:divBdr>
                <w:top w:val="none" w:sz="0" w:space="0" w:color="auto"/>
                <w:left w:val="none" w:sz="0" w:space="0" w:color="auto"/>
                <w:bottom w:val="none" w:sz="0" w:space="0" w:color="auto"/>
                <w:right w:val="none" w:sz="0" w:space="0" w:color="auto"/>
              </w:divBdr>
            </w:div>
            <w:div w:id="2087798243">
              <w:marLeft w:val="240"/>
              <w:marRight w:val="0"/>
              <w:marTop w:val="0"/>
              <w:marBottom w:val="0"/>
              <w:divBdr>
                <w:top w:val="none" w:sz="0" w:space="0" w:color="auto"/>
                <w:left w:val="none" w:sz="0" w:space="0" w:color="auto"/>
                <w:bottom w:val="none" w:sz="0" w:space="0" w:color="auto"/>
                <w:right w:val="none" w:sz="0" w:space="0" w:color="auto"/>
              </w:divBdr>
            </w:div>
            <w:div w:id="991836738">
              <w:marLeft w:val="240"/>
              <w:marRight w:val="0"/>
              <w:marTop w:val="0"/>
              <w:marBottom w:val="0"/>
              <w:divBdr>
                <w:top w:val="none" w:sz="0" w:space="0" w:color="auto"/>
                <w:left w:val="none" w:sz="0" w:space="0" w:color="auto"/>
                <w:bottom w:val="none" w:sz="0" w:space="0" w:color="auto"/>
                <w:right w:val="none" w:sz="0" w:space="0" w:color="auto"/>
              </w:divBdr>
            </w:div>
            <w:div w:id="152599765">
              <w:marLeft w:val="240"/>
              <w:marRight w:val="0"/>
              <w:marTop w:val="0"/>
              <w:marBottom w:val="0"/>
              <w:divBdr>
                <w:top w:val="none" w:sz="0" w:space="0" w:color="auto"/>
                <w:left w:val="none" w:sz="0" w:space="0" w:color="auto"/>
                <w:bottom w:val="none" w:sz="0" w:space="0" w:color="auto"/>
                <w:right w:val="none" w:sz="0" w:space="0" w:color="auto"/>
              </w:divBdr>
            </w:div>
            <w:div w:id="583688067">
              <w:marLeft w:val="240"/>
              <w:marRight w:val="0"/>
              <w:marTop w:val="0"/>
              <w:marBottom w:val="0"/>
              <w:divBdr>
                <w:top w:val="none" w:sz="0" w:space="0" w:color="auto"/>
                <w:left w:val="none" w:sz="0" w:space="0" w:color="auto"/>
                <w:bottom w:val="none" w:sz="0" w:space="0" w:color="auto"/>
                <w:right w:val="none" w:sz="0" w:space="0" w:color="auto"/>
              </w:divBdr>
            </w:div>
            <w:div w:id="1535265321">
              <w:marLeft w:val="240"/>
              <w:marRight w:val="0"/>
              <w:marTop w:val="0"/>
              <w:marBottom w:val="0"/>
              <w:divBdr>
                <w:top w:val="none" w:sz="0" w:space="0" w:color="auto"/>
                <w:left w:val="none" w:sz="0" w:space="0" w:color="auto"/>
                <w:bottom w:val="none" w:sz="0" w:space="0" w:color="auto"/>
                <w:right w:val="none" w:sz="0" w:space="0" w:color="auto"/>
              </w:divBdr>
            </w:div>
            <w:div w:id="619578596">
              <w:marLeft w:val="240"/>
              <w:marRight w:val="0"/>
              <w:marTop w:val="0"/>
              <w:marBottom w:val="0"/>
              <w:divBdr>
                <w:top w:val="none" w:sz="0" w:space="0" w:color="auto"/>
                <w:left w:val="none" w:sz="0" w:space="0" w:color="auto"/>
                <w:bottom w:val="none" w:sz="0" w:space="0" w:color="auto"/>
                <w:right w:val="none" w:sz="0" w:space="0" w:color="auto"/>
              </w:divBdr>
            </w:div>
            <w:div w:id="408498382">
              <w:marLeft w:val="240"/>
              <w:marRight w:val="0"/>
              <w:marTop w:val="0"/>
              <w:marBottom w:val="0"/>
              <w:divBdr>
                <w:top w:val="none" w:sz="0" w:space="0" w:color="auto"/>
                <w:left w:val="none" w:sz="0" w:space="0" w:color="auto"/>
                <w:bottom w:val="none" w:sz="0" w:space="0" w:color="auto"/>
                <w:right w:val="none" w:sz="0" w:space="0" w:color="auto"/>
              </w:divBdr>
            </w:div>
            <w:div w:id="1839342413">
              <w:marLeft w:val="240"/>
              <w:marRight w:val="0"/>
              <w:marTop w:val="0"/>
              <w:marBottom w:val="0"/>
              <w:divBdr>
                <w:top w:val="none" w:sz="0" w:space="0" w:color="auto"/>
                <w:left w:val="none" w:sz="0" w:space="0" w:color="auto"/>
                <w:bottom w:val="none" w:sz="0" w:space="0" w:color="auto"/>
                <w:right w:val="none" w:sz="0" w:space="0" w:color="auto"/>
              </w:divBdr>
            </w:div>
            <w:div w:id="1666660858">
              <w:marLeft w:val="240"/>
              <w:marRight w:val="0"/>
              <w:marTop w:val="0"/>
              <w:marBottom w:val="0"/>
              <w:divBdr>
                <w:top w:val="none" w:sz="0" w:space="0" w:color="auto"/>
                <w:left w:val="none" w:sz="0" w:space="0" w:color="auto"/>
                <w:bottom w:val="none" w:sz="0" w:space="0" w:color="auto"/>
                <w:right w:val="none" w:sz="0" w:space="0" w:color="auto"/>
              </w:divBdr>
            </w:div>
            <w:div w:id="1002047701">
              <w:marLeft w:val="240"/>
              <w:marRight w:val="0"/>
              <w:marTop w:val="0"/>
              <w:marBottom w:val="0"/>
              <w:divBdr>
                <w:top w:val="none" w:sz="0" w:space="0" w:color="auto"/>
                <w:left w:val="none" w:sz="0" w:space="0" w:color="auto"/>
                <w:bottom w:val="none" w:sz="0" w:space="0" w:color="auto"/>
                <w:right w:val="none" w:sz="0" w:space="0" w:color="auto"/>
              </w:divBdr>
            </w:div>
            <w:div w:id="1513688874">
              <w:marLeft w:val="240"/>
              <w:marRight w:val="0"/>
              <w:marTop w:val="0"/>
              <w:marBottom w:val="0"/>
              <w:divBdr>
                <w:top w:val="none" w:sz="0" w:space="0" w:color="auto"/>
                <w:left w:val="none" w:sz="0" w:space="0" w:color="auto"/>
                <w:bottom w:val="none" w:sz="0" w:space="0" w:color="auto"/>
                <w:right w:val="none" w:sz="0" w:space="0" w:color="auto"/>
              </w:divBdr>
            </w:div>
            <w:div w:id="1140423006">
              <w:marLeft w:val="240"/>
              <w:marRight w:val="0"/>
              <w:marTop w:val="0"/>
              <w:marBottom w:val="0"/>
              <w:divBdr>
                <w:top w:val="none" w:sz="0" w:space="0" w:color="auto"/>
                <w:left w:val="none" w:sz="0" w:space="0" w:color="auto"/>
                <w:bottom w:val="none" w:sz="0" w:space="0" w:color="auto"/>
                <w:right w:val="none" w:sz="0" w:space="0" w:color="auto"/>
              </w:divBdr>
            </w:div>
            <w:div w:id="660889932">
              <w:marLeft w:val="240"/>
              <w:marRight w:val="0"/>
              <w:marTop w:val="0"/>
              <w:marBottom w:val="0"/>
              <w:divBdr>
                <w:top w:val="none" w:sz="0" w:space="0" w:color="auto"/>
                <w:left w:val="none" w:sz="0" w:space="0" w:color="auto"/>
                <w:bottom w:val="none" w:sz="0" w:space="0" w:color="auto"/>
                <w:right w:val="none" w:sz="0" w:space="0" w:color="auto"/>
              </w:divBdr>
            </w:div>
            <w:div w:id="1028915780">
              <w:marLeft w:val="240"/>
              <w:marRight w:val="0"/>
              <w:marTop w:val="0"/>
              <w:marBottom w:val="0"/>
              <w:divBdr>
                <w:top w:val="none" w:sz="0" w:space="0" w:color="auto"/>
                <w:left w:val="none" w:sz="0" w:space="0" w:color="auto"/>
                <w:bottom w:val="none" w:sz="0" w:space="0" w:color="auto"/>
                <w:right w:val="none" w:sz="0" w:space="0" w:color="auto"/>
              </w:divBdr>
            </w:div>
            <w:div w:id="1730301040">
              <w:marLeft w:val="240"/>
              <w:marRight w:val="0"/>
              <w:marTop w:val="0"/>
              <w:marBottom w:val="0"/>
              <w:divBdr>
                <w:top w:val="none" w:sz="0" w:space="0" w:color="auto"/>
                <w:left w:val="none" w:sz="0" w:space="0" w:color="auto"/>
                <w:bottom w:val="none" w:sz="0" w:space="0" w:color="auto"/>
                <w:right w:val="none" w:sz="0" w:space="0" w:color="auto"/>
              </w:divBdr>
            </w:div>
            <w:div w:id="1978296352">
              <w:marLeft w:val="240"/>
              <w:marRight w:val="0"/>
              <w:marTop w:val="0"/>
              <w:marBottom w:val="0"/>
              <w:divBdr>
                <w:top w:val="none" w:sz="0" w:space="0" w:color="auto"/>
                <w:left w:val="none" w:sz="0" w:space="0" w:color="auto"/>
                <w:bottom w:val="none" w:sz="0" w:space="0" w:color="auto"/>
                <w:right w:val="none" w:sz="0" w:space="0" w:color="auto"/>
              </w:divBdr>
            </w:div>
            <w:div w:id="997735136">
              <w:marLeft w:val="240"/>
              <w:marRight w:val="0"/>
              <w:marTop w:val="0"/>
              <w:marBottom w:val="0"/>
              <w:divBdr>
                <w:top w:val="none" w:sz="0" w:space="0" w:color="auto"/>
                <w:left w:val="none" w:sz="0" w:space="0" w:color="auto"/>
                <w:bottom w:val="none" w:sz="0" w:space="0" w:color="auto"/>
                <w:right w:val="none" w:sz="0" w:space="0" w:color="auto"/>
              </w:divBdr>
            </w:div>
            <w:div w:id="779181954">
              <w:marLeft w:val="240"/>
              <w:marRight w:val="0"/>
              <w:marTop w:val="0"/>
              <w:marBottom w:val="0"/>
              <w:divBdr>
                <w:top w:val="none" w:sz="0" w:space="0" w:color="auto"/>
                <w:left w:val="none" w:sz="0" w:space="0" w:color="auto"/>
                <w:bottom w:val="none" w:sz="0" w:space="0" w:color="auto"/>
                <w:right w:val="none" w:sz="0" w:space="0" w:color="auto"/>
              </w:divBdr>
            </w:div>
            <w:div w:id="889147907">
              <w:marLeft w:val="240"/>
              <w:marRight w:val="0"/>
              <w:marTop w:val="0"/>
              <w:marBottom w:val="0"/>
              <w:divBdr>
                <w:top w:val="none" w:sz="0" w:space="0" w:color="auto"/>
                <w:left w:val="none" w:sz="0" w:space="0" w:color="auto"/>
                <w:bottom w:val="none" w:sz="0" w:space="0" w:color="auto"/>
                <w:right w:val="none" w:sz="0" w:space="0" w:color="auto"/>
              </w:divBdr>
            </w:div>
            <w:div w:id="1591814261">
              <w:marLeft w:val="240"/>
              <w:marRight w:val="0"/>
              <w:marTop w:val="0"/>
              <w:marBottom w:val="0"/>
              <w:divBdr>
                <w:top w:val="none" w:sz="0" w:space="0" w:color="auto"/>
                <w:left w:val="none" w:sz="0" w:space="0" w:color="auto"/>
                <w:bottom w:val="none" w:sz="0" w:space="0" w:color="auto"/>
                <w:right w:val="none" w:sz="0" w:space="0" w:color="auto"/>
              </w:divBdr>
            </w:div>
            <w:div w:id="329404988">
              <w:marLeft w:val="240"/>
              <w:marRight w:val="0"/>
              <w:marTop w:val="0"/>
              <w:marBottom w:val="0"/>
              <w:divBdr>
                <w:top w:val="none" w:sz="0" w:space="0" w:color="auto"/>
                <w:left w:val="none" w:sz="0" w:space="0" w:color="auto"/>
                <w:bottom w:val="none" w:sz="0" w:space="0" w:color="auto"/>
                <w:right w:val="none" w:sz="0" w:space="0" w:color="auto"/>
              </w:divBdr>
            </w:div>
            <w:div w:id="1779524392">
              <w:marLeft w:val="240"/>
              <w:marRight w:val="0"/>
              <w:marTop w:val="0"/>
              <w:marBottom w:val="0"/>
              <w:divBdr>
                <w:top w:val="none" w:sz="0" w:space="0" w:color="auto"/>
                <w:left w:val="none" w:sz="0" w:space="0" w:color="auto"/>
                <w:bottom w:val="none" w:sz="0" w:space="0" w:color="auto"/>
                <w:right w:val="none" w:sz="0" w:space="0" w:color="auto"/>
              </w:divBdr>
            </w:div>
            <w:div w:id="353650142">
              <w:marLeft w:val="240"/>
              <w:marRight w:val="0"/>
              <w:marTop w:val="0"/>
              <w:marBottom w:val="0"/>
              <w:divBdr>
                <w:top w:val="none" w:sz="0" w:space="0" w:color="auto"/>
                <w:left w:val="none" w:sz="0" w:space="0" w:color="auto"/>
                <w:bottom w:val="none" w:sz="0" w:space="0" w:color="auto"/>
                <w:right w:val="none" w:sz="0" w:space="0" w:color="auto"/>
              </w:divBdr>
            </w:div>
            <w:div w:id="1901986568">
              <w:marLeft w:val="240"/>
              <w:marRight w:val="0"/>
              <w:marTop w:val="0"/>
              <w:marBottom w:val="0"/>
              <w:divBdr>
                <w:top w:val="none" w:sz="0" w:space="0" w:color="auto"/>
                <w:left w:val="none" w:sz="0" w:space="0" w:color="auto"/>
                <w:bottom w:val="none" w:sz="0" w:space="0" w:color="auto"/>
                <w:right w:val="none" w:sz="0" w:space="0" w:color="auto"/>
              </w:divBdr>
            </w:div>
            <w:div w:id="1449740822">
              <w:marLeft w:val="240"/>
              <w:marRight w:val="0"/>
              <w:marTop w:val="0"/>
              <w:marBottom w:val="0"/>
              <w:divBdr>
                <w:top w:val="none" w:sz="0" w:space="0" w:color="auto"/>
                <w:left w:val="none" w:sz="0" w:space="0" w:color="auto"/>
                <w:bottom w:val="none" w:sz="0" w:space="0" w:color="auto"/>
                <w:right w:val="none" w:sz="0" w:space="0" w:color="auto"/>
              </w:divBdr>
            </w:div>
            <w:div w:id="1122378926">
              <w:marLeft w:val="240"/>
              <w:marRight w:val="0"/>
              <w:marTop w:val="0"/>
              <w:marBottom w:val="0"/>
              <w:divBdr>
                <w:top w:val="none" w:sz="0" w:space="0" w:color="auto"/>
                <w:left w:val="none" w:sz="0" w:space="0" w:color="auto"/>
                <w:bottom w:val="none" w:sz="0" w:space="0" w:color="auto"/>
                <w:right w:val="none" w:sz="0" w:space="0" w:color="auto"/>
              </w:divBdr>
            </w:div>
            <w:div w:id="1044330418">
              <w:marLeft w:val="240"/>
              <w:marRight w:val="0"/>
              <w:marTop w:val="0"/>
              <w:marBottom w:val="0"/>
              <w:divBdr>
                <w:top w:val="none" w:sz="0" w:space="0" w:color="auto"/>
                <w:left w:val="none" w:sz="0" w:space="0" w:color="auto"/>
                <w:bottom w:val="none" w:sz="0" w:space="0" w:color="auto"/>
                <w:right w:val="none" w:sz="0" w:space="0" w:color="auto"/>
              </w:divBdr>
            </w:div>
            <w:div w:id="1352411429">
              <w:marLeft w:val="240"/>
              <w:marRight w:val="0"/>
              <w:marTop w:val="0"/>
              <w:marBottom w:val="0"/>
              <w:divBdr>
                <w:top w:val="none" w:sz="0" w:space="0" w:color="auto"/>
                <w:left w:val="none" w:sz="0" w:space="0" w:color="auto"/>
                <w:bottom w:val="none" w:sz="0" w:space="0" w:color="auto"/>
                <w:right w:val="none" w:sz="0" w:space="0" w:color="auto"/>
              </w:divBdr>
            </w:div>
            <w:div w:id="63339331">
              <w:marLeft w:val="240"/>
              <w:marRight w:val="0"/>
              <w:marTop w:val="0"/>
              <w:marBottom w:val="0"/>
              <w:divBdr>
                <w:top w:val="none" w:sz="0" w:space="0" w:color="auto"/>
                <w:left w:val="none" w:sz="0" w:space="0" w:color="auto"/>
                <w:bottom w:val="none" w:sz="0" w:space="0" w:color="auto"/>
                <w:right w:val="none" w:sz="0" w:space="0" w:color="auto"/>
              </w:divBdr>
            </w:div>
            <w:div w:id="1729304322">
              <w:marLeft w:val="240"/>
              <w:marRight w:val="0"/>
              <w:marTop w:val="0"/>
              <w:marBottom w:val="0"/>
              <w:divBdr>
                <w:top w:val="none" w:sz="0" w:space="0" w:color="auto"/>
                <w:left w:val="none" w:sz="0" w:space="0" w:color="auto"/>
                <w:bottom w:val="none" w:sz="0" w:space="0" w:color="auto"/>
                <w:right w:val="none" w:sz="0" w:space="0" w:color="auto"/>
              </w:divBdr>
            </w:div>
            <w:div w:id="1139806379">
              <w:marLeft w:val="240"/>
              <w:marRight w:val="0"/>
              <w:marTop w:val="0"/>
              <w:marBottom w:val="0"/>
              <w:divBdr>
                <w:top w:val="none" w:sz="0" w:space="0" w:color="auto"/>
                <w:left w:val="none" w:sz="0" w:space="0" w:color="auto"/>
                <w:bottom w:val="none" w:sz="0" w:space="0" w:color="auto"/>
                <w:right w:val="none" w:sz="0" w:space="0" w:color="auto"/>
              </w:divBdr>
            </w:div>
            <w:div w:id="1912234983">
              <w:marLeft w:val="240"/>
              <w:marRight w:val="0"/>
              <w:marTop w:val="0"/>
              <w:marBottom w:val="0"/>
              <w:divBdr>
                <w:top w:val="none" w:sz="0" w:space="0" w:color="auto"/>
                <w:left w:val="none" w:sz="0" w:space="0" w:color="auto"/>
                <w:bottom w:val="none" w:sz="0" w:space="0" w:color="auto"/>
                <w:right w:val="none" w:sz="0" w:space="0" w:color="auto"/>
              </w:divBdr>
            </w:div>
            <w:div w:id="838155066">
              <w:marLeft w:val="240"/>
              <w:marRight w:val="0"/>
              <w:marTop w:val="0"/>
              <w:marBottom w:val="0"/>
              <w:divBdr>
                <w:top w:val="none" w:sz="0" w:space="0" w:color="auto"/>
                <w:left w:val="none" w:sz="0" w:space="0" w:color="auto"/>
                <w:bottom w:val="none" w:sz="0" w:space="0" w:color="auto"/>
                <w:right w:val="none" w:sz="0" w:space="0" w:color="auto"/>
              </w:divBdr>
            </w:div>
            <w:div w:id="1193767113">
              <w:marLeft w:val="240"/>
              <w:marRight w:val="0"/>
              <w:marTop w:val="0"/>
              <w:marBottom w:val="0"/>
              <w:divBdr>
                <w:top w:val="none" w:sz="0" w:space="0" w:color="auto"/>
                <w:left w:val="none" w:sz="0" w:space="0" w:color="auto"/>
                <w:bottom w:val="none" w:sz="0" w:space="0" w:color="auto"/>
                <w:right w:val="none" w:sz="0" w:space="0" w:color="auto"/>
              </w:divBdr>
            </w:div>
            <w:div w:id="2115591331">
              <w:marLeft w:val="240"/>
              <w:marRight w:val="0"/>
              <w:marTop w:val="0"/>
              <w:marBottom w:val="0"/>
              <w:divBdr>
                <w:top w:val="none" w:sz="0" w:space="0" w:color="auto"/>
                <w:left w:val="none" w:sz="0" w:space="0" w:color="auto"/>
                <w:bottom w:val="none" w:sz="0" w:space="0" w:color="auto"/>
                <w:right w:val="none" w:sz="0" w:space="0" w:color="auto"/>
              </w:divBdr>
            </w:div>
            <w:div w:id="261962033">
              <w:marLeft w:val="240"/>
              <w:marRight w:val="0"/>
              <w:marTop w:val="0"/>
              <w:marBottom w:val="0"/>
              <w:divBdr>
                <w:top w:val="none" w:sz="0" w:space="0" w:color="auto"/>
                <w:left w:val="none" w:sz="0" w:space="0" w:color="auto"/>
                <w:bottom w:val="none" w:sz="0" w:space="0" w:color="auto"/>
                <w:right w:val="none" w:sz="0" w:space="0" w:color="auto"/>
              </w:divBdr>
            </w:div>
            <w:div w:id="858549751">
              <w:marLeft w:val="240"/>
              <w:marRight w:val="0"/>
              <w:marTop w:val="0"/>
              <w:marBottom w:val="0"/>
              <w:divBdr>
                <w:top w:val="none" w:sz="0" w:space="0" w:color="auto"/>
                <w:left w:val="none" w:sz="0" w:space="0" w:color="auto"/>
                <w:bottom w:val="none" w:sz="0" w:space="0" w:color="auto"/>
                <w:right w:val="none" w:sz="0" w:space="0" w:color="auto"/>
              </w:divBdr>
            </w:div>
            <w:div w:id="995039301">
              <w:marLeft w:val="240"/>
              <w:marRight w:val="0"/>
              <w:marTop w:val="0"/>
              <w:marBottom w:val="0"/>
              <w:divBdr>
                <w:top w:val="none" w:sz="0" w:space="0" w:color="auto"/>
                <w:left w:val="none" w:sz="0" w:space="0" w:color="auto"/>
                <w:bottom w:val="none" w:sz="0" w:space="0" w:color="auto"/>
                <w:right w:val="none" w:sz="0" w:space="0" w:color="auto"/>
              </w:divBdr>
            </w:div>
            <w:div w:id="733314818">
              <w:marLeft w:val="240"/>
              <w:marRight w:val="0"/>
              <w:marTop w:val="0"/>
              <w:marBottom w:val="0"/>
              <w:divBdr>
                <w:top w:val="none" w:sz="0" w:space="0" w:color="auto"/>
                <w:left w:val="none" w:sz="0" w:space="0" w:color="auto"/>
                <w:bottom w:val="none" w:sz="0" w:space="0" w:color="auto"/>
                <w:right w:val="none" w:sz="0" w:space="0" w:color="auto"/>
              </w:divBdr>
            </w:div>
            <w:div w:id="234826459">
              <w:marLeft w:val="240"/>
              <w:marRight w:val="0"/>
              <w:marTop w:val="0"/>
              <w:marBottom w:val="0"/>
              <w:divBdr>
                <w:top w:val="none" w:sz="0" w:space="0" w:color="auto"/>
                <w:left w:val="none" w:sz="0" w:space="0" w:color="auto"/>
                <w:bottom w:val="none" w:sz="0" w:space="0" w:color="auto"/>
                <w:right w:val="none" w:sz="0" w:space="0" w:color="auto"/>
              </w:divBdr>
            </w:div>
            <w:div w:id="988170886">
              <w:marLeft w:val="240"/>
              <w:marRight w:val="0"/>
              <w:marTop w:val="0"/>
              <w:marBottom w:val="0"/>
              <w:divBdr>
                <w:top w:val="none" w:sz="0" w:space="0" w:color="auto"/>
                <w:left w:val="none" w:sz="0" w:space="0" w:color="auto"/>
                <w:bottom w:val="none" w:sz="0" w:space="0" w:color="auto"/>
                <w:right w:val="none" w:sz="0" w:space="0" w:color="auto"/>
              </w:divBdr>
            </w:div>
            <w:div w:id="330063158">
              <w:marLeft w:val="240"/>
              <w:marRight w:val="0"/>
              <w:marTop w:val="0"/>
              <w:marBottom w:val="0"/>
              <w:divBdr>
                <w:top w:val="none" w:sz="0" w:space="0" w:color="auto"/>
                <w:left w:val="none" w:sz="0" w:space="0" w:color="auto"/>
                <w:bottom w:val="none" w:sz="0" w:space="0" w:color="auto"/>
                <w:right w:val="none" w:sz="0" w:space="0" w:color="auto"/>
              </w:divBdr>
            </w:div>
            <w:div w:id="1906140086">
              <w:marLeft w:val="240"/>
              <w:marRight w:val="0"/>
              <w:marTop w:val="0"/>
              <w:marBottom w:val="0"/>
              <w:divBdr>
                <w:top w:val="none" w:sz="0" w:space="0" w:color="auto"/>
                <w:left w:val="none" w:sz="0" w:space="0" w:color="auto"/>
                <w:bottom w:val="none" w:sz="0" w:space="0" w:color="auto"/>
                <w:right w:val="none" w:sz="0" w:space="0" w:color="auto"/>
              </w:divBdr>
            </w:div>
            <w:div w:id="1853765106">
              <w:marLeft w:val="240"/>
              <w:marRight w:val="0"/>
              <w:marTop w:val="0"/>
              <w:marBottom w:val="0"/>
              <w:divBdr>
                <w:top w:val="none" w:sz="0" w:space="0" w:color="auto"/>
                <w:left w:val="none" w:sz="0" w:space="0" w:color="auto"/>
                <w:bottom w:val="none" w:sz="0" w:space="0" w:color="auto"/>
                <w:right w:val="none" w:sz="0" w:space="0" w:color="auto"/>
              </w:divBdr>
            </w:div>
            <w:div w:id="394553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2845953">
      <w:bodyDiv w:val="1"/>
      <w:marLeft w:val="0"/>
      <w:marRight w:val="0"/>
      <w:marTop w:val="0"/>
      <w:marBottom w:val="0"/>
      <w:divBdr>
        <w:top w:val="none" w:sz="0" w:space="0" w:color="auto"/>
        <w:left w:val="none" w:sz="0" w:space="0" w:color="auto"/>
        <w:bottom w:val="none" w:sz="0" w:space="0" w:color="auto"/>
        <w:right w:val="none" w:sz="0" w:space="0" w:color="auto"/>
      </w:divBdr>
      <w:divsChild>
        <w:div w:id="713195380">
          <w:marLeft w:val="0"/>
          <w:marRight w:val="0"/>
          <w:marTop w:val="0"/>
          <w:marBottom w:val="0"/>
          <w:divBdr>
            <w:top w:val="none" w:sz="0" w:space="0" w:color="auto"/>
            <w:left w:val="none" w:sz="0" w:space="0" w:color="auto"/>
            <w:bottom w:val="none" w:sz="0" w:space="0" w:color="auto"/>
            <w:right w:val="none" w:sz="0" w:space="0" w:color="auto"/>
          </w:divBdr>
          <w:divsChild>
            <w:div w:id="475496146">
              <w:marLeft w:val="240"/>
              <w:marRight w:val="0"/>
              <w:marTop w:val="0"/>
              <w:marBottom w:val="0"/>
              <w:divBdr>
                <w:top w:val="none" w:sz="0" w:space="0" w:color="auto"/>
                <w:left w:val="none" w:sz="0" w:space="0" w:color="auto"/>
                <w:bottom w:val="none" w:sz="0" w:space="0" w:color="auto"/>
                <w:right w:val="none" w:sz="0" w:space="0" w:color="auto"/>
              </w:divBdr>
            </w:div>
            <w:div w:id="2043168184">
              <w:marLeft w:val="240"/>
              <w:marRight w:val="0"/>
              <w:marTop w:val="0"/>
              <w:marBottom w:val="0"/>
              <w:divBdr>
                <w:top w:val="none" w:sz="0" w:space="0" w:color="auto"/>
                <w:left w:val="none" w:sz="0" w:space="0" w:color="auto"/>
                <w:bottom w:val="none" w:sz="0" w:space="0" w:color="auto"/>
                <w:right w:val="none" w:sz="0" w:space="0" w:color="auto"/>
              </w:divBdr>
            </w:div>
            <w:div w:id="1281566542">
              <w:marLeft w:val="240"/>
              <w:marRight w:val="0"/>
              <w:marTop w:val="0"/>
              <w:marBottom w:val="0"/>
              <w:divBdr>
                <w:top w:val="none" w:sz="0" w:space="0" w:color="auto"/>
                <w:left w:val="none" w:sz="0" w:space="0" w:color="auto"/>
                <w:bottom w:val="none" w:sz="0" w:space="0" w:color="auto"/>
                <w:right w:val="none" w:sz="0" w:space="0" w:color="auto"/>
              </w:divBdr>
            </w:div>
            <w:div w:id="1562904076">
              <w:marLeft w:val="240"/>
              <w:marRight w:val="0"/>
              <w:marTop w:val="0"/>
              <w:marBottom w:val="0"/>
              <w:divBdr>
                <w:top w:val="none" w:sz="0" w:space="0" w:color="auto"/>
                <w:left w:val="none" w:sz="0" w:space="0" w:color="auto"/>
                <w:bottom w:val="none" w:sz="0" w:space="0" w:color="auto"/>
                <w:right w:val="none" w:sz="0" w:space="0" w:color="auto"/>
              </w:divBdr>
            </w:div>
            <w:div w:id="18817213">
              <w:marLeft w:val="240"/>
              <w:marRight w:val="0"/>
              <w:marTop w:val="0"/>
              <w:marBottom w:val="0"/>
              <w:divBdr>
                <w:top w:val="none" w:sz="0" w:space="0" w:color="auto"/>
                <w:left w:val="none" w:sz="0" w:space="0" w:color="auto"/>
                <w:bottom w:val="none" w:sz="0" w:space="0" w:color="auto"/>
                <w:right w:val="none" w:sz="0" w:space="0" w:color="auto"/>
              </w:divBdr>
            </w:div>
            <w:div w:id="1913083412">
              <w:marLeft w:val="240"/>
              <w:marRight w:val="0"/>
              <w:marTop w:val="0"/>
              <w:marBottom w:val="0"/>
              <w:divBdr>
                <w:top w:val="none" w:sz="0" w:space="0" w:color="auto"/>
                <w:left w:val="none" w:sz="0" w:space="0" w:color="auto"/>
                <w:bottom w:val="none" w:sz="0" w:space="0" w:color="auto"/>
                <w:right w:val="none" w:sz="0" w:space="0" w:color="auto"/>
              </w:divBdr>
            </w:div>
            <w:div w:id="1774742799">
              <w:marLeft w:val="240"/>
              <w:marRight w:val="0"/>
              <w:marTop w:val="0"/>
              <w:marBottom w:val="0"/>
              <w:divBdr>
                <w:top w:val="none" w:sz="0" w:space="0" w:color="auto"/>
                <w:left w:val="none" w:sz="0" w:space="0" w:color="auto"/>
                <w:bottom w:val="none" w:sz="0" w:space="0" w:color="auto"/>
                <w:right w:val="none" w:sz="0" w:space="0" w:color="auto"/>
              </w:divBdr>
            </w:div>
            <w:div w:id="4215773">
              <w:marLeft w:val="240"/>
              <w:marRight w:val="0"/>
              <w:marTop w:val="0"/>
              <w:marBottom w:val="0"/>
              <w:divBdr>
                <w:top w:val="none" w:sz="0" w:space="0" w:color="auto"/>
                <w:left w:val="none" w:sz="0" w:space="0" w:color="auto"/>
                <w:bottom w:val="none" w:sz="0" w:space="0" w:color="auto"/>
                <w:right w:val="none" w:sz="0" w:space="0" w:color="auto"/>
              </w:divBdr>
            </w:div>
            <w:div w:id="1747730045">
              <w:marLeft w:val="240"/>
              <w:marRight w:val="0"/>
              <w:marTop w:val="0"/>
              <w:marBottom w:val="0"/>
              <w:divBdr>
                <w:top w:val="none" w:sz="0" w:space="0" w:color="auto"/>
                <w:left w:val="none" w:sz="0" w:space="0" w:color="auto"/>
                <w:bottom w:val="none" w:sz="0" w:space="0" w:color="auto"/>
                <w:right w:val="none" w:sz="0" w:space="0" w:color="auto"/>
              </w:divBdr>
            </w:div>
            <w:div w:id="1655908479">
              <w:marLeft w:val="240"/>
              <w:marRight w:val="0"/>
              <w:marTop w:val="0"/>
              <w:marBottom w:val="0"/>
              <w:divBdr>
                <w:top w:val="none" w:sz="0" w:space="0" w:color="auto"/>
                <w:left w:val="none" w:sz="0" w:space="0" w:color="auto"/>
                <w:bottom w:val="none" w:sz="0" w:space="0" w:color="auto"/>
                <w:right w:val="none" w:sz="0" w:space="0" w:color="auto"/>
              </w:divBdr>
            </w:div>
            <w:div w:id="3158394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5770388">
      <w:bodyDiv w:val="1"/>
      <w:marLeft w:val="0"/>
      <w:marRight w:val="0"/>
      <w:marTop w:val="0"/>
      <w:marBottom w:val="0"/>
      <w:divBdr>
        <w:top w:val="none" w:sz="0" w:space="0" w:color="auto"/>
        <w:left w:val="none" w:sz="0" w:space="0" w:color="auto"/>
        <w:bottom w:val="none" w:sz="0" w:space="0" w:color="auto"/>
        <w:right w:val="none" w:sz="0" w:space="0" w:color="auto"/>
      </w:divBdr>
      <w:divsChild>
        <w:div w:id="819079640">
          <w:marLeft w:val="0"/>
          <w:marRight w:val="0"/>
          <w:marTop w:val="0"/>
          <w:marBottom w:val="0"/>
          <w:divBdr>
            <w:top w:val="none" w:sz="0" w:space="0" w:color="auto"/>
            <w:left w:val="none" w:sz="0" w:space="0" w:color="auto"/>
            <w:bottom w:val="none" w:sz="0" w:space="0" w:color="auto"/>
            <w:right w:val="none" w:sz="0" w:space="0" w:color="auto"/>
          </w:divBdr>
          <w:divsChild>
            <w:div w:id="818378073">
              <w:marLeft w:val="240"/>
              <w:marRight w:val="0"/>
              <w:marTop w:val="0"/>
              <w:marBottom w:val="0"/>
              <w:divBdr>
                <w:top w:val="none" w:sz="0" w:space="0" w:color="auto"/>
                <w:left w:val="none" w:sz="0" w:space="0" w:color="auto"/>
                <w:bottom w:val="none" w:sz="0" w:space="0" w:color="auto"/>
                <w:right w:val="none" w:sz="0" w:space="0" w:color="auto"/>
              </w:divBdr>
            </w:div>
            <w:div w:id="1978535162">
              <w:marLeft w:val="240"/>
              <w:marRight w:val="0"/>
              <w:marTop w:val="0"/>
              <w:marBottom w:val="0"/>
              <w:divBdr>
                <w:top w:val="none" w:sz="0" w:space="0" w:color="auto"/>
                <w:left w:val="none" w:sz="0" w:space="0" w:color="auto"/>
                <w:bottom w:val="none" w:sz="0" w:space="0" w:color="auto"/>
                <w:right w:val="none" w:sz="0" w:space="0" w:color="auto"/>
              </w:divBdr>
            </w:div>
            <w:div w:id="1836265272">
              <w:marLeft w:val="240"/>
              <w:marRight w:val="0"/>
              <w:marTop w:val="0"/>
              <w:marBottom w:val="0"/>
              <w:divBdr>
                <w:top w:val="none" w:sz="0" w:space="0" w:color="auto"/>
                <w:left w:val="none" w:sz="0" w:space="0" w:color="auto"/>
                <w:bottom w:val="none" w:sz="0" w:space="0" w:color="auto"/>
                <w:right w:val="none" w:sz="0" w:space="0" w:color="auto"/>
              </w:divBdr>
            </w:div>
            <w:div w:id="256062042">
              <w:marLeft w:val="240"/>
              <w:marRight w:val="0"/>
              <w:marTop w:val="0"/>
              <w:marBottom w:val="0"/>
              <w:divBdr>
                <w:top w:val="none" w:sz="0" w:space="0" w:color="auto"/>
                <w:left w:val="none" w:sz="0" w:space="0" w:color="auto"/>
                <w:bottom w:val="none" w:sz="0" w:space="0" w:color="auto"/>
                <w:right w:val="none" w:sz="0" w:space="0" w:color="auto"/>
              </w:divBdr>
            </w:div>
            <w:div w:id="1227229463">
              <w:marLeft w:val="240"/>
              <w:marRight w:val="0"/>
              <w:marTop w:val="0"/>
              <w:marBottom w:val="0"/>
              <w:divBdr>
                <w:top w:val="none" w:sz="0" w:space="0" w:color="auto"/>
                <w:left w:val="none" w:sz="0" w:space="0" w:color="auto"/>
                <w:bottom w:val="none" w:sz="0" w:space="0" w:color="auto"/>
                <w:right w:val="none" w:sz="0" w:space="0" w:color="auto"/>
              </w:divBdr>
            </w:div>
            <w:div w:id="1135870342">
              <w:marLeft w:val="240"/>
              <w:marRight w:val="0"/>
              <w:marTop w:val="0"/>
              <w:marBottom w:val="0"/>
              <w:divBdr>
                <w:top w:val="none" w:sz="0" w:space="0" w:color="auto"/>
                <w:left w:val="none" w:sz="0" w:space="0" w:color="auto"/>
                <w:bottom w:val="none" w:sz="0" w:space="0" w:color="auto"/>
                <w:right w:val="none" w:sz="0" w:space="0" w:color="auto"/>
              </w:divBdr>
            </w:div>
            <w:div w:id="1888491295">
              <w:marLeft w:val="240"/>
              <w:marRight w:val="0"/>
              <w:marTop w:val="0"/>
              <w:marBottom w:val="0"/>
              <w:divBdr>
                <w:top w:val="none" w:sz="0" w:space="0" w:color="auto"/>
                <w:left w:val="none" w:sz="0" w:space="0" w:color="auto"/>
                <w:bottom w:val="none" w:sz="0" w:space="0" w:color="auto"/>
                <w:right w:val="none" w:sz="0" w:space="0" w:color="auto"/>
              </w:divBdr>
            </w:div>
            <w:div w:id="462357678">
              <w:marLeft w:val="240"/>
              <w:marRight w:val="0"/>
              <w:marTop w:val="0"/>
              <w:marBottom w:val="0"/>
              <w:divBdr>
                <w:top w:val="none" w:sz="0" w:space="0" w:color="auto"/>
                <w:left w:val="none" w:sz="0" w:space="0" w:color="auto"/>
                <w:bottom w:val="none" w:sz="0" w:space="0" w:color="auto"/>
                <w:right w:val="none" w:sz="0" w:space="0" w:color="auto"/>
              </w:divBdr>
            </w:div>
            <w:div w:id="5325202">
              <w:marLeft w:val="240"/>
              <w:marRight w:val="0"/>
              <w:marTop w:val="0"/>
              <w:marBottom w:val="0"/>
              <w:divBdr>
                <w:top w:val="none" w:sz="0" w:space="0" w:color="auto"/>
                <w:left w:val="none" w:sz="0" w:space="0" w:color="auto"/>
                <w:bottom w:val="none" w:sz="0" w:space="0" w:color="auto"/>
                <w:right w:val="none" w:sz="0" w:space="0" w:color="auto"/>
              </w:divBdr>
            </w:div>
            <w:div w:id="660963324">
              <w:marLeft w:val="240"/>
              <w:marRight w:val="0"/>
              <w:marTop w:val="0"/>
              <w:marBottom w:val="0"/>
              <w:divBdr>
                <w:top w:val="none" w:sz="0" w:space="0" w:color="auto"/>
                <w:left w:val="none" w:sz="0" w:space="0" w:color="auto"/>
                <w:bottom w:val="none" w:sz="0" w:space="0" w:color="auto"/>
                <w:right w:val="none" w:sz="0" w:space="0" w:color="auto"/>
              </w:divBdr>
            </w:div>
            <w:div w:id="527764442">
              <w:marLeft w:val="240"/>
              <w:marRight w:val="0"/>
              <w:marTop w:val="0"/>
              <w:marBottom w:val="0"/>
              <w:divBdr>
                <w:top w:val="none" w:sz="0" w:space="0" w:color="auto"/>
                <w:left w:val="none" w:sz="0" w:space="0" w:color="auto"/>
                <w:bottom w:val="none" w:sz="0" w:space="0" w:color="auto"/>
                <w:right w:val="none" w:sz="0" w:space="0" w:color="auto"/>
              </w:divBdr>
            </w:div>
            <w:div w:id="1114712063">
              <w:marLeft w:val="240"/>
              <w:marRight w:val="0"/>
              <w:marTop w:val="0"/>
              <w:marBottom w:val="0"/>
              <w:divBdr>
                <w:top w:val="none" w:sz="0" w:space="0" w:color="auto"/>
                <w:left w:val="none" w:sz="0" w:space="0" w:color="auto"/>
                <w:bottom w:val="none" w:sz="0" w:space="0" w:color="auto"/>
                <w:right w:val="none" w:sz="0" w:space="0" w:color="auto"/>
              </w:divBdr>
            </w:div>
            <w:div w:id="2019501243">
              <w:marLeft w:val="240"/>
              <w:marRight w:val="0"/>
              <w:marTop w:val="0"/>
              <w:marBottom w:val="0"/>
              <w:divBdr>
                <w:top w:val="none" w:sz="0" w:space="0" w:color="auto"/>
                <w:left w:val="none" w:sz="0" w:space="0" w:color="auto"/>
                <w:bottom w:val="none" w:sz="0" w:space="0" w:color="auto"/>
                <w:right w:val="none" w:sz="0" w:space="0" w:color="auto"/>
              </w:divBdr>
            </w:div>
            <w:div w:id="773478666">
              <w:marLeft w:val="240"/>
              <w:marRight w:val="0"/>
              <w:marTop w:val="0"/>
              <w:marBottom w:val="0"/>
              <w:divBdr>
                <w:top w:val="none" w:sz="0" w:space="0" w:color="auto"/>
                <w:left w:val="none" w:sz="0" w:space="0" w:color="auto"/>
                <w:bottom w:val="none" w:sz="0" w:space="0" w:color="auto"/>
                <w:right w:val="none" w:sz="0" w:space="0" w:color="auto"/>
              </w:divBdr>
            </w:div>
            <w:div w:id="2042590415">
              <w:marLeft w:val="240"/>
              <w:marRight w:val="0"/>
              <w:marTop w:val="0"/>
              <w:marBottom w:val="0"/>
              <w:divBdr>
                <w:top w:val="none" w:sz="0" w:space="0" w:color="auto"/>
                <w:left w:val="none" w:sz="0" w:space="0" w:color="auto"/>
                <w:bottom w:val="none" w:sz="0" w:space="0" w:color="auto"/>
                <w:right w:val="none" w:sz="0" w:space="0" w:color="auto"/>
              </w:divBdr>
            </w:div>
            <w:div w:id="1195116154">
              <w:marLeft w:val="240"/>
              <w:marRight w:val="0"/>
              <w:marTop w:val="0"/>
              <w:marBottom w:val="0"/>
              <w:divBdr>
                <w:top w:val="none" w:sz="0" w:space="0" w:color="auto"/>
                <w:left w:val="none" w:sz="0" w:space="0" w:color="auto"/>
                <w:bottom w:val="none" w:sz="0" w:space="0" w:color="auto"/>
                <w:right w:val="none" w:sz="0" w:space="0" w:color="auto"/>
              </w:divBdr>
            </w:div>
            <w:div w:id="223687011">
              <w:marLeft w:val="240"/>
              <w:marRight w:val="0"/>
              <w:marTop w:val="0"/>
              <w:marBottom w:val="0"/>
              <w:divBdr>
                <w:top w:val="none" w:sz="0" w:space="0" w:color="auto"/>
                <w:left w:val="none" w:sz="0" w:space="0" w:color="auto"/>
                <w:bottom w:val="none" w:sz="0" w:space="0" w:color="auto"/>
                <w:right w:val="none" w:sz="0" w:space="0" w:color="auto"/>
              </w:divBdr>
            </w:div>
            <w:div w:id="690840822">
              <w:marLeft w:val="240"/>
              <w:marRight w:val="0"/>
              <w:marTop w:val="0"/>
              <w:marBottom w:val="0"/>
              <w:divBdr>
                <w:top w:val="none" w:sz="0" w:space="0" w:color="auto"/>
                <w:left w:val="none" w:sz="0" w:space="0" w:color="auto"/>
                <w:bottom w:val="none" w:sz="0" w:space="0" w:color="auto"/>
                <w:right w:val="none" w:sz="0" w:space="0" w:color="auto"/>
              </w:divBdr>
            </w:div>
            <w:div w:id="1563831999">
              <w:marLeft w:val="240"/>
              <w:marRight w:val="0"/>
              <w:marTop w:val="0"/>
              <w:marBottom w:val="0"/>
              <w:divBdr>
                <w:top w:val="none" w:sz="0" w:space="0" w:color="auto"/>
                <w:left w:val="none" w:sz="0" w:space="0" w:color="auto"/>
                <w:bottom w:val="none" w:sz="0" w:space="0" w:color="auto"/>
                <w:right w:val="none" w:sz="0" w:space="0" w:color="auto"/>
              </w:divBdr>
            </w:div>
            <w:div w:id="1491210276">
              <w:marLeft w:val="240"/>
              <w:marRight w:val="0"/>
              <w:marTop w:val="0"/>
              <w:marBottom w:val="0"/>
              <w:divBdr>
                <w:top w:val="none" w:sz="0" w:space="0" w:color="auto"/>
                <w:left w:val="none" w:sz="0" w:space="0" w:color="auto"/>
                <w:bottom w:val="none" w:sz="0" w:space="0" w:color="auto"/>
                <w:right w:val="none" w:sz="0" w:space="0" w:color="auto"/>
              </w:divBdr>
            </w:div>
            <w:div w:id="1244804867">
              <w:marLeft w:val="240"/>
              <w:marRight w:val="0"/>
              <w:marTop w:val="0"/>
              <w:marBottom w:val="0"/>
              <w:divBdr>
                <w:top w:val="none" w:sz="0" w:space="0" w:color="auto"/>
                <w:left w:val="none" w:sz="0" w:space="0" w:color="auto"/>
                <w:bottom w:val="none" w:sz="0" w:space="0" w:color="auto"/>
                <w:right w:val="none" w:sz="0" w:space="0" w:color="auto"/>
              </w:divBdr>
            </w:div>
            <w:div w:id="368603062">
              <w:marLeft w:val="240"/>
              <w:marRight w:val="0"/>
              <w:marTop w:val="0"/>
              <w:marBottom w:val="0"/>
              <w:divBdr>
                <w:top w:val="none" w:sz="0" w:space="0" w:color="auto"/>
                <w:left w:val="none" w:sz="0" w:space="0" w:color="auto"/>
                <w:bottom w:val="none" w:sz="0" w:space="0" w:color="auto"/>
                <w:right w:val="none" w:sz="0" w:space="0" w:color="auto"/>
              </w:divBdr>
            </w:div>
            <w:div w:id="1125394961">
              <w:marLeft w:val="240"/>
              <w:marRight w:val="0"/>
              <w:marTop w:val="0"/>
              <w:marBottom w:val="0"/>
              <w:divBdr>
                <w:top w:val="none" w:sz="0" w:space="0" w:color="auto"/>
                <w:left w:val="none" w:sz="0" w:space="0" w:color="auto"/>
                <w:bottom w:val="none" w:sz="0" w:space="0" w:color="auto"/>
                <w:right w:val="none" w:sz="0" w:space="0" w:color="auto"/>
              </w:divBdr>
            </w:div>
            <w:div w:id="1804690581">
              <w:marLeft w:val="240"/>
              <w:marRight w:val="0"/>
              <w:marTop w:val="0"/>
              <w:marBottom w:val="0"/>
              <w:divBdr>
                <w:top w:val="none" w:sz="0" w:space="0" w:color="auto"/>
                <w:left w:val="none" w:sz="0" w:space="0" w:color="auto"/>
                <w:bottom w:val="none" w:sz="0" w:space="0" w:color="auto"/>
                <w:right w:val="none" w:sz="0" w:space="0" w:color="auto"/>
              </w:divBdr>
            </w:div>
            <w:div w:id="1264531007">
              <w:marLeft w:val="240"/>
              <w:marRight w:val="0"/>
              <w:marTop w:val="0"/>
              <w:marBottom w:val="0"/>
              <w:divBdr>
                <w:top w:val="none" w:sz="0" w:space="0" w:color="auto"/>
                <w:left w:val="none" w:sz="0" w:space="0" w:color="auto"/>
                <w:bottom w:val="none" w:sz="0" w:space="0" w:color="auto"/>
                <w:right w:val="none" w:sz="0" w:space="0" w:color="auto"/>
              </w:divBdr>
            </w:div>
            <w:div w:id="719789403">
              <w:marLeft w:val="240"/>
              <w:marRight w:val="0"/>
              <w:marTop w:val="0"/>
              <w:marBottom w:val="0"/>
              <w:divBdr>
                <w:top w:val="none" w:sz="0" w:space="0" w:color="auto"/>
                <w:left w:val="none" w:sz="0" w:space="0" w:color="auto"/>
                <w:bottom w:val="none" w:sz="0" w:space="0" w:color="auto"/>
                <w:right w:val="none" w:sz="0" w:space="0" w:color="auto"/>
              </w:divBdr>
            </w:div>
            <w:div w:id="1028870308">
              <w:marLeft w:val="240"/>
              <w:marRight w:val="0"/>
              <w:marTop w:val="0"/>
              <w:marBottom w:val="0"/>
              <w:divBdr>
                <w:top w:val="none" w:sz="0" w:space="0" w:color="auto"/>
                <w:left w:val="none" w:sz="0" w:space="0" w:color="auto"/>
                <w:bottom w:val="none" w:sz="0" w:space="0" w:color="auto"/>
                <w:right w:val="none" w:sz="0" w:space="0" w:color="auto"/>
              </w:divBdr>
            </w:div>
            <w:div w:id="858742102">
              <w:marLeft w:val="240"/>
              <w:marRight w:val="0"/>
              <w:marTop w:val="0"/>
              <w:marBottom w:val="0"/>
              <w:divBdr>
                <w:top w:val="none" w:sz="0" w:space="0" w:color="auto"/>
                <w:left w:val="none" w:sz="0" w:space="0" w:color="auto"/>
                <w:bottom w:val="none" w:sz="0" w:space="0" w:color="auto"/>
                <w:right w:val="none" w:sz="0" w:space="0" w:color="auto"/>
              </w:divBdr>
            </w:div>
            <w:div w:id="1266888202">
              <w:marLeft w:val="240"/>
              <w:marRight w:val="0"/>
              <w:marTop w:val="0"/>
              <w:marBottom w:val="0"/>
              <w:divBdr>
                <w:top w:val="none" w:sz="0" w:space="0" w:color="auto"/>
                <w:left w:val="none" w:sz="0" w:space="0" w:color="auto"/>
                <w:bottom w:val="none" w:sz="0" w:space="0" w:color="auto"/>
                <w:right w:val="none" w:sz="0" w:space="0" w:color="auto"/>
              </w:divBdr>
            </w:div>
            <w:div w:id="1045056519">
              <w:marLeft w:val="240"/>
              <w:marRight w:val="0"/>
              <w:marTop w:val="0"/>
              <w:marBottom w:val="0"/>
              <w:divBdr>
                <w:top w:val="none" w:sz="0" w:space="0" w:color="auto"/>
                <w:left w:val="none" w:sz="0" w:space="0" w:color="auto"/>
                <w:bottom w:val="none" w:sz="0" w:space="0" w:color="auto"/>
                <w:right w:val="none" w:sz="0" w:space="0" w:color="auto"/>
              </w:divBdr>
            </w:div>
            <w:div w:id="1404792328">
              <w:marLeft w:val="240"/>
              <w:marRight w:val="0"/>
              <w:marTop w:val="0"/>
              <w:marBottom w:val="0"/>
              <w:divBdr>
                <w:top w:val="none" w:sz="0" w:space="0" w:color="auto"/>
                <w:left w:val="none" w:sz="0" w:space="0" w:color="auto"/>
                <w:bottom w:val="none" w:sz="0" w:space="0" w:color="auto"/>
                <w:right w:val="none" w:sz="0" w:space="0" w:color="auto"/>
              </w:divBdr>
            </w:div>
            <w:div w:id="1503349195">
              <w:marLeft w:val="240"/>
              <w:marRight w:val="0"/>
              <w:marTop w:val="0"/>
              <w:marBottom w:val="0"/>
              <w:divBdr>
                <w:top w:val="none" w:sz="0" w:space="0" w:color="auto"/>
                <w:left w:val="none" w:sz="0" w:space="0" w:color="auto"/>
                <w:bottom w:val="none" w:sz="0" w:space="0" w:color="auto"/>
                <w:right w:val="none" w:sz="0" w:space="0" w:color="auto"/>
              </w:divBdr>
            </w:div>
            <w:div w:id="347761111">
              <w:marLeft w:val="240"/>
              <w:marRight w:val="0"/>
              <w:marTop w:val="0"/>
              <w:marBottom w:val="0"/>
              <w:divBdr>
                <w:top w:val="none" w:sz="0" w:space="0" w:color="auto"/>
                <w:left w:val="none" w:sz="0" w:space="0" w:color="auto"/>
                <w:bottom w:val="none" w:sz="0" w:space="0" w:color="auto"/>
                <w:right w:val="none" w:sz="0" w:space="0" w:color="auto"/>
              </w:divBdr>
            </w:div>
            <w:div w:id="298344271">
              <w:marLeft w:val="240"/>
              <w:marRight w:val="0"/>
              <w:marTop w:val="0"/>
              <w:marBottom w:val="0"/>
              <w:divBdr>
                <w:top w:val="none" w:sz="0" w:space="0" w:color="auto"/>
                <w:left w:val="none" w:sz="0" w:space="0" w:color="auto"/>
                <w:bottom w:val="none" w:sz="0" w:space="0" w:color="auto"/>
                <w:right w:val="none" w:sz="0" w:space="0" w:color="auto"/>
              </w:divBdr>
            </w:div>
            <w:div w:id="2011328161">
              <w:marLeft w:val="240"/>
              <w:marRight w:val="0"/>
              <w:marTop w:val="0"/>
              <w:marBottom w:val="0"/>
              <w:divBdr>
                <w:top w:val="none" w:sz="0" w:space="0" w:color="auto"/>
                <w:left w:val="none" w:sz="0" w:space="0" w:color="auto"/>
                <w:bottom w:val="none" w:sz="0" w:space="0" w:color="auto"/>
                <w:right w:val="none" w:sz="0" w:space="0" w:color="auto"/>
              </w:divBdr>
            </w:div>
            <w:div w:id="1383675455">
              <w:marLeft w:val="240"/>
              <w:marRight w:val="0"/>
              <w:marTop w:val="0"/>
              <w:marBottom w:val="0"/>
              <w:divBdr>
                <w:top w:val="none" w:sz="0" w:space="0" w:color="auto"/>
                <w:left w:val="none" w:sz="0" w:space="0" w:color="auto"/>
                <w:bottom w:val="none" w:sz="0" w:space="0" w:color="auto"/>
                <w:right w:val="none" w:sz="0" w:space="0" w:color="auto"/>
              </w:divBdr>
            </w:div>
            <w:div w:id="942568689">
              <w:marLeft w:val="240"/>
              <w:marRight w:val="0"/>
              <w:marTop w:val="0"/>
              <w:marBottom w:val="0"/>
              <w:divBdr>
                <w:top w:val="none" w:sz="0" w:space="0" w:color="auto"/>
                <w:left w:val="none" w:sz="0" w:space="0" w:color="auto"/>
                <w:bottom w:val="none" w:sz="0" w:space="0" w:color="auto"/>
                <w:right w:val="none" w:sz="0" w:space="0" w:color="auto"/>
              </w:divBdr>
            </w:div>
            <w:div w:id="1679769115">
              <w:marLeft w:val="240"/>
              <w:marRight w:val="0"/>
              <w:marTop w:val="0"/>
              <w:marBottom w:val="0"/>
              <w:divBdr>
                <w:top w:val="none" w:sz="0" w:space="0" w:color="auto"/>
                <w:left w:val="none" w:sz="0" w:space="0" w:color="auto"/>
                <w:bottom w:val="none" w:sz="0" w:space="0" w:color="auto"/>
                <w:right w:val="none" w:sz="0" w:space="0" w:color="auto"/>
              </w:divBdr>
            </w:div>
            <w:div w:id="634917134">
              <w:marLeft w:val="240"/>
              <w:marRight w:val="0"/>
              <w:marTop w:val="0"/>
              <w:marBottom w:val="0"/>
              <w:divBdr>
                <w:top w:val="none" w:sz="0" w:space="0" w:color="auto"/>
                <w:left w:val="none" w:sz="0" w:space="0" w:color="auto"/>
                <w:bottom w:val="none" w:sz="0" w:space="0" w:color="auto"/>
                <w:right w:val="none" w:sz="0" w:space="0" w:color="auto"/>
              </w:divBdr>
            </w:div>
            <w:div w:id="1559973545">
              <w:marLeft w:val="240"/>
              <w:marRight w:val="0"/>
              <w:marTop w:val="0"/>
              <w:marBottom w:val="0"/>
              <w:divBdr>
                <w:top w:val="none" w:sz="0" w:space="0" w:color="auto"/>
                <w:left w:val="none" w:sz="0" w:space="0" w:color="auto"/>
                <w:bottom w:val="none" w:sz="0" w:space="0" w:color="auto"/>
                <w:right w:val="none" w:sz="0" w:space="0" w:color="auto"/>
              </w:divBdr>
            </w:div>
            <w:div w:id="1172767737">
              <w:marLeft w:val="240"/>
              <w:marRight w:val="0"/>
              <w:marTop w:val="0"/>
              <w:marBottom w:val="0"/>
              <w:divBdr>
                <w:top w:val="none" w:sz="0" w:space="0" w:color="auto"/>
                <w:left w:val="none" w:sz="0" w:space="0" w:color="auto"/>
                <w:bottom w:val="none" w:sz="0" w:space="0" w:color="auto"/>
                <w:right w:val="none" w:sz="0" w:space="0" w:color="auto"/>
              </w:divBdr>
            </w:div>
            <w:div w:id="2081364539">
              <w:marLeft w:val="240"/>
              <w:marRight w:val="0"/>
              <w:marTop w:val="0"/>
              <w:marBottom w:val="0"/>
              <w:divBdr>
                <w:top w:val="none" w:sz="0" w:space="0" w:color="auto"/>
                <w:left w:val="none" w:sz="0" w:space="0" w:color="auto"/>
                <w:bottom w:val="none" w:sz="0" w:space="0" w:color="auto"/>
                <w:right w:val="none" w:sz="0" w:space="0" w:color="auto"/>
              </w:divBdr>
            </w:div>
            <w:div w:id="1221671785">
              <w:marLeft w:val="240"/>
              <w:marRight w:val="0"/>
              <w:marTop w:val="0"/>
              <w:marBottom w:val="0"/>
              <w:divBdr>
                <w:top w:val="none" w:sz="0" w:space="0" w:color="auto"/>
                <w:left w:val="none" w:sz="0" w:space="0" w:color="auto"/>
                <w:bottom w:val="none" w:sz="0" w:space="0" w:color="auto"/>
                <w:right w:val="none" w:sz="0" w:space="0" w:color="auto"/>
              </w:divBdr>
            </w:div>
            <w:div w:id="1247495630">
              <w:marLeft w:val="240"/>
              <w:marRight w:val="0"/>
              <w:marTop w:val="0"/>
              <w:marBottom w:val="0"/>
              <w:divBdr>
                <w:top w:val="none" w:sz="0" w:space="0" w:color="auto"/>
                <w:left w:val="none" w:sz="0" w:space="0" w:color="auto"/>
                <w:bottom w:val="none" w:sz="0" w:space="0" w:color="auto"/>
                <w:right w:val="none" w:sz="0" w:space="0" w:color="auto"/>
              </w:divBdr>
            </w:div>
            <w:div w:id="492792864">
              <w:marLeft w:val="240"/>
              <w:marRight w:val="0"/>
              <w:marTop w:val="0"/>
              <w:marBottom w:val="0"/>
              <w:divBdr>
                <w:top w:val="none" w:sz="0" w:space="0" w:color="auto"/>
                <w:left w:val="none" w:sz="0" w:space="0" w:color="auto"/>
                <w:bottom w:val="none" w:sz="0" w:space="0" w:color="auto"/>
                <w:right w:val="none" w:sz="0" w:space="0" w:color="auto"/>
              </w:divBdr>
            </w:div>
            <w:div w:id="699429441">
              <w:marLeft w:val="240"/>
              <w:marRight w:val="0"/>
              <w:marTop w:val="0"/>
              <w:marBottom w:val="0"/>
              <w:divBdr>
                <w:top w:val="none" w:sz="0" w:space="0" w:color="auto"/>
                <w:left w:val="none" w:sz="0" w:space="0" w:color="auto"/>
                <w:bottom w:val="none" w:sz="0" w:space="0" w:color="auto"/>
                <w:right w:val="none" w:sz="0" w:space="0" w:color="auto"/>
              </w:divBdr>
            </w:div>
            <w:div w:id="1684549291">
              <w:marLeft w:val="240"/>
              <w:marRight w:val="0"/>
              <w:marTop w:val="0"/>
              <w:marBottom w:val="0"/>
              <w:divBdr>
                <w:top w:val="none" w:sz="0" w:space="0" w:color="auto"/>
                <w:left w:val="none" w:sz="0" w:space="0" w:color="auto"/>
                <w:bottom w:val="none" w:sz="0" w:space="0" w:color="auto"/>
                <w:right w:val="none" w:sz="0" w:space="0" w:color="auto"/>
              </w:divBdr>
            </w:div>
            <w:div w:id="1871650844">
              <w:marLeft w:val="240"/>
              <w:marRight w:val="0"/>
              <w:marTop w:val="0"/>
              <w:marBottom w:val="0"/>
              <w:divBdr>
                <w:top w:val="none" w:sz="0" w:space="0" w:color="auto"/>
                <w:left w:val="none" w:sz="0" w:space="0" w:color="auto"/>
                <w:bottom w:val="none" w:sz="0" w:space="0" w:color="auto"/>
                <w:right w:val="none" w:sz="0" w:space="0" w:color="auto"/>
              </w:divBdr>
            </w:div>
            <w:div w:id="1516845400">
              <w:marLeft w:val="240"/>
              <w:marRight w:val="0"/>
              <w:marTop w:val="0"/>
              <w:marBottom w:val="0"/>
              <w:divBdr>
                <w:top w:val="none" w:sz="0" w:space="0" w:color="auto"/>
                <w:left w:val="none" w:sz="0" w:space="0" w:color="auto"/>
                <w:bottom w:val="none" w:sz="0" w:space="0" w:color="auto"/>
                <w:right w:val="none" w:sz="0" w:space="0" w:color="auto"/>
              </w:divBdr>
            </w:div>
            <w:div w:id="1883976093">
              <w:marLeft w:val="240"/>
              <w:marRight w:val="0"/>
              <w:marTop w:val="0"/>
              <w:marBottom w:val="0"/>
              <w:divBdr>
                <w:top w:val="none" w:sz="0" w:space="0" w:color="auto"/>
                <w:left w:val="none" w:sz="0" w:space="0" w:color="auto"/>
                <w:bottom w:val="none" w:sz="0" w:space="0" w:color="auto"/>
                <w:right w:val="none" w:sz="0" w:space="0" w:color="auto"/>
              </w:divBdr>
            </w:div>
            <w:div w:id="1935168259">
              <w:marLeft w:val="240"/>
              <w:marRight w:val="0"/>
              <w:marTop w:val="0"/>
              <w:marBottom w:val="0"/>
              <w:divBdr>
                <w:top w:val="none" w:sz="0" w:space="0" w:color="auto"/>
                <w:left w:val="none" w:sz="0" w:space="0" w:color="auto"/>
                <w:bottom w:val="none" w:sz="0" w:space="0" w:color="auto"/>
                <w:right w:val="none" w:sz="0" w:space="0" w:color="auto"/>
              </w:divBdr>
            </w:div>
            <w:div w:id="1119229284">
              <w:marLeft w:val="240"/>
              <w:marRight w:val="0"/>
              <w:marTop w:val="0"/>
              <w:marBottom w:val="0"/>
              <w:divBdr>
                <w:top w:val="none" w:sz="0" w:space="0" w:color="auto"/>
                <w:left w:val="none" w:sz="0" w:space="0" w:color="auto"/>
                <w:bottom w:val="none" w:sz="0" w:space="0" w:color="auto"/>
                <w:right w:val="none" w:sz="0" w:space="0" w:color="auto"/>
              </w:divBdr>
            </w:div>
            <w:div w:id="550504130">
              <w:marLeft w:val="240"/>
              <w:marRight w:val="0"/>
              <w:marTop w:val="0"/>
              <w:marBottom w:val="0"/>
              <w:divBdr>
                <w:top w:val="none" w:sz="0" w:space="0" w:color="auto"/>
                <w:left w:val="none" w:sz="0" w:space="0" w:color="auto"/>
                <w:bottom w:val="none" w:sz="0" w:space="0" w:color="auto"/>
                <w:right w:val="none" w:sz="0" w:space="0" w:color="auto"/>
              </w:divBdr>
            </w:div>
            <w:div w:id="1114909930">
              <w:marLeft w:val="240"/>
              <w:marRight w:val="0"/>
              <w:marTop w:val="0"/>
              <w:marBottom w:val="0"/>
              <w:divBdr>
                <w:top w:val="none" w:sz="0" w:space="0" w:color="auto"/>
                <w:left w:val="none" w:sz="0" w:space="0" w:color="auto"/>
                <w:bottom w:val="none" w:sz="0" w:space="0" w:color="auto"/>
                <w:right w:val="none" w:sz="0" w:space="0" w:color="auto"/>
              </w:divBdr>
            </w:div>
            <w:div w:id="260069509">
              <w:marLeft w:val="240"/>
              <w:marRight w:val="0"/>
              <w:marTop w:val="0"/>
              <w:marBottom w:val="0"/>
              <w:divBdr>
                <w:top w:val="none" w:sz="0" w:space="0" w:color="auto"/>
                <w:left w:val="none" w:sz="0" w:space="0" w:color="auto"/>
                <w:bottom w:val="none" w:sz="0" w:space="0" w:color="auto"/>
                <w:right w:val="none" w:sz="0" w:space="0" w:color="auto"/>
              </w:divBdr>
            </w:div>
            <w:div w:id="304169347">
              <w:marLeft w:val="240"/>
              <w:marRight w:val="0"/>
              <w:marTop w:val="0"/>
              <w:marBottom w:val="0"/>
              <w:divBdr>
                <w:top w:val="none" w:sz="0" w:space="0" w:color="auto"/>
                <w:left w:val="none" w:sz="0" w:space="0" w:color="auto"/>
                <w:bottom w:val="none" w:sz="0" w:space="0" w:color="auto"/>
                <w:right w:val="none" w:sz="0" w:space="0" w:color="auto"/>
              </w:divBdr>
            </w:div>
            <w:div w:id="1475637147">
              <w:marLeft w:val="240"/>
              <w:marRight w:val="0"/>
              <w:marTop w:val="0"/>
              <w:marBottom w:val="0"/>
              <w:divBdr>
                <w:top w:val="none" w:sz="0" w:space="0" w:color="auto"/>
                <w:left w:val="none" w:sz="0" w:space="0" w:color="auto"/>
                <w:bottom w:val="none" w:sz="0" w:space="0" w:color="auto"/>
                <w:right w:val="none" w:sz="0" w:space="0" w:color="auto"/>
              </w:divBdr>
            </w:div>
            <w:div w:id="1096712088">
              <w:marLeft w:val="240"/>
              <w:marRight w:val="0"/>
              <w:marTop w:val="0"/>
              <w:marBottom w:val="0"/>
              <w:divBdr>
                <w:top w:val="none" w:sz="0" w:space="0" w:color="auto"/>
                <w:left w:val="none" w:sz="0" w:space="0" w:color="auto"/>
                <w:bottom w:val="none" w:sz="0" w:space="0" w:color="auto"/>
                <w:right w:val="none" w:sz="0" w:space="0" w:color="auto"/>
              </w:divBdr>
            </w:div>
            <w:div w:id="454449498">
              <w:marLeft w:val="240"/>
              <w:marRight w:val="0"/>
              <w:marTop w:val="0"/>
              <w:marBottom w:val="0"/>
              <w:divBdr>
                <w:top w:val="none" w:sz="0" w:space="0" w:color="auto"/>
                <w:left w:val="none" w:sz="0" w:space="0" w:color="auto"/>
                <w:bottom w:val="none" w:sz="0" w:space="0" w:color="auto"/>
                <w:right w:val="none" w:sz="0" w:space="0" w:color="auto"/>
              </w:divBdr>
            </w:div>
            <w:div w:id="2124302697">
              <w:marLeft w:val="240"/>
              <w:marRight w:val="0"/>
              <w:marTop w:val="0"/>
              <w:marBottom w:val="0"/>
              <w:divBdr>
                <w:top w:val="none" w:sz="0" w:space="0" w:color="auto"/>
                <w:left w:val="none" w:sz="0" w:space="0" w:color="auto"/>
                <w:bottom w:val="none" w:sz="0" w:space="0" w:color="auto"/>
                <w:right w:val="none" w:sz="0" w:space="0" w:color="auto"/>
              </w:divBdr>
            </w:div>
            <w:div w:id="1647541467">
              <w:marLeft w:val="240"/>
              <w:marRight w:val="0"/>
              <w:marTop w:val="0"/>
              <w:marBottom w:val="0"/>
              <w:divBdr>
                <w:top w:val="none" w:sz="0" w:space="0" w:color="auto"/>
                <w:left w:val="none" w:sz="0" w:space="0" w:color="auto"/>
                <w:bottom w:val="none" w:sz="0" w:space="0" w:color="auto"/>
                <w:right w:val="none" w:sz="0" w:space="0" w:color="auto"/>
              </w:divBdr>
            </w:div>
            <w:div w:id="146897558">
              <w:marLeft w:val="240"/>
              <w:marRight w:val="0"/>
              <w:marTop w:val="0"/>
              <w:marBottom w:val="0"/>
              <w:divBdr>
                <w:top w:val="none" w:sz="0" w:space="0" w:color="auto"/>
                <w:left w:val="none" w:sz="0" w:space="0" w:color="auto"/>
                <w:bottom w:val="none" w:sz="0" w:space="0" w:color="auto"/>
                <w:right w:val="none" w:sz="0" w:space="0" w:color="auto"/>
              </w:divBdr>
            </w:div>
            <w:div w:id="2097896771">
              <w:marLeft w:val="240"/>
              <w:marRight w:val="0"/>
              <w:marTop w:val="0"/>
              <w:marBottom w:val="0"/>
              <w:divBdr>
                <w:top w:val="none" w:sz="0" w:space="0" w:color="auto"/>
                <w:left w:val="none" w:sz="0" w:space="0" w:color="auto"/>
                <w:bottom w:val="none" w:sz="0" w:space="0" w:color="auto"/>
                <w:right w:val="none" w:sz="0" w:space="0" w:color="auto"/>
              </w:divBdr>
            </w:div>
            <w:div w:id="62409176">
              <w:marLeft w:val="240"/>
              <w:marRight w:val="0"/>
              <w:marTop w:val="0"/>
              <w:marBottom w:val="0"/>
              <w:divBdr>
                <w:top w:val="none" w:sz="0" w:space="0" w:color="auto"/>
                <w:left w:val="none" w:sz="0" w:space="0" w:color="auto"/>
                <w:bottom w:val="none" w:sz="0" w:space="0" w:color="auto"/>
                <w:right w:val="none" w:sz="0" w:space="0" w:color="auto"/>
              </w:divBdr>
            </w:div>
            <w:div w:id="2094154973">
              <w:marLeft w:val="240"/>
              <w:marRight w:val="0"/>
              <w:marTop w:val="0"/>
              <w:marBottom w:val="0"/>
              <w:divBdr>
                <w:top w:val="none" w:sz="0" w:space="0" w:color="auto"/>
                <w:left w:val="none" w:sz="0" w:space="0" w:color="auto"/>
                <w:bottom w:val="none" w:sz="0" w:space="0" w:color="auto"/>
                <w:right w:val="none" w:sz="0" w:space="0" w:color="auto"/>
              </w:divBdr>
            </w:div>
            <w:div w:id="1823084148">
              <w:marLeft w:val="240"/>
              <w:marRight w:val="0"/>
              <w:marTop w:val="0"/>
              <w:marBottom w:val="0"/>
              <w:divBdr>
                <w:top w:val="none" w:sz="0" w:space="0" w:color="auto"/>
                <w:left w:val="none" w:sz="0" w:space="0" w:color="auto"/>
                <w:bottom w:val="none" w:sz="0" w:space="0" w:color="auto"/>
                <w:right w:val="none" w:sz="0" w:space="0" w:color="auto"/>
              </w:divBdr>
            </w:div>
            <w:div w:id="135730257">
              <w:marLeft w:val="240"/>
              <w:marRight w:val="0"/>
              <w:marTop w:val="0"/>
              <w:marBottom w:val="0"/>
              <w:divBdr>
                <w:top w:val="none" w:sz="0" w:space="0" w:color="auto"/>
                <w:left w:val="none" w:sz="0" w:space="0" w:color="auto"/>
                <w:bottom w:val="none" w:sz="0" w:space="0" w:color="auto"/>
                <w:right w:val="none" w:sz="0" w:space="0" w:color="auto"/>
              </w:divBdr>
            </w:div>
            <w:div w:id="42103849">
              <w:marLeft w:val="240"/>
              <w:marRight w:val="0"/>
              <w:marTop w:val="0"/>
              <w:marBottom w:val="0"/>
              <w:divBdr>
                <w:top w:val="none" w:sz="0" w:space="0" w:color="auto"/>
                <w:left w:val="none" w:sz="0" w:space="0" w:color="auto"/>
                <w:bottom w:val="none" w:sz="0" w:space="0" w:color="auto"/>
                <w:right w:val="none" w:sz="0" w:space="0" w:color="auto"/>
              </w:divBdr>
            </w:div>
            <w:div w:id="1960186712">
              <w:marLeft w:val="240"/>
              <w:marRight w:val="0"/>
              <w:marTop w:val="0"/>
              <w:marBottom w:val="0"/>
              <w:divBdr>
                <w:top w:val="none" w:sz="0" w:space="0" w:color="auto"/>
                <w:left w:val="none" w:sz="0" w:space="0" w:color="auto"/>
                <w:bottom w:val="none" w:sz="0" w:space="0" w:color="auto"/>
                <w:right w:val="none" w:sz="0" w:space="0" w:color="auto"/>
              </w:divBdr>
            </w:div>
            <w:div w:id="520513566">
              <w:marLeft w:val="240"/>
              <w:marRight w:val="0"/>
              <w:marTop w:val="0"/>
              <w:marBottom w:val="0"/>
              <w:divBdr>
                <w:top w:val="none" w:sz="0" w:space="0" w:color="auto"/>
                <w:left w:val="none" w:sz="0" w:space="0" w:color="auto"/>
                <w:bottom w:val="none" w:sz="0" w:space="0" w:color="auto"/>
                <w:right w:val="none" w:sz="0" w:space="0" w:color="auto"/>
              </w:divBdr>
            </w:div>
            <w:div w:id="1812795231">
              <w:marLeft w:val="240"/>
              <w:marRight w:val="0"/>
              <w:marTop w:val="0"/>
              <w:marBottom w:val="0"/>
              <w:divBdr>
                <w:top w:val="none" w:sz="0" w:space="0" w:color="auto"/>
                <w:left w:val="none" w:sz="0" w:space="0" w:color="auto"/>
                <w:bottom w:val="none" w:sz="0" w:space="0" w:color="auto"/>
                <w:right w:val="none" w:sz="0" w:space="0" w:color="auto"/>
              </w:divBdr>
            </w:div>
            <w:div w:id="966282914">
              <w:marLeft w:val="240"/>
              <w:marRight w:val="0"/>
              <w:marTop w:val="0"/>
              <w:marBottom w:val="0"/>
              <w:divBdr>
                <w:top w:val="none" w:sz="0" w:space="0" w:color="auto"/>
                <w:left w:val="none" w:sz="0" w:space="0" w:color="auto"/>
                <w:bottom w:val="none" w:sz="0" w:space="0" w:color="auto"/>
                <w:right w:val="none" w:sz="0" w:space="0" w:color="auto"/>
              </w:divBdr>
            </w:div>
            <w:div w:id="838544011">
              <w:marLeft w:val="240"/>
              <w:marRight w:val="0"/>
              <w:marTop w:val="0"/>
              <w:marBottom w:val="0"/>
              <w:divBdr>
                <w:top w:val="none" w:sz="0" w:space="0" w:color="auto"/>
                <w:left w:val="none" w:sz="0" w:space="0" w:color="auto"/>
                <w:bottom w:val="none" w:sz="0" w:space="0" w:color="auto"/>
                <w:right w:val="none" w:sz="0" w:space="0" w:color="auto"/>
              </w:divBdr>
            </w:div>
            <w:div w:id="1019962880">
              <w:marLeft w:val="240"/>
              <w:marRight w:val="0"/>
              <w:marTop w:val="0"/>
              <w:marBottom w:val="0"/>
              <w:divBdr>
                <w:top w:val="none" w:sz="0" w:space="0" w:color="auto"/>
                <w:left w:val="none" w:sz="0" w:space="0" w:color="auto"/>
                <w:bottom w:val="none" w:sz="0" w:space="0" w:color="auto"/>
                <w:right w:val="none" w:sz="0" w:space="0" w:color="auto"/>
              </w:divBdr>
            </w:div>
            <w:div w:id="758479540">
              <w:marLeft w:val="240"/>
              <w:marRight w:val="0"/>
              <w:marTop w:val="0"/>
              <w:marBottom w:val="0"/>
              <w:divBdr>
                <w:top w:val="none" w:sz="0" w:space="0" w:color="auto"/>
                <w:left w:val="none" w:sz="0" w:space="0" w:color="auto"/>
                <w:bottom w:val="none" w:sz="0" w:space="0" w:color="auto"/>
                <w:right w:val="none" w:sz="0" w:space="0" w:color="auto"/>
              </w:divBdr>
            </w:div>
            <w:div w:id="2002467650">
              <w:marLeft w:val="240"/>
              <w:marRight w:val="0"/>
              <w:marTop w:val="0"/>
              <w:marBottom w:val="0"/>
              <w:divBdr>
                <w:top w:val="none" w:sz="0" w:space="0" w:color="auto"/>
                <w:left w:val="none" w:sz="0" w:space="0" w:color="auto"/>
                <w:bottom w:val="none" w:sz="0" w:space="0" w:color="auto"/>
                <w:right w:val="none" w:sz="0" w:space="0" w:color="auto"/>
              </w:divBdr>
            </w:div>
            <w:div w:id="1895694522">
              <w:marLeft w:val="240"/>
              <w:marRight w:val="0"/>
              <w:marTop w:val="0"/>
              <w:marBottom w:val="0"/>
              <w:divBdr>
                <w:top w:val="none" w:sz="0" w:space="0" w:color="auto"/>
                <w:left w:val="none" w:sz="0" w:space="0" w:color="auto"/>
                <w:bottom w:val="none" w:sz="0" w:space="0" w:color="auto"/>
                <w:right w:val="none" w:sz="0" w:space="0" w:color="auto"/>
              </w:divBdr>
            </w:div>
            <w:div w:id="1992631610">
              <w:marLeft w:val="240"/>
              <w:marRight w:val="0"/>
              <w:marTop w:val="0"/>
              <w:marBottom w:val="0"/>
              <w:divBdr>
                <w:top w:val="none" w:sz="0" w:space="0" w:color="auto"/>
                <w:left w:val="none" w:sz="0" w:space="0" w:color="auto"/>
                <w:bottom w:val="none" w:sz="0" w:space="0" w:color="auto"/>
                <w:right w:val="none" w:sz="0" w:space="0" w:color="auto"/>
              </w:divBdr>
            </w:div>
            <w:div w:id="1158763164">
              <w:marLeft w:val="240"/>
              <w:marRight w:val="0"/>
              <w:marTop w:val="0"/>
              <w:marBottom w:val="0"/>
              <w:divBdr>
                <w:top w:val="none" w:sz="0" w:space="0" w:color="auto"/>
                <w:left w:val="none" w:sz="0" w:space="0" w:color="auto"/>
                <w:bottom w:val="none" w:sz="0" w:space="0" w:color="auto"/>
                <w:right w:val="none" w:sz="0" w:space="0" w:color="auto"/>
              </w:divBdr>
            </w:div>
            <w:div w:id="1009722313">
              <w:marLeft w:val="240"/>
              <w:marRight w:val="0"/>
              <w:marTop w:val="0"/>
              <w:marBottom w:val="0"/>
              <w:divBdr>
                <w:top w:val="none" w:sz="0" w:space="0" w:color="auto"/>
                <w:left w:val="none" w:sz="0" w:space="0" w:color="auto"/>
                <w:bottom w:val="none" w:sz="0" w:space="0" w:color="auto"/>
                <w:right w:val="none" w:sz="0" w:space="0" w:color="auto"/>
              </w:divBdr>
            </w:div>
            <w:div w:id="1902863970">
              <w:marLeft w:val="240"/>
              <w:marRight w:val="0"/>
              <w:marTop w:val="0"/>
              <w:marBottom w:val="0"/>
              <w:divBdr>
                <w:top w:val="none" w:sz="0" w:space="0" w:color="auto"/>
                <w:left w:val="none" w:sz="0" w:space="0" w:color="auto"/>
                <w:bottom w:val="none" w:sz="0" w:space="0" w:color="auto"/>
                <w:right w:val="none" w:sz="0" w:space="0" w:color="auto"/>
              </w:divBdr>
            </w:div>
            <w:div w:id="1547764278">
              <w:marLeft w:val="240"/>
              <w:marRight w:val="0"/>
              <w:marTop w:val="0"/>
              <w:marBottom w:val="0"/>
              <w:divBdr>
                <w:top w:val="none" w:sz="0" w:space="0" w:color="auto"/>
                <w:left w:val="none" w:sz="0" w:space="0" w:color="auto"/>
                <w:bottom w:val="none" w:sz="0" w:space="0" w:color="auto"/>
                <w:right w:val="none" w:sz="0" w:space="0" w:color="auto"/>
              </w:divBdr>
            </w:div>
            <w:div w:id="1485973568">
              <w:marLeft w:val="240"/>
              <w:marRight w:val="0"/>
              <w:marTop w:val="0"/>
              <w:marBottom w:val="0"/>
              <w:divBdr>
                <w:top w:val="none" w:sz="0" w:space="0" w:color="auto"/>
                <w:left w:val="none" w:sz="0" w:space="0" w:color="auto"/>
                <w:bottom w:val="none" w:sz="0" w:space="0" w:color="auto"/>
                <w:right w:val="none" w:sz="0" w:space="0" w:color="auto"/>
              </w:divBdr>
            </w:div>
            <w:div w:id="1146706810">
              <w:marLeft w:val="240"/>
              <w:marRight w:val="0"/>
              <w:marTop w:val="0"/>
              <w:marBottom w:val="0"/>
              <w:divBdr>
                <w:top w:val="none" w:sz="0" w:space="0" w:color="auto"/>
                <w:left w:val="none" w:sz="0" w:space="0" w:color="auto"/>
                <w:bottom w:val="none" w:sz="0" w:space="0" w:color="auto"/>
                <w:right w:val="none" w:sz="0" w:space="0" w:color="auto"/>
              </w:divBdr>
            </w:div>
            <w:div w:id="1947226888">
              <w:marLeft w:val="240"/>
              <w:marRight w:val="0"/>
              <w:marTop w:val="0"/>
              <w:marBottom w:val="0"/>
              <w:divBdr>
                <w:top w:val="none" w:sz="0" w:space="0" w:color="auto"/>
                <w:left w:val="none" w:sz="0" w:space="0" w:color="auto"/>
                <w:bottom w:val="none" w:sz="0" w:space="0" w:color="auto"/>
                <w:right w:val="none" w:sz="0" w:space="0" w:color="auto"/>
              </w:divBdr>
            </w:div>
            <w:div w:id="1997411516">
              <w:marLeft w:val="240"/>
              <w:marRight w:val="0"/>
              <w:marTop w:val="0"/>
              <w:marBottom w:val="0"/>
              <w:divBdr>
                <w:top w:val="none" w:sz="0" w:space="0" w:color="auto"/>
                <w:left w:val="none" w:sz="0" w:space="0" w:color="auto"/>
                <w:bottom w:val="none" w:sz="0" w:space="0" w:color="auto"/>
                <w:right w:val="none" w:sz="0" w:space="0" w:color="auto"/>
              </w:divBdr>
            </w:div>
            <w:div w:id="2055813498">
              <w:marLeft w:val="240"/>
              <w:marRight w:val="0"/>
              <w:marTop w:val="0"/>
              <w:marBottom w:val="0"/>
              <w:divBdr>
                <w:top w:val="none" w:sz="0" w:space="0" w:color="auto"/>
                <w:left w:val="none" w:sz="0" w:space="0" w:color="auto"/>
                <w:bottom w:val="none" w:sz="0" w:space="0" w:color="auto"/>
                <w:right w:val="none" w:sz="0" w:space="0" w:color="auto"/>
              </w:divBdr>
            </w:div>
            <w:div w:id="542597840">
              <w:marLeft w:val="240"/>
              <w:marRight w:val="0"/>
              <w:marTop w:val="0"/>
              <w:marBottom w:val="0"/>
              <w:divBdr>
                <w:top w:val="none" w:sz="0" w:space="0" w:color="auto"/>
                <w:left w:val="none" w:sz="0" w:space="0" w:color="auto"/>
                <w:bottom w:val="none" w:sz="0" w:space="0" w:color="auto"/>
                <w:right w:val="none" w:sz="0" w:space="0" w:color="auto"/>
              </w:divBdr>
            </w:div>
            <w:div w:id="2087803705">
              <w:marLeft w:val="240"/>
              <w:marRight w:val="0"/>
              <w:marTop w:val="0"/>
              <w:marBottom w:val="0"/>
              <w:divBdr>
                <w:top w:val="none" w:sz="0" w:space="0" w:color="auto"/>
                <w:left w:val="none" w:sz="0" w:space="0" w:color="auto"/>
                <w:bottom w:val="none" w:sz="0" w:space="0" w:color="auto"/>
                <w:right w:val="none" w:sz="0" w:space="0" w:color="auto"/>
              </w:divBdr>
            </w:div>
            <w:div w:id="732234688">
              <w:marLeft w:val="240"/>
              <w:marRight w:val="0"/>
              <w:marTop w:val="0"/>
              <w:marBottom w:val="0"/>
              <w:divBdr>
                <w:top w:val="none" w:sz="0" w:space="0" w:color="auto"/>
                <w:left w:val="none" w:sz="0" w:space="0" w:color="auto"/>
                <w:bottom w:val="none" w:sz="0" w:space="0" w:color="auto"/>
                <w:right w:val="none" w:sz="0" w:space="0" w:color="auto"/>
              </w:divBdr>
            </w:div>
            <w:div w:id="1785267782">
              <w:marLeft w:val="240"/>
              <w:marRight w:val="0"/>
              <w:marTop w:val="0"/>
              <w:marBottom w:val="0"/>
              <w:divBdr>
                <w:top w:val="none" w:sz="0" w:space="0" w:color="auto"/>
                <w:left w:val="none" w:sz="0" w:space="0" w:color="auto"/>
                <w:bottom w:val="none" w:sz="0" w:space="0" w:color="auto"/>
                <w:right w:val="none" w:sz="0" w:space="0" w:color="auto"/>
              </w:divBdr>
            </w:div>
            <w:div w:id="1212497270">
              <w:marLeft w:val="240"/>
              <w:marRight w:val="0"/>
              <w:marTop w:val="0"/>
              <w:marBottom w:val="0"/>
              <w:divBdr>
                <w:top w:val="none" w:sz="0" w:space="0" w:color="auto"/>
                <w:left w:val="none" w:sz="0" w:space="0" w:color="auto"/>
                <w:bottom w:val="none" w:sz="0" w:space="0" w:color="auto"/>
                <w:right w:val="none" w:sz="0" w:space="0" w:color="auto"/>
              </w:divBdr>
            </w:div>
            <w:div w:id="1938823427">
              <w:marLeft w:val="240"/>
              <w:marRight w:val="0"/>
              <w:marTop w:val="0"/>
              <w:marBottom w:val="0"/>
              <w:divBdr>
                <w:top w:val="none" w:sz="0" w:space="0" w:color="auto"/>
                <w:left w:val="none" w:sz="0" w:space="0" w:color="auto"/>
                <w:bottom w:val="none" w:sz="0" w:space="0" w:color="auto"/>
                <w:right w:val="none" w:sz="0" w:space="0" w:color="auto"/>
              </w:divBdr>
            </w:div>
            <w:div w:id="277299902">
              <w:marLeft w:val="240"/>
              <w:marRight w:val="0"/>
              <w:marTop w:val="0"/>
              <w:marBottom w:val="0"/>
              <w:divBdr>
                <w:top w:val="none" w:sz="0" w:space="0" w:color="auto"/>
                <w:left w:val="none" w:sz="0" w:space="0" w:color="auto"/>
                <w:bottom w:val="none" w:sz="0" w:space="0" w:color="auto"/>
                <w:right w:val="none" w:sz="0" w:space="0" w:color="auto"/>
              </w:divBdr>
            </w:div>
            <w:div w:id="37704250">
              <w:marLeft w:val="240"/>
              <w:marRight w:val="0"/>
              <w:marTop w:val="0"/>
              <w:marBottom w:val="0"/>
              <w:divBdr>
                <w:top w:val="none" w:sz="0" w:space="0" w:color="auto"/>
                <w:left w:val="none" w:sz="0" w:space="0" w:color="auto"/>
                <w:bottom w:val="none" w:sz="0" w:space="0" w:color="auto"/>
                <w:right w:val="none" w:sz="0" w:space="0" w:color="auto"/>
              </w:divBdr>
            </w:div>
            <w:div w:id="450785310">
              <w:marLeft w:val="240"/>
              <w:marRight w:val="0"/>
              <w:marTop w:val="0"/>
              <w:marBottom w:val="0"/>
              <w:divBdr>
                <w:top w:val="none" w:sz="0" w:space="0" w:color="auto"/>
                <w:left w:val="none" w:sz="0" w:space="0" w:color="auto"/>
                <w:bottom w:val="none" w:sz="0" w:space="0" w:color="auto"/>
                <w:right w:val="none" w:sz="0" w:space="0" w:color="auto"/>
              </w:divBdr>
            </w:div>
            <w:div w:id="1723141039">
              <w:marLeft w:val="240"/>
              <w:marRight w:val="0"/>
              <w:marTop w:val="0"/>
              <w:marBottom w:val="0"/>
              <w:divBdr>
                <w:top w:val="none" w:sz="0" w:space="0" w:color="auto"/>
                <w:left w:val="none" w:sz="0" w:space="0" w:color="auto"/>
                <w:bottom w:val="none" w:sz="0" w:space="0" w:color="auto"/>
                <w:right w:val="none" w:sz="0" w:space="0" w:color="auto"/>
              </w:divBdr>
            </w:div>
            <w:div w:id="889072421">
              <w:marLeft w:val="240"/>
              <w:marRight w:val="0"/>
              <w:marTop w:val="0"/>
              <w:marBottom w:val="0"/>
              <w:divBdr>
                <w:top w:val="none" w:sz="0" w:space="0" w:color="auto"/>
                <w:left w:val="none" w:sz="0" w:space="0" w:color="auto"/>
                <w:bottom w:val="none" w:sz="0" w:space="0" w:color="auto"/>
                <w:right w:val="none" w:sz="0" w:space="0" w:color="auto"/>
              </w:divBdr>
            </w:div>
            <w:div w:id="999501570">
              <w:marLeft w:val="240"/>
              <w:marRight w:val="0"/>
              <w:marTop w:val="0"/>
              <w:marBottom w:val="0"/>
              <w:divBdr>
                <w:top w:val="none" w:sz="0" w:space="0" w:color="auto"/>
                <w:left w:val="none" w:sz="0" w:space="0" w:color="auto"/>
                <w:bottom w:val="none" w:sz="0" w:space="0" w:color="auto"/>
                <w:right w:val="none" w:sz="0" w:space="0" w:color="auto"/>
              </w:divBdr>
            </w:div>
            <w:div w:id="1712462698">
              <w:marLeft w:val="240"/>
              <w:marRight w:val="0"/>
              <w:marTop w:val="0"/>
              <w:marBottom w:val="0"/>
              <w:divBdr>
                <w:top w:val="none" w:sz="0" w:space="0" w:color="auto"/>
                <w:left w:val="none" w:sz="0" w:space="0" w:color="auto"/>
                <w:bottom w:val="none" w:sz="0" w:space="0" w:color="auto"/>
                <w:right w:val="none" w:sz="0" w:space="0" w:color="auto"/>
              </w:divBdr>
            </w:div>
            <w:div w:id="1199129504">
              <w:marLeft w:val="240"/>
              <w:marRight w:val="0"/>
              <w:marTop w:val="0"/>
              <w:marBottom w:val="0"/>
              <w:divBdr>
                <w:top w:val="none" w:sz="0" w:space="0" w:color="auto"/>
                <w:left w:val="none" w:sz="0" w:space="0" w:color="auto"/>
                <w:bottom w:val="none" w:sz="0" w:space="0" w:color="auto"/>
                <w:right w:val="none" w:sz="0" w:space="0" w:color="auto"/>
              </w:divBdr>
            </w:div>
            <w:div w:id="1526282787">
              <w:marLeft w:val="240"/>
              <w:marRight w:val="0"/>
              <w:marTop w:val="0"/>
              <w:marBottom w:val="0"/>
              <w:divBdr>
                <w:top w:val="none" w:sz="0" w:space="0" w:color="auto"/>
                <w:left w:val="none" w:sz="0" w:space="0" w:color="auto"/>
                <w:bottom w:val="none" w:sz="0" w:space="0" w:color="auto"/>
                <w:right w:val="none" w:sz="0" w:space="0" w:color="auto"/>
              </w:divBdr>
            </w:div>
            <w:div w:id="1636256967">
              <w:marLeft w:val="240"/>
              <w:marRight w:val="0"/>
              <w:marTop w:val="0"/>
              <w:marBottom w:val="0"/>
              <w:divBdr>
                <w:top w:val="none" w:sz="0" w:space="0" w:color="auto"/>
                <w:left w:val="none" w:sz="0" w:space="0" w:color="auto"/>
                <w:bottom w:val="none" w:sz="0" w:space="0" w:color="auto"/>
                <w:right w:val="none" w:sz="0" w:space="0" w:color="auto"/>
              </w:divBdr>
            </w:div>
            <w:div w:id="2128114140">
              <w:marLeft w:val="240"/>
              <w:marRight w:val="0"/>
              <w:marTop w:val="0"/>
              <w:marBottom w:val="0"/>
              <w:divBdr>
                <w:top w:val="none" w:sz="0" w:space="0" w:color="auto"/>
                <w:left w:val="none" w:sz="0" w:space="0" w:color="auto"/>
                <w:bottom w:val="none" w:sz="0" w:space="0" w:color="auto"/>
                <w:right w:val="none" w:sz="0" w:space="0" w:color="auto"/>
              </w:divBdr>
            </w:div>
            <w:div w:id="824973930">
              <w:marLeft w:val="240"/>
              <w:marRight w:val="0"/>
              <w:marTop w:val="0"/>
              <w:marBottom w:val="0"/>
              <w:divBdr>
                <w:top w:val="none" w:sz="0" w:space="0" w:color="auto"/>
                <w:left w:val="none" w:sz="0" w:space="0" w:color="auto"/>
                <w:bottom w:val="none" w:sz="0" w:space="0" w:color="auto"/>
                <w:right w:val="none" w:sz="0" w:space="0" w:color="auto"/>
              </w:divBdr>
            </w:div>
            <w:div w:id="1948153836">
              <w:marLeft w:val="240"/>
              <w:marRight w:val="0"/>
              <w:marTop w:val="0"/>
              <w:marBottom w:val="0"/>
              <w:divBdr>
                <w:top w:val="none" w:sz="0" w:space="0" w:color="auto"/>
                <w:left w:val="none" w:sz="0" w:space="0" w:color="auto"/>
                <w:bottom w:val="none" w:sz="0" w:space="0" w:color="auto"/>
                <w:right w:val="none" w:sz="0" w:space="0" w:color="auto"/>
              </w:divBdr>
            </w:div>
            <w:div w:id="960846762">
              <w:marLeft w:val="240"/>
              <w:marRight w:val="0"/>
              <w:marTop w:val="0"/>
              <w:marBottom w:val="0"/>
              <w:divBdr>
                <w:top w:val="none" w:sz="0" w:space="0" w:color="auto"/>
                <w:left w:val="none" w:sz="0" w:space="0" w:color="auto"/>
                <w:bottom w:val="none" w:sz="0" w:space="0" w:color="auto"/>
                <w:right w:val="none" w:sz="0" w:space="0" w:color="auto"/>
              </w:divBdr>
            </w:div>
            <w:div w:id="569584848">
              <w:marLeft w:val="240"/>
              <w:marRight w:val="0"/>
              <w:marTop w:val="0"/>
              <w:marBottom w:val="0"/>
              <w:divBdr>
                <w:top w:val="none" w:sz="0" w:space="0" w:color="auto"/>
                <w:left w:val="none" w:sz="0" w:space="0" w:color="auto"/>
                <w:bottom w:val="none" w:sz="0" w:space="0" w:color="auto"/>
                <w:right w:val="none" w:sz="0" w:space="0" w:color="auto"/>
              </w:divBdr>
            </w:div>
            <w:div w:id="731584942">
              <w:marLeft w:val="240"/>
              <w:marRight w:val="0"/>
              <w:marTop w:val="0"/>
              <w:marBottom w:val="0"/>
              <w:divBdr>
                <w:top w:val="none" w:sz="0" w:space="0" w:color="auto"/>
                <w:left w:val="none" w:sz="0" w:space="0" w:color="auto"/>
                <w:bottom w:val="none" w:sz="0" w:space="0" w:color="auto"/>
                <w:right w:val="none" w:sz="0" w:space="0" w:color="auto"/>
              </w:divBdr>
            </w:div>
            <w:div w:id="1077745108">
              <w:marLeft w:val="240"/>
              <w:marRight w:val="0"/>
              <w:marTop w:val="0"/>
              <w:marBottom w:val="0"/>
              <w:divBdr>
                <w:top w:val="none" w:sz="0" w:space="0" w:color="auto"/>
                <w:left w:val="none" w:sz="0" w:space="0" w:color="auto"/>
                <w:bottom w:val="none" w:sz="0" w:space="0" w:color="auto"/>
                <w:right w:val="none" w:sz="0" w:space="0" w:color="auto"/>
              </w:divBdr>
            </w:div>
            <w:div w:id="108400439">
              <w:marLeft w:val="240"/>
              <w:marRight w:val="0"/>
              <w:marTop w:val="0"/>
              <w:marBottom w:val="0"/>
              <w:divBdr>
                <w:top w:val="none" w:sz="0" w:space="0" w:color="auto"/>
                <w:left w:val="none" w:sz="0" w:space="0" w:color="auto"/>
                <w:bottom w:val="none" w:sz="0" w:space="0" w:color="auto"/>
                <w:right w:val="none" w:sz="0" w:space="0" w:color="auto"/>
              </w:divBdr>
            </w:div>
            <w:div w:id="850988594">
              <w:marLeft w:val="240"/>
              <w:marRight w:val="0"/>
              <w:marTop w:val="0"/>
              <w:marBottom w:val="0"/>
              <w:divBdr>
                <w:top w:val="none" w:sz="0" w:space="0" w:color="auto"/>
                <w:left w:val="none" w:sz="0" w:space="0" w:color="auto"/>
                <w:bottom w:val="none" w:sz="0" w:space="0" w:color="auto"/>
                <w:right w:val="none" w:sz="0" w:space="0" w:color="auto"/>
              </w:divBdr>
            </w:div>
            <w:div w:id="627668960">
              <w:marLeft w:val="240"/>
              <w:marRight w:val="0"/>
              <w:marTop w:val="0"/>
              <w:marBottom w:val="0"/>
              <w:divBdr>
                <w:top w:val="none" w:sz="0" w:space="0" w:color="auto"/>
                <w:left w:val="none" w:sz="0" w:space="0" w:color="auto"/>
                <w:bottom w:val="none" w:sz="0" w:space="0" w:color="auto"/>
                <w:right w:val="none" w:sz="0" w:space="0" w:color="auto"/>
              </w:divBdr>
            </w:div>
            <w:div w:id="2115468642">
              <w:marLeft w:val="240"/>
              <w:marRight w:val="0"/>
              <w:marTop w:val="0"/>
              <w:marBottom w:val="0"/>
              <w:divBdr>
                <w:top w:val="none" w:sz="0" w:space="0" w:color="auto"/>
                <w:left w:val="none" w:sz="0" w:space="0" w:color="auto"/>
                <w:bottom w:val="none" w:sz="0" w:space="0" w:color="auto"/>
                <w:right w:val="none" w:sz="0" w:space="0" w:color="auto"/>
              </w:divBdr>
            </w:div>
            <w:div w:id="947010642">
              <w:marLeft w:val="240"/>
              <w:marRight w:val="0"/>
              <w:marTop w:val="0"/>
              <w:marBottom w:val="0"/>
              <w:divBdr>
                <w:top w:val="none" w:sz="0" w:space="0" w:color="auto"/>
                <w:left w:val="none" w:sz="0" w:space="0" w:color="auto"/>
                <w:bottom w:val="none" w:sz="0" w:space="0" w:color="auto"/>
                <w:right w:val="none" w:sz="0" w:space="0" w:color="auto"/>
              </w:divBdr>
            </w:div>
            <w:div w:id="487283198">
              <w:marLeft w:val="240"/>
              <w:marRight w:val="0"/>
              <w:marTop w:val="0"/>
              <w:marBottom w:val="0"/>
              <w:divBdr>
                <w:top w:val="none" w:sz="0" w:space="0" w:color="auto"/>
                <w:left w:val="none" w:sz="0" w:space="0" w:color="auto"/>
                <w:bottom w:val="none" w:sz="0" w:space="0" w:color="auto"/>
                <w:right w:val="none" w:sz="0" w:space="0" w:color="auto"/>
              </w:divBdr>
            </w:div>
            <w:div w:id="240142785">
              <w:marLeft w:val="240"/>
              <w:marRight w:val="0"/>
              <w:marTop w:val="0"/>
              <w:marBottom w:val="0"/>
              <w:divBdr>
                <w:top w:val="none" w:sz="0" w:space="0" w:color="auto"/>
                <w:left w:val="none" w:sz="0" w:space="0" w:color="auto"/>
                <w:bottom w:val="none" w:sz="0" w:space="0" w:color="auto"/>
                <w:right w:val="none" w:sz="0" w:space="0" w:color="auto"/>
              </w:divBdr>
            </w:div>
            <w:div w:id="496921527">
              <w:marLeft w:val="240"/>
              <w:marRight w:val="0"/>
              <w:marTop w:val="0"/>
              <w:marBottom w:val="0"/>
              <w:divBdr>
                <w:top w:val="none" w:sz="0" w:space="0" w:color="auto"/>
                <w:left w:val="none" w:sz="0" w:space="0" w:color="auto"/>
                <w:bottom w:val="none" w:sz="0" w:space="0" w:color="auto"/>
                <w:right w:val="none" w:sz="0" w:space="0" w:color="auto"/>
              </w:divBdr>
            </w:div>
            <w:div w:id="1919050779">
              <w:marLeft w:val="240"/>
              <w:marRight w:val="0"/>
              <w:marTop w:val="0"/>
              <w:marBottom w:val="0"/>
              <w:divBdr>
                <w:top w:val="none" w:sz="0" w:space="0" w:color="auto"/>
                <w:left w:val="none" w:sz="0" w:space="0" w:color="auto"/>
                <w:bottom w:val="none" w:sz="0" w:space="0" w:color="auto"/>
                <w:right w:val="none" w:sz="0" w:space="0" w:color="auto"/>
              </w:divBdr>
            </w:div>
            <w:div w:id="31614394">
              <w:marLeft w:val="240"/>
              <w:marRight w:val="0"/>
              <w:marTop w:val="0"/>
              <w:marBottom w:val="0"/>
              <w:divBdr>
                <w:top w:val="none" w:sz="0" w:space="0" w:color="auto"/>
                <w:left w:val="none" w:sz="0" w:space="0" w:color="auto"/>
                <w:bottom w:val="none" w:sz="0" w:space="0" w:color="auto"/>
                <w:right w:val="none" w:sz="0" w:space="0" w:color="auto"/>
              </w:divBdr>
            </w:div>
            <w:div w:id="1100293960">
              <w:marLeft w:val="240"/>
              <w:marRight w:val="0"/>
              <w:marTop w:val="0"/>
              <w:marBottom w:val="0"/>
              <w:divBdr>
                <w:top w:val="none" w:sz="0" w:space="0" w:color="auto"/>
                <w:left w:val="none" w:sz="0" w:space="0" w:color="auto"/>
                <w:bottom w:val="none" w:sz="0" w:space="0" w:color="auto"/>
                <w:right w:val="none" w:sz="0" w:space="0" w:color="auto"/>
              </w:divBdr>
            </w:div>
            <w:div w:id="71003650">
              <w:marLeft w:val="240"/>
              <w:marRight w:val="0"/>
              <w:marTop w:val="0"/>
              <w:marBottom w:val="0"/>
              <w:divBdr>
                <w:top w:val="none" w:sz="0" w:space="0" w:color="auto"/>
                <w:left w:val="none" w:sz="0" w:space="0" w:color="auto"/>
                <w:bottom w:val="none" w:sz="0" w:space="0" w:color="auto"/>
                <w:right w:val="none" w:sz="0" w:space="0" w:color="auto"/>
              </w:divBdr>
            </w:div>
            <w:div w:id="2088726764">
              <w:marLeft w:val="240"/>
              <w:marRight w:val="0"/>
              <w:marTop w:val="0"/>
              <w:marBottom w:val="0"/>
              <w:divBdr>
                <w:top w:val="none" w:sz="0" w:space="0" w:color="auto"/>
                <w:left w:val="none" w:sz="0" w:space="0" w:color="auto"/>
                <w:bottom w:val="none" w:sz="0" w:space="0" w:color="auto"/>
                <w:right w:val="none" w:sz="0" w:space="0" w:color="auto"/>
              </w:divBdr>
            </w:div>
            <w:div w:id="1201162053">
              <w:marLeft w:val="240"/>
              <w:marRight w:val="0"/>
              <w:marTop w:val="0"/>
              <w:marBottom w:val="0"/>
              <w:divBdr>
                <w:top w:val="none" w:sz="0" w:space="0" w:color="auto"/>
                <w:left w:val="none" w:sz="0" w:space="0" w:color="auto"/>
                <w:bottom w:val="none" w:sz="0" w:space="0" w:color="auto"/>
                <w:right w:val="none" w:sz="0" w:space="0" w:color="auto"/>
              </w:divBdr>
            </w:div>
            <w:div w:id="1358890958">
              <w:marLeft w:val="240"/>
              <w:marRight w:val="0"/>
              <w:marTop w:val="0"/>
              <w:marBottom w:val="0"/>
              <w:divBdr>
                <w:top w:val="none" w:sz="0" w:space="0" w:color="auto"/>
                <w:left w:val="none" w:sz="0" w:space="0" w:color="auto"/>
                <w:bottom w:val="none" w:sz="0" w:space="0" w:color="auto"/>
                <w:right w:val="none" w:sz="0" w:space="0" w:color="auto"/>
              </w:divBdr>
            </w:div>
            <w:div w:id="1864398404">
              <w:marLeft w:val="240"/>
              <w:marRight w:val="0"/>
              <w:marTop w:val="0"/>
              <w:marBottom w:val="0"/>
              <w:divBdr>
                <w:top w:val="none" w:sz="0" w:space="0" w:color="auto"/>
                <w:left w:val="none" w:sz="0" w:space="0" w:color="auto"/>
                <w:bottom w:val="none" w:sz="0" w:space="0" w:color="auto"/>
                <w:right w:val="none" w:sz="0" w:space="0" w:color="auto"/>
              </w:divBdr>
            </w:div>
            <w:div w:id="881793934">
              <w:marLeft w:val="240"/>
              <w:marRight w:val="0"/>
              <w:marTop w:val="0"/>
              <w:marBottom w:val="0"/>
              <w:divBdr>
                <w:top w:val="none" w:sz="0" w:space="0" w:color="auto"/>
                <w:left w:val="none" w:sz="0" w:space="0" w:color="auto"/>
                <w:bottom w:val="none" w:sz="0" w:space="0" w:color="auto"/>
                <w:right w:val="none" w:sz="0" w:space="0" w:color="auto"/>
              </w:divBdr>
            </w:div>
            <w:div w:id="778381157">
              <w:marLeft w:val="240"/>
              <w:marRight w:val="0"/>
              <w:marTop w:val="0"/>
              <w:marBottom w:val="0"/>
              <w:divBdr>
                <w:top w:val="none" w:sz="0" w:space="0" w:color="auto"/>
                <w:left w:val="none" w:sz="0" w:space="0" w:color="auto"/>
                <w:bottom w:val="none" w:sz="0" w:space="0" w:color="auto"/>
                <w:right w:val="none" w:sz="0" w:space="0" w:color="auto"/>
              </w:divBdr>
            </w:div>
            <w:div w:id="1429083835">
              <w:marLeft w:val="240"/>
              <w:marRight w:val="0"/>
              <w:marTop w:val="0"/>
              <w:marBottom w:val="0"/>
              <w:divBdr>
                <w:top w:val="none" w:sz="0" w:space="0" w:color="auto"/>
                <w:left w:val="none" w:sz="0" w:space="0" w:color="auto"/>
                <w:bottom w:val="none" w:sz="0" w:space="0" w:color="auto"/>
                <w:right w:val="none" w:sz="0" w:space="0" w:color="auto"/>
              </w:divBdr>
            </w:div>
            <w:div w:id="97876400">
              <w:marLeft w:val="240"/>
              <w:marRight w:val="0"/>
              <w:marTop w:val="0"/>
              <w:marBottom w:val="0"/>
              <w:divBdr>
                <w:top w:val="none" w:sz="0" w:space="0" w:color="auto"/>
                <w:left w:val="none" w:sz="0" w:space="0" w:color="auto"/>
                <w:bottom w:val="none" w:sz="0" w:space="0" w:color="auto"/>
                <w:right w:val="none" w:sz="0" w:space="0" w:color="auto"/>
              </w:divBdr>
            </w:div>
            <w:div w:id="297953411">
              <w:marLeft w:val="240"/>
              <w:marRight w:val="0"/>
              <w:marTop w:val="0"/>
              <w:marBottom w:val="0"/>
              <w:divBdr>
                <w:top w:val="none" w:sz="0" w:space="0" w:color="auto"/>
                <w:left w:val="none" w:sz="0" w:space="0" w:color="auto"/>
                <w:bottom w:val="none" w:sz="0" w:space="0" w:color="auto"/>
                <w:right w:val="none" w:sz="0" w:space="0" w:color="auto"/>
              </w:divBdr>
            </w:div>
            <w:div w:id="482739399">
              <w:marLeft w:val="240"/>
              <w:marRight w:val="0"/>
              <w:marTop w:val="0"/>
              <w:marBottom w:val="0"/>
              <w:divBdr>
                <w:top w:val="none" w:sz="0" w:space="0" w:color="auto"/>
                <w:left w:val="none" w:sz="0" w:space="0" w:color="auto"/>
                <w:bottom w:val="none" w:sz="0" w:space="0" w:color="auto"/>
                <w:right w:val="none" w:sz="0" w:space="0" w:color="auto"/>
              </w:divBdr>
            </w:div>
            <w:div w:id="1142846966">
              <w:marLeft w:val="240"/>
              <w:marRight w:val="0"/>
              <w:marTop w:val="0"/>
              <w:marBottom w:val="0"/>
              <w:divBdr>
                <w:top w:val="none" w:sz="0" w:space="0" w:color="auto"/>
                <w:left w:val="none" w:sz="0" w:space="0" w:color="auto"/>
                <w:bottom w:val="none" w:sz="0" w:space="0" w:color="auto"/>
                <w:right w:val="none" w:sz="0" w:space="0" w:color="auto"/>
              </w:divBdr>
            </w:div>
            <w:div w:id="2091464627">
              <w:marLeft w:val="240"/>
              <w:marRight w:val="0"/>
              <w:marTop w:val="0"/>
              <w:marBottom w:val="0"/>
              <w:divBdr>
                <w:top w:val="none" w:sz="0" w:space="0" w:color="auto"/>
                <w:left w:val="none" w:sz="0" w:space="0" w:color="auto"/>
                <w:bottom w:val="none" w:sz="0" w:space="0" w:color="auto"/>
                <w:right w:val="none" w:sz="0" w:space="0" w:color="auto"/>
              </w:divBdr>
            </w:div>
            <w:div w:id="2024434019">
              <w:marLeft w:val="240"/>
              <w:marRight w:val="0"/>
              <w:marTop w:val="0"/>
              <w:marBottom w:val="0"/>
              <w:divBdr>
                <w:top w:val="none" w:sz="0" w:space="0" w:color="auto"/>
                <w:left w:val="none" w:sz="0" w:space="0" w:color="auto"/>
                <w:bottom w:val="none" w:sz="0" w:space="0" w:color="auto"/>
                <w:right w:val="none" w:sz="0" w:space="0" w:color="auto"/>
              </w:divBdr>
            </w:div>
            <w:div w:id="797991708">
              <w:marLeft w:val="240"/>
              <w:marRight w:val="0"/>
              <w:marTop w:val="0"/>
              <w:marBottom w:val="0"/>
              <w:divBdr>
                <w:top w:val="none" w:sz="0" w:space="0" w:color="auto"/>
                <w:left w:val="none" w:sz="0" w:space="0" w:color="auto"/>
                <w:bottom w:val="none" w:sz="0" w:space="0" w:color="auto"/>
                <w:right w:val="none" w:sz="0" w:space="0" w:color="auto"/>
              </w:divBdr>
            </w:div>
            <w:div w:id="1228342318">
              <w:marLeft w:val="240"/>
              <w:marRight w:val="0"/>
              <w:marTop w:val="0"/>
              <w:marBottom w:val="0"/>
              <w:divBdr>
                <w:top w:val="none" w:sz="0" w:space="0" w:color="auto"/>
                <w:left w:val="none" w:sz="0" w:space="0" w:color="auto"/>
                <w:bottom w:val="none" w:sz="0" w:space="0" w:color="auto"/>
                <w:right w:val="none" w:sz="0" w:space="0" w:color="auto"/>
              </w:divBdr>
            </w:div>
            <w:div w:id="1829203817">
              <w:marLeft w:val="240"/>
              <w:marRight w:val="0"/>
              <w:marTop w:val="0"/>
              <w:marBottom w:val="0"/>
              <w:divBdr>
                <w:top w:val="none" w:sz="0" w:space="0" w:color="auto"/>
                <w:left w:val="none" w:sz="0" w:space="0" w:color="auto"/>
                <w:bottom w:val="none" w:sz="0" w:space="0" w:color="auto"/>
                <w:right w:val="none" w:sz="0" w:space="0" w:color="auto"/>
              </w:divBdr>
            </w:div>
            <w:div w:id="1108500225">
              <w:marLeft w:val="240"/>
              <w:marRight w:val="0"/>
              <w:marTop w:val="0"/>
              <w:marBottom w:val="0"/>
              <w:divBdr>
                <w:top w:val="none" w:sz="0" w:space="0" w:color="auto"/>
                <w:left w:val="none" w:sz="0" w:space="0" w:color="auto"/>
                <w:bottom w:val="none" w:sz="0" w:space="0" w:color="auto"/>
                <w:right w:val="none" w:sz="0" w:space="0" w:color="auto"/>
              </w:divBdr>
            </w:div>
            <w:div w:id="1325623365">
              <w:marLeft w:val="240"/>
              <w:marRight w:val="0"/>
              <w:marTop w:val="0"/>
              <w:marBottom w:val="0"/>
              <w:divBdr>
                <w:top w:val="none" w:sz="0" w:space="0" w:color="auto"/>
                <w:left w:val="none" w:sz="0" w:space="0" w:color="auto"/>
                <w:bottom w:val="none" w:sz="0" w:space="0" w:color="auto"/>
                <w:right w:val="none" w:sz="0" w:space="0" w:color="auto"/>
              </w:divBdr>
            </w:div>
            <w:div w:id="1201626789">
              <w:marLeft w:val="240"/>
              <w:marRight w:val="0"/>
              <w:marTop w:val="0"/>
              <w:marBottom w:val="0"/>
              <w:divBdr>
                <w:top w:val="none" w:sz="0" w:space="0" w:color="auto"/>
                <w:left w:val="none" w:sz="0" w:space="0" w:color="auto"/>
                <w:bottom w:val="none" w:sz="0" w:space="0" w:color="auto"/>
                <w:right w:val="none" w:sz="0" w:space="0" w:color="auto"/>
              </w:divBdr>
            </w:div>
            <w:div w:id="2105220246">
              <w:marLeft w:val="240"/>
              <w:marRight w:val="0"/>
              <w:marTop w:val="0"/>
              <w:marBottom w:val="0"/>
              <w:divBdr>
                <w:top w:val="none" w:sz="0" w:space="0" w:color="auto"/>
                <w:left w:val="none" w:sz="0" w:space="0" w:color="auto"/>
                <w:bottom w:val="none" w:sz="0" w:space="0" w:color="auto"/>
                <w:right w:val="none" w:sz="0" w:space="0" w:color="auto"/>
              </w:divBdr>
            </w:div>
            <w:div w:id="1032613390">
              <w:marLeft w:val="240"/>
              <w:marRight w:val="0"/>
              <w:marTop w:val="0"/>
              <w:marBottom w:val="0"/>
              <w:divBdr>
                <w:top w:val="none" w:sz="0" w:space="0" w:color="auto"/>
                <w:left w:val="none" w:sz="0" w:space="0" w:color="auto"/>
                <w:bottom w:val="none" w:sz="0" w:space="0" w:color="auto"/>
                <w:right w:val="none" w:sz="0" w:space="0" w:color="auto"/>
              </w:divBdr>
            </w:div>
            <w:div w:id="986857519">
              <w:marLeft w:val="240"/>
              <w:marRight w:val="0"/>
              <w:marTop w:val="0"/>
              <w:marBottom w:val="0"/>
              <w:divBdr>
                <w:top w:val="none" w:sz="0" w:space="0" w:color="auto"/>
                <w:left w:val="none" w:sz="0" w:space="0" w:color="auto"/>
                <w:bottom w:val="none" w:sz="0" w:space="0" w:color="auto"/>
                <w:right w:val="none" w:sz="0" w:space="0" w:color="auto"/>
              </w:divBdr>
            </w:div>
            <w:div w:id="1507020055">
              <w:marLeft w:val="240"/>
              <w:marRight w:val="0"/>
              <w:marTop w:val="0"/>
              <w:marBottom w:val="0"/>
              <w:divBdr>
                <w:top w:val="none" w:sz="0" w:space="0" w:color="auto"/>
                <w:left w:val="none" w:sz="0" w:space="0" w:color="auto"/>
                <w:bottom w:val="none" w:sz="0" w:space="0" w:color="auto"/>
                <w:right w:val="none" w:sz="0" w:space="0" w:color="auto"/>
              </w:divBdr>
            </w:div>
            <w:div w:id="165561540">
              <w:marLeft w:val="240"/>
              <w:marRight w:val="0"/>
              <w:marTop w:val="0"/>
              <w:marBottom w:val="0"/>
              <w:divBdr>
                <w:top w:val="none" w:sz="0" w:space="0" w:color="auto"/>
                <w:left w:val="none" w:sz="0" w:space="0" w:color="auto"/>
                <w:bottom w:val="none" w:sz="0" w:space="0" w:color="auto"/>
                <w:right w:val="none" w:sz="0" w:space="0" w:color="auto"/>
              </w:divBdr>
            </w:div>
            <w:div w:id="655845364">
              <w:marLeft w:val="240"/>
              <w:marRight w:val="0"/>
              <w:marTop w:val="0"/>
              <w:marBottom w:val="0"/>
              <w:divBdr>
                <w:top w:val="none" w:sz="0" w:space="0" w:color="auto"/>
                <w:left w:val="none" w:sz="0" w:space="0" w:color="auto"/>
                <w:bottom w:val="none" w:sz="0" w:space="0" w:color="auto"/>
                <w:right w:val="none" w:sz="0" w:space="0" w:color="auto"/>
              </w:divBdr>
            </w:div>
            <w:div w:id="750154378">
              <w:marLeft w:val="240"/>
              <w:marRight w:val="0"/>
              <w:marTop w:val="0"/>
              <w:marBottom w:val="0"/>
              <w:divBdr>
                <w:top w:val="none" w:sz="0" w:space="0" w:color="auto"/>
                <w:left w:val="none" w:sz="0" w:space="0" w:color="auto"/>
                <w:bottom w:val="none" w:sz="0" w:space="0" w:color="auto"/>
                <w:right w:val="none" w:sz="0" w:space="0" w:color="auto"/>
              </w:divBdr>
            </w:div>
            <w:div w:id="1238828328">
              <w:marLeft w:val="240"/>
              <w:marRight w:val="0"/>
              <w:marTop w:val="0"/>
              <w:marBottom w:val="0"/>
              <w:divBdr>
                <w:top w:val="none" w:sz="0" w:space="0" w:color="auto"/>
                <w:left w:val="none" w:sz="0" w:space="0" w:color="auto"/>
                <w:bottom w:val="none" w:sz="0" w:space="0" w:color="auto"/>
                <w:right w:val="none" w:sz="0" w:space="0" w:color="auto"/>
              </w:divBdr>
            </w:div>
            <w:div w:id="1750152800">
              <w:marLeft w:val="240"/>
              <w:marRight w:val="0"/>
              <w:marTop w:val="0"/>
              <w:marBottom w:val="0"/>
              <w:divBdr>
                <w:top w:val="none" w:sz="0" w:space="0" w:color="auto"/>
                <w:left w:val="none" w:sz="0" w:space="0" w:color="auto"/>
                <w:bottom w:val="none" w:sz="0" w:space="0" w:color="auto"/>
                <w:right w:val="none" w:sz="0" w:space="0" w:color="auto"/>
              </w:divBdr>
            </w:div>
            <w:div w:id="571548922">
              <w:marLeft w:val="240"/>
              <w:marRight w:val="0"/>
              <w:marTop w:val="0"/>
              <w:marBottom w:val="0"/>
              <w:divBdr>
                <w:top w:val="none" w:sz="0" w:space="0" w:color="auto"/>
                <w:left w:val="none" w:sz="0" w:space="0" w:color="auto"/>
                <w:bottom w:val="none" w:sz="0" w:space="0" w:color="auto"/>
                <w:right w:val="none" w:sz="0" w:space="0" w:color="auto"/>
              </w:divBdr>
            </w:div>
            <w:div w:id="709259702">
              <w:marLeft w:val="240"/>
              <w:marRight w:val="0"/>
              <w:marTop w:val="0"/>
              <w:marBottom w:val="0"/>
              <w:divBdr>
                <w:top w:val="none" w:sz="0" w:space="0" w:color="auto"/>
                <w:left w:val="none" w:sz="0" w:space="0" w:color="auto"/>
                <w:bottom w:val="none" w:sz="0" w:space="0" w:color="auto"/>
                <w:right w:val="none" w:sz="0" w:space="0" w:color="auto"/>
              </w:divBdr>
            </w:div>
            <w:div w:id="20013958">
              <w:marLeft w:val="240"/>
              <w:marRight w:val="0"/>
              <w:marTop w:val="0"/>
              <w:marBottom w:val="0"/>
              <w:divBdr>
                <w:top w:val="none" w:sz="0" w:space="0" w:color="auto"/>
                <w:left w:val="none" w:sz="0" w:space="0" w:color="auto"/>
                <w:bottom w:val="none" w:sz="0" w:space="0" w:color="auto"/>
                <w:right w:val="none" w:sz="0" w:space="0" w:color="auto"/>
              </w:divBdr>
            </w:div>
            <w:div w:id="653410251">
              <w:marLeft w:val="240"/>
              <w:marRight w:val="0"/>
              <w:marTop w:val="0"/>
              <w:marBottom w:val="0"/>
              <w:divBdr>
                <w:top w:val="none" w:sz="0" w:space="0" w:color="auto"/>
                <w:left w:val="none" w:sz="0" w:space="0" w:color="auto"/>
                <w:bottom w:val="none" w:sz="0" w:space="0" w:color="auto"/>
                <w:right w:val="none" w:sz="0" w:space="0" w:color="auto"/>
              </w:divBdr>
            </w:div>
            <w:div w:id="1456942998">
              <w:marLeft w:val="240"/>
              <w:marRight w:val="0"/>
              <w:marTop w:val="0"/>
              <w:marBottom w:val="0"/>
              <w:divBdr>
                <w:top w:val="none" w:sz="0" w:space="0" w:color="auto"/>
                <w:left w:val="none" w:sz="0" w:space="0" w:color="auto"/>
                <w:bottom w:val="none" w:sz="0" w:space="0" w:color="auto"/>
                <w:right w:val="none" w:sz="0" w:space="0" w:color="auto"/>
              </w:divBdr>
            </w:div>
            <w:div w:id="840435258">
              <w:marLeft w:val="240"/>
              <w:marRight w:val="0"/>
              <w:marTop w:val="0"/>
              <w:marBottom w:val="0"/>
              <w:divBdr>
                <w:top w:val="none" w:sz="0" w:space="0" w:color="auto"/>
                <w:left w:val="none" w:sz="0" w:space="0" w:color="auto"/>
                <w:bottom w:val="none" w:sz="0" w:space="0" w:color="auto"/>
                <w:right w:val="none" w:sz="0" w:space="0" w:color="auto"/>
              </w:divBdr>
            </w:div>
            <w:div w:id="1555964826">
              <w:marLeft w:val="240"/>
              <w:marRight w:val="0"/>
              <w:marTop w:val="0"/>
              <w:marBottom w:val="0"/>
              <w:divBdr>
                <w:top w:val="none" w:sz="0" w:space="0" w:color="auto"/>
                <w:left w:val="none" w:sz="0" w:space="0" w:color="auto"/>
                <w:bottom w:val="none" w:sz="0" w:space="0" w:color="auto"/>
                <w:right w:val="none" w:sz="0" w:space="0" w:color="auto"/>
              </w:divBdr>
            </w:div>
            <w:div w:id="1373462164">
              <w:marLeft w:val="240"/>
              <w:marRight w:val="0"/>
              <w:marTop w:val="0"/>
              <w:marBottom w:val="0"/>
              <w:divBdr>
                <w:top w:val="none" w:sz="0" w:space="0" w:color="auto"/>
                <w:left w:val="none" w:sz="0" w:space="0" w:color="auto"/>
                <w:bottom w:val="none" w:sz="0" w:space="0" w:color="auto"/>
                <w:right w:val="none" w:sz="0" w:space="0" w:color="auto"/>
              </w:divBdr>
            </w:div>
            <w:div w:id="1770544804">
              <w:marLeft w:val="240"/>
              <w:marRight w:val="0"/>
              <w:marTop w:val="0"/>
              <w:marBottom w:val="0"/>
              <w:divBdr>
                <w:top w:val="none" w:sz="0" w:space="0" w:color="auto"/>
                <w:left w:val="none" w:sz="0" w:space="0" w:color="auto"/>
                <w:bottom w:val="none" w:sz="0" w:space="0" w:color="auto"/>
                <w:right w:val="none" w:sz="0" w:space="0" w:color="auto"/>
              </w:divBdr>
            </w:div>
            <w:div w:id="1343776598">
              <w:marLeft w:val="240"/>
              <w:marRight w:val="0"/>
              <w:marTop w:val="0"/>
              <w:marBottom w:val="0"/>
              <w:divBdr>
                <w:top w:val="none" w:sz="0" w:space="0" w:color="auto"/>
                <w:left w:val="none" w:sz="0" w:space="0" w:color="auto"/>
                <w:bottom w:val="none" w:sz="0" w:space="0" w:color="auto"/>
                <w:right w:val="none" w:sz="0" w:space="0" w:color="auto"/>
              </w:divBdr>
            </w:div>
            <w:div w:id="2019506015">
              <w:marLeft w:val="240"/>
              <w:marRight w:val="0"/>
              <w:marTop w:val="0"/>
              <w:marBottom w:val="0"/>
              <w:divBdr>
                <w:top w:val="none" w:sz="0" w:space="0" w:color="auto"/>
                <w:left w:val="none" w:sz="0" w:space="0" w:color="auto"/>
                <w:bottom w:val="none" w:sz="0" w:space="0" w:color="auto"/>
                <w:right w:val="none" w:sz="0" w:space="0" w:color="auto"/>
              </w:divBdr>
            </w:div>
            <w:div w:id="1571885388">
              <w:marLeft w:val="240"/>
              <w:marRight w:val="0"/>
              <w:marTop w:val="0"/>
              <w:marBottom w:val="0"/>
              <w:divBdr>
                <w:top w:val="none" w:sz="0" w:space="0" w:color="auto"/>
                <w:left w:val="none" w:sz="0" w:space="0" w:color="auto"/>
                <w:bottom w:val="none" w:sz="0" w:space="0" w:color="auto"/>
                <w:right w:val="none" w:sz="0" w:space="0" w:color="auto"/>
              </w:divBdr>
            </w:div>
            <w:div w:id="410740047">
              <w:marLeft w:val="240"/>
              <w:marRight w:val="0"/>
              <w:marTop w:val="0"/>
              <w:marBottom w:val="0"/>
              <w:divBdr>
                <w:top w:val="none" w:sz="0" w:space="0" w:color="auto"/>
                <w:left w:val="none" w:sz="0" w:space="0" w:color="auto"/>
                <w:bottom w:val="none" w:sz="0" w:space="0" w:color="auto"/>
                <w:right w:val="none" w:sz="0" w:space="0" w:color="auto"/>
              </w:divBdr>
            </w:div>
            <w:div w:id="840002181">
              <w:marLeft w:val="240"/>
              <w:marRight w:val="0"/>
              <w:marTop w:val="0"/>
              <w:marBottom w:val="0"/>
              <w:divBdr>
                <w:top w:val="none" w:sz="0" w:space="0" w:color="auto"/>
                <w:left w:val="none" w:sz="0" w:space="0" w:color="auto"/>
                <w:bottom w:val="none" w:sz="0" w:space="0" w:color="auto"/>
                <w:right w:val="none" w:sz="0" w:space="0" w:color="auto"/>
              </w:divBdr>
            </w:div>
            <w:div w:id="414203705">
              <w:marLeft w:val="240"/>
              <w:marRight w:val="0"/>
              <w:marTop w:val="0"/>
              <w:marBottom w:val="0"/>
              <w:divBdr>
                <w:top w:val="none" w:sz="0" w:space="0" w:color="auto"/>
                <w:left w:val="none" w:sz="0" w:space="0" w:color="auto"/>
                <w:bottom w:val="none" w:sz="0" w:space="0" w:color="auto"/>
                <w:right w:val="none" w:sz="0" w:space="0" w:color="auto"/>
              </w:divBdr>
            </w:div>
            <w:div w:id="2080976895">
              <w:marLeft w:val="240"/>
              <w:marRight w:val="0"/>
              <w:marTop w:val="0"/>
              <w:marBottom w:val="0"/>
              <w:divBdr>
                <w:top w:val="none" w:sz="0" w:space="0" w:color="auto"/>
                <w:left w:val="none" w:sz="0" w:space="0" w:color="auto"/>
                <w:bottom w:val="none" w:sz="0" w:space="0" w:color="auto"/>
                <w:right w:val="none" w:sz="0" w:space="0" w:color="auto"/>
              </w:divBdr>
            </w:div>
            <w:div w:id="1711493650">
              <w:marLeft w:val="240"/>
              <w:marRight w:val="0"/>
              <w:marTop w:val="0"/>
              <w:marBottom w:val="0"/>
              <w:divBdr>
                <w:top w:val="none" w:sz="0" w:space="0" w:color="auto"/>
                <w:left w:val="none" w:sz="0" w:space="0" w:color="auto"/>
                <w:bottom w:val="none" w:sz="0" w:space="0" w:color="auto"/>
                <w:right w:val="none" w:sz="0" w:space="0" w:color="auto"/>
              </w:divBdr>
            </w:div>
            <w:div w:id="765226465">
              <w:marLeft w:val="240"/>
              <w:marRight w:val="0"/>
              <w:marTop w:val="0"/>
              <w:marBottom w:val="0"/>
              <w:divBdr>
                <w:top w:val="none" w:sz="0" w:space="0" w:color="auto"/>
                <w:left w:val="none" w:sz="0" w:space="0" w:color="auto"/>
                <w:bottom w:val="none" w:sz="0" w:space="0" w:color="auto"/>
                <w:right w:val="none" w:sz="0" w:space="0" w:color="auto"/>
              </w:divBdr>
            </w:div>
            <w:div w:id="1998459164">
              <w:marLeft w:val="240"/>
              <w:marRight w:val="0"/>
              <w:marTop w:val="0"/>
              <w:marBottom w:val="0"/>
              <w:divBdr>
                <w:top w:val="none" w:sz="0" w:space="0" w:color="auto"/>
                <w:left w:val="none" w:sz="0" w:space="0" w:color="auto"/>
                <w:bottom w:val="none" w:sz="0" w:space="0" w:color="auto"/>
                <w:right w:val="none" w:sz="0" w:space="0" w:color="auto"/>
              </w:divBdr>
            </w:div>
            <w:div w:id="1741706153">
              <w:marLeft w:val="240"/>
              <w:marRight w:val="0"/>
              <w:marTop w:val="0"/>
              <w:marBottom w:val="0"/>
              <w:divBdr>
                <w:top w:val="none" w:sz="0" w:space="0" w:color="auto"/>
                <w:left w:val="none" w:sz="0" w:space="0" w:color="auto"/>
                <w:bottom w:val="none" w:sz="0" w:space="0" w:color="auto"/>
                <w:right w:val="none" w:sz="0" w:space="0" w:color="auto"/>
              </w:divBdr>
            </w:div>
            <w:div w:id="164789798">
              <w:marLeft w:val="240"/>
              <w:marRight w:val="0"/>
              <w:marTop w:val="0"/>
              <w:marBottom w:val="0"/>
              <w:divBdr>
                <w:top w:val="none" w:sz="0" w:space="0" w:color="auto"/>
                <w:left w:val="none" w:sz="0" w:space="0" w:color="auto"/>
                <w:bottom w:val="none" w:sz="0" w:space="0" w:color="auto"/>
                <w:right w:val="none" w:sz="0" w:space="0" w:color="auto"/>
              </w:divBdr>
            </w:div>
            <w:div w:id="460420014">
              <w:marLeft w:val="240"/>
              <w:marRight w:val="0"/>
              <w:marTop w:val="0"/>
              <w:marBottom w:val="0"/>
              <w:divBdr>
                <w:top w:val="none" w:sz="0" w:space="0" w:color="auto"/>
                <w:left w:val="none" w:sz="0" w:space="0" w:color="auto"/>
                <w:bottom w:val="none" w:sz="0" w:space="0" w:color="auto"/>
                <w:right w:val="none" w:sz="0" w:space="0" w:color="auto"/>
              </w:divBdr>
            </w:div>
            <w:div w:id="2082871146">
              <w:marLeft w:val="240"/>
              <w:marRight w:val="0"/>
              <w:marTop w:val="0"/>
              <w:marBottom w:val="0"/>
              <w:divBdr>
                <w:top w:val="none" w:sz="0" w:space="0" w:color="auto"/>
                <w:left w:val="none" w:sz="0" w:space="0" w:color="auto"/>
                <w:bottom w:val="none" w:sz="0" w:space="0" w:color="auto"/>
                <w:right w:val="none" w:sz="0" w:space="0" w:color="auto"/>
              </w:divBdr>
            </w:div>
            <w:div w:id="1160196389">
              <w:marLeft w:val="240"/>
              <w:marRight w:val="0"/>
              <w:marTop w:val="0"/>
              <w:marBottom w:val="0"/>
              <w:divBdr>
                <w:top w:val="none" w:sz="0" w:space="0" w:color="auto"/>
                <w:left w:val="none" w:sz="0" w:space="0" w:color="auto"/>
                <w:bottom w:val="none" w:sz="0" w:space="0" w:color="auto"/>
                <w:right w:val="none" w:sz="0" w:space="0" w:color="auto"/>
              </w:divBdr>
            </w:div>
            <w:div w:id="6569261">
              <w:marLeft w:val="240"/>
              <w:marRight w:val="0"/>
              <w:marTop w:val="0"/>
              <w:marBottom w:val="0"/>
              <w:divBdr>
                <w:top w:val="none" w:sz="0" w:space="0" w:color="auto"/>
                <w:left w:val="none" w:sz="0" w:space="0" w:color="auto"/>
                <w:bottom w:val="none" w:sz="0" w:space="0" w:color="auto"/>
                <w:right w:val="none" w:sz="0" w:space="0" w:color="auto"/>
              </w:divBdr>
            </w:div>
            <w:div w:id="314261254">
              <w:marLeft w:val="240"/>
              <w:marRight w:val="0"/>
              <w:marTop w:val="0"/>
              <w:marBottom w:val="0"/>
              <w:divBdr>
                <w:top w:val="none" w:sz="0" w:space="0" w:color="auto"/>
                <w:left w:val="none" w:sz="0" w:space="0" w:color="auto"/>
                <w:bottom w:val="none" w:sz="0" w:space="0" w:color="auto"/>
                <w:right w:val="none" w:sz="0" w:space="0" w:color="auto"/>
              </w:divBdr>
            </w:div>
            <w:div w:id="1604998322">
              <w:marLeft w:val="240"/>
              <w:marRight w:val="0"/>
              <w:marTop w:val="0"/>
              <w:marBottom w:val="0"/>
              <w:divBdr>
                <w:top w:val="none" w:sz="0" w:space="0" w:color="auto"/>
                <w:left w:val="none" w:sz="0" w:space="0" w:color="auto"/>
                <w:bottom w:val="none" w:sz="0" w:space="0" w:color="auto"/>
                <w:right w:val="none" w:sz="0" w:space="0" w:color="auto"/>
              </w:divBdr>
            </w:div>
            <w:div w:id="1149321129">
              <w:marLeft w:val="240"/>
              <w:marRight w:val="0"/>
              <w:marTop w:val="0"/>
              <w:marBottom w:val="0"/>
              <w:divBdr>
                <w:top w:val="none" w:sz="0" w:space="0" w:color="auto"/>
                <w:left w:val="none" w:sz="0" w:space="0" w:color="auto"/>
                <w:bottom w:val="none" w:sz="0" w:space="0" w:color="auto"/>
                <w:right w:val="none" w:sz="0" w:space="0" w:color="auto"/>
              </w:divBdr>
            </w:div>
            <w:div w:id="1078020415">
              <w:marLeft w:val="240"/>
              <w:marRight w:val="0"/>
              <w:marTop w:val="0"/>
              <w:marBottom w:val="0"/>
              <w:divBdr>
                <w:top w:val="none" w:sz="0" w:space="0" w:color="auto"/>
                <w:left w:val="none" w:sz="0" w:space="0" w:color="auto"/>
                <w:bottom w:val="none" w:sz="0" w:space="0" w:color="auto"/>
                <w:right w:val="none" w:sz="0" w:space="0" w:color="auto"/>
              </w:divBdr>
            </w:div>
            <w:div w:id="465969500">
              <w:marLeft w:val="240"/>
              <w:marRight w:val="0"/>
              <w:marTop w:val="0"/>
              <w:marBottom w:val="0"/>
              <w:divBdr>
                <w:top w:val="none" w:sz="0" w:space="0" w:color="auto"/>
                <w:left w:val="none" w:sz="0" w:space="0" w:color="auto"/>
                <w:bottom w:val="none" w:sz="0" w:space="0" w:color="auto"/>
                <w:right w:val="none" w:sz="0" w:space="0" w:color="auto"/>
              </w:divBdr>
            </w:div>
            <w:div w:id="1435712263">
              <w:marLeft w:val="240"/>
              <w:marRight w:val="0"/>
              <w:marTop w:val="0"/>
              <w:marBottom w:val="0"/>
              <w:divBdr>
                <w:top w:val="none" w:sz="0" w:space="0" w:color="auto"/>
                <w:left w:val="none" w:sz="0" w:space="0" w:color="auto"/>
                <w:bottom w:val="none" w:sz="0" w:space="0" w:color="auto"/>
                <w:right w:val="none" w:sz="0" w:space="0" w:color="auto"/>
              </w:divBdr>
            </w:div>
            <w:div w:id="214506882">
              <w:marLeft w:val="240"/>
              <w:marRight w:val="0"/>
              <w:marTop w:val="0"/>
              <w:marBottom w:val="0"/>
              <w:divBdr>
                <w:top w:val="none" w:sz="0" w:space="0" w:color="auto"/>
                <w:left w:val="none" w:sz="0" w:space="0" w:color="auto"/>
                <w:bottom w:val="none" w:sz="0" w:space="0" w:color="auto"/>
                <w:right w:val="none" w:sz="0" w:space="0" w:color="auto"/>
              </w:divBdr>
            </w:div>
            <w:div w:id="43718730">
              <w:marLeft w:val="240"/>
              <w:marRight w:val="0"/>
              <w:marTop w:val="0"/>
              <w:marBottom w:val="0"/>
              <w:divBdr>
                <w:top w:val="none" w:sz="0" w:space="0" w:color="auto"/>
                <w:left w:val="none" w:sz="0" w:space="0" w:color="auto"/>
                <w:bottom w:val="none" w:sz="0" w:space="0" w:color="auto"/>
                <w:right w:val="none" w:sz="0" w:space="0" w:color="auto"/>
              </w:divBdr>
            </w:div>
            <w:div w:id="1627151347">
              <w:marLeft w:val="240"/>
              <w:marRight w:val="0"/>
              <w:marTop w:val="0"/>
              <w:marBottom w:val="0"/>
              <w:divBdr>
                <w:top w:val="none" w:sz="0" w:space="0" w:color="auto"/>
                <w:left w:val="none" w:sz="0" w:space="0" w:color="auto"/>
                <w:bottom w:val="none" w:sz="0" w:space="0" w:color="auto"/>
                <w:right w:val="none" w:sz="0" w:space="0" w:color="auto"/>
              </w:divBdr>
            </w:div>
            <w:div w:id="429474784">
              <w:marLeft w:val="240"/>
              <w:marRight w:val="0"/>
              <w:marTop w:val="0"/>
              <w:marBottom w:val="0"/>
              <w:divBdr>
                <w:top w:val="none" w:sz="0" w:space="0" w:color="auto"/>
                <w:left w:val="none" w:sz="0" w:space="0" w:color="auto"/>
                <w:bottom w:val="none" w:sz="0" w:space="0" w:color="auto"/>
                <w:right w:val="none" w:sz="0" w:space="0" w:color="auto"/>
              </w:divBdr>
            </w:div>
            <w:div w:id="2140300245">
              <w:marLeft w:val="240"/>
              <w:marRight w:val="0"/>
              <w:marTop w:val="0"/>
              <w:marBottom w:val="0"/>
              <w:divBdr>
                <w:top w:val="none" w:sz="0" w:space="0" w:color="auto"/>
                <w:left w:val="none" w:sz="0" w:space="0" w:color="auto"/>
                <w:bottom w:val="none" w:sz="0" w:space="0" w:color="auto"/>
                <w:right w:val="none" w:sz="0" w:space="0" w:color="auto"/>
              </w:divBdr>
            </w:div>
            <w:div w:id="87194472">
              <w:marLeft w:val="240"/>
              <w:marRight w:val="0"/>
              <w:marTop w:val="0"/>
              <w:marBottom w:val="0"/>
              <w:divBdr>
                <w:top w:val="none" w:sz="0" w:space="0" w:color="auto"/>
                <w:left w:val="none" w:sz="0" w:space="0" w:color="auto"/>
                <w:bottom w:val="none" w:sz="0" w:space="0" w:color="auto"/>
                <w:right w:val="none" w:sz="0" w:space="0" w:color="auto"/>
              </w:divBdr>
            </w:div>
            <w:div w:id="1807699221">
              <w:marLeft w:val="240"/>
              <w:marRight w:val="0"/>
              <w:marTop w:val="0"/>
              <w:marBottom w:val="0"/>
              <w:divBdr>
                <w:top w:val="none" w:sz="0" w:space="0" w:color="auto"/>
                <w:left w:val="none" w:sz="0" w:space="0" w:color="auto"/>
                <w:bottom w:val="none" w:sz="0" w:space="0" w:color="auto"/>
                <w:right w:val="none" w:sz="0" w:space="0" w:color="auto"/>
              </w:divBdr>
            </w:div>
            <w:div w:id="1291939473">
              <w:marLeft w:val="240"/>
              <w:marRight w:val="0"/>
              <w:marTop w:val="0"/>
              <w:marBottom w:val="0"/>
              <w:divBdr>
                <w:top w:val="none" w:sz="0" w:space="0" w:color="auto"/>
                <w:left w:val="none" w:sz="0" w:space="0" w:color="auto"/>
                <w:bottom w:val="none" w:sz="0" w:space="0" w:color="auto"/>
                <w:right w:val="none" w:sz="0" w:space="0" w:color="auto"/>
              </w:divBdr>
            </w:div>
            <w:div w:id="1442652156">
              <w:marLeft w:val="240"/>
              <w:marRight w:val="0"/>
              <w:marTop w:val="0"/>
              <w:marBottom w:val="0"/>
              <w:divBdr>
                <w:top w:val="none" w:sz="0" w:space="0" w:color="auto"/>
                <w:left w:val="none" w:sz="0" w:space="0" w:color="auto"/>
                <w:bottom w:val="none" w:sz="0" w:space="0" w:color="auto"/>
                <w:right w:val="none" w:sz="0" w:space="0" w:color="auto"/>
              </w:divBdr>
            </w:div>
            <w:div w:id="604188265">
              <w:marLeft w:val="240"/>
              <w:marRight w:val="0"/>
              <w:marTop w:val="0"/>
              <w:marBottom w:val="0"/>
              <w:divBdr>
                <w:top w:val="none" w:sz="0" w:space="0" w:color="auto"/>
                <w:left w:val="none" w:sz="0" w:space="0" w:color="auto"/>
                <w:bottom w:val="none" w:sz="0" w:space="0" w:color="auto"/>
                <w:right w:val="none" w:sz="0" w:space="0" w:color="auto"/>
              </w:divBdr>
            </w:div>
            <w:div w:id="73860224">
              <w:marLeft w:val="240"/>
              <w:marRight w:val="0"/>
              <w:marTop w:val="0"/>
              <w:marBottom w:val="0"/>
              <w:divBdr>
                <w:top w:val="none" w:sz="0" w:space="0" w:color="auto"/>
                <w:left w:val="none" w:sz="0" w:space="0" w:color="auto"/>
                <w:bottom w:val="none" w:sz="0" w:space="0" w:color="auto"/>
                <w:right w:val="none" w:sz="0" w:space="0" w:color="auto"/>
              </w:divBdr>
            </w:div>
            <w:div w:id="828012279">
              <w:marLeft w:val="240"/>
              <w:marRight w:val="0"/>
              <w:marTop w:val="0"/>
              <w:marBottom w:val="0"/>
              <w:divBdr>
                <w:top w:val="none" w:sz="0" w:space="0" w:color="auto"/>
                <w:left w:val="none" w:sz="0" w:space="0" w:color="auto"/>
                <w:bottom w:val="none" w:sz="0" w:space="0" w:color="auto"/>
                <w:right w:val="none" w:sz="0" w:space="0" w:color="auto"/>
              </w:divBdr>
            </w:div>
            <w:div w:id="2062246882">
              <w:marLeft w:val="240"/>
              <w:marRight w:val="0"/>
              <w:marTop w:val="0"/>
              <w:marBottom w:val="0"/>
              <w:divBdr>
                <w:top w:val="none" w:sz="0" w:space="0" w:color="auto"/>
                <w:left w:val="none" w:sz="0" w:space="0" w:color="auto"/>
                <w:bottom w:val="none" w:sz="0" w:space="0" w:color="auto"/>
                <w:right w:val="none" w:sz="0" w:space="0" w:color="auto"/>
              </w:divBdr>
            </w:div>
            <w:div w:id="173689254">
              <w:marLeft w:val="240"/>
              <w:marRight w:val="0"/>
              <w:marTop w:val="0"/>
              <w:marBottom w:val="0"/>
              <w:divBdr>
                <w:top w:val="none" w:sz="0" w:space="0" w:color="auto"/>
                <w:left w:val="none" w:sz="0" w:space="0" w:color="auto"/>
                <w:bottom w:val="none" w:sz="0" w:space="0" w:color="auto"/>
                <w:right w:val="none" w:sz="0" w:space="0" w:color="auto"/>
              </w:divBdr>
            </w:div>
            <w:div w:id="1926108811">
              <w:marLeft w:val="240"/>
              <w:marRight w:val="0"/>
              <w:marTop w:val="0"/>
              <w:marBottom w:val="0"/>
              <w:divBdr>
                <w:top w:val="none" w:sz="0" w:space="0" w:color="auto"/>
                <w:left w:val="none" w:sz="0" w:space="0" w:color="auto"/>
                <w:bottom w:val="none" w:sz="0" w:space="0" w:color="auto"/>
                <w:right w:val="none" w:sz="0" w:space="0" w:color="auto"/>
              </w:divBdr>
            </w:div>
            <w:div w:id="1555697258">
              <w:marLeft w:val="240"/>
              <w:marRight w:val="0"/>
              <w:marTop w:val="0"/>
              <w:marBottom w:val="0"/>
              <w:divBdr>
                <w:top w:val="none" w:sz="0" w:space="0" w:color="auto"/>
                <w:left w:val="none" w:sz="0" w:space="0" w:color="auto"/>
                <w:bottom w:val="none" w:sz="0" w:space="0" w:color="auto"/>
                <w:right w:val="none" w:sz="0" w:space="0" w:color="auto"/>
              </w:divBdr>
            </w:div>
            <w:div w:id="2127003255">
              <w:marLeft w:val="240"/>
              <w:marRight w:val="0"/>
              <w:marTop w:val="0"/>
              <w:marBottom w:val="0"/>
              <w:divBdr>
                <w:top w:val="none" w:sz="0" w:space="0" w:color="auto"/>
                <w:left w:val="none" w:sz="0" w:space="0" w:color="auto"/>
                <w:bottom w:val="none" w:sz="0" w:space="0" w:color="auto"/>
                <w:right w:val="none" w:sz="0" w:space="0" w:color="auto"/>
              </w:divBdr>
            </w:div>
            <w:div w:id="1411392854">
              <w:marLeft w:val="240"/>
              <w:marRight w:val="0"/>
              <w:marTop w:val="0"/>
              <w:marBottom w:val="0"/>
              <w:divBdr>
                <w:top w:val="none" w:sz="0" w:space="0" w:color="auto"/>
                <w:left w:val="none" w:sz="0" w:space="0" w:color="auto"/>
                <w:bottom w:val="none" w:sz="0" w:space="0" w:color="auto"/>
                <w:right w:val="none" w:sz="0" w:space="0" w:color="auto"/>
              </w:divBdr>
            </w:div>
            <w:div w:id="1461606548">
              <w:marLeft w:val="240"/>
              <w:marRight w:val="0"/>
              <w:marTop w:val="0"/>
              <w:marBottom w:val="0"/>
              <w:divBdr>
                <w:top w:val="none" w:sz="0" w:space="0" w:color="auto"/>
                <w:left w:val="none" w:sz="0" w:space="0" w:color="auto"/>
                <w:bottom w:val="none" w:sz="0" w:space="0" w:color="auto"/>
                <w:right w:val="none" w:sz="0" w:space="0" w:color="auto"/>
              </w:divBdr>
            </w:div>
            <w:div w:id="1293251459">
              <w:marLeft w:val="240"/>
              <w:marRight w:val="0"/>
              <w:marTop w:val="0"/>
              <w:marBottom w:val="0"/>
              <w:divBdr>
                <w:top w:val="none" w:sz="0" w:space="0" w:color="auto"/>
                <w:left w:val="none" w:sz="0" w:space="0" w:color="auto"/>
                <w:bottom w:val="none" w:sz="0" w:space="0" w:color="auto"/>
                <w:right w:val="none" w:sz="0" w:space="0" w:color="auto"/>
              </w:divBdr>
            </w:div>
            <w:div w:id="228810764">
              <w:marLeft w:val="240"/>
              <w:marRight w:val="0"/>
              <w:marTop w:val="0"/>
              <w:marBottom w:val="0"/>
              <w:divBdr>
                <w:top w:val="none" w:sz="0" w:space="0" w:color="auto"/>
                <w:left w:val="none" w:sz="0" w:space="0" w:color="auto"/>
                <w:bottom w:val="none" w:sz="0" w:space="0" w:color="auto"/>
                <w:right w:val="none" w:sz="0" w:space="0" w:color="auto"/>
              </w:divBdr>
            </w:div>
            <w:div w:id="1218322195">
              <w:marLeft w:val="240"/>
              <w:marRight w:val="0"/>
              <w:marTop w:val="0"/>
              <w:marBottom w:val="0"/>
              <w:divBdr>
                <w:top w:val="none" w:sz="0" w:space="0" w:color="auto"/>
                <w:left w:val="none" w:sz="0" w:space="0" w:color="auto"/>
                <w:bottom w:val="none" w:sz="0" w:space="0" w:color="auto"/>
                <w:right w:val="none" w:sz="0" w:space="0" w:color="auto"/>
              </w:divBdr>
            </w:div>
            <w:div w:id="476413926">
              <w:marLeft w:val="240"/>
              <w:marRight w:val="0"/>
              <w:marTop w:val="0"/>
              <w:marBottom w:val="0"/>
              <w:divBdr>
                <w:top w:val="none" w:sz="0" w:space="0" w:color="auto"/>
                <w:left w:val="none" w:sz="0" w:space="0" w:color="auto"/>
                <w:bottom w:val="none" w:sz="0" w:space="0" w:color="auto"/>
                <w:right w:val="none" w:sz="0" w:space="0" w:color="auto"/>
              </w:divBdr>
            </w:div>
            <w:div w:id="1242445476">
              <w:marLeft w:val="240"/>
              <w:marRight w:val="0"/>
              <w:marTop w:val="0"/>
              <w:marBottom w:val="0"/>
              <w:divBdr>
                <w:top w:val="none" w:sz="0" w:space="0" w:color="auto"/>
                <w:left w:val="none" w:sz="0" w:space="0" w:color="auto"/>
                <w:bottom w:val="none" w:sz="0" w:space="0" w:color="auto"/>
                <w:right w:val="none" w:sz="0" w:space="0" w:color="auto"/>
              </w:divBdr>
            </w:div>
            <w:div w:id="1408259851">
              <w:marLeft w:val="240"/>
              <w:marRight w:val="0"/>
              <w:marTop w:val="0"/>
              <w:marBottom w:val="0"/>
              <w:divBdr>
                <w:top w:val="none" w:sz="0" w:space="0" w:color="auto"/>
                <w:left w:val="none" w:sz="0" w:space="0" w:color="auto"/>
                <w:bottom w:val="none" w:sz="0" w:space="0" w:color="auto"/>
                <w:right w:val="none" w:sz="0" w:space="0" w:color="auto"/>
              </w:divBdr>
            </w:div>
            <w:div w:id="1582642236">
              <w:marLeft w:val="240"/>
              <w:marRight w:val="0"/>
              <w:marTop w:val="0"/>
              <w:marBottom w:val="0"/>
              <w:divBdr>
                <w:top w:val="none" w:sz="0" w:space="0" w:color="auto"/>
                <w:left w:val="none" w:sz="0" w:space="0" w:color="auto"/>
                <w:bottom w:val="none" w:sz="0" w:space="0" w:color="auto"/>
                <w:right w:val="none" w:sz="0" w:space="0" w:color="auto"/>
              </w:divBdr>
            </w:div>
            <w:div w:id="164245193">
              <w:marLeft w:val="240"/>
              <w:marRight w:val="0"/>
              <w:marTop w:val="0"/>
              <w:marBottom w:val="0"/>
              <w:divBdr>
                <w:top w:val="none" w:sz="0" w:space="0" w:color="auto"/>
                <w:left w:val="none" w:sz="0" w:space="0" w:color="auto"/>
                <w:bottom w:val="none" w:sz="0" w:space="0" w:color="auto"/>
                <w:right w:val="none" w:sz="0" w:space="0" w:color="auto"/>
              </w:divBdr>
            </w:div>
            <w:div w:id="1619333342">
              <w:marLeft w:val="240"/>
              <w:marRight w:val="0"/>
              <w:marTop w:val="0"/>
              <w:marBottom w:val="0"/>
              <w:divBdr>
                <w:top w:val="none" w:sz="0" w:space="0" w:color="auto"/>
                <w:left w:val="none" w:sz="0" w:space="0" w:color="auto"/>
                <w:bottom w:val="none" w:sz="0" w:space="0" w:color="auto"/>
                <w:right w:val="none" w:sz="0" w:space="0" w:color="auto"/>
              </w:divBdr>
            </w:div>
            <w:div w:id="412898751">
              <w:marLeft w:val="240"/>
              <w:marRight w:val="0"/>
              <w:marTop w:val="0"/>
              <w:marBottom w:val="0"/>
              <w:divBdr>
                <w:top w:val="none" w:sz="0" w:space="0" w:color="auto"/>
                <w:left w:val="none" w:sz="0" w:space="0" w:color="auto"/>
                <w:bottom w:val="none" w:sz="0" w:space="0" w:color="auto"/>
                <w:right w:val="none" w:sz="0" w:space="0" w:color="auto"/>
              </w:divBdr>
            </w:div>
            <w:div w:id="824198560">
              <w:marLeft w:val="240"/>
              <w:marRight w:val="0"/>
              <w:marTop w:val="0"/>
              <w:marBottom w:val="0"/>
              <w:divBdr>
                <w:top w:val="none" w:sz="0" w:space="0" w:color="auto"/>
                <w:left w:val="none" w:sz="0" w:space="0" w:color="auto"/>
                <w:bottom w:val="none" w:sz="0" w:space="0" w:color="auto"/>
                <w:right w:val="none" w:sz="0" w:space="0" w:color="auto"/>
              </w:divBdr>
            </w:div>
            <w:div w:id="611089099">
              <w:marLeft w:val="240"/>
              <w:marRight w:val="0"/>
              <w:marTop w:val="0"/>
              <w:marBottom w:val="0"/>
              <w:divBdr>
                <w:top w:val="none" w:sz="0" w:space="0" w:color="auto"/>
                <w:left w:val="none" w:sz="0" w:space="0" w:color="auto"/>
                <w:bottom w:val="none" w:sz="0" w:space="0" w:color="auto"/>
                <w:right w:val="none" w:sz="0" w:space="0" w:color="auto"/>
              </w:divBdr>
            </w:div>
            <w:div w:id="2086338995">
              <w:marLeft w:val="240"/>
              <w:marRight w:val="0"/>
              <w:marTop w:val="0"/>
              <w:marBottom w:val="0"/>
              <w:divBdr>
                <w:top w:val="none" w:sz="0" w:space="0" w:color="auto"/>
                <w:left w:val="none" w:sz="0" w:space="0" w:color="auto"/>
                <w:bottom w:val="none" w:sz="0" w:space="0" w:color="auto"/>
                <w:right w:val="none" w:sz="0" w:space="0" w:color="auto"/>
              </w:divBdr>
            </w:div>
            <w:div w:id="1099640621">
              <w:marLeft w:val="240"/>
              <w:marRight w:val="0"/>
              <w:marTop w:val="0"/>
              <w:marBottom w:val="0"/>
              <w:divBdr>
                <w:top w:val="none" w:sz="0" w:space="0" w:color="auto"/>
                <w:left w:val="none" w:sz="0" w:space="0" w:color="auto"/>
                <w:bottom w:val="none" w:sz="0" w:space="0" w:color="auto"/>
                <w:right w:val="none" w:sz="0" w:space="0" w:color="auto"/>
              </w:divBdr>
            </w:div>
            <w:div w:id="1953391118">
              <w:marLeft w:val="240"/>
              <w:marRight w:val="0"/>
              <w:marTop w:val="0"/>
              <w:marBottom w:val="0"/>
              <w:divBdr>
                <w:top w:val="none" w:sz="0" w:space="0" w:color="auto"/>
                <w:left w:val="none" w:sz="0" w:space="0" w:color="auto"/>
                <w:bottom w:val="none" w:sz="0" w:space="0" w:color="auto"/>
                <w:right w:val="none" w:sz="0" w:space="0" w:color="auto"/>
              </w:divBdr>
            </w:div>
            <w:div w:id="1687252489">
              <w:marLeft w:val="240"/>
              <w:marRight w:val="0"/>
              <w:marTop w:val="0"/>
              <w:marBottom w:val="0"/>
              <w:divBdr>
                <w:top w:val="none" w:sz="0" w:space="0" w:color="auto"/>
                <w:left w:val="none" w:sz="0" w:space="0" w:color="auto"/>
                <w:bottom w:val="none" w:sz="0" w:space="0" w:color="auto"/>
                <w:right w:val="none" w:sz="0" w:space="0" w:color="auto"/>
              </w:divBdr>
            </w:div>
            <w:div w:id="1702970955">
              <w:marLeft w:val="240"/>
              <w:marRight w:val="0"/>
              <w:marTop w:val="0"/>
              <w:marBottom w:val="0"/>
              <w:divBdr>
                <w:top w:val="none" w:sz="0" w:space="0" w:color="auto"/>
                <w:left w:val="none" w:sz="0" w:space="0" w:color="auto"/>
                <w:bottom w:val="none" w:sz="0" w:space="0" w:color="auto"/>
                <w:right w:val="none" w:sz="0" w:space="0" w:color="auto"/>
              </w:divBdr>
            </w:div>
            <w:div w:id="1072314697">
              <w:marLeft w:val="240"/>
              <w:marRight w:val="0"/>
              <w:marTop w:val="0"/>
              <w:marBottom w:val="0"/>
              <w:divBdr>
                <w:top w:val="none" w:sz="0" w:space="0" w:color="auto"/>
                <w:left w:val="none" w:sz="0" w:space="0" w:color="auto"/>
                <w:bottom w:val="none" w:sz="0" w:space="0" w:color="auto"/>
                <w:right w:val="none" w:sz="0" w:space="0" w:color="auto"/>
              </w:divBdr>
            </w:div>
            <w:div w:id="996032596">
              <w:marLeft w:val="240"/>
              <w:marRight w:val="0"/>
              <w:marTop w:val="0"/>
              <w:marBottom w:val="0"/>
              <w:divBdr>
                <w:top w:val="none" w:sz="0" w:space="0" w:color="auto"/>
                <w:left w:val="none" w:sz="0" w:space="0" w:color="auto"/>
                <w:bottom w:val="none" w:sz="0" w:space="0" w:color="auto"/>
                <w:right w:val="none" w:sz="0" w:space="0" w:color="auto"/>
              </w:divBdr>
            </w:div>
            <w:div w:id="1788234731">
              <w:marLeft w:val="240"/>
              <w:marRight w:val="0"/>
              <w:marTop w:val="0"/>
              <w:marBottom w:val="0"/>
              <w:divBdr>
                <w:top w:val="none" w:sz="0" w:space="0" w:color="auto"/>
                <w:left w:val="none" w:sz="0" w:space="0" w:color="auto"/>
                <w:bottom w:val="none" w:sz="0" w:space="0" w:color="auto"/>
                <w:right w:val="none" w:sz="0" w:space="0" w:color="auto"/>
              </w:divBdr>
            </w:div>
            <w:div w:id="282662398">
              <w:marLeft w:val="240"/>
              <w:marRight w:val="0"/>
              <w:marTop w:val="0"/>
              <w:marBottom w:val="0"/>
              <w:divBdr>
                <w:top w:val="none" w:sz="0" w:space="0" w:color="auto"/>
                <w:left w:val="none" w:sz="0" w:space="0" w:color="auto"/>
                <w:bottom w:val="none" w:sz="0" w:space="0" w:color="auto"/>
                <w:right w:val="none" w:sz="0" w:space="0" w:color="auto"/>
              </w:divBdr>
            </w:div>
            <w:div w:id="1116103428">
              <w:marLeft w:val="240"/>
              <w:marRight w:val="0"/>
              <w:marTop w:val="0"/>
              <w:marBottom w:val="0"/>
              <w:divBdr>
                <w:top w:val="none" w:sz="0" w:space="0" w:color="auto"/>
                <w:left w:val="none" w:sz="0" w:space="0" w:color="auto"/>
                <w:bottom w:val="none" w:sz="0" w:space="0" w:color="auto"/>
                <w:right w:val="none" w:sz="0" w:space="0" w:color="auto"/>
              </w:divBdr>
            </w:div>
            <w:div w:id="1008367720">
              <w:marLeft w:val="240"/>
              <w:marRight w:val="0"/>
              <w:marTop w:val="0"/>
              <w:marBottom w:val="0"/>
              <w:divBdr>
                <w:top w:val="none" w:sz="0" w:space="0" w:color="auto"/>
                <w:left w:val="none" w:sz="0" w:space="0" w:color="auto"/>
                <w:bottom w:val="none" w:sz="0" w:space="0" w:color="auto"/>
                <w:right w:val="none" w:sz="0" w:space="0" w:color="auto"/>
              </w:divBdr>
            </w:div>
            <w:div w:id="1548881195">
              <w:marLeft w:val="240"/>
              <w:marRight w:val="0"/>
              <w:marTop w:val="0"/>
              <w:marBottom w:val="0"/>
              <w:divBdr>
                <w:top w:val="none" w:sz="0" w:space="0" w:color="auto"/>
                <w:left w:val="none" w:sz="0" w:space="0" w:color="auto"/>
                <w:bottom w:val="none" w:sz="0" w:space="0" w:color="auto"/>
                <w:right w:val="none" w:sz="0" w:space="0" w:color="auto"/>
              </w:divBdr>
            </w:div>
            <w:div w:id="707491851">
              <w:marLeft w:val="240"/>
              <w:marRight w:val="0"/>
              <w:marTop w:val="0"/>
              <w:marBottom w:val="0"/>
              <w:divBdr>
                <w:top w:val="none" w:sz="0" w:space="0" w:color="auto"/>
                <w:left w:val="none" w:sz="0" w:space="0" w:color="auto"/>
                <w:bottom w:val="none" w:sz="0" w:space="0" w:color="auto"/>
                <w:right w:val="none" w:sz="0" w:space="0" w:color="auto"/>
              </w:divBdr>
            </w:div>
            <w:div w:id="1886142241">
              <w:marLeft w:val="240"/>
              <w:marRight w:val="0"/>
              <w:marTop w:val="0"/>
              <w:marBottom w:val="0"/>
              <w:divBdr>
                <w:top w:val="none" w:sz="0" w:space="0" w:color="auto"/>
                <w:left w:val="none" w:sz="0" w:space="0" w:color="auto"/>
                <w:bottom w:val="none" w:sz="0" w:space="0" w:color="auto"/>
                <w:right w:val="none" w:sz="0" w:space="0" w:color="auto"/>
              </w:divBdr>
            </w:div>
            <w:div w:id="1901866833">
              <w:marLeft w:val="240"/>
              <w:marRight w:val="0"/>
              <w:marTop w:val="0"/>
              <w:marBottom w:val="0"/>
              <w:divBdr>
                <w:top w:val="none" w:sz="0" w:space="0" w:color="auto"/>
                <w:left w:val="none" w:sz="0" w:space="0" w:color="auto"/>
                <w:bottom w:val="none" w:sz="0" w:space="0" w:color="auto"/>
                <w:right w:val="none" w:sz="0" w:space="0" w:color="auto"/>
              </w:divBdr>
            </w:div>
            <w:div w:id="1330906680">
              <w:marLeft w:val="240"/>
              <w:marRight w:val="0"/>
              <w:marTop w:val="0"/>
              <w:marBottom w:val="0"/>
              <w:divBdr>
                <w:top w:val="none" w:sz="0" w:space="0" w:color="auto"/>
                <w:left w:val="none" w:sz="0" w:space="0" w:color="auto"/>
                <w:bottom w:val="none" w:sz="0" w:space="0" w:color="auto"/>
                <w:right w:val="none" w:sz="0" w:space="0" w:color="auto"/>
              </w:divBdr>
            </w:div>
            <w:div w:id="373044913">
              <w:marLeft w:val="240"/>
              <w:marRight w:val="0"/>
              <w:marTop w:val="0"/>
              <w:marBottom w:val="0"/>
              <w:divBdr>
                <w:top w:val="none" w:sz="0" w:space="0" w:color="auto"/>
                <w:left w:val="none" w:sz="0" w:space="0" w:color="auto"/>
                <w:bottom w:val="none" w:sz="0" w:space="0" w:color="auto"/>
                <w:right w:val="none" w:sz="0" w:space="0" w:color="auto"/>
              </w:divBdr>
            </w:div>
            <w:div w:id="1292205182">
              <w:marLeft w:val="240"/>
              <w:marRight w:val="0"/>
              <w:marTop w:val="0"/>
              <w:marBottom w:val="0"/>
              <w:divBdr>
                <w:top w:val="none" w:sz="0" w:space="0" w:color="auto"/>
                <w:left w:val="none" w:sz="0" w:space="0" w:color="auto"/>
                <w:bottom w:val="none" w:sz="0" w:space="0" w:color="auto"/>
                <w:right w:val="none" w:sz="0" w:space="0" w:color="auto"/>
              </w:divBdr>
            </w:div>
            <w:div w:id="165749964">
              <w:marLeft w:val="240"/>
              <w:marRight w:val="0"/>
              <w:marTop w:val="0"/>
              <w:marBottom w:val="0"/>
              <w:divBdr>
                <w:top w:val="none" w:sz="0" w:space="0" w:color="auto"/>
                <w:left w:val="none" w:sz="0" w:space="0" w:color="auto"/>
                <w:bottom w:val="none" w:sz="0" w:space="0" w:color="auto"/>
                <w:right w:val="none" w:sz="0" w:space="0" w:color="auto"/>
              </w:divBdr>
            </w:div>
            <w:div w:id="1259949304">
              <w:marLeft w:val="240"/>
              <w:marRight w:val="0"/>
              <w:marTop w:val="0"/>
              <w:marBottom w:val="0"/>
              <w:divBdr>
                <w:top w:val="none" w:sz="0" w:space="0" w:color="auto"/>
                <w:left w:val="none" w:sz="0" w:space="0" w:color="auto"/>
                <w:bottom w:val="none" w:sz="0" w:space="0" w:color="auto"/>
                <w:right w:val="none" w:sz="0" w:space="0" w:color="auto"/>
              </w:divBdr>
            </w:div>
            <w:div w:id="1451902410">
              <w:marLeft w:val="240"/>
              <w:marRight w:val="0"/>
              <w:marTop w:val="0"/>
              <w:marBottom w:val="0"/>
              <w:divBdr>
                <w:top w:val="none" w:sz="0" w:space="0" w:color="auto"/>
                <w:left w:val="none" w:sz="0" w:space="0" w:color="auto"/>
                <w:bottom w:val="none" w:sz="0" w:space="0" w:color="auto"/>
                <w:right w:val="none" w:sz="0" w:space="0" w:color="auto"/>
              </w:divBdr>
            </w:div>
            <w:div w:id="1902057450">
              <w:marLeft w:val="240"/>
              <w:marRight w:val="0"/>
              <w:marTop w:val="0"/>
              <w:marBottom w:val="0"/>
              <w:divBdr>
                <w:top w:val="none" w:sz="0" w:space="0" w:color="auto"/>
                <w:left w:val="none" w:sz="0" w:space="0" w:color="auto"/>
                <w:bottom w:val="none" w:sz="0" w:space="0" w:color="auto"/>
                <w:right w:val="none" w:sz="0" w:space="0" w:color="auto"/>
              </w:divBdr>
            </w:div>
            <w:div w:id="2132966941">
              <w:marLeft w:val="240"/>
              <w:marRight w:val="0"/>
              <w:marTop w:val="0"/>
              <w:marBottom w:val="0"/>
              <w:divBdr>
                <w:top w:val="none" w:sz="0" w:space="0" w:color="auto"/>
                <w:left w:val="none" w:sz="0" w:space="0" w:color="auto"/>
                <w:bottom w:val="none" w:sz="0" w:space="0" w:color="auto"/>
                <w:right w:val="none" w:sz="0" w:space="0" w:color="auto"/>
              </w:divBdr>
            </w:div>
            <w:div w:id="1204706577">
              <w:marLeft w:val="240"/>
              <w:marRight w:val="0"/>
              <w:marTop w:val="0"/>
              <w:marBottom w:val="0"/>
              <w:divBdr>
                <w:top w:val="none" w:sz="0" w:space="0" w:color="auto"/>
                <w:left w:val="none" w:sz="0" w:space="0" w:color="auto"/>
                <w:bottom w:val="none" w:sz="0" w:space="0" w:color="auto"/>
                <w:right w:val="none" w:sz="0" w:space="0" w:color="auto"/>
              </w:divBdr>
            </w:div>
            <w:div w:id="1819956209">
              <w:marLeft w:val="240"/>
              <w:marRight w:val="0"/>
              <w:marTop w:val="0"/>
              <w:marBottom w:val="0"/>
              <w:divBdr>
                <w:top w:val="none" w:sz="0" w:space="0" w:color="auto"/>
                <w:left w:val="none" w:sz="0" w:space="0" w:color="auto"/>
                <w:bottom w:val="none" w:sz="0" w:space="0" w:color="auto"/>
                <w:right w:val="none" w:sz="0" w:space="0" w:color="auto"/>
              </w:divBdr>
            </w:div>
            <w:div w:id="1815095595">
              <w:marLeft w:val="240"/>
              <w:marRight w:val="0"/>
              <w:marTop w:val="0"/>
              <w:marBottom w:val="0"/>
              <w:divBdr>
                <w:top w:val="none" w:sz="0" w:space="0" w:color="auto"/>
                <w:left w:val="none" w:sz="0" w:space="0" w:color="auto"/>
                <w:bottom w:val="none" w:sz="0" w:space="0" w:color="auto"/>
                <w:right w:val="none" w:sz="0" w:space="0" w:color="auto"/>
              </w:divBdr>
            </w:div>
            <w:div w:id="1736901860">
              <w:marLeft w:val="240"/>
              <w:marRight w:val="0"/>
              <w:marTop w:val="0"/>
              <w:marBottom w:val="0"/>
              <w:divBdr>
                <w:top w:val="none" w:sz="0" w:space="0" w:color="auto"/>
                <w:left w:val="none" w:sz="0" w:space="0" w:color="auto"/>
                <w:bottom w:val="none" w:sz="0" w:space="0" w:color="auto"/>
                <w:right w:val="none" w:sz="0" w:space="0" w:color="auto"/>
              </w:divBdr>
            </w:div>
            <w:div w:id="631525500">
              <w:marLeft w:val="240"/>
              <w:marRight w:val="0"/>
              <w:marTop w:val="0"/>
              <w:marBottom w:val="0"/>
              <w:divBdr>
                <w:top w:val="none" w:sz="0" w:space="0" w:color="auto"/>
                <w:left w:val="none" w:sz="0" w:space="0" w:color="auto"/>
                <w:bottom w:val="none" w:sz="0" w:space="0" w:color="auto"/>
                <w:right w:val="none" w:sz="0" w:space="0" w:color="auto"/>
              </w:divBdr>
            </w:div>
            <w:div w:id="1105274083">
              <w:marLeft w:val="240"/>
              <w:marRight w:val="0"/>
              <w:marTop w:val="0"/>
              <w:marBottom w:val="0"/>
              <w:divBdr>
                <w:top w:val="none" w:sz="0" w:space="0" w:color="auto"/>
                <w:left w:val="none" w:sz="0" w:space="0" w:color="auto"/>
                <w:bottom w:val="none" w:sz="0" w:space="0" w:color="auto"/>
                <w:right w:val="none" w:sz="0" w:space="0" w:color="auto"/>
              </w:divBdr>
            </w:div>
            <w:div w:id="973750139">
              <w:marLeft w:val="240"/>
              <w:marRight w:val="0"/>
              <w:marTop w:val="0"/>
              <w:marBottom w:val="0"/>
              <w:divBdr>
                <w:top w:val="none" w:sz="0" w:space="0" w:color="auto"/>
                <w:left w:val="none" w:sz="0" w:space="0" w:color="auto"/>
                <w:bottom w:val="none" w:sz="0" w:space="0" w:color="auto"/>
                <w:right w:val="none" w:sz="0" w:space="0" w:color="auto"/>
              </w:divBdr>
            </w:div>
            <w:div w:id="1891766287">
              <w:marLeft w:val="240"/>
              <w:marRight w:val="0"/>
              <w:marTop w:val="0"/>
              <w:marBottom w:val="0"/>
              <w:divBdr>
                <w:top w:val="none" w:sz="0" w:space="0" w:color="auto"/>
                <w:left w:val="none" w:sz="0" w:space="0" w:color="auto"/>
                <w:bottom w:val="none" w:sz="0" w:space="0" w:color="auto"/>
                <w:right w:val="none" w:sz="0" w:space="0" w:color="auto"/>
              </w:divBdr>
            </w:div>
            <w:div w:id="754327710">
              <w:marLeft w:val="240"/>
              <w:marRight w:val="0"/>
              <w:marTop w:val="0"/>
              <w:marBottom w:val="0"/>
              <w:divBdr>
                <w:top w:val="none" w:sz="0" w:space="0" w:color="auto"/>
                <w:left w:val="none" w:sz="0" w:space="0" w:color="auto"/>
                <w:bottom w:val="none" w:sz="0" w:space="0" w:color="auto"/>
                <w:right w:val="none" w:sz="0" w:space="0" w:color="auto"/>
              </w:divBdr>
            </w:div>
            <w:div w:id="1911455630">
              <w:marLeft w:val="240"/>
              <w:marRight w:val="0"/>
              <w:marTop w:val="0"/>
              <w:marBottom w:val="0"/>
              <w:divBdr>
                <w:top w:val="none" w:sz="0" w:space="0" w:color="auto"/>
                <w:left w:val="none" w:sz="0" w:space="0" w:color="auto"/>
                <w:bottom w:val="none" w:sz="0" w:space="0" w:color="auto"/>
                <w:right w:val="none" w:sz="0" w:space="0" w:color="auto"/>
              </w:divBdr>
            </w:div>
            <w:div w:id="317004359">
              <w:marLeft w:val="240"/>
              <w:marRight w:val="0"/>
              <w:marTop w:val="0"/>
              <w:marBottom w:val="0"/>
              <w:divBdr>
                <w:top w:val="none" w:sz="0" w:space="0" w:color="auto"/>
                <w:left w:val="none" w:sz="0" w:space="0" w:color="auto"/>
                <w:bottom w:val="none" w:sz="0" w:space="0" w:color="auto"/>
                <w:right w:val="none" w:sz="0" w:space="0" w:color="auto"/>
              </w:divBdr>
            </w:div>
            <w:div w:id="474444728">
              <w:marLeft w:val="240"/>
              <w:marRight w:val="0"/>
              <w:marTop w:val="0"/>
              <w:marBottom w:val="0"/>
              <w:divBdr>
                <w:top w:val="none" w:sz="0" w:space="0" w:color="auto"/>
                <w:left w:val="none" w:sz="0" w:space="0" w:color="auto"/>
                <w:bottom w:val="none" w:sz="0" w:space="0" w:color="auto"/>
                <w:right w:val="none" w:sz="0" w:space="0" w:color="auto"/>
              </w:divBdr>
            </w:div>
            <w:div w:id="2092312734">
              <w:marLeft w:val="240"/>
              <w:marRight w:val="0"/>
              <w:marTop w:val="0"/>
              <w:marBottom w:val="0"/>
              <w:divBdr>
                <w:top w:val="none" w:sz="0" w:space="0" w:color="auto"/>
                <w:left w:val="none" w:sz="0" w:space="0" w:color="auto"/>
                <w:bottom w:val="none" w:sz="0" w:space="0" w:color="auto"/>
                <w:right w:val="none" w:sz="0" w:space="0" w:color="auto"/>
              </w:divBdr>
            </w:div>
            <w:div w:id="1090080133">
              <w:marLeft w:val="240"/>
              <w:marRight w:val="0"/>
              <w:marTop w:val="0"/>
              <w:marBottom w:val="0"/>
              <w:divBdr>
                <w:top w:val="none" w:sz="0" w:space="0" w:color="auto"/>
                <w:left w:val="none" w:sz="0" w:space="0" w:color="auto"/>
                <w:bottom w:val="none" w:sz="0" w:space="0" w:color="auto"/>
                <w:right w:val="none" w:sz="0" w:space="0" w:color="auto"/>
              </w:divBdr>
            </w:div>
            <w:div w:id="346097217">
              <w:marLeft w:val="240"/>
              <w:marRight w:val="0"/>
              <w:marTop w:val="0"/>
              <w:marBottom w:val="0"/>
              <w:divBdr>
                <w:top w:val="none" w:sz="0" w:space="0" w:color="auto"/>
                <w:left w:val="none" w:sz="0" w:space="0" w:color="auto"/>
                <w:bottom w:val="none" w:sz="0" w:space="0" w:color="auto"/>
                <w:right w:val="none" w:sz="0" w:space="0" w:color="auto"/>
              </w:divBdr>
            </w:div>
            <w:div w:id="132799317">
              <w:marLeft w:val="240"/>
              <w:marRight w:val="0"/>
              <w:marTop w:val="0"/>
              <w:marBottom w:val="0"/>
              <w:divBdr>
                <w:top w:val="none" w:sz="0" w:space="0" w:color="auto"/>
                <w:left w:val="none" w:sz="0" w:space="0" w:color="auto"/>
                <w:bottom w:val="none" w:sz="0" w:space="0" w:color="auto"/>
                <w:right w:val="none" w:sz="0" w:space="0" w:color="auto"/>
              </w:divBdr>
            </w:div>
            <w:div w:id="1831359429">
              <w:marLeft w:val="240"/>
              <w:marRight w:val="0"/>
              <w:marTop w:val="0"/>
              <w:marBottom w:val="0"/>
              <w:divBdr>
                <w:top w:val="none" w:sz="0" w:space="0" w:color="auto"/>
                <w:left w:val="none" w:sz="0" w:space="0" w:color="auto"/>
                <w:bottom w:val="none" w:sz="0" w:space="0" w:color="auto"/>
                <w:right w:val="none" w:sz="0" w:space="0" w:color="auto"/>
              </w:divBdr>
            </w:div>
            <w:div w:id="1287200349">
              <w:marLeft w:val="240"/>
              <w:marRight w:val="0"/>
              <w:marTop w:val="0"/>
              <w:marBottom w:val="0"/>
              <w:divBdr>
                <w:top w:val="none" w:sz="0" w:space="0" w:color="auto"/>
                <w:left w:val="none" w:sz="0" w:space="0" w:color="auto"/>
                <w:bottom w:val="none" w:sz="0" w:space="0" w:color="auto"/>
                <w:right w:val="none" w:sz="0" w:space="0" w:color="auto"/>
              </w:divBdr>
            </w:div>
            <w:div w:id="1675953578">
              <w:marLeft w:val="240"/>
              <w:marRight w:val="0"/>
              <w:marTop w:val="0"/>
              <w:marBottom w:val="0"/>
              <w:divBdr>
                <w:top w:val="none" w:sz="0" w:space="0" w:color="auto"/>
                <w:left w:val="none" w:sz="0" w:space="0" w:color="auto"/>
                <w:bottom w:val="none" w:sz="0" w:space="0" w:color="auto"/>
                <w:right w:val="none" w:sz="0" w:space="0" w:color="auto"/>
              </w:divBdr>
            </w:div>
            <w:div w:id="1731614065">
              <w:marLeft w:val="240"/>
              <w:marRight w:val="0"/>
              <w:marTop w:val="0"/>
              <w:marBottom w:val="0"/>
              <w:divBdr>
                <w:top w:val="none" w:sz="0" w:space="0" w:color="auto"/>
                <w:left w:val="none" w:sz="0" w:space="0" w:color="auto"/>
                <w:bottom w:val="none" w:sz="0" w:space="0" w:color="auto"/>
                <w:right w:val="none" w:sz="0" w:space="0" w:color="auto"/>
              </w:divBdr>
            </w:div>
            <w:div w:id="1778327056">
              <w:marLeft w:val="240"/>
              <w:marRight w:val="0"/>
              <w:marTop w:val="0"/>
              <w:marBottom w:val="0"/>
              <w:divBdr>
                <w:top w:val="none" w:sz="0" w:space="0" w:color="auto"/>
                <w:left w:val="none" w:sz="0" w:space="0" w:color="auto"/>
                <w:bottom w:val="none" w:sz="0" w:space="0" w:color="auto"/>
                <w:right w:val="none" w:sz="0" w:space="0" w:color="auto"/>
              </w:divBdr>
            </w:div>
            <w:div w:id="1434861596">
              <w:marLeft w:val="240"/>
              <w:marRight w:val="0"/>
              <w:marTop w:val="0"/>
              <w:marBottom w:val="0"/>
              <w:divBdr>
                <w:top w:val="none" w:sz="0" w:space="0" w:color="auto"/>
                <w:left w:val="none" w:sz="0" w:space="0" w:color="auto"/>
                <w:bottom w:val="none" w:sz="0" w:space="0" w:color="auto"/>
                <w:right w:val="none" w:sz="0" w:space="0" w:color="auto"/>
              </w:divBdr>
            </w:div>
            <w:div w:id="334110742">
              <w:marLeft w:val="240"/>
              <w:marRight w:val="0"/>
              <w:marTop w:val="0"/>
              <w:marBottom w:val="0"/>
              <w:divBdr>
                <w:top w:val="none" w:sz="0" w:space="0" w:color="auto"/>
                <w:left w:val="none" w:sz="0" w:space="0" w:color="auto"/>
                <w:bottom w:val="none" w:sz="0" w:space="0" w:color="auto"/>
                <w:right w:val="none" w:sz="0" w:space="0" w:color="auto"/>
              </w:divBdr>
            </w:div>
            <w:div w:id="212619842">
              <w:marLeft w:val="240"/>
              <w:marRight w:val="0"/>
              <w:marTop w:val="0"/>
              <w:marBottom w:val="0"/>
              <w:divBdr>
                <w:top w:val="none" w:sz="0" w:space="0" w:color="auto"/>
                <w:left w:val="none" w:sz="0" w:space="0" w:color="auto"/>
                <w:bottom w:val="none" w:sz="0" w:space="0" w:color="auto"/>
                <w:right w:val="none" w:sz="0" w:space="0" w:color="auto"/>
              </w:divBdr>
            </w:div>
            <w:div w:id="1238829536">
              <w:marLeft w:val="240"/>
              <w:marRight w:val="0"/>
              <w:marTop w:val="0"/>
              <w:marBottom w:val="0"/>
              <w:divBdr>
                <w:top w:val="none" w:sz="0" w:space="0" w:color="auto"/>
                <w:left w:val="none" w:sz="0" w:space="0" w:color="auto"/>
                <w:bottom w:val="none" w:sz="0" w:space="0" w:color="auto"/>
                <w:right w:val="none" w:sz="0" w:space="0" w:color="auto"/>
              </w:divBdr>
            </w:div>
            <w:div w:id="1657689145">
              <w:marLeft w:val="240"/>
              <w:marRight w:val="0"/>
              <w:marTop w:val="0"/>
              <w:marBottom w:val="0"/>
              <w:divBdr>
                <w:top w:val="none" w:sz="0" w:space="0" w:color="auto"/>
                <w:left w:val="none" w:sz="0" w:space="0" w:color="auto"/>
                <w:bottom w:val="none" w:sz="0" w:space="0" w:color="auto"/>
                <w:right w:val="none" w:sz="0" w:space="0" w:color="auto"/>
              </w:divBdr>
            </w:div>
            <w:div w:id="777023553">
              <w:marLeft w:val="240"/>
              <w:marRight w:val="0"/>
              <w:marTop w:val="0"/>
              <w:marBottom w:val="0"/>
              <w:divBdr>
                <w:top w:val="none" w:sz="0" w:space="0" w:color="auto"/>
                <w:left w:val="none" w:sz="0" w:space="0" w:color="auto"/>
                <w:bottom w:val="none" w:sz="0" w:space="0" w:color="auto"/>
                <w:right w:val="none" w:sz="0" w:space="0" w:color="auto"/>
              </w:divBdr>
            </w:div>
            <w:div w:id="348945018">
              <w:marLeft w:val="240"/>
              <w:marRight w:val="0"/>
              <w:marTop w:val="0"/>
              <w:marBottom w:val="0"/>
              <w:divBdr>
                <w:top w:val="none" w:sz="0" w:space="0" w:color="auto"/>
                <w:left w:val="none" w:sz="0" w:space="0" w:color="auto"/>
                <w:bottom w:val="none" w:sz="0" w:space="0" w:color="auto"/>
                <w:right w:val="none" w:sz="0" w:space="0" w:color="auto"/>
              </w:divBdr>
            </w:div>
            <w:div w:id="1379664417">
              <w:marLeft w:val="240"/>
              <w:marRight w:val="0"/>
              <w:marTop w:val="0"/>
              <w:marBottom w:val="0"/>
              <w:divBdr>
                <w:top w:val="none" w:sz="0" w:space="0" w:color="auto"/>
                <w:left w:val="none" w:sz="0" w:space="0" w:color="auto"/>
                <w:bottom w:val="none" w:sz="0" w:space="0" w:color="auto"/>
                <w:right w:val="none" w:sz="0" w:space="0" w:color="auto"/>
              </w:divBdr>
            </w:div>
            <w:div w:id="838933721">
              <w:marLeft w:val="240"/>
              <w:marRight w:val="0"/>
              <w:marTop w:val="0"/>
              <w:marBottom w:val="0"/>
              <w:divBdr>
                <w:top w:val="none" w:sz="0" w:space="0" w:color="auto"/>
                <w:left w:val="none" w:sz="0" w:space="0" w:color="auto"/>
                <w:bottom w:val="none" w:sz="0" w:space="0" w:color="auto"/>
                <w:right w:val="none" w:sz="0" w:space="0" w:color="auto"/>
              </w:divBdr>
            </w:div>
            <w:div w:id="1272132007">
              <w:marLeft w:val="240"/>
              <w:marRight w:val="0"/>
              <w:marTop w:val="0"/>
              <w:marBottom w:val="0"/>
              <w:divBdr>
                <w:top w:val="none" w:sz="0" w:space="0" w:color="auto"/>
                <w:left w:val="none" w:sz="0" w:space="0" w:color="auto"/>
                <w:bottom w:val="none" w:sz="0" w:space="0" w:color="auto"/>
                <w:right w:val="none" w:sz="0" w:space="0" w:color="auto"/>
              </w:divBdr>
            </w:div>
            <w:div w:id="1497500264">
              <w:marLeft w:val="240"/>
              <w:marRight w:val="0"/>
              <w:marTop w:val="0"/>
              <w:marBottom w:val="0"/>
              <w:divBdr>
                <w:top w:val="none" w:sz="0" w:space="0" w:color="auto"/>
                <w:left w:val="none" w:sz="0" w:space="0" w:color="auto"/>
                <w:bottom w:val="none" w:sz="0" w:space="0" w:color="auto"/>
                <w:right w:val="none" w:sz="0" w:space="0" w:color="auto"/>
              </w:divBdr>
            </w:div>
            <w:div w:id="1411923479">
              <w:marLeft w:val="240"/>
              <w:marRight w:val="0"/>
              <w:marTop w:val="0"/>
              <w:marBottom w:val="0"/>
              <w:divBdr>
                <w:top w:val="none" w:sz="0" w:space="0" w:color="auto"/>
                <w:left w:val="none" w:sz="0" w:space="0" w:color="auto"/>
                <w:bottom w:val="none" w:sz="0" w:space="0" w:color="auto"/>
                <w:right w:val="none" w:sz="0" w:space="0" w:color="auto"/>
              </w:divBdr>
            </w:div>
            <w:div w:id="349988820">
              <w:marLeft w:val="240"/>
              <w:marRight w:val="0"/>
              <w:marTop w:val="0"/>
              <w:marBottom w:val="0"/>
              <w:divBdr>
                <w:top w:val="none" w:sz="0" w:space="0" w:color="auto"/>
                <w:left w:val="none" w:sz="0" w:space="0" w:color="auto"/>
                <w:bottom w:val="none" w:sz="0" w:space="0" w:color="auto"/>
                <w:right w:val="none" w:sz="0" w:space="0" w:color="auto"/>
              </w:divBdr>
            </w:div>
            <w:div w:id="1603148594">
              <w:marLeft w:val="240"/>
              <w:marRight w:val="0"/>
              <w:marTop w:val="0"/>
              <w:marBottom w:val="0"/>
              <w:divBdr>
                <w:top w:val="none" w:sz="0" w:space="0" w:color="auto"/>
                <w:left w:val="none" w:sz="0" w:space="0" w:color="auto"/>
                <w:bottom w:val="none" w:sz="0" w:space="0" w:color="auto"/>
                <w:right w:val="none" w:sz="0" w:space="0" w:color="auto"/>
              </w:divBdr>
            </w:div>
            <w:div w:id="1656907923">
              <w:marLeft w:val="240"/>
              <w:marRight w:val="0"/>
              <w:marTop w:val="0"/>
              <w:marBottom w:val="0"/>
              <w:divBdr>
                <w:top w:val="none" w:sz="0" w:space="0" w:color="auto"/>
                <w:left w:val="none" w:sz="0" w:space="0" w:color="auto"/>
                <w:bottom w:val="none" w:sz="0" w:space="0" w:color="auto"/>
                <w:right w:val="none" w:sz="0" w:space="0" w:color="auto"/>
              </w:divBdr>
            </w:div>
            <w:div w:id="19165722">
              <w:marLeft w:val="240"/>
              <w:marRight w:val="0"/>
              <w:marTop w:val="0"/>
              <w:marBottom w:val="0"/>
              <w:divBdr>
                <w:top w:val="none" w:sz="0" w:space="0" w:color="auto"/>
                <w:left w:val="none" w:sz="0" w:space="0" w:color="auto"/>
                <w:bottom w:val="none" w:sz="0" w:space="0" w:color="auto"/>
                <w:right w:val="none" w:sz="0" w:space="0" w:color="auto"/>
              </w:divBdr>
            </w:div>
            <w:div w:id="1843619629">
              <w:marLeft w:val="240"/>
              <w:marRight w:val="0"/>
              <w:marTop w:val="0"/>
              <w:marBottom w:val="0"/>
              <w:divBdr>
                <w:top w:val="none" w:sz="0" w:space="0" w:color="auto"/>
                <w:left w:val="none" w:sz="0" w:space="0" w:color="auto"/>
                <w:bottom w:val="none" w:sz="0" w:space="0" w:color="auto"/>
                <w:right w:val="none" w:sz="0" w:space="0" w:color="auto"/>
              </w:divBdr>
            </w:div>
            <w:div w:id="1240795853">
              <w:marLeft w:val="240"/>
              <w:marRight w:val="0"/>
              <w:marTop w:val="0"/>
              <w:marBottom w:val="0"/>
              <w:divBdr>
                <w:top w:val="none" w:sz="0" w:space="0" w:color="auto"/>
                <w:left w:val="none" w:sz="0" w:space="0" w:color="auto"/>
                <w:bottom w:val="none" w:sz="0" w:space="0" w:color="auto"/>
                <w:right w:val="none" w:sz="0" w:space="0" w:color="auto"/>
              </w:divBdr>
            </w:div>
            <w:div w:id="1774395269">
              <w:marLeft w:val="240"/>
              <w:marRight w:val="0"/>
              <w:marTop w:val="0"/>
              <w:marBottom w:val="0"/>
              <w:divBdr>
                <w:top w:val="none" w:sz="0" w:space="0" w:color="auto"/>
                <w:left w:val="none" w:sz="0" w:space="0" w:color="auto"/>
                <w:bottom w:val="none" w:sz="0" w:space="0" w:color="auto"/>
                <w:right w:val="none" w:sz="0" w:space="0" w:color="auto"/>
              </w:divBdr>
            </w:div>
            <w:div w:id="1343508193">
              <w:marLeft w:val="240"/>
              <w:marRight w:val="0"/>
              <w:marTop w:val="0"/>
              <w:marBottom w:val="0"/>
              <w:divBdr>
                <w:top w:val="none" w:sz="0" w:space="0" w:color="auto"/>
                <w:left w:val="none" w:sz="0" w:space="0" w:color="auto"/>
                <w:bottom w:val="none" w:sz="0" w:space="0" w:color="auto"/>
                <w:right w:val="none" w:sz="0" w:space="0" w:color="auto"/>
              </w:divBdr>
            </w:div>
            <w:div w:id="8595827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464351269">
      <w:bodyDiv w:val="1"/>
      <w:marLeft w:val="0"/>
      <w:marRight w:val="0"/>
      <w:marTop w:val="0"/>
      <w:marBottom w:val="0"/>
      <w:divBdr>
        <w:top w:val="none" w:sz="0" w:space="0" w:color="auto"/>
        <w:left w:val="none" w:sz="0" w:space="0" w:color="auto"/>
        <w:bottom w:val="none" w:sz="0" w:space="0" w:color="auto"/>
        <w:right w:val="none" w:sz="0" w:space="0" w:color="auto"/>
      </w:divBdr>
      <w:divsChild>
        <w:div w:id="698898584">
          <w:marLeft w:val="0"/>
          <w:marRight w:val="0"/>
          <w:marTop w:val="450"/>
          <w:marBottom w:val="0"/>
          <w:divBdr>
            <w:top w:val="none" w:sz="0" w:space="0" w:color="auto"/>
            <w:left w:val="none" w:sz="0" w:space="0" w:color="auto"/>
            <w:bottom w:val="none" w:sz="0" w:space="0" w:color="auto"/>
            <w:right w:val="none" w:sz="0" w:space="0" w:color="auto"/>
          </w:divBdr>
        </w:div>
      </w:divsChild>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891073472">
      <w:bodyDiv w:val="1"/>
      <w:marLeft w:val="0"/>
      <w:marRight w:val="0"/>
      <w:marTop w:val="0"/>
      <w:marBottom w:val="0"/>
      <w:divBdr>
        <w:top w:val="none" w:sz="0" w:space="0" w:color="auto"/>
        <w:left w:val="none" w:sz="0" w:space="0" w:color="auto"/>
        <w:bottom w:val="none" w:sz="0" w:space="0" w:color="auto"/>
        <w:right w:val="none" w:sz="0" w:space="0" w:color="auto"/>
      </w:divBdr>
      <w:divsChild>
        <w:div w:id="1121800778">
          <w:marLeft w:val="0"/>
          <w:marRight w:val="0"/>
          <w:marTop w:val="0"/>
          <w:marBottom w:val="0"/>
          <w:divBdr>
            <w:top w:val="none" w:sz="0" w:space="0" w:color="auto"/>
            <w:left w:val="none" w:sz="0" w:space="0" w:color="auto"/>
            <w:bottom w:val="none" w:sz="0" w:space="0" w:color="auto"/>
            <w:right w:val="none" w:sz="0" w:space="0" w:color="auto"/>
          </w:divBdr>
          <w:divsChild>
            <w:div w:id="1101608126">
              <w:marLeft w:val="240"/>
              <w:marRight w:val="0"/>
              <w:marTop w:val="0"/>
              <w:marBottom w:val="0"/>
              <w:divBdr>
                <w:top w:val="none" w:sz="0" w:space="0" w:color="auto"/>
                <w:left w:val="none" w:sz="0" w:space="0" w:color="auto"/>
                <w:bottom w:val="none" w:sz="0" w:space="0" w:color="auto"/>
                <w:right w:val="none" w:sz="0" w:space="0" w:color="auto"/>
              </w:divBdr>
            </w:div>
            <w:div w:id="78252699">
              <w:marLeft w:val="240"/>
              <w:marRight w:val="0"/>
              <w:marTop w:val="0"/>
              <w:marBottom w:val="0"/>
              <w:divBdr>
                <w:top w:val="none" w:sz="0" w:space="0" w:color="auto"/>
                <w:left w:val="none" w:sz="0" w:space="0" w:color="auto"/>
                <w:bottom w:val="none" w:sz="0" w:space="0" w:color="auto"/>
                <w:right w:val="none" w:sz="0" w:space="0" w:color="auto"/>
              </w:divBdr>
            </w:div>
            <w:div w:id="1454906313">
              <w:marLeft w:val="240"/>
              <w:marRight w:val="0"/>
              <w:marTop w:val="0"/>
              <w:marBottom w:val="0"/>
              <w:divBdr>
                <w:top w:val="none" w:sz="0" w:space="0" w:color="auto"/>
                <w:left w:val="none" w:sz="0" w:space="0" w:color="auto"/>
                <w:bottom w:val="none" w:sz="0" w:space="0" w:color="auto"/>
                <w:right w:val="none" w:sz="0" w:space="0" w:color="auto"/>
              </w:divBdr>
            </w:div>
            <w:div w:id="232664715">
              <w:marLeft w:val="240"/>
              <w:marRight w:val="0"/>
              <w:marTop w:val="0"/>
              <w:marBottom w:val="0"/>
              <w:divBdr>
                <w:top w:val="none" w:sz="0" w:space="0" w:color="auto"/>
                <w:left w:val="none" w:sz="0" w:space="0" w:color="auto"/>
                <w:bottom w:val="none" w:sz="0" w:space="0" w:color="auto"/>
                <w:right w:val="none" w:sz="0" w:space="0" w:color="auto"/>
              </w:divBdr>
            </w:div>
            <w:div w:id="699286680">
              <w:marLeft w:val="240"/>
              <w:marRight w:val="0"/>
              <w:marTop w:val="0"/>
              <w:marBottom w:val="0"/>
              <w:divBdr>
                <w:top w:val="none" w:sz="0" w:space="0" w:color="auto"/>
                <w:left w:val="none" w:sz="0" w:space="0" w:color="auto"/>
                <w:bottom w:val="none" w:sz="0" w:space="0" w:color="auto"/>
                <w:right w:val="none" w:sz="0" w:space="0" w:color="auto"/>
              </w:divBdr>
            </w:div>
            <w:div w:id="399594594">
              <w:marLeft w:val="240"/>
              <w:marRight w:val="0"/>
              <w:marTop w:val="0"/>
              <w:marBottom w:val="0"/>
              <w:divBdr>
                <w:top w:val="none" w:sz="0" w:space="0" w:color="auto"/>
                <w:left w:val="none" w:sz="0" w:space="0" w:color="auto"/>
                <w:bottom w:val="none" w:sz="0" w:space="0" w:color="auto"/>
                <w:right w:val="none" w:sz="0" w:space="0" w:color="auto"/>
              </w:divBdr>
            </w:div>
            <w:div w:id="1358503160">
              <w:marLeft w:val="240"/>
              <w:marRight w:val="0"/>
              <w:marTop w:val="0"/>
              <w:marBottom w:val="0"/>
              <w:divBdr>
                <w:top w:val="none" w:sz="0" w:space="0" w:color="auto"/>
                <w:left w:val="none" w:sz="0" w:space="0" w:color="auto"/>
                <w:bottom w:val="none" w:sz="0" w:space="0" w:color="auto"/>
                <w:right w:val="none" w:sz="0" w:space="0" w:color="auto"/>
              </w:divBdr>
            </w:div>
            <w:div w:id="1972977608">
              <w:marLeft w:val="240"/>
              <w:marRight w:val="0"/>
              <w:marTop w:val="0"/>
              <w:marBottom w:val="0"/>
              <w:divBdr>
                <w:top w:val="none" w:sz="0" w:space="0" w:color="auto"/>
                <w:left w:val="none" w:sz="0" w:space="0" w:color="auto"/>
                <w:bottom w:val="none" w:sz="0" w:space="0" w:color="auto"/>
                <w:right w:val="none" w:sz="0" w:space="0" w:color="auto"/>
              </w:divBdr>
            </w:div>
            <w:div w:id="1696807919">
              <w:marLeft w:val="240"/>
              <w:marRight w:val="0"/>
              <w:marTop w:val="0"/>
              <w:marBottom w:val="0"/>
              <w:divBdr>
                <w:top w:val="none" w:sz="0" w:space="0" w:color="auto"/>
                <w:left w:val="none" w:sz="0" w:space="0" w:color="auto"/>
                <w:bottom w:val="none" w:sz="0" w:space="0" w:color="auto"/>
                <w:right w:val="none" w:sz="0" w:space="0" w:color="auto"/>
              </w:divBdr>
            </w:div>
            <w:div w:id="1799831615">
              <w:marLeft w:val="240"/>
              <w:marRight w:val="0"/>
              <w:marTop w:val="0"/>
              <w:marBottom w:val="0"/>
              <w:divBdr>
                <w:top w:val="none" w:sz="0" w:space="0" w:color="auto"/>
                <w:left w:val="none" w:sz="0" w:space="0" w:color="auto"/>
                <w:bottom w:val="none" w:sz="0" w:space="0" w:color="auto"/>
                <w:right w:val="none" w:sz="0" w:space="0" w:color="auto"/>
              </w:divBdr>
            </w:div>
            <w:div w:id="1184395856">
              <w:marLeft w:val="240"/>
              <w:marRight w:val="0"/>
              <w:marTop w:val="0"/>
              <w:marBottom w:val="0"/>
              <w:divBdr>
                <w:top w:val="none" w:sz="0" w:space="0" w:color="auto"/>
                <w:left w:val="none" w:sz="0" w:space="0" w:color="auto"/>
                <w:bottom w:val="none" w:sz="0" w:space="0" w:color="auto"/>
                <w:right w:val="none" w:sz="0" w:space="0" w:color="auto"/>
              </w:divBdr>
            </w:div>
            <w:div w:id="191696173">
              <w:marLeft w:val="240"/>
              <w:marRight w:val="0"/>
              <w:marTop w:val="0"/>
              <w:marBottom w:val="0"/>
              <w:divBdr>
                <w:top w:val="none" w:sz="0" w:space="0" w:color="auto"/>
                <w:left w:val="none" w:sz="0" w:space="0" w:color="auto"/>
                <w:bottom w:val="none" w:sz="0" w:space="0" w:color="auto"/>
                <w:right w:val="none" w:sz="0" w:space="0" w:color="auto"/>
              </w:divBdr>
            </w:div>
            <w:div w:id="1981108739">
              <w:marLeft w:val="240"/>
              <w:marRight w:val="0"/>
              <w:marTop w:val="0"/>
              <w:marBottom w:val="0"/>
              <w:divBdr>
                <w:top w:val="none" w:sz="0" w:space="0" w:color="auto"/>
                <w:left w:val="none" w:sz="0" w:space="0" w:color="auto"/>
                <w:bottom w:val="none" w:sz="0" w:space="0" w:color="auto"/>
                <w:right w:val="none" w:sz="0" w:space="0" w:color="auto"/>
              </w:divBdr>
            </w:div>
            <w:div w:id="1426194530">
              <w:marLeft w:val="240"/>
              <w:marRight w:val="0"/>
              <w:marTop w:val="0"/>
              <w:marBottom w:val="0"/>
              <w:divBdr>
                <w:top w:val="none" w:sz="0" w:space="0" w:color="auto"/>
                <w:left w:val="none" w:sz="0" w:space="0" w:color="auto"/>
                <w:bottom w:val="none" w:sz="0" w:space="0" w:color="auto"/>
                <w:right w:val="none" w:sz="0" w:space="0" w:color="auto"/>
              </w:divBdr>
            </w:div>
            <w:div w:id="1161896141">
              <w:marLeft w:val="240"/>
              <w:marRight w:val="0"/>
              <w:marTop w:val="0"/>
              <w:marBottom w:val="0"/>
              <w:divBdr>
                <w:top w:val="none" w:sz="0" w:space="0" w:color="auto"/>
                <w:left w:val="none" w:sz="0" w:space="0" w:color="auto"/>
                <w:bottom w:val="none" w:sz="0" w:space="0" w:color="auto"/>
                <w:right w:val="none" w:sz="0" w:space="0" w:color="auto"/>
              </w:divBdr>
            </w:div>
            <w:div w:id="1750038546">
              <w:marLeft w:val="240"/>
              <w:marRight w:val="0"/>
              <w:marTop w:val="0"/>
              <w:marBottom w:val="0"/>
              <w:divBdr>
                <w:top w:val="none" w:sz="0" w:space="0" w:color="auto"/>
                <w:left w:val="none" w:sz="0" w:space="0" w:color="auto"/>
                <w:bottom w:val="none" w:sz="0" w:space="0" w:color="auto"/>
                <w:right w:val="none" w:sz="0" w:space="0" w:color="auto"/>
              </w:divBdr>
            </w:div>
            <w:div w:id="1795443629">
              <w:marLeft w:val="240"/>
              <w:marRight w:val="0"/>
              <w:marTop w:val="0"/>
              <w:marBottom w:val="0"/>
              <w:divBdr>
                <w:top w:val="none" w:sz="0" w:space="0" w:color="auto"/>
                <w:left w:val="none" w:sz="0" w:space="0" w:color="auto"/>
                <w:bottom w:val="none" w:sz="0" w:space="0" w:color="auto"/>
                <w:right w:val="none" w:sz="0" w:space="0" w:color="auto"/>
              </w:divBdr>
            </w:div>
            <w:div w:id="1465155293">
              <w:marLeft w:val="240"/>
              <w:marRight w:val="0"/>
              <w:marTop w:val="0"/>
              <w:marBottom w:val="0"/>
              <w:divBdr>
                <w:top w:val="none" w:sz="0" w:space="0" w:color="auto"/>
                <w:left w:val="none" w:sz="0" w:space="0" w:color="auto"/>
                <w:bottom w:val="none" w:sz="0" w:space="0" w:color="auto"/>
                <w:right w:val="none" w:sz="0" w:space="0" w:color="auto"/>
              </w:divBdr>
            </w:div>
            <w:div w:id="351541727">
              <w:marLeft w:val="240"/>
              <w:marRight w:val="0"/>
              <w:marTop w:val="0"/>
              <w:marBottom w:val="0"/>
              <w:divBdr>
                <w:top w:val="none" w:sz="0" w:space="0" w:color="auto"/>
                <w:left w:val="none" w:sz="0" w:space="0" w:color="auto"/>
                <w:bottom w:val="none" w:sz="0" w:space="0" w:color="auto"/>
                <w:right w:val="none" w:sz="0" w:space="0" w:color="auto"/>
              </w:divBdr>
            </w:div>
            <w:div w:id="169217046">
              <w:marLeft w:val="240"/>
              <w:marRight w:val="0"/>
              <w:marTop w:val="0"/>
              <w:marBottom w:val="0"/>
              <w:divBdr>
                <w:top w:val="none" w:sz="0" w:space="0" w:color="auto"/>
                <w:left w:val="none" w:sz="0" w:space="0" w:color="auto"/>
                <w:bottom w:val="none" w:sz="0" w:space="0" w:color="auto"/>
                <w:right w:val="none" w:sz="0" w:space="0" w:color="auto"/>
              </w:divBdr>
            </w:div>
            <w:div w:id="659237887">
              <w:marLeft w:val="240"/>
              <w:marRight w:val="0"/>
              <w:marTop w:val="0"/>
              <w:marBottom w:val="0"/>
              <w:divBdr>
                <w:top w:val="none" w:sz="0" w:space="0" w:color="auto"/>
                <w:left w:val="none" w:sz="0" w:space="0" w:color="auto"/>
                <w:bottom w:val="none" w:sz="0" w:space="0" w:color="auto"/>
                <w:right w:val="none" w:sz="0" w:space="0" w:color="auto"/>
              </w:divBdr>
            </w:div>
            <w:div w:id="1650791815">
              <w:marLeft w:val="240"/>
              <w:marRight w:val="0"/>
              <w:marTop w:val="0"/>
              <w:marBottom w:val="0"/>
              <w:divBdr>
                <w:top w:val="none" w:sz="0" w:space="0" w:color="auto"/>
                <w:left w:val="none" w:sz="0" w:space="0" w:color="auto"/>
                <w:bottom w:val="none" w:sz="0" w:space="0" w:color="auto"/>
                <w:right w:val="none" w:sz="0" w:space="0" w:color="auto"/>
              </w:divBdr>
            </w:div>
            <w:div w:id="1595817590">
              <w:marLeft w:val="240"/>
              <w:marRight w:val="0"/>
              <w:marTop w:val="0"/>
              <w:marBottom w:val="0"/>
              <w:divBdr>
                <w:top w:val="none" w:sz="0" w:space="0" w:color="auto"/>
                <w:left w:val="none" w:sz="0" w:space="0" w:color="auto"/>
                <w:bottom w:val="none" w:sz="0" w:space="0" w:color="auto"/>
                <w:right w:val="none" w:sz="0" w:space="0" w:color="auto"/>
              </w:divBdr>
            </w:div>
            <w:div w:id="1430466303">
              <w:marLeft w:val="240"/>
              <w:marRight w:val="0"/>
              <w:marTop w:val="0"/>
              <w:marBottom w:val="0"/>
              <w:divBdr>
                <w:top w:val="none" w:sz="0" w:space="0" w:color="auto"/>
                <w:left w:val="none" w:sz="0" w:space="0" w:color="auto"/>
                <w:bottom w:val="none" w:sz="0" w:space="0" w:color="auto"/>
                <w:right w:val="none" w:sz="0" w:space="0" w:color="auto"/>
              </w:divBdr>
            </w:div>
            <w:div w:id="289476036">
              <w:marLeft w:val="240"/>
              <w:marRight w:val="0"/>
              <w:marTop w:val="0"/>
              <w:marBottom w:val="0"/>
              <w:divBdr>
                <w:top w:val="none" w:sz="0" w:space="0" w:color="auto"/>
                <w:left w:val="none" w:sz="0" w:space="0" w:color="auto"/>
                <w:bottom w:val="none" w:sz="0" w:space="0" w:color="auto"/>
                <w:right w:val="none" w:sz="0" w:space="0" w:color="auto"/>
              </w:divBdr>
            </w:div>
            <w:div w:id="641620305">
              <w:marLeft w:val="240"/>
              <w:marRight w:val="0"/>
              <w:marTop w:val="0"/>
              <w:marBottom w:val="0"/>
              <w:divBdr>
                <w:top w:val="none" w:sz="0" w:space="0" w:color="auto"/>
                <w:left w:val="none" w:sz="0" w:space="0" w:color="auto"/>
                <w:bottom w:val="none" w:sz="0" w:space="0" w:color="auto"/>
                <w:right w:val="none" w:sz="0" w:space="0" w:color="auto"/>
              </w:divBdr>
            </w:div>
            <w:div w:id="539245566">
              <w:marLeft w:val="240"/>
              <w:marRight w:val="0"/>
              <w:marTop w:val="0"/>
              <w:marBottom w:val="0"/>
              <w:divBdr>
                <w:top w:val="none" w:sz="0" w:space="0" w:color="auto"/>
                <w:left w:val="none" w:sz="0" w:space="0" w:color="auto"/>
                <w:bottom w:val="none" w:sz="0" w:space="0" w:color="auto"/>
                <w:right w:val="none" w:sz="0" w:space="0" w:color="auto"/>
              </w:divBdr>
            </w:div>
            <w:div w:id="156849937">
              <w:marLeft w:val="240"/>
              <w:marRight w:val="0"/>
              <w:marTop w:val="0"/>
              <w:marBottom w:val="0"/>
              <w:divBdr>
                <w:top w:val="none" w:sz="0" w:space="0" w:color="auto"/>
                <w:left w:val="none" w:sz="0" w:space="0" w:color="auto"/>
                <w:bottom w:val="none" w:sz="0" w:space="0" w:color="auto"/>
                <w:right w:val="none" w:sz="0" w:space="0" w:color="auto"/>
              </w:divBdr>
            </w:div>
            <w:div w:id="1074398025">
              <w:marLeft w:val="240"/>
              <w:marRight w:val="0"/>
              <w:marTop w:val="0"/>
              <w:marBottom w:val="0"/>
              <w:divBdr>
                <w:top w:val="none" w:sz="0" w:space="0" w:color="auto"/>
                <w:left w:val="none" w:sz="0" w:space="0" w:color="auto"/>
                <w:bottom w:val="none" w:sz="0" w:space="0" w:color="auto"/>
                <w:right w:val="none" w:sz="0" w:space="0" w:color="auto"/>
              </w:divBdr>
            </w:div>
            <w:div w:id="398866719">
              <w:marLeft w:val="240"/>
              <w:marRight w:val="0"/>
              <w:marTop w:val="0"/>
              <w:marBottom w:val="0"/>
              <w:divBdr>
                <w:top w:val="none" w:sz="0" w:space="0" w:color="auto"/>
                <w:left w:val="none" w:sz="0" w:space="0" w:color="auto"/>
                <w:bottom w:val="none" w:sz="0" w:space="0" w:color="auto"/>
                <w:right w:val="none" w:sz="0" w:space="0" w:color="auto"/>
              </w:divBdr>
            </w:div>
            <w:div w:id="44527886">
              <w:marLeft w:val="240"/>
              <w:marRight w:val="0"/>
              <w:marTop w:val="0"/>
              <w:marBottom w:val="0"/>
              <w:divBdr>
                <w:top w:val="none" w:sz="0" w:space="0" w:color="auto"/>
                <w:left w:val="none" w:sz="0" w:space="0" w:color="auto"/>
                <w:bottom w:val="none" w:sz="0" w:space="0" w:color="auto"/>
                <w:right w:val="none" w:sz="0" w:space="0" w:color="auto"/>
              </w:divBdr>
            </w:div>
            <w:div w:id="1658411495">
              <w:marLeft w:val="240"/>
              <w:marRight w:val="0"/>
              <w:marTop w:val="0"/>
              <w:marBottom w:val="0"/>
              <w:divBdr>
                <w:top w:val="none" w:sz="0" w:space="0" w:color="auto"/>
                <w:left w:val="none" w:sz="0" w:space="0" w:color="auto"/>
                <w:bottom w:val="none" w:sz="0" w:space="0" w:color="auto"/>
                <w:right w:val="none" w:sz="0" w:space="0" w:color="auto"/>
              </w:divBdr>
            </w:div>
            <w:div w:id="345405808">
              <w:marLeft w:val="240"/>
              <w:marRight w:val="0"/>
              <w:marTop w:val="0"/>
              <w:marBottom w:val="0"/>
              <w:divBdr>
                <w:top w:val="none" w:sz="0" w:space="0" w:color="auto"/>
                <w:left w:val="none" w:sz="0" w:space="0" w:color="auto"/>
                <w:bottom w:val="none" w:sz="0" w:space="0" w:color="auto"/>
                <w:right w:val="none" w:sz="0" w:space="0" w:color="auto"/>
              </w:divBdr>
            </w:div>
            <w:div w:id="1789158070">
              <w:marLeft w:val="240"/>
              <w:marRight w:val="0"/>
              <w:marTop w:val="0"/>
              <w:marBottom w:val="0"/>
              <w:divBdr>
                <w:top w:val="none" w:sz="0" w:space="0" w:color="auto"/>
                <w:left w:val="none" w:sz="0" w:space="0" w:color="auto"/>
                <w:bottom w:val="none" w:sz="0" w:space="0" w:color="auto"/>
                <w:right w:val="none" w:sz="0" w:space="0" w:color="auto"/>
              </w:divBdr>
            </w:div>
            <w:div w:id="2065136369">
              <w:marLeft w:val="240"/>
              <w:marRight w:val="0"/>
              <w:marTop w:val="0"/>
              <w:marBottom w:val="0"/>
              <w:divBdr>
                <w:top w:val="none" w:sz="0" w:space="0" w:color="auto"/>
                <w:left w:val="none" w:sz="0" w:space="0" w:color="auto"/>
                <w:bottom w:val="none" w:sz="0" w:space="0" w:color="auto"/>
                <w:right w:val="none" w:sz="0" w:space="0" w:color="auto"/>
              </w:divBdr>
            </w:div>
            <w:div w:id="785470432">
              <w:marLeft w:val="240"/>
              <w:marRight w:val="0"/>
              <w:marTop w:val="0"/>
              <w:marBottom w:val="0"/>
              <w:divBdr>
                <w:top w:val="none" w:sz="0" w:space="0" w:color="auto"/>
                <w:left w:val="none" w:sz="0" w:space="0" w:color="auto"/>
                <w:bottom w:val="none" w:sz="0" w:space="0" w:color="auto"/>
                <w:right w:val="none" w:sz="0" w:space="0" w:color="auto"/>
              </w:divBdr>
            </w:div>
            <w:div w:id="1374234938">
              <w:marLeft w:val="240"/>
              <w:marRight w:val="0"/>
              <w:marTop w:val="0"/>
              <w:marBottom w:val="0"/>
              <w:divBdr>
                <w:top w:val="none" w:sz="0" w:space="0" w:color="auto"/>
                <w:left w:val="none" w:sz="0" w:space="0" w:color="auto"/>
                <w:bottom w:val="none" w:sz="0" w:space="0" w:color="auto"/>
                <w:right w:val="none" w:sz="0" w:space="0" w:color="auto"/>
              </w:divBdr>
            </w:div>
            <w:div w:id="966083663">
              <w:marLeft w:val="240"/>
              <w:marRight w:val="0"/>
              <w:marTop w:val="0"/>
              <w:marBottom w:val="0"/>
              <w:divBdr>
                <w:top w:val="none" w:sz="0" w:space="0" w:color="auto"/>
                <w:left w:val="none" w:sz="0" w:space="0" w:color="auto"/>
                <w:bottom w:val="none" w:sz="0" w:space="0" w:color="auto"/>
                <w:right w:val="none" w:sz="0" w:space="0" w:color="auto"/>
              </w:divBdr>
            </w:div>
            <w:div w:id="495924553">
              <w:marLeft w:val="240"/>
              <w:marRight w:val="0"/>
              <w:marTop w:val="0"/>
              <w:marBottom w:val="0"/>
              <w:divBdr>
                <w:top w:val="none" w:sz="0" w:space="0" w:color="auto"/>
                <w:left w:val="none" w:sz="0" w:space="0" w:color="auto"/>
                <w:bottom w:val="none" w:sz="0" w:space="0" w:color="auto"/>
                <w:right w:val="none" w:sz="0" w:space="0" w:color="auto"/>
              </w:divBdr>
            </w:div>
            <w:div w:id="1485702926">
              <w:marLeft w:val="240"/>
              <w:marRight w:val="0"/>
              <w:marTop w:val="0"/>
              <w:marBottom w:val="0"/>
              <w:divBdr>
                <w:top w:val="none" w:sz="0" w:space="0" w:color="auto"/>
                <w:left w:val="none" w:sz="0" w:space="0" w:color="auto"/>
                <w:bottom w:val="none" w:sz="0" w:space="0" w:color="auto"/>
                <w:right w:val="none" w:sz="0" w:space="0" w:color="auto"/>
              </w:divBdr>
            </w:div>
            <w:div w:id="985745862">
              <w:marLeft w:val="240"/>
              <w:marRight w:val="0"/>
              <w:marTop w:val="0"/>
              <w:marBottom w:val="0"/>
              <w:divBdr>
                <w:top w:val="none" w:sz="0" w:space="0" w:color="auto"/>
                <w:left w:val="none" w:sz="0" w:space="0" w:color="auto"/>
                <w:bottom w:val="none" w:sz="0" w:space="0" w:color="auto"/>
                <w:right w:val="none" w:sz="0" w:space="0" w:color="auto"/>
              </w:divBdr>
            </w:div>
            <w:div w:id="1511291410">
              <w:marLeft w:val="240"/>
              <w:marRight w:val="0"/>
              <w:marTop w:val="0"/>
              <w:marBottom w:val="0"/>
              <w:divBdr>
                <w:top w:val="none" w:sz="0" w:space="0" w:color="auto"/>
                <w:left w:val="none" w:sz="0" w:space="0" w:color="auto"/>
                <w:bottom w:val="none" w:sz="0" w:space="0" w:color="auto"/>
                <w:right w:val="none" w:sz="0" w:space="0" w:color="auto"/>
              </w:divBdr>
            </w:div>
            <w:div w:id="891774579">
              <w:marLeft w:val="240"/>
              <w:marRight w:val="0"/>
              <w:marTop w:val="0"/>
              <w:marBottom w:val="0"/>
              <w:divBdr>
                <w:top w:val="none" w:sz="0" w:space="0" w:color="auto"/>
                <w:left w:val="none" w:sz="0" w:space="0" w:color="auto"/>
                <w:bottom w:val="none" w:sz="0" w:space="0" w:color="auto"/>
                <w:right w:val="none" w:sz="0" w:space="0" w:color="auto"/>
              </w:divBdr>
            </w:div>
            <w:div w:id="16320808">
              <w:marLeft w:val="240"/>
              <w:marRight w:val="0"/>
              <w:marTop w:val="0"/>
              <w:marBottom w:val="0"/>
              <w:divBdr>
                <w:top w:val="none" w:sz="0" w:space="0" w:color="auto"/>
                <w:left w:val="none" w:sz="0" w:space="0" w:color="auto"/>
                <w:bottom w:val="none" w:sz="0" w:space="0" w:color="auto"/>
                <w:right w:val="none" w:sz="0" w:space="0" w:color="auto"/>
              </w:divBdr>
            </w:div>
            <w:div w:id="1012605199">
              <w:marLeft w:val="240"/>
              <w:marRight w:val="0"/>
              <w:marTop w:val="0"/>
              <w:marBottom w:val="0"/>
              <w:divBdr>
                <w:top w:val="none" w:sz="0" w:space="0" w:color="auto"/>
                <w:left w:val="none" w:sz="0" w:space="0" w:color="auto"/>
                <w:bottom w:val="none" w:sz="0" w:space="0" w:color="auto"/>
                <w:right w:val="none" w:sz="0" w:space="0" w:color="auto"/>
              </w:divBdr>
            </w:div>
            <w:div w:id="1578201098">
              <w:marLeft w:val="240"/>
              <w:marRight w:val="0"/>
              <w:marTop w:val="0"/>
              <w:marBottom w:val="0"/>
              <w:divBdr>
                <w:top w:val="none" w:sz="0" w:space="0" w:color="auto"/>
                <w:left w:val="none" w:sz="0" w:space="0" w:color="auto"/>
                <w:bottom w:val="none" w:sz="0" w:space="0" w:color="auto"/>
                <w:right w:val="none" w:sz="0" w:space="0" w:color="auto"/>
              </w:divBdr>
            </w:div>
            <w:div w:id="1428960132">
              <w:marLeft w:val="240"/>
              <w:marRight w:val="0"/>
              <w:marTop w:val="0"/>
              <w:marBottom w:val="0"/>
              <w:divBdr>
                <w:top w:val="none" w:sz="0" w:space="0" w:color="auto"/>
                <w:left w:val="none" w:sz="0" w:space="0" w:color="auto"/>
                <w:bottom w:val="none" w:sz="0" w:space="0" w:color="auto"/>
                <w:right w:val="none" w:sz="0" w:space="0" w:color="auto"/>
              </w:divBdr>
            </w:div>
            <w:div w:id="1954752350">
              <w:marLeft w:val="240"/>
              <w:marRight w:val="0"/>
              <w:marTop w:val="0"/>
              <w:marBottom w:val="0"/>
              <w:divBdr>
                <w:top w:val="none" w:sz="0" w:space="0" w:color="auto"/>
                <w:left w:val="none" w:sz="0" w:space="0" w:color="auto"/>
                <w:bottom w:val="none" w:sz="0" w:space="0" w:color="auto"/>
                <w:right w:val="none" w:sz="0" w:space="0" w:color="auto"/>
              </w:divBdr>
            </w:div>
            <w:div w:id="1307734081">
              <w:marLeft w:val="240"/>
              <w:marRight w:val="0"/>
              <w:marTop w:val="0"/>
              <w:marBottom w:val="0"/>
              <w:divBdr>
                <w:top w:val="none" w:sz="0" w:space="0" w:color="auto"/>
                <w:left w:val="none" w:sz="0" w:space="0" w:color="auto"/>
                <w:bottom w:val="none" w:sz="0" w:space="0" w:color="auto"/>
                <w:right w:val="none" w:sz="0" w:space="0" w:color="auto"/>
              </w:divBdr>
            </w:div>
            <w:div w:id="420107907">
              <w:marLeft w:val="240"/>
              <w:marRight w:val="0"/>
              <w:marTop w:val="0"/>
              <w:marBottom w:val="0"/>
              <w:divBdr>
                <w:top w:val="none" w:sz="0" w:space="0" w:color="auto"/>
                <w:left w:val="none" w:sz="0" w:space="0" w:color="auto"/>
                <w:bottom w:val="none" w:sz="0" w:space="0" w:color="auto"/>
                <w:right w:val="none" w:sz="0" w:space="0" w:color="auto"/>
              </w:divBdr>
            </w:div>
            <w:div w:id="2053573544">
              <w:marLeft w:val="240"/>
              <w:marRight w:val="0"/>
              <w:marTop w:val="0"/>
              <w:marBottom w:val="0"/>
              <w:divBdr>
                <w:top w:val="none" w:sz="0" w:space="0" w:color="auto"/>
                <w:left w:val="none" w:sz="0" w:space="0" w:color="auto"/>
                <w:bottom w:val="none" w:sz="0" w:space="0" w:color="auto"/>
                <w:right w:val="none" w:sz="0" w:space="0" w:color="auto"/>
              </w:divBdr>
            </w:div>
            <w:div w:id="806751171">
              <w:marLeft w:val="240"/>
              <w:marRight w:val="0"/>
              <w:marTop w:val="0"/>
              <w:marBottom w:val="0"/>
              <w:divBdr>
                <w:top w:val="none" w:sz="0" w:space="0" w:color="auto"/>
                <w:left w:val="none" w:sz="0" w:space="0" w:color="auto"/>
                <w:bottom w:val="none" w:sz="0" w:space="0" w:color="auto"/>
                <w:right w:val="none" w:sz="0" w:space="0" w:color="auto"/>
              </w:divBdr>
            </w:div>
            <w:div w:id="1020863329">
              <w:marLeft w:val="240"/>
              <w:marRight w:val="0"/>
              <w:marTop w:val="0"/>
              <w:marBottom w:val="0"/>
              <w:divBdr>
                <w:top w:val="none" w:sz="0" w:space="0" w:color="auto"/>
                <w:left w:val="none" w:sz="0" w:space="0" w:color="auto"/>
                <w:bottom w:val="none" w:sz="0" w:space="0" w:color="auto"/>
                <w:right w:val="none" w:sz="0" w:space="0" w:color="auto"/>
              </w:divBdr>
            </w:div>
            <w:div w:id="1472093289">
              <w:marLeft w:val="240"/>
              <w:marRight w:val="0"/>
              <w:marTop w:val="0"/>
              <w:marBottom w:val="0"/>
              <w:divBdr>
                <w:top w:val="none" w:sz="0" w:space="0" w:color="auto"/>
                <w:left w:val="none" w:sz="0" w:space="0" w:color="auto"/>
                <w:bottom w:val="none" w:sz="0" w:space="0" w:color="auto"/>
                <w:right w:val="none" w:sz="0" w:space="0" w:color="auto"/>
              </w:divBdr>
            </w:div>
            <w:div w:id="1466389150">
              <w:marLeft w:val="240"/>
              <w:marRight w:val="0"/>
              <w:marTop w:val="0"/>
              <w:marBottom w:val="0"/>
              <w:divBdr>
                <w:top w:val="none" w:sz="0" w:space="0" w:color="auto"/>
                <w:left w:val="none" w:sz="0" w:space="0" w:color="auto"/>
                <w:bottom w:val="none" w:sz="0" w:space="0" w:color="auto"/>
                <w:right w:val="none" w:sz="0" w:space="0" w:color="auto"/>
              </w:divBdr>
            </w:div>
            <w:div w:id="636301090">
              <w:marLeft w:val="240"/>
              <w:marRight w:val="0"/>
              <w:marTop w:val="0"/>
              <w:marBottom w:val="0"/>
              <w:divBdr>
                <w:top w:val="none" w:sz="0" w:space="0" w:color="auto"/>
                <w:left w:val="none" w:sz="0" w:space="0" w:color="auto"/>
                <w:bottom w:val="none" w:sz="0" w:space="0" w:color="auto"/>
                <w:right w:val="none" w:sz="0" w:space="0" w:color="auto"/>
              </w:divBdr>
            </w:div>
            <w:div w:id="959914160">
              <w:marLeft w:val="240"/>
              <w:marRight w:val="0"/>
              <w:marTop w:val="0"/>
              <w:marBottom w:val="0"/>
              <w:divBdr>
                <w:top w:val="none" w:sz="0" w:space="0" w:color="auto"/>
                <w:left w:val="none" w:sz="0" w:space="0" w:color="auto"/>
                <w:bottom w:val="none" w:sz="0" w:space="0" w:color="auto"/>
                <w:right w:val="none" w:sz="0" w:space="0" w:color="auto"/>
              </w:divBdr>
            </w:div>
            <w:div w:id="281420843">
              <w:marLeft w:val="240"/>
              <w:marRight w:val="0"/>
              <w:marTop w:val="0"/>
              <w:marBottom w:val="0"/>
              <w:divBdr>
                <w:top w:val="none" w:sz="0" w:space="0" w:color="auto"/>
                <w:left w:val="none" w:sz="0" w:space="0" w:color="auto"/>
                <w:bottom w:val="none" w:sz="0" w:space="0" w:color="auto"/>
                <w:right w:val="none" w:sz="0" w:space="0" w:color="auto"/>
              </w:divBdr>
            </w:div>
            <w:div w:id="707293858">
              <w:marLeft w:val="240"/>
              <w:marRight w:val="0"/>
              <w:marTop w:val="0"/>
              <w:marBottom w:val="0"/>
              <w:divBdr>
                <w:top w:val="none" w:sz="0" w:space="0" w:color="auto"/>
                <w:left w:val="none" w:sz="0" w:space="0" w:color="auto"/>
                <w:bottom w:val="none" w:sz="0" w:space="0" w:color="auto"/>
                <w:right w:val="none" w:sz="0" w:space="0" w:color="auto"/>
              </w:divBdr>
            </w:div>
            <w:div w:id="1504510981">
              <w:marLeft w:val="240"/>
              <w:marRight w:val="0"/>
              <w:marTop w:val="0"/>
              <w:marBottom w:val="0"/>
              <w:divBdr>
                <w:top w:val="none" w:sz="0" w:space="0" w:color="auto"/>
                <w:left w:val="none" w:sz="0" w:space="0" w:color="auto"/>
                <w:bottom w:val="none" w:sz="0" w:space="0" w:color="auto"/>
                <w:right w:val="none" w:sz="0" w:space="0" w:color="auto"/>
              </w:divBdr>
            </w:div>
            <w:div w:id="836383462">
              <w:marLeft w:val="240"/>
              <w:marRight w:val="0"/>
              <w:marTop w:val="0"/>
              <w:marBottom w:val="0"/>
              <w:divBdr>
                <w:top w:val="none" w:sz="0" w:space="0" w:color="auto"/>
                <w:left w:val="none" w:sz="0" w:space="0" w:color="auto"/>
                <w:bottom w:val="none" w:sz="0" w:space="0" w:color="auto"/>
                <w:right w:val="none" w:sz="0" w:space="0" w:color="auto"/>
              </w:divBdr>
            </w:div>
            <w:div w:id="1182161809">
              <w:marLeft w:val="240"/>
              <w:marRight w:val="0"/>
              <w:marTop w:val="0"/>
              <w:marBottom w:val="0"/>
              <w:divBdr>
                <w:top w:val="none" w:sz="0" w:space="0" w:color="auto"/>
                <w:left w:val="none" w:sz="0" w:space="0" w:color="auto"/>
                <w:bottom w:val="none" w:sz="0" w:space="0" w:color="auto"/>
                <w:right w:val="none" w:sz="0" w:space="0" w:color="auto"/>
              </w:divBdr>
            </w:div>
            <w:div w:id="1978028842">
              <w:marLeft w:val="240"/>
              <w:marRight w:val="0"/>
              <w:marTop w:val="0"/>
              <w:marBottom w:val="0"/>
              <w:divBdr>
                <w:top w:val="none" w:sz="0" w:space="0" w:color="auto"/>
                <w:left w:val="none" w:sz="0" w:space="0" w:color="auto"/>
                <w:bottom w:val="none" w:sz="0" w:space="0" w:color="auto"/>
                <w:right w:val="none" w:sz="0" w:space="0" w:color="auto"/>
              </w:divBdr>
            </w:div>
            <w:div w:id="321664026">
              <w:marLeft w:val="240"/>
              <w:marRight w:val="0"/>
              <w:marTop w:val="0"/>
              <w:marBottom w:val="0"/>
              <w:divBdr>
                <w:top w:val="none" w:sz="0" w:space="0" w:color="auto"/>
                <w:left w:val="none" w:sz="0" w:space="0" w:color="auto"/>
                <w:bottom w:val="none" w:sz="0" w:space="0" w:color="auto"/>
                <w:right w:val="none" w:sz="0" w:space="0" w:color="auto"/>
              </w:divBdr>
            </w:div>
            <w:div w:id="1828285480">
              <w:marLeft w:val="240"/>
              <w:marRight w:val="0"/>
              <w:marTop w:val="0"/>
              <w:marBottom w:val="0"/>
              <w:divBdr>
                <w:top w:val="none" w:sz="0" w:space="0" w:color="auto"/>
                <w:left w:val="none" w:sz="0" w:space="0" w:color="auto"/>
                <w:bottom w:val="none" w:sz="0" w:space="0" w:color="auto"/>
                <w:right w:val="none" w:sz="0" w:space="0" w:color="auto"/>
              </w:divBdr>
            </w:div>
            <w:div w:id="1670327986">
              <w:marLeft w:val="240"/>
              <w:marRight w:val="0"/>
              <w:marTop w:val="0"/>
              <w:marBottom w:val="0"/>
              <w:divBdr>
                <w:top w:val="none" w:sz="0" w:space="0" w:color="auto"/>
                <w:left w:val="none" w:sz="0" w:space="0" w:color="auto"/>
                <w:bottom w:val="none" w:sz="0" w:space="0" w:color="auto"/>
                <w:right w:val="none" w:sz="0" w:space="0" w:color="auto"/>
              </w:divBdr>
            </w:div>
            <w:div w:id="2045404068">
              <w:marLeft w:val="240"/>
              <w:marRight w:val="0"/>
              <w:marTop w:val="0"/>
              <w:marBottom w:val="0"/>
              <w:divBdr>
                <w:top w:val="none" w:sz="0" w:space="0" w:color="auto"/>
                <w:left w:val="none" w:sz="0" w:space="0" w:color="auto"/>
                <w:bottom w:val="none" w:sz="0" w:space="0" w:color="auto"/>
                <w:right w:val="none" w:sz="0" w:space="0" w:color="auto"/>
              </w:divBdr>
            </w:div>
            <w:div w:id="718630983">
              <w:marLeft w:val="240"/>
              <w:marRight w:val="0"/>
              <w:marTop w:val="0"/>
              <w:marBottom w:val="0"/>
              <w:divBdr>
                <w:top w:val="none" w:sz="0" w:space="0" w:color="auto"/>
                <w:left w:val="none" w:sz="0" w:space="0" w:color="auto"/>
                <w:bottom w:val="none" w:sz="0" w:space="0" w:color="auto"/>
                <w:right w:val="none" w:sz="0" w:space="0" w:color="auto"/>
              </w:divBdr>
            </w:div>
            <w:div w:id="62484938">
              <w:marLeft w:val="240"/>
              <w:marRight w:val="0"/>
              <w:marTop w:val="0"/>
              <w:marBottom w:val="0"/>
              <w:divBdr>
                <w:top w:val="none" w:sz="0" w:space="0" w:color="auto"/>
                <w:left w:val="none" w:sz="0" w:space="0" w:color="auto"/>
                <w:bottom w:val="none" w:sz="0" w:space="0" w:color="auto"/>
                <w:right w:val="none" w:sz="0" w:space="0" w:color="auto"/>
              </w:divBdr>
            </w:div>
            <w:div w:id="2076850620">
              <w:marLeft w:val="240"/>
              <w:marRight w:val="0"/>
              <w:marTop w:val="0"/>
              <w:marBottom w:val="0"/>
              <w:divBdr>
                <w:top w:val="none" w:sz="0" w:space="0" w:color="auto"/>
                <w:left w:val="none" w:sz="0" w:space="0" w:color="auto"/>
                <w:bottom w:val="none" w:sz="0" w:space="0" w:color="auto"/>
                <w:right w:val="none" w:sz="0" w:space="0" w:color="auto"/>
              </w:divBdr>
            </w:div>
            <w:div w:id="133377677">
              <w:marLeft w:val="240"/>
              <w:marRight w:val="0"/>
              <w:marTop w:val="0"/>
              <w:marBottom w:val="0"/>
              <w:divBdr>
                <w:top w:val="none" w:sz="0" w:space="0" w:color="auto"/>
                <w:left w:val="none" w:sz="0" w:space="0" w:color="auto"/>
                <w:bottom w:val="none" w:sz="0" w:space="0" w:color="auto"/>
                <w:right w:val="none" w:sz="0" w:space="0" w:color="auto"/>
              </w:divBdr>
            </w:div>
            <w:div w:id="1947419479">
              <w:marLeft w:val="240"/>
              <w:marRight w:val="0"/>
              <w:marTop w:val="0"/>
              <w:marBottom w:val="0"/>
              <w:divBdr>
                <w:top w:val="none" w:sz="0" w:space="0" w:color="auto"/>
                <w:left w:val="none" w:sz="0" w:space="0" w:color="auto"/>
                <w:bottom w:val="none" w:sz="0" w:space="0" w:color="auto"/>
                <w:right w:val="none" w:sz="0" w:space="0" w:color="auto"/>
              </w:divBdr>
            </w:div>
            <w:div w:id="1898861293">
              <w:marLeft w:val="240"/>
              <w:marRight w:val="0"/>
              <w:marTop w:val="0"/>
              <w:marBottom w:val="0"/>
              <w:divBdr>
                <w:top w:val="none" w:sz="0" w:space="0" w:color="auto"/>
                <w:left w:val="none" w:sz="0" w:space="0" w:color="auto"/>
                <w:bottom w:val="none" w:sz="0" w:space="0" w:color="auto"/>
                <w:right w:val="none" w:sz="0" w:space="0" w:color="auto"/>
              </w:divBdr>
            </w:div>
            <w:div w:id="1812672041">
              <w:marLeft w:val="240"/>
              <w:marRight w:val="0"/>
              <w:marTop w:val="0"/>
              <w:marBottom w:val="0"/>
              <w:divBdr>
                <w:top w:val="none" w:sz="0" w:space="0" w:color="auto"/>
                <w:left w:val="none" w:sz="0" w:space="0" w:color="auto"/>
                <w:bottom w:val="none" w:sz="0" w:space="0" w:color="auto"/>
                <w:right w:val="none" w:sz="0" w:space="0" w:color="auto"/>
              </w:divBdr>
            </w:div>
            <w:div w:id="1618831097">
              <w:marLeft w:val="240"/>
              <w:marRight w:val="0"/>
              <w:marTop w:val="0"/>
              <w:marBottom w:val="0"/>
              <w:divBdr>
                <w:top w:val="none" w:sz="0" w:space="0" w:color="auto"/>
                <w:left w:val="none" w:sz="0" w:space="0" w:color="auto"/>
                <w:bottom w:val="none" w:sz="0" w:space="0" w:color="auto"/>
                <w:right w:val="none" w:sz="0" w:space="0" w:color="auto"/>
              </w:divBdr>
            </w:div>
            <w:div w:id="1924365035">
              <w:marLeft w:val="240"/>
              <w:marRight w:val="0"/>
              <w:marTop w:val="0"/>
              <w:marBottom w:val="0"/>
              <w:divBdr>
                <w:top w:val="none" w:sz="0" w:space="0" w:color="auto"/>
                <w:left w:val="none" w:sz="0" w:space="0" w:color="auto"/>
                <w:bottom w:val="none" w:sz="0" w:space="0" w:color="auto"/>
                <w:right w:val="none" w:sz="0" w:space="0" w:color="auto"/>
              </w:divBdr>
            </w:div>
            <w:div w:id="1064838287">
              <w:marLeft w:val="240"/>
              <w:marRight w:val="0"/>
              <w:marTop w:val="0"/>
              <w:marBottom w:val="0"/>
              <w:divBdr>
                <w:top w:val="none" w:sz="0" w:space="0" w:color="auto"/>
                <w:left w:val="none" w:sz="0" w:space="0" w:color="auto"/>
                <w:bottom w:val="none" w:sz="0" w:space="0" w:color="auto"/>
                <w:right w:val="none" w:sz="0" w:space="0" w:color="auto"/>
              </w:divBdr>
            </w:div>
            <w:div w:id="416289391">
              <w:marLeft w:val="240"/>
              <w:marRight w:val="0"/>
              <w:marTop w:val="0"/>
              <w:marBottom w:val="0"/>
              <w:divBdr>
                <w:top w:val="none" w:sz="0" w:space="0" w:color="auto"/>
                <w:left w:val="none" w:sz="0" w:space="0" w:color="auto"/>
                <w:bottom w:val="none" w:sz="0" w:space="0" w:color="auto"/>
                <w:right w:val="none" w:sz="0" w:space="0" w:color="auto"/>
              </w:divBdr>
            </w:div>
            <w:div w:id="1270236488">
              <w:marLeft w:val="240"/>
              <w:marRight w:val="0"/>
              <w:marTop w:val="0"/>
              <w:marBottom w:val="0"/>
              <w:divBdr>
                <w:top w:val="none" w:sz="0" w:space="0" w:color="auto"/>
                <w:left w:val="none" w:sz="0" w:space="0" w:color="auto"/>
                <w:bottom w:val="none" w:sz="0" w:space="0" w:color="auto"/>
                <w:right w:val="none" w:sz="0" w:space="0" w:color="auto"/>
              </w:divBdr>
            </w:div>
            <w:div w:id="1959556945">
              <w:marLeft w:val="240"/>
              <w:marRight w:val="0"/>
              <w:marTop w:val="0"/>
              <w:marBottom w:val="0"/>
              <w:divBdr>
                <w:top w:val="none" w:sz="0" w:space="0" w:color="auto"/>
                <w:left w:val="none" w:sz="0" w:space="0" w:color="auto"/>
                <w:bottom w:val="none" w:sz="0" w:space="0" w:color="auto"/>
                <w:right w:val="none" w:sz="0" w:space="0" w:color="auto"/>
              </w:divBdr>
            </w:div>
            <w:div w:id="280190109">
              <w:marLeft w:val="240"/>
              <w:marRight w:val="0"/>
              <w:marTop w:val="0"/>
              <w:marBottom w:val="0"/>
              <w:divBdr>
                <w:top w:val="none" w:sz="0" w:space="0" w:color="auto"/>
                <w:left w:val="none" w:sz="0" w:space="0" w:color="auto"/>
                <w:bottom w:val="none" w:sz="0" w:space="0" w:color="auto"/>
                <w:right w:val="none" w:sz="0" w:space="0" w:color="auto"/>
              </w:divBdr>
            </w:div>
            <w:div w:id="524096729">
              <w:marLeft w:val="240"/>
              <w:marRight w:val="0"/>
              <w:marTop w:val="0"/>
              <w:marBottom w:val="0"/>
              <w:divBdr>
                <w:top w:val="none" w:sz="0" w:space="0" w:color="auto"/>
                <w:left w:val="none" w:sz="0" w:space="0" w:color="auto"/>
                <w:bottom w:val="none" w:sz="0" w:space="0" w:color="auto"/>
                <w:right w:val="none" w:sz="0" w:space="0" w:color="auto"/>
              </w:divBdr>
            </w:div>
            <w:div w:id="1227833798">
              <w:marLeft w:val="240"/>
              <w:marRight w:val="0"/>
              <w:marTop w:val="0"/>
              <w:marBottom w:val="0"/>
              <w:divBdr>
                <w:top w:val="none" w:sz="0" w:space="0" w:color="auto"/>
                <w:left w:val="none" w:sz="0" w:space="0" w:color="auto"/>
                <w:bottom w:val="none" w:sz="0" w:space="0" w:color="auto"/>
                <w:right w:val="none" w:sz="0" w:space="0" w:color="auto"/>
              </w:divBdr>
            </w:div>
            <w:div w:id="1610972377">
              <w:marLeft w:val="240"/>
              <w:marRight w:val="0"/>
              <w:marTop w:val="0"/>
              <w:marBottom w:val="0"/>
              <w:divBdr>
                <w:top w:val="none" w:sz="0" w:space="0" w:color="auto"/>
                <w:left w:val="none" w:sz="0" w:space="0" w:color="auto"/>
                <w:bottom w:val="none" w:sz="0" w:space="0" w:color="auto"/>
                <w:right w:val="none" w:sz="0" w:space="0" w:color="auto"/>
              </w:divBdr>
            </w:div>
            <w:div w:id="1172910034">
              <w:marLeft w:val="240"/>
              <w:marRight w:val="0"/>
              <w:marTop w:val="0"/>
              <w:marBottom w:val="0"/>
              <w:divBdr>
                <w:top w:val="none" w:sz="0" w:space="0" w:color="auto"/>
                <w:left w:val="none" w:sz="0" w:space="0" w:color="auto"/>
                <w:bottom w:val="none" w:sz="0" w:space="0" w:color="auto"/>
                <w:right w:val="none" w:sz="0" w:space="0" w:color="auto"/>
              </w:divBdr>
            </w:div>
            <w:div w:id="515313227">
              <w:marLeft w:val="240"/>
              <w:marRight w:val="0"/>
              <w:marTop w:val="0"/>
              <w:marBottom w:val="0"/>
              <w:divBdr>
                <w:top w:val="none" w:sz="0" w:space="0" w:color="auto"/>
                <w:left w:val="none" w:sz="0" w:space="0" w:color="auto"/>
                <w:bottom w:val="none" w:sz="0" w:space="0" w:color="auto"/>
                <w:right w:val="none" w:sz="0" w:space="0" w:color="auto"/>
              </w:divBdr>
            </w:div>
            <w:div w:id="1468664106">
              <w:marLeft w:val="240"/>
              <w:marRight w:val="0"/>
              <w:marTop w:val="0"/>
              <w:marBottom w:val="0"/>
              <w:divBdr>
                <w:top w:val="none" w:sz="0" w:space="0" w:color="auto"/>
                <w:left w:val="none" w:sz="0" w:space="0" w:color="auto"/>
                <w:bottom w:val="none" w:sz="0" w:space="0" w:color="auto"/>
                <w:right w:val="none" w:sz="0" w:space="0" w:color="auto"/>
              </w:divBdr>
            </w:div>
            <w:div w:id="387339823">
              <w:marLeft w:val="240"/>
              <w:marRight w:val="0"/>
              <w:marTop w:val="0"/>
              <w:marBottom w:val="0"/>
              <w:divBdr>
                <w:top w:val="none" w:sz="0" w:space="0" w:color="auto"/>
                <w:left w:val="none" w:sz="0" w:space="0" w:color="auto"/>
                <w:bottom w:val="none" w:sz="0" w:space="0" w:color="auto"/>
                <w:right w:val="none" w:sz="0" w:space="0" w:color="auto"/>
              </w:divBdr>
            </w:div>
            <w:div w:id="1557162653">
              <w:marLeft w:val="240"/>
              <w:marRight w:val="0"/>
              <w:marTop w:val="0"/>
              <w:marBottom w:val="0"/>
              <w:divBdr>
                <w:top w:val="none" w:sz="0" w:space="0" w:color="auto"/>
                <w:left w:val="none" w:sz="0" w:space="0" w:color="auto"/>
                <w:bottom w:val="none" w:sz="0" w:space="0" w:color="auto"/>
                <w:right w:val="none" w:sz="0" w:space="0" w:color="auto"/>
              </w:divBdr>
            </w:div>
            <w:div w:id="947472358">
              <w:marLeft w:val="240"/>
              <w:marRight w:val="0"/>
              <w:marTop w:val="0"/>
              <w:marBottom w:val="0"/>
              <w:divBdr>
                <w:top w:val="none" w:sz="0" w:space="0" w:color="auto"/>
                <w:left w:val="none" w:sz="0" w:space="0" w:color="auto"/>
                <w:bottom w:val="none" w:sz="0" w:space="0" w:color="auto"/>
                <w:right w:val="none" w:sz="0" w:space="0" w:color="auto"/>
              </w:divBdr>
            </w:div>
            <w:div w:id="1878396752">
              <w:marLeft w:val="240"/>
              <w:marRight w:val="0"/>
              <w:marTop w:val="0"/>
              <w:marBottom w:val="0"/>
              <w:divBdr>
                <w:top w:val="none" w:sz="0" w:space="0" w:color="auto"/>
                <w:left w:val="none" w:sz="0" w:space="0" w:color="auto"/>
                <w:bottom w:val="none" w:sz="0" w:space="0" w:color="auto"/>
                <w:right w:val="none" w:sz="0" w:space="0" w:color="auto"/>
              </w:divBdr>
            </w:div>
            <w:div w:id="174416993">
              <w:marLeft w:val="240"/>
              <w:marRight w:val="0"/>
              <w:marTop w:val="0"/>
              <w:marBottom w:val="0"/>
              <w:divBdr>
                <w:top w:val="none" w:sz="0" w:space="0" w:color="auto"/>
                <w:left w:val="none" w:sz="0" w:space="0" w:color="auto"/>
                <w:bottom w:val="none" w:sz="0" w:space="0" w:color="auto"/>
                <w:right w:val="none" w:sz="0" w:space="0" w:color="auto"/>
              </w:divBdr>
            </w:div>
            <w:div w:id="184288763">
              <w:marLeft w:val="240"/>
              <w:marRight w:val="0"/>
              <w:marTop w:val="0"/>
              <w:marBottom w:val="0"/>
              <w:divBdr>
                <w:top w:val="none" w:sz="0" w:space="0" w:color="auto"/>
                <w:left w:val="none" w:sz="0" w:space="0" w:color="auto"/>
                <w:bottom w:val="none" w:sz="0" w:space="0" w:color="auto"/>
                <w:right w:val="none" w:sz="0" w:space="0" w:color="auto"/>
              </w:divBdr>
            </w:div>
            <w:div w:id="159472985">
              <w:marLeft w:val="240"/>
              <w:marRight w:val="0"/>
              <w:marTop w:val="0"/>
              <w:marBottom w:val="0"/>
              <w:divBdr>
                <w:top w:val="none" w:sz="0" w:space="0" w:color="auto"/>
                <w:left w:val="none" w:sz="0" w:space="0" w:color="auto"/>
                <w:bottom w:val="none" w:sz="0" w:space="0" w:color="auto"/>
                <w:right w:val="none" w:sz="0" w:space="0" w:color="auto"/>
              </w:divBdr>
            </w:div>
            <w:div w:id="1429930887">
              <w:marLeft w:val="240"/>
              <w:marRight w:val="0"/>
              <w:marTop w:val="0"/>
              <w:marBottom w:val="0"/>
              <w:divBdr>
                <w:top w:val="none" w:sz="0" w:space="0" w:color="auto"/>
                <w:left w:val="none" w:sz="0" w:space="0" w:color="auto"/>
                <w:bottom w:val="none" w:sz="0" w:space="0" w:color="auto"/>
                <w:right w:val="none" w:sz="0" w:space="0" w:color="auto"/>
              </w:divBdr>
            </w:div>
            <w:div w:id="1467042144">
              <w:marLeft w:val="240"/>
              <w:marRight w:val="0"/>
              <w:marTop w:val="0"/>
              <w:marBottom w:val="0"/>
              <w:divBdr>
                <w:top w:val="none" w:sz="0" w:space="0" w:color="auto"/>
                <w:left w:val="none" w:sz="0" w:space="0" w:color="auto"/>
                <w:bottom w:val="none" w:sz="0" w:space="0" w:color="auto"/>
                <w:right w:val="none" w:sz="0" w:space="0" w:color="auto"/>
              </w:divBdr>
            </w:div>
            <w:div w:id="1986010501">
              <w:marLeft w:val="240"/>
              <w:marRight w:val="0"/>
              <w:marTop w:val="0"/>
              <w:marBottom w:val="0"/>
              <w:divBdr>
                <w:top w:val="none" w:sz="0" w:space="0" w:color="auto"/>
                <w:left w:val="none" w:sz="0" w:space="0" w:color="auto"/>
                <w:bottom w:val="none" w:sz="0" w:space="0" w:color="auto"/>
                <w:right w:val="none" w:sz="0" w:space="0" w:color="auto"/>
              </w:divBdr>
            </w:div>
            <w:div w:id="8722393">
              <w:marLeft w:val="240"/>
              <w:marRight w:val="0"/>
              <w:marTop w:val="0"/>
              <w:marBottom w:val="0"/>
              <w:divBdr>
                <w:top w:val="none" w:sz="0" w:space="0" w:color="auto"/>
                <w:left w:val="none" w:sz="0" w:space="0" w:color="auto"/>
                <w:bottom w:val="none" w:sz="0" w:space="0" w:color="auto"/>
                <w:right w:val="none" w:sz="0" w:space="0" w:color="auto"/>
              </w:divBdr>
            </w:div>
            <w:div w:id="2083411254">
              <w:marLeft w:val="240"/>
              <w:marRight w:val="0"/>
              <w:marTop w:val="0"/>
              <w:marBottom w:val="0"/>
              <w:divBdr>
                <w:top w:val="none" w:sz="0" w:space="0" w:color="auto"/>
                <w:left w:val="none" w:sz="0" w:space="0" w:color="auto"/>
                <w:bottom w:val="none" w:sz="0" w:space="0" w:color="auto"/>
                <w:right w:val="none" w:sz="0" w:space="0" w:color="auto"/>
              </w:divBdr>
            </w:div>
            <w:div w:id="376853209">
              <w:marLeft w:val="240"/>
              <w:marRight w:val="0"/>
              <w:marTop w:val="0"/>
              <w:marBottom w:val="0"/>
              <w:divBdr>
                <w:top w:val="none" w:sz="0" w:space="0" w:color="auto"/>
                <w:left w:val="none" w:sz="0" w:space="0" w:color="auto"/>
                <w:bottom w:val="none" w:sz="0" w:space="0" w:color="auto"/>
                <w:right w:val="none" w:sz="0" w:space="0" w:color="auto"/>
              </w:divBdr>
            </w:div>
            <w:div w:id="1798595916">
              <w:marLeft w:val="240"/>
              <w:marRight w:val="0"/>
              <w:marTop w:val="0"/>
              <w:marBottom w:val="0"/>
              <w:divBdr>
                <w:top w:val="none" w:sz="0" w:space="0" w:color="auto"/>
                <w:left w:val="none" w:sz="0" w:space="0" w:color="auto"/>
                <w:bottom w:val="none" w:sz="0" w:space="0" w:color="auto"/>
                <w:right w:val="none" w:sz="0" w:space="0" w:color="auto"/>
              </w:divBdr>
            </w:div>
            <w:div w:id="1134711451">
              <w:marLeft w:val="240"/>
              <w:marRight w:val="0"/>
              <w:marTop w:val="0"/>
              <w:marBottom w:val="0"/>
              <w:divBdr>
                <w:top w:val="none" w:sz="0" w:space="0" w:color="auto"/>
                <w:left w:val="none" w:sz="0" w:space="0" w:color="auto"/>
                <w:bottom w:val="none" w:sz="0" w:space="0" w:color="auto"/>
                <w:right w:val="none" w:sz="0" w:space="0" w:color="auto"/>
              </w:divBdr>
            </w:div>
            <w:div w:id="489059350">
              <w:marLeft w:val="240"/>
              <w:marRight w:val="0"/>
              <w:marTop w:val="0"/>
              <w:marBottom w:val="0"/>
              <w:divBdr>
                <w:top w:val="none" w:sz="0" w:space="0" w:color="auto"/>
                <w:left w:val="none" w:sz="0" w:space="0" w:color="auto"/>
                <w:bottom w:val="none" w:sz="0" w:space="0" w:color="auto"/>
                <w:right w:val="none" w:sz="0" w:space="0" w:color="auto"/>
              </w:divBdr>
            </w:div>
            <w:div w:id="453057438">
              <w:marLeft w:val="240"/>
              <w:marRight w:val="0"/>
              <w:marTop w:val="0"/>
              <w:marBottom w:val="0"/>
              <w:divBdr>
                <w:top w:val="none" w:sz="0" w:space="0" w:color="auto"/>
                <w:left w:val="none" w:sz="0" w:space="0" w:color="auto"/>
                <w:bottom w:val="none" w:sz="0" w:space="0" w:color="auto"/>
                <w:right w:val="none" w:sz="0" w:space="0" w:color="auto"/>
              </w:divBdr>
            </w:div>
            <w:div w:id="195389124">
              <w:marLeft w:val="240"/>
              <w:marRight w:val="0"/>
              <w:marTop w:val="0"/>
              <w:marBottom w:val="0"/>
              <w:divBdr>
                <w:top w:val="none" w:sz="0" w:space="0" w:color="auto"/>
                <w:left w:val="none" w:sz="0" w:space="0" w:color="auto"/>
                <w:bottom w:val="none" w:sz="0" w:space="0" w:color="auto"/>
                <w:right w:val="none" w:sz="0" w:space="0" w:color="auto"/>
              </w:divBdr>
            </w:div>
            <w:div w:id="42608902">
              <w:marLeft w:val="240"/>
              <w:marRight w:val="0"/>
              <w:marTop w:val="0"/>
              <w:marBottom w:val="0"/>
              <w:divBdr>
                <w:top w:val="none" w:sz="0" w:space="0" w:color="auto"/>
                <w:left w:val="none" w:sz="0" w:space="0" w:color="auto"/>
                <w:bottom w:val="none" w:sz="0" w:space="0" w:color="auto"/>
                <w:right w:val="none" w:sz="0" w:space="0" w:color="auto"/>
              </w:divBdr>
            </w:div>
            <w:div w:id="1661421184">
              <w:marLeft w:val="240"/>
              <w:marRight w:val="0"/>
              <w:marTop w:val="0"/>
              <w:marBottom w:val="0"/>
              <w:divBdr>
                <w:top w:val="none" w:sz="0" w:space="0" w:color="auto"/>
                <w:left w:val="none" w:sz="0" w:space="0" w:color="auto"/>
                <w:bottom w:val="none" w:sz="0" w:space="0" w:color="auto"/>
                <w:right w:val="none" w:sz="0" w:space="0" w:color="auto"/>
              </w:divBdr>
            </w:div>
            <w:div w:id="834489643">
              <w:marLeft w:val="240"/>
              <w:marRight w:val="0"/>
              <w:marTop w:val="0"/>
              <w:marBottom w:val="0"/>
              <w:divBdr>
                <w:top w:val="none" w:sz="0" w:space="0" w:color="auto"/>
                <w:left w:val="none" w:sz="0" w:space="0" w:color="auto"/>
                <w:bottom w:val="none" w:sz="0" w:space="0" w:color="auto"/>
                <w:right w:val="none" w:sz="0" w:space="0" w:color="auto"/>
              </w:divBdr>
            </w:div>
            <w:div w:id="457796443">
              <w:marLeft w:val="240"/>
              <w:marRight w:val="0"/>
              <w:marTop w:val="0"/>
              <w:marBottom w:val="0"/>
              <w:divBdr>
                <w:top w:val="none" w:sz="0" w:space="0" w:color="auto"/>
                <w:left w:val="none" w:sz="0" w:space="0" w:color="auto"/>
                <w:bottom w:val="none" w:sz="0" w:space="0" w:color="auto"/>
                <w:right w:val="none" w:sz="0" w:space="0" w:color="auto"/>
              </w:divBdr>
            </w:div>
            <w:div w:id="601376482">
              <w:marLeft w:val="240"/>
              <w:marRight w:val="0"/>
              <w:marTop w:val="0"/>
              <w:marBottom w:val="0"/>
              <w:divBdr>
                <w:top w:val="none" w:sz="0" w:space="0" w:color="auto"/>
                <w:left w:val="none" w:sz="0" w:space="0" w:color="auto"/>
                <w:bottom w:val="none" w:sz="0" w:space="0" w:color="auto"/>
                <w:right w:val="none" w:sz="0" w:space="0" w:color="auto"/>
              </w:divBdr>
            </w:div>
            <w:div w:id="1724861730">
              <w:marLeft w:val="240"/>
              <w:marRight w:val="0"/>
              <w:marTop w:val="0"/>
              <w:marBottom w:val="0"/>
              <w:divBdr>
                <w:top w:val="none" w:sz="0" w:space="0" w:color="auto"/>
                <w:left w:val="none" w:sz="0" w:space="0" w:color="auto"/>
                <w:bottom w:val="none" w:sz="0" w:space="0" w:color="auto"/>
                <w:right w:val="none" w:sz="0" w:space="0" w:color="auto"/>
              </w:divBdr>
            </w:div>
            <w:div w:id="896817779">
              <w:marLeft w:val="240"/>
              <w:marRight w:val="0"/>
              <w:marTop w:val="0"/>
              <w:marBottom w:val="0"/>
              <w:divBdr>
                <w:top w:val="none" w:sz="0" w:space="0" w:color="auto"/>
                <w:left w:val="none" w:sz="0" w:space="0" w:color="auto"/>
                <w:bottom w:val="none" w:sz="0" w:space="0" w:color="auto"/>
                <w:right w:val="none" w:sz="0" w:space="0" w:color="auto"/>
              </w:divBdr>
            </w:div>
            <w:div w:id="2030602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017032937">
      <w:bodyDiv w:val="1"/>
      <w:marLeft w:val="0"/>
      <w:marRight w:val="0"/>
      <w:marTop w:val="0"/>
      <w:marBottom w:val="0"/>
      <w:divBdr>
        <w:top w:val="none" w:sz="0" w:space="0" w:color="auto"/>
        <w:left w:val="none" w:sz="0" w:space="0" w:color="auto"/>
        <w:bottom w:val="none" w:sz="0" w:space="0" w:color="auto"/>
        <w:right w:val="none" w:sz="0" w:space="0" w:color="auto"/>
      </w:divBdr>
      <w:divsChild>
        <w:div w:id="883518678">
          <w:marLeft w:val="0"/>
          <w:marRight w:val="0"/>
          <w:marTop w:val="0"/>
          <w:marBottom w:val="0"/>
          <w:divBdr>
            <w:top w:val="none" w:sz="0" w:space="0" w:color="auto"/>
            <w:left w:val="none" w:sz="0" w:space="0" w:color="auto"/>
            <w:bottom w:val="none" w:sz="0" w:space="0" w:color="auto"/>
            <w:right w:val="none" w:sz="0" w:space="0" w:color="auto"/>
          </w:divBdr>
          <w:divsChild>
            <w:div w:id="256058173">
              <w:marLeft w:val="240"/>
              <w:marRight w:val="0"/>
              <w:marTop w:val="0"/>
              <w:marBottom w:val="0"/>
              <w:divBdr>
                <w:top w:val="none" w:sz="0" w:space="0" w:color="auto"/>
                <w:left w:val="none" w:sz="0" w:space="0" w:color="auto"/>
                <w:bottom w:val="none" w:sz="0" w:space="0" w:color="auto"/>
                <w:right w:val="none" w:sz="0" w:space="0" w:color="auto"/>
              </w:divBdr>
            </w:div>
            <w:div w:id="2091803841">
              <w:marLeft w:val="240"/>
              <w:marRight w:val="0"/>
              <w:marTop w:val="0"/>
              <w:marBottom w:val="0"/>
              <w:divBdr>
                <w:top w:val="none" w:sz="0" w:space="0" w:color="auto"/>
                <w:left w:val="none" w:sz="0" w:space="0" w:color="auto"/>
                <w:bottom w:val="none" w:sz="0" w:space="0" w:color="auto"/>
                <w:right w:val="none" w:sz="0" w:space="0" w:color="auto"/>
              </w:divBdr>
            </w:div>
            <w:div w:id="1820877282">
              <w:marLeft w:val="240"/>
              <w:marRight w:val="0"/>
              <w:marTop w:val="0"/>
              <w:marBottom w:val="0"/>
              <w:divBdr>
                <w:top w:val="none" w:sz="0" w:space="0" w:color="auto"/>
                <w:left w:val="none" w:sz="0" w:space="0" w:color="auto"/>
                <w:bottom w:val="none" w:sz="0" w:space="0" w:color="auto"/>
                <w:right w:val="none" w:sz="0" w:space="0" w:color="auto"/>
              </w:divBdr>
            </w:div>
            <w:div w:id="1213494775">
              <w:marLeft w:val="240"/>
              <w:marRight w:val="0"/>
              <w:marTop w:val="0"/>
              <w:marBottom w:val="0"/>
              <w:divBdr>
                <w:top w:val="none" w:sz="0" w:space="0" w:color="auto"/>
                <w:left w:val="none" w:sz="0" w:space="0" w:color="auto"/>
                <w:bottom w:val="none" w:sz="0" w:space="0" w:color="auto"/>
                <w:right w:val="none" w:sz="0" w:space="0" w:color="auto"/>
              </w:divBdr>
            </w:div>
            <w:div w:id="712730954">
              <w:marLeft w:val="240"/>
              <w:marRight w:val="0"/>
              <w:marTop w:val="0"/>
              <w:marBottom w:val="0"/>
              <w:divBdr>
                <w:top w:val="none" w:sz="0" w:space="0" w:color="auto"/>
                <w:left w:val="none" w:sz="0" w:space="0" w:color="auto"/>
                <w:bottom w:val="none" w:sz="0" w:space="0" w:color="auto"/>
                <w:right w:val="none" w:sz="0" w:space="0" w:color="auto"/>
              </w:divBdr>
            </w:div>
            <w:div w:id="1801025840">
              <w:marLeft w:val="240"/>
              <w:marRight w:val="0"/>
              <w:marTop w:val="0"/>
              <w:marBottom w:val="0"/>
              <w:divBdr>
                <w:top w:val="none" w:sz="0" w:space="0" w:color="auto"/>
                <w:left w:val="none" w:sz="0" w:space="0" w:color="auto"/>
                <w:bottom w:val="none" w:sz="0" w:space="0" w:color="auto"/>
                <w:right w:val="none" w:sz="0" w:space="0" w:color="auto"/>
              </w:divBdr>
            </w:div>
            <w:div w:id="1485119795">
              <w:marLeft w:val="240"/>
              <w:marRight w:val="0"/>
              <w:marTop w:val="0"/>
              <w:marBottom w:val="0"/>
              <w:divBdr>
                <w:top w:val="none" w:sz="0" w:space="0" w:color="auto"/>
                <w:left w:val="none" w:sz="0" w:space="0" w:color="auto"/>
                <w:bottom w:val="none" w:sz="0" w:space="0" w:color="auto"/>
                <w:right w:val="none" w:sz="0" w:space="0" w:color="auto"/>
              </w:divBdr>
            </w:div>
            <w:div w:id="1153138578">
              <w:marLeft w:val="240"/>
              <w:marRight w:val="0"/>
              <w:marTop w:val="0"/>
              <w:marBottom w:val="0"/>
              <w:divBdr>
                <w:top w:val="none" w:sz="0" w:space="0" w:color="auto"/>
                <w:left w:val="none" w:sz="0" w:space="0" w:color="auto"/>
                <w:bottom w:val="none" w:sz="0" w:space="0" w:color="auto"/>
                <w:right w:val="none" w:sz="0" w:space="0" w:color="auto"/>
              </w:divBdr>
            </w:div>
            <w:div w:id="630719477">
              <w:marLeft w:val="240"/>
              <w:marRight w:val="0"/>
              <w:marTop w:val="0"/>
              <w:marBottom w:val="0"/>
              <w:divBdr>
                <w:top w:val="none" w:sz="0" w:space="0" w:color="auto"/>
                <w:left w:val="none" w:sz="0" w:space="0" w:color="auto"/>
                <w:bottom w:val="none" w:sz="0" w:space="0" w:color="auto"/>
                <w:right w:val="none" w:sz="0" w:space="0" w:color="auto"/>
              </w:divBdr>
            </w:div>
            <w:div w:id="1772238860">
              <w:marLeft w:val="240"/>
              <w:marRight w:val="0"/>
              <w:marTop w:val="0"/>
              <w:marBottom w:val="0"/>
              <w:divBdr>
                <w:top w:val="none" w:sz="0" w:space="0" w:color="auto"/>
                <w:left w:val="none" w:sz="0" w:space="0" w:color="auto"/>
                <w:bottom w:val="none" w:sz="0" w:space="0" w:color="auto"/>
                <w:right w:val="none" w:sz="0" w:space="0" w:color="auto"/>
              </w:divBdr>
            </w:div>
            <w:div w:id="1114981144">
              <w:marLeft w:val="240"/>
              <w:marRight w:val="0"/>
              <w:marTop w:val="0"/>
              <w:marBottom w:val="0"/>
              <w:divBdr>
                <w:top w:val="none" w:sz="0" w:space="0" w:color="auto"/>
                <w:left w:val="none" w:sz="0" w:space="0" w:color="auto"/>
                <w:bottom w:val="none" w:sz="0" w:space="0" w:color="auto"/>
                <w:right w:val="none" w:sz="0" w:space="0" w:color="auto"/>
              </w:divBdr>
            </w:div>
            <w:div w:id="516968188">
              <w:marLeft w:val="240"/>
              <w:marRight w:val="0"/>
              <w:marTop w:val="0"/>
              <w:marBottom w:val="0"/>
              <w:divBdr>
                <w:top w:val="none" w:sz="0" w:space="0" w:color="auto"/>
                <w:left w:val="none" w:sz="0" w:space="0" w:color="auto"/>
                <w:bottom w:val="none" w:sz="0" w:space="0" w:color="auto"/>
                <w:right w:val="none" w:sz="0" w:space="0" w:color="auto"/>
              </w:divBdr>
            </w:div>
            <w:div w:id="1274633099">
              <w:marLeft w:val="240"/>
              <w:marRight w:val="0"/>
              <w:marTop w:val="0"/>
              <w:marBottom w:val="0"/>
              <w:divBdr>
                <w:top w:val="none" w:sz="0" w:space="0" w:color="auto"/>
                <w:left w:val="none" w:sz="0" w:space="0" w:color="auto"/>
                <w:bottom w:val="none" w:sz="0" w:space="0" w:color="auto"/>
                <w:right w:val="none" w:sz="0" w:space="0" w:color="auto"/>
              </w:divBdr>
            </w:div>
            <w:div w:id="249587510">
              <w:marLeft w:val="240"/>
              <w:marRight w:val="0"/>
              <w:marTop w:val="0"/>
              <w:marBottom w:val="0"/>
              <w:divBdr>
                <w:top w:val="none" w:sz="0" w:space="0" w:color="auto"/>
                <w:left w:val="none" w:sz="0" w:space="0" w:color="auto"/>
                <w:bottom w:val="none" w:sz="0" w:space="0" w:color="auto"/>
                <w:right w:val="none" w:sz="0" w:space="0" w:color="auto"/>
              </w:divBdr>
            </w:div>
            <w:div w:id="769617865">
              <w:marLeft w:val="240"/>
              <w:marRight w:val="0"/>
              <w:marTop w:val="0"/>
              <w:marBottom w:val="0"/>
              <w:divBdr>
                <w:top w:val="none" w:sz="0" w:space="0" w:color="auto"/>
                <w:left w:val="none" w:sz="0" w:space="0" w:color="auto"/>
                <w:bottom w:val="none" w:sz="0" w:space="0" w:color="auto"/>
                <w:right w:val="none" w:sz="0" w:space="0" w:color="auto"/>
              </w:divBdr>
            </w:div>
            <w:div w:id="416757056">
              <w:marLeft w:val="240"/>
              <w:marRight w:val="0"/>
              <w:marTop w:val="0"/>
              <w:marBottom w:val="0"/>
              <w:divBdr>
                <w:top w:val="none" w:sz="0" w:space="0" w:color="auto"/>
                <w:left w:val="none" w:sz="0" w:space="0" w:color="auto"/>
                <w:bottom w:val="none" w:sz="0" w:space="0" w:color="auto"/>
                <w:right w:val="none" w:sz="0" w:space="0" w:color="auto"/>
              </w:divBdr>
            </w:div>
            <w:div w:id="1883394683">
              <w:marLeft w:val="240"/>
              <w:marRight w:val="0"/>
              <w:marTop w:val="0"/>
              <w:marBottom w:val="0"/>
              <w:divBdr>
                <w:top w:val="none" w:sz="0" w:space="0" w:color="auto"/>
                <w:left w:val="none" w:sz="0" w:space="0" w:color="auto"/>
                <w:bottom w:val="none" w:sz="0" w:space="0" w:color="auto"/>
                <w:right w:val="none" w:sz="0" w:space="0" w:color="auto"/>
              </w:divBdr>
            </w:div>
            <w:div w:id="1207333817">
              <w:marLeft w:val="240"/>
              <w:marRight w:val="0"/>
              <w:marTop w:val="0"/>
              <w:marBottom w:val="0"/>
              <w:divBdr>
                <w:top w:val="none" w:sz="0" w:space="0" w:color="auto"/>
                <w:left w:val="none" w:sz="0" w:space="0" w:color="auto"/>
                <w:bottom w:val="none" w:sz="0" w:space="0" w:color="auto"/>
                <w:right w:val="none" w:sz="0" w:space="0" w:color="auto"/>
              </w:divBdr>
            </w:div>
            <w:div w:id="675767138">
              <w:marLeft w:val="240"/>
              <w:marRight w:val="0"/>
              <w:marTop w:val="0"/>
              <w:marBottom w:val="0"/>
              <w:divBdr>
                <w:top w:val="none" w:sz="0" w:space="0" w:color="auto"/>
                <w:left w:val="none" w:sz="0" w:space="0" w:color="auto"/>
                <w:bottom w:val="none" w:sz="0" w:space="0" w:color="auto"/>
                <w:right w:val="none" w:sz="0" w:space="0" w:color="auto"/>
              </w:divBdr>
            </w:div>
            <w:div w:id="1157265748">
              <w:marLeft w:val="240"/>
              <w:marRight w:val="0"/>
              <w:marTop w:val="0"/>
              <w:marBottom w:val="0"/>
              <w:divBdr>
                <w:top w:val="none" w:sz="0" w:space="0" w:color="auto"/>
                <w:left w:val="none" w:sz="0" w:space="0" w:color="auto"/>
                <w:bottom w:val="none" w:sz="0" w:space="0" w:color="auto"/>
                <w:right w:val="none" w:sz="0" w:space="0" w:color="auto"/>
              </w:divBdr>
            </w:div>
            <w:div w:id="711881228">
              <w:marLeft w:val="240"/>
              <w:marRight w:val="0"/>
              <w:marTop w:val="0"/>
              <w:marBottom w:val="0"/>
              <w:divBdr>
                <w:top w:val="none" w:sz="0" w:space="0" w:color="auto"/>
                <w:left w:val="none" w:sz="0" w:space="0" w:color="auto"/>
                <w:bottom w:val="none" w:sz="0" w:space="0" w:color="auto"/>
                <w:right w:val="none" w:sz="0" w:space="0" w:color="auto"/>
              </w:divBdr>
            </w:div>
            <w:div w:id="1914124824">
              <w:marLeft w:val="240"/>
              <w:marRight w:val="0"/>
              <w:marTop w:val="0"/>
              <w:marBottom w:val="0"/>
              <w:divBdr>
                <w:top w:val="none" w:sz="0" w:space="0" w:color="auto"/>
                <w:left w:val="none" w:sz="0" w:space="0" w:color="auto"/>
                <w:bottom w:val="none" w:sz="0" w:space="0" w:color="auto"/>
                <w:right w:val="none" w:sz="0" w:space="0" w:color="auto"/>
              </w:divBdr>
            </w:div>
            <w:div w:id="1209955432">
              <w:marLeft w:val="240"/>
              <w:marRight w:val="0"/>
              <w:marTop w:val="0"/>
              <w:marBottom w:val="0"/>
              <w:divBdr>
                <w:top w:val="none" w:sz="0" w:space="0" w:color="auto"/>
                <w:left w:val="none" w:sz="0" w:space="0" w:color="auto"/>
                <w:bottom w:val="none" w:sz="0" w:space="0" w:color="auto"/>
                <w:right w:val="none" w:sz="0" w:space="0" w:color="auto"/>
              </w:divBdr>
            </w:div>
            <w:div w:id="1757553157">
              <w:marLeft w:val="240"/>
              <w:marRight w:val="0"/>
              <w:marTop w:val="0"/>
              <w:marBottom w:val="0"/>
              <w:divBdr>
                <w:top w:val="none" w:sz="0" w:space="0" w:color="auto"/>
                <w:left w:val="none" w:sz="0" w:space="0" w:color="auto"/>
                <w:bottom w:val="none" w:sz="0" w:space="0" w:color="auto"/>
                <w:right w:val="none" w:sz="0" w:space="0" w:color="auto"/>
              </w:divBdr>
            </w:div>
            <w:div w:id="603346736">
              <w:marLeft w:val="240"/>
              <w:marRight w:val="0"/>
              <w:marTop w:val="0"/>
              <w:marBottom w:val="0"/>
              <w:divBdr>
                <w:top w:val="none" w:sz="0" w:space="0" w:color="auto"/>
                <w:left w:val="none" w:sz="0" w:space="0" w:color="auto"/>
                <w:bottom w:val="none" w:sz="0" w:space="0" w:color="auto"/>
                <w:right w:val="none" w:sz="0" w:space="0" w:color="auto"/>
              </w:divBdr>
            </w:div>
            <w:div w:id="1933315809">
              <w:marLeft w:val="240"/>
              <w:marRight w:val="0"/>
              <w:marTop w:val="0"/>
              <w:marBottom w:val="0"/>
              <w:divBdr>
                <w:top w:val="none" w:sz="0" w:space="0" w:color="auto"/>
                <w:left w:val="none" w:sz="0" w:space="0" w:color="auto"/>
                <w:bottom w:val="none" w:sz="0" w:space="0" w:color="auto"/>
                <w:right w:val="none" w:sz="0" w:space="0" w:color="auto"/>
              </w:divBdr>
            </w:div>
            <w:div w:id="1470980651">
              <w:marLeft w:val="240"/>
              <w:marRight w:val="0"/>
              <w:marTop w:val="0"/>
              <w:marBottom w:val="0"/>
              <w:divBdr>
                <w:top w:val="none" w:sz="0" w:space="0" w:color="auto"/>
                <w:left w:val="none" w:sz="0" w:space="0" w:color="auto"/>
                <w:bottom w:val="none" w:sz="0" w:space="0" w:color="auto"/>
                <w:right w:val="none" w:sz="0" w:space="0" w:color="auto"/>
              </w:divBdr>
            </w:div>
            <w:div w:id="714278318">
              <w:marLeft w:val="240"/>
              <w:marRight w:val="0"/>
              <w:marTop w:val="0"/>
              <w:marBottom w:val="0"/>
              <w:divBdr>
                <w:top w:val="none" w:sz="0" w:space="0" w:color="auto"/>
                <w:left w:val="none" w:sz="0" w:space="0" w:color="auto"/>
                <w:bottom w:val="none" w:sz="0" w:space="0" w:color="auto"/>
                <w:right w:val="none" w:sz="0" w:space="0" w:color="auto"/>
              </w:divBdr>
            </w:div>
            <w:div w:id="1715888583">
              <w:marLeft w:val="240"/>
              <w:marRight w:val="0"/>
              <w:marTop w:val="0"/>
              <w:marBottom w:val="0"/>
              <w:divBdr>
                <w:top w:val="none" w:sz="0" w:space="0" w:color="auto"/>
                <w:left w:val="none" w:sz="0" w:space="0" w:color="auto"/>
                <w:bottom w:val="none" w:sz="0" w:space="0" w:color="auto"/>
                <w:right w:val="none" w:sz="0" w:space="0" w:color="auto"/>
              </w:divBdr>
            </w:div>
            <w:div w:id="959459314">
              <w:marLeft w:val="240"/>
              <w:marRight w:val="0"/>
              <w:marTop w:val="0"/>
              <w:marBottom w:val="0"/>
              <w:divBdr>
                <w:top w:val="none" w:sz="0" w:space="0" w:color="auto"/>
                <w:left w:val="none" w:sz="0" w:space="0" w:color="auto"/>
                <w:bottom w:val="none" w:sz="0" w:space="0" w:color="auto"/>
                <w:right w:val="none" w:sz="0" w:space="0" w:color="auto"/>
              </w:divBdr>
            </w:div>
            <w:div w:id="1744987745">
              <w:marLeft w:val="240"/>
              <w:marRight w:val="0"/>
              <w:marTop w:val="0"/>
              <w:marBottom w:val="0"/>
              <w:divBdr>
                <w:top w:val="none" w:sz="0" w:space="0" w:color="auto"/>
                <w:left w:val="none" w:sz="0" w:space="0" w:color="auto"/>
                <w:bottom w:val="none" w:sz="0" w:space="0" w:color="auto"/>
                <w:right w:val="none" w:sz="0" w:space="0" w:color="auto"/>
              </w:divBdr>
            </w:div>
            <w:div w:id="1145050366">
              <w:marLeft w:val="240"/>
              <w:marRight w:val="0"/>
              <w:marTop w:val="0"/>
              <w:marBottom w:val="0"/>
              <w:divBdr>
                <w:top w:val="none" w:sz="0" w:space="0" w:color="auto"/>
                <w:left w:val="none" w:sz="0" w:space="0" w:color="auto"/>
                <w:bottom w:val="none" w:sz="0" w:space="0" w:color="auto"/>
                <w:right w:val="none" w:sz="0" w:space="0" w:color="auto"/>
              </w:divBdr>
            </w:div>
            <w:div w:id="1794129648">
              <w:marLeft w:val="240"/>
              <w:marRight w:val="0"/>
              <w:marTop w:val="0"/>
              <w:marBottom w:val="0"/>
              <w:divBdr>
                <w:top w:val="none" w:sz="0" w:space="0" w:color="auto"/>
                <w:left w:val="none" w:sz="0" w:space="0" w:color="auto"/>
                <w:bottom w:val="none" w:sz="0" w:space="0" w:color="auto"/>
                <w:right w:val="none" w:sz="0" w:space="0" w:color="auto"/>
              </w:divBdr>
            </w:div>
            <w:div w:id="557522588">
              <w:marLeft w:val="240"/>
              <w:marRight w:val="0"/>
              <w:marTop w:val="0"/>
              <w:marBottom w:val="0"/>
              <w:divBdr>
                <w:top w:val="none" w:sz="0" w:space="0" w:color="auto"/>
                <w:left w:val="none" w:sz="0" w:space="0" w:color="auto"/>
                <w:bottom w:val="none" w:sz="0" w:space="0" w:color="auto"/>
                <w:right w:val="none" w:sz="0" w:space="0" w:color="auto"/>
              </w:divBdr>
            </w:div>
            <w:div w:id="1157768147">
              <w:marLeft w:val="240"/>
              <w:marRight w:val="0"/>
              <w:marTop w:val="0"/>
              <w:marBottom w:val="0"/>
              <w:divBdr>
                <w:top w:val="none" w:sz="0" w:space="0" w:color="auto"/>
                <w:left w:val="none" w:sz="0" w:space="0" w:color="auto"/>
                <w:bottom w:val="none" w:sz="0" w:space="0" w:color="auto"/>
                <w:right w:val="none" w:sz="0" w:space="0" w:color="auto"/>
              </w:divBdr>
            </w:div>
            <w:div w:id="2030907047">
              <w:marLeft w:val="240"/>
              <w:marRight w:val="0"/>
              <w:marTop w:val="0"/>
              <w:marBottom w:val="0"/>
              <w:divBdr>
                <w:top w:val="none" w:sz="0" w:space="0" w:color="auto"/>
                <w:left w:val="none" w:sz="0" w:space="0" w:color="auto"/>
                <w:bottom w:val="none" w:sz="0" w:space="0" w:color="auto"/>
                <w:right w:val="none" w:sz="0" w:space="0" w:color="auto"/>
              </w:divBdr>
            </w:div>
            <w:div w:id="1270045210">
              <w:marLeft w:val="240"/>
              <w:marRight w:val="0"/>
              <w:marTop w:val="0"/>
              <w:marBottom w:val="0"/>
              <w:divBdr>
                <w:top w:val="none" w:sz="0" w:space="0" w:color="auto"/>
                <w:left w:val="none" w:sz="0" w:space="0" w:color="auto"/>
                <w:bottom w:val="none" w:sz="0" w:space="0" w:color="auto"/>
                <w:right w:val="none" w:sz="0" w:space="0" w:color="auto"/>
              </w:divBdr>
            </w:div>
            <w:div w:id="1152714160">
              <w:marLeft w:val="240"/>
              <w:marRight w:val="0"/>
              <w:marTop w:val="0"/>
              <w:marBottom w:val="0"/>
              <w:divBdr>
                <w:top w:val="none" w:sz="0" w:space="0" w:color="auto"/>
                <w:left w:val="none" w:sz="0" w:space="0" w:color="auto"/>
                <w:bottom w:val="none" w:sz="0" w:space="0" w:color="auto"/>
                <w:right w:val="none" w:sz="0" w:space="0" w:color="auto"/>
              </w:divBdr>
            </w:div>
            <w:div w:id="1109616866">
              <w:marLeft w:val="240"/>
              <w:marRight w:val="0"/>
              <w:marTop w:val="0"/>
              <w:marBottom w:val="0"/>
              <w:divBdr>
                <w:top w:val="none" w:sz="0" w:space="0" w:color="auto"/>
                <w:left w:val="none" w:sz="0" w:space="0" w:color="auto"/>
                <w:bottom w:val="none" w:sz="0" w:space="0" w:color="auto"/>
                <w:right w:val="none" w:sz="0" w:space="0" w:color="auto"/>
              </w:divBdr>
            </w:div>
            <w:div w:id="1172180787">
              <w:marLeft w:val="240"/>
              <w:marRight w:val="0"/>
              <w:marTop w:val="0"/>
              <w:marBottom w:val="0"/>
              <w:divBdr>
                <w:top w:val="none" w:sz="0" w:space="0" w:color="auto"/>
                <w:left w:val="none" w:sz="0" w:space="0" w:color="auto"/>
                <w:bottom w:val="none" w:sz="0" w:space="0" w:color="auto"/>
                <w:right w:val="none" w:sz="0" w:space="0" w:color="auto"/>
              </w:divBdr>
            </w:div>
            <w:div w:id="342972556">
              <w:marLeft w:val="240"/>
              <w:marRight w:val="0"/>
              <w:marTop w:val="0"/>
              <w:marBottom w:val="0"/>
              <w:divBdr>
                <w:top w:val="none" w:sz="0" w:space="0" w:color="auto"/>
                <w:left w:val="none" w:sz="0" w:space="0" w:color="auto"/>
                <w:bottom w:val="none" w:sz="0" w:space="0" w:color="auto"/>
                <w:right w:val="none" w:sz="0" w:space="0" w:color="auto"/>
              </w:divBdr>
            </w:div>
            <w:div w:id="360012561">
              <w:marLeft w:val="240"/>
              <w:marRight w:val="0"/>
              <w:marTop w:val="0"/>
              <w:marBottom w:val="0"/>
              <w:divBdr>
                <w:top w:val="none" w:sz="0" w:space="0" w:color="auto"/>
                <w:left w:val="none" w:sz="0" w:space="0" w:color="auto"/>
                <w:bottom w:val="none" w:sz="0" w:space="0" w:color="auto"/>
                <w:right w:val="none" w:sz="0" w:space="0" w:color="auto"/>
              </w:divBdr>
            </w:div>
            <w:div w:id="734159243">
              <w:marLeft w:val="240"/>
              <w:marRight w:val="0"/>
              <w:marTop w:val="0"/>
              <w:marBottom w:val="0"/>
              <w:divBdr>
                <w:top w:val="none" w:sz="0" w:space="0" w:color="auto"/>
                <w:left w:val="none" w:sz="0" w:space="0" w:color="auto"/>
                <w:bottom w:val="none" w:sz="0" w:space="0" w:color="auto"/>
                <w:right w:val="none" w:sz="0" w:space="0" w:color="auto"/>
              </w:divBdr>
            </w:div>
            <w:div w:id="641009439">
              <w:marLeft w:val="240"/>
              <w:marRight w:val="0"/>
              <w:marTop w:val="0"/>
              <w:marBottom w:val="0"/>
              <w:divBdr>
                <w:top w:val="none" w:sz="0" w:space="0" w:color="auto"/>
                <w:left w:val="none" w:sz="0" w:space="0" w:color="auto"/>
                <w:bottom w:val="none" w:sz="0" w:space="0" w:color="auto"/>
                <w:right w:val="none" w:sz="0" w:space="0" w:color="auto"/>
              </w:divBdr>
            </w:div>
            <w:div w:id="708142742">
              <w:marLeft w:val="240"/>
              <w:marRight w:val="0"/>
              <w:marTop w:val="0"/>
              <w:marBottom w:val="0"/>
              <w:divBdr>
                <w:top w:val="none" w:sz="0" w:space="0" w:color="auto"/>
                <w:left w:val="none" w:sz="0" w:space="0" w:color="auto"/>
                <w:bottom w:val="none" w:sz="0" w:space="0" w:color="auto"/>
                <w:right w:val="none" w:sz="0" w:space="0" w:color="auto"/>
              </w:divBdr>
            </w:div>
            <w:div w:id="809131491">
              <w:marLeft w:val="240"/>
              <w:marRight w:val="0"/>
              <w:marTop w:val="0"/>
              <w:marBottom w:val="0"/>
              <w:divBdr>
                <w:top w:val="none" w:sz="0" w:space="0" w:color="auto"/>
                <w:left w:val="none" w:sz="0" w:space="0" w:color="auto"/>
                <w:bottom w:val="none" w:sz="0" w:space="0" w:color="auto"/>
                <w:right w:val="none" w:sz="0" w:space="0" w:color="auto"/>
              </w:divBdr>
            </w:div>
            <w:div w:id="2098940831">
              <w:marLeft w:val="240"/>
              <w:marRight w:val="0"/>
              <w:marTop w:val="0"/>
              <w:marBottom w:val="0"/>
              <w:divBdr>
                <w:top w:val="none" w:sz="0" w:space="0" w:color="auto"/>
                <w:left w:val="none" w:sz="0" w:space="0" w:color="auto"/>
                <w:bottom w:val="none" w:sz="0" w:space="0" w:color="auto"/>
                <w:right w:val="none" w:sz="0" w:space="0" w:color="auto"/>
              </w:divBdr>
            </w:div>
            <w:div w:id="577331483">
              <w:marLeft w:val="240"/>
              <w:marRight w:val="0"/>
              <w:marTop w:val="0"/>
              <w:marBottom w:val="0"/>
              <w:divBdr>
                <w:top w:val="none" w:sz="0" w:space="0" w:color="auto"/>
                <w:left w:val="none" w:sz="0" w:space="0" w:color="auto"/>
                <w:bottom w:val="none" w:sz="0" w:space="0" w:color="auto"/>
                <w:right w:val="none" w:sz="0" w:space="0" w:color="auto"/>
              </w:divBdr>
            </w:div>
            <w:div w:id="2085644634">
              <w:marLeft w:val="240"/>
              <w:marRight w:val="0"/>
              <w:marTop w:val="0"/>
              <w:marBottom w:val="0"/>
              <w:divBdr>
                <w:top w:val="none" w:sz="0" w:space="0" w:color="auto"/>
                <w:left w:val="none" w:sz="0" w:space="0" w:color="auto"/>
                <w:bottom w:val="none" w:sz="0" w:space="0" w:color="auto"/>
                <w:right w:val="none" w:sz="0" w:space="0" w:color="auto"/>
              </w:divBdr>
            </w:div>
            <w:div w:id="1351907481">
              <w:marLeft w:val="240"/>
              <w:marRight w:val="0"/>
              <w:marTop w:val="0"/>
              <w:marBottom w:val="0"/>
              <w:divBdr>
                <w:top w:val="none" w:sz="0" w:space="0" w:color="auto"/>
                <w:left w:val="none" w:sz="0" w:space="0" w:color="auto"/>
                <w:bottom w:val="none" w:sz="0" w:space="0" w:color="auto"/>
                <w:right w:val="none" w:sz="0" w:space="0" w:color="auto"/>
              </w:divBdr>
            </w:div>
            <w:div w:id="1065371016">
              <w:marLeft w:val="240"/>
              <w:marRight w:val="0"/>
              <w:marTop w:val="0"/>
              <w:marBottom w:val="0"/>
              <w:divBdr>
                <w:top w:val="none" w:sz="0" w:space="0" w:color="auto"/>
                <w:left w:val="none" w:sz="0" w:space="0" w:color="auto"/>
                <w:bottom w:val="none" w:sz="0" w:space="0" w:color="auto"/>
                <w:right w:val="none" w:sz="0" w:space="0" w:color="auto"/>
              </w:divBdr>
            </w:div>
            <w:div w:id="177044269">
              <w:marLeft w:val="240"/>
              <w:marRight w:val="0"/>
              <w:marTop w:val="0"/>
              <w:marBottom w:val="0"/>
              <w:divBdr>
                <w:top w:val="none" w:sz="0" w:space="0" w:color="auto"/>
                <w:left w:val="none" w:sz="0" w:space="0" w:color="auto"/>
                <w:bottom w:val="none" w:sz="0" w:space="0" w:color="auto"/>
                <w:right w:val="none" w:sz="0" w:space="0" w:color="auto"/>
              </w:divBdr>
            </w:div>
            <w:div w:id="673728936">
              <w:marLeft w:val="240"/>
              <w:marRight w:val="0"/>
              <w:marTop w:val="0"/>
              <w:marBottom w:val="0"/>
              <w:divBdr>
                <w:top w:val="none" w:sz="0" w:space="0" w:color="auto"/>
                <w:left w:val="none" w:sz="0" w:space="0" w:color="auto"/>
                <w:bottom w:val="none" w:sz="0" w:space="0" w:color="auto"/>
                <w:right w:val="none" w:sz="0" w:space="0" w:color="auto"/>
              </w:divBdr>
            </w:div>
            <w:div w:id="1031615083">
              <w:marLeft w:val="240"/>
              <w:marRight w:val="0"/>
              <w:marTop w:val="0"/>
              <w:marBottom w:val="0"/>
              <w:divBdr>
                <w:top w:val="none" w:sz="0" w:space="0" w:color="auto"/>
                <w:left w:val="none" w:sz="0" w:space="0" w:color="auto"/>
                <w:bottom w:val="none" w:sz="0" w:space="0" w:color="auto"/>
                <w:right w:val="none" w:sz="0" w:space="0" w:color="auto"/>
              </w:divBdr>
            </w:div>
            <w:div w:id="1383560632">
              <w:marLeft w:val="240"/>
              <w:marRight w:val="0"/>
              <w:marTop w:val="0"/>
              <w:marBottom w:val="0"/>
              <w:divBdr>
                <w:top w:val="none" w:sz="0" w:space="0" w:color="auto"/>
                <w:left w:val="none" w:sz="0" w:space="0" w:color="auto"/>
                <w:bottom w:val="none" w:sz="0" w:space="0" w:color="auto"/>
                <w:right w:val="none" w:sz="0" w:space="0" w:color="auto"/>
              </w:divBdr>
            </w:div>
            <w:div w:id="774666343">
              <w:marLeft w:val="240"/>
              <w:marRight w:val="0"/>
              <w:marTop w:val="0"/>
              <w:marBottom w:val="0"/>
              <w:divBdr>
                <w:top w:val="none" w:sz="0" w:space="0" w:color="auto"/>
                <w:left w:val="none" w:sz="0" w:space="0" w:color="auto"/>
                <w:bottom w:val="none" w:sz="0" w:space="0" w:color="auto"/>
                <w:right w:val="none" w:sz="0" w:space="0" w:color="auto"/>
              </w:divBdr>
            </w:div>
            <w:div w:id="807477457">
              <w:marLeft w:val="240"/>
              <w:marRight w:val="0"/>
              <w:marTop w:val="0"/>
              <w:marBottom w:val="0"/>
              <w:divBdr>
                <w:top w:val="none" w:sz="0" w:space="0" w:color="auto"/>
                <w:left w:val="none" w:sz="0" w:space="0" w:color="auto"/>
                <w:bottom w:val="none" w:sz="0" w:space="0" w:color="auto"/>
                <w:right w:val="none" w:sz="0" w:space="0" w:color="auto"/>
              </w:divBdr>
            </w:div>
            <w:div w:id="103893055">
              <w:marLeft w:val="240"/>
              <w:marRight w:val="0"/>
              <w:marTop w:val="0"/>
              <w:marBottom w:val="0"/>
              <w:divBdr>
                <w:top w:val="none" w:sz="0" w:space="0" w:color="auto"/>
                <w:left w:val="none" w:sz="0" w:space="0" w:color="auto"/>
                <w:bottom w:val="none" w:sz="0" w:space="0" w:color="auto"/>
                <w:right w:val="none" w:sz="0" w:space="0" w:color="auto"/>
              </w:divBdr>
            </w:div>
            <w:div w:id="883759273">
              <w:marLeft w:val="240"/>
              <w:marRight w:val="0"/>
              <w:marTop w:val="0"/>
              <w:marBottom w:val="0"/>
              <w:divBdr>
                <w:top w:val="none" w:sz="0" w:space="0" w:color="auto"/>
                <w:left w:val="none" w:sz="0" w:space="0" w:color="auto"/>
                <w:bottom w:val="none" w:sz="0" w:space="0" w:color="auto"/>
                <w:right w:val="none" w:sz="0" w:space="0" w:color="auto"/>
              </w:divBdr>
            </w:div>
            <w:div w:id="169373934">
              <w:marLeft w:val="240"/>
              <w:marRight w:val="0"/>
              <w:marTop w:val="0"/>
              <w:marBottom w:val="0"/>
              <w:divBdr>
                <w:top w:val="none" w:sz="0" w:space="0" w:color="auto"/>
                <w:left w:val="none" w:sz="0" w:space="0" w:color="auto"/>
                <w:bottom w:val="none" w:sz="0" w:space="0" w:color="auto"/>
                <w:right w:val="none" w:sz="0" w:space="0" w:color="auto"/>
              </w:divBdr>
            </w:div>
            <w:div w:id="10642063">
              <w:marLeft w:val="240"/>
              <w:marRight w:val="0"/>
              <w:marTop w:val="0"/>
              <w:marBottom w:val="0"/>
              <w:divBdr>
                <w:top w:val="none" w:sz="0" w:space="0" w:color="auto"/>
                <w:left w:val="none" w:sz="0" w:space="0" w:color="auto"/>
                <w:bottom w:val="none" w:sz="0" w:space="0" w:color="auto"/>
                <w:right w:val="none" w:sz="0" w:space="0" w:color="auto"/>
              </w:divBdr>
            </w:div>
            <w:div w:id="619148705">
              <w:marLeft w:val="240"/>
              <w:marRight w:val="0"/>
              <w:marTop w:val="0"/>
              <w:marBottom w:val="0"/>
              <w:divBdr>
                <w:top w:val="none" w:sz="0" w:space="0" w:color="auto"/>
                <w:left w:val="none" w:sz="0" w:space="0" w:color="auto"/>
                <w:bottom w:val="none" w:sz="0" w:space="0" w:color="auto"/>
                <w:right w:val="none" w:sz="0" w:space="0" w:color="auto"/>
              </w:divBdr>
            </w:div>
            <w:div w:id="1268927978">
              <w:marLeft w:val="240"/>
              <w:marRight w:val="0"/>
              <w:marTop w:val="0"/>
              <w:marBottom w:val="0"/>
              <w:divBdr>
                <w:top w:val="none" w:sz="0" w:space="0" w:color="auto"/>
                <w:left w:val="none" w:sz="0" w:space="0" w:color="auto"/>
                <w:bottom w:val="none" w:sz="0" w:space="0" w:color="auto"/>
                <w:right w:val="none" w:sz="0" w:space="0" w:color="auto"/>
              </w:divBdr>
            </w:div>
            <w:div w:id="1002777179">
              <w:marLeft w:val="240"/>
              <w:marRight w:val="0"/>
              <w:marTop w:val="0"/>
              <w:marBottom w:val="0"/>
              <w:divBdr>
                <w:top w:val="none" w:sz="0" w:space="0" w:color="auto"/>
                <w:left w:val="none" w:sz="0" w:space="0" w:color="auto"/>
                <w:bottom w:val="none" w:sz="0" w:space="0" w:color="auto"/>
                <w:right w:val="none" w:sz="0" w:space="0" w:color="auto"/>
              </w:divBdr>
            </w:div>
            <w:div w:id="2051496743">
              <w:marLeft w:val="240"/>
              <w:marRight w:val="0"/>
              <w:marTop w:val="0"/>
              <w:marBottom w:val="0"/>
              <w:divBdr>
                <w:top w:val="none" w:sz="0" w:space="0" w:color="auto"/>
                <w:left w:val="none" w:sz="0" w:space="0" w:color="auto"/>
                <w:bottom w:val="none" w:sz="0" w:space="0" w:color="auto"/>
                <w:right w:val="none" w:sz="0" w:space="0" w:color="auto"/>
              </w:divBdr>
            </w:div>
            <w:div w:id="233901436">
              <w:marLeft w:val="240"/>
              <w:marRight w:val="0"/>
              <w:marTop w:val="0"/>
              <w:marBottom w:val="0"/>
              <w:divBdr>
                <w:top w:val="none" w:sz="0" w:space="0" w:color="auto"/>
                <w:left w:val="none" w:sz="0" w:space="0" w:color="auto"/>
                <w:bottom w:val="none" w:sz="0" w:space="0" w:color="auto"/>
                <w:right w:val="none" w:sz="0" w:space="0" w:color="auto"/>
              </w:divBdr>
            </w:div>
            <w:div w:id="1374842246">
              <w:marLeft w:val="240"/>
              <w:marRight w:val="0"/>
              <w:marTop w:val="0"/>
              <w:marBottom w:val="0"/>
              <w:divBdr>
                <w:top w:val="none" w:sz="0" w:space="0" w:color="auto"/>
                <w:left w:val="none" w:sz="0" w:space="0" w:color="auto"/>
                <w:bottom w:val="none" w:sz="0" w:space="0" w:color="auto"/>
                <w:right w:val="none" w:sz="0" w:space="0" w:color="auto"/>
              </w:divBdr>
            </w:div>
            <w:div w:id="1591625607">
              <w:marLeft w:val="240"/>
              <w:marRight w:val="0"/>
              <w:marTop w:val="0"/>
              <w:marBottom w:val="0"/>
              <w:divBdr>
                <w:top w:val="none" w:sz="0" w:space="0" w:color="auto"/>
                <w:left w:val="none" w:sz="0" w:space="0" w:color="auto"/>
                <w:bottom w:val="none" w:sz="0" w:space="0" w:color="auto"/>
                <w:right w:val="none" w:sz="0" w:space="0" w:color="auto"/>
              </w:divBdr>
            </w:div>
            <w:div w:id="353189716">
              <w:marLeft w:val="240"/>
              <w:marRight w:val="0"/>
              <w:marTop w:val="0"/>
              <w:marBottom w:val="0"/>
              <w:divBdr>
                <w:top w:val="none" w:sz="0" w:space="0" w:color="auto"/>
                <w:left w:val="none" w:sz="0" w:space="0" w:color="auto"/>
                <w:bottom w:val="none" w:sz="0" w:space="0" w:color="auto"/>
                <w:right w:val="none" w:sz="0" w:space="0" w:color="auto"/>
              </w:divBdr>
            </w:div>
            <w:div w:id="658190555">
              <w:marLeft w:val="240"/>
              <w:marRight w:val="0"/>
              <w:marTop w:val="0"/>
              <w:marBottom w:val="0"/>
              <w:divBdr>
                <w:top w:val="none" w:sz="0" w:space="0" w:color="auto"/>
                <w:left w:val="none" w:sz="0" w:space="0" w:color="auto"/>
                <w:bottom w:val="none" w:sz="0" w:space="0" w:color="auto"/>
                <w:right w:val="none" w:sz="0" w:space="0" w:color="auto"/>
              </w:divBdr>
            </w:div>
            <w:div w:id="1592741180">
              <w:marLeft w:val="240"/>
              <w:marRight w:val="0"/>
              <w:marTop w:val="0"/>
              <w:marBottom w:val="0"/>
              <w:divBdr>
                <w:top w:val="none" w:sz="0" w:space="0" w:color="auto"/>
                <w:left w:val="none" w:sz="0" w:space="0" w:color="auto"/>
                <w:bottom w:val="none" w:sz="0" w:space="0" w:color="auto"/>
                <w:right w:val="none" w:sz="0" w:space="0" w:color="auto"/>
              </w:divBdr>
            </w:div>
            <w:div w:id="202909846">
              <w:marLeft w:val="240"/>
              <w:marRight w:val="0"/>
              <w:marTop w:val="0"/>
              <w:marBottom w:val="0"/>
              <w:divBdr>
                <w:top w:val="none" w:sz="0" w:space="0" w:color="auto"/>
                <w:left w:val="none" w:sz="0" w:space="0" w:color="auto"/>
                <w:bottom w:val="none" w:sz="0" w:space="0" w:color="auto"/>
                <w:right w:val="none" w:sz="0" w:space="0" w:color="auto"/>
              </w:divBdr>
            </w:div>
            <w:div w:id="181869013">
              <w:marLeft w:val="240"/>
              <w:marRight w:val="0"/>
              <w:marTop w:val="0"/>
              <w:marBottom w:val="0"/>
              <w:divBdr>
                <w:top w:val="none" w:sz="0" w:space="0" w:color="auto"/>
                <w:left w:val="none" w:sz="0" w:space="0" w:color="auto"/>
                <w:bottom w:val="none" w:sz="0" w:space="0" w:color="auto"/>
                <w:right w:val="none" w:sz="0" w:space="0" w:color="auto"/>
              </w:divBdr>
            </w:div>
            <w:div w:id="76218671">
              <w:marLeft w:val="240"/>
              <w:marRight w:val="0"/>
              <w:marTop w:val="0"/>
              <w:marBottom w:val="0"/>
              <w:divBdr>
                <w:top w:val="none" w:sz="0" w:space="0" w:color="auto"/>
                <w:left w:val="none" w:sz="0" w:space="0" w:color="auto"/>
                <w:bottom w:val="none" w:sz="0" w:space="0" w:color="auto"/>
                <w:right w:val="none" w:sz="0" w:space="0" w:color="auto"/>
              </w:divBdr>
            </w:div>
            <w:div w:id="1563446489">
              <w:marLeft w:val="240"/>
              <w:marRight w:val="0"/>
              <w:marTop w:val="0"/>
              <w:marBottom w:val="0"/>
              <w:divBdr>
                <w:top w:val="none" w:sz="0" w:space="0" w:color="auto"/>
                <w:left w:val="none" w:sz="0" w:space="0" w:color="auto"/>
                <w:bottom w:val="none" w:sz="0" w:space="0" w:color="auto"/>
                <w:right w:val="none" w:sz="0" w:space="0" w:color="auto"/>
              </w:divBdr>
            </w:div>
            <w:div w:id="916941165">
              <w:marLeft w:val="240"/>
              <w:marRight w:val="0"/>
              <w:marTop w:val="0"/>
              <w:marBottom w:val="0"/>
              <w:divBdr>
                <w:top w:val="none" w:sz="0" w:space="0" w:color="auto"/>
                <w:left w:val="none" w:sz="0" w:space="0" w:color="auto"/>
                <w:bottom w:val="none" w:sz="0" w:space="0" w:color="auto"/>
                <w:right w:val="none" w:sz="0" w:space="0" w:color="auto"/>
              </w:divBdr>
            </w:div>
            <w:div w:id="584651886">
              <w:marLeft w:val="240"/>
              <w:marRight w:val="0"/>
              <w:marTop w:val="0"/>
              <w:marBottom w:val="0"/>
              <w:divBdr>
                <w:top w:val="none" w:sz="0" w:space="0" w:color="auto"/>
                <w:left w:val="none" w:sz="0" w:space="0" w:color="auto"/>
                <w:bottom w:val="none" w:sz="0" w:space="0" w:color="auto"/>
                <w:right w:val="none" w:sz="0" w:space="0" w:color="auto"/>
              </w:divBdr>
            </w:div>
            <w:div w:id="1224608345">
              <w:marLeft w:val="240"/>
              <w:marRight w:val="0"/>
              <w:marTop w:val="0"/>
              <w:marBottom w:val="0"/>
              <w:divBdr>
                <w:top w:val="none" w:sz="0" w:space="0" w:color="auto"/>
                <w:left w:val="none" w:sz="0" w:space="0" w:color="auto"/>
                <w:bottom w:val="none" w:sz="0" w:space="0" w:color="auto"/>
                <w:right w:val="none" w:sz="0" w:space="0" w:color="auto"/>
              </w:divBdr>
            </w:div>
            <w:div w:id="1928032096">
              <w:marLeft w:val="240"/>
              <w:marRight w:val="0"/>
              <w:marTop w:val="0"/>
              <w:marBottom w:val="0"/>
              <w:divBdr>
                <w:top w:val="none" w:sz="0" w:space="0" w:color="auto"/>
                <w:left w:val="none" w:sz="0" w:space="0" w:color="auto"/>
                <w:bottom w:val="none" w:sz="0" w:space="0" w:color="auto"/>
                <w:right w:val="none" w:sz="0" w:space="0" w:color="auto"/>
              </w:divBdr>
            </w:div>
            <w:div w:id="1883713494">
              <w:marLeft w:val="240"/>
              <w:marRight w:val="0"/>
              <w:marTop w:val="0"/>
              <w:marBottom w:val="0"/>
              <w:divBdr>
                <w:top w:val="none" w:sz="0" w:space="0" w:color="auto"/>
                <w:left w:val="none" w:sz="0" w:space="0" w:color="auto"/>
                <w:bottom w:val="none" w:sz="0" w:space="0" w:color="auto"/>
                <w:right w:val="none" w:sz="0" w:space="0" w:color="auto"/>
              </w:divBdr>
            </w:div>
            <w:div w:id="1295909125">
              <w:marLeft w:val="240"/>
              <w:marRight w:val="0"/>
              <w:marTop w:val="0"/>
              <w:marBottom w:val="0"/>
              <w:divBdr>
                <w:top w:val="none" w:sz="0" w:space="0" w:color="auto"/>
                <w:left w:val="none" w:sz="0" w:space="0" w:color="auto"/>
                <w:bottom w:val="none" w:sz="0" w:space="0" w:color="auto"/>
                <w:right w:val="none" w:sz="0" w:space="0" w:color="auto"/>
              </w:divBdr>
            </w:div>
            <w:div w:id="912353230">
              <w:marLeft w:val="240"/>
              <w:marRight w:val="0"/>
              <w:marTop w:val="0"/>
              <w:marBottom w:val="0"/>
              <w:divBdr>
                <w:top w:val="none" w:sz="0" w:space="0" w:color="auto"/>
                <w:left w:val="none" w:sz="0" w:space="0" w:color="auto"/>
                <w:bottom w:val="none" w:sz="0" w:space="0" w:color="auto"/>
                <w:right w:val="none" w:sz="0" w:space="0" w:color="auto"/>
              </w:divBdr>
            </w:div>
            <w:div w:id="46537970">
              <w:marLeft w:val="240"/>
              <w:marRight w:val="0"/>
              <w:marTop w:val="0"/>
              <w:marBottom w:val="0"/>
              <w:divBdr>
                <w:top w:val="none" w:sz="0" w:space="0" w:color="auto"/>
                <w:left w:val="none" w:sz="0" w:space="0" w:color="auto"/>
                <w:bottom w:val="none" w:sz="0" w:space="0" w:color="auto"/>
                <w:right w:val="none" w:sz="0" w:space="0" w:color="auto"/>
              </w:divBdr>
            </w:div>
            <w:div w:id="2099405511">
              <w:marLeft w:val="240"/>
              <w:marRight w:val="0"/>
              <w:marTop w:val="0"/>
              <w:marBottom w:val="0"/>
              <w:divBdr>
                <w:top w:val="none" w:sz="0" w:space="0" w:color="auto"/>
                <w:left w:val="none" w:sz="0" w:space="0" w:color="auto"/>
                <w:bottom w:val="none" w:sz="0" w:space="0" w:color="auto"/>
                <w:right w:val="none" w:sz="0" w:space="0" w:color="auto"/>
              </w:divBdr>
            </w:div>
            <w:div w:id="65883532">
              <w:marLeft w:val="240"/>
              <w:marRight w:val="0"/>
              <w:marTop w:val="0"/>
              <w:marBottom w:val="0"/>
              <w:divBdr>
                <w:top w:val="none" w:sz="0" w:space="0" w:color="auto"/>
                <w:left w:val="none" w:sz="0" w:space="0" w:color="auto"/>
                <w:bottom w:val="none" w:sz="0" w:space="0" w:color="auto"/>
                <w:right w:val="none" w:sz="0" w:space="0" w:color="auto"/>
              </w:divBdr>
            </w:div>
            <w:div w:id="447086708">
              <w:marLeft w:val="240"/>
              <w:marRight w:val="0"/>
              <w:marTop w:val="0"/>
              <w:marBottom w:val="0"/>
              <w:divBdr>
                <w:top w:val="none" w:sz="0" w:space="0" w:color="auto"/>
                <w:left w:val="none" w:sz="0" w:space="0" w:color="auto"/>
                <w:bottom w:val="none" w:sz="0" w:space="0" w:color="auto"/>
                <w:right w:val="none" w:sz="0" w:space="0" w:color="auto"/>
              </w:divBdr>
            </w:div>
            <w:div w:id="1706324400">
              <w:marLeft w:val="240"/>
              <w:marRight w:val="0"/>
              <w:marTop w:val="0"/>
              <w:marBottom w:val="0"/>
              <w:divBdr>
                <w:top w:val="none" w:sz="0" w:space="0" w:color="auto"/>
                <w:left w:val="none" w:sz="0" w:space="0" w:color="auto"/>
                <w:bottom w:val="none" w:sz="0" w:space="0" w:color="auto"/>
                <w:right w:val="none" w:sz="0" w:space="0" w:color="auto"/>
              </w:divBdr>
            </w:div>
            <w:div w:id="154615739">
              <w:marLeft w:val="240"/>
              <w:marRight w:val="0"/>
              <w:marTop w:val="0"/>
              <w:marBottom w:val="0"/>
              <w:divBdr>
                <w:top w:val="none" w:sz="0" w:space="0" w:color="auto"/>
                <w:left w:val="none" w:sz="0" w:space="0" w:color="auto"/>
                <w:bottom w:val="none" w:sz="0" w:space="0" w:color="auto"/>
                <w:right w:val="none" w:sz="0" w:space="0" w:color="auto"/>
              </w:divBdr>
            </w:div>
            <w:div w:id="2059665575">
              <w:marLeft w:val="240"/>
              <w:marRight w:val="0"/>
              <w:marTop w:val="0"/>
              <w:marBottom w:val="0"/>
              <w:divBdr>
                <w:top w:val="none" w:sz="0" w:space="0" w:color="auto"/>
                <w:left w:val="none" w:sz="0" w:space="0" w:color="auto"/>
                <w:bottom w:val="none" w:sz="0" w:space="0" w:color="auto"/>
                <w:right w:val="none" w:sz="0" w:space="0" w:color="auto"/>
              </w:divBdr>
            </w:div>
            <w:div w:id="391543064">
              <w:marLeft w:val="240"/>
              <w:marRight w:val="0"/>
              <w:marTop w:val="0"/>
              <w:marBottom w:val="0"/>
              <w:divBdr>
                <w:top w:val="none" w:sz="0" w:space="0" w:color="auto"/>
                <w:left w:val="none" w:sz="0" w:space="0" w:color="auto"/>
                <w:bottom w:val="none" w:sz="0" w:space="0" w:color="auto"/>
                <w:right w:val="none" w:sz="0" w:space="0" w:color="auto"/>
              </w:divBdr>
            </w:div>
            <w:div w:id="1087918431">
              <w:marLeft w:val="240"/>
              <w:marRight w:val="0"/>
              <w:marTop w:val="0"/>
              <w:marBottom w:val="0"/>
              <w:divBdr>
                <w:top w:val="none" w:sz="0" w:space="0" w:color="auto"/>
                <w:left w:val="none" w:sz="0" w:space="0" w:color="auto"/>
                <w:bottom w:val="none" w:sz="0" w:space="0" w:color="auto"/>
                <w:right w:val="none" w:sz="0" w:space="0" w:color="auto"/>
              </w:divBdr>
            </w:div>
            <w:div w:id="1178274580">
              <w:marLeft w:val="240"/>
              <w:marRight w:val="0"/>
              <w:marTop w:val="0"/>
              <w:marBottom w:val="0"/>
              <w:divBdr>
                <w:top w:val="none" w:sz="0" w:space="0" w:color="auto"/>
                <w:left w:val="none" w:sz="0" w:space="0" w:color="auto"/>
                <w:bottom w:val="none" w:sz="0" w:space="0" w:color="auto"/>
                <w:right w:val="none" w:sz="0" w:space="0" w:color="auto"/>
              </w:divBdr>
            </w:div>
            <w:div w:id="309871580">
              <w:marLeft w:val="240"/>
              <w:marRight w:val="0"/>
              <w:marTop w:val="0"/>
              <w:marBottom w:val="0"/>
              <w:divBdr>
                <w:top w:val="none" w:sz="0" w:space="0" w:color="auto"/>
                <w:left w:val="none" w:sz="0" w:space="0" w:color="auto"/>
                <w:bottom w:val="none" w:sz="0" w:space="0" w:color="auto"/>
                <w:right w:val="none" w:sz="0" w:space="0" w:color="auto"/>
              </w:divBdr>
            </w:div>
            <w:div w:id="1503280536">
              <w:marLeft w:val="240"/>
              <w:marRight w:val="0"/>
              <w:marTop w:val="0"/>
              <w:marBottom w:val="0"/>
              <w:divBdr>
                <w:top w:val="none" w:sz="0" w:space="0" w:color="auto"/>
                <w:left w:val="none" w:sz="0" w:space="0" w:color="auto"/>
                <w:bottom w:val="none" w:sz="0" w:space="0" w:color="auto"/>
                <w:right w:val="none" w:sz="0" w:space="0" w:color="auto"/>
              </w:divBdr>
            </w:div>
            <w:div w:id="377516053">
              <w:marLeft w:val="240"/>
              <w:marRight w:val="0"/>
              <w:marTop w:val="0"/>
              <w:marBottom w:val="0"/>
              <w:divBdr>
                <w:top w:val="none" w:sz="0" w:space="0" w:color="auto"/>
                <w:left w:val="none" w:sz="0" w:space="0" w:color="auto"/>
                <w:bottom w:val="none" w:sz="0" w:space="0" w:color="auto"/>
                <w:right w:val="none" w:sz="0" w:space="0" w:color="auto"/>
              </w:divBdr>
            </w:div>
            <w:div w:id="1843931799">
              <w:marLeft w:val="240"/>
              <w:marRight w:val="0"/>
              <w:marTop w:val="0"/>
              <w:marBottom w:val="0"/>
              <w:divBdr>
                <w:top w:val="none" w:sz="0" w:space="0" w:color="auto"/>
                <w:left w:val="none" w:sz="0" w:space="0" w:color="auto"/>
                <w:bottom w:val="none" w:sz="0" w:space="0" w:color="auto"/>
                <w:right w:val="none" w:sz="0" w:space="0" w:color="auto"/>
              </w:divBdr>
            </w:div>
            <w:div w:id="2069835690">
              <w:marLeft w:val="240"/>
              <w:marRight w:val="0"/>
              <w:marTop w:val="0"/>
              <w:marBottom w:val="0"/>
              <w:divBdr>
                <w:top w:val="none" w:sz="0" w:space="0" w:color="auto"/>
                <w:left w:val="none" w:sz="0" w:space="0" w:color="auto"/>
                <w:bottom w:val="none" w:sz="0" w:space="0" w:color="auto"/>
                <w:right w:val="none" w:sz="0" w:space="0" w:color="auto"/>
              </w:divBdr>
            </w:div>
            <w:div w:id="304048300">
              <w:marLeft w:val="240"/>
              <w:marRight w:val="0"/>
              <w:marTop w:val="0"/>
              <w:marBottom w:val="0"/>
              <w:divBdr>
                <w:top w:val="none" w:sz="0" w:space="0" w:color="auto"/>
                <w:left w:val="none" w:sz="0" w:space="0" w:color="auto"/>
                <w:bottom w:val="none" w:sz="0" w:space="0" w:color="auto"/>
                <w:right w:val="none" w:sz="0" w:space="0" w:color="auto"/>
              </w:divBdr>
            </w:div>
            <w:div w:id="679431105">
              <w:marLeft w:val="240"/>
              <w:marRight w:val="0"/>
              <w:marTop w:val="0"/>
              <w:marBottom w:val="0"/>
              <w:divBdr>
                <w:top w:val="none" w:sz="0" w:space="0" w:color="auto"/>
                <w:left w:val="none" w:sz="0" w:space="0" w:color="auto"/>
                <w:bottom w:val="none" w:sz="0" w:space="0" w:color="auto"/>
                <w:right w:val="none" w:sz="0" w:space="0" w:color="auto"/>
              </w:divBdr>
            </w:div>
            <w:div w:id="1185098190">
              <w:marLeft w:val="240"/>
              <w:marRight w:val="0"/>
              <w:marTop w:val="0"/>
              <w:marBottom w:val="0"/>
              <w:divBdr>
                <w:top w:val="none" w:sz="0" w:space="0" w:color="auto"/>
                <w:left w:val="none" w:sz="0" w:space="0" w:color="auto"/>
                <w:bottom w:val="none" w:sz="0" w:space="0" w:color="auto"/>
                <w:right w:val="none" w:sz="0" w:space="0" w:color="auto"/>
              </w:divBdr>
            </w:div>
            <w:div w:id="1558855711">
              <w:marLeft w:val="240"/>
              <w:marRight w:val="0"/>
              <w:marTop w:val="0"/>
              <w:marBottom w:val="0"/>
              <w:divBdr>
                <w:top w:val="none" w:sz="0" w:space="0" w:color="auto"/>
                <w:left w:val="none" w:sz="0" w:space="0" w:color="auto"/>
                <w:bottom w:val="none" w:sz="0" w:space="0" w:color="auto"/>
                <w:right w:val="none" w:sz="0" w:space="0" w:color="auto"/>
              </w:divBdr>
            </w:div>
            <w:div w:id="1951931841">
              <w:marLeft w:val="240"/>
              <w:marRight w:val="0"/>
              <w:marTop w:val="0"/>
              <w:marBottom w:val="0"/>
              <w:divBdr>
                <w:top w:val="none" w:sz="0" w:space="0" w:color="auto"/>
                <w:left w:val="none" w:sz="0" w:space="0" w:color="auto"/>
                <w:bottom w:val="none" w:sz="0" w:space="0" w:color="auto"/>
                <w:right w:val="none" w:sz="0" w:space="0" w:color="auto"/>
              </w:divBdr>
            </w:div>
            <w:div w:id="245382744">
              <w:marLeft w:val="240"/>
              <w:marRight w:val="0"/>
              <w:marTop w:val="0"/>
              <w:marBottom w:val="0"/>
              <w:divBdr>
                <w:top w:val="none" w:sz="0" w:space="0" w:color="auto"/>
                <w:left w:val="none" w:sz="0" w:space="0" w:color="auto"/>
                <w:bottom w:val="none" w:sz="0" w:space="0" w:color="auto"/>
                <w:right w:val="none" w:sz="0" w:space="0" w:color="auto"/>
              </w:divBdr>
            </w:div>
            <w:div w:id="1547595586">
              <w:marLeft w:val="240"/>
              <w:marRight w:val="0"/>
              <w:marTop w:val="0"/>
              <w:marBottom w:val="0"/>
              <w:divBdr>
                <w:top w:val="none" w:sz="0" w:space="0" w:color="auto"/>
                <w:left w:val="none" w:sz="0" w:space="0" w:color="auto"/>
                <w:bottom w:val="none" w:sz="0" w:space="0" w:color="auto"/>
                <w:right w:val="none" w:sz="0" w:space="0" w:color="auto"/>
              </w:divBdr>
            </w:div>
            <w:div w:id="1854147960">
              <w:marLeft w:val="240"/>
              <w:marRight w:val="0"/>
              <w:marTop w:val="0"/>
              <w:marBottom w:val="0"/>
              <w:divBdr>
                <w:top w:val="none" w:sz="0" w:space="0" w:color="auto"/>
                <w:left w:val="none" w:sz="0" w:space="0" w:color="auto"/>
                <w:bottom w:val="none" w:sz="0" w:space="0" w:color="auto"/>
                <w:right w:val="none" w:sz="0" w:space="0" w:color="auto"/>
              </w:divBdr>
            </w:div>
            <w:div w:id="1058746563">
              <w:marLeft w:val="240"/>
              <w:marRight w:val="0"/>
              <w:marTop w:val="0"/>
              <w:marBottom w:val="0"/>
              <w:divBdr>
                <w:top w:val="none" w:sz="0" w:space="0" w:color="auto"/>
                <w:left w:val="none" w:sz="0" w:space="0" w:color="auto"/>
                <w:bottom w:val="none" w:sz="0" w:space="0" w:color="auto"/>
                <w:right w:val="none" w:sz="0" w:space="0" w:color="auto"/>
              </w:divBdr>
            </w:div>
            <w:div w:id="963190841">
              <w:marLeft w:val="240"/>
              <w:marRight w:val="0"/>
              <w:marTop w:val="0"/>
              <w:marBottom w:val="0"/>
              <w:divBdr>
                <w:top w:val="none" w:sz="0" w:space="0" w:color="auto"/>
                <w:left w:val="none" w:sz="0" w:space="0" w:color="auto"/>
                <w:bottom w:val="none" w:sz="0" w:space="0" w:color="auto"/>
                <w:right w:val="none" w:sz="0" w:space="0" w:color="auto"/>
              </w:divBdr>
            </w:div>
            <w:div w:id="724528049">
              <w:marLeft w:val="240"/>
              <w:marRight w:val="0"/>
              <w:marTop w:val="0"/>
              <w:marBottom w:val="0"/>
              <w:divBdr>
                <w:top w:val="none" w:sz="0" w:space="0" w:color="auto"/>
                <w:left w:val="none" w:sz="0" w:space="0" w:color="auto"/>
                <w:bottom w:val="none" w:sz="0" w:space="0" w:color="auto"/>
                <w:right w:val="none" w:sz="0" w:space="0" w:color="auto"/>
              </w:divBdr>
            </w:div>
            <w:div w:id="214315871">
              <w:marLeft w:val="240"/>
              <w:marRight w:val="0"/>
              <w:marTop w:val="0"/>
              <w:marBottom w:val="0"/>
              <w:divBdr>
                <w:top w:val="none" w:sz="0" w:space="0" w:color="auto"/>
                <w:left w:val="none" w:sz="0" w:space="0" w:color="auto"/>
                <w:bottom w:val="none" w:sz="0" w:space="0" w:color="auto"/>
                <w:right w:val="none" w:sz="0" w:space="0" w:color="auto"/>
              </w:divBdr>
            </w:div>
            <w:div w:id="1239364119">
              <w:marLeft w:val="240"/>
              <w:marRight w:val="0"/>
              <w:marTop w:val="0"/>
              <w:marBottom w:val="0"/>
              <w:divBdr>
                <w:top w:val="none" w:sz="0" w:space="0" w:color="auto"/>
                <w:left w:val="none" w:sz="0" w:space="0" w:color="auto"/>
                <w:bottom w:val="none" w:sz="0" w:space="0" w:color="auto"/>
                <w:right w:val="none" w:sz="0" w:space="0" w:color="auto"/>
              </w:divBdr>
            </w:div>
            <w:div w:id="819616810">
              <w:marLeft w:val="240"/>
              <w:marRight w:val="0"/>
              <w:marTop w:val="0"/>
              <w:marBottom w:val="0"/>
              <w:divBdr>
                <w:top w:val="none" w:sz="0" w:space="0" w:color="auto"/>
                <w:left w:val="none" w:sz="0" w:space="0" w:color="auto"/>
                <w:bottom w:val="none" w:sz="0" w:space="0" w:color="auto"/>
                <w:right w:val="none" w:sz="0" w:space="0" w:color="auto"/>
              </w:divBdr>
            </w:div>
            <w:div w:id="1543055415">
              <w:marLeft w:val="240"/>
              <w:marRight w:val="0"/>
              <w:marTop w:val="0"/>
              <w:marBottom w:val="0"/>
              <w:divBdr>
                <w:top w:val="none" w:sz="0" w:space="0" w:color="auto"/>
                <w:left w:val="none" w:sz="0" w:space="0" w:color="auto"/>
                <w:bottom w:val="none" w:sz="0" w:space="0" w:color="auto"/>
                <w:right w:val="none" w:sz="0" w:space="0" w:color="auto"/>
              </w:divBdr>
            </w:div>
            <w:div w:id="1189680862">
              <w:marLeft w:val="240"/>
              <w:marRight w:val="0"/>
              <w:marTop w:val="0"/>
              <w:marBottom w:val="0"/>
              <w:divBdr>
                <w:top w:val="none" w:sz="0" w:space="0" w:color="auto"/>
                <w:left w:val="none" w:sz="0" w:space="0" w:color="auto"/>
                <w:bottom w:val="none" w:sz="0" w:space="0" w:color="auto"/>
                <w:right w:val="none" w:sz="0" w:space="0" w:color="auto"/>
              </w:divBdr>
            </w:div>
            <w:div w:id="1176991415">
              <w:marLeft w:val="240"/>
              <w:marRight w:val="0"/>
              <w:marTop w:val="0"/>
              <w:marBottom w:val="0"/>
              <w:divBdr>
                <w:top w:val="none" w:sz="0" w:space="0" w:color="auto"/>
                <w:left w:val="none" w:sz="0" w:space="0" w:color="auto"/>
                <w:bottom w:val="none" w:sz="0" w:space="0" w:color="auto"/>
                <w:right w:val="none" w:sz="0" w:space="0" w:color="auto"/>
              </w:divBdr>
            </w:div>
            <w:div w:id="1909610070">
              <w:marLeft w:val="240"/>
              <w:marRight w:val="0"/>
              <w:marTop w:val="0"/>
              <w:marBottom w:val="0"/>
              <w:divBdr>
                <w:top w:val="none" w:sz="0" w:space="0" w:color="auto"/>
                <w:left w:val="none" w:sz="0" w:space="0" w:color="auto"/>
                <w:bottom w:val="none" w:sz="0" w:space="0" w:color="auto"/>
                <w:right w:val="none" w:sz="0" w:space="0" w:color="auto"/>
              </w:divBdr>
            </w:div>
            <w:div w:id="1222516546">
              <w:marLeft w:val="240"/>
              <w:marRight w:val="0"/>
              <w:marTop w:val="0"/>
              <w:marBottom w:val="0"/>
              <w:divBdr>
                <w:top w:val="none" w:sz="0" w:space="0" w:color="auto"/>
                <w:left w:val="none" w:sz="0" w:space="0" w:color="auto"/>
                <w:bottom w:val="none" w:sz="0" w:space="0" w:color="auto"/>
                <w:right w:val="none" w:sz="0" w:space="0" w:color="auto"/>
              </w:divBdr>
            </w:div>
            <w:div w:id="1155340487">
              <w:marLeft w:val="240"/>
              <w:marRight w:val="0"/>
              <w:marTop w:val="0"/>
              <w:marBottom w:val="0"/>
              <w:divBdr>
                <w:top w:val="none" w:sz="0" w:space="0" w:color="auto"/>
                <w:left w:val="none" w:sz="0" w:space="0" w:color="auto"/>
                <w:bottom w:val="none" w:sz="0" w:space="0" w:color="auto"/>
                <w:right w:val="none" w:sz="0" w:space="0" w:color="auto"/>
              </w:divBdr>
            </w:div>
            <w:div w:id="520825226">
              <w:marLeft w:val="240"/>
              <w:marRight w:val="0"/>
              <w:marTop w:val="0"/>
              <w:marBottom w:val="0"/>
              <w:divBdr>
                <w:top w:val="none" w:sz="0" w:space="0" w:color="auto"/>
                <w:left w:val="none" w:sz="0" w:space="0" w:color="auto"/>
                <w:bottom w:val="none" w:sz="0" w:space="0" w:color="auto"/>
                <w:right w:val="none" w:sz="0" w:space="0" w:color="auto"/>
              </w:divBdr>
            </w:div>
            <w:div w:id="746809102">
              <w:marLeft w:val="240"/>
              <w:marRight w:val="0"/>
              <w:marTop w:val="0"/>
              <w:marBottom w:val="0"/>
              <w:divBdr>
                <w:top w:val="none" w:sz="0" w:space="0" w:color="auto"/>
                <w:left w:val="none" w:sz="0" w:space="0" w:color="auto"/>
                <w:bottom w:val="none" w:sz="0" w:space="0" w:color="auto"/>
                <w:right w:val="none" w:sz="0" w:space="0" w:color="auto"/>
              </w:divBdr>
            </w:div>
            <w:div w:id="522788403">
              <w:marLeft w:val="240"/>
              <w:marRight w:val="0"/>
              <w:marTop w:val="0"/>
              <w:marBottom w:val="0"/>
              <w:divBdr>
                <w:top w:val="none" w:sz="0" w:space="0" w:color="auto"/>
                <w:left w:val="none" w:sz="0" w:space="0" w:color="auto"/>
                <w:bottom w:val="none" w:sz="0" w:space="0" w:color="auto"/>
                <w:right w:val="none" w:sz="0" w:space="0" w:color="auto"/>
              </w:divBdr>
            </w:div>
            <w:div w:id="328481407">
              <w:marLeft w:val="240"/>
              <w:marRight w:val="0"/>
              <w:marTop w:val="0"/>
              <w:marBottom w:val="0"/>
              <w:divBdr>
                <w:top w:val="none" w:sz="0" w:space="0" w:color="auto"/>
                <w:left w:val="none" w:sz="0" w:space="0" w:color="auto"/>
                <w:bottom w:val="none" w:sz="0" w:space="0" w:color="auto"/>
                <w:right w:val="none" w:sz="0" w:space="0" w:color="auto"/>
              </w:divBdr>
            </w:div>
            <w:div w:id="743530864">
              <w:marLeft w:val="240"/>
              <w:marRight w:val="0"/>
              <w:marTop w:val="0"/>
              <w:marBottom w:val="0"/>
              <w:divBdr>
                <w:top w:val="none" w:sz="0" w:space="0" w:color="auto"/>
                <w:left w:val="none" w:sz="0" w:space="0" w:color="auto"/>
                <w:bottom w:val="none" w:sz="0" w:space="0" w:color="auto"/>
                <w:right w:val="none" w:sz="0" w:space="0" w:color="auto"/>
              </w:divBdr>
            </w:div>
            <w:div w:id="932323984">
              <w:marLeft w:val="240"/>
              <w:marRight w:val="0"/>
              <w:marTop w:val="0"/>
              <w:marBottom w:val="0"/>
              <w:divBdr>
                <w:top w:val="none" w:sz="0" w:space="0" w:color="auto"/>
                <w:left w:val="none" w:sz="0" w:space="0" w:color="auto"/>
                <w:bottom w:val="none" w:sz="0" w:space="0" w:color="auto"/>
                <w:right w:val="none" w:sz="0" w:space="0" w:color="auto"/>
              </w:divBdr>
            </w:div>
            <w:div w:id="134180314">
              <w:marLeft w:val="240"/>
              <w:marRight w:val="0"/>
              <w:marTop w:val="0"/>
              <w:marBottom w:val="0"/>
              <w:divBdr>
                <w:top w:val="none" w:sz="0" w:space="0" w:color="auto"/>
                <w:left w:val="none" w:sz="0" w:space="0" w:color="auto"/>
                <w:bottom w:val="none" w:sz="0" w:space="0" w:color="auto"/>
                <w:right w:val="none" w:sz="0" w:space="0" w:color="auto"/>
              </w:divBdr>
            </w:div>
            <w:div w:id="1880429924">
              <w:marLeft w:val="240"/>
              <w:marRight w:val="0"/>
              <w:marTop w:val="0"/>
              <w:marBottom w:val="0"/>
              <w:divBdr>
                <w:top w:val="none" w:sz="0" w:space="0" w:color="auto"/>
                <w:left w:val="none" w:sz="0" w:space="0" w:color="auto"/>
                <w:bottom w:val="none" w:sz="0" w:space="0" w:color="auto"/>
                <w:right w:val="none" w:sz="0" w:space="0" w:color="auto"/>
              </w:divBdr>
            </w:div>
            <w:div w:id="412823411">
              <w:marLeft w:val="240"/>
              <w:marRight w:val="0"/>
              <w:marTop w:val="0"/>
              <w:marBottom w:val="0"/>
              <w:divBdr>
                <w:top w:val="none" w:sz="0" w:space="0" w:color="auto"/>
                <w:left w:val="none" w:sz="0" w:space="0" w:color="auto"/>
                <w:bottom w:val="none" w:sz="0" w:space="0" w:color="auto"/>
                <w:right w:val="none" w:sz="0" w:space="0" w:color="auto"/>
              </w:divBdr>
            </w:div>
            <w:div w:id="1501969598">
              <w:marLeft w:val="240"/>
              <w:marRight w:val="0"/>
              <w:marTop w:val="0"/>
              <w:marBottom w:val="0"/>
              <w:divBdr>
                <w:top w:val="none" w:sz="0" w:space="0" w:color="auto"/>
                <w:left w:val="none" w:sz="0" w:space="0" w:color="auto"/>
                <w:bottom w:val="none" w:sz="0" w:space="0" w:color="auto"/>
                <w:right w:val="none" w:sz="0" w:space="0" w:color="auto"/>
              </w:divBdr>
            </w:div>
            <w:div w:id="1867480704">
              <w:marLeft w:val="240"/>
              <w:marRight w:val="0"/>
              <w:marTop w:val="0"/>
              <w:marBottom w:val="0"/>
              <w:divBdr>
                <w:top w:val="none" w:sz="0" w:space="0" w:color="auto"/>
                <w:left w:val="none" w:sz="0" w:space="0" w:color="auto"/>
                <w:bottom w:val="none" w:sz="0" w:space="0" w:color="auto"/>
                <w:right w:val="none" w:sz="0" w:space="0" w:color="auto"/>
              </w:divBdr>
            </w:div>
            <w:div w:id="507260251">
              <w:marLeft w:val="240"/>
              <w:marRight w:val="0"/>
              <w:marTop w:val="0"/>
              <w:marBottom w:val="0"/>
              <w:divBdr>
                <w:top w:val="none" w:sz="0" w:space="0" w:color="auto"/>
                <w:left w:val="none" w:sz="0" w:space="0" w:color="auto"/>
                <w:bottom w:val="none" w:sz="0" w:space="0" w:color="auto"/>
                <w:right w:val="none" w:sz="0" w:space="0" w:color="auto"/>
              </w:divBdr>
            </w:div>
            <w:div w:id="390469173">
              <w:marLeft w:val="240"/>
              <w:marRight w:val="0"/>
              <w:marTop w:val="0"/>
              <w:marBottom w:val="0"/>
              <w:divBdr>
                <w:top w:val="none" w:sz="0" w:space="0" w:color="auto"/>
                <w:left w:val="none" w:sz="0" w:space="0" w:color="auto"/>
                <w:bottom w:val="none" w:sz="0" w:space="0" w:color="auto"/>
                <w:right w:val="none" w:sz="0" w:space="0" w:color="auto"/>
              </w:divBdr>
            </w:div>
            <w:div w:id="1794983718">
              <w:marLeft w:val="240"/>
              <w:marRight w:val="0"/>
              <w:marTop w:val="0"/>
              <w:marBottom w:val="0"/>
              <w:divBdr>
                <w:top w:val="none" w:sz="0" w:space="0" w:color="auto"/>
                <w:left w:val="none" w:sz="0" w:space="0" w:color="auto"/>
                <w:bottom w:val="none" w:sz="0" w:space="0" w:color="auto"/>
                <w:right w:val="none" w:sz="0" w:space="0" w:color="auto"/>
              </w:divBdr>
            </w:div>
            <w:div w:id="660503858">
              <w:marLeft w:val="240"/>
              <w:marRight w:val="0"/>
              <w:marTop w:val="0"/>
              <w:marBottom w:val="0"/>
              <w:divBdr>
                <w:top w:val="none" w:sz="0" w:space="0" w:color="auto"/>
                <w:left w:val="none" w:sz="0" w:space="0" w:color="auto"/>
                <w:bottom w:val="none" w:sz="0" w:space="0" w:color="auto"/>
                <w:right w:val="none" w:sz="0" w:space="0" w:color="auto"/>
              </w:divBdr>
            </w:div>
            <w:div w:id="166481270">
              <w:marLeft w:val="240"/>
              <w:marRight w:val="0"/>
              <w:marTop w:val="0"/>
              <w:marBottom w:val="0"/>
              <w:divBdr>
                <w:top w:val="none" w:sz="0" w:space="0" w:color="auto"/>
                <w:left w:val="none" w:sz="0" w:space="0" w:color="auto"/>
                <w:bottom w:val="none" w:sz="0" w:space="0" w:color="auto"/>
                <w:right w:val="none" w:sz="0" w:space="0" w:color="auto"/>
              </w:divBdr>
            </w:div>
            <w:div w:id="1295867334">
              <w:marLeft w:val="240"/>
              <w:marRight w:val="0"/>
              <w:marTop w:val="0"/>
              <w:marBottom w:val="0"/>
              <w:divBdr>
                <w:top w:val="none" w:sz="0" w:space="0" w:color="auto"/>
                <w:left w:val="none" w:sz="0" w:space="0" w:color="auto"/>
                <w:bottom w:val="none" w:sz="0" w:space="0" w:color="auto"/>
                <w:right w:val="none" w:sz="0" w:space="0" w:color="auto"/>
              </w:divBdr>
            </w:div>
            <w:div w:id="730276665">
              <w:marLeft w:val="240"/>
              <w:marRight w:val="0"/>
              <w:marTop w:val="0"/>
              <w:marBottom w:val="0"/>
              <w:divBdr>
                <w:top w:val="none" w:sz="0" w:space="0" w:color="auto"/>
                <w:left w:val="none" w:sz="0" w:space="0" w:color="auto"/>
                <w:bottom w:val="none" w:sz="0" w:space="0" w:color="auto"/>
                <w:right w:val="none" w:sz="0" w:space="0" w:color="auto"/>
              </w:divBdr>
            </w:div>
            <w:div w:id="1198082628">
              <w:marLeft w:val="240"/>
              <w:marRight w:val="0"/>
              <w:marTop w:val="0"/>
              <w:marBottom w:val="0"/>
              <w:divBdr>
                <w:top w:val="none" w:sz="0" w:space="0" w:color="auto"/>
                <w:left w:val="none" w:sz="0" w:space="0" w:color="auto"/>
                <w:bottom w:val="none" w:sz="0" w:space="0" w:color="auto"/>
                <w:right w:val="none" w:sz="0" w:space="0" w:color="auto"/>
              </w:divBdr>
            </w:div>
            <w:div w:id="606422383">
              <w:marLeft w:val="240"/>
              <w:marRight w:val="0"/>
              <w:marTop w:val="0"/>
              <w:marBottom w:val="0"/>
              <w:divBdr>
                <w:top w:val="none" w:sz="0" w:space="0" w:color="auto"/>
                <w:left w:val="none" w:sz="0" w:space="0" w:color="auto"/>
                <w:bottom w:val="none" w:sz="0" w:space="0" w:color="auto"/>
                <w:right w:val="none" w:sz="0" w:space="0" w:color="auto"/>
              </w:divBdr>
            </w:div>
            <w:div w:id="1439790314">
              <w:marLeft w:val="240"/>
              <w:marRight w:val="0"/>
              <w:marTop w:val="0"/>
              <w:marBottom w:val="0"/>
              <w:divBdr>
                <w:top w:val="none" w:sz="0" w:space="0" w:color="auto"/>
                <w:left w:val="none" w:sz="0" w:space="0" w:color="auto"/>
                <w:bottom w:val="none" w:sz="0" w:space="0" w:color="auto"/>
                <w:right w:val="none" w:sz="0" w:space="0" w:color="auto"/>
              </w:divBdr>
            </w:div>
            <w:div w:id="1803158008">
              <w:marLeft w:val="240"/>
              <w:marRight w:val="0"/>
              <w:marTop w:val="0"/>
              <w:marBottom w:val="0"/>
              <w:divBdr>
                <w:top w:val="none" w:sz="0" w:space="0" w:color="auto"/>
                <w:left w:val="none" w:sz="0" w:space="0" w:color="auto"/>
                <w:bottom w:val="none" w:sz="0" w:space="0" w:color="auto"/>
                <w:right w:val="none" w:sz="0" w:space="0" w:color="auto"/>
              </w:divBdr>
            </w:div>
            <w:div w:id="325715204">
              <w:marLeft w:val="240"/>
              <w:marRight w:val="0"/>
              <w:marTop w:val="0"/>
              <w:marBottom w:val="0"/>
              <w:divBdr>
                <w:top w:val="none" w:sz="0" w:space="0" w:color="auto"/>
                <w:left w:val="none" w:sz="0" w:space="0" w:color="auto"/>
                <w:bottom w:val="none" w:sz="0" w:space="0" w:color="auto"/>
                <w:right w:val="none" w:sz="0" w:space="0" w:color="auto"/>
              </w:divBdr>
            </w:div>
            <w:div w:id="15735648">
              <w:marLeft w:val="240"/>
              <w:marRight w:val="0"/>
              <w:marTop w:val="0"/>
              <w:marBottom w:val="0"/>
              <w:divBdr>
                <w:top w:val="none" w:sz="0" w:space="0" w:color="auto"/>
                <w:left w:val="none" w:sz="0" w:space="0" w:color="auto"/>
                <w:bottom w:val="none" w:sz="0" w:space="0" w:color="auto"/>
                <w:right w:val="none" w:sz="0" w:space="0" w:color="auto"/>
              </w:divBdr>
            </w:div>
            <w:div w:id="817771799">
              <w:marLeft w:val="240"/>
              <w:marRight w:val="0"/>
              <w:marTop w:val="0"/>
              <w:marBottom w:val="0"/>
              <w:divBdr>
                <w:top w:val="none" w:sz="0" w:space="0" w:color="auto"/>
                <w:left w:val="none" w:sz="0" w:space="0" w:color="auto"/>
                <w:bottom w:val="none" w:sz="0" w:space="0" w:color="auto"/>
                <w:right w:val="none" w:sz="0" w:space="0" w:color="auto"/>
              </w:divBdr>
            </w:div>
            <w:div w:id="1079715115">
              <w:marLeft w:val="240"/>
              <w:marRight w:val="0"/>
              <w:marTop w:val="0"/>
              <w:marBottom w:val="0"/>
              <w:divBdr>
                <w:top w:val="none" w:sz="0" w:space="0" w:color="auto"/>
                <w:left w:val="none" w:sz="0" w:space="0" w:color="auto"/>
                <w:bottom w:val="none" w:sz="0" w:space="0" w:color="auto"/>
                <w:right w:val="none" w:sz="0" w:space="0" w:color="auto"/>
              </w:divBdr>
            </w:div>
            <w:div w:id="88476244">
              <w:marLeft w:val="240"/>
              <w:marRight w:val="0"/>
              <w:marTop w:val="0"/>
              <w:marBottom w:val="0"/>
              <w:divBdr>
                <w:top w:val="none" w:sz="0" w:space="0" w:color="auto"/>
                <w:left w:val="none" w:sz="0" w:space="0" w:color="auto"/>
                <w:bottom w:val="none" w:sz="0" w:space="0" w:color="auto"/>
                <w:right w:val="none" w:sz="0" w:space="0" w:color="auto"/>
              </w:divBdr>
            </w:div>
            <w:div w:id="1384644752">
              <w:marLeft w:val="240"/>
              <w:marRight w:val="0"/>
              <w:marTop w:val="0"/>
              <w:marBottom w:val="0"/>
              <w:divBdr>
                <w:top w:val="none" w:sz="0" w:space="0" w:color="auto"/>
                <w:left w:val="none" w:sz="0" w:space="0" w:color="auto"/>
                <w:bottom w:val="none" w:sz="0" w:space="0" w:color="auto"/>
                <w:right w:val="none" w:sz="0" w:space="0" w:color="auto"/>
              </w:divBdr>
            </w:div>
            <w:div w:id="641731953">
              <w:marLeft w:val="240"/>
              <w:marRight w:val="0"/>
              <w:marTop w:val="0"/>
              <w:marBottom w:val="0"/>
              <w:divBdr>
                <w:top w:val="none" w:sz="0" w:space="0" w:color="auto"/>
                <w:left w:val="none" w:sz="0" w:space="0" w:color="auto"/>
                <w:bottom w:val="none" w:sz="0" w:space="0" w:color="auto"/>
                <w:right w:val="none" w:sz="0" w:space="0" w:color="auto"/>
              </w:divBdr>
            </w:div>
            <w:div w:id="1057358994">
              <w:marLeft w:val="240"/>
              <w:marRight w:val="0"/>
              <w:marTop w:val="0"/>
              <w:marBottom w:val="0"/>
              <w:divBdr>
                <w:top w:val="none" w:sz="0" w:space="0" w:color="auto"/>
                <w:left w:val="none" w:sz="0" w:space="0" w:color="auto"/>
                <w:bottom w:val="none" w:sz="0" w:space="0" w:color="auto"/>
                <w:right w:val="none" w:sz="0" w:space="0" w:color="auto"/>
              </w:divBdr>
            </w:div>
            <w:div w:id="1420060709">
              <w:marLeft w:val="240"/>
              <w:marRight w:val="0"/>
              <w:marTop w:val="0"/>
              <w:marBottom w:val="0"/>
              <w:divBdr>
                <w:top w:val="none" w:sz="0" w:space="0" w:color="auto"/>
                <w:left w:val="none" w:sz="0" w:space="0" w:color="auto"/>
                <w:bottom w:val="none" w:sz="0" w:space="0" w:color="auto"/>
                <w:right w:val="none" w:sz="0" w:space="0" w:color="auto"/>
              </w:divBdr>
            </w:div>
            <w:div w:id="124081772">
              <w:marLeft w:val="240"/>
              <w:marRight w:val="0"/>
              <w:marTop w:val="0"/>
              <w:marBottom w:val="0"/>
              <w:divBdr>
                <w:top w:val="none" w:sz="0" w:space="0" w:color="auto"/>
                <w:left w:val="none" w:sz="0" w:space="0" w:color="auto"/>
                <w:bottom w:val="none" w:sz="0" w:space="0" w:color="auto"/>
                <w:right w:val="none" w:sz="0" w:space="0" w:color="auto"/>
              </w:divBdr>
            </w:div>
            <w:div w:id="397896569">
              <w:marLeft w:val="240"/>
              <w:marRight w:val="0"/>
              <w:marTop w:val="0"/>
              <w:marBottom w:val="0"/>
              <w:divBdr>
                <w:top w:val="none" w:sz="0" w:space="0" w:color="auto"/>
                <w:left w:val="none" w:sz="0" w:space="0" w:color="auto"/>
                <w:bottom w:val="none" w:sz="0" w:space="0" w:color="auto"/>
                <w:right w:val="none" w:sz="0" w:space="0" w:color="auto"/>
              </w:divBdr>
            </w:div>
            <w:div w:id="408189898">
              <w:marLeft w:val="240"/>
              <w:marRight w:val="0"/>
              <w:marTop w:val="0"/>
              <w:marBottom w:val="0"/>
              <w:divBdr>
                <w:top w:val="none" w:sz="0" w:space="0" w:color="auto"/>
                <w:left w:val="none" w:sz="0" w:space="0" w:color="auto"/>
                <w:bottom w:val="none" w:sz="0" w:space="0" w:color="auto"/>
                <w:right w:val="none" w:sz="0" w:space="0" w:color="auto"/>
              </w:divBdr>
            </w:div>
            <w:div w:id="777717122">
              <w:marLeft w:val="240"/>
              <w:marRight w:val="0"/>
              <w:marTop w:val="0"/>
              <w:marBottom w:val="0"/>
              <w:divBdr>
                <w:top w:val="none" w:sz="0" w:space="0" w:color="auto"/>
                <w:left w:val="none" w:sz="0" w:space="0" w:color="auto"/>
                <w:bottom w:val="none" w:sz="0" w:space="0" w:color="auto"/>
                <w:right w:val="none" w:sz="0" w:space="0" w:color="auto"/>
              </w:divBdr>
            </w:div>
            <w:div w:id="1395934183">
              <w:marLeft w:val="240"/>
              <w:marRight w:val="0"/>
              <w:marTop w:val="0"/>
              <w:marBottom w:val="0"/>
              <w:divBdr>
                <w:top w:val="none" w:sz="0" w:space="0" w:color="auto"/>
                <w:left w:val="none" w:sz="0" w:space="0" w:color="auto"/>
                <w:bottom w:val="none" w:sz="0" w:space="0" w:color="auto"/>
                <w:right w:val="none" w:sz="0" w:space="0" w:color="auto"/>
              </w:divBdr>
            </w:div>
            <w:div w:id="367684948">
              <w:marLeft w:val="240"/>
              <w:marRight w:val="0"/>
              <w:marTop w:val="0"/>
              <w:marBottom w:val="0"/>
              <w:divBdr>
                <w:top w:val="none" w:sz="0" w:space="0" w:color="auto"/>
                <w:left w:val="none" w:sz="0" w:space="0" w:color="auto"/>
                <w:bottom w:val="none" w:sz="0" w:space="0" w:color="auto"/>
                <w:right w:val="none" w:sz="0" w:space="0" w:color="auto"/>
              </w:divBdr>
            </w:div>
            <w:div w:id="1296791884">
              <w:marLeft w:val="240"/>
              <w:marRight w:val="0"/>
              <w:marTop w:val="0"/>
              <w:marBottom w:val="0"/>
              <w:divBdr>
                <w:top w:val="none" w:sz="0" w:space="0" w:color="auto"/>
                <w:left w:val="none" w:sz="0" w:space="0" w:color="auto"/>
                <w:bottom w:val="none" w:sz="0" w:space="0" w:color="auto"/>
                <w:right w:val="none" w:sz="0" w:space="0" w:color="auto"/>
              </w:divBdr>
            </w:div>
            <w:div w:id="239605490">
              <w:marLeft w:val="240"/>
              <w:marRight w:val="0"/>
              <w:marTop w:val="0"/>
              <w:marBottom w:val="0"/>
              <w:divBdr>
                <w:top w:val="none" w:sz="0" w:space="0" w:color="auto"/>
                <w:left w:val="none" w:sz="0" w:space="0" w:color="auto"/>
                <w:bottom w:val="none" w:sz="0" w:space="0" w:color="auto"/>
                <w:right w:val="none" w:sz="0" w:space="0" w:color="auto"/>
              </w:divBdr>
            </w:div>
            <w:div w:id="1451784242">
              <w:marLeft w:val="240"/>
              <w:marRight w:val="0"/>
              <w:marTop w:val="0"/>
              <w:marBottom w:val="0"/>
              <w:divBdr>
                <w:top w:val="none" w:sz="0" w:space="0" w:color="auto"/>
                <w:left w:val="none" w:sz="0" w:space="0" w:color="auto"/>
                <w:bottom w:val="none" w:sz="0" w:space="0" w:color="auto"/>
                <w:right w:val="none" w:sz="0" w:space="0" w:color="auto"/>
              </w:divBdr>
            </w:div>
            <w:div w:id="937981288">
              <w:marLeft w:val="240"/>
              <w:marRight w:val="0"/>
              <w:marTop w:val="0"/>
              <w:marBottom w:val="0"/>
              <w:divBdr>
                <w:top w:val="none" w:sz="0" w:space="0" w:color="auto"/>
                <w:left w:val="none" w:sz="0" w:space="0" w:color="auto"/>
                <w:bottom w:val="none" w:sz="0" w:space="0" w:color="auto"/>
                <w:right w:val="none" w:sz="0" w:space="0" w:color="auto"/>
              </w:divBdr>
            </w:div>
            <w:div w:id="925963300">
              <w:marLeft w:val="240"/>
              <w:marRight w:val="0"/>
              <w:marTop w:val="0"/>
              <w:marBottom w:val="0"/>
              <w:divBdr>
                <w:top w:val="none" w:sz="0" w:space="0" w:color="auto"/>
                <w:left w:val="none" w:sz="0" w:space="0" w:color="auto"/>
                <w:bottom w:val="none" w:sz="0" w:space="0" w:color="auto"/>
                <w:right w:val="none" w:sz="0" w:space="0" w:color="auto"/>
              </w:divBdr>
            </w:div>
            <w:div w:id="1110903884">
              <w:marLeft w:val="240"/>
              <w:marRight w:val="0"/>
              <w:marTop w:val="0"/>
              <w:marBottom w:val="0"/>
              <w:divBdr>
                <w:top w:val="none" w:sz="0" w:space="0" w:color="auto"/>
                <w:left w:val="none" w:sz="0" w:space="0" w:color="auto"/>
                <w:bottom w:val="none" w:sz="0" w:space="0" w:color="auto"/>
                <w:right w:val="none" w:sz="0" w:space="0" w:color="auto"/>
              </w:divBdr>
            </w:div>
            <w:div w:id="1134298347">
              <w:marLeft w:val="240"/>
              <w:marRight w:val="0"/>
              <w:marTop w:val="0"/>
              <w:marBottom w:val="0"/>
              <w:divBdr>
                <w:top w:val="none" w:sz="0" w:space="0" w:color="auto"/>
                <w:left w:val="none" w:sz="0" w:space="0" w:color="auto"/>
                <w:bottom w:val="none" w:sz="0" w:space="0" w:color="auto"/>
                <w:right w:val="none" w:sz="0" w:space="0" w:color="auto"/>
              </w:divBdr>
            </w:div>
            <w:div w:id="1070662793">
              <w:marLeft w:val="240"/>
              <w:marRight w:val="0"/>
              <w:marTop w:val="0"/>
              <w:marBottom w:val="0"/>
              <w:divBdr>
                <w:top w:val="none" w:sz="0" w:space="0" w:color="auto"/>
                <w:left w:val="none" w:sz="0" w:space="0" w:color="auto"/>
                <w:bottom w:val="none" w:sz="0" w:space="0" w:color="auto"/>
                <w:right w:val="none" w:sz="0" w:space="0" w:color="auto"/>
              </w:divBdr>
            </w:div>
            <w:div w:id="402991016">
              <w:marLeft w:val="240"/>
              <w:marRight w:val="0"/>
              <w:marTop w:val="0"/>
              <w:marBottom w:val="0"/>
              <w:divBdr>
                <w:top w:val="none" w:sz="0" w:space="0" w:color="auto"/>
                <w:left w:val="none" w:sz="0" w:space="0" w:color="auto"/>
                <w:bottom w:val="none" w:sz="0" w:space="0" w:color="auto"/>
                <w:right w:val="none" w:sz="0" w:space="0" w:color="auto"/>
              </w:divBdr>
            </w:div>
            <w:div w:id="1719625758">
              <w:marLeft w:val="240"/>
              <w:marRight w:val="0"/>
              <w:marTop w:val="0"/>
              <w:marBottom w:val="0"/>
              <w:divBdr>
                <w:top w:val="none" w:sz="0" w:space="0" w:color="auto"/>
                <w:left w:val="none" w:sz="0" w:space="0" w:color="auto"/>
                <w:bottom w:val="none" w:sz="0" w:space="0" w:color="auto"/>
                <w:right w:val="none" w:sz="0" w:space="0" w:color="auto"/>
              </w:divBdr>
            </w:div>
            <w:div w:id="1593976370">
              <w:marLeft w:val="240"/>
              <w:marRight w:val="0"/>
              <w:marTop w:val="0"/>
              <w:marBottom w:val="0"/>
              <w:divBdr>
                <w:top w:val="none" w:sz="0" w:space="0" w:color="auto"/>
                <w:left w:val="none" w:sz="0" w:space="0" w:color="auto"/>
                <w:bottom w:val="none" w:sz="0" w:space="0" w:color="auto"/>
                <w:right w:val="none" w:sz="0" w:space="0" w:color="auto"/>
              </w:divBdr>
            </w:div>
            <w:div w:id="1724595151">
              <w:marLeft w:val="240"/>
              <w:marRight w:val="0"/>
              <w:marTop w:val="0"/>
              <w:marBottom w:val="0"/>
              <w:divBdr>
                <w:top w:val="none" w:sz="0" w:space="0" w:color="auto"/>
                <w:left w:val="none" w:sz="0" w:space="0" w:color="auto"/>
                <w:bottom w:val="none" w:sz="0" w:space="0" w:color="auto"/>
                <w:right w:val="none" w:sz="0" w:space="0" w:color="auto"/>
              </w:divBdr>
            </w:div>
            <w:div w:id="506943718">
              <w:marLeft w:val="240"/>
              <w:marRight w:val="0"/>
              <w:marTop w:val="0"/>
              <w:marBottom w:val="0"/>
              <w:divBdr>
                <w:top w:val="none" w:sz="0" w:space="0" w:color="auto"/>
                <w:left w:val="none" w:sz="0" w:space="0" w:color="auto"/>
                <w:bottom w:val="none" w:sz="0" w:space="0" w:color="auto"/>
                <w:right w:val="none" w:sz="0" w:space="0" w:color="auto"/>
              </w:divBdr>
            </w:div>
            <w:div w:id="201065558">
              <w:marLeft w:val="240"/>
              <w:marRight w:val="0"/>
              <w:marTop w:val="0"/>
              <w:marBottom w:val="0"/>
              <w:divBdr>
                <w:top w:val="none" w:sz="0" w:space="0" w:color="auto"/>
                <w:left w:val="none" w:sz="0" w:space="0" w:color="auto"/>
                <w:bottom w:val="none" w:sz="0" w:space="0" w:color="auto"/>
                <w:right w:val="none" w:sz="0" w:space="0" w:color="auto"/>
              </w:divBdr>
            </w:div>
            <w:div w:id="1414664142">
              <w:marLeft w:val="240"/>
              <w:marRight w:val="0"/>
              <w:marTop w:val="0"/>
              <w:marBottom w:val="0"/>
              <w:divBdr>
                <w:top w:val="none" w:sz="0" w:space="0" w:color="auto"/>
                <w:left w:val="none" w:sz="0" w:space="0" w:color="auto"/>
                <w:bottom w:val="none" w:sz="0" w:space="0" w:color="auto"/>
                <w:right w:val="none" w:sz="0" w:space="0" w:color="auto"/>
              </w:divBdr>
            </w:div>
            <w:div w:id="1696038423">
              <w:marLeft w:val="240"/>
              <w:marRight w:val="0"/>
              <w:marTop w:val="0"/>
              <w:marBottom w:val="0"/>
              <w:divBdr>
                <w:top w:val="none" w:sz="0" w:space="0" w:color="auto"/>
                <w:left w:val="none" w:sz="0" w:space="0" w:color="auto"/>
                <w:bottom w:val="none" w:sz="0" w:space="0" w:color="auto"/>
                <w:right w:val="none" w:sz="0" w:space="0" w:color="auto"/>
              </w:divBdr>
            </w:div>
            <w:div w:id="2016610732">
              <w:marLeft w:val="240"/>
              <w:marRight w:val="0"/>
              <w:marTop w:val="0"/>
              <w:marBottom w:val="0"/>
              <w:divBdr>
                <w:top w:val="none" w:sz="0" w:space="0" w:color="auto"/>
                <w:left w:val="none" w:sz="0" w:space="0" w:color="auto"/>
                <w:bottom w:val="none" w:sz="0" w:space="0" w:color="auto"/>
                <w:right w:val="none" w:sz="0" w:space="0" w:color="auto"/>
              </w:divBdr>
            </w:div>
            <w:div w:id="57241428">
              <w:marLeft w:val="240"/>
              <w:marRight w:val="0"/>
              <w:marTop w:val="0"/>
              <w:marBottom w:val="0"/>
              <w:divBdr>
                <w:top w:val="none" w:sz="0" w:space="0" w:color="auto"/>
                <w:left w:val="none" w:sz="0" w:space="0" w:color="auto"/>
                <w:bottom w:val="none" w:sz="0" w:space="0" w:color="auto"/>
                <w:right w:val="none" w:sz="0" w:space="0" w:color="auto"/>
              </w:divBdr>
            </w:div>
            <w:div w:id="212891385">
              <w:marLeft w:val="240"/>
              <w:marRight w:val="0"/>
              <w:marTop w:val="0"/>
              <w:marBottom w:val="0"/>
              <w:divBdr>
                <w:top w:val="none" w:sz="0" w:space="0" w:color="auto"/>
                <w:left w:val="none" w:sz="0" w:space="0" w:color="auto"/>
                <w:bottom w:val="none" w:sz="0" w:space="0" w:color="auto"/>
                <w:right w:val="none" w:sz="0" w:space="0" w:color="auto"/>
              </w:divBdr>
            </w:div>
            <w:div w:id="1284650454">
              <w:marLeft w:val="240"/>
              <w:marRight w:val="0"/>
              <w:marTop w:val="0"/>
              <w:marBottom w:val="0"/>
              <w:divBdr>
                <w:top w:val="none" w:sz="0" w:space="0" w:color="auto"/>
                <w:left w:val="none" w:sz="0" w:space="0" w:color="auto"/>
                <w:bottom w:val="none" w:sz="0" w:space="0" w:color="auto"/>
                <w:right w:val="none" w:sz="0" w:space="0" w:color="auto"/>
              </w:divBdr>
            </w:div>
            <w:div w:id="1500391530">
              <w:marLeft w:val="240"/>
              <w:marRight w:val="0"/>
              <w:marTop w:val="0"/>
              <w:marBottom w:val="0"/>
              <w:divBdr>
                <w:top w:val="none" w:sz="0" w:space="0" w:color="auto"/>
                <w:left w:val="none" w:sz="0" w:space="0" w:color="auto"/>
                <w:bottom w:val="none" w:sz="0" w:space="0" w:color="auto"/>
                <w:right w:val="none" w:sz="0" w:space="0" w:color="auto"/>
              </w:divBdr>
            </w:div>
            <w:div w:id="2005085815">
              <w:marLeft w:val="240"/>
              <w:marRight w:val="0"/>
              <w:marTop w:val="0"/>
              <w:marBottom w:val="0"/>
              <w:divBdr>
                <w:top w:val="none" w:sz="0" w:space="0" w:color="auto"/>
                <w:left w:val="none" w:sz="0" w:space="0" w:color="auto"/>
                <w:bottom w:val="none" w:sz="0" w:space="0" w:color="auto"/>
                <w:right w:val="none" w:sz="0" w:space="0" w:color="auto"/>
              </w:divBdr>
            </w:div>
            <w:div w:id="449474708">
              <w:marLeft w:val="240"/>
              <w:marRight w:val="0"/>
              <w:marTop w:val="0"/>
              <w:marBottom w:val="0"/>
              <w:divBdr>
                <w:top w:val="none" w:sz="0" w:space="0" w:color="auto"/>
                <w:left w:val="none" w:sz="0" w:space="0" w:color="auto"/>
                <w:bottom w:val="none" w:sz="0" w:space="0" w:color="auto"/>
                <w:right w:val="none" w:sz="0" w:space="0" w:color="auto"/>
              </w:divBdr>
            </w:div>
            <w:div w:id="288046824">
              <w:marLeft w:val="240"/>
              <w:marRight w:val="0"/>
              <w:marTop w:val="0"/>
              <w:marBottom w:val="0"/>
              <w:divBdr>
                <w:top w:val="none" w:sz="0" w:space="0" w:color="auto"/>
                <w:left w:val="none" w:sz="0" w:space="0" w:color="auto"/>
                <w:bottom w:val="none" w:sz="0" w:space="0" w:color="auto"/>
                <w:right w:val="none" w:sz="0" w:space="0" w:color="auto"/>
              </w:divBdr>
            </w:div>
            <w:div w:id="1553881033">
              <w:marLeft w:val="240"/>
              <w:marRight w:val="0"/>
              <w:marTop w:val="0"/>
              <w:marBottom w:val="0"/>
              <w:divBdr>
                <w:top w:val="none" w:sz="0" w:space="0" w:color="auto"/>
                <w:left w:val="none" w:sz="0" w:space="0" w:color="auto"/>
                <w:bottom w:val="none" w:sz="0" w:space="0" w:color="auto"/>
                <w:right w:val="none" w:sz="0" w:space="0" w:color="auto"/>
              </w:divBdr>
            </w:div>
            <w:div w:id="1487437151">
              <w:marLeft w:val="240"/>
              <w:marRight w:val="0"/>
              <w:marTop w:val="0"/>
              <w:marBottom w:val="0"/>
              <w:divBdr>
                <w:top w:val="none" w:sz="0" w:space="0" w:color="auto"/>
                <w:left w:val="none" w:sz="0" w:space="0" w:color="auto"/>
                <w:bottom w:val="none" w:sz="0" w:space="0" w:color="auto"/>
                <w:right w:val="none" w:sz="0" w:space="0" w:color="auto"/>
              </w:divBdr>
            </w:div>
            <w:div w:id="1415664298">
              <w:marLeft w:val="240"/>
              <w:marRight w:val="0"/>
              <w:marTop w:val="0"/>
              <w:marBottom w:val="0"/>
              <w:divBdr>
                <w:top w:val="none" w:sz="0" w:space="0" w:color="auto"/>
                <w:left w:val="none" w:sz="0" w:space="0" w:color="auto"/>
                <w:bottom w:val="none" w:sz="0" w:space="0" w:color="auto"/>
                <w:right w:val="none" w:sz="0" w:space="0" w:color="auto"/>
              </w:divBdr>
            </w:div>
            <w:div w:id="1981298407">
              <w:marLeft w:val="240"/>
              <w:marRight w:val="0"/>
              <w:marTop w:val="0"/>
              <w:marBottom w:val="0"/>
              <w:divBdr>
                <w:top w:val="none" w:sz="0" w:space="0" w:color="auto"/>
                <w:left w:val="none" w:sz="0" w:space="0" w:color="auto"/>
                <w:bottom w:val="none" w:sz="0" w:space="0" w:color="auto"/>
                <w:right w:val="none" w:sz="0" w:space="0" w:color="auto"/>
              </w:divBdr>
            </w:div>
            <w:div w:id="1400594200">
              <w:marLeft w:val="240"/>
              <w:marRight w:val="0"/>
              <w:marTop w:val="0"/>
              <w:marBottom w:val="0"/>
              <w:divBdr>
                <w:top w:val="none" w:sz="0" w:space="0" w:color="auto"/>
                <w:left w:val="none" w:sz="0" w:space="0" w:color="auto"/>
                <w:bottom w:val="none" w:sz="0" w:space="0" w:color="auto"/>
                <w:right w:val="none" w:sz="0" w:space="0" w:color="auto"/>
              </w:divBdr>
            </w:div>
            <w:div w:id="977344873">
              <w:marLeft w:val="240"/>
              <w:marRight w:val="0"/>
              <w:marTop w:val="0"/>
              <w:marBottom w:val="0"/>
              <w:divBdr>
                <w:top w:val="none" w:sz="0" w:space="0" w:color="auto"/>
                <w:left w:val="none" w:sz="0" w:space="0" w:color="auto"/>
                <w:bottom w:val="none" w:sz="0" w:space="0" w:color="auto"/>
                <w:right w:val="none" w:sz="0" w:space="0" w:color="auto"/>
              </w:divBdr>
            </w:div>
            <w:div w:id="1764914025">
              <w:marLeft w:val="240"/>
              <w:marRight w:val="0"/>
              <w:marTop w:val="0"/>
              <w:marBottom w:val="0"/>
              <w:divBdr>
                <w:top w:val="none" w:sz="0" w:space="0" w:color="auto"/>
                <w:left w:val="none" w:sz="0" w:space="0" w:color="auto"/>
                <w:bottom w:val="none" w:sz="0" w:space="0" w:color="auto"/>
                <w:right w:val="none" w:sz="0" w:space="0" w:color="auto"/>
              </w:divBdr>
            </w:div>
            <w:div w:id="850215841">
              <w:marLeft w:val="240"/>
              <w:marRight w:val="0"/>
              <w:marTop w:val="0"/>
              <w:marBottom w:val="0"/>
              <w:divBdr>
                <w:top w:val="none" w:sz="0" w:space="0" w:color="auto"/>
                <w:left w:val="none" w:sz="0" w:space="0" w:color="auto"/>
                <w:bottom w:val="none" w:sz="0" w:space="0" w:color="auto"/>
                <w:right w:val="none" w:sz="0" w:space="0" w:color="auto"/>
              </w:divBdr>
            </w:div>
            <w:div w:id="260840027">
              <w:marLeft w:val="240"/>
              <w:marRight w:val="0"/>
              <w:marTop w:val="0"/>
              <w:marBottom w:val="0"/>
              <w:divBdr>
                <w:top w:val="none" w:sz="0" w:space="0" w:color="auto"/>
                <w:left w:val="none" w:sz="0" w:space="0" w:color="auto"/>
                <w:bottom w:val="none" w:sz="0" w:space="0" w:color="auto"/>
                <w:right w:val="none" w:sz="0" w:space="0" w:color="auto"/>
              </w:divBdr>
            </w:div>
            <w:div w:id="527451676">
              <w:marLeft w:val="240"/>
              <w:marRight w:val="0"/>
              <w:marTop w:val="0"/>
              <w:marBottom w:val="0"/>
              <w:divBdr>
                <w:top w:val="none" w:sz="0" w:space="0" w:color="auto"/>
                <w:left w:val="none" w:sz="0" w:space="0" w:color="auto"/>
                <w:bottom w:val="none" w:sz="0" w:space="0" w:color="auto"/>
                <w:right w:val="none" w:sz="0" w:space="0" w:color="auto"/>
              </w:divBdr>
            </w:div>
            <w:div w:id="1073628460">
              <w:marLeft w:val="240"/>
              <w:marRight w:val="0"/>
              <w:marTop w:val="0"/>
              <w:marBottom w:val="0"/>
              <w:divBdr>
                <w:top w:val="none" w:sz="0" w:space="0" w:color="auto"/>
                <w:left w:val="none" w:sz="0" w:space="0" w:color="auto"/>
                <w:bottom w:val="none" w:sz="0" w:space="0" w:color="auto"/>
                <w:right w:val="none" w:sz="0" w:space="0" w:color="auto"/>
              </w:divBdr>
            </w:div>
            <w:div w:id="1031960355">
              <w:marLeft w:val="240"/>
              <w:marRight w:val="0"/>
              <w:marTop w:val="0"/>
              <w:marBottom w:val="0"/>
              <w:divBdr>
                <w:top w:val="none" w:sz="0" w:space="0" w:color="auto"/>
                <w:left w:val="none" w:sz="0" w:space="0" w:color="auto"/>
                <w:bottom w:val="none" w:sz="0" w:space="0" w:color="auto"/>
                <w:right w:val="none" w:sz="0" w:space="0" w:color="auto"/>
              </w:divBdr>
            </w:div>
            <w:div w:id="421028620">
              <w:marLeft w:val="240"/>
              <w:marRight w:val="0"/>
              <w:marTop w:val="0"/>
              <w:marBottom w:val="0"/>
              <w:divBdr>
                <w:top w:val="none" w:sz="0" w:space="0" w:color="auto"/>
                <w:left w:val="none" w:sz="0" w:space="0" w:color="auto"/>
                <w:bottom w:val="none" w:sz="0" w:space="0" w:color="auto"/>
                <w:right w:val="none" w:sz="0" w:space="0" w:color="auto"/>
              </w:divBdr>
            </w:div>
            <w:div w:id="2004353088">
              <w:marLeft w:val="240"/>
              <w:marRight w:val="0"/>
              <w:marTop w:val="0"/>
              <w:marBottom w:val="0"/>
              <w:divBdr>
                <w:top w:val="none" w:sz="0" w:space="0" w:color="auto"/>
                <w:left w:val="none" w:sz="0" w:space="0" w:color="auto"/>
                <w:bottom w:val="none" w:sz="0" w:space="0" w:color="auto"/>
                <w:right w:val="none" w:sz="0" w:space="0" w:color="auto"/>
              </w:divBdr>
            </w:div>
            <w:div w:id="445588601">
              <w:marLeft w:val="240"/>
              <w:marRight w:val="0"/>
              <w:marTop w:val="0"/>
              <w:marBottom w:val="0"/>
              <w:divBdr>
                <w:top w:val="none" w:sz="0" w:space="0" w:color="auto"/>
                <w:left w:val="none" w:sz="0" w:space="0" w:color="auto"/>
                <w:bottom w:val="none" w:sz="0" w:space="0" w:color="auto"/>
                <w:right w:val="none" w:sz="0" w:space="0" w:color="auto"/>
              </w:divBdr>
            </w:div>
            <w:div w:id="1421173913">
              <w:marLeft w:val="240"/>
              <w:marRight w:val="0"/>
              <w:marTop w:val="0"/>
              <w:marBottom w:val="0"/>
              <w:divBdr>
                <w:top w:val="none" w:sz="0" w:space="0" w:color="auto"/>
                <w:left w:val="none" w:sz="0" w:space="0" w:color="auto"/>
                <w:bottom w:val="none" w:sz="0" w:space="0" w:color="auto"/>
                <w:right w:val="none" w:sz="0" w:space="0" w:color="auto"/>
              </w:divBdr>
            </w:div>
            <w:div w:id="1667514471">
              <w:marLeft w:val="240"/>
              <w:marRight w:val="0"/>
              <w:marTop w:val="0"/>
              <w:marBottom w:val="0"/>
              <w:divBdr>
                <w:top w:val="none" w:sz="0" w:space="0" w:color="auto"/>
                <w:left w:val="none" w:sz="0" w:space="0" w:color="auto"/>
                <w:bottom w:val="none" w:sz="0" w:space="0" w:color="auto"/>
                <w:right w:val="none" w:sz="0" w:space="0" w:color="auto"/>
              </w:divBdr>
            </w:div>
            <w:div w:id="1259217592">
              <w:marLeft w:val="240"/>
              <w:marRight w:val="0"/>
              <w:marTop w:val="0"/>
              <w:marBottom w:val="0"/>
              <w:divBdr>
                <w:top w:val="none" w:sz="0" w:space="0" w:color="auto"/>
                <w:left w:val="none" w:sz="0" w:space="0" w:color="auto"/>
                <w:bottom w:val="none" w:sz="0" w:space="0" w:color="auto"/>
                <w:right w:val="none" w:sz="0" w:space="0" w:color="auto"/>
              </w:divBdr>
            </w:div>
            <w:div w:id="98842532">
              <w:marLeft w:val="240"/>
              <w:marRight w:val="0"/>
              <w:marTop w:val="0"/>
              <w:marBottom w:val="0"/>
              <w:divBdr>
                <w:top w:val="none" w:sz="0" w:space="0" w:color="auto"/>
                <w:left w:val="none" w:sz="0" w:space="0" w:color="auto"/>
                <w:bottom w:val="none" w:sz="0" w:space="0" w:color="auto"/>
                <w:right w:val="none" w:sz="0" w:space="0" w:color="auto"/>
              </w:divBdr>
            </w:div>
            <w:div w:id="505051160">
              <w:marLeft w:val="240"/>
              <w:marRight w:val="0"/>
              <w:marTop w:val="0"/>
              <w:marBottom w:val="0"/>
              <w:divBdr>
                <w:top w:val="none" w:sz="0" w:space="0" w:color="auto"/>
                <w:left w:val="none" w:sz="0" w:space="0" w:color="auto"/>
                <w:bottom w:val="none" w:sz="0" w:space="0" w:color="auto"/>
                <w:right w:val="none" w:sz="0" w:space="0" w:color="auto"/>
              </w:divBdr>
            </w:div>
            <w:div w:id="1340885793">
              <w:marLeft w:val="240"/>
              <w:marRight w:val="0"/>
              <w:marTop w:val="0"/>
              <w:marBottom w:val="0"/>
              <w:divBdr>
                <w:top w:val="none" w:sz="0" w:space="0" w:color="auto"/>
                <w:left w:val="none" w:sz="0" w:space="0" w:color="auto"/>
                <w:bottom w:val="none" w:sz="0" w:space="0" w:color="auto"/>
                <w:right w:val="none" w:sz="0" w:space="0" w:color="auto"/>
              </w:divBdr>
            </w:div>
            <w:div w:id="1336961514">
              <w:marLeft w:val="240"/>
              <w:marRight w:val="0"/>
              <w:marTop w:val="0"/>
              <w:marBottom w:val="0"/>
              <w:divBdr>
                <w:top w:val="none" w:sz="0" w:space="0" w:color="auto"/>
                <w:left w:val="none" w:sz="0" w:space="0" w:color="auto"/>
                <w:bottom w:val="none" w:sz="0" w:space="0" w:color="auto"/>
                <w:right w:val="none" w:sz="0" w:space="0" w:color="auto"/>
              </w:divBdr>
            </w:div>
            <w:div w:id="1335499011">
              <w:marLeft w:val="240"/>
              <w:marRight w:val="0"/>
              <w:marTop w:val="0"/>
              <w:marBottom w:val="0"/>
              <w:divBdr>
                <w:top w:val="none" w:sz="0" w:space="0" w:color="auto"/>
                <w:left w:val="none" w:sz="0" w:space="0" w:color="auto"/>
                <w:bottom w:val="none" w:sz="0" w:space="0" w:color="auto"/>
                <w:right w:val="none" w:sz="0" w:space="0" w:color="auto"/>
              </w:divBdr>
            </w:div>
            <w:div w:id="466556558">
              <w:marLeft w:val="240"/>
              <w:marRight w:val="0"/>
              <w:marTop w:val="0"/>
              <w:marBottom w:val="0"/>
              <w:divBdr>
                <w:top w:val="none" w:sz="0" w:space="0" w:color="auto"/>
                <w:left w:val="none" w:sz="0" w:space="0" w:color="auto"/>
                <w:bottom w:val="none" w:sz="0" w:space="0" w:color="auto"/>
                <w:right w:val="none" w:sz="0" w:space="0" w:color="auto"/>
              </w:divBdr>
            </w:div>
            <w:div w:id="1725982024">
              <w:marLeft w:val="240"/>
              <w:marRight w:val="0"/>
              <w:marTop w:val="0"/>
              <w:marBottom w:val="0"/>
              <w:divBdr>
                <w:top w:val="none" w:sz="0" w:space="0" w:color="auto"/>
                <w:left w:val="none" w:sz="0" w:space="0" w:color="auto"/>
                <w:bottom w:val="none" w:sz="0" w:space="0" w:color="auto"/>
                <w:right w:val="none" w:sz="0" w:space="0" w:color="auto"/>
              </w:divBdr>
            </w:div>
            <w:div w:id="787745811">
              <w:marLeft w:val="240"/>
              <w:marRight w:val="0"/>
              <w:marTop w:val="0"/>
              <w:marBottom w:val="0"/>
              <w:divBdr>
                <w:top w:val="none" w:sz="0" w:space="0" w:color="auto"/>
                <w:left w:val="none" w:sz="0" w:space="0" w:color="auto"/>
                <w:bottom w:val="none" w:sz="0" w:space="0" w:color="auto"/>
                <w:right w:val="none" w:sz="0" w:space="0" w:color="auto"/>
              </w:divBdr>
            </w:div>
            <w:div w:id="1116564637">
              <w:marLeft w:val="240"/>
              <w:marRight w:val="0"/>
              <w:marTop w:val="0"/>
              <w:marBottom w:val="0"/>
              <w:divBdr>
                <w:top w:val="none" w:sz="0" w:space="0" w:color="auto"/>
                <w:left w:val="none" w:sz="0" w:space="0" w:color="auto"/>
                <w:bottom w:val="none" w:sz="0" w:space="0" w:color="auto"/>
                <w:right w:val="none" w:sz="0" w:space="0" w:color="auto"/>
              </w:divBdr>
            </w:div>
            <w:div w:id="1535312293">
              <w:marLeft w:val="240"/>
              <w:marRight w:val="0"/>
              <w:marTop w:val="0"/>
              <w:marBottom w:val="0"/>
              <w:divBdr>
                <w:top w:val="none" w:sz="0" w:space="0" w:color="auto"/>
                <w:left w:val="none" w:sz="0" w:space="0" w:color="auto"/>
                <w:bottom w:val="none" w:sz="0" w:space="0" w:color="auto"/>
                <w:right w:val="none" w:sz="0" w:space="0" w:color="auto"/>
              </w:divBdr>
            </w:div>
            <w:div w:id="349452485">
              <w:marLeft w:val="240"/>
              <w:marRight w:val="0"/>
              <w:marTop w:val="0"/>
              <w:marBottom w:val="0"/>
              <w:divBdr>
                <w:top w:val="none" w:sz="0" w:space="0" w:color="auto"/>
                <w:left w:val="none" w:sz="0" w:space="0" w:color="auto"/>
                <w:bottom w:val="none" w:sz="0" w:space="0" w:color="auto"/>
                <w:right w:val="none" w:sz="0" w:space="0" w:color="auto"/>
              </w:divBdr>
            </w:div>
            <w:div w:id="2079857103">
              <w:marLeft w:val="240"/>
              <w:marRight w:val="0"/>
              <w:marTop w:val="0"/>
              <w:marBottom w:val="0"/>
              <w:divBdr>
                <w:top w:val="none" w:sz="0" w:space="0" w:color="auto"/>
                <w:left w:val="none" w:sz="0" w:space="0" w:color="auto"/>
                <w:bottom w:val="none" w:sz="0" w:space="0" w:color="auto"/>
                <w:right w:val="none" w:sz="0" w:space="0" w:color="auto"/>
              </w:divBdr>
            </w:div>
            <w:div w:id="379670368">
              <w:marLeft w:val="240"/>
              <w:marRight w:val="0"/>
              <w:marTop w:val="0"/>
              <w:marBottom w:val="0"/>
              <w:divBdr>
                <w:top w:val="none" w:sz="0" w:space="0" w:color="auto"/>
                <w:left w:val="none" w:sz="0" w:space="0" w:color="auto"/>
                <w:bottom w:val="none" w:sz="0" w:space="0" w:color="auto"/>
                <w:right w:val="none" w:sz="0" w:space="0" w:color="auto"/>
              </w:divBdr>
            </w:div>
            <w:div w:id="954484418">
              <w:marLeft w:val="240"/>
              <w:marRight w:val="0"/>
              <w:marTop w:val="0"/>
              <w:marBottom w:val="0"/>
              <w:divBdr>
                <w:top w:val="none" w:sz="0" w:space="0" w:color="auto"/>
                <w:left w:val="none" w:sz="0" w:space="0" w:color="auto"/>
                <w:bottom w:val="none" w:sz="0" w:space="0" w:color="auto"/>
                <w:right w:val="none" w:sz="0" w:space="0" w:color="auto"/>
              </w:divBdr>
            </w:div>
            <w:div w:id="281153044">
              <w:marLeft w:val="240"/>
              <w:marRight w:val="0"/>
              <w:marTop w:val="0"/>
              <w:marBottom w:val="0"/>
              <w:divBdr>
                <w:top w:val="none" w:sz="0" w:space="0" w:color="auto"/>
                <w:left w:val="none" w:sz="0" w:space="0" w:color="auto"/>
                <w:bottom w:val="none" w:sz="0" w:space="0" w:color="auto"/>
                <w:right w:val="none" w:sz="0" w:space="0" w:color="auto"/>
              </w:divBdr>
            </w:div>
            <w:div w:id="448479166">
              <w:marLeft w:val="240"/>
              <w:marRight w:val="0"/>
              <w:marTop w:val="0"/>
              <w:marBottom w:val="0"/>
              <w:divBdr>
                <w:top w:val="none" w:sz="0" w:space="0" w:color="auto"/>
                <w:left w:val="none" w:sz="0" w:space="0" w:color="auto"/>
                <w:bottom w:val="none" w:sz="0" w:space="0" w:color="auto"/>
                <w:right w:val="none" w:sz="0" w:space="0" w:color="auto"/>
              </w:divBdr>
            </w:div>
            <w:div w:id="2125953835">
              <w:marLeft w:val="240"/>
              <w:marRight w:val="0"/>
              <w:marTop w:val="0"/>
              <w:marBottom w:val="0"/>
              <w:divBdr>
                <w:top w:val="none" w:sz="0" w:space="0" w:color="auto"/>
                <w:left w:val="none" w:sz="0" w:space="0" w:color="auto"/>
                <w:bottom w:val="none" w:sz="0" w:space="0" w:color="auto"/>
                <w:right w:val="none" w:sz="0" w:space="0" w:color="auto"/>
              </w:divBdr>
            </w:div>
            <w:div w:id="1009331961">
              <w:marLeft w:val="240"/>
              <w:marRight w:val="0"/>
              <w:marTop w:val="0"/>
              <w:marBottom w:val="0"/>
              <w:divBdr>
                <w:top w:val="none" w:sz="0" w:space="0" w:color="auto"/>
                <w:left w:val="none" w:sz="0" w:space="0" w:color="auto"/>
                <w:bottom w:val="none" w:sz="0" w:space="0" w:color="auto"/>
                <w:right w:val="none" w:sz="0" w:space="0" w:color="auto"/>
              </w:divBdr>
            </w:div>
            <w:div w:id="747383180">
              <w:marLeft w:val="240"/>
              <w:marRight w:val="0"/>
              <w:marTop w:val="0"/>
              <w:marBottom w:val="0"/>
              <w:divBdr>
                <w:top w:val="none" w:sz="0" w:space="0" w:color="auto"/>
                <w:left w:val="none" w:sz="0" w:space="0" w:color="auto"/>
                <w:bottom w:val="none" w:sz="0" w:space="0" w:color="auto"/>
                <w:right w:val="none" w:sz="0" w:space="0" w:color="auto"/>
              </w:divBdr>
            </w:div>
            <w:div w:id="2069499272">
              <w:marLeft w:val="240"/>
              <w:marRight w:val="0"/>
              <w:marTop w:val="0"/>
              <w:marBottom w:val="0"/>
              <w:divBdr>
                <w:top w:val="none" w:sz="0" w:space="0" w:color="auto"/>
                <w:left w:val="none" w:sz="0" w:space="0" w:color="auto"/>
                <w:bottom w:val="none" w:sz="0" w:space="0" w:color="auto"/>
                <w:right w:val="none" w:sz="0" w:space="0" w:color="auto"/>
              </w:divBdr>
            </w:div>
            <w:div w:id="424309214">
              <w:marLeft w:val="240"/>
              <w:marRight w:val="0"/>
              <w:marTop w:val="0"/>
              <w:marBottom w:val="0"/>
              <w:divBdr>
                <w:top w:val="none" w:sz="0" w:space="0" w:color="auto"/>
                <w:left w:val="none" w:sz="0" w:space="0" w:color="auto"/>
                <w:bottom w:val="none" w:sz="0" w:space="0" w:color="auto"/>
                <w:right w:val="none" w:sz="0" w:space="0" w:color="auto"/>
              </w:divBdr>
            </w:div>
            <w:div w:id="2038196262">
              <w:marLeft w:val="240"/>
              <w:marRight w:val="0"/>
              <w:marTop w:val="0"/>
              <w:marBottom w:val="0"/>
              <w:divBdr>
                <w:top w:val="none" w:sz="0" w:space="0" w:color="auto"/>
                <w:left w:val="none" w:sz="0" w:space="0" w:color="auto"/>
                <w:bottom w:val="none" w:sz="0" w:space="0" w:color="auto"/>
                <w:right w:val="none" w:sz="0" w:space="0" w:color="auto"/>
              </w:divBdr>
            </w:div>
            <w:div w:id="777062391">
              <w:marLeft w:val="240"/>
              <w:marRight w:val="0"/>
              <w:marTop w:val="0"/>
              <w:marBottom w:val="0"/>
              <w:divBdr>
                <w:top w:val="none" w:sz="0" w:space="0" w:color="auto"/>
                <w:left w:val="none" w:sz="0" w:space="0" w:color="auto"/>
                <w:bottom w:val="none" w:sz="0" w:space="0" w:color="auto"/>
                <w:right w:val="none" w:sz="0" w:space="0" w:color="auto"/>
              </w:divBdr>
            </w:div>
            <w:div w:id="667902394">
              <w:marLeft w:val="240"/>
              <w:marRight w:val="0"/>
              <w:marTop w:val="0"/>
              <w:marBottom w:val="0"/>
              <w:divBdr>
                <w:top w:val="none" w:sz="0" w:space="0" w:color="auto"/>
                <w:left w:val="none" w:sz="0" w:space="0" w:color="auto"/>
                <w:bottom w:val="none" w:sz="0" w:space="0" w:color="auto"/>
                <w:right w:val="none" w:sz="0" w:space="0" w:color="auto"/>
              </w:divBdr>
            </w:div>
            <w:div w:id="1080643431">
              <w:marLeft w:val="240"/>
              <w:marRight w:val="0"/>
              <w:marTop w:val="0"/>
              <w:marBottom w:val="0"/>
              <w:divBdr>
                <w:top w:val="none" w:sz="0" w:space="0" w:color="auto"/>
                <w:left w:val="none" w:sz="0" w:space="0" w:color="auto"/>
                <w:bottom w:val="none" w:sz="0" w:space="0" w:color="auto"/>
                <w:right w:val="none" w:sz="0" w:space="0" w:color="auto"/>
              </w:divBdr>
            </w:div>
            <w:div w:id="1253007046">
              <w:marLeft w:val="240"/>
              <w:marRight w:val="0"/>
              <w:marTop w:val="0"/>
              <w:marBottom w:val="0"/>
              <w:divBdr>
                <w:top w:val="none" w:sz="0" w:space="0" w:color="auto"/>
                <w:left w:val="none" w:sz="0" w:space="0" w:color="auto"/>
                <w:bottom w:val="none" w:sz="0" w:space="0" w:color="auto"/>
                <w:right w:val="none" w:sz="0" w:space="0" w:color="auto"/>
              </w:divBdr>
            </w:div>
            <w:div w:id="1998458512">
              <w:marLeft w:val="240"/>
              <w:marRight w:val="0"/>
              <w:marTop w:val="0"/>
              <w:marBottom w:val="0"/>
              <w:divBdr>
                <w:top w:val="none" w:sz="0" w:space="0" w:color="auto"/>
                <w:left w:val="none" w:sz="0" w:space="0" w:color="auto"/>
                <w:bottom w:val="none" w:sz="0" w:space="0" w:color="auto"/>
                <w:right w:val="none" w:sz="0" w:space="0" w:color="auto"/>
              </w:divBdr>
            </w:div>
            <w:div w:id="721562607">
              <w:marLeft w:val="240"/>
              <w:marRight w:val="0"/>
              <w:marTop w:val="0"/>
              <w:marBottom w:val="0"/>
              <w:divBdr>
                <w:top w:val="none" w:sz="0" w:space="0" w:color="auto"/>
                <w:left w:val="none" w:sz="0" w:space="0" w:color="auto"/>
                <w:bottom w:val="none" w:sz="0" w:space="0" w:color="auto"/>
                <w:right w:val="none" w:sz="0" w:space="0" w:color="auto"/>
              </w:divBdr>
            </w:div>
            <w:div w:id="331488020">
              <w:marLeft w:val="240"/>
              <w:marRight w:val="0"/>
              <w:marTop w:val="0"/>
              <w:marBottom w:val="0"/>
              <w:divBdr>
                <w:top w:val="none" w:sz="0" w:space="0" w:color="auto"/>
                <w:left w:val="none" w:sz="0" w:space="0" w:color="auto"/>
                <w:bottom w:val="none" w:sz="0" w:space="0" w:color="auto"/>
                <w:right w:val="none" w:sz="0" w:space="0" w:color="auto"/>
              </w:divBdr>
            </w:div>
            <w:div w:id="1866478683">
              <w:marLeft w:val="240"/>
              <w:marRight w:val="0"/>
              <w:marTop w:val="0"/>
              <w:marBottom w:val="0"/>
              <w:divBdr>
                <w:top w:val="none" w:sz="0" w:space="0" w:color="auto"/>
                <w:left w:val="none" w:sz="0" w:space="0" w:color="auto"/>
                <w:bottom w:val="none" w:sz="0" w:space="0" w:color="auto"/>
                <w:right w:val="none" w:sz="0" w:space="0" w:color="auto"/>
              </w:divBdr>
            </w:div>
            <w:div w:id="706685477">
              <w:marLeft w:val="240"/>
              <w:marRight w:val="0"/>
              <w:marTop w:val="0"/>
              <w:marBottom w:val="0"/>
              <w:divBdr>
                <w:top w:val="none" w:sz="0" w:space="0" w:color="auto"/>
                <w:left w:val="none" w:sz="0" w:space="0" w:color="auto"/>
                <w:bottom w:val="none" w:sz="0" w:space="0" w:color="auto"/>
                <w:right w:val="none" w:sz="0" w:space="0" w:color="auto"/>
              </w:divBdr>
            </w:div>
            <w:div w:id="1627159557">
              <w:marLeft w:val="240"/>
              <w:marRight w:val="0"/>
              <w:marTop w:val="0"/>
              <w:marBottom w:val="0"/>
              <w:divBdr>
                <w:top w:val="none" w:sz="0" w:space="0" w:color="auto"/>
                <w:left w:val="none" w:sz="0" w:space="0" w:color="auto"/>
                <w:bottom w:val="none" w:sz="0" w:space="0" w:color="auto"/>
                <w:right w:val="none" w:sz="0" w:space="0" w:color="auto"/>
              </w:divBdr>
            </w:div>
            <w:div w:id="197668992">
              <w:marLeft w:val="240"/>
              <w:marRight w:val="0"/>
              <w:marTop w:val="0"/>
              <w:marBottom w:val="0"/>
              <w:divBdr>
                <w:top w:val="none" w:sz="0" w:space="0" w:color="auto"/>
                <w:left w:val="none" w:sz="0" w:space="0" w:color="auto"/>
                <w:bottom w:val="none" w:sz="0" w:space="0" w:color="auto"/>
                <w:right w:val="none" w:sz="0" w:space="0" w:color="auto"/>
              </w:divBdr>
            </w:div>
            <w:div w:id="1040787986">
              <w:marLeft w:val="240"/>
              <w:marRight w:val="0"/>
              <w:marTop w:val="0"/>
              <w:marBottom w:val="0"/>
              <w:divBdr>
                <w:top w:val="none" w:sz="0" w:space="0" w:color="auto"/>
                <w:left w:val="none" w:sz="0" w:space="0" w:color="auto"/>
                <w:bottom w:val="none" w:sz="0" w:space="0" w:color="auto"/>
                <w:right w:val="none" w:sz="0" w:space="0" w:color="auto"/>
              </w:divBdr>
            </w:div>
            <w:div w:id="34353398">
              <w:marLeft w:val="240"/>
              <w:marRight w:val="0"/>
              <w:marTop w:val="0"/>
              <w:marBottom w:val="0"/>
              <w:divBdr>
                <w:top w:val="none" w:sz="0" w:space="0" w:color="auto"/>
                <w:left w:val="none" w:sz="0" w:space="0" w:color="auto"/>
                <w:bottom w:val="none" w:sz="0" w:space="0" w:color="auto"/>
                <w:right w:val="none" w:sz="0" w:space="0" w:color="auto"/>
              </w:divBdr>
            </w:div>
            <w:div w:id="1953856674">
              <w:marLeft w:val="240"/>
              <w:marRight w:val="0"/>
              <w:marTop w:val="0"/>
              <w:marBottom w:val="0"/>
              <w:divBdr>
                <w:top w:val="none" w:sz="0" w:space="0" w:color="auto"/>
                <w:left w:val="none" w:sz="0" w:space="0" w:color="auto"/>
                <w:bottom w:val="none" w:sz="0" w:space="0" w:color="auto"/>
                <w:right w:val="none" w:sz="0" w:space="0" w:color="auto"/>
              </w:divBdr>
            </w:div>
            <w:div w:id="289753152">
              <w:marLeft w:val="240"/>
              <w:marRight w:val="0"/>
              <w:marTop w:val="0"/>
              <w:marBottom w:val="0"/>
              <w:divBdr>
                <w:top w:val="none" w:sz="0" w:space="0" w:color="auto"/>
                <w:left w:val="none" w:sz="0" w:space="0" w:color="auto"/>
                <w:bottom w:val="none" w:sz="0" w:space="0" w:color="auto"/>
                <w:right w:val="none" w:sz="0" w:space="0" w:color="auto"/>
              </w:divBdr>
            </w:div>
            <w:div w:id="1258174055">
              <w:marLeft w:val="240"/>
              <w:marRight w:val="0"/>
              <w:marTop w:val="0"/>
              <w:marBottom w:val="0"/>
              <w:divBdr>
                <w:top w:val="none" w:sz="0" w:space="0" w:color="auto"/>
                <w:left w:val="none" w:sz="0" w:space="0" w:color="auto"/>
                <w:bottom w:val="none" w:sz="0" w:space="0" w:color="auto"/>
                <w:right w:val="none" w:sz="0" w:space="0" w:color="auto"/>
              </w:divBdr>
            </w:div>
            <w:div w:id="720984807">
              <w:marLeft w:val="240"/>
              <w:marRight w:val="0"/>
              <w:marTop w:val="0"/>
              <w:marBottom w:val="0"/>
              <w:divBdr>
                <w:top w:val="none" w:sz="0" w:space="0" w:color="auto"/>
                <w:left w:val="none" w:sz="0" w:space="0" w:color="auto"/>
                <w:bottom w:val="none" w:sz="0" w:space="0" w:color="auto"/>
                <w:right w:val="none" w:sz="0" w:space="0" w:color="auto"/>
              </w:divBdr>
            </w:div>
            <w:div w:id="1847673714">
              <w:marLeft w:val="240"/>
              <w:marRight w:val="0"/>
              <w:marTop w:val="0"/>
              <w:marBottom w:val="0"/>
              <w:divBdr>
                <w:top w:val="none" w:sz="0" w:space="0" w:color="auto"/>
                <w:left w:val="none" w:sz="0" w:space="0" w:color="auto"/>
                <w:bottom w:val="none" w:sz="0" w:space="0" w:color="auto"/>
                <w:right w:val="none" w:sz="0" w:space="0" w:color="auto"/>
              </w:divBdr>
            </w:div>
            <w:div w:id="131674130">
              <w:marLeft w:val="240"/>
              <w:marRight w:val="0"/>
              <w:marTop w:val="0"/>
              <w:marBottom w:val="0"/>
              <w:divBdr>
                <w:top w:val="none" w:sz="0" w:space="0" w:color="auto"/>
                <w:left w:val="none" w:sz="0" w:space="0" w:color="auto"/>
                <w:bottom w:val="none" w:sz="0" w:space="0" w:color="auto"/>
                <w:right w:val="none" w:sz="0" w:space="0" w:color="auto"/>
              </w:divBdr>
            </w:div>
            <w:div w:id="699866336">
              <w:marLeft w:val="240"/>
              <w:marRight w:val="0"/>
              <w:marTop w:val="0"/>
              <w:marBottom w:val="0"/>
              <w:divBdr>
                <w:top w:val="none" w:sz="0" w:space="0" w:color="auto"/>
                <w:left w:val="none" w:sz="0" w:space="0" w:color="auto"/>
                <w:bottom w:val="none" w:sz="0" w:space="0" w:color="auto"/>
                <w:right w:val="none" w:sz="0" w:space="0" w:color="auto"/>
              </w:divBdr>
            </w:div>
            <w:div w:id="1034378965">
              <w:marLeft w:val="240"/>
              <w:marRight w:val="0"/>
              <w:marTop w:val="0"/>
              <w:marBottom w:val="0"/>
              <w:divBdr>
                <w:top w:val="none" w:sz="0" w:space="0" w:color="auto"/>
                <w:left w:val="none" w:sz="0" w:space="0" w:color="auto"/>
                <w:bottom w:val="none" w:sz="0" w:space="0" w:color="auto"/>
                <w:right w:val="none" w:sz="0" w:space="0" w:color="auto"/>
              </w:divBdr>
            </w:div>
            <w:div w:id="1021977117">
              <w:marLeft w:val="240"/>
              <w:marRight w:val="0"/>
              <w:marTop w:val="0"/>
              <w:marBottom w:val="0"/>
              <w:divBdr>
                <w:top w:val="none" w:sz="0" w:space="0" w:color="auto"/>
                <w:left w:val="none" w:sz="0" w:space="0" w:color="auto"/>
                <w:bottom w:val="none" w:sz="0" w:space="0" w:color="auto"/>
                <w:right w:val="none" w:sz="0" w:space="0" w:color="auto"/>
              </w:divBdr>
            </w:div>
            <w:div w:id="993139554">
              <w:marLeft w:val="240"/>
              <w:marRight w:val="0"/>
              <w:marTop w:val="0"/>
              <w:marBottom w:val="0"/>
              <w:divBdr>
                <w:top w:val="none" w:sz="0" w:space="0" w:color="auto"/>
                <w:left w:val="none" w:sz="0" w:space="0" w:color="auto"/>
                <w:bottom w:val="none" w:sz="0" w:space="0" w:color="auto"/>
                <w:right w:val="none" w:sz="0" w:space="0" w:color="auto"/>
              </w:divBdr>
            </w:div>
            <w:div w:id="421612136">
              <w:marLeft w:val="240"/>
              <w:marRight w:val="0"/>
              <w:marTop w:val="0"/>
              <w:marBottom w:val="0"/>
              <w:divBdr>
                <w:top w:val="none" w:sz="0" w:space="0" w:color="auto"/>
                <w:left w:val="none" w:sz="0" w:space="0" w:color="auto"/>
                <w:bottom w:val="none" w:sz="0" w:space="0" w:color="auto"/>
                <w:right w:val="none" w:sz="0" w:space="0" w:color="auto"/>
              </w:divBdr>
            </w:div>
            <w:div w:id="367489905">
              <w:marLeft w:val="240"/>
              <w:marRight w:val="0"/>
              <w:marTop w:val="0"/>
              <w:marBottom w:val="0"/>
              <w:divBdr>
                <w:top w:val="none" w:sz="0" w:space="0" w:color="auto"/>
                <w:left w:val="none" w:sz="0" w:space="0" w:color="auto"/>
                <w:bottom w:val="none" w:sz="0" w:space="0" w:color="auto"/>
                <w:right w:val="none" w:sz="0" w:space="0" w:color="auto"/>
              </w:divBdr>
            </w:div>
            <w:div w:id="1736708523">
              <w:marLeft w:val="240"/>
              <w:marRight w:val="0"/>
              <w:marTop w:val="0"/>
              <w:marBottom w:val="0"/>
              <w:divBdr>
                <w:top w:val="none" w:sz="0" w:space="0" w:color="auto"/>
                <w:left w:val="none" w:sz="0" w:space="0" w:color="auto"/>
                <w:bottom w:val="none" w:sz="0" w:space="0" w:color="auto"/>
                <w:right w:val="none" w:sz="0" w:space="0" w:color="auto"/>
              </w:divBdr>
            </w:div>
            <w:div w:id="1302228040">
              <w:marLeft w:val="240"/>
              <w:marRight w:val="0"/>
              <w:marTop w:val="0"/>
              <w:marBottom w:val="0"/>
              <w:divBdr>
                <w:top w:val="none" w:sz="0" w:space="0" w:color="auto"/>
                <w:left w:val="none" w:sz="0" w:space="0" w:color="auto"/>
                <w:bottom w:val="none" w:sz="0" w:space="0" w:color="auto"/>
                <w:right w:val="none" w:sz="0" w:space="0" w:color="auto"/>
              </w:divBdr>
            </w:div>
            <w:div w:id="960571940">
              <w:marLeft w:val="240"/>
              <w:marRight w:val="0"/>
              <w:marTop w:val="0"/>
              <w:marBottom w:val="0"/>
              <w:divBdr>
                <w:top w:val="none" w:sz="0" w:space="0" w:color="auto"/>
                <w:left w:val="none" w:sz="0" w:space="0" w:color="auto"/>
                <w:bottom w:val="none" w:sz="0" w:space="0" w:color="auto"/>
                <w:right w:val="none" w:sz="0" w:space="0" w:color="auto"/>
              </w:divBdr>
            </w:div>
            <w:div w:id="774516657">
              <w:marLeft w:val="240"/>
              <w:marRight w:val="0"/>
              <w:marTop w:val="0"/>
              <w:marBottom w:val="0"/>
              <w:divBdr>
                <w:top w:val="none" w:sz="0" w:space="0" w:color="auto"/>
                <w:left w:val="none" w:sz="0" w:space="0" w:color="auto"/>
                <w:bottom w:val="none" w:sz="0" w:space="0" w:color="auto"/>
                <w:right w:val="none" w:sz="0" w:space="0" w:color="auto"/>
              </w:divBdr>
            </w:div>
            <w:div w:id="510142601">
              <w:marLeft w:val="240"/>
              <w:marRight w:val="0"/>
              <w:marTop w:val="0"/>
              <w:marBottom w:val="0"/>
              <w:divBdr>
                <w:top w:val="none" w:sz="0" w:space="0" w:color="auto"/>
                <w:left w:val="none" w:sz="0" w:space="0" w:color="auto"/>
                <w:bottom w:val="none" w:sz="0" w:space="0" w:color="auto"/>
                <w:right w:val="none" w:sz="0" w:space="0" w:color="auto"/>
              </w:divBdr>
            </w:div>
            <w:div w:id="289210733">
              <w:marLeft w:val="240"/>
              <w:marRight w:val="0"/>
              <w:marTop w:val="0"/>
              <w:marBottom w:val="0"/>
              <w:divBdr>
                <w:top w:val="none" w:sz="0" w:space="0" w:color="auto"/>
                <w:left w:val="none" w:sz="0" w:space="0" w:color="auto"/>
                <w:bottom w:val="none" w:sz="0" w:space="0" w:color="auto"/>
                <w:right w:val="none" w:sz="0" w:space="0" w:color="auto"/>
              </w:divBdr>
            </w:div>
            <w:div w:id="1191183367">
              <w:marLeft w:val="240"/>
              <w:marRight w:val="0"/>
              <w:marTop w:val="0"/>
              <w:marBottom w:val="0"/>
              <w:divBdr>
                <w:top w:val="none" w:sz="0" w:space="0" w:color="auto"/>
                <w:left w:val="none" w:sz="0" w:space="0" w:color="auto"/>
                <w:bottom w:val="none" w:sz="0" w:space="0" w:color="auto"/>
                <w:right w:val="none" w:sz="0" w:space="0" w:color="auto"/>
              </w:divBdr>
            </w:div>
            <w:div w:id="1705109">
              <w:marLeft w:val="240"/>
              <w:marRight w:val="0"/>
              <w:marTop w:val="0"/>
              <w:marBottom w:val="0"/>
              <w:divBdr>
                <w:top w:val="none" w:sz="0" w:space="0" w:color="auto"/>
                <w:left w:val="none" w:sz="0" w:space="0" w:color="auto"/>
                <w:bottom w:val="none" w:sz="0" w:space="0" w:color="auto"/>
                <w:right w:val="none" w:sz="0" w:space="0" w:color="auto"/>
              </w:divBdr>
            </w:div>
            <w:div w:id="1653674308">
              <w:marLeft w:val="240"/>
              <w:marRight w:val="0"/>
              <w:marTop w:val="0"/>
              <w:marBottom w:val="0"/>
              <w:divBdr>
                <w:top w:val="none" w:sz="0" w:space="0" w:color="auto"/>
                <w:left w:val="none" w:sz="0" w:space="0" w:color="auto"/>
                <w:bottom w:val="none" w:sz="0" w:space="0" w:color="auto"/>
                <w:right w:val="none" w:sz="0" w:space="0" w:color="auto"/>
              </w:divBdr>
            </w:div>
            <w:div w:id="1955939014">
              <w:marLeft w:val="240"/>
              <w:marRight w:val="0"/>
              <w:marTop w:val="0"/>
              <w:marBottom w:val="0"/>
              <w:divBdr>
                <w:top w:val="none" w:sz="0" w:space="0" w:color="auto"/>
                <w:left w:val="none" w:sz="0" w:space="0" w:color="auto"/>
                <w:bottom w:val="none" w:sz="0" w:space="0" w:color="auto"/>
                <w:right w:val="none" w:sz="0" w:space="0" w:color="auto"/>
              </w:divBdr>
            </w:div>
            <w:div w:id="1385908064">
              <w:marLeft w:val="240"/>
              <w:marRight w:val="0"/>
              <w:marTop w:val="0"/>
              <w:marBottom w:val="0"/>
              <w:divBdr>
                <w:top w:val="none" w:sz="0" w:space="0" w:color="auto"/>
                <w:left w:val="none" w:sz="0" w:space="0" w:color="auto"/>
                <w:bottom w:val="none" w:sz="0" w:space="0" w:color="auto"/>
                <w:right w:val="none" w:sz="0" w:space="0" w:color="auto"/>
              </w:divBdr>
            </w:div>
            <w:div w:id="1462646669">
              <w:marLeft w:val="240"/>
              <w:marRight w:val="0"/>
              <w:marTop w:val="0"/>
              <w:marBottom w:val="0"/>
              <w:divBdr>
                <w:top w:val="none" w:sz="0" w:space="0" w:color="auto"/>
                <w:left w:val="none" w:sz="0" w:space="0" w:color="auto"/>
                <w:bottom w:val="none" w:sz="0" w:space="0" w:color="auto"/>
                <w:right w:val="none" w:sz="0" w:space="0" w:color="auto"/>
              </w:divBdr>
            </w:div>
            <w:div w:id="1030691616">
              <w:marLeft w:val="240"/>
              <w:marRight w:val="0"/>
              <w:marTop w:val="0"/>
              <w:marBottom w:val="0"/>
              <w:divBdr>
                <w:top w:val="none" w:sz="0" w:space="0" w:color="auto"/>
                <w:left w:val="none" w:sz="0" w:space="0" w:color="auto"/>
                <w:bottom w:val="none" w:sz="0" w:space="0" w:color="auto"/>
                <w:right w:val="none" w:sz="0" w:space="0" w:color="auto"/>
              </w:divBdr>
            </w:div>
            <w:div w:id="961616178">
              <w:marLeft w:val="240"/>
              <w:marRight w:val="0"/>
              <w:marTop w:val="0"/>
              <w:marBottom w:val="0"/>
              <w:divBdr>
                <w:top w:val="none" w:sz="0" w:space="0" w:color="auto"/>
                <w:left w:val="none" w:sz="0" w:space="0" w:color="auto"/>
                <w:bottom w:val="none" w:sz="0" w:space="0" w:color="auto"/>
                <w:right w:val="none" w:sz="0" w:space="0" w:color="auto"/>
              </w:divBdr>
            </w:div>
            <w:div w:id="639073701">
              <w:marLeft w:val="240"/>
              <w:marRight w:val="0"/>
              <w:marTop w:val="0"/>
              <w:marBottom w:val="0"/>
              <w:divBdr>
                <w:top w:val="none" w:sz="0" w:space="0" w:color="auto"/>
                <w:left w:val="none" w:sz="0" w:space="0" w:color="auto"/>
                <w:bottom w:val="none" w:sz="0" w:space="0" w:color="auto"/>
                <w:right w:val="none" w:sz="0" w:space="0" w:color="auto"/>
              </w:divBdr>
            </w:div>
            <w:div w:id="1292713684">
              <w:marLeft w:val="240"/>
              <w:marRight w:val="0"/>
              <w:marTop w:val="0"/>
              <w:marBottom w:val="0"/>
              <w:divBdr>
                <w:top w:val="none" w:sz="0" w:space="0" w:color="auto"/>
                <w:left w:val="none" w:sz="0" w:space="0" w:color="auto"/>
                <w:bottom w:val="none" w:sz="0" w:space="0" w:color="auto"/>
                <w:right w:val="none" w:sz="0" w:space="0" w:color="auto"/>
              </w:divBdr>
            </w:div>
            <w:div w:id="1956402793">
              <w:marLeft w:val="240"/>
              <w:marRight w:val="0"/>
              <w:marTop w:val="0"/>
              <w:marBottom w:val="0"/>
              <w:divBdr>
                <w:top w:val="none" w:sz="0" w:space="0" w:color="auto"/>
                <w:left w:val="none" w:sz="0" w:space="0" w:color="auto"/>
                <w:bottom w:val="none" w:sz="0" w:space="0" w:color="auto"/>
                <w:right w:val="none" w:sz="0" w:space="0" w:color="auto"/>
              </w:divBdr>
            </w:div>
            <w:div w:id="610943303">
              <w:marLeft w:val="240"/>
              <w:marRight w:val="0"/>
              <w:marTop w:val="0"/>
              <w:marBottom w:val="0"/>
              <w:divBdr>
                <w:top w:val="none" w:sz="0" w:space="0" w:color="auto"/>
                <w:left w:val="none" w:sz="0" w:space="0" w:color="auto"/>
                <w:bottom w:val="none" w:sz="0" w:space="0" w:color="auto"/>
                <w:right w:val="none" w:sz="0" w:space="0" w:color="auto"/>
              </w:divBdr>
            </w:div>
            <w:div w:id="1372412580">
              <w:marLeft w:val="240"/>
              <w:marRight w:val="0"/>
              <w:marTop w:val="0"/>
              <w:marBottom w:val="0"/>
              <w:divBdr>
                <w:top w:val="none" w:sz="0" w:space="0" w:color="auto"/>
                <w:left w:val="none" w:sz="0" w:space="0" w:color="auto"/>
                <w:bottom w:val="none" w:sz="0" w:space="0" w:color="auto"/>
                <w:right w:val="none" w:sz="0" w:space="0" w:color="auto"/>
              </w:divBdr>
            </w:div>
            <w:div w:id="1924751747">
              <w:marLeft w:val="240"/>
              <w:marRight w:val="0"/>
              <w:marTop w:val="0"/>
              <w:marBottom w:val="0"/>
              <w:divBdr>
                <w:top w:val="none" w:sz="0" w:space="0" w:color="auto"/>
                <w:left w:val="none" w:sz="0" w:space="0" w:color="auto"/>
                <w:bottom w:val="none" w:sz="0" w:space="0" w:color="auto"/>
                <w:right w:val="none" w:sz="0" w:space="0" w:color="auto"/>
              </w:divBdr>
            </w:div>
            <w:div w:id="193466758">
              <w:marLeft w:val="240"/>
              <w:marRight w:val="0"/>
              <w:marTop w:val="0"/>
              <w:marBottom w:val="0"/>
              <w:divBdr>
                <w:top w:val="none" w:sz="0" w:space="0" w:color="auto"/>
                <w:left w:val="none" w:sz="0" w:space="0" w:color="auto"/>
                <w:bottom w:val="none" w:sz="0" w:space="0" w:color="auto"/>
                <w:right w:val="none" w:sz="0" w:space="0" w:color="auto"/>
              </w:divBdr>
            </w:div>
            <w:div w:id="1273586992">
              <w:marLeft w:val="240"/>
              <w:marRight w:val="0"/>
              <w:marTop w:val="0"/>
              <w:marBottom w:val="0"/>
              <w:divBdr>
                <w:top w:val="none" w:sz="0" w:space="0" w:color="auto"/>
                <w:left w:val="none" w:sz="0" w:space="0" w:color="auto"/>
                <w:bottom w:val="none" w:sz="0" w:space="0" w:color="auto"/>
                <w:right w:val="none" w:sz="0" w:space="0" w:color="auto"/>
              </w:divBdr>
            </w:div>
            <w:div w:id="2129003168">
              <w:marLeft w:val="240"/>
              <w:marRight w:val="0"/>
              <w:marTop w:val="0"/>
              <w:marBottom w:val="0"/>
              <w:divBdr>
                <w:top w:val="none" w:sz="0" w:space="0" w:color="auto"/>
                <w:left w:val="none" w:sz="0" w:space="0" w:color="auto"/>
                <w:bottom w:val="none" w:sz="0" w:space="0" w:color="auto"/>
                <w:right w:val="none" w:sz="0" w:space="0" w:color="auto"/>
              </w:divBdr>
            </w:div>
            <w:div w:id="773669944">
              <w:marLeft w:val="240"/>
              <w:marRight w:val="0"/>
              <w:marTop w:val="0"/>
              <w:marBottom w:val="0"/>
              <w:divBdr>
                <w:top w:val="none" w:sz="0" w:space="0" w:color="auto"/>
                <w:left w:val="none" w:sz="0" w:space="0" w:color="auto"/>
                <w:bottom w:val="none" w:sz="0" w:space="0" w:color="auto"/>
                <w:right w:val="none" w:sz="0" w:space="0" w:color="auto"/>
              </w:divBdr>
            </w:div>
            <w:div w:id="1016036966">
              <w:marLeft w:val="240"/>
              <w:marRight w:val="0"/>
              <w:marTop w:val="0"/>
              <w:marBottom w:val="0"/>
              <w:divBdr>
                <w:top w:val="none" w:sz="0" w:space="0" w:color="auto"/>
                <w:left w:val="none" w:sz="0" w:space="0" w:color="auto"/>
                <w:bottom w:val="none" w:sz="0" w:space="0" w:color="auto"/>
                <w:right w:val="none" w:sz="0" w:space="0" w:color="auto"/>
              </w:divBdr>
            </w:div>
            <w:div w:id="1311447057">
              <w:marLeft w:val="240"/>
              <w:marRight w:val="0"/>
              <w:marTop w:val="0"/>
              <w:marBottom w:val="0"/>
              <w:divBdr>
                <w:top w:val="none" w:sz="0" w:space="0" w:color="auto"/>
                <w:left w:val="none" w:sz="0" w:space="0" w:color="auto"/>
                <w:bottom w:val="none" w:sz="0" w:space="0" w:color="auto"/>
                <w:right w:val="none" w:sz="0" w:space="0" w:color="auto"/>
              </w:divBdr>
            </w:div>
            <w:div w:id="1563786877">
              <w:marLeft w:val="240"/>
              <w:marRight w:val="0"/>
              <w:marTop w:val="0"/>
              <w:marBottom w:val="0"/>
              <w:divBdr>
                <w:top w:val="none" w:sz="0" w:space="0" w:color="auto"/>
                <w:left w:val="none" w:sz="0" w:space="0" w:color="auto"/>
                <w:bottom w:val="none" w:sz="0" w:space="0" w:color="auto"/>
                <w:right w:val="none" w:sz="0" w:space="0" w:color="auto"/>
              </w:divBdr>
            </w:div>
            <w:div w:id="943730307">
              <w:marLeft w:val="240"/>
              <w:marRight w:val="0"/>
              <w:marTop w:val="0"/>
              <w:marBottom w:val="0"/>
              <w:divBdr>
                <w:top w:val="none" w:sz="0" w:space="0" w:color="auto"/>
                <w:left w:val="none" w:sz="0" w:space="0" w:color="auto"/>
                <w:bottom w:val="none" w:sz="0" w:space="0" w:color="auto"/>
                <w:right w:val="none" w:sz="0" w:space="0" w:color="auto"/>
              </w:divBdr>
            </w:div>
            <w:div w:id="1683900778">
              <w:marLeft w:val="240"/>
              <w:marRight w:val="0"/>
              <w:marTop w:val="0"/>
              <w:marBottom w:val="0"/>
              <w:divBdr>
                <w:top w:val="none" w:sz="0" w:space="0" w:color="auto"/>
                <w:left w:val="none" w:sz="0" w:space="0" w:color="auto"/>
                <w:bottom w:val="none" w:sz="0" w:space="0" w:color="auto"/>
                <w:right w:val="none" w:sz="0" w:space="0" w:color="auto"/>
              </w:divBdr>
            </w:div>
            <w:div w:id="336158581">
              <w:marLeft w:val="240"/>
              <w:marRight w:val="0"/>
              <w:marTop w:val="0"/>
              <w:marBottom w:val="0"/>
              <w:divBdr>
                <w:top w:val="none" w:sz="0" w:space="0" w:color="auto"/>
                <w:left w:val="none" w:sz="0" w:space="0" w:color="auto"/>
                <w:bottom w:val="none" w:sz="0" w:space="0" w:color="auto"/>
                <w:right w:val="none" w:sz="0" w:space="0" w:color="auto"/>
              </w:divBdr>
            </w:div>
            <w:div w:id="1048410809">
              <w:marLeft w:val="240"/>
              <w:marRight w:val="0"/>
              <w:marTop w:val="0"/>
              <w:marBottom w:val="0"/>
              <w:divBdr>
                <w:top w:val="none" w:sz="0" w:space="0" w:color="auto"/>
                <w:left w:val="none" w:sz="0" w:space="0" w:color="auto"/>
                <w:bottom w:val="none" w:sz="0" w:space="0" w:color="auto"/>
                <w:right w:val="none" w:sz="0" w:space="0" w:color="auto"/>
              </w:divBdr>
            </w:div>
            <w:div w:id="1094280166">
              <w:marLeft w:val="240"/>
              <w:marRight w:val="0"/>
              <w:marTop w:val="0"/>
              <w:marBottom w:val="0"/>
              <w:divBdr>
                <w:top w:val="none" w:sz="0" w:space="0" w:color="auto"/>
                <w:left w:val="none" w:sz="0" w:space="0" w:color="auto"/>
                <w:bottom w:val="none" w:sz="0" w:space="0" w:color="auto"/>
                <w:right w:val="none" w:sz="0" w:space="0" w:color="auto"/>
              </w:divBdr>
            </w:div>
            <w:div w:id="129715380">
              <w:marLeft w:val="240"/>
              <w:marRight w:val="0"/>
              <w:marTop w:val="0"/>
              <w:marBottom w:val="0"/>
              <w:divBdr>
                <w:top w:val="none" w:sz="0" w:space="0" w:color="auto"/>
                <w:left w:val="none" w:sz="0" w:space="0" w:color="auto"/>
                <w:bottom w:val="none" w:sz="0" w:space="0" w:color="auto"/>
                <w:right w:val="none" w:sz="0" w:space="0" w:color="auto"/>
              </w:divBdr>
            </w:div>
            <w:div w:id="647704960">
              <w:marLeft w:val="240"/>
              <w:marRight w:val="0"/>
              <w:marTop w:val="0"/>
              <w:marBottom w:val="0"/>
              <w:divBdr>
                <w:top w:val="none" w:sz="0" w:space="0" w:color="auto"/>
                <w:left w:val="none" w:sz="0" w:space="0" w:color="auto"/>
                <w:bottom w:val="none" w:sz="0" w:space="0" w:color="auto"/>
                <w:right w:val="none" w:sz="0" w:space="0" w:color="auto"/>
              </w:divBdr>
            </w:div>
            <w:div w:id="319042857">
              <w:marLeft w:val="240"/>
              <w:marRight w:val="0"/>
              <w:marTop w:val="0"/>
              <w:marBottom w:val="0"/>
              <w:divBdr>
                <w:top w:val="none" w:sz="0" w:space="0" w:color="auto"/>
                <w:left w:val="none" w:sz="0" w:space="0" w:color="auto"/>
                <w:bottom w:val="none" w:sz="0" w:space="0" w:color="auto"/>
                <w:right w:val="none" w:sz="0" w:space="0" w:color="auto"/>
              </w:divBdr>
            </w:div>
            <w:div w:id="86199007">
              <w:marLeft w:val="240"/>
              <w:marRight w:val="0"/>
              <w:marTop w:val="0"/>
              <w:marBottom w:val="0"/>
              <w:divBdr>
                <w:top w:val="none" w:sz="0" w:space="0" w:color="auto"/>
                <w:left w:val="none" w:sz="0" w:space="0" w:color="auto"/>
                <w:bottom w:val="none" w:sz="0" w:space="0" w:color="auto"/>
                <w:right w:val="none" w:sz="0" w:space="0" w:color="auto"/>
              </w:divBdr>
            </w:div>
            <w:div w:id="2100054619">
              <w:marLeft w:val="240"/>
              <w:marRight w:val="0"/>
              <w:marTop w:val="0"/>
              <w:marBottom w:val="0"/>
              <w:divBdr>
                <w:top w:val="none" w:sz="0" w:space="0" w:color="auto"/>
                <w:left w:val="none" w:sz="0" w:space="0" w:color="auto"/>
                <w:bottom w:val="none" w:sz="0" w:space="0" w:color="auto"/>
                <w:right w:val="none" w:sz="0" w:space="0" w:color="auto"/>
              </w:divBdr>
            </w:div>
            <w:div w:id="780078461">
              <w:marLeft w:val="240"/>
              <w:marRight w:val="0"/>
              <w:marTop w:val="0"/>
              <w:marBottom w:val="0"/>
              <w:divBdr>
                <w:top w:val="none" w:sz="0" w:space="0" w:color="auto"/>
                <w:left w:val="none" w:sz="0" w:space="0" w:color="auto"/>
                <w:bottom w:val="none" w:sz="0" w:space="0" w:color="auto"/>
                <w:right w:val="none" w:sz="0" w:space="0" w:color="auto"/>
              </w:divBdr>
            </w:div>
            <w:div w:id="1872105885">
              <w:marLeft w:val="240"/>
              <w:marRight w:val="0"/>
              <w:marTop w:val="0"/>
              <w:marBottom w:val="0"/>
              <w:divBdr>
                <w:top w:val="none" w:sz="0" w:space="0" w:color="auto"/>
                <w:left w:val="none" w:sz="0" w:space="0" w:color="auto"/>
                <w:bottom w:val="none" w:sz="0" w:space="0" w:color="auto"/>
                <w:right w:val="none" w:sz="0" w:space="0" w:color="auto"/>
              </w:divBdr>
            </w:div>
            <w:div w:id="932276961">
              <w:marLeft w:val="240"/>
              <w:marRight w:val="0"/>
              <w:marTop w:val="0"/>
              <w:marBottom w:val="0"/>
              <w:divBdr>
                <w:top w:val="none" w:sz="0" w:space="0" w:color="auto"/>
                <w:left w:val="none" w:sz="0" w:space="0" w:color="auto"/>
                <w:bottom w:val="none" w:sz="0" w:space="0" w:color="auto"/>
                <w:right w:val="none" w:sz="0" w:space="0" w:color="auto"/>
              </w:divBdr>
            </w:div>
            <w:div w:id="1843354448">
              <w:marLeft w:val="240"/>
              <w:marRight w:val="0"/>
              <w:marTop w:val="0"/>
              <w:marBottom w:val="0"/>
              <w:divBdr>
                <w:top w:val="none" w:sz="0" w:space="0" w:color="auto"/>
                <w:left w:val="none" w:sz="0" w:space="0" w:color="auto"/>
                <w:bottom w:val="none" w:sz="0" w:space="0" w:color="auto"/>
                <w:right w:val="none" w:sz="0" w:space="0" w:color="auto"/>
              </w:divBdr>
            </w:div>
            <w:div w:id="679701723">
              <w:marLeft w:val="240"/>
              <w:marRight w:val="0"/>
              <w:marTop w:val="0"/>
              <w:marBottom w:val="0"/>
              <w:divBdr>
                <w:top w:val="none" w:sz="0" w:space="0" w:color="auto"/>
                <w:left w:val="none" w:sz="0" w:space="0" w:color="auto"/>
                <w:bottom w:val="none" w:sz="0" w:space="0" w:color="auto"/>
                <w:right w:val="none" w:sz="0" w:space="0" w:color="auto"/>
              </w:divBdr>
            </w:div>
            <w:div w:id="1097824029">
              <w:marLeft w:val="240"/>
              <w:marRight w:val="0"/>
              <w:marTop w:val="0"/>
              <w:marBottom w:val="0"/>
              <w:divBdr>
                <w:top w:val="none" w:sz="0" w:space="0" w:color="auto"/>
                <w:left w:val="none" w:sz="0" w:space="0" w:color="auto"/>
                <w:bottom w:val="none" w:sz="0" w:space="0" w:color="auto"/>
                <w:right w:val="none" w:sz="0" w:space="0" w:color="auto"/>
              </w:divBdr>
            </w:div>
            <w:div w:id="858742117">
              <w:marLeft w:val="240"/>
              <w:marRight w:val="0"/>
              <w:marTop w:val="0"/>
              <w:marBottom w:val="0"/>
              <w:divBdr>
                <w:top w:val="none" w:sz="0" w:space="0" w:color="auto"/>
                <w:left w:val="none" w:sz="0" w:space="0" w:color="auto"/>
                <w:bottom w:val="none" w:sz="0" w:space="0" w:color="auto"/>
                <w:right w:val="none" w:sz="0" w:space="0" w:color="auto"/>
              </w:divBdr>
            </w:div>
            <w:div w:id="480081056">
              <w:marLeft w:val="240"/>
              <w:marRight w:val="0"/>
              <w:marTop w:val="0"/>
              <w:marBottom w:val="0"/>
              <w:divBdr>
                <w:top w:val="none" w:sz="0" w:space="0" w:color="auto"/>
                <w:left w:val="none" w:sz="0" w:space="0" w:color="auto"/>
                <w:bottom w:val="none" w:sz="0" w:space="0" w:color="auto"/>
                <w:right w:val="none" w:sz="0" w:space="0" w:color="auto"/>
              </w:divBdr>
            </w:div>
            <w:div w:id="1059744957">
              <w:marLeft w:val="240"/>
              <w:marRight w:val="0"/>
              <w:marTop w:val="0"/>
              <w:marBottom w:val="0"/>
              <w:divBdr>
                <w:top w:val="none" w:sz="0" w:space="0" w:color="auto"/>
                <w:left w:val="none" w:sz="0" w:space="0" w:color="auto"/>
                <w:bottom w:val="none" w:sz="0" w:space="0" w:color="auto"/>
                <w:right w:val="none" w:sz="0" w:space="0" w:color="auto"/>
              </w:divBdr>
            </w:div>
            <w:div w:id="663125644">
              <w:marLeft w:val="240"/>
              <w:marRight w:val="0"/>
              <w:marTop w:val="0"/>
              <w:marBottom w:val="0"/>
              <w:divBdr>
                <w:top w:val="none" w:sz="0" w:space="0" w:color="auto"/>
                <w:left w:val="none" w:sz="0" w:space="0" w:color="auto"/>
                <w:bottom w:val="none" w:sz="0" w:space="0" w:color="auto"/>
                <w:right w:val="none" w:sz="0" w:space="0" w:color="auto"/>
              </w:divBdr>
            </w:div>
            <w:div w:id="1660648986">
              <w:marLeft w:val="240"/>
              <w:marRight w:val="0"/>
              <w:marTop w:val="0"/>
              <w:marBottom w:val="0"/>
              <w:divBdr>
                <w:top w:val="none" w:sz="0" w:space="0" w:color="auto"/>
                <w:left w:val="none" w:sz="0" w:space="0" w:color="auto"/>
                <w:bottom w:val="none" w:sz="0" w:space="0" w:color="auto"/>
                <w:right w:val="none" w:sz="0" w:space="0" w:color="auto"/>
              </w:divBdr>
            </w:div>
            <w:div w:id="1641691916">
              <w:marLeft w:val="240"/>
              <w:marRight w:val="0"/>
              <w:marTop w:val="0"/>
              <w:marBottom w:val="0"/>
              <w:divBdr>
                <w:top w:val="none" w:sz="0" w:space="0" w:color="auto"/>
                <w:left w:val="none" w:sz="0" w:space="0" w:color="auto"/>
                <w:bottom w:val="none" w:sz="0" w:space="0" w:color="auto"/>
                <w:right w:val="none" w:sz="0" w:space="0" w:color="auto"/>
              </w:divBdr>
            </w:div>
            <w:div w:id="1181163121">
              <w:marLeft w:val="240"/>
              <w:marRight w:val="0"/>
              <w:marTop w:val="0"/>
              <w:marBottom w:val="0"/>
              <w:divBdr>
                <w:top w:val="none" w:sz="0" w:space="0" w:color="auto"/>
                <w:left w:val="none" w:sz="0" w:space="0" w:color="auto"/>
                <w:bottom w:val="none" w:sz="0" w:space="0" w:color="auto"/>
                <w:right w:val="none" w:sz="0" w:space="0" w:color="auto"/>
              </w:divBdr>
            </w:div>
            <w:div w:id="1982535756">
              <w:marLeft w:val="240"/>
              <w:marRight w:val="0"/>
              <w:marTop w:val="0"/>
              <w:marBottom w:val="0"/>
              <w:divBdr>
                <w:top w:val="none" w:sz="0" w:space="0" w:color="auto"/>
                <w:left w:val="none" w:sz="0" w:space="0" w:color="auto"/>
                <w:bottom w:val="none" w:sz="0" w:space="0" w:color="auto"/>
                <w:right w:val="none" w:sz="0" w:space="0" w:color="auto"/>
              </w:divBdr>
            </w:div>
            <w:div w:id="894124428">
              <w:marLeft w:val="240"/>
              <w:marRight w:val="0"/>
              <w:marTop w:val="0"/>
              <w:marBottom w:val="0"/>
              <w:divBdr>
                <w:top w:val="none" w:sz="0" w:space="0" w:color="auto"/>
                <w:left w:val="none" w:sz="0" w:space="0" w:color="auto"/>
                <w:bottom w:val="none" w:sz="0" w:space="0" w:color="auto"/>
                <w:right w:val="none" w:sz="0" w:space="0" w:color="auto"/>
              </w:divBdr>
            </w:div>
            <w:div w:id="1111708867">
              <w:marLeft w:val="240"/>
              <w:marRight w:val="0"/>
              <w:marTop w:val="0"/>
              <w:marBottom w:val="0"/>
              <w:divBdr>
                <w:top w:val="none" w:sz="0" w:space="0" w:color="auto"/>
                <w:left w:val="none" w:sz="0" w:space="0" w:color="auto"/>
                <w:bottom w:val="none" w:sz="0" w:space="0" w:color="auto"/>
                <w:right w:val="none" w:sz="0" w:space="0" w:color="auto"/>
              </w:divBdr>
            </w:div>
            <w:div w:id="1667593678">
              <w:marLeft w:val="240"/>
              <w:marRight w:val="0"/>
              <w:marTop w:val="0"/>
              <w:marBottom w:val="0"/>
              <w:divBdr>
                <w:top w:val="none" w:sz="0" w:space="0" w:color="auto"/>
                <w:left w:val="none" w:sz="0" w:space="0" w:color="auto"/>
                <w:bottom w:val="none" w:sz="0" w:space="0" w:color="auto"/>
                <w:right w:val="none" w:sz="0" w:space="0" w:color="auto"/>
              </w:divBdr>
            </w:div>
            <w:div w:id="319239154">
              <w:marLeft w:val="240"/>
              <w:marRight w:val="0"/>
              <w:marTop w:val="0"/>
              <w:marBottom w:val="0"/>
              <w:divBdr>
                <w:top w:val="none" w:sz="0" w:space="0" w:color="auto"/>
                <w:left w:val="none" w:sz="0" w:space="0" w:color="auto"/>
                <w:bottom w:val="none" w:sz="0" w:space="0" w:color="auto"/>
                <w:right w:val="none" w:sz="0" w:space="0" w:color="auto"/>
              </w:divBdr>
            </w:div>
            <w:div w:id="1731028138">
              <w:marLeft w:val="240"/>
              <w:marRight w:val="0"/>
              <w:marTop w:val="0"/>
              <w:marBottom w:val="0"/>
              <w:divBdr>
                <w:top w:val="none" w:sz="0" w:space="0" w:color="auto"/>
                <w:left w:val="none" w:sz="0" w:space="0" w:color="auto"/>
                <w:bottom w:val="none" w:sz="0" w:space="0" w:color="auto"/>
                <w:right w:val="none" w:sz="0" w:space="0" w:color="auto"/>
              </w:divBdr>
            </w:div>
            <w:div w:id="1743983619">
              <w:marLeft w:val="240"/>
              <w:marRight w:val="0"/>
              <w:marTop w:val="0"/>
              <w:marBottom w:val="0"/>
              <w:divBdr>
                <w:top w:val="none" w:sz="0" w:space="0" w:color="auto"/>
                <w:left w:val="none" w:sz="0" w:space="0" w:color="auto"/>
                <w:bottom w:val="none" w:sz="0" w:space="0" w:color="auto"/>
                <w:right w:val="none" w:sz="0" w:space="0" w:color="auto"/>
              </w:divBdr>
            </w:div>
            <w:div w:id="960720421">
              <w:marLeft w:val="240"/>
              <w:marRight w:val="0"/>
              <w:marTop w:val="0"/>
              <w:marBottom w:val="0"/>
              <w:divBdr>
                <w:top w:val="none" w:sz="0" w:space="0" w:color="auto"/>
                <w:left w:val="none" w:sz="0" w:space="0" w:color="auto"/>
                <w:bottom w:val="none" w:sz="0" w:space="0" w:color="auto"/>
                <w:right w:val="none" w:sz="0" w:space="0" w:color="auto"/>
              </w:divBdr>
            </w:div>
            <w:div w:id="454373135">
              <w:marLeft w:val="240"/>
              <w:marRight w:val="0"/>
              <w:marTop w:val="0"/>
              <w:marBottom w:val="0"/>
              <w:divBdr>
                <w:top w:val="none" w:sz="0" w:space="0" w:color="auto"/>
                <w:left w:val="none" w:sz="0" w:space="0" w:color="auto"/>
                <w:bottom w:val="none" w:sz="0" w:space="0" w:color="auto"/>
                <w:right w:val="none" w:sz="0" w:space="0" w:color="auto"/>
              </w:divBdr>
            </w:div>
            <w:div w:id="1458059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45906465">
      <w:bodyDiv w:val="1"/>
      <w:marLeft w:val="0"/>
      <w:marRight w:val="0"/>
      <w:marTop w:val="0"/>
      <w:marBottom w:val="0"/>
      <w:divBdr>
        <w:top w:val="none" w:sz="0" w:space="0" w:color="auto"/>
        <w:left w:val="none" w:sz="0" w:space="0" w:color="auto"/>
        <w:bottom w:val="none" w:sz="0" w:space="0" w:color="auto"/>
        <w:right w:val="none" w:sz="0" w:space="0" w:color="auto"/>
      </w:divBdr>
      <w:divsChild>
        <w:div w:id="1735393964">
          <w:marLeft w:val="0"/>
          <w:marRight w:val="0"/>
          <w:marTop w:val="0"/>
          <w:marBottom w:val="0"/>
          <w:divBdr>
            <w:top w:val="none" w:sz="0" w:space="0" w:color="auto"/>
            <w:left w:val="none" w:sz="0" w:space="0" w:color="auto"/>
            <w:bottom w:val="none" w:sz="0" w:space="0" w:color="auto"/>
            <w:right w:val="none" w:sz="0" w:space="0" w:color="auto"/>
          </w:divBdr>
          <w:divsChild>
            <w:div w:id="71705912">
              <w:marLeft w:val="240"/>
              <w:marRight w:val="0"/>
              <w:marTop w:val="0"/>
              <w:marBottom w:val="0"/>
              <w:divBdr>
                <w:top w:val="none" w:sz="0" w:space="0" w:color="auto"/>
                <w:left w:val="none" w:sz="0" w:space="0" w:color="auto"/>
                <w:bottom w:val="none" w:sz="0" w:space="0" w:color="auto"/>
                <w:right w:val="none" w:sz="0" w:space="0" w:color="auto"/>
              </w:divBdr>
            </w:div>
            <w:div w:id="116142453">
              <w:marLeft w:val="240"/>
              <w:marRight w:val="0"/>
              <w:marTop w:val="0"/>
              <w:marBottom w:val="0"/>
              <w:divBdr>
                <w:top w:val="none" w:sz="0" w:space="0" w:color="auto"/>
                <w:left w:val="none" w:sz="0" w:space="0" w:color="auto"/>
                <w:bottom w:val="none" w:sz="0" w:space="0" w:color="auto"/>
                <w:right w:val="none" w:sz="0" w:space="0" w:color="auto"/>
              </w:divBdr>
            </w:div>
            <w:div w:id="182785026">
              <w:marLeft w:val="240"/>
              <w:marRight w:val="0"/>
              <w:marTop w:val="0"/>
              <w:marBottom w:val="0"/>
              <w:divBdr>
                <w:top w:val="none" w:sz="0" w:space="0" w:color="auto"/>
                <w:left w:val="none" w:sz="0" w:space="0" w:color="auto"/>
                <w:bottom w:val="none" w:sz="0" w:space="0" w:color="auto"/>
                <w:right w:val="none" w:sz="0" w:space="0" w:color="auto"/>
              </w:divBdr>
            </w:div>
            <w:div w:id="438567380">
              <w:marLeft w:val="240"/>
              <w:marRight w:val="0"/>
              <w:marTop w:val="0"/>
              <w:marBottom w:val="0"/>
              <w:divBdr>
                <w:top w:val="none" w:sz="0" w:space="0" w:color="auto"/>
                <w:left w:val="none" w:sz="0" w:space="0" w:color="auto"/>
                <w:bottom w:val="none" w:sz="0" w:space="0" w:color="auto"/>
                <w:right w:val="none" w:sz="0" w:space="0" w:color="auto"/>
              </w:divBdr>
            </w:div>
            <w:div w:id="445930029">
              <w:marLeft w:val="240"/>
              <w:marRight w:val="0"/>
              <w:marTop w:val="0"/>
              <w:marBottom w:val="0"/>
              <w:divBdr>
                <w:top w:val="none" w:sz="0" w:space="0" w:color="auto"/>
                <w:left w:val="none" w:sz="0" w:space="0" w:color="auto"/>
                <w:bottom w:val="none" w:sz="0" w:space="0" w:color="auto"/>
                <w:right w:val="none" w:sz="0" w:space="0" w:color="auto"/>
              </w:divBdr>
            </w:div>
            <w:div w:id="622461299">
              <w:marLeft w:val="240"/>
              <w:marRight w:val="0"/>
              <w:marTop w:val="0"/>
              <w:marBottom w:val="0"/>
              <w:divBdr>
                <w:top w:val="none" w:sz="0" w:space="0" w:color="auto"/>
                <w:left w:val="none" w:sz="0" w:space="0" w:color="auto"/>
                <w:bottom w:val="none" w:sz="0" w:space="0" w:color="auto"/>
                <w:right w:val="none" w:sz="0" w:space="0" w:color="auto"/>
              </w:divBdr>
            </w:div>
            <w:div w:id="838885720">
              <w:marLeft w:val="240"/>
              <w:marRight w:val="0"/>
              <w:marTop w:val="0"/>
              <w:marBottom w:val="0"/>
              <w:divBdr>
                <w:top w:val="none" w:sz="0" w:space="0" w:color="auto"/>
                <w:left w:val="none" w:sz="0" w:space="0" w:color="auto"/>
                <w:bottom w:val="none" w:sz="0" w:space="0" w:color="auto"/>
                <w:right w:val="none" w:sz="0" w:space="0" w:color="auto"/>
              </w:divBdr>
            </w:div>
            <w:div w:id="870416279">
              <w:marLeft w:val="240"/>
              <w:marRight w:val="0"/>
              <w:marTop w:val="0"/>
              <w:marBottom w:val="0"/>
              <w:divBdr>
                <w:top w:val="none" w:sz="0" w:space="0" w:color="auto"/>
                <w:left w:val="none" w:sz="0" w:space="0" w:color="auto"/>
                <w:bottom w:val="none" w:sz="0" w:space="0" w:color="auto"/>
                <w:right w:val="none" w:sz="0" w:space="0" w:color="auto"/>
              </w:divBdr>
            </w:div>
            <w:div w:id="20089031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50496601">
      <w:bodyDiv w:val="1"/>
      <w:marLeft w:val="0"/>
      <w:marRight w:val="0"/>
      <w:marTop w:val="0"/>
      <w:marBottom w:val="0"/>
      <w:divBdr>
        <w:top w:val="none" w:sz="0" w:space="0" w:color="auto"/>
        <w:left w:val="none" w:sz="0" w:space="0" w:color="auto"/>
        <w:bottom w:val="none" w:sz="0" w:space="0" w:color="auto"/>
        <w:right w:val="none" w:sz="0" w:space="0" w:color="auto"/>
      </w:divBdr>
      <w:divsChild>
        <w:div w:id="1227030564">
          <w:marLeft w:val="0"/>
          <w:marRight w:val="0"/>
          <w:marTop w:val="0"/>
          <w:marBottom w:val="0"/>
          <w:divBdr>
            <w:top w:val="none" w:sz="0" w:space="0" w:color="auto"/>
            <w:left w:val="none" w:sz="0" w:space="0" w:color="auto"/>
            <w:bottom w:val="none" w:sz="0" w:space="0" w:color="auto"/>
            <w:right w:val="none" w:sz="0" w:space="0" w:color="auto"/>
          </w:divBdr>
          <w:divsChild>
            <w:div w:id="595596347">
              <w:marLeft w:val="240"/>
              <w:marRight w:val="0"/>
              <w:marTop w:val="0"/>
              <w:marBottom w:val="0"/>
              <w:divBdr>
                <w:top w:val="none" w:sz="0" w:space="0" w:color="auto"/>
                <w:left w:val="none" w:sz="0" w:space="0" w:color="auto"/>
                <w:bottom w:val="none" w:sz="0" w:space="0" w:color="auto"/>
                <w:right w:val="none" w:sz="0" w:space="0" w:color="auto"/>
              </w:divBdr>
            </w:div>
            <w:div w:id="765074939">
              <w:marLeft w:val="240"/>
              <w:marRight w:val="0"/>
              <w:marTop w:val="0"/>
              <w:marBottom w:val="0"/>
              <w:divBdr>
                <w:top w:val="none" w:sz="0" w:space="0" w:color="auto"/>
                <w:left w:val="none" w:sz="0" w:space="0" w:color="auto"/>
                <w:bottom w:val="none" w:sz="0" w:space="0" w:color="auto"/>
                <w:right w:val="none" w:sz="0" w:space="0" w:color="auto"/>
              </w:divBdr>
            </w:div>
            <w:div w:id="957415632">
              <w:marLeft w:val="240"/>
              <w:marRight w:val="0"/>
              <w:marTop w:val="0"/>
              <w:marBottom w:val="0"/>
              <w:divBdr>
                <w:top w:val="none" w:sz="0" w:space="0" w:color="auto"/>
                <w:left w:val="none" w:sz="0" w:space="0" w:color="auto"/>
                <w:bottom w:val="none" w:sz="0" w:space="0" w:color="auto"/>
                <w:right w:val="none" w:sz="0" w:space="0" w:color="auto"/>
              </w:divBdr>
            </w:div>
            <w:div w:id="555943625">
              <w:marLeft w:val="240"/>
              <w:marRight w:val="0"/>
              <w:marTop w:val="0"/>
              <w:marBottom w:val="0"/>
              <w:divBdr>
                <w:top w:val="none" w:sz="0" w:space="0" w:color="auto"/>
                <w:left w:val="none" w:sz="0" w:space="0" w:color="auto"/>
                <w:bottom w:val="none" w:sz="0" w:space="0" w:color="auto"/>
                <w:right w:val="none" w:sz="0" w:space="0" w:color="auto"/>
              </w:divBdr>
            </w:div>
            <w:div w:id="1360818209">
              <w:marLeft w:val="240"/>
              <w:marRight w:val="0"/>
              <w:marTop w:val="0"/>
              <w:marBottom w:val="0"/>
              <w:divBdr>
                <w:top w:val="none" w:sz="0" w:space="0" w:color="auto"/>
                <w:left w:val="none" w:sz="0" w:space="0" w:color="auto"/>
                <w:bottom w:val="none" w:sz="0" w:space="0" w:color="auto"/>
                <w:right w:val="none" w:sz="0" w:space="0" w:color="auto"/>
              </w:divBdr>
            </w:div>
            <w:div w:id="1281766605">
              <w:marLeft w:val="240"/>
              <w:marRight w:val="0"/>
              <w:marTop w:val="0"/>
              <w:marBottom w:val="0"/>
              <w:divBdr>
                <w:top w:val="none" w:sz="0" w:space="0" w:color="auto"/>
                <w:left w:val="none" w:sz="0" w:space="0" w:color="auto"/>
                <w:bottom w:val="none" w:sz="0" w:space="0" w:color="auto"/>
                <w:right w:val="none" w:sz="0" w:space="0" w:color="auto"/>
              </w:divBdr>
            </w:div>
            <w:div w:id="1094979335">
              <w:marLeft w:val="240"/>
              <w:marRight w:val="0"/>
              <w:marTop w:val="0"/>
              <w:marBottom w:val="0"/>
              <w:divBdr>
                <w:top w:val="none" w:sz="0" w:space="0" w:color="auto"/>
                <w:left w:val="none" w:sz="0" w:space="0" w:color="auto"/>
                <w:bottom w:val="none" w:sz="0" w:space="0" w:color="auto"/>
                <w:right w:val="none" w:sz="0" w:space="0" w:color="auto"/>
              </w:divBdr>
            </w:div>
            <w:div w:id="49502025">
              <w:marLeft w:val="240"/>
              <w:marRight w:val="0"/>
              <w:marTop w:val="0"/>
              <w:marBottom w:val="0"/>
              <w:divBdr>
                <w:top w:val="none" w:sz="0" w:space="0" w:color="auto"/>
                <w:left w:val="none" w:sz="0" w:space="0" w:color="auto"/>
                <w:bottom w:val="none" w:sz="0" w:space="0" w:color="auto"/>
                <w:right w:val="none" w:sz="0" w:space="0" w:color="auto"/>
              </w:divBdr>
            </w:div>
            <w:div w:id="556815868">
              <w:marLeft w:val="240"/>
              <w:marRight w:val="0"/>
              <w:marTop w:val="0"/>
              <w:marBottom w:val="0"/>
              <w:divBdr>
                <w:top w:val="none" w:sz="0" w:space="0" w:color="auto"/>
                <w:left w:val="none" w:sz="0" w:space="0" w:color="auto"/>
                <w:bottom w:val="none" w:sz="0" w:space="0" w:color="auto"/>
                <w:right w:val="none" w:sz="0" w:space="0" w:color="auto"/>
              </w:divBdr>
            </w:div>
            <w:div w:id="11873312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f\Desktop\Diplomov&#253;%20projekt%201\&#353;ablona%20DP.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C0B5E3C-339C-427F-9E4C-6138F0455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DP</Template>
  <TotalTime>15</TotalTime>
  <Pages>1</Pages>
  <Words>17400</Words>
  <Characters>99184</Characters>
  <Application>Microsoft Office Word</Application>
  <DocSecurity>0</DocSecurity>
  <Lines>826</Lines>
  <Paragraphs>232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116352</CharactersWithSpaces>
  <SharedDoc>false</SharedDoc>
  <HLinks>
    <vt:vector size="306" baseType="variant">
      <vt:variant>
        <vt:i4>1835060</vt:i4>
      </vt:variant>
      <vt:variant>
        <vt:i4>317</vt:i4>
      </vt:variant>
      <vt:variant>
        <vt:i4>0</vt:i4>
      </vt:variant>
      <vt:variant>
        <vt:i4>5</vt:i4>
      </vt:variant>
      <vt:variant>
        <vt:lpwstr/>
      </vt:variant>
      <vt:variant>
        <vt:lpwstr>_Toc36492317</vt:lpwstr>
      </vt:variant>
      <vt:variant>
        <vt:i4>1900596</vt:i4>
      </vt:variant>
      <vt:variant>
        <vt:i4>308</vt:i4>
      </vt:variant>
      <vt:variant>
        <vt:i4>0</vt:i4>
      </vt:variant>
      <vt:variant>
        <vt:i4>5</vt:i4>
      </vt:variant>
      <vt:variant>
        <vt:lpwstr/>
      </vt:variant>
      <vt:variant>
        <vt:lpwstr>_Toc36492316</vt:lpwstr>
      </vt:variant>
      <vt:variant>
        <vt:i4>1966132</vt:i4>
      </vt:variant>
      <vt:variant>
        <vt:i4>302</vt:i4>
      </vt:variant>
      <vt:variant>
        <vt:i4>0</vt:i4>
      </vt:variant>
      <vt:variant>
        <vt:i4>5</vt:i4>
      </vt:variant>
      <vt:variant>
        <vt:lpwstr/>
      </vt:variant>
      <vt:variant>
        <vt:lpwstr>_Toc36492315</vt:lpwstr>
      </vt:variant>
      <vt:variant>
        <vt:i4>2031668</vt:i4>
      </vt:variant>
      <vt:variant>
        <vt:i4>296</vt:i4>
      </vt:variant>
      <vt:variant>
        <vt:i4>0</vt:i4>
      </vt:variant>
      <vt:variant>
        <vt:i4>5</vt:i4>
      </vt:variant>
      <vt:variant>
        <vt:lpwstr/>
      </vt:variant>
      <vt:variant>
        <vt:lpwstr>_Toc36492314</vt:lpwstr>
      </vt:variant>
      <vt:variant>
        <vt:i4>1572916</vt:i4>
      </vt:variant>
      <vt:variant>
        <vt:i4>290</vt:i4>
      </vt:variant>
      <vt:variant>
        <vt:i4>0</vt:i4>
      </vt:variant>
      <vt:variant>
        <vt:i4>5</vt:i4>
      </vt:variant>
      <vt:variant>
        <vt:lpwstr/>
      </vt:variant>
      <vt:variant>
        <vt:lpwstr>_Toc36492313</vt:lpwstr>
      </vt:variant>
      <vt:variant>
        <vt:i4>1638452</vt:i4>
      </vt:variant>
      <vt:variant>
        <vt:i4>284</vt:i4>
      </vt:variant>
      <vt:variant>
        <vt:i4>0</vt:i4>
      </vt:variant>
      <vt:variant>
        <vt:i4>5</vt:i4>
      </vt:variant>
      <vt:variant>
        <vt:lpwstr/>
      </vt:variant>
      <vt:variant>
        <vt:lpwstr>_Toc36492312</vt:lpwstr>
      </vt:variant>
      <vt:variant>
        <vt:i4>1703988</vt:i4>
      </vt:variant>
      <vt:variant>
        <vt:i4>278</vt:i4>
      </vt:variant>
      <vt:variant>
        <vt:i4>0</vt:i4>
      </vt:variant>
      <vt:variant>
        <vt:i4>5</vt:i4>
      </vt:variant>
      <vt:variant>
        <vt:lpwstr/>
      </vt:variant>
      <vt:variant>
        <vt:lpwstr>_Toc36492311</vt:lpwstr>
      </vt:variant>
      <vt:variant>
        <vt:i4>1769524</vt:i4>
      </vt:variant>
      <vt:variant>
        <vt:i4>272</vt:i4>
      </vt:variant>
      <vt:variant>
        <vt:i4>0</vt:i4>
      </vt:variant>
      <vt:variant>
        <vt:i4>5</vt:i4>
      </vt:variant>
      <vt:variant>
        <vt:lpwstr/>
      </vt:variant>
      <vt:variant>
        <vt:lpwstr>_Toc36492310</vt:lpwstr>
      </vt:variant>
      <vt:variant>
        <vt:i4>1179701</vt:i4>
      </vt:variant>
      <vt:variant>
        <vt:i4>266</vt:i4>
      </vt:variant>
      <vt:variant>
        <vt:i4>0</vt:i4>
      </vt:variant>
      <vt:variant>
        <vt:i4>5</vt:i4>
      </vt:variant>
      <vt:variant>
        <vt:lpwstr/>
      </vt:variant>
      <vt:variant>
        <vt:lpwstr>_Toc36492309</vt:lpwstr>
      </vt:variant>
      <vt:variant>
        <vt:i4>1245237</vt:i4>
      </vt:variant>
      <vt:variant>
        <vt:i4>260</vt:i4>
      </vt:variant>
      <vt:variant>
        <vt:i4>0</vt:i4>
      </vt:variant>
      <vt:variant>
        <vt:i4>5</vt:i4>
      </vt:variant>
      <vt:variant>
        <vt:lpwstr/>
      </vt:variant>
      <vt:variant>
        <vt:lpwstr>_Toc36492308</vt:lpwstr>
      </vt:variant>
      <vt:variant>
        <vt:i4>1835061</vt:i4>
      </vt:variant>
      <vt:variant>
        <vt:i4>251</vt:i4>
      </vt:variant>
      <vt:variant>
        <vt:i4>0</vt:i4>
      </vt:variant>
      <vt:variant>
        <vt:i4>5</vt:i4>
      </vt:variant>
      <vt:variant>
        <vt:lpwstr/>
      </vt:variant>
      <vt:variant>
        <vt:lpwstr>_Toc36492307</vt:lpwstr>
      </vt:variant>
      <vt:variant>
        <vt:i4>1900597</vt:i4>
      </vt:variant>
      <vt:variant>
        <vt:i4>245</vt:i4>
      </vt:variant>
      <vt:variant>
        <vt:i4>0</vt:i4>
      </vt:variant>
      <vt:variant>
        <vt:i4>5</vt:i4>
      </vt:variant>
      <vt:variant>
        <vt:lpwstr/>
      </vt:variant>
      <vt:variant>
        <vt:lpwstr>_Toc36492306</vt:lpwstr>
      </vt:variant>
      <vt:variant>
        <vt:i4>1966133</vt:i4>
      </vt:variant>
      <vt:variant>
        <vt:i4>239</vt:i4>
      </vt:variant>
      <vt:variant>
        <vt:i4>0</vt:i4>
      </vt:variant>
      <vt:variant>
        <vt:i4>5</vt:i4>
      </vt:variant>
      <vt:variant>
        <vt:lpwstr/>
      </vt:variant>
      <vt:variant>
        <vt:lpwstr>_Toc36492305</vt:lpwstr>
      </vt:variant>
      <vt:variant>
        <vt:i4>2031669</vt:i4>
      </vt:variant>
      <vt:variant>
        <vt:i4>233</vt:i4>
      </vt:variant>
      <vt:variant>
        <vt:i4>0</vt:i4>
      </vt:variant>
      <vt:variant>
        <vt:i4>5</vt:i4>
      </vt:variant>
      <vt:variant>
        <vt:lpwstr/>
      </vt:variant>
      <vt:variant>
        <vt:lpwstr>_Toc36492304</vt:lpwstr>
      </vt:variant>
      <vt:variant>
        <vt:i4>1572917</vt:i4>
      </vt:variant>
      <vt:variant>
        <vt:i4>227</vt:i4>
      </vt:variant>
      <vt:variant>
        <vt:i4>0</vt:i4>
      </vt:variant>
      <vt:variant>
        <vt:i4>5</vt:i4>
      </vt:variant>
      <vt:variant>
        <vt:lpwstr/>
      </vt:variant>
      <vt:variant>
        <vt:lpwstr>_Toc36492303</vt:lpwstr>
      </vt:variant>
      <vt:variant>
        <vt:i4>1638453</vt:i4>
      </vt:variant>
      <vt:variant>
        <vt:i4>221</vt:i4>
      </vt:variant>
      <vt:variant>
        <vt:i4>0</vt:i4>
      </vt:variant>
      <vt:variant>
        <vt:i4>5</vt:i4>
      </vt:variant>
      <vt:variant>
        <vt:lpwstr/>
      </vt:variant>
      <vt:variant>
        <vt:lpwstr>_Toc36492302</vt:lpwstr>
      </vt:variant>
      <vt:variant>
        <vt:i4>1703989</vt:i4>
      </vt:variant>
      <vt:variant>
        <vt:i4>215</vt:i4>
      </vt:variant>
      <vt:variant>
        <vt:i4>0</vt:i4>
      </vt:variant>
      <vt:variant>
        <vt:i4>5</vt:i4>
      </vt:variant>
      <vt:variant>
        <vt:lpwstr/>
      </vt:variant>
      <vt:variant>
        <vt:lpwstr>_Toc36492301</vt:lpwstr>
      </vt:variant>
      <vt:variant>
        <vt:i4>1769525</vt:i4>
      </vt:variant>
      <vt:variant>
        <vt:i4>209</vt:i4>
      </vt:variant>
      <vt:variant>
        <vt:i4>0</vt:i4>
      </vt:variant>
      <vt:variant>
        <vt:i4>5</vt:i4>
      </vt:variant>
      <vt:variant>
        <vt:lpwstr/>
      </vt:variant>
      <vt:variant>
        <vt:lpwstr>_Toc36492300</vt:lpwstr>
      </vt:variant>
      <vt:variant>
        <vt:i4>1245244</vt:i4>
      </vt:variant>
      <vt:variant>
        <vt:i4>203</vt:i4>
      </vt:variant>
      <vt:variant>
        <vt:i4>0</vt:i4>
      </vt:variant>
      <vt:variant>
        <vt:i4>5</vt:i4>
      </vt:variant>
      <vt:variant>
        <vt:lpwstr/>
      </vt:variant>
      <vt:variant>
        <vt:lpwstr>_Toc36492299</vt:lpwstr>
      </vt:variant>
      <vt:variant>
        <vt:i4>1179708</vt:i4>
      </vt:variant>
      <vt:variant>
        <vt:i4>197</vt:i4>
      </vt:variant>
      <vt:variant>
        <vt:i4>0</vt:i4>
      </vt:variant>
      <vt:variant>
        <vt:i4>5</vt:i4>
      </vt:variant>
      <vt:variant>
        <vt:lpwstr/>
      </vt:variant>
      <vt:variant>
        <vt:lpwstr>_Toc36492298</vt:lpwstr>
      </vt:variant>
      <vt:variant>
        <vt:i4>1900604</vt:i4>
      </vt:variant>
      <vt:variant>
        <vt:i4>191</vt:i4>
      </vt:variant>
      <vt:variant>
        <vt:i4>0</vt:i4>
      </vt:variant>
      <vt:variant>
        <vt:i4>5</vt:i4>
      </vt:variant>
      <vt:variant>
        <vt:lpwstr/>
      </vt:variant>
      <vt:variant>
        <vt:lpwstr>_Toc36492297</vt:lpwstr>
      </vt:variant>
      <vt:variant>
        <vt:i4>1835068</vt:i4>
      </vt:variant>
      <vt:variant>
        <vt:i4>185</vt:i4>
      </vt:variant>
      <vt:variant>
        <vt:i4>0</vt:i4>
      </vt:variant>
      <vt:variant>
        <vt:i4>5</vt:i4>
      </vt:variant>
      <vt:variant>
        <vt:lpwstr/>
      </vt:variant>
      <vt:variant>
        <vt:lpwstr>_Toc36492296</vt:lpwstr>
      </vt:variant>
      <vt:variant>
        <vt:i4>2031676</vt:i4>
      </vt:variant>
      <vt:variant>
        <vt:i4>179</vt:i4>
      </vt:variant>
      <vt:variant>
        <vt:i4>0</vt:i4>
      </vt:variant>
      <vt:variant>
        <vt:i4>5</vt:i4>
      </vt:variant>
      <vt:variant>
        <vt:lpwstr/>
      </vt:variant>
      <vt:variant>
        <vt:lpwstr>_Toc36492295</vt:lpwstr>
      </vt:variant>
      <vt:variant>
        <vt:i4>1966140</vt:i4>
      </vt:variant>
      <vt:variant>
        <vt:i4>173</vt:i4>
      </vt:variant>
      <vt:variant>
        <vt:i4>0</vt:i4>
      </vt:variant>
      <vt:variant>
        <vt:i4>5</vt:i4>
      </vt:variant>
      <vt:variant>
        <vt:lpwstr/>
      </vt:variant>
      <vt:variant>
        <vt:lpwstr>_Toc36492294</vt:lpwstr>
      </vt:variant>
      <vt:variant>
        <vt:i4>1638460</vt:i4>
      </vt:variant>
      <vt:variant>
        <vt:i4>167</vt:i4>
      </vt:variant>
      <vt:variant>
        <vt:i4>0</vt:i4>
      </vt:variant>
      <vt:variant>
        <vt:i4>5</vt:i4>
      </vt:variant>
      <vt:variant>
        <vt:lpwstr/>
      </vt:variant>
      <vt:variant>
        <vt:lpwstr>_Toc36492293</vt:lpwstr>
      </vt:variant>
      <vt:variant>
        <vt:i4>1572924</vt:i4>
      </vt:variant>
      <vt:variant>
        <vt:i4>161</vt:i4>
      </vt:variant>
      <vt:variant>
        <vt:i4>0</vt:i4>
      </vt:variant>
      <vt:variant>
        <vt:i4>5</vt:i4>
      </vt:variant>
      <vt:variant>
        <vt:lpwstr/>
      </vt:variant>
      <vt:variant>
        <vt:lpwstr>_Toc36492292</vt:lpwstr>
      </vt:variant>
      <vt:variant>
        <vt:i4>1769532</vt:i4>
      </vt:variant>
      <vt:variant>
        <vt:i4>155</vt:i4>
      </vt:variant>
      <vt:variant>
        <vt:i4>0</vt:i4>
      </vt:variant>
      <vt:variant>
        <vt:i4>5</vt:i4>
      </vt:variant>
      <vt:variant>
        <vt:lpwstr/>
      </vt:variant>
      <vt:variant>
        <vt:lpwstr>_Toc36492291</vt:lpwstr>
      </vt:variant>
      <vt:variant>
        <vt:i4>1703996</vt:i4>
      </vt:variant>
      <vt:variant>
        <vt:i4>149</vt:i4>
      </vt:variant>
      <vt:variant>
        <vt:i4>0</vt:i4>
      </vt:variant>
      <vt:variant>
        <vt:i4>5</vt:i4>
      </vt:variant>
      <vt:variant>
        <vt:lpwstr/>
      </vt:variant>
      <vt:variant>
        <vt:lpwstr>_Toc36492290</vt:lpwstr>
      </vt:variant>
      <vt:variant>
        <vt:i4>1245245</vt:i4>
      </vt:variant>
      <vt:variant>
        <vt:i4>143</vt:i4>
      </vt:variant>
      <vt:variant>
        <vt:i4>0</vt:i4>
      </vt:variant>
      <vt:variant>
        <vt:i4>5</vt:i4>
      </vt:variant>
      <vt:variant>
        <vt:lpwstr/>
      </vt:variant>
      <vt:variant>
        <vt:lpwstr>_Toc36492289</vt:lpwstr>
      </vt:variant>
      <vt:variant>
        <vt:i4>1179709</vt:i4>
      </vt:variant>
      <vt:variant>
        <vt:i4>137</vt:i4>
      </vt:variant>
      <vt:variant>
        <vt:i4>0</vt:i4>
      </vt:variant>
      <vt:variant>
        <vt:i4>5</vt:i4>
      </vt:variant>
      <vt:variant>
        <vt:lpwstr/>
      </vt:variant>
      <vt:variant>
        <vt:lpwstr>_Toc36492288</vt:lpwstr>
      </vt:variant>
      <vt:variant>
        <vt:i4>1900605</vt:i4>
      </vt:variant>
      <vt:variant>
        <vt:i4>131</vt:i4>
      </vt:variant>
      <vt:variant>
        <vt:i4>0</vt:i4>
      </vt:variant>
      <vt:variant>
        <vt:i4>5</vt:i4>
      </vt:variant>
      <vt:variant>
        <vt:lpwstr/>
      </vt:variant>
      <vt:variant>
        <vt:lpwstr>_Toc36492287</vt:lpwstr>
      </vt:variant>
      <vt:variant>
        <vt:i4>1835069</vt:i4>
      </vt:variant>
      <vt:variant>
        <vt:i4>125</vt:i4>
      </vt:variant>
      <vt:variant>
        <vt:i4>0</vt:i4>
      </vt:variant>
      <vt:variant>
        <vt:i4>5</vt:i4>
      </vt:variant>
      <vt:variant>
        <vt:lpwstr/>
      </vt:variant>
      <vt:variant>
        <vt:lpwstr>_Toc36492286</vt:lpwstr>
      </vt:variant>
      <vt:variant>
        <vt:i4>2031677</vt:i4>
      </vt:variant>
      <vt:variant>
        <vt:i4>119</vt:i4>
      </vt:variant>
      <vt:variant>
        <vt:i4>0</vt:i4>
      </vt:variant>
      <vt:variant>
        <vt:i4>5</vt:i4>
      </vt:variant>
      <vt:variant>
        <vt:lpwstr/>
      </vt:variant>
      <vt:variant>
        <vt:lpwstr>_Toc36492285</vt:lpwstr>
      </vt:variant>
      <vt:variant>
        <vt:i4>1966141</vt:i4>
      </vt:variant>
      <vt:variant>
        <vt:i4>113</vt:i4>
      </vt:variant>
      <vt:variant>
        <vt:i4>0</vt:i4>
      </vt:variant>
      <vt:variant>
        <vt:i4>5</vt:i4>
      </vt:variant>
      <vt:variant>
        <vt:lpwstr/>
      </vt:variant>
      <vt:variant>
        <vt:lpwstr>_Toc36492284</vt:lpwstr>
      </vt:variant>
      <vt:variant>
        <vt:i4>1638461</vt:i4>
      </vt:variant>
      <vt:variant>
        <vt:i4>107</vt:i4>
      </vt:variant>
      <vt:variant>
        <vt:i4>0</vt:i4>
      </vt:variant>
      <vt:variant>
        <vt:i4>5</vt:i4>
      </vt:variant>
      <vt:variant>
        <vt:lpwstr/>
      </vt:variant>
      <vt:variant>
        <vt:lpwstr>_Toc36492283</vt:lpwstr>
      </vt:variant>
      <vt:variant>
        <vt:i4>1572925</vt:i4>
      </vt:variant>
      <vt:variant>
        <vt:i4>101</vt:i4>
      </vt:variant>
      <vt:variant>
        <vt:i4>0</vt:i4>
      </vt:variant>
      <vt:variant>
        <vt:i4>5</vt:i4>
      </vt:variant>
      <vt:variant>
        <vt:lpwstr/>
      </vt:variant>
      <vt:variant>
        <vt:lpwstr>_Toc36492282</vt:lpwstr>
      </vt:variant>
      <vt:variant>
        <vt:i4>1769533</vt:i4>
      </vt:variant>
      <vt:variant>
        <vt:i4>95</vt:i4>
      </vt:variant>
      <vt:variant>
        <vt:i4>0</vt:i4>
      </vt:variant>
      <vt:variant>
        <vt:i4>5</vt:i4>
      </vt:variant>
      <vt:variant>
        <vt:lpwstr/>
      </vt:variant>
      <vt:variant>
        <vt:lpwstr>_Toc36492281</vt:lpwstr>
      </vt:variant>
      <vt:variant>
        <vt:i4>1703997</vt:i4>
      </vt:variant>
      <vt:variant>
        <vt:i4>89</vt:i4>
      </vt:variant>
      <vt:variant>
        <vt:i4>0</vt:i4>
      </vt:variant>
      <vt:variant>
        <vt:i4>5</vt:i4>
      </vt:variant>
      <vt:variant>
        <vt:lpwstr/>
      </vt:variant>
      <vt:variant>
        <vt:lpwstr>_Toc36492280</vt:lpwstr>
      </vt:variant>
      <vt:variant>
        <vt:i4>1245234</vt:i4>
      </vt:variant>
      <vt:variant>
        <vt:i4>83</vt:i4>
      </vt:variant>
      <vt:variant>
        <vt:i4>0</vt:i4>
      </vt:variant>
      <vt:variant>
        <vt:i4>5</vt:i4>
      </vt:variant>
      <vt:variant>
        <vt:lpwstr/>
      </vt:variant>
      <vt:variant>
        <vt:lpwstr>_Toc36492279</vt:lpwstr>
      </vt:variant>
      <vt:variant>
        <vt:i4>1179698</vt:i4>
      </vt:variant>
      <vt:variant>
        <vt:i4>77</vt:i4>
      </vt:variant>
      <vt:variant>
        <vt:i4>0</vt:i4>
      </vt:variant>
      <vt:variant>
        <vt:i4>5</vt:i4>
      </vt:variant>
      <vt:variant>
        <vt:lpwstr/>
      </vt:variant>
      <vt:variant>
        <vt:lpwstr>_Toc36492278</vt:lpwstr>
      </vt:variant>
      <vt:variant>
        <vt:i4>1900594</vt:i4>
      </vt:variant>
      <vt:variant>
        <vt:i4>71</vt:i4>
      </vt:variant>
      <vt:variant>
        <vt:i4>0</vt:i4>
      </vt:variant>
      <vt:variant>
        <vt:i4>5</vt:i4>
      </vt:variant>
      <vt:variant>
        <vt:lpwstr/>
      </vt:variant>
      <vt:variant>
        <vt:lpwstr>_Toc36492277</vt:lpwstr>
      </vt:variant>
      <vt:variant>
        <vt:i4>1835058</vt:i4>
      </vt:variant>
      <vt:variant>
        <vt:i4>65</vt:i4>
      </vt:variant>
      <vt:variant>
        <vt:i4>0</vt:i4>
      </vt:variant>
      <vt:variant>
        <vt:i4>5</vt:i4>
      </vt:variant>
      <vt:variant>
        <vt:lpwstr/>
      </vt:variant>
      <vt:variant>
        <vt:lpwstr>_Toc36492276</vt:lpwstr>
      </vt:variant>
      <vt:variant>
        <vt:i4>2031666</vt:i4>
      </vt:variant>
      <vt:variant>
        <vt:i4>59</vt:i4>
      </vt:variant>
      <vt:variant>
        <vt:i4>0</vt:i4>
      </vt:variant>
      <vt:variant>
        <vt:i4>5</vt:i4>
      </vt:variant>
      <vt:variant>
        <vt:lpwstr/>
      </vt:variant>
      <vt:variant>
        <vt:lpwstr>_Toc36492275</vt:lpwstr>
      </vt:variant>
      <vt:variant>
        <vt:i4>1966130</vt:i4>
      </vt:variant>
      <vt:variant>
        <vt:i4>53</vt:i4>
      </vt:variant>
      <vt:variant>
        <vt:i4>0</vt:i4>
      </vt:variant>
      <vt:variant>
        <vt:i4>5</vt:i4>
      </vt:variant>
      <vt:variant>
        <vt:lpwstr/>
      </vt:variant>
      <vt:variant>
        <vt:lpwstr>_Toc36492274</vt:lpwstr>
      </vt:variant>
      <vt:variant>
        <vt:i4>1638450</vt:i4>
      </vt:variant>
      <vt:variant>
        <vt:i4>47</vt:i4>
      </vt:variant>
      <vt:variant>
        <vt:i4>0</vt:i4>
      </vt:variant>
      <vt:variant>
        <vt:i4>5</vt:i4>
      </vt:variant>
      <vt:variant>
        <vt:lpwstr/>
      </vt:variant>
      <vt:variant>
        <vt:lpwstr>_Toc36492273</vt:lpwstr>
      </vt:variant>
      <vt:variant>
        <vt:i4>1572914</vt:i4>
      </vt:variant>
      <vt:variant>
        <vt:i4>41</vt:i4>
      </vt:variant>
      <vt:variant>
        <vt:i4>0</vt:i4>
      </vt:variant>
      <vt:variant>
        <vt:i4>5</vt:i4>
      </vt:variant>
      <vt:variant>
        <vt:lpwstr/>
      </vt:variant>
      <vt:variant>
        <vt:lpwstr>_Toc36492272</vt:lpwstr>
      </vt:variant>
      <vt:variant>
        <vt:i4>1769522</vt:i4>
      </vt:variant>
      <vt:variant>
        <vt:i4>35</vt:i4>
      </vt:variant>
      <vt:variant>
        <vt:i4>0</vt:i4>
      </vt:variant>
      <vt:variant>
        <vt:i4>5</vt:i4>
      </vt:variant>
      <vt:variant>
        <vt:lpwstr/>
      </vt:variant>
      <vt:variant>
        <vt:lpwstr>_Toc36492271</vt:lpwstr>
      </vt:variant>
      <vt:variant>
        <vt:i4>1703986</vt:i4>
      </vt:variant>
      <vt:variant>
        <vt:i4>29</vt:i4>
      </vt:variant>
      <vt:variant>
        <vt:i4>0</vt:i4>
      </vt:variant>
      <vt:variant>
        <vt:i4>5</vt:i4>
      </vt:variant>
      <vt:variant>
        <vt:lpwstr/>
      </vt:variant>
      <vt:variant>
        <vt:lpwstr>_Toc36492270</vt:lpwstr>
      </vt:variant>
      <vt:variant>
        <vt:i4>1245235</vt:i4>
      </vt:variant>
      <vt:variant>
        <vt:i4>23</vt:i4>
      </vt:variant>
      <vt:variant>
        <vt:i4>0</vt:i4>
      </vt:variant>
      <vt:variant>
        <vt:i4>5</vt:i4>
      </vt:variant>
      <vt:variant>
        <vt:lpwstr/>
      </vt:variant>
      <vt:variant>
        <vt:lpwstr>_Toc36492269</vt:lpwstr>
      </vt:variant>
      <vt:variant>
        <vt:i4>1179699</vt:i4>
      </vt:variant>
      <vt:variant>
        <vt:i4>17</vt:i4>
      </vt:variant>
      <vt:variant>
        <vt:i4>0</vt:i4>
      </vt:variant>
      <vt:variant>
        <vt:i4>5</vt:i4>
      </vt:variant>
      <vt:variant>
        <vt:lpwstr/>
      </vt:variant>
      <vt:variant>
        <vt:lpwstr>_Toc36492268</vt:lpwstr>
      </vt:variant>
      <vt:variant>
        <vt:i4>1900595</vt:i4>
      </vt:variant>
      <vt:variant>
        <vt:i4>11</vt:i4>
      </vt:variant>
      <vt:variant>
        <vt:i4>0</vt:i4>
      </vt:variant>
      <vt:variant>
        <vt:i4>5</vt:i4>
      </vt:variant>
      <vt:variant>
        <vt:lpwstr/>
      </vt:variant>
      <vt:variant>
        <vt:lpwstr>_Toc36492267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Fehér</dc:creator>
  <cp:keywords/>
  <dc:description/>
  <cp:lastModifiedBy>Adam Fehér</cp:lastModifiedBy>
  <cp:revision>11</cp:revision>
  <cp:lastPrinted>2020-05-06T04:52:00Z</cp:lastPrinted>
  <dcterms:created xsi:type="dcterms:W3CDTF">2020-05-02T22:59:00Z</dcterms:created>
  <dcterms:modified xsi:type="dcterms:W3CDTF">2020-05-06T04:53:00Z</dcterms:modified>
</cp:coreProperties>
</file>