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C1F8" w14:textId="11AFBC92" w:rsidR="00277DAF" w:rsidRDefault="00BC0A0B">
      <w:r>
        <w:rPr>
          <w:noProof/>
        </w:rPr>
        <w:drawing>
          <wp:anchor distT="0" distB="0" distL="114300" distR="114300" simplePos="0" relativeHeight="251658240" behindDoc="1" locked="0" layoutInCell="1" allowOverlap="1" wp14:anchorId="401DE769" wp14:editId="65A9B6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72066" cy="1147445"/>
            <wp:effectExtent l="0" t="0" r="0" b="0"/>
            <wp:wrapTight wrapText="bothSides">
              <wp:wrapPolygon edited="0">
                <wp:start x="0" y="0"/>
                <wp:lineTo x="0" y="21158"/>
                <wp:lineTo x="18221" y="21158"/>
                <wp:lineTo x="18221" y="17213"/>
                <wp:lineTo x="21483" y="14703"/>
                <wp:lineTo x="21483" y="6455"/>
                <wp:lineTo x="19653" y="5738"/>
                <wp:lineTo x="196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66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1DC79" w14:textId="7CD3C09B" w:rsidR="00BC0A0B" w:rsidRPr="00BC0A0B" w:rsidRDefault="00BC0A0B" w:rsidP="00BC0A0B"/>
    <w:p w14:paraId="6290F26B" w14:textId="6DB0D34D" w:rsidR="00BC0A0B" w:rsidRPr="00BC0A0B" w:rsidRDefault="00BC0A0B" w:rsidP="00BC0A0B"/>
    <w:p w14:paraId="33A72869" w14:textId="2EC60C4D" w:rsidR="00BC0A0B" w:rsidRPr="00BC0A0B" w:rsidRDefault="00BC0A0B" w:rsidP="00BC0A0B"/>
    <w:p w14:paraId="7ED2BCBC" w14:textId="759F8589" w:rsidR="00BC0A0B" w:rsidRPr="00BC0A0B" w:rsidRDefault="00BC0A0B" w:rsidP="00BC0A0B"/>
    <w:p w14:paraId="03D2C1C0" w14:textId="475F824B" w:rsidR="00BC0A0B" w:rsidRPr="00BC0A0B" w:rsidRDefault="00BC0A0B" w:rsidP="00BC0A0B"/>
    <w:p w14:paraId="36166325" w14:textId="13E64B80" w:rsidR="00BC0A0B" w:rsidRPr="00BC0A0B" w:rsidRDefault="00BC0A0B" w:rsidP="00BC0A0B"/>
    <w:p w14:paraId="04EB24CD" w14:textId="4BEF81E5" w:rsidR="00BC0A0B" w:rsidRPr="00BC0A0B" w:rsidRDefault="00BC0A0B" w:rsidP="00BC0A0B"/>
    <w:p w14:paraId="3E571B96" w14:textId="2ECA2AD3" w:rsidR="00BC0A0B" w:rsidRPr="00BC0A0B" w:rsidRDefault="00BC0A0B" w:rsidP="00BC0A0B"/>
    <w:p w14:paraId="1CD9B89F" w14:textId="678C68AD" w:rsidR="00BC0A0B" w:rsidRPr="00BC0A0B" w:rsidRDefault="00BC0A0B" w:rsidP="00BC0A0B"/>
    <w:p w14:paraId="1098A88A" w14:textId="4B867AFE" w:rsidR="00BC0A0B" w:rsidRPr="00BC0A0B" w:rsidRDefault="00BC0A0B" w:rsidP="00BC0A0B"/>
    <w:p w14:paraId="01293958" w14:textId="25899AFE" w:rsidR="00BC0A0B" w:rsidRPr="00BC0A0B" w:rsidRDefault="00BC0A0B" w:rsidP="00BC0A0B"/>
    <w:p w14:paraId="2B0BDAB1" w14:textId="6693F8FD" w:rsidR="00BC0A0B" w:rsidRPr="00BC0A0B" w:rsidRDefault="00BC0A0B" w:rsidP="00BC0A0B">
      <w:pPr>
        <w:jc w:val="center"/>
        <w:rPr>
          <w:b/>
          <w:bCs/>
          <w:sz w:val="44"/>
          <w:szCs w:val="44"/>
        </w:rPr>
      </w:pPr>
      <w:r w:rsidRPr="00BC0A0B">
        <w:rPr>
          <w:b/>
          <w:bCs/>
          <w:sz w:val="44"/>
          <w:szCs w:val="44"/>
        </w:rPr>
        <w:t>Projekt 1. časť  predmetu IDS</w:t>
      </w:r>
    </w:p>
    <w:p w14:paraId="55C3F539" w14:textId="7CD4E8F0" w:rsidR="00BC0A0B" w:rsidRPr="00BC0A0B" w:rsidRDefault="00BC0A0B" w:rsidP="00BC0A0B">
      <w:pPr>
        <w:jc w:val="center"/>
        <w:rPr>
          <w:sz w:val="36"/>
          <w:szCs w:val="36"/>
        </w:rPr>
      </w:pPr>
      <w:r w:rsidRPr="00BC0A0B">
        <w:rPr>
          <w:sz w:val="36"/>
          <w:szCs w:val="36"/>
        </w:rPr>
        <w:t>Dátový model (ERD), model prípadov použitia</w:t>
      </w:r>
    </w:p>
    <w:p w14:paraId="0EF94384" w14:textId="3F9BB7BA" w:rsidR="00BC0A0B" w:rsidRPr="00BC0A0B" w:rsidRDefault="00BC0A0B" w:rsidP="00BC0A0B">
      <w:pPr>
        <w:jc w:val="center"/>
        <w:rPr>
          <w:b/>
          <w:bCs/>
          <w:sz w:val="28"/>
          <w:szCs w:val="28"/>
        </w:rPr>
      </w:pPr>
      <w:r w:rsidRPr="00BC0A0B">
        <w:rPr>
          <w:b/>
          <w:bCs/>
          <w:sz w:val="28"/>
          <w:szCs w:val="28"/>
        </w:rPr>
        <w:t>Zadanie: Licencie (IUS)</w:t>
      </w:r>
    </w:p>
    <w:p w14:paraId="00C828E0" w14:textId="0026F515" w:rsidR="00BC0A0B" w:rsidRDefault="00BC0A0B" w:rsidP="00BC0A0B"/>
    <w:p w14:paraId="7194D070" w14:textId="750D4029" w:rsidR="00BC0A0B" w:rsidRPr="00BC0A0B" w:rsidRDefault="00BC0A0B" w:rsidP="00BC0A0B"/>
    <w:p w14:paraId="18636DA4" w14:textId="3971F316" w:rsidR="00BC0A0B" w:rsidRPr="00BC0A0B" w:rsidRDefault="00BC0A0B" w:rsidP="00BC0A0B"/>
    <w:p w14:paraId="638769E8" w14:textId="5CF6DE18" w:rsidR="00BC0A0B" w:rsidRPr="00BC0A0B" w:rsidRDefault="00BC0A0B" w:rsidP="00BC0A0B"/>
    <w:p w14:paraId="05B31F61" w14:textId="43C78BDA" w:rsidR="00BC0A0B" w:rsidRPr="00BC0A0B" w:rsidRDefault="00BC0A0B" w:rsidP="00BC0A0B"/>
    <w:p w14:paraId="594D0C33" w14:textId="7BD9F0D7" w:rsidR="00BC0A0B" w:rsidRPr="00BC0A0B" w:rsidRDefault="00BC0A0B" w:rsidP="00BC0A0B"/>
    <w:p w14:paraId="72F97305" w14:textId="66BE7E06" w:rsidR="00BC0A0B" w:rsidRPr="00BC0A0B" w:rsidRDefault="00BC0A0B" w:rsidP="00BC0A0B"/>
    <w:p w14:paraId="34F5AC15" w14:textId="4FD77DCA" w:rsidR="00BC0A0B" w:rsidRPr="00BC0A0B" w:rsidRDefault="00BC0A0B" w:rsidP="00BC0A0B"/>
    <w:p w14:paraId="19019842" w14:textId="6D3AE8B3" w:rsidR="00BC0A0B" w:rsidRPr="00BC0A0B" w:rsidRDefault="00BC0A0B" w:rsidP="00BC0A0B"/>
    <w:p w14:paraId="07FE1B3C" w14:textId="3A67782E" w:rsidR="00BC0A0B" w:rsidRPr="00BC0A0B" w:rsidRDefault="00BC0A0B" w:rsidP="00BC0A0B"/>
    <w:p w14:paraId="2E7A5D12" w14:textId="275145A5" w:rsidR="00BC0A0B" w:rsidRPr="00BC0A0B" w:rsidRDefault="00BC0A0B" w:rsidP="00BC0A0B"/>
    <w:p w14:paraId="4C9C469B" w14:textId="41DC9FB7" w:rsidR="00BC0A0B" w:rsidRDefault="00BC0A0B" w:rsidP="00BC0A0B">
      <w:pPr>
        <w:ind w:left="5664" w:firstLine="708"/>
        <w:jc w:val="center"/>
      </w:pPr>
      <w:r>
        <w:t xml:space="preserve">         Marek Špirka – xspirk01</w:t>
      </w:r>
    </w:p>
    <w:p w14:paraId="5BD0E3FD" w14:textId="47E7FDDB" w:rsidR="00BC0A0B" w:rsidRDefault="00BC0A0B" w:rsidP="00BC0A0B">
      <w:pPr>
        <w:tabs>
          <w:tab w:val="left" w:pos="6975"/>
        </w:tabs>
      </w:pPr>
      <w:r>
        <w:t xml:space="preserve">26.02.2023                                                                                                                      Adam </w:t>
      </w:r>
      <w:proofErr w:type="spellStart"/>
      <w:r>
        <w:t>Gabrys</w:t>
      </w:r>
      <w:proofErr w:type="spellEnd"/>
      <w:r>
        <w:t xml:space="preserve"> - xgabry01</w:t>
      </w:r>
    </w:p>
    <w:p w14:paraId="2A029FB7" w14:textId="6B228DFB" w:rsidR="00BC0A0B" w:rsidRDefault="00BC0A0B" w:rsidP="00BC0A0B">
      <w:pPr>
        <w:tabs>
          <w:tab w:val="left" w:pos="697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BC0A0B">
        <w:rPr>
          <w:rFonts w:ascii="Times New Roman" w:hAnsi="Times New Roman" w:cs="Times New Roman"/>
          <w:b/>
          <w:bCs/>
          <w:sz w:val="40"/>
          <w:szCs w:val="40"/>
        </w:rPr>
        <w:lastRenderedPageBreak/>
        <w:t>Zadanie</w:t>
      </w:r>
    </w:p>
    <w:p w14:paraId="27ADC95A" w14:textId="4A3B831F" w:rsidR="00BC0A0B" w:rsidRDefault="00BC0A0B" w:rsidP="00BC0A0B">
      <w:pPr>
        <w:tabs>
          <w:tab w:val="left" w:pos="69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C0A0B">
        <w:rPr>
          <w:rFonts w:ascii="Times New Roman" w:hAnsi="Times New Roman" w:cs="Times New Roman"/>
          <w:sz w:val="28"/>
          <w:szCs w:val="28"/>
        </w:rPr>
        <w:t xml:space="preserve">Vaším úkolem je vytvořit ER diagram,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který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bude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základem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informačního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systému pro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sledování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poskytnutých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licencí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r w:rsidRPr="00BC0A0B">
        <w:rPr>
          <w:rFonts w:ascii="Times New Roman" w:hAnsi="Times New Roman" w:cs="Times New Roman"/>
          <w:sz w:val="28"/>
          <w:szCs w:val="28"/>
        </w:rPr>
        <w:t xml:space="preserve">(IS PL) v softwarové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firmě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. Firma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vyvíjí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a udržuje sadu softwarových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aplikací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nichž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v IS PL eviduje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název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unikátní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r w:rsidRPr="00BC0A0B">
        <w:rPr>
          <w:rFonts w:ascii="Times New Roman" w:hAnsi="Times New Roman" w:cs="Times New Roman"/>
          <w:sz w:val="28"/>
          <w:szCs w:val="28"/>
        </w:rPr>
        <w:t xml:space="preserve">označení, popis, pro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aplikaci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vyhrazenou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webovou stránku 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všechny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vydané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verze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včetně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vydání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). Každé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verzi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je</w:t>
      </w:r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přiřazen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v rámci dané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aplikace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unikátní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kód 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verze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dále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může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mít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svůj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název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a popis 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může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být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určena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jen pro určitou</w:t>
      </w:r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r w:rsidRPr="00BC0A0B">
        <w:rPr>
          <w:rFonts w:ascii="Times New Roman" w:hAnsi="Times New Roman" w:cs="Times New Roman"/>
          <w:sz w:val="28"/>
          <w:szCs w:val="28"/>
        </w:rPr>
        <w:t>platformu (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pokud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verze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určena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pro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více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platforem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není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třeba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zaznamenávat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). Naopak je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třeba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zaznamenat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všechny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osoby,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které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na dané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verzi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pracovaly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. Osoba bude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identifikována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svým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rodným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číslem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a v IS PL o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bude</w:t>
      </w:r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uvedeno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její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jméno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příjmení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a e-mail. Jedna osoba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může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pracovat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více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verzích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i na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různých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aplikacích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>.</w:t>
      </w:r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r w:rsidRPr="00BC0A0B">
        <w:rPr>
          <w:rFonts w:ascii="Times New Roman" w:hAnsi="Times New Roman" w:cs="Times New Roman"/>
          <w:sz w:val="28"/>
          <w:szCs w:val="28"/>
        </w:rPr>
        <w:t xml:space="preserve">Firma poskytuje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své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aplikace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výhradně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organizacím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. O nich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potřebuje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znát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IČO (považujte ho za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jednoznačně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identifikující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), obchodní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název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sídlo,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právní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formu,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předmět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podnikání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bankovní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účet,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ze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kterého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organizace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platí za</w:t>
      </w:r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r w:rsidRPr="00BC0A0B">
        <w:rPr>
          <w:rFonts w:ascii="Times New Roman" w:hAnsi="Times New Roman" w:cs="Times New Roman"/>
          <w:sz w:val="28"/>
          <w:szCs w:val="28"/>
        </w:rPr>
        <w:t xml:space="preserve">poskytnuté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licence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a fyzické osoby,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které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mohou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jednat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těchto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osobách je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třeba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uchovávat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stejné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údaje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jako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o</w:t>
      </w:r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r w:rsidRPr="00BC0A0B">
        <w:rPr>
          <w:rFonts w:ascii="Times New Roman" w:hAnsi="Times New Roman" w:cs="Times New Roman"/>
          <w:sz w:val="28"/>
          <w:szCs w:val="28"/>
        </w:rPr>
        <w:t xml:space="preserve">osobách,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které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pracovaly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na určité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verzi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aplikace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. Je však nutné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vědět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od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kdy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kdy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mohla osoba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jednat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za určitou</w:t>
      </w:r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organizaci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přičemž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osoba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může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stejnou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chvíli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jednat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i za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více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organizací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. Pro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jednoduchost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předpokládejte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>, že za</w:t>
      </w:r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stejnou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organizaci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nebude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jednat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opakovaně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tedy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různých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obdobích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). Každá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organizace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bude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mít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alespoň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jednu</w:t>
      </w:r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r w:rsidRPr="00BC0A0B">
        <w:rPr>
          <w:rFonts w:ascii="Times New Roman" w:hAnsi="Times New Roman" w:cs="Times New Roman"/>
          <w:sz w:val="28"/>
          <w:szCs w:val="28"/>
        </w:rPr>
        <w:t xml:space="preserve">osobu,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která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jedná.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Organizace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mohou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používat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aplikace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základě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licence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udělené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licenční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smlouvou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Té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je</w:t>
      </w:r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přiděleno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jedinečné číslo a je o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v IS PL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uvedeno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datum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uzavření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účinnost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(od, do),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které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aplikace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přesněji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které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verze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těchto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aplikací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smí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organizace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používat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maximální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počet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instalací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jednotlivých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aplikací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tedy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jejich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verzí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>),</w:t>
      </w:r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r w:rsidRPr="00BC0A0B">
        <w:rPr>
          <w:rFonts w:ascii="Times New Roman" w:hAnsi="Times New Roman" w:cs="Times New Roman"/>
          <w:sz w:val="28"/>
          <w:szCs w:val="28"/>
        </w:rPr>
        <w:t xml:space="preserve">celková cena,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kterou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licenci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organizace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zaplatí, 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kdo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licenční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smlouvu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podepsal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, a to za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obě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smluvní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strany,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přičemž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r w:rsidRPr="00BC0A0B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těchto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osobách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evidují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stejné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údaje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jako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o osobách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jednajících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BC0A0B">
        <w:rPr>
          <w:rFonts w:ascii="Times New Roman" w:hAnsi="Times New Roman" w:cs="Times New Roman"/>
          <w:sz w:val="28"/>
          <w:szCs w:val="28"/>
        </w:rPr>
        <w:t>organizace</w:t>
      </w:r>
      <w:proofErr w:type="spellEnd"/>
      <w:r w:rsidRPr="00BC0A0B">
        <w:rPr>
          <w:rFonts w:ascii="Times New Roman" w:hAnsi="Times New Roman" w:cs="Times New Roman"/>
          <w:sz w:val="28"/>
          <w:szCs w:val="28"/>
        </w:rPr>
        <w:t>.</w:t>
      </w:r>
    </w:p>
    <w:p w14:paraId="682210A2" w14:textId="77777777" w:rsidR="00BC0A0B" w:rsidRDefault="00BC0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EA8A74" w14:textId="743C6A2A" w:rsidR="00C66710" w:rsidRPr="00BC0A0B" w:rsidRDefault="00C66710" w:rsidP="00C66710">
      <w:pPr>
        <w:tabs>
          <w:tab w:val="left" w:pos="6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Model prípadov použitia </w:t>
      </w:r>
    </w:p>
    <w:p w14:paraId="54F42E9D" w14:textId="5ACE62EC" w:rsidR="00C66710" w:rsidRDefault="00C66710" w:rsidP="00BC0A0B">
      <w:pPr>
        <w:tabs>
          <w:tab w:val="left" w:pos="697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9A26D88" w14:textId="4CC1C3B8" w:rsidR="00C66710" w:rsidRDefault="0011768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1AB5989" wp14:editId="407E4A6D">
            <wp:simplePos x="0" y="0"/>
            <wp:positionH relativeFrom="margin">
              <wp:align>right</wp:align>
            </wp:positionH>
            <wp:positionV relativeFrom="paragraph">
              <wp:posOffset>1133475</wp:posOffset>
            </wp:positionV>
            <wp:extent cx="57531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28" y="21467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710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692ED6E2" w14:textId="2F35BB96" w:rsidR="00C66710" w:rsidRPr="00BC0A0B" w:rsidRDefault="00C66710" w:rsidP="00C66710">
      <w:pPr>
        <w:tabs>
          <w:tab w:val="left" w:pos="6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Dátový model (ERD)</w:t>
      </w:r>
    </w:p>
    <w:p w14:paraId="4DE3807F" w14:textId="11A4DBEF" w:rsidR="00C66710" w:rsidRDefault="00C66710" w:rsidP="00BC0A0B">
      <w:pPr>
        <w:tabs>
          <w:tab w:val="left" w:pos="697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01F90B84" w14:textId="3C91AEFE" w:rsidR="00BC0A0B" w:rsidRPr="00C66710" w:rsidRDefault="00C66710" w:rsidP="00C667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46CBCEF8" wp14:editId="5A0883CE">
            <wp:simplePos x="0" y="0"/>
            <wp:positionH relativeFrom="margin">
              <wp:align>right</wp:align>
            </wp:positionH>
            <wp:positionV relativeFrom="paragraph">
              <wp:posOffset>774656</wp:posOffset>
            </wp:positionV>
            <wp:extent cx="5754370" cy="4445635"/>
            <wp:effectExtent l="0" t="0" r="0" b="0"/>
            <wp:wrapTight wrapText="bothSides">
              <wp:wrapPolygon edited="0">
                <wp:start x="0" y="0"/>
                <wp:lineTo x="0" y="21474"/>
                <wp:lineTo x="21524" y="21474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0A0B" w:rsidRPr="00C66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5F9A" w14:textId="77777777" w:rsidR="00DA725B" w:rsidRDefault="00DA725B" w:rsidP="00BC0A0B">
      <w:pPr>
        <w:spacing w:after="0" w:line="240" w:lineRule="auto"/>
      </w:pPr>
      <w:r>
        <w:separator/>
      </w:r>
    </w:p>
  </w:endnote>
  <w:endnote w:type="continuationSeparator" w:id="0">
    <w:p w14:paraId="006782B1" w14:textId="77777777" w:rsidR="00DA725B" w:rsidRDefault="00DA725B" w:rsidP="00BC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186D7" w14:textId="77777777" w:rsidR="00DA725B" w:rsidRDefault="00DA725B" w:rsidP="00BC0A0B">
      <w:pPr>
        <w:spacing w:after="0" w:line="240" w:lineRule="auto"/>
      </w:pPr>
      <w:r>
        <w:separator/>
      </w:r>
    </w:p>
  </w:footnote>
  <w:footnote w:type="continuationSeparator" w:id="0">
    <w:p w14:paraId="6205EBA7" w14:textId="77777777" w:rsidR="00DA725B" w:rsidRDefault="00DA725B" w:rsidP="00BC0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0B"/>
    <w:rsid w:val="00117681"/>
    <w:rsid w:val="00277DAF"/>
    <w:rsid w:val="00BC0A0B"/>
    <w:rsid w:val="00C66710"/>
    <w:rsid w:val="00D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27A"/>
  <w15:chartTrackingRefBased/>
  <w15:docId w15:val="{106F262D-2268-4836-BF87-87CB038C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C0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0B"/>
  </w:style>
  <w:style w:type="paragraph" w:styleId="Footer">
    <w:name w:val="footer"/>
    <w:basedOn w:val="Normal"/>
    <w:link w:val="FooterChar"/>
    <w:uiPriority w:val="99"/>
    <w:unhideWhenUsed/>
    <w:rsid w:val="00BC0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Špirka</dc:creator>
  <cp:keywords/>
  <dc:description/>
  <cp:lastModifiedBy>Marek Špirka</cp:lastModifiedBy>
  <cp:revision>2</cp:revision>
  <dcterms:created xsi:type="dcterms:W3CDTF">2023-02-26T10:01:00Z</dcterms:created>
  <dcterms:modified xsi:type="dcterms:W3CDTF">2023-02-26T10:15:00Z</dcterms:modified>
</cp:coreProperties>
</file>