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15A7F" w14:textId="37E8A869" w:rsidR="00914BEF" w:rsidRDefault="00E64821" w:rsidP="009216F2">
      <w:pPr>
        <w:jc w:val="center"/>
      </w:pPr>
      <w:r>
        <w:t>ECON 2301</w:t>
      </w:r>
    </w:p>
    <w:p w14:paraId="44297B1A" w14:textId="77777777" w:rsidR="00914BEF" w:rsidRDefault="00914BEF" w:rsidP="0057439F">
      <w:pPr>
        <w:jc w:val="center"/>
      </w:pPr>
    </w:p>
    <w:p w14:paraId="2678D7FD" w14:textId="6D8C0076" w:rsidR="00F358DC" w:rsidRDefault="00914BEF" w:rsidP="006F2334">
      <w:pPr>
        <w:jc w:val="center"/>
      </w:pPr>
      <w:r>
        <w:t xml:space="preserve">Virtual Stock Market </w:t>
      </w:r>
      <w:r w:rsidR="006F2334">
        <w:t>Reporting Form</w:t>
      </w:r>
    </w:p>
    <w:p w14:paraId="273B124E" w14:textId="77777777" w:rsidR="00376E09" w:rsidRDefault="00376E09" w:rsidP="00E64821"/>
    <w:p w14:paraId="203A1500" w14:textId="01245828" w:rsidR="00376E09" w:rsidRDefault="00376E09" w:rsidP="00E64821">
      <w:r>
        <w:t xml:space="preserve">Team </w:t>
      </w:r>
      <w:proofErr w:type="gramStart"/>
      <w:r>
        <w:t xml:space="preserve">Member </w:t>
      </w:r>
      <w:r w:rsidR="009216F2">
        <w:t xml:space="preserve"> 1</w:t>
      </w:r>
      <w:proofErr w:type="gramEnd"/>
      <w:r w:rsidRPr="009216F2">
        <w:t xml:space="preserve">  </w:t>
      </w:r>
      <w:r>
        <w:t>_____________</w:t>
      </w:r>
      <w:r w:rsidR="009216F2">
        <w:t>___</w:t>
      </w:r>
      <w:r>
        <w:t>________________</w:t>
      </w:r>
    </w:p>
    <w:p w14:paraId="6F447298" w14:textId="77777777" w:rsidR="00376E09" w:rsidRDefault="00376E09" w:rsidP="00E64821"/>
    <w:p w14:paraId="2FED2A01" w14:textId="0F5545C2" w:rsidR="00376E09" w:rsidRDefault="00376E09" w:rsidP="00E64821">
      <w:r>
        <w:t xml:space="preserve">Team Member </w:t>
      </w:r>
      <w:proofErr w:type="gramStart"/>
      <w:r>
        <w:t xml:space="preserve">2 </w:t>
      </w:r>
      <w:r w:rsidR="009216F2">
        <w:t xml:space="preserve"> </w:t>
      </w:r>
      <w:r>
        <w:t>_</w:t>
      </w:r>
      <w:proofErr w:type="gramEnd"/>
      <w:r>
        <w:t>____________</w:t>
      </w:r>
      <w:r w:rsidR="009216F2">
        <w:t>___</w:t>
      </w:r>
      <w:bookmarkStart w:id="0" w:name="_GoBack"/>
      <w:bookmarkEnd w:id="0"/>
      <w:r>
        <w:t>_________________</w:t>
      </w:r>
    </w:p>
    <w:p w14:paraId="38713AB6" w14:textId="77777777" w:rsidR="00376E09" w:rsidRDefault="00376E09" w:rsidP="00E64821"/>
    <w:p w14:paraId="6AE6237E" w14:textId="2EFAA435" w:rsidR="00376E09" w:rsidRDefault="00376E09" w:rsidP="00E64821">
      <w:r>
        <w:t>Class _______________________________________</w:t>
      </w:r>
    </w:p>
    <w:p w14:paraId="607A4A1D" w14:textId="77777777" w:rsidR="006F2334" w:rsidRDefault="006F2334" w:rsidP="00E64821"/>
    <w:p w14:paraId="19EC8EA3" w14:textId="77777777" w:rsidR="00DA0A47" w:rsidRDefault="00DA0A47" w:rsidP="00E6482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"/>
        <w:gridCol w:w="3079"/>
        <w:gridCol w:w="5155"/>
      </w:tblGrid>
      <w:tr w:rsidR="001F3239" w14:paraId="78E20027" w14:textId="77777777" w:rsidTr="00B71F6D">
        <w:tc>
          <w:tcPr>
            <w:tcW w:w="378" w:type="dxa"/>
            <w:shd w:val="clear" w:color="auto" w:fill="auto"/>
          </w:tcPr>
          <w:p w14:paraId="2328D26B" w14:textId="77777777" w:rsidR="001F3239" w:rsidRDefault="00DA0A47" w:rsidP="00E64821">
            <w:r>
              <w:t>1.</w:t>
            </w:r>
          </w:p>
        </w:tc>
        <w:tc>
          <w:tcPr>
            <w:tcW w:w="3150" w:type="dxa"/>
            <w:shd w:val="clear" w:color="auto" w:fill="auto"/>
          </w:tcPr>
          <w:p w14:paraId="522D3FE8" w14:textId="77777777" w:rsidR="001F3239" w:rsidRDefault="001F3239" w:rsidP="00E64821">
            <w:r>
              <w:t>Profit or Loss of Portfolio</w:t>
            </w:r>
          </w:p>
          <w:p w14:paraId="701D061F" w14:textId="6DCFA657" w:rsidR="009216F2" w:rsidRDefault="009216F2" w:rsidP="00E64821"/>
        </w:tc>
        <w:tc>
          <w:tcPr>
            <w:tcW w:w="5328" w:type="dxa"/>
            <w:shd w:val="clear" w:color="auto" w:fill="auto"/>
          </w:tcPr>
          <w:p w14:paraId="2480B665" w14:textId="77777777" w:rsidR="001F3239" w:rsidRDefault="001F3239" w:rsidP="00E64821"/>
        </w:tc>
      </w:tr>
    </w:tbl>
    <w:p w14:paraId="112CD29B" w14:textId="07EA7EF3" w:rsidR="001F3239" w:rsidRDefault="001F3239" w:rsidP="00E64821"/>
    <w:p w14:paraId="4A14D870" w14:textId="77777777" w:rsidR="007A2D62" w:rsidRDefault="007A2D62" w:rsidP="00E6482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5091"/>
      </w:tblGrid>
      <w:tr w:rsidR="00DA0A47" w14:paraId="5DFD61C6" w14:textId="77777777" w:rsidTr="00B71F6D">
        <w:tc>
          <w:tcPr>
            <w:tcW w:w="3618" w:type="dxa"/>
            <w:shd w:val="clear" w:color="auto" w:fill="auto"/>
          </w:tcPr>
          <w:p w14:paraId="79F55E47" w14:textId="77777777" w:rsidR="00DA0A47" w:rsidRDefault="00DA0A47" w:rsidP="00E64821">
            <w:r>
              <w:t>2. Interest Paid</w:t>
            </w:r>
          </w:p>
          <w:p w14:paraId="7F98304A" w14:textId="2CF97B21" w:rsidR="009216F2" w:rsidRDefault="009216F2" w:rsidP="00E64821"/>
        </w:tc>
        <w:tc>
          <w:tcPr>
            <w:tcW w:w="5238" w:type="dxa"/>
            <w:shd w:val="clear" w:color="auto" w:fill="auto"/>
          </w:tcPr>
          <w:p w14:paraId="0C8178A1" w14:textId="77777777" w:rsidR="00DA0A47" w:rsidRDefault="00DA0A47" w:rsidP="00E64821"/>
        </w:tc>
      </w:tr>
      <w:tr w:rsidR="00DA0A47" w14:paraId="7883B3D8" w14:textId="77777777" w:rsidTr="00B71F6D">
        <w:tc>
          <w:tcPr>
            <w:tcW w:w="3618" w:type="dxa"/>
            <w:shd w:val="clear" w:color="auto" w:fill="auto"/>
          </w:tcPr>
          <w:p w14:paraId="7CA0E90E" w14:textId="77777777" w:rsidR="00DA0A47" w:rsidRDefault="00DA0A47" w:rsidP="00E64821">
            <w:r>
              <w:t xml:space="preserve">    Interest Earned</w:t>
            </w:r>
          </w:p>
          <w:p w14:paraId="5C9CC5FD" w14:textId="552EB9F6" w:rsidR="009216F2" w:rsidRDefault="009216F2" w:rsidP="00E64821"/>
        </w:tc>
        <w:tc>
          <w:tcPr>
            <w:tcW w:w="5238" w:type="dxa"/>
            <w:shd w:val="clear" w:color="auto" w:fill="auto"/>
          </w:tcPr>
          <w:p w14:paraId="05646BAE" w14:textId="77777777" w:rsidR="00DA0A47" w:rsidRDefault="00DA0A47" w:rsidP="00E64821"/>
        </w:tc>
      </w:tr>
    </w:tbl>
    <w:p w14:paraId="6F976A2A" w14:textId="77777777" w:rsidR="001F3239" w:rsidRDefault="001F3239" w:rsidP="00E64821"/>
    <w:p w14:paraId="1ED0C179" w14:textId="77777777" w:rsidR="001F3239" w:rsidRDefault="001F3239" w:rsidP="00E6482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3"/>
        <w:gridCol w:w="6747"/>
      </w:tblGrid>
      <w:tr w:rsidR="00E64821" w14:paraId="4F9BB85A" w14:textId="77777777" w:rsidTr="00DA0A47">
        <w:tc>
          <w:tcPr>
            <w:tcW w:w="1908" w:type="dxa"/>
            <w:shd w:val="clear" w:color="auto" w:fill="auto"/>
          </w:tcPr>
          <w:p w14:paraId="499B0E4E" w14:textId="77777777" w:rsidR="00E64821" w:rsidRDefault="00DA0A47" w:rsidP="00E64821">
            <w:r>
              <w:t xml:space="preserve">3.  </w:t>
            </w:r>
            <w:r w:rsidR="00E64821">
              <w:t>Stock</w:t>
            </w:r>
            <w:r>
              <w:t xml:space="preserve"> </w:t>
            </w:r>
            <w:r w:rsidR="00E64821">
              <w:t>Purchased</w:t>
            </w:r>
          </w:p>
        </w:tc>
        <w:tc>
          <w:tcPr>
            <w:tcW w:w="6948" w:type="dxa"/>
            <w:shd w:val="clear" w:color="auto" w:fill="auto"/>
          </w:tcPr>
          <w:p w14:paraId="5C80ADE3" w14:textId="77777777" w:rsidR="00E64821" w:rsidRDefault="00E64821" w:rsidP="00E64821">
            <w:r>
              <w:t>Why stocks were purchased.</w:t>
            </w:r>
          </w:p>
        </w:tc>
      </w:tr>
      <w:tr w:rsidR="00E64821" w14:paraId="45BD98FB" w14:textId="77777777" w:rsidTr="00DA0A47">
        <w:tc>
          <w:tcPr>
            <w:tcW w:w="1908" w:type="dxa"/>
            <w:shd w:val="clear" w:color="auto" w:fill="auto"/>
          </w:tcPr>
          <w:p w14:paraId="23FC3B33" w14:textId="77777777" w:rsidR="00E64821" w:rsidRDefault="00E64821" w:rsidP="00E64821"/>
          <w:p w14:paraId="1E77D996" w14:textId="77777777" w:rsidR="00E64821" w:rsidRDefault="00E64821" w:rsidP="00E64821">
            <w:r>
              <w:t>1.</w:t>
            </w:r>
          </w:p>
          <w:p w14:paraId="76E322F6" w14:textId="77777777" w:rsidR="00E64821" w:rsidRDefault="00E64821" w:rsidP="00E64821"/>
        </w:tc>
        <w:tc>
          <w:tcPr>
            <w:tcW w:w="6948" w:type="dxa"/>
            <w:shd w:val="clear" w:color="auto" w:fill="auto"/>
          </w:tcPr>
          <w:p w14:paraId="02C11E8C" w14:textId="77777777" w:rsidR="00E64821" w:rsidRDefault="00E64821" w:rsidP="00E64821"/>
        </w:tc>
      </w:tr>
      <w:tr w:rsidR="00E64821" w14:paraId="5E733493" w14:textId="77777777" w:rsidTr="00DA0A47">
        <w:tc>
          <w:tcPr>
            <w:tcW w:w="1908" w:type="dxa"/>
            <w:shd w:val="clear" w:color="auto" w:fill="auto"/>
          </w:tcPr>
          <w:p w14:paraId="15A2B0E7" w14:textId="77777777" w:rsidR="00E64821" w:rsidRDefault="00E64821" w:rsidP="00E64821"/>
          <w:p w14:paraId="1D693EA0" w14:textId="77777777" w:rsidR="00E64821" w:rsidRDefault="00E64821" w:rsidP="00E64821">
            <w:r>
              <w:t>2.</w:t>
            </w:r>
          </w:p>
          <w:p w14:paraId="69943625" w14:textId="77777777" w:rsidR="00E64821" w:rsidRDefault="00E64821" w:rsidP="00E64821"/>
          <w:p w14:paraId="75EE2838" w14:textId="77777777" w:rsidR="00E64821" w:rsidRDefault="00E64821" w:rsidP="00E64821"/>
        </w:tc>
        <w:tc>
          <w:tcPr>
            <w:tcW w:w="6948" w:type="dxa"/>
            <w:shd w:val="clear" w:color="auto" w:fill="auto"/>
          </w:tcPr>
          <w:p w14:paraId="4C89D312" w14:textId="77777777" w:rsidR="00E64821" w:rsidRDefault="00E64821" w:rsidP="00E64821"/>
        </w:tc>
      </w:tr>
      <w:tr w:rsidR="00E64821" w14:paraId="7B0FF04E" w14:textId="77777777" w:rsidTr="00DA0A47">
        <w:tc>
          <w:tcPr>
            <w:tcW w:w="1908" w:type="dxa"/>
            <w:shd w:val="clear" w:color="auto" w:fill="auto"/>
          </w:tcPr>
          <w:p w14:paraId="04B4DFD8" w14:textId="77777777" w:rsidR="00E64821" w:rsidRDefault="00E64821" w:rsidP="00E64821"/>
          <w:p w14:paraId="29FC1F49" w14:textId="77777777" w:rsidR="00E64821" w:rsidRDefault="00E64821" w:rsidP="00E64821">
            <w:r>
              <w:t>3.</w:t>
            </w:r>
          </w:p>
          <w:p w14:paraId="484907BD" w14:textId="77777777" w:rsidR="00E64821" w:rsidRDefault="00E64821" w:rsidP="00E64821"/>
        </w:tc>
        <w:tc>
          <w:tcPr>
            <w:tcW w:w="6948" w:type="dxa"/>
            <w:shd w:val="clear" w:color="auto" w:fill="auto"/>
          </w:tcPr>
          <w:p w14:paraId="34BABDCB" w14:textId="77777777" w:rsidR="00E64821" w:rsidRDefault="00E64821" w:rsidP="00E64821"/>
        </w:tc>
      </w:tr>
      <w:tr w:rsidR="00E64821" w14:paraId="42C250EC" w14:textId="77777777" w:rsidTr="00DA0A47">
        <w:tc>
          <w:tcPr>
            <w:tcW w:w="1908" w:type="dxa"/>
            <w:shd w:val="clear" w:color="auto" w:fill="auto"/>
          </w:tcPr>
          <w:p w14:paraId="2D82DF31" w14:textId="77777777" w:rsidR="00AA5B99" w:rsidRDefault="00AA5B99" w:rsidP="00E64821"/>
          <w:p w14:paraId="10B92236" w14:textId="77777777" w:rsidR="00E64821" w:rsidRDefault="00E64821" w:rsidP="00E64821">
            <w:r>
              <w:t>4.</w:t>
            </w:r>
          </w:p>
          <w:p w14:paraId="29622911" w14:textId="77777777" w:rsidR="00E64821" w:rsidRDefault="00E64821" w:rsidP="00E64821"/>
        </w:tc>
        <w:tc>
          <w:tcPr>
            <w:tcW w:w="6948" w:type="dxa"/>
            <w:shd w:val="clear" w:color="auto" w:fill="auto"/>
          </w:tcPr>
          <w:p w14:paraId="35CE348A" w14:textId="77777777" w:rsidR="00E64821" w:rsidRDefault="00E64821" w:rsidP="00E64821"/>
        </w:tc>
      </w:tr>
      <w:tr w:rsidR="00E64821" w14:paraId="76AE6D4C" w14:textId="77777777" w:rsidTr="00DA0A47">
        <w:tc>
          <w:tcPr>
            <w:tcW w:w="1908" w:type="dxa"/>
            <w:shd w:val="clear" w:color="auto" w:fill="auto"/>
          </w:tcPr>
          <w:p w14:paraId="33A74FD1" w14:textId="77777777" w:rsidR="00AA5B99" w:rsidRDefault="00AA5B99" w:rsidP="00E64821"/>
          <w:p w14:paraId="34ADD5D9" w14:textId="77777777" w:rsidR="00E64821" w:rsidRDefault="00E64821" w:rsidP="00E64821">
            <w:r>
              <w:t>5</w:t>
            </w:r>
          </w:p>
          <w:p w14:paraId="0BF1C645" w14:textId="77777777" w:rsidR="00E64821" w:rsidRDefault="00E64821" w:rsidP="00E64821"/>
        </w:tc>
        <w:tc>
          <w:tcPr>
            <w:tcW w:w="6948" w:type="dxa"/>
            <w:shd w:val="clear" w:color="auto" w:fill="auto"/>
          </w:tcPr>
          <w:p w14:paraId="554FEFC6" w14:textId="77777777" w:rsidR="00E64821" w:rsidRDefault="00E64821" w:rsidP="00E64821"/>
        </w:tc>
      </w:tr>
    </w:tbl>
    <w:p w14:paraId="1CA3EBCE" w14:textId="1CC02851" w:rsidR="00E64821" w:rsidRDefault="00E64821" w:rsidP="00E64821"/>
    <w:p w14:paraId="12D766EC" w14:textId="6C9427C0" w:rsidR="007A2D62" w:rsidRDefault="007A2D62" w:rsidP="00E64821"/>
    <w:p w14:paraId="0AC5DD8D" w14:textId="63D113CE" w:rsidR="007A2D62" w:rsidRDefault="007A2D62" w:rsidP="00E64821"/>
    <w:p w14:paraId="66F1BEC5" w14:textId="63306BD9" w:rsidR="007A2D62" w:rsidRDefault="007A2D62" w:rsidP="00E64821"/>
    <w:p w14:paraId="53A64D55" w14:textId="2DF18621" w:rsidR="007A2D62" w:rsidRDefault="007A2D62" w:rsidP="00E64821"/>
    <w:p w14:paraId="25B36812" w14:textId="6EAC4A56" w:rsidR="007A2D62" w:rsidRDefault="007A2D62" w:rsidP="00E64821"/>
    <w:p w14:paraId="62ACB03D" w14:textId="15F1FCB0" w:rsidR="007A2D62" w:rsidRDefault="007A2D62" w:rsidP="00E64821"/>
    <w:p w14:paraId="7F77AE52" w14:textId="77777777" w:rsidR="007A2D62" w:rsidRDefault="007A2D62" w:rsidP="00E6482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4"/>
        <w:gridCol w:w="6746"/>
      </w:tblGrid>
      <w:tr w:rsidR="00AA5B99" w14:paraId="35A88DA3" w14:textId="77777777" w:rsidTr="00DA0A47">
        <w:tc>
          <w:tcPr>
            <w:tcW w:w="1908" w:type="dxa"/>
            <w:shd w:val="clear" w:color="auto" w:fill="auto"/>
          </w:tcPr>
          <w:p w14:paraId="579A0697" w14:textId="77777777" w:rsidR="00AA5B99" w:rsidRDefault="00DA0A47" w:rsidP="00E64821">
            <w:r>
              <w:t xml:space="preserve">4. </w:t>
            </w:r>
            <w:r w:rsidR="00AA5B99">
              <w:t>Amount Stock Pric</w:t>
            </w:r>
            <w:r>
              <w:t>e</w:t>
            </w:r>
            <w:r w:rsidR="00AA5B99">
              <w:t xml:space="preserve"> Fluctuated</w:t>
            </w:r>
          </w:p>
        </w:tc>
        <w:tc>
          <w:tcPr>
            <w:tcW w:w="6948" w:type="dxa"/>
            <w:shd w:val="clear" w:color="auto" w:fill="auto"/>
          </w:tcPr>
          <w:p w14:paraId="4AFBB701" w14:textId="08CFCD55" w:rsidR="00AA5B99" w:rsidRDefault="009216F2" w:rsidP="00E64821">
            <w:r>
              <w:t>Give at least one reason why</w:t>
            </w:r>
            <w:r w:rsidR="00AA5B99">
              <w:t xml:space="preserve"> stocks fluctuated</w:t>
            </w:r>
            <w:r>
              <w:t xml:space="preserve"> during the game.</w:t>
            </w:r>
          </w:p>
        </w:tc>
      </w:tr>
      <w:tr w:rsidR="00AA5B99" w14:paraId="486C7F21" w14:textId="77777777" w:rsidTr="00DA0A47">
        <w:tc>
          <w:tcPr>
            <w:tcW w:w="1908" w:type="dxa"/>
            <w:shd w:val="clear" w:color="auto" w:fill="auto"/>
          </w:tcPr>
          <w:p w14:paraId="1E4E6BC0" w14:textId="77777777" w:rsidR="00AA5B99" w:rsidRDefault="00AA5B99" w:rsidP="00E64821"/>
          <w:p w14:paraId="41886DCE" w14:textId="77777777" w:rsidR="00AA5B99" w:rsidRDefault="00AA5B99" w:rsidP="00E64821">
            <w:r>
              <w:t>1.</w:t>
            </w:r>
          </w:p>
          <w:p w14:paraId="29E9557F" w14:textId="77777777" w:rsidR="00AA5B99" w:rsidRDefault="00AA5B99" w:rsidP="00E64821"/>
        </w:tc>
        <w:tc>
          <w:tcPr>
            <w:tcW w:w="6948" w:type="dxa"/>
            <w:shd w:val="clear" w:color="auto" w:fill="auto"/>
          </w:tcPr>
          <w:p w14:paraId="7781C4EC" w14:textId="77777777" w:rsidR="00AA5B99" w:rsidRDefault="00AA5B99" w:rsidP="00E64821"/>
        </w:tc>
      </w:tr>
      <w:tr w:rsidR="00AA5B99" w14:paraId="49E7B6AD" w14:textId="77777777" w:rsidTr="00DA0A47">
        <w:tc>
          <w:tcPr>
            <w:tcW w:w="1908" w:type="dxa"/>
            <w:shd w:val="clear" w:color="auto" w:fill="auto"/>
          </w:tcPr>
          <w:p w14:paraId="0555F653" w14:textId="77777777" w:rsidR="00AA5B99" w:rsidRDefault="00AA5B99" w:rsidP="00E64821"/>
          <w:p w14:paraId="4DD77FC1" w14:textId="77777777" w:rsidR="00AA5B99" w:rsidRDefault="00AA5B99" w:rsidP="00E64821">
            <w:r>
              <w:t>2.</w:t>
            </w:r>
          </w:p>
          <w:p w14:paraId="5F4CF264" w14:textId="77777777" w:rsidR="00AA5B99" w:rsidRDefault="00AA5B99" w:rsidP="00E64821"/>
        </w:tc>
        <w:tc>
          <w:tcPr>
            <w:tcW w:w="6948" w:type="dxa"/>
            <w:shd w:val="clear" w:color="auto" w:fill="auto"/>
          </w:tcPr>
          <w:p w14:paraId="25FBDA05" w14:textId="77777777" w:rsidR="00AA5B99" w:rsidRDefault="00AA5B99" w:rsidP="00E64821"/>
        </w:tc>
      </w:tr>
      <w:tr w:rsidR="00AA5B99" w14:paraId="02969B8A" w14:textId="77777777" w:rsidTr="00DA0A47">
        <w:tc>
          <w:tcPr>
            <w:tcW w:w="1908" w:type="dxa"/>
            <w:shd w:val="clear" w:color="auto" w:fill="auto"/>
          </w:tcPr>
          <w:p w14:paraId="5957E1EA" w14:textId="77777777" w:rsidR="00AA5B99" w:rsidRDefault="00AA5B99" w:rsidP="00E64821"/>
          <w:p w14:paraId="0B6C7303" w14:textId="77777777" w:rsidR="00AA5B99" w:rsidRDefault="00AA5B99" w:rsidP="00E64821">
            <w:r>
              <w:t xml:space="preserve">3. </w:t>
            </w:r>
          </w:p>
          <w:p w14:paraId="1B82AA66" w14:textId="4B475A9F" w:rsidR="009216F2" w:rsidRDefault="009216F2" w:rsidP="00E64821"/>
        </w:tc>
        <w:tc>
          <w:tcPr>
            <w:tcW w:w="6948" w:type="dxa"/>
            <w:shd w:val="clear" w:color="auto" w:fill="auto"/>
          </w:tcPr>
          <w:p w14:paraId="7ECFBD1A" w14:textId="77777777" w:rsidR="00AA5B99" w:rsidRDefault="00AA5B99" w:rsidP="00E64821"/>
        </w:tc>
      </w:tr>
    </w:tbl>
    <w:p w14:paraId="66D9B1CE" w14:textId="77777777" w:rsidR="00AA5B99" w:rsidRDefault="00AA5B99" w:rsidP="00E64821"/>
    <w:p w14:paraId="48872047" w14:textId="77777777" w:rsidR="00376E09" w:rsidRDefault="00376E09" w:rsidP="00E64821"/>
    <w:p w14:paraId="02EE189E" w14:textId="77777777" w:rsidR="00376E09" w:rsidRDefault="00376E09" w:rsidP="00E6482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AA5B99" w14:paraId="581AB465" w14:textId="77777777" w:rsidTr="00071987">
        <w:tc>
          <w:tcPr>
            <w:tcW w:w="8856" w:type="dxa"/>
            <w:shd w:val="clear" w:color="auto" w:fill="auto"/>
          </w:tcPr>
          <w:p w14:paraId="03330A31" w14:textId="40C59A5A" w:rsidR="00AA5B99" w:rsidRDefault="00DA0A47" w:rsidP="00E64821">
            <w:r>
              <w:t xml:space="preserve">5. </w:t>
            </w:r>
            <w:r w:rsidR="00AA5B99">
              <w:t xml:space="preserve">Impact Interest Rates </w:t>
            </w:r>
            <w:r w:rsidR="009216F2">
              <w:t>change during game, if any.</w:t>
            </w:r>
          </w:p>
        </w:tc>
      </w:tr>
      <w:tr w:rsidR="00AA5B99" w14:paraId="3A5D41B5" w14:textId="77777777" w:rsidTr="00071987">
        <w:tc>
          <w:tcPr>
            <w:tcW w:w="8856" w:type="dxa"/>
            <w:shd w:val="clear" w:color="auto" w:fill="auto"/>
          </w:tcPr>
          <w:p w14:paraId="1387792E" w14:textId="77777777" w:rsidR="00AA5B99" w:rsidRDefault="00AA5B99" w:rsidP="00E64821"/>
          <w:p w14:paraId="4F409A86" w14:textId="77777777" w:rsidR="00AA5B99" w:rsidRDefault="00AA5B99" w:rsidP="00E64821"/>
          <w:p w14:paraId="7C74E516" w14:textId="77777777" w:rsidR="00AA5B99" w:rsidRDefault="00AA5B99" w:rsidP="00E64821"/>
          <w:p w14:paraId="2B85781A" w14:textId="77777777" w:rsidR="00AA5B99" w:rsidRDefault="00AA5B99" w:rsidP="00E64821"/>
        </w:tc>
      </w:tr>
    </w:tbl>
    <w:p w14:paraId="26AE8270" w14:textId="2D677D72" w:rsidR="00AA5B99" w:rsidRDefault="00AA5B99" w:rsidP="00E64821"/>
    <w:p w14:paraId="7644496A" w14:textId="77777777" w:rsidR="007A2D62" w:rsidRDefault="007A2D62" w:rsidP="00E6482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9"/>
        <w:gridCol w:w="6061"/>
      </w:tblGrid>
      <w:tr w:rsidR="00AA5B99" w14:paraId="4554A606" w14:textId="77777777" w:rsidTr="00071987">
        <w:tc>
          <w:tcPr>
            <w:tcW w:w="2628" w:type="dxa"/>
            <w:shd w:val="clear" w:color="auto" w:fill="auto"/>
          </w:tcPr>
          <w:p w14:paraId="0FCED9AF" w14:textId="77777777" w:rsidR="00AA5B99" w:rsidRDefault="00DA0A47" w:rsidP="00E64821">
            <w:r>
              <w:t xml:space="preserve">6. </w:t>
            </w:r>
            <w:r w:rsidR="00AA5B99">
              <w:t>Stock</w:t>
            </w:r>
          </w:p>
        </w:tc>
        <w:tc>
          <w:tcPr>
            <w:tcW w:w="6228" w:type="dxa"/>
            <w:shd w:val="clear" w:color="auto" w:fill="auto"/>
          </w:tcPr>
          <w:p w14:paraId="0D81BDA2" w14:textId="2854187D" w:rsidR="00AA5B99" w:rsidRDefault="00AA5B99" w:rsidP="00E64821">
            <w:r>
              <w:t xml:space="preserve">Impact of </w:t>
            </w:r>
            <w:r w:rsidR="007A2D62">
              <w:t>tariffs</w:t>
            </w:r>
            <w:r w:rsidR="009216F2">
              <w:t xml:space="preserve"> changes during game, if any.</w:t>
            </w:r>
          </w:p>
        </w:tc>
      </w:tr>
      <w:tr w:rsidR="00AA5B99" w14:paraId="547CD087" w14:textId="77777777" w:rsidTr="00071987">
        <w:tc>
          <w:tcPr>
            <w:tcW w:w="2628" w:type="dxa"/>
            <w:shd w:val="clear" w:color="auto" w:fill="auto"/>
          </w:tcPr>
          <w:p w14:paraId="5B721A88" w14:textId="77777777" w:rsidR="00AA5B99" w:rsidRDefault="00AA5B99" w:rsidP="00E64821"/>
          <w:p w14:paraId="4370B1E4" w14:textId="77777777" w:rsidR="00AA5B99" w:rsidRDefault="00AA5B99" w:rsidP="00E64821"/>
          <w:p w14:paraId="5565538A" w14:textId="77777777" w:rsidR="00AA5B99" w:rsidRDefault="00AA5B99" w:rsidP="00E64821">
            <w:r>
              <w:t>1.</w:t>
            </w:r>
          </w:p>
          <w:p w14:paraId="2B42BB90" w14:textId="77777777" w:rsidR="00AA5B99" w:rsidRDefault="00AA5B99" w:rsidP="00E64821"/>
          <w:p w14:paraId="3A224267" w14:textId="77777777" w:rsidR="00AA5B99" w:rsidRDefault="00AA5B99" w:rsidP="00E64821"/>
        </w:tc>
        <w:tc>
          <w:tcPr>
            <w:tcW w:w="6228" w:type="dxa"/>
            <w:shd w:val="clear" w:color="auto" w:fill="auto"/>
          </w:tcPr>
          <w:p w14:paraId="4F5A4102" w14:textId="77777777" w:rsidR="00AA5B99" w:rsidRDefault="00AA5B99" w:rsidP="00E64821"/>
        </w:tc>
      </w:tr>
      <w:tr w:rsidR="00AA5B99" w14:paraId="039DD300" w14:textId="77777777" w:rsidTr="00071987">
        <w:tc>
          <w:tcPr>
            <w:tcW w:w="2628" w:type="dxa"/>
            <w:shd w:val="clear" w:color="auto" w:fill="auto"/>
          </w:tcPr>
          <w:p w14:paraId="5358ACF9" w14:textId="77777777" w:rsidR="00AA5B99" w:rsidRDefault="00AA5B99" w:rsidP="00E64821"/>
          <w:p w14:paraId="0BF0B5CF" w14:textId="77777777" w:rsidR="00AA5B99" w:rsidRDefault="00AA5B99" w:rsidP="00E64821">
            <w:r>
              <w:t>2.</w:t>
            </w:r>
          </w:p>
          <w:p w14:paraId="2C7B8883" w14:textId="77777777" w:rsidR="00AA5B99" w:rsidRDefault="00AA5B99" w:rsidP="00E64821"/>
          <w:p w14:paraId="1A30D9EA" w14:textId="77777777" w:rsidR="00AA5B99" w:rsidRDefault="00AA5B99" w:rsidP="00E64821"/>
          <w:p w14:paraId="5F24B50E" w14:textId="77777777" w:rsidR="00AA5B99" w:rsidRDefault="00AA5B99" w:rsidP="00E64821"/>
        </w:tc>
        <w:tc>
          <w:tcPr>
            <w:tcW w:w="6228" w:type="dxa"/>
            <w:shd w:val="clear" w:color="auto" w:fill="auto"/>
          </w:tcPr>
          <w:p w14:paraId="1E42CC21" w14:textId="77777777" w:rsidR="00AA5B99" w:rsidRDefault="00AA5B99" w:rsidP="00E64821"/>
        </w:tc>
      </w:tr>
      <w:tr w:rsidR="00AA5B99" w14:paraId="3B68D540" w14:textId="77777777" w:rsidTr="00071987">
        <w:tc>
          <w:tcPr>
            <w:tcW w:w="2628" w:type="dxa"/>
            <w:shd w:val="clear" w:color="auto" w:fill="auto"/>
          </w:tcPr>
          <w:p w14:paraId="58B465A4" w14:textId="77777777" w:rsidR="00AA5B99" w:rsidRDefault="00AA5B99" w:rsidP="00E64821">
            <w:r>
              <w:t xml:space="preserve">3.  </w:t>
            </w:r>
          </w:p>
          <w:p w14:paraId="1BAC18BA" w14:textId="77777777" w:rsidR="00AA5B99" w:rsidRDefault="00AA5B99" w:rsidP="00E64821"/>
          <w:p w14:paraId="343D4A5F" w14:textId="77777777" w:rsidR="00AA5B99" w:rsidRDefault="00AA5B99" w:rsidP="00E64821"/>
          <w:p w14:paraId="2E5AFE32" w14:textId="77777777" w:rsidR="00AA5B99" w:rsidRDefault="00AA5B99" w:rsidP="00E64821"/>
          <w:p w14:paraId="73D69C47" w14:textId="77777777" w:rsidR="00AA5B99" w:rsidRDefault="00AA5B99" w:rsidP="00E64821"/>
        </w:tc>
        <w:tc>
          <w:tcPr>
            <w:tcW w:w="6228" w:type="dxa"/>
            <w:shd w:val="clear" w:color="auto" w:fill="auto"/>
          </w:tcPr>
          <w:p w14:paraId="0B364103" w14:textId="77777777" w:rsidR="00AA5B99" w:rsidRDefault="00AA5B99" w:rsidP="00E64821"/>
        </w:tc>
      </w:tr>
    </w:tbl>
    <w:p w14:paraId="3FC9C4D4" w14:textId="34C160E5" w:rsidR="00AA5B99" w:rsidRDefault="00AA5B99" w:rsidP="00E64821"/>
    <w:p w14:paraId="79AEEE8E" w14:textId="73029B28" w:rsidR="007A2D62" w:rsidRDefault="007A2D62" w:rsidP="00E64821"/>
    <w:p w14:paraId="46074DE2" w14:textId="2143B6CA" w:rsidR="009216F2" w:rsidRDefault="009216F2" w:rsidP="00E64821"/>
    <w:p w14:paraId="3DC81523" w14:textId="73918421" w:rsidR="009216F2" w:rsidRDefault="009216F2" w:rsidP="00E64821"/>
    <w:p w14:paraId="3086EAD6" w14:textId="77777777" w:rsidR="009216F2" w:rsidRDefault="009216F2" w:rsidP="00E64821"/>
    <w:p w14:paraId="029F6821" w14:textId="386A593C" w:rsidR="009216F2" w:rsidRDefault="009216F2" w:rsidP="00E64821"/>
    <w:p w14:paraId="62EE22D2" w14:textId="77777777" w:rsidR="009216F2" w:rsidRDefault="009216F2" w:rsidP="00E64821"/>
    <w:p w14:paraId="4FFF6AAC" w14:textId="77777777" w:rsidR="00376E09" w:rsidRDefault="00376E09" w:rsidP="00E648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745"/>
      </w:tblGrid>
      <w:tr w:rsidR="009216F2" w14:paraId="1619DC8E" w14:textId="77777777" w:rsidTr="009216F2">
        <w:tc>
          <w:tcPr>
            <w:tcW w:w="1885" w:type="dxa"/>
          </w:tcPr>
          <w:p w14:paraId="1346C7C4" w14:textId="1E5D5660" w:rsidR="009216F2" w:rsidRDefault="009216F2" w:rsidP="00E64821">
            <w:r>
              <w:lastRenderedPageBreak/>
              <w:t xml:space="preserve">8.  </w:t>
            </w:r>
          </w:p>
        </w:tc>
        <w:tc>
          <w:tcPr>
            <w:tcW w:w="6745" w:type="dxa"/>
          </w:tcPr>
          <w:p w14:paraId="76AAB9DE" w14:textId="7094EDD9" w:rsidR="009216F2" w:rsidRDefault="009216F2" w:rsidP="00E64821">
            <w:r>
              <w:t>3 Lessons Learned from playing the Stock Market Game</w:t>
            </w:r>
          </w:p>
          <w:p w14:paraId="1D6A67B9" w14:textId="67F9D69A" w:rsidR="009216F2" w:rsidRDefault="009216F2" w:rsidP="00E64821"/>
        </w:tc>
      </w:tr>
      <w:tr w:rsidR="009216F2" w14:paraId="44CC8759" w14:textId="77777777" w:rsidTr="009216F2">
        <w:tc>
          <w:tcPr>
            <w:tcW w:w="1885" w:type="dxa"/>
          </w:tcPr>
          <w:p w14:paraId="792EFDD6" w14:textId="77777777" w:rsidR="009216F2" w:rsidRDefault="009216F2" w:rsidP="00E64821"/>
        </w:tc>
        <w:tc>
          <w:tcPr>
            <w:tcW w:w="6745" w:type="dxa"/>
          </w:tcPr>
          <w:p w14:paraId="12D80B46" w14:textId="77777777" w:rsidR="009216F2" w:rsidRDefault="009216F2" w:rsidP="00E64821"/>
          <w:p w14:paraId="2B1084BE" w14:textId="77777777" w:rsidR="009216F2" w:rsidRDefault="009216F2" w:rsidP="00E64821"/>
          <w:p w14:paraId="712D5429" w14:textId="77777777" w:rsidR="009216F2" w:rsidRDefault="009216F2" w:rsidP="00E64821"/>
          <w:p w14:paraId="1ACCFB2C" w14:textId="4AF341BA" w:rsidR="009216F2" w:rsidRDefault="009216F2" w:rsidP="00E64821"/>
        </w:tc>
      </w:tr>
      <w:tr w:rsidR="009216F2" w14:paraId="00784B7B" w14:textId="77777777" w:rsidTr="009216F2">
        <w:tc>
          <w:tcPr>
            <w:tcW w:w="1885" w:type="dxa"/>
          </w:tcPr>
          <w:p w14:paraId="7DF73440" w14:textId="77777777" w:rsidR="009216F2" w:rsidRDefault="009216F2" w:rsidP="00E64821"/>
        </w:tc>
        <w:tc>
          <w:tcPr>
            <w:tcW w:w="6745" w:type="dxa"/>
          </w:tcPr>
          <w:p w14:paraId="38514748" w14:textId="77777777" w:rsidR="009216F2" w:rsidRDefault="009216F2" w:rsidP="00E64821"/>
          <w:p w14:paraId="27B128C7" w14:textId="77777777" w:rsidR="009216F2" w:rsidRDefault="009216F2" w:rsidP="00E64821"/>
          <w:p w14:paraId="17E3BA41" w14:textId="77777777" w:rsidR="009216F2" w:rsidRDefault="009216F2" w:rsidP="00E64821"/>
          <w:p w14:paraId="7349AAEA" w14:textId="77777777" w:rsidR="009216F2" w:rsidRDefault="009216F2" w:rsidP="00E64821"/>
          <w:p w14:paraId="0F9C766F" w14:textId="166D1EF7" w:rsidR="009216F2" w:rsidRDefault="009216F2" w:rsidP="00E64821"/>
        </w:tc>
      </w:tr>
      <w:tr w:rsidR="009216F2" w14:paraId="29A7F90B" w14:textId="77777777" w:rsidTr="009216F2">
        <w:tc>
          <w:tcPr>
            <w:tcW w:w="1885" w:type="dxa"/>
          </w:tcPr>
          <w:p w14:paraId="03ADEAB1" w14:textId="77777777" w:rsidR="009216F2" w:rsidRDefault="009216F2" w:rsidP="00E64821"/>
        </w:tc>
        <w:tc>
          <w:tcPr>
            <w:tcW w:w="6745" w:type="dxa"/>
          </w:tcPr>
          <w:p w14:paraId="153924F6" w14:textId="77777777" w:rsidR="009216F2" w:rsidRDefault="009216F2" w:rsidP="00E64821"/>
          <w:p w14:paraId="0CB227A3" w14:textId="77777777" w:rsidR="009216F2" w:rsidRDefault="009216F2" w:rsidP="00E64821"/>
          <w:p w14:paraId="116BBE59" w14:textId="77777777" w:rsidR="009216F2" w:rsidRDefault="009216F2" w:rsidP="00E64821"/>
          <w:p w14:paraId="42113841" w14:textId="29A7476C" w:rsidR="009216F2" w:rsidRDefault="009216F2" w:rsidP="00E64821"/>
        </w:tc>
      </w:tr>
    </w:tbl>
    <w:p w14:paraId="79E55A44" w14:textId="77777777" w:rsidR="00376E09" w:rsidRPr="00F863D5" w:rsidRDefault="00376E09" w:rsidP="00E64821"/>
    <w:sectPr w:rsidR="00376E09" w:rsidRPr="00F863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82948"/>
    <w:multiLevelType w:val="hybridMultilevel"/>
    <w:tmpl w:val="35209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40E95"/>
    <w:multiLevelType w:val="hybridMultilevel"/>
    <w:tmpl w:val="C486E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9F"/>
    <w:rsid w:val="0001418D"/>
    <w:rsid w:val="00037C1A"/>
    <w:rsid w:val="00071987"/>
    <w:rsid w:val="001D3B11"/>
    <w:rsid w:val="001F3239"/>
    <w:rsid w:val="00261CBA"/>
    <w:rsid w:val="00376E09"/>
    <w:rsid w:val="003A682C"/>
    <w:rsid w:val="004F73E5"/>
    <w:rsid w:val="005314F6"/>
    <w:rsid w:val="0057439F"/>
    <w:rsid w:val="00582336"/>
    <w:rsid w:val="005D737C"/>
    <w:rsid w:val="006F2334"/>
    <w:rsid w:val="00700CC6"/>
    <w:rsid w:val="007164CC"/>
    <w:rsid w:val="007552B8"/>
    <w:rsid w:val="007A073A"/>
    <w:rsid w:val="007A2D62"/>
    <w:rsid w:val="007E2A1F"/>
    <w:rsid w:val="007E5900"/>
    <w:rsid w:val="0082724F"/>
    <w:rsid w:val="00842046"/>
    <w:rsid w:val="008D21AF"/>
    <w:rsid w:val="00914BEF"/>
    <w:rsid w:val="009216F2"/>
    <w:rsid w:val="00985372"/>
    <w:rsid w:val="00A732C4"/>
    <w:rsid w:val="00AA5B99"/>
    <w:rsid w:val="00B02A3E"/>
    <w:rsid w:val="00B2574D"/>
    <w:rsid w:val="00B71F6D"/>
    <w:rsid w:val="00BD596B"/>
    <w:rsid w:val="00C2407B"/>
    <w:rsid w:val="00D8227A"/>
    <w:rsid w:val="00DA0A47"/>
    <w:rsid w:val="00E422F4"/>
    <w:rsid w:val="00E56534"/>
    <w:rsid w:val="00E64821"/>
    <w:rsid w:val="00E81149"/>
    <w:rsid w:val="00F358DC"/>
    <w:rsid w:val="00F8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AE6FA"/>
  <w15:chartTrackingRefBased/>
  <w15:docId w15:val="{B5FD2861-B78A-4339-9440-0F6AACE9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863D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E64821"/>
    <w:rPr>
      <w:color w:val="0000FF"/>
      <w:u w:val="single"/>
    </w:rPr>
  </w:style>
  <w:style w:type="table" w:styleId="TableGrid">
    <w:name w:val="Table Grid"/>
    <w:basedOn w:val="TableNormal"/>
    <w:rsid w:val="00E648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Rules of the Game</vt:lpstr>
    </vt:vector>
  </TitlesOfParts>
  <Company>Navarro College</Company>
  <LinksUpToDate>false</LinksUpToDate>
  <CharactersWithSpaces>725</CharactersWithSpaces>
  <SharedDoc>false</SharedDoc>
  <HLinks>
    <vt:vector size="6" baseType="variant">
      <vt:variant>
        <vt:i4>8323197</vt:i4>
      </vt:variant>
      <vt:variant>
        <vt:i4>0</vt:i4>
      </vt:variant>
      <vt:variant>
        <vt:i4>0</vt:i4>
      </vt:variant>
      <vt:variant>
        <vt:i4>5</vt:i4>
      </vt:variant>
      <vt:variant>
        <vt:lpwstr>https://www.marketwatch.com/game/nc-econ-2301-sp20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Rules of the Game</dc:title>
  <dc:subject/>
  <dc:creator>NC Staff</dc:creator>
  <cp:keywords/>
  <dc:description/>
  <cp:lastModifiedBy>Scott Powers</cp:lastModifiedBy>
  <cp:revision>3</cp:revision>
  <cp:lastPrinted>2020-02-11T15:34:00Z</cp:lastPrinted>
  <dcterms:created xsi:type="dcterms:W3CDTF">2020-02-11T15:14:00Z</dcterms:created>
  <dcterms:modified xsi:type="dcterms:W3CDTF">2020-02-11T15:34:00Z</dcterms:modified>
</cp:coreProperties>
</file>