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riekatabuky"/>
        <w:tblpPr w:leftFromText="141" w:rightFromText="141" w:vertAnchor="page" w:horzAnchor="margin" w:tblpXSpec="center" w:tblpY="292"/>
        <w:tblW w:w="16580" w:type="dxa"/>
        <w:tblLook w:val="04A0" w:firstRow="1" w:lastRow="0" w:firstColumn="1" w:lastColumn="0" w:noHBand="0" w:noVBand="1"/>
      </w:tblPr>
      <w:tblGrid>
        <w:gridCol w:w="4926"/>
        <w:gridCol w:w="2099"/>
        <w:gridCol w:w="2536"/>
        <w:gridCol w:w="3785"/>
        <w:gridCol w:w="3234"/>
      </w:tblGrid>
      <w:tr w:rsidR="00DC0978" w14:paraId="5DE26ABE" w14:textId="77777777" w:rsidTr="6BE00BCC">
        <w:trPr>
          <w:trHeight w:val="1411"/>
        </w:trPr>
        <w:tc>
          <w:tcPr>
            <w:tcW w:w="2263" w:type="dxa"/>
          </w:tcPr>
          <w:p w14:paraId="3068F503" w14:textId="77777777" w:rsidR="00DC0978" w:rsidRPr="00611559" w:rsidRDefault="00DC0978" w:rsidP="00DC0978">
            <w:pPr>
              <w:rPr>
                <w:b/>
                <w:sz w:val="28"/>
              </w:rPr>
            </w:pPr>
            <w:r w:rsidRPr="00611559">
              <w:rPr>
                <w:b/>
                <w:sz w:val="28"/>
              </w:rPr>
              <w:t>Štát</w:t>
            </w:r>
          </w:p>
        </w:tc>
        <w:tc>
          <w:tcPr>
            <w:tcW w:w="2670" w:type="dxa"/>
          </w:tcPr>
          <w:p w14:paraId="593F32E5" w14:textId="77777777" w:rsidR="00DC0978" w:rsidRDefault="00DC0978" w:rsidP="00DC0978">
            <w:pPr>
              <w:rPr>
                <w:b/>
                <w:sz w:val="28"/>
              </w:rPr>
            </w:pPr>
            <w:r w:rsidRPr="00611559">
              <w:rPr>
                <w:b/>
                <w:sz w:val="28"/>
              </w:rPr>
              <w:t>Hierarchia spoločnosti</w:t>
            </w:r>
          </w:p>
          <w:p w14:paraId="11B35260" w14:textId="77777777" w:rsidR="00DC0978" w:rsidRPr="00611559" w:rsidRDefault="00DC0978" w:rsidP="00DC097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/lénny systém /</w:t>
            </w:r>
          </w:p>
        </w:tc>
        <w:tc>
          <w:tcPr>
            <w:tcW w:w="3396" w:type="dxa"/>
          </w:tcPr>
          <w:p w14:paraId="47AA56B9" w14:textId="77777777" w:rsidR="00DC0978" w:rsidRPr="00611559" w:rsidRDefault="00DC0978" w:rsidP="00DC0978">
            <w:pPr>
              <w:rPr>
                <w:b/>
                <w:sz w:val="28"/>
              </w:rPr>
            </w:pPr>
            <w:r w:rsidRPr="00611559">
              <w:rPr>
                <w:b/>
                <w:sz w:val="28"/>
              </w:rPr>
              <w:t>náboženstvo</w:t>
            </w:r>
          </w:p>
        </w:tc>
        <w:tc>
          <w:tcPr>
            <w:tcW w:w="3795" w:type="dxa"/>
          </w:tcPr>
          <w:p w14:paraId="4B0AD975" w14:textId="77777777" w:rsidR="00DC0978" w:rsidRPr="00611559" w:rsidRDefault="00DC0978" w:rsidP="00DC0978">
            <w:pPr>
              <w:rPr>
                <w:b/>
                <w:sz w:val="28"/>
              </w:rPr>
            </w:pPr>
            <w:r w:rsidRPr="00611559">
              <w:rPr>
                <w:b/>
                <w:sz w:val="28"/>
              </w:rPr>
              <w:t>Územný rozmach</w:t>
            </w:r>
          </w:p>
        </w:tc>
        <w:tc>
          <w:tcPr>
            <w:tcW w:w="4456" w:type="dxa"/>
          </w:tcPr>
          <w:p w14:paraId="4C9A461C" w14:textId="77777777" w:rsidR="00DC0978" w:rsidRPr="00611559" w:rsidRDefault="00DC0978" w:rsidP="00DC0978">
            <w:pPr>
              <w:rPr>
                <w:b/>
                <w:sz w:val="28"/>
              </w:rPr>
            </w:pPr>
            <w:r w:rsidRPr="00611559">
              <w:rPr>
                <w:b/>
                <w:sz w:val="28"/>
              </w:rPr>
              <w:t>Najvýznamnejší panovníci</w:t>
            </w:r>
          </w:p>
        </w:tc>
      </w:tr>
      <w:tr w:rsidR="00DC0978" w14:paraId="16ADFCDC" w14:textId="77777777" w:rsidTr="6BE00BCC">
        <w:trPr>
          <w:trHeight w:val="2121"/>
        </w:trPr>
        <w:tc>
          <w:tcPr>
            <w:tcW w:w="2263" w:type="dxa"/>
          </w:tcPr>
          <w:p w14:paraId="126E040D" w14:textId="77777777" w:rsidR="00DC0978" w:rsidRDefault="00DC0978" w:rsidP="53B278E9">
            <w:pPr>
              <w:rPr>
                <w:b/>
                <w:bCs/>
                <w:sz w:val="40"/>
                <w:szCs w:val="40"/>
              </w:rPr>
            </w:pPr>
            <w:r w:rsidRPr="53B278E9">
              <w:rPr>
                <w:b/>
                <w:bCs/>
                <w:sz w:val="40"/>
                <w:szCs w:val="40"/>
              </w:rPr>
              <w:t>Arabská ríša</w:t>
            </w:r>
          </w:p>
          <w:p w14:paraId="7604A78C" w14:textId="1285A6EA" w:rsidR="00DC0978" w:rsidRPr="00611559" w:rsidRDefault="00DC0978" w:rsidP="53B278E9">
            <w:pPr>
              <w:rPr>
                <w:b/>
                <w:bCs/>
                <w:sz w:val="40"/>
                <w:szCs w:val="40"/>
              </w:rPr>
            </w:pPr>
          </w:p>
          <w:p w14:paraId="35B5B072" w14:textId="5B586EDC" w:rsidR="00DC0978" w:rsidRPr="00611559" w:rsidRDefault="00DC0978" w:rsidP="53B278E9">
            <w:pPr>
              <w:rPr>
                <w:b/>
                <w:bCs/>
                <w:sz w:val="40"/>
                <w:szCs w:val="40"/>
              </w:rPr>
            </w:pPr>
          </w:p>
          <w:p w14:paraId="5A39BBE3" w14:textId="69FE0805" w:rsidR="00DC0978" w:rsidRPr="00611559" w:rsidRDefault="192722BE" w:rsidP="53B278E9">
            <w:r>
              <w:rPr>
                <w:noProof/>
              </w:rPr>
              <w:drawing>
                <wp:inline distT="0" distB="0" distL="0" distR="0" wp14:anchorId="35C9CD44" wp14:editId="6BE00BCC">
                  <wp:extent cx="2990850" cy="2102480"/>
                  <wp:effectExtent l="0" t="0" r="0" b="0"/>
                  <wp:docPr id="1949007936" name="Obrázok 19490079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10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0" w:type="dxa"/>
          </w:tcPr>
          <w:p w14:paraId="2961F09F" w14:textId="0076906D" w:rsidR="00DC0978" w:rsidRDefault="00414B13" w:rsidP="00DC0978">
            <w:r>
              <w:t xml:space="preserve">Na čele </w:t>
            </w:r>
            <w:r w:rsidRPr="5D30DC18">
              <w:rPr>
                <w:b/>
                <w:bCs/>
              </w:rPr>
              <w:t>stál „Kalifa“</w:t>
            </w:r>
            <w:r>
              <w:t xml:space="preserve"> a v čase keď bola ríša najväčšia sa rozdelila na viaceré „Kalifáty“</w:t>
            </w:r>
          </w:p>
          <w:p w14:paraId="18E58606" w14:textId="3A6C5478" w:rsidR="00414B13" w:rsidRDefault="00414B13" w:rsidP="00DC0978">
            <w:r>
              <w:t xml:space="preserve">(napr. </w:t>
            </w:r>
            <w:proofErr w:type="spellStart"/>
            <w:r>
              <w:t>Fatimový</w:t>
            </w:r>
            <w:proofErr w:type="spellEnd"/>
            <w:r>
              <w:t xml:space="preserve"> v Egypte alebo Córdobsky na pyrenejskom polostrove).</w:t>
            </w:r>
          </w:p>
          <w:p w14:paraId="4F9DE40D" w14:textId="1241887E" w:rsidR="00414B13" w:rsidRPr="00D54528" w:rsidRDefault="00D54528" w:rsidP="6565D104">
            <w:pPr>
              <w:rPr>
                <w:b/>
              </w:rPr>
            </w:pPr>
            <w:r w:rsidRPr="00D54528">
              <w:rPr>
                <w:b/>
              </w:rPr>
              <w:t xml:space="preserve">daň – </w:t>
            </w:r>
            <w:proofErr w:type="spellStart"/>
            <w:r w:rsidRPr="00D54528">
              <w:rPr>
                <w:b/>
              </w:rPr>
              <w:t>ikta</w:t>
            </w:r>
            <w:proofErr w:type="spellEnd"/>
            <w:r w:rsidRPr="00D54528">
              <w:rPr>
                <w:b/>
              </w:rPr>
              <w:t xml:space="preserve"> /11. stor.</w:t>
            </w:r>
            <w:r w:rsidR="00F37197">
              <w:rPr>
                <w:b/>
              </w:rPr>
              <w:t>/</w:t>
            </w:r>
          </w:p>
        </w:tc>
        <w:tc>
          <w:tcPr>
            <w:tcW w:w="3396" w:type="dxa"/>
          </w:tcPr>
          <w:p w14:paraId="271583F3" w14:textId="77777777" w:rsidR="00DC0978" w:rsidRDefault="000676B2" w:rsidP="5D30DC18">
            <w:pPr>
              <w:rPr>
                <w:b/>
                <w:bCs/>
              </w:rPr>
            </w:pPr>
            <w:r>
              <w:t>-</w:t>
            </w:r>
            <w:r w:rsidRPr="5D30DC18">
              <w:rPr>
                <w:b/>
                <w:bCs/>
              </w:rPr>
              <w:t xml:space="preserve">Islam  = monoteistická viera s bohom Alahom </w:t>
            </w:r>
          </w:p>
          <w:p w14:paraId="3EA00D9B" w14:textId="77777777" w:rsidR="000676B2" w:rsidRDefault="000676B2" w:rsidP="00DC0978">
            <w:r>
              <w:t>-posvätná kniha =</w:t>
            </w:r>
            <w:r w:rsidRPr="5D30DC18">
              <w:rPr>
                <w:b/>
                <w:bCs/>
              </w:rPr>
              <w:t xml:space="preserve"> korán</w:t>
            </w:r>
          </w:p>
          <w:p w14:paraId="359AC388" w14:textId="77777777" w:rsidR="000676B2" w:rsidRDefault="000676B2" w:rsidP="00DC0978">
            <w:r>
              <w:t xml:space="preserve">Podľa roku </w:t>
            </w:r>
            <w:r w:rsidRPr="5D30DC18">
              <w:rPr>
                <w:b/>
                <w:bCs/>
              </w:rPr>
              <w:t>622</w:t>
            </w:r>
            <w:r>
              <w:t xml:space="preserve"> keď prorok Mohamed utiekol z Mekky do Mediny (útek sa volal </w:t>
            </w:r>
            <w:r w:rsidRPr="5D30DC18">
              <w:rPr>
                <w:b/>
                <w:bCs/>
              </w:rPr>
              <w:t>„</w:t>
            </w:r>
            <w:proofErr w:type="spellStart"/>
            <w:r w:rsidRPr="5D30DC18">
              <w:rPr>
                <w:b/>
                <w:bCs/>
              </w:rPr>
              <w:t>hidžra</w:t>
            </w:r>
            <w:proofErr w:type="spellEnd"/>
            <w:r w:rsidRPr="5D30DC18">
              <w:rPr>
                <w:b/>
                <w:bCs/>
              </w:rPr>
              <w:t xml:space="preserve">“) </w:t>
            </w:r>
            <w:r>
              <w:t>sa začal</w:t>
            </w:r>
            <w:r w:rsidRPr="5D30DC18">
              <w:rPr>
                <w:b/>
                <w:bCs/>
              </w:rPr>
              <w:t xml:space="preserve"> islamský kalendár</w:t>
            </w:r>
            <w:r>
              <w:t>.</w:t>
            </w:r>
          </w:p>
          <w:p w14:paraId="166A07DB" w14:textId="323379D2" w:rsidR="00F400FD" w:rsidRDefault="00F400FD" w:rsidP="00DC0978">
            <w:r>
              <w:t xml:space="preserve">-Najposvätnejšie miesto = </w:t>
            </w:r>
            <w:r w:rsidRPr="5D30DC18">
              <w:rPr>
                <w:b/>
                <w:bCs/>
              </w:rPr>
              <w:t xml:space="preserve">svätyňa </w:t>
            </w:r>
            <w:proofErr w:type="spellStart"/>
            <w:r w:rsidRPr="5D30DC18">
              <w:rPr>
                <w:b/>
                <w:bCs/>
              </w:rPr>
              <w:t>K</w:t>
            </w:r>
            <w:r w:rsidR="37F3BFCE" w:rsidRPr="5D30DC18">
              <w:rPr>
                <w:b/>
                <w:bCs/>
              </w:rPr>
              <w:t>áa</w:t>
            </w:r>
            <w:r w:rsidRPr="5D30DC18">
              <w:rPr>
                <w:b/>
                <w:bCs/>
              </w:rPr>
              <w:t>b</w:t>
            </w:r>
            <w:r>
              <w:t>a</w:t>
            </w:r>
            <w:proofErr w:type="spellEnd"/>
            <w:r>
              <w:t xml:space="preserve"> v </w:t>
            </w:r>
            <w:r w:rsidRPr="5D30DC18">
              <w:rPr>
                <w:b/>
                <w:bCs/>
              </w:rPr>
              <w:t>Mekke</w:t>
            </w:r>
          </w:p>
          <w:p w14:paraId="1C01C8F7" w14:textId="3312CB7D" w:rsidR="00720D30" w:rsidRDefault="00720D30" w:rsidP="00DC0978">
            <w:r>
              <w:t xml:space="preserve">Islam má </w:t>
            </w:r>
            <w:r w:rsidRPr="5D30DC18">
              <w:rPr>
                <w:b/>
                <w:bCs/>
              </w:rPr>
              <w:t>päť pilierov</w:t>
            </w:r>
            <w:r>
              <w:t xml:space="preserve"> </w:t>
            </w:r>
          </w:p>
          <w:p w14:paraId="0D88AA89" w14:textId="11920F79" w:rsidR="00720D30" w:rsidRDefault="003B6CAE" w:rsidP="00DC0978">
            <w:r>
              <w:t>1.šaháda - (je len boh Alah a prorok Mohamed)</w:t>
            </w:r>
          </w:p>
          <w:p w14:paraId="33334771" w14:textId="77777777" w:rsidR="003B6CAE" w:rsidRDefault="003B6CAE" w:rsidP="00DC0978">
            <w:r>
              <w:t xml:space="preserve">2. </w:t>
            </w:r>
            <w:proofErr w:type="spellStart"/>
            <w:r>
              <w:t>salát</w:t>
            </w:r>
            <w:proofErr w:type="spellEnd"/>
            <w:r>
              <w:t xml:space="preserve"> (5-krát do dňa sa treba modliť smerom ku </w:t>
            </w:r>
            <w:proofErr w:type="spellStart"/>
            <w:r>
              <w:t>Ka’be</w:t>
            </w:r>
            <w:proofErr w:type="spellEnd"/>
            <w:r>
              <w:t>)</w:t>
            </w:r>
          </w:p>
          <w:p w14:paraId="31662CAC" w14:textId="77777777" w:rsidR="003B6CAE" w:rsidRDefault="003B6CAE" w:rsidP="00DC0978">
            <w:r>
              <w:t xml:space="preserve">3. </w:t>
            </w:r>
            <w:proofErr w:type="spellStart"/>
            <w:r>
              <w:t>zakát</w:t>
            </w:r>
            <w:proofErr w:type="spellEnd"/>
            <w:r>
              <w:t xml:space="preserve"> (daň na dobré účely)</w:t>
            </w:r>
          </w:p>
          <w:p w14:paraId="61899CCE" w14:textId="77777777" w:rsidR="003B6CAE" w:rsidRDefault="003B6CAE" w:rsidP="00DC0978">
            <w:r>
              <w:t xml:space="preserve">4. </w:t>
            </w:r>
            <w:proofErr w:type="spellStart"/>
            <w:r>
              <w:t>saum</w:t>
            </w:r>
            <w:proofErr w:type="spellEnd"/>
            <w:r>
              <w:t xml:space="preserve"> (pôst v mesiaci „</w:t>
            </w:r>
            <w:proofErr w:type="spellStart"/>
            <w:r>
              <w:t>ramadán</w:t>
            </w:r>
            <w:proofErr w:type="spellEnd"/>
            <w:r>
              <w:t>“)</w:t>
            </w:r>
          </w:p>
          <w:p w14:paraId="49FC7D62" w14:textId="77777777" w:rsidR="003B6CAE" w:rsidRDefault="003B6CAE" w:rsidP="00DC0978">
            <w:r>
              <w:t xml:space="preserve">5. </w:t>
            </w:r>
            <w:proofErr w:type="spellStart"/>
            <w:r>
              <w:t>hadždž</w:t>
            </w:r>
            <w:proofErr w:type="spellEnd"/>
            <w:r>
              <w:t xml:space="preserve"> (púť do Mekky)</w:t>
            </w:r>
          </w:p>
          <w:p w14:paraId="565DEA5A" w14:textId="0C1B53DD" w:rsidR="00D21997" w:rsidRDefault="005A5FE7" w:rsidP="00DC0978">
            <w:r>
              <w:t xml:space="preserve">2 roky po dobití Mekky (632) Mohamed zomrel a následníkom mal byť </w:t>
            </w:r>
          </w:p>
          <w:p w14:paraId="0C1819DC" w14:textId="50ED7050" w:rsidR="00D21997" w:rsidRDefault="6900DB6A" w:rsidP="00DC0978">
            <w:proofErr w:type="spellStart"/>
            <w:r w:rsidRPr="5D30DC18">
              <w:rPr>
                <w:b/>
                <w:bCs/>
              </w:rPr>
              <w:t>Šíiti</w:t>
            </w:r>
            <w:proofErr w:type="spellEnd"/>
            <w:r w:rsidRPr="5D30DC18">
              <w:rPr>
                <w:b/>
                <w:bCs/>
              </w:rPr>
              <w:t xml:space="preserve"> -</w:t>
            </w:r>
            <w:r>
              <w:t xml:space="preserve"> nástupca proroka len príbuzný </w:t>
            </w:r>
          </w:p>
          <w:p w14:paraId="558E43D0" w14:textId="062F8A8F" w:rsidR="00D21997" w:rsidRDefault="6900DB6A" w:rsidP="00DC0978">
            <w:proofErr w:type="spellStart"/>
            <w:r w:rsidRPr="5D30DC18">
              <w:rPr>
                <w:b/>
                <w:bCs/>
              </w:rPr>
              <w:t>Sunniti</w:t>
            </w:r>
            <w:proofErr w:type="spellEnd"/>
            <w:r w:rsidRPr="5D30DC18">
              <w:rPr>
                <w:b/>
                <w:bCs/>
              </w:rPr>
              <w:t xml:space="preserve"> </w:t>
            </w:r>
            <w:r>
              <w:t xml:space="preserve">- volený stúpenec </w:t>
            </w:r>
            <w:r w:rsidR="005A5FE7">
              <w:t xml:space="preserve">alebo </w:t>
            </w:r>
          </w:p>
        </w:tc>
        <w:tc>
          <w:tcPr>
            <w:tcW w:w="3795" w:type="dxa"/>
          </w:tcPr>
          <w:p w14:paraId="2C815E96" w14:textId="77777777" w:rsidR="00DC0978" w:rsidRDefault="000310B3" w:rsidP="53B278E9">
            <w:pPr>
              <w:rPr>
                <w:b/>
                <w:bCs/>
              </w:rPr>
            </w:pPr>
            <w:r>
              <w:t>-</w:t>
            </w:r>
            <w:r w:rsidRPr="00F37197">
              <w:rPr>
                <w:b/>
              </w:rPr>
              <w:t xml:space="preserve">Abú </w:t>
            </w:r>
            <w:proofErr w:type="spellStart"/>
            <w:r w:rsidRPr="00F37197">
              <w:rPr>
                <w:b/>
              </w:rPr>
              <w:t>Bakr</w:t>
            </w:r>
            <w:proofErr w:type="spellEnd"/>
            <w:r>
              <w:t xml:space="preserve"> </w:t>
            </w:r>
            <w:r w:rsidR="00772CCC">
              <w:t xml:space="preserve">expandoval do </w:t>
            </w:r>
            <w:r w:rsidR="00772CCC" w:rsidRPr="53B278E9">
              <w:rPr>
                <w:b/>
                <w:bCs/>
              </w:rPr>
              <w:t>Sýrie a Mezopotámie.</w:t>
            </w:r>
          </w:p>
          <w:p w14:paraId="6D77E4CF" w14:textId="77777777" w:rsidR="00772CCC" w:rsidRDefault="00772CCC" w:rsidP="00DC0978">
            <w:r>
              <w:t>-nástupca „</w:t>
            </w:r>
            <w:proofErr w:type="spellStart"/>
            <w:r>
              <w:t>Umar</w:t>
            </w:r>
            <w:proofErr w:type="spellEnd"/>
            <w:r>
              <w:t xml:space="preserve"> </w:t>
            </w:r>
            <w:proofErr w:type="spellStart"/>
            <w:r>
              <w:t>ibn</w:t>
            </w:r>
            <w:proofErr w:type="spellEnd"/>
            <w:r>
              <w:t xml:space="preserve"> </w:t>
            </w:r>
          </w:p>
          <w:p w14:paraId="183E4974" w14:textId="77777777" w:rsidR="00772CCC" w:rsidRDefault="00772CCC" w:rsidP="00DC0978">
            <w:proofErr w:type="spellStart"/>
            <w:r>
              <w:t>al-Chattáb</w:t>
            </w:r>
            <w:proofErr w:type="spellEnd"/>
            <w:r>
              <w:t xml:space="preserve">“ dobil </w:t>
            </w:r>
            <w:r w:rsidRPr="6BE00BCC">
              <w:rPr>
                <w:b/>
                <w:bCs/>
              </w:rPr>
              <w:t>Egypt</w:t>
            </w:r>
            <w:r>
              <w:t xml:space="preserve"> a</w:t>
            </w:r>
          </w:p>
          <w:p w14:paraId="2BFF5EC9" w14:textId="77777777" w:rsidR="00772CCC" w:rsidRDefault="00772CCC" w:rsidP="00DC0978">
            <w:r>
              <w:t>vraj zničil knižnicu v Alexandrii.</w:t>
            </w:r>
          </w:p>
          <w:p w14:paraId="00857D20" w14:textId="77777777" w:rsidR="00772CCC" w:rsidRDefault="00772CCC" w:rsidP="00DC0978">
            <w:r>
              <w:t xml:space="preserve">-vlády sa po </w:t>
            </w:r>
            <w:proofErr w:type="spellStart"/>
            <w:r>
              <w:t>Umarovi</w:t>
            </w:r>
            <w:proofErr w:type="spellEnd"/>
            <w:r>
              <w:t xml:space="preserve"> zmocnila dynastia </w:t>
            </w:r>
            <w:proofErr w:type="spellStart"/>
            <w:r>
              <w:t>Umajjovcov</w:t>
            </w:r>
            <w:proofErr w:type="spellEnd"/>
            <w:r>
              <w:t xml:space="preserve"> (661-750)</w:t>
            </w:r>
          </w:p>
          <w:p w14:paraId="52E7C4D6" w14:textId="77777777" w:rsidR="00823EF7" w:rsidRDefault="00772CCC" w:rsidP="00DC0978">
            <w:r>
              <w:t>Tá obsadila celé severné pobrežie</w:t>
            </w:r>
            <w:r w:rsidRPr="6BE00BCC">
              <w:rPr>
                <w:b/>
                <w:bCs/>
              </w:rPr>
              <w:t xml:space="preserve"> Afriky, blízky východ a Perziu až k Indii</w:t>
            </w:r>
            <w:r>
              <w:t>.</w:t>
            </w:r>
            <w:r w:rsidR="00823EF7">
              <w:t xml:space="preserve"> Obyvateľom dobytých území nechali ich kultúru aj náboženstvá ale len za špeciálnu daň.</w:t>
            </w:r>
          </w:p>
          <w:p w14:paraId="035629C0" w14:textId="77777777" w:rsidR="00823EF7" w:rsidRDefault="00414B13" w:rsidP="6BE00BCC">
            <w:pPr>
              <w:rPr>
                <w:b/>
                <w:bCs/>
              </w:rPr>
            </w:pPr>
            <w:r>
              <w:t>-</w:t>
            </w:r>
            <w:r w:rsidR="00823EF7">
              <w:t>Dobiť Konštantínopol sa im nepodarilo ale v roku 711 sa „</w:t>
            </w:r>
            <w:proofErr w:type="spellStart"/>
            <w:r w:rsidR="00823EF7">
              <w:t>Tárikovy</w:t>
            </w:r>
            <w:proofErr w:type="spellEnd"/>
            <w:r w:rsidR="00823EF7">
              <w:t xml:space="preserve"> </w:t>
            </w:r>
            <w:proofErr w:type="spellStart"/>
            <w:r w:rsidR="00823EF7">
              <w:t>ibn</w:t>
            </w:r>
            <w:proofErr w:type="spellEnd"/>
            <w:r w:rsidR="00823EF7">
              <w:t xml:space="preserve"> </w:t>
            </w:r>
            <w:proofErr w:type="spellStart"/>
            <w:r w:rsidR="00823EF7">
              <w:t>Zijádovy</w:t>
            </w:r>
            <w:proofErr w:type="spellEnd"/>
            <w:r w:rsidR="00823EF7">
              <w:t xml:space="preserve">“ podarilo </w:t>
            </w:r>
            <w:r w:rsidR="00396D98">
              <w:t xml:space="preserve">z Maroka preplávať na juh </w:t>
            </w:r>
            <w:r w:rsidR="00396D98" w:rsidRPr="6BE00BCC">
              <w:rPr>
                <w:b/>
                <w:bCs/>
              </w:rPr>
              <w:t>Pyrenejského polostrova a nazval tam po sebe skalu „</w:t>
            </w:r>
            <w:proofErr w:type="spellStart"/>
            <w:r w:rsidR="00396D98" w:rsidRPr="6BE00BCC">
              <w:rPr>
                <w:b/>
                <w:bCs/>
              </w:rPr>
              <w:t>Gibraltar</w:t>
            </w:r>
            <w:proofErr w:type="spellEnd"/>
            <w:r w:rsidR="00396D98" w:rsidRPr="6BE00BCC">
              <w:rPr>
                <w:b/>
                <w:bCs/>
              </w:rPr>
              <w:t>“</w:t>
            </w:r>
          </w:p>
          <w:p w14:paraId="471737DE" w14:textId="77777777" w:rsidR="00396D98" w:rsidRDefault="00396D98" w:rsidP="00DC0978">
            <w:r>
              <w:t>v roku 732 siahalo územie Maurov (španielskych moslimov)</w:t>
            </w:r>
          </w:p>
          <w:p w14:paraId="2D3E430F" w14:textId="31B58A0F" w:rsidR="00414B13" w:rsidRPr="00F37197" w:rsidRDefault="00396D98" w:rsidP="00DC0978">
            <w:pPr>
              <w:rPr>
                <w:b/>
                <w:bCs/>
              </w:rPr>
            </w:pPr>
            <w:r w:rsidRPr="6BE00BCC">
              <w:rPr>
                <w:b/>
                <w:bCs/>
              </w:rPr>
              <w:t xml:space="preserve">až do Francúzska. Tam </w:t>
            </w:r>
            <w:proofErr w:type="spellStart"/>
            <w:r w:rsidRPr="6BE00BCC">
              <w:rPr>
                <w:b/>
                <w:bCs/>
              </w:rPr>
              <w:t>ích</w:t>
            </w:r>
            <w:proofErr w:type="spellEnd"/>
            <w:r w:rsidRPr="6BE00BCC">
              <w:rPr>
                <w:b/>
                <w:bCs/>
              </w:rPr>
              <w:t xml:space="preserve"> zastavil Karel </w:t>
            </w:r>
            <w:proofErr w:type="spellStart"/>
            <w:r w:rsidRPr="6BE00BCC">
              <w:rPr>
                <w:b/>
                <w:bCs/>
              </w:rPr>
              <w:t>Martel</w:t>
            </w:r>
            <w:proofErr w:type="spellEnd"/>
            <w:r w:rsidRPr="6BE00BCC">
              <w:rPr>
                <w:b/>
                <w:bCs/>
              </w:rPr>
              <w:t xml:space="preserve"> „kladivo“ v roku 732 v bitke medzi </w:t>
            </w:r>
            <w:proofErr w:type="spellStart"/>
            <w:r w:rsidRPr="6BE00BCC">
              <w:rPr>
                <w:b/>
                <w:bCs/>
              </w:rPr>
              <w:t>Tours</w:t>
            </w:r>
            <w:proofErr w:type="spellEnd"/>
            <w:r w:rsidRPr="6BE00BCC">
              <w:rPr>
                <w:b/>
                <w:bCs/>
              </w:rPr>
              <w:t xml:space="preserve"> a </w:t>
            </w:r>
            <w:proofErr w:type="spellStart"/>
            <w:r w:rsidRPr="6BE00BCC">
              <w:rPr>
                <w:b/>
                <w:bCs/>
              </w:rPr>
              <w:t>Poitiers</w:t>
            </w:r>
            <w:proofErr w:type="spellEnd"/>
            <w:r w:rsidRPr="6BE00BCC">
              <w:rPr>
                <w:b/>
                <w:bCs/>
              </w:rPr>
              <w:t>.</w:t>
            </w:r>
          </w:p>
          <w:p w14:paraId="7B618C9D" w14:textId="77777777" w:rsidR="00414B13" w:rsidRDefault="00414B13" w:rsidP="6BE00BCC">
            <w:pPr>
              <w:rPr>
                <w:b/>
                <w:bCs/>
              </w:rPr>
            </w:pPr>
            <w:r>
              <w:t>Centrum sa presunulo z </w:t>
            </w:r>
            <w:proofErr w:type="spellStart"/>
            <w:r w:rsidRPr="6BE00BCC">
              <w:rPr>
                <w:b/>
                <w:bCs/>
              </w:rPr>
              <w:t>Damašku</w:t>
            </w:r>
            <w:proofErr w:type="spellEnd"/>
            <w:r w:rsidRPr="6BE00BCC">
              <w:rPr>
                <w:b/>
                <w:bCs/>
              </w:rPr>
              <w:t xml:space="preserve"> do </w:t>
            </w:r>
            <w:proofErr w:type="spellStart"/>
            <w:r w:rsidRPr="6BE00BCC">
              <w:rPr>
                <w:b/>
                <w:bCs/>
              </w:rPr>
              <w:t>Bagdádu</w:t>
            </w:r>
            <w:proofErr w:type="spellEnd"/>
            <w:r w:rsidRPr="6BE00BCC">
              <w:rPr>
                <w:b/>
                <w:bCs/>
              </w:rPr>
              <w:t>.</w:t>
            </w:r>
          </w:p>
          <w:p w14:paraId="4A12E824" w14:textId="77777777" w:rsidR="00B03109" w:rsidRDefault="00B03109" w:rsidP="6BE00BCC">
            <w:pPr>
              <w:rPr>
                <w:b/>
                <w:bCs/>
              </w:rPr>
            </w:pPr>
            <w:r>
              <w:t>-</w:t>
            </w:r>
            <w:r w:rsidRPr="6BE00BCC">
              <w:rPr>
                <w:b/>
                <w:bCs/>
              </w:rPr>
              <w:t>Od 8. storočia sa kresťania zo španielska snažili vyhnať moslimov z Pyrenejského polostrova čo sa volalo „</w:t>
            </w:r>
            <w:proofErr w:type="spellStart"/>
            <w:r w:rsidRPr="00F9256F">
              <w:rPr>
                <w:b/>
                <w:bCs/>
                <w:color w:val="FF0000"/>
              </w:rPr>
              <w:t>Reconquista</w:t>
            </w:r>
            <w:proofErr w:type="spellEnd"/>
            <w:r w:rsidRPr="00F9256F">
              <w:rPr>
                <w:b/>
                <w:bCs/>
                <w:color w:val="FF0000"/>
              </w:rPr>
              <w:t>“</w:t>
            </w:r>
            <w:r w:rsidRPr="6BE00BCC">
              <w:rPr>
                <w:b/>
                <w:bCs/>
              </w:rPr>
              <w:t xml:space="preserve"> (8. stor.</w:t>
            </w:r>
            <w:r w:rsidR="00310F51" w:rsidRPr="6BE00BCC">
              <w:rPr>
                <w:b/>
                <w:bCs/>
              </w:rPr>
              <w:t xml:space="preserve"> – 1492)</w:t>
            </w:r>
          </w:p>
          <w:p w14:paraId="0F167429" w14:textId="77777777" w:rsidR="00D21997" w:rsidRDefault="00D21997" w:rsidP="00DC0978">
            <w:r>
              <w:lastRenderedPageBreak/>
              <w:t>-</w:t>
            </w:r>
            <w:r w:rsidRPr="6BE00BCC">
              <w:rPr>
                <w:b/>
                <w:bCs/>
              </w:rPr>
              <w:t>Od 10. storočia sa ríša rozpadala na emiráty a tie postupne podľahli rôznym útočníkom</w:t>
            </w:r>
          </w:p>
          <w:p w14:paraId="41C8F396" w14:textId="1F886142" w:rsidR="00414B13" w:rsidRDefault="092E0377" w:rsidP="6565D104">
            <w:r>
              <w:rPr>
                <w:noProof/>
              </w:rPr>
              <w:drawing>
                <wp:inline distT="0" distB="0" distL="0" distR="0" wp14:anchorId="0FDFFFAC" wp14:editId="01915291">
                  <wp:extent cx="2260627" cy="1375216"/>
                  <wp:effectExtent l="0" t="0" r="0" b="0"/>
                  <wp:docPr id="453845226" name="Obrázok 453845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27" cy="1375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6" w:type="dxa"/>
          </w:tcPr>
          <w:p w14:paraId="5F5FAA61" w14:textId="5DEF4D37" w:rsidR="00DC0978" w:rsidRDefault="4E24717F" w:rsidP="6BE00BCC">
            <w:pPr>
              <w:spacing w:line="257" w:lineRule="auto"/>
              <w:rPr>
                <w:rFonts w:ascii="Arial" w:eastAsia="Arial" w:hAnsi="Arial" w:cs="Arial"/>
                <w:b/>
                <w:bCs/>
              </w:rPr>
            </w:pPr>
            <w:r w:rsidRPr="6BE00BCC">
              <w:rPr>
                <w:rFonts w:ascii="Arial" w:eastAsia="Arial" w:hAnsi="Arial" w:cs="Arial"/>
                <w:b/>
                <w:bCs/>
                <w:sz w:val="24"/>
                <w:szCs w:val="24"/>
              </w:rPr>
              <w:lastRenderedPageBreak/>
              <w:t>Mohamed prorok</w:t>
            </w:r>
          </w:p>
          <w:p w14:paraId="467E22A3" w14:textId="11E55098" w:rsidR="00DC0978" w:rsidRDefault="4E24717F" w:rsidP="6BE00BCC">
            <w:pPr>
              <w:spacing w:line="257" w:lineRule="auto"/>
              <w:rPr>
                <w:rFonts w:ascii="Arial" w:eastAsia="Arial" w:hAnsi="Arial" w:cs="Arial"/>
                <w:b/>
                <w:bCs/>
              </w:rPr>
            </w:pPr>
            <w:r w:rsidRPr="6BE00BCC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Abú </w:t>
            </w:r>
            <w:proofErr w:type="spellStart"/>
            <w:r w:rsidRPr="6BE00BC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Bakr</w:t>
            </w:r>
            <w:proofErr w:type="spellEnd"/>
            <w:r w:rsidRPr="6BE00BCC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–</w:t>
            </w:r>
          </w:p>
          <w:p w14:paraId="00CC60B4" w14:textId="48D7DF1B" w:rsidR="00DC0978" w:rsidRDefault="4E24717F" w:rsidP="6BE00BCC">
            <w:pPr>
              <w:spacing w:line="257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6BE00BCC">
              <w:rPr>
                <w:rFonts w:ascii="Arial" w:eastAsia="Arial" w:hAnsi="Arial" w:cs="Arial"/>
                <w:b/>
                <w:bCs/>
              </w:rPr>
              <w:t xml:space="preserve">1. kalifa, </w:t>
            </w:r>
          </w:p>
          <w:p w14:paraId="11930993" w14:textId="26DB1B85" w:rsidR="00DC0978" w:rsidRDefault="4E24717F" w:rsidP="6BE00BCC">
            <w:pPr>
              <w:spacing w:line="257" w:lineRule="auto"/>
              <w:rPr>
                <w:rFonts w:ascii="Arial" w:eastAsia="Arial" w:hAnsi="Arial" w:cs="Arial"/>
                <w:b/>
                <w:bCs/>
              </w:rPr>
            </w:pPr>
            <w:r w:rsidRPr="6BE00BCC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Omar I., </w:t>
            </w:r>
          </w:p>
          <w:p w14:paraId="30157563" w14:textId="093B2AAC" w:rsidR="00DC0978" w:rsidRDefault="4E24717F" w:rsidP="6BE00BCC">
            <w:pPr>
              <w:spacing w:line="257" w:lineRule="auto"/>
              <w:rPr>
                <w:rFonts w:ascii="Arial" w:eastAsia="Arial" w:hAnsi="Arial" w:cs="Arial"/>
                <w:b/>
                <w:bCs/>
              </w:rPr>
            </w:pPr>
            <w:r w:rsidRPr="6BE00BCC">
              <w:rPr>
                <w:rFonts w:ascii="Arial" w:eastAsia="Arial" w:hAnsi="Arial" w:cs="Arial"/>
                <w:b/>
                <w:bCs/>
                <w:sz w:val="24"/>
                <w:szCs w:val="24"/>
              </w:rPr>
              <w:t>Osman I.</w:t>
            </w:r>
          </w:p>
          <w:p w14:paraId="29302909" w14:textId="4C18AEAC" w:rsidR="00DC0978" w:rsidRPr="00F9256F" w:rsidRDefault="4E24717F" w:rsidP="6BE00BCC">
            <w:pPr>
              <w:spacing w:line="257" w:lineRule="auto"/>
              <w:rPr>
                <w:rFonts w:ascii="Arial" w:eastAsia="Arial" w:hAnsi="Arial" w:cs="Arial"/>
                <w:b/>
                <w:bCs/>
                <w:color w:val="00B050"/>
              </w:rPr>
            </w:pPr>
            <w:r w:rsidRPr="00F9256F"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F9256F"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  <w:t>Hárún</w:t>
            </w:r>
            <w:proofErr w:type="spellEnd"/>
            <w:r w:rsidRPr="00F9256F"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F9256F"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  <w:t>ar-Rašíd</w:t>
            </w:r>
            <w:proofErr w:type="spellEnd"/>
            <w:r w:rsidRPr="00F9256F">
              <w:rPr>
                <w:rFonts w:ascii="Arial" w:eastAsia="Arial" w:hAnsi="Arial" w:cs="Arial"/>
                <w:b/>
                <w:bCs/>
                <w:color w:val="00B050"/>
                <w:sz w:val="24"/>
                <w:szCs w:val="24"/>
              </w:rPr>
              <w:t xml:space="preserve"> </w:t>
            </w:r>
          </w:p>
          <w:p w14:paraId="47F20D97" w14:textId="5D98AC71" w:rsidR="00DC0978" w:rsidRDefault="4E24717F" w:rsidP="6BE00BCC">
            <w:pPr>
              <w:spacing w:line="257" w:lineRule="auto"/>
            </w:pPr>
            <w:r w:rsidRPr="6BE00BCC">
              <w:rPr>
                <w:rFonts w:ascii="Arial" w:eastAsia="Arial" w:hAnsi="Arial" w:cs="Arial"/>
                <w:b/>
                <w:bCs/>
              </w:rPr>
              <w:t xml:space="preserve">Dynastie  -  </w:t>
            </w:r>
          </w:p>
          <w:p w14:paraId="29634C52" w14:textId="549D7104" w:rsidR="00DC0978" w:rsidRDefault="4E24717F" w:rsidP="6BE00BCC">
            <w:pPr>
              <w:spacing w:line="257" w:lineRule="auto"/>
            </w:pPr>
            <w:proofErr w:type="spellStart"/>
            <w:r w:rsidRPr="6BE00BCC">
              <w:rPr>
                <w:rFonts w:ascii="Arial" w:eastAsia="Arial" w:hAnsi="Arial" w:cs="Arial"/>
                <w:b/>
                <w:bCs/>
              </w:rPr>
              <w:t>Umajovci</w:t>
            </w:r>
            <w:proofErr w:type="spellEnd"/>
            <w:r w:rsidRPr="6BE00BCC">
              <w:rPr>
                <w:rFonts w:ascii="Arial" w:eastAsia="Arial" w:hAnsi="Arial" w:cs="Arial"/>
                <w:b/>
                <w:bCs/>
              </w:rPr>
              <w:t xml:space="preserve">  /661-749/ </w:t>
            </w:r>
          </w:p>
          <w:p w14:paraId="36D5D581" w14:textId="3705896F" w:rsidR="00DC0978" w:rsidRPr="00F9256F" w:rsidRDefault="4E24717F" w:rsidP="6BE00BCC">
            <w:pPr>
              <w:spacing w:line="257" w:lineRule="auto"/>
              <w:rPr>
                <w:color w:val="00B050"/>
              </w:rPr>
            </w:pPr>
            <w:proofErr w:type="spellStart"/>
            <w:r w:rsidRPr="00F9256F">
              <w:rPr>
                <w:rFonts w:ascii="Arial" w:eastAsia="Arial" w:hAnsi="Arial" w:cs="Arial"/>
                <w:b/>
                <w:bCs/>
                <w:color w:val="00B050"/>
              </w:rPr>
              <w:t>Abbásovci</w:t>
            </w:r>
            <w:proofErr w:type="spellEnd"/>
            <w:r w:rsidRPr="00F9256F">
              <w:rPr>
                <w:rFonts w:ascii="Arial" w:eastAsia="Arial" w:hAnsi="Arial" w:cs="Arial"/>
                <w:b/>
                <w:bCs/>
                <w:color w:val="00B050"/>
              </w:rPr>
              <w:t xml:space="preserve"> /749- 1258/</w:t>
            </w:r>
          </w:p>
          <w:p w14:paraId="2CED469F" w14:textId="5204C5CB" w:rsidR="00DC0978" w:rsidRDefault="00DC0978" w:rsidP="6BE00BCC">
            <w:bookmarkStart w:id="0" w:name="_GoBack"/>
            <w:bookmarkEnd w:id="0"/>
          </w:p>
        </w:tc>
      </w:tr>
    </w:tbl>
    <w:p w14:paraId="3C0B53F6" w14:textId="54C3D9CB" w:rsidR="5D30DC18" w:rsidRDefault="5D30DC18"/>
    <w:p w14:paraId="3DEEC669" w14:textId="77777777" w:rsidR="00757F10" w:rsidRDefault="00757F10"/>
    <w:p w14:paraId="3656B9AB" w14:textId="77777777" w:rsidR="00757F10" w:rsidRDefault="00757F10"/>
    <w:p w14:paraId="45FB0818" w14:textId="77777777" w:rsidR="00757F10" w:rsidRDefault="00757F10"/>
    <w:p w14:paraId="049F31CB" w14:textId="77777777" w:rsidR="00757F10" w:rsidRDefault="00757F10"/>
    <w:p w14:paraId="53128261" w14:textId="77777777" w:rsidR="00757F10" w:rsidRDefault="00757F10"/>
    <w:p w14:paraId="62486C05" w14:textId="77777777" w:rsidR="00757F10" w:rsidRDefault="00757F10"/>
    <w:p w14:paraId="4101652C" w14:textId="77777777" w:rsidR="00757F10" w:rsidRDefault="00757F10"/>
    <w:p w14:paraId="4B99056E" w14:textId="77777777" w:rsidR="00757F10" w:rsidRDefault="00757F10"/>
    <w:p w14:paraId="1299C43A" w14:textId="77777777" w:rsidR="00DC0978" w:rsidRDefault="00DC0978"/>
    <w:p w14:paraId="4DDBEF00" w14:textId="77777777" w:rsidR="00757F10" w:rsidRDefault="00757F10"/>
    <w:sectPr w:rsidR="00757F10" w:rsidSect="0061155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A60240"/>
    <w:multiLevelType w:val="hybridMultilevel"/>
    <w:tmpl w:val="DE8E9962"/>
    <w:lvl w:ilvl="0" w:tplc="B4C2F1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AE14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12AFD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DA31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E0C2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6E81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7616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A8AC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A426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559"/>
    <w:rsid w:val="000310B3"/>
    <w:rsid w:val="000676B2"/>
    <w:rsid w:val="000D1409"/>
    <w:rsid w:val="00130324"/>
    <w:rsid w:val="002734C6"/>
    <w:rsid w:val="002E633B"/>
    <w:rsid w:val="00301E75"/>
    <w:rsid w:val="00310F51"/>
    <w:rsid w:val="00396D98"/>
    <w:rsid w:val="003B6CAE"/>
    <w:rsid w:val="003B7B69"/>
    <w:rsid w:val="00414B13"/>
    <w:rsid w:val="00565ECB"/>
    <w:rsid w:val="005A5FE7"/>
    <w:rsid w:val="005B5B8B"/>
    <w:rsid w:val="00611559"/>
    <w:rsid w:val="00720D30"/>
    <w:rsid w:val="00744DB7"/>
    <w:rsid w:val="00757F10"/>
    <w:rsid w:val="00772CCC"/>
    <w:rsid w:val="00823EF7"/>
    <w:rsid w:val="00A237D6"/>
    <w:rsid w:val="00A538C1"/>
    <w:rsid w:val="00A91CBF"/>
    <w:rsid w:val="00B03109"/>
    <w:rsid w:val="00B431F6"/>
    <w:rsid w:val="00BF3DE8"/>
    <w:rsid w:val="00D21997"/>
    <w:rsid w:val="00D54528"/>
    <w:rsid w:val="00DC0978"/>
    <w:rsid w:val="00DF1680"/>
    <w:rsid w:val="00F37197"/>
    <w:rsid w:val="00F400FD"/>
    <w:rsid w:val="00F63042"/>
    <w:rsid w:val="00F9256F"/>
    <w:rsid w:val="00FB6AF3"/>
    <w:rsid w:val="00FD0D57"/>
    <w:rsid w:val="083CBC39"/>
    <w:rsid w:val="092E0377"/>
    <w:rsid w:val="09F31534"/>
    <w:rsid w:val="11E63C69"/>
    <w:rsid w:val="14AC3F9F"/>
    <w:rsid w:val="192722BE"/>
    <w:rsid w:val="1AE33DA0"/>
    <w:rsid w:val="279309F7"/>
    <w:rsid w:val="29463C4D"/>
    <w:rsid w:val="31B6A4DC"/>
    <w:rsid w:val="37F3BFCE"/>
    <w:rsid w:val="436BE882"/>
    <w:rsid w:val="4507B8E3"/>
    <w:rsid w:val="4579AD54"/>
    <w:rsid w:val="4A002DC4"/>
    <w:rsid w:val="4C274C40"/>
    <w:rsid w:val="4E24717F"/>
    <w:rsid w:val="52B2D086"/>
    <w:rsid w:val="53B278E9"/>
    <w:rsid w:val="579B5034"/>
    <w:rsid w:val="57ADC6E6"/>
    <w:rsid w:val="5D30DC18"/>
    <w:rsid w:val="60B9B3D1"/>
    <w:rsid w:val="6565D104"/>
    <w:rsid w:val="6900DB6A"/>
    <w:rsid w:val="6BB70AE2"/>
    <w:rsid w:val="6BE00BCC"/>
    <w:rsid w:val="6CDE3E37"/>
    <w:rsid w:val="7AA38409"/>
    <w:rsid w:val="7ECCBD38"/>
    <w:rsid w:val="7FBA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EE859"/>
  <w15:chartTrackingRefBased/>
  <w15:docId w15:val="{9DF48694-77A1-4D8C-8D42-E334271C5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611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565ECB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565E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8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887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E0EC93F2341B3459B2E9E2E0BAADE64" ma:contentTypeVersion="7" ma:contentTypeDescription="Umožňuje vytvoriť nový dokument." ma:contentTypeScope="" ma:versionID="72501ea85c6bccde62cd58761b5f1327">
  <xsd:schema xmlns:xsd="http://www.w3.org/2001/XMLSchema" xmlns:xs="http://www.w3.org/2001/XMLSchema" xmlns:p="http://schemas.microsoft.com/office/2006/metadata/properties" xmlns:ns2="fee6032e-8a88-4c35-a993-f2b90d347b4f" targetNamespace="http://schemas.microsoft.com/office/2006/metadata/properties" ma:root="true" ma:fieldsID="e7ce42ef06f4e958d74e16ae7421af37" ns2:_="">
    <xsd:import namespace="fee6032e-8a88-4c35-a993-f2b90d347b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6032e-8a88-4c35-a993-f2b90d347b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40AA46-AE48-42D3-ABED-2DF9C5E7FC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e6032e-8a88-4c35-a993-f2b90d347b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8AADB4-BDC2-4BE0-9474-3691B29049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A3EABF-2DB6-4237-A226-453C73B7D9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Poštová 9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Mgr. Adriana Hudáková</dc:creator>
  <cp:keywords/>
  <dc:description/>
  <cp:lastModifiedBy>Mgr. Adriana Hudáková</cp:lastModifiedBy>
  <cp:revision>25</cp:revision>
  <dcterms:created xsi:type="dcterms:W3CDTF">2020-03-24T09:17:00Z</dcterms:created>
  <dcterms:modified xsi:type="dcterms:W3CDTF">2021-04-29T10:28:00Z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0x0101001E0EC93F2341B3459B2E9E2E0BAADE64</vt:lpwstr>
  </property>
</Properties>
</file>