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Adam Heald</w:t>
      </w:r>
    </w:p>
    <w:p>
      <w:pPr>
        <w:pStyle w:val="Normal"/>
        <w:rPr/>
      </w:pPr>
      <w:r>
        <w:rPr/>
      </w:r>
    </w:p>
    <w:p>
      <w:pPr>
        <w:pStyle w:val="Normal"/>
        <w:rPr/>
      </w:pPr>
      <w:r>
        <w:rPr/>
        <w:t>EECS 560</w:t>
      </w:r>
    </w:p>
    <w:p>
      <w:pPr>
        <w:pStyle w:val="Normal"/>
        <w:rPr/>
      </w:pPr>
      <w:r>
        <w:rPr/>
      </w:r>
    </w:p>
    <w:p>
      <w:pPr>
        <w:pStyle w:val="Normal"/>
        <w:jc w:val="center"/>
        <w:rPr/>
      </w:pPr>
      <w:r>
        <w:rPr/>
        <w:t>Project 2 Report</w:t>
      </w:r>
    </w:p>
    <w:p>
      <w:pPr>
        <w:pStyle w:val="Normal"/>
        <w:jc w:val="center"/>
        <w:rPr/>
      </w:pPr>
      <w:r>
        <w:rPr/>
      </w:r>
    </w:p>
    <w:p>
      <w:pPr>
        <w:pStyle w:val="Normal"/>
        <w:spacing w:lineRule="auto" w:line="480"/>
        <w:jc w:val="left"/>
        <w:rPr/>
      </w:pPr>
      <w:r>
        <w:rPr/>
        <w:tab/>
        <w:t xml:space="preserve">My projecture was structured with one major Database class that contained many objects of the Record type. The Database class contains three Record pointer arrays that function as the hash tables. All inserting, deleting, and modifying of the hash tables are handled by the Database class and its various functions. The main.cpp file is responsible for reading in the test data and running the appropriate functions based upon input. Test data from proj2data.txt and testData.txt (my custom test data file) can be found in their corresponding output files.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LibreOffice/4.4.6.3$Linux_X86_64 LibreOffice_project/40m0$Build-3</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2016-04-20T20:45:04Z</dcterms:created>
  <dc:language>en-US</dc:language>
  <dcterms:modified xsi:type="dcterms:W3CDTF">2016-04-20T20:49:18Z</dcterms:modified>
  <cp:revision>1</cp:revision>
</cp:coreProperties>
</file>