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DELOREAN</w:t>
      </w:r>
      <w:r>
        <w:rPr>
          <w:rFonts w:ascii="Courier New" w:eastAsia="Courier New" w:hAnsi="Courier New" w:cs="Courier New"/>
          <w:sz w:val="24"/>
          <w:szCs w:val="24"/>
        </w:rPr>
        <w:t xml:space="preserve"> (OEDIPUS’s mechanical steed) sprints forward through the forest (away from OEDIPUS’s house) kicking up pure white splashes of snow with the increasing frenzy of each gallop. In a split second, OEDIPUS finds himself in an ethereal dimension, colors dancing</w:t>
      </w:r>
      <w:r>
        <w:rPr>
          <w:rFonts w:ascii="Courier New" w:eastAsia="Courier New" w:hAnsi="Courier New" w:cs="Courier New"/>
          <w:sz w:val="24"/>
          <w:szCs w:val="24"/>
        </w:rPr>
        <w:t xml:space="preserve"> around him and his steed like a kaleidoscope. A few moments more and they are standing still in another forest, this one lush and green. </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 xml:space="preserve">OEDIPUS is not sure whether he has actually gone anywhere. He hops down, feeling with his staff. After a moment, he </w:t>
      </w:r>
      <w:r>
        <w:rPr>
          <w:rFonts w:ascii="Courier New" w:eastAsia="Courier New" w:hAnsi="Courier New" w:cs="Courier New"/>
          <w:sz w:val="24"/>
          <w:szCs w:val="24"/>
        </w:rPr>
        <w:t>mutters to himself...</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I miss the cold.</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The player can move around a bit, and can look back where OEDIPUS’s house was just at, seeing nothing. OEDIPUS automatically enters this line when the area is in view.</w:t>
      </w:r>
    </w:p>
    <w:p w:rsidR="005A4BC4" w:rsidRDefault="005A4BC4">
      <w:pPr>
        <w:rPr>
          <w:rFonts w:ascii="Courier New" w:eastAsia="Courier New" w:hAnsi="Courier New" w:cs="Courier New"/>
          <w:i/>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Not in Thebes anymore DELOREAN.</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After moving a bit more, with DELOREAN following close behind, a spear lands at OEDIPUS’s feet, and a series of barks and then a young man’s hollers after it.</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Agh ZEKE, ZACK! Heel damnit!</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OEDIPUS hears the barks again, and sees a pair of wol</w:t>
      </w:r>
      <w:r>
        <w:rPr>
          <w:rFonts w:ascii="Courier New" w:eastAsia="Courier New" w:hAnsi="Courier New" w:cs="Courier New"/>
          <w:sz w:val="24"/>
          <w:szCs w:val="24"/>
        </w:rPr>
        <w:t>ves running towards him out of the forest. He reactively lifts his staff, and combat identical to the initial wolf combat is entered. As the wolves get near, they continue barking, but OEDIPUS trembles for a moment, and the barks become yelps. Suddenly the</w:t>
      </w:r>
      <w:r>
        <w:rPr>
          <w:rFonts w:ascii="Courier New" w:eastAsia="Courier New" w:hAnsi="Courier New" w:cs="Courier New"/>
          <w:sz w:val="24"/>
          <w:szCs w:val="24"/>
        </w:rPr>
        <w:t xml:space="preserve"> wolves change shape to be young puppies. TELEMACHUS yells again, and is visible in the distance running behind them and struggling to keep up.</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Hey man wait! Don’t hit ‘em!</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lastRenderedPageBreak/>
        <w:t>The puppies run around OEDIPUS, and he lowers his staff to the ground,</w:t>
      </w:r>
      <w:r>
        <w:rPr>
          <w:rFonts w:ascii="Courier New" w:eastAsia="Courier New" w:hAnsi="Courier New" w:cs="Courier New"/>
          <w:sz w:val="24"/>
          <w:szCs w:val="24"/>
        </w:rPr>
        <w:t xml:space="preserve"> apparently exhausted by his hallucination. He looks down at them and a smile peeks around his mouth.</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Settle your animals boy.</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 xml:space="preserve">TELEMACHUS is nearly there, and lunges for his spear, trying to rip it out of the ground, but struggling for breath is </w:t>
      </w:r>
      <w:r>
        <w:rPr>
          <w:rFonts w:ascii="Courier New" w:eastAsia="Courier New" w:hAnsi="Courier New" w:cs="Courier New"/>
          <w:sz w:val="24"/>
          <w:szCs w:val="24"/>
        </w:rPr>
        <w:t>unable.</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Put down….. *huff* drop your weapon man. *huff*</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OEDIPUS reaches for the spear, yanking it out of the ground with minimal effort. The puppies have transferred their energy to each other in the meantime, wrestling in the dirt under DELOREAN who seems unamused. OEDIPUS hands it to him wordlessly. TELEMACHU</w:t>
      </w:r>
      <w:r>
        <w:rPr>
          <w:rFonts w:ascii="Courier New" w:eastAsia="Courier New" w:hAnsi="Courier New" w:cs="Courier New"/>
          <w:sz w:val="24"/>
          <w:szCs w:val="24"/>
        </w:rPr>
        <w:t>S catches his breath and continues.</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 xml:space="preserve">TELEMACHUS </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*huff* *huff*... thanks. So… what’s wrong with your face?</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OEDIPUS’s mood immediately changes to somber. The following flashback does not make him visibly react, as if flashbacks are a common occurrence. (Th</w:t>
      </w:r>
      <w:r>
        <w:rPr>
          <w:rFonts w:ascii="Courier New" w:eastAsia="Courier New" w:hAnsi="Courier New" w:cs="Courier New"/>
          <w:sz w:val="24"/>
          <w:szCs w:val="24"/>
        </w:rPr>
        <w:t>is changes as the game progresses, as flashbacks trigger OEDIPUS’s emotions)</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…[quick wordless flashback with OEDIPUS standing next to his wife's hanging body]... You’re too young to understand.</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TELEMACHUS is unfazed by OEDIPUS’s apparent distr</w:t>
      </w:r>
      <w:r>
        <w:rPr>
          <w:rFonts w:ascii="Courier New" w:eastAsia="Courier New" w:hAnsi="Courier New" w:cs="Courier New"/>
          <w:sz w:val="24"/>
          <w:szCs w:val="24"/>
        </w:rPr>
        <w:t>ess</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Did you get it in a battle? Do you know my father???</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No, but if I did I would ask him how he could raise such an obtuse child.</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lastRenderedPageBreak/>
        <w:t>The fire in his eyes leaves, and TELEMACHUS looks down, apparently hurt.</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 I don’t even kno</w:t>
      </w:r>
      <w:r>
        <w:rPr>
          <w:rFonts w:ascii="Courier New" w:eastAsia="Courier New" w:hAnsi="Courier New" w:cs="Courier New"/>
          <w:sz w:val="24"/>
          <w:szCs w:val="24"/>
        </w:rPr>
        <w:t>w my father.</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Oh…</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The boy looks back up, the fire returned to his eyes</w:t>
      </w:r>
    </w:p>
    <w:p w:rsidR="005A4BC4" w:rsidRDefault="005A4BC4">
      <w:pPr>
        <w:rPr>
          <w:rFonts w:ascii="Courier New" w:eastAsia="Courier New" w:hAnsi="Courier New" w:cs="Courier New"/>
          <w:i/>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So then, who are you?</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Why do you ask me so many questions? I am a guest here, that is who I am.</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TELEMACHUS looks back to the pups and gestures to them</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Me and my dogs are to be the rightful rulers of this land some day soon. You’re the second new face we’ve come across today, and I’ve got a right to know who you are. So answer my questions. Do you know the red haired man?</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 xml:space="preserve">The “red haired man” </w:t>
      </w:r>
      <w:r>
        <w:rPr>
          <w:rFonts w:ascii="Courier New" w:eastAsia="Courier New" w:hAnsi="Courier New" w:cs="Courier New"/>
          <w:sz w:val="24"/>
          <w:szCs w:val="24"/>
        </w:rPr>
        <w:t>the player should know that the red haired man corresponds to Hades, having met him in the previous scene.</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Ahh, yes. He’s a… friend. Did he not tell you his name?</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He only told me that he came by the willingness of a god. Hades. And I w</w:t>
      </w:r>
      <w:r>
        <w:rPr>
          <w:rFonts w:ascii="Courier New" w:eastAsia="Courier New" w:hAnsi="Courier New" w:cs="Courier New"/>
          <w:sz w:val="24"/>
          <w:szCs w:val="24"/>
        </w:rPr>
        <w:t>ill praise Hades for his good will once I have destroyed those suitors that haunt my home and pester my mother.</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At this point a notification pops up notifying the player: “The Odyssey has been discovered”. This shows the player that they have additional t</w:t>
      </w:r>
      <w:r>
        <w:rPr>
          <w:rFonts w:ascii="Courier New" w:eastAsia="Courier New" w:hAnsi="Courier New" w:cs="Courier New"/>
          <w:sz w:val="24"/>
          <w:szCs w:val="24"/>
        </w:rPr>
        <w:t xml:space="preserve">ext they can read to further the backstory, </w:t>
      </w:r>
      <w:r>
        <w:rPr>
          <w:rFonts w:ascii="Courier New" w:eastAsia="Courier New" w:hAnsi="Courier New" w:cs="Courier New"/>
          <w:sz w:val="24"/>
          <w:szCs w:val="24"/>
        </w:rPr>
        <w:lastRenderedPageBreak/>
        <w:t>which is reachable through the pause menu. This text expands on the story of the Odyssey, and who TELEMACHUS and Odysseus are.</w:t>
      </w:r>
    </w:p>
    <w:p w:rsidR="005A4BC4" w:rsidRDefault="005A4BC4">
      <w:pPr>
        <w:rPr>
          <w:rFonts w:ascii="Courier New" w:eastAsia="Courier New" w:hAnsi="Courier New" w:cs="Courier New"/>
          <w:i/>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So you must be TELEMACHUS. And Odysseus your father.</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So you do know him?!? Any friend of his is a friend of mine. Come, see our home, I’ll prepare you a room, and get you and your horse some food.</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Fine by me. Some food would do me good.</w:t>
      </w:r>
    </w:p>
    <w:p w:rsidR="005A4BC4" w:rsidRDefault="005A4BC4">
      <w:pP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TELEMACHUS begins walking, with OEDIPUS following at his side,</w:t>
      </w:r>
      <w:r>
        <w:rPr>
          <w:rFonts w:ascii="Courier New" w:eastAsia="Courier New" w:hAnsi="Courier New" w:cs="Courier New"/>
          <w:sz w:val="24"/>
          <w:szCs w:val="24"/>
        </w:rPr>
        <w:t xml:space="preserve"> slightly behind him. OEDIPUS falls behind pretty quickly, and after a moment TELEMACHUS looks back and slows down to walk by his side.</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So now you know who I am, and I do know your name TELEMACHUS, but who are you?</w:t>
      </w:r>
      <w:bookmarkStart w:id="0" w:name="_GoBack"/>
      <w:bookmarkEnd w:id="0"/>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TELEMACHUS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I’m… well… I’m OE</w:t>
      </w:r>
      <w:r>
        <w:rPr>
          <w:rFonts w:ascii="Courier New" w:eastAsia="Courier New" w:hAnsi="Courier New" w:cs="Courier New"/>
          <w:sz w:val="24"/>
          <w:szCs w:val="24"/>
        </w:rPr>
        <w:t>DIPUS’s son… but I don’t even know what that means… I don’t know who I am.</w:t>
      </w:r>
    </w:p>
    <w:p w:rsidR="005A4BC4" w:rsidRDefault="005A4BC4">
      <w:pPr>
        <w:rPr>
          <w:rFonts w:ascii="Courier New" w:eastAsia="Courier New" w:hAnsi="Courier New" w:cs="Courier New"/>
          <w:sz w:val="24"/>
          <w:szCs w:val="24"/>
        </w:rPr>
      </w:pP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OEDIPUS</w:t>
      </w:r>
    </w:p>
    <w:p w:rsidR="005A4BC4" w:rsidRDefault="000B3F20">
      <w:pPr>
        <w:jc w:val="center"/>
        <w:rPr>
          <w:rFonts w:ascii="Courier New" w:eastAsia="Courier New" w:hAnsi="Courier New" w:cs="Courier New"/>
          <w:sz w:val="24"/>
          <w:szCs w:val="24"/>
        </w:rPr>
      </w:pPr>
      <w:r>
        <w:rPr>
          <w:rFonts w:ascii="Courier New" w:eastAsia="Courier New" w:hAnsi="Courier New" w:cs="Courier New"/>
          <w:sz w:val="24"/>
          <w:szCs w:val="24"/>
        </w:rPr>
        <w:t>In time you may find out. You may become wise. When that day comes, pray that it is your last.</w:t>
      </w:r>
    </w:p>
    <w:p w:rsidR="005A4BC4" w:rsidRDefault="005A4BC4">
      <w:pPr>
        <w:jc w:val="center"/>
        <w:rPr>
          <w:rFonts w:ascii="Courier New" w:eastAsia="Courier New" w:hAnsi="Courier New" w:cs="Courier New"/>
          <w:sz w:val="24"/>
          <w:szCs w:val="24"/>
        </w:rPr>
      </w:pPr>
    </w:p>
    <w:p w:rsidR="005A4BC4" w:rsidRDefault="000B3F20">
      <w:pPr>
        <w:rPr>
          <w:rFonts w:ascii="Courier New" w:eastAsia="Courier New" w:hAnsi="Courier New" w:cs="Courier New"/>
          <w:sz w:val="24"/>
          <w:szCs w:val="24"/>
        </w:rPr>
      </w:pPr>
      <w:r>
        <w:rPr>
          <w:rFonts w:ascii="Courier New" w:eastAsia="Courier New" w:hAnsi="Courier New" w:cs="Courier New"/>
          <w:sz w:val="24"/>
          <w:szCs w:val="24"/>
        </w:rPr>
        <w:t>End Scene</w:t>
      </w:r>
    </w:p>
    <w:sectPr w:rsidR="005A4BC4">
      <w:headerReference w:type="default" r:id="rId6"/>
      <w:headerReference w:type="first" r:id="rId7"/>
      <w:foot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F20" w:rsidRDefault="000B3F20">
      <w:pPr>
        <w:spacing w:line="240" w:lineRule="auto"/>
      </w:pPr>
      <w:r>
        <w:separator/>
      </w:r>
    </w:p>
  </w:endnote>
  <w:endnote w:type="continuationSeparator" w:id="0">
    <w:p w:rsidR="000B3F20" w:rsidRDefault="000B3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C4" w:rsidRDefault="005A4B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F20" w:rsidRDefault="000B3F20">
      <w:pPr>
        <w:spacing w:line="240" w:lineRule="auto"/>
      </w:pPr>
      <w:r>
        <w:separator/>
      </w:r>
    </w:p>
  </w:footnote>
  <w:footnote w:type="continuationSeparator" w:id="0">
    <w:p w:rsidR="000B3F20" w:rsidRDefault="000B3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C4" w:rsidRDefault="005A4B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C4" w:rsidRDefault="000B3F20">
    <w:pPr>
      <w:jc w:val="center"/>
    </w:pPr>
    <w:r>
      <w:t>Oedipus - The Threads of Fate</w:t>
    </w:r>
  </w:p>
  <w:p w:rsidR="005A4BC4" w:rsidRDefault="000B3F20">
    <w:pPr>
      <w:tabs>
        <w:tab w:val="left" w:pos="6480"/>
      </w:tabs>
      <w:jc w:val="center"/>
    </w:pPr>
    <w:r>
      <w:t>Telemachus &amp; Oedipus,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4BC4"/>
    <w:rsid w:val="000B3F20"/>
    <w:rsid w:val="005A4BC4"/>
    <w:rsid w:val="006A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20D89-7CEC-4CFA-8234-E2D15725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5A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adaml</cp:lastModifiedBy>
  <cp:revision>2</cp:revision>
  <dcterms:created xsi:type="dcterms:W3CDTF">2017-12-16T19:10:00Z</dcterms:created>
  <dcterms:modified xsi:type="dcterms:W3CDTF">2017-12-16T19:11:00Z</dcterms:modified>
</cp:coreProperties>
</file>