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Charter Template</w:t>
      </w:r>
    </w:p>
    <w:p>
      <w:r>
        <w:t>Evidence Room AP Agent OS</w:t>
      </w:r>
    </w:p>
    <w:p>
      <w:pPr>
        <w:pStyle w:val="Heading2"/>
      </w:pPr>
      <w:r>
        <w:t>Agent Name</w:t>
      </w:r>
    </w:p>
    <w:p>
      <w:r>
        <w:t>[Agent Name]</w:t>
      </w:r>
    </w:p>
    <w:p>
      <w:pPr>
        <w:pStyle w:val="Heading2"/>
      </w:pPr>
      <w:r>
        <w:t>Agent Code</w:t>
      </w:r>
    </w:p>
    <w:p>
      <w:r>
        <w:t>[Agent Code]</w:t>
      </w:r>
    </w:p>
    <w:p>
      <w:pPr>
        <w:pStyle w:val="Heading2"/>
      </w:pPr>
      <w:r>
        <w:t>Version</w:t>
      </w:r>
    </w:p>
    <w:p>
      <w:r>
        <w:t>[Version]</w:t>
      </w:r>
    </w:p>
    <w:p>
      <w:pPr>
        <w:pStyle w:val="Heading2"/>
      </w:pPr>
      <w:r>
        <w:t>Date</w:t>
      </w:r>
    </w:p>
    <w:p>
      <w:r>
        <w:t>[Date]</w:t>
      </w:r>
    </w:p>
    <w:p>
      <w:pPr>
        <w:pStyle w:val="Heading2"/>
      </w:pPr>
      <w:r>
        <w:t>Author</w:t>
      </w:r>
    </w:p>
    <w:p>
      <w:r>
        <w:t>[Author]</w:t>
      </w:r>
    </w:p>
    <w:p>
      <w:pPr>
        <w:pStyle w:val="Heading2"/>
      </w:pPr>
      <w:r>
        <w:t>Purpose</w:t>
      </w:r>
    </w:p>
    <w:p>
      <w:r>
        <w:t>[Purpose]</w:t>
      </w:r>
    </w:p>
    <w:p>
      <w:pPr>
        <w:pStyle w:val="Heading2"/>
      </w:pPr>
      <w:r>
        <w:t>Scope</w:t>
      </w:r>
    </w:p>
    <w:p>
      <w:r>
        <w:t>[Scope]</w:t>
      </w:r>
    </w:p>
    <w:p>
      <w:pPr>
        <w:pStyle w:val="Heading2"/>
      </w:pPr>
      <w:r>
        <w:t>Inputs</w:t>
      </w:r>
    </w:p>
    <w:p>
      <w:r>
        <w:t>[Inputs]</w:t>
      </w:r>
    </w:p>
    <w:p>
      <w:pPr>
        <w:pStyle w:val="Heading2"/>
      </w:pPr>
      <w:r>
        <w:t>Tools &amp; Data Access</w:t>
      </w:r>
    </w:p>
    <w:p>
      <w:r>
        <w:t>[Tools &amp; Data Access]</w:t>
      </w:r>
    </w:p>
    <w:p>
      <w:pPr>
        <w:pStyle w:val="Heading2"/>
      </w:pPr>
      <w:r>
        <w:t>Responsibilities</w:t>
      </w:r>
    </w:p>
    <w:p>
      <w:r>
        <w:t>[Responsibilities]</w:t>
      </w:r>
    </w:p>
    <w:p>
      <w:pPr>
        <w:pStyle w:val="Heading2"/>
      </w:pPr>
      <w:r>
        <w:t>Explicit Exclusions</w:t>
      </w:r>
    </w:p>
    <w:p>
      <w:r>
        <w:t>[Explicit Exclusions]</w:t>
      </w:r>
    </w:p>
    <w:p>
      <w:pPr>
        <w:pStyle w:val="Heading2"/>
      </w:pPr>
      <w:r>
        <w:t>Human Owner</w:t>
      </w:r>
    </w:p>
    <w:p>
      <w:r>
        <w:t>[Human Owner]</w:t>
      </w:r>
    </w:p>
    <w:p>
      <w:pPr>
        <w:pStyle w:val="Heading2"/>
      </w:pPr>
      <w:r>
        <w:t>Approval Requirements</w:t>
      </w:r>
    </w:p>
    <w:p>
      <w:r>
        <w:t>[Approval Requirements]</w:t>
      </w:r>
    </w:p>
    <w:p>
      <w:pPr>
        <w:pStyle w:val="Heading2"/>
      </w:pPr>
      <w:r>
        <w:t>Escalation Criteria</w:t>
      </w:r>
    </w:p>
    <w:p>
      <w:r>
        <w:t>[Escalation Criteria]</w:t>
      </w:r>
    </w:p>
    <w:p>
      <w:pPr>
        <w:pStyle w:val="Heading2"/>
      </w:pPr>
      <w:r>
        <w:t>Output Standard</w:t>
      </w:r>
    </w:p>
    <w:p>
      <w:r>
        <w:t>[Output Standard]</w:t>
      </w:r>
    </w:p>
    <w:p>
      <w:pPr>
        <w:pStyle w:val="Heading2"/>
      </w:pPr>
      <w:r>
        <w:t>Control Requirements</w:t>
      </w:r>
    </w:p>
    <w:p>
      <w:r>
        <w:t>[Control Requirements]</w:t>
      </w:r>
    </w:p>
    <w:p>
      <w:pPr>
        <w:pStyle w:val="Heading2"/>
      </w:pPr>
      <w:r>
        <w:t>Audit Evidence</w:t>
      </w:r>
    </w:p>
    <w:p>
      <w:r>
        <w:t>[Audit Evidence]</w:t>
      </w:r>
    </w:p>
    <w:p>
      <w:pPr>
        <w:pStyle w:val="Heading2"/>
      </w:pPr>
      <w:r>
        <w:t>KPIs</w:t>
      </w:r>
    </w:p>
    <w:p>
      <w:r>
        <w:t>[KPIs]</w:t>
      </w:r>
    </w:p>
    <w:p>
      <w:pPr>
        <w:pStyle w:val="Heading2"/>
      </w:pPr>
      <w:r>
        <w:t>Current Autonomy Level</w:t>
      </w:r>
    </w:p>
    <w:p>
      <w:r>
        <w:t>[Current Autonomy Level]</w:t>
      </w:r>
    </w:p>
    <w:p>
      <w:pPr>
        <w:pStyle w:val="Heading2"/>
      </w:pPr>
      <w:r>
        <w:t>Target Autonomy Level</w:t>
      </w:r>
    </w:p>
    <w:p>
      <w:r>
        <w:t>[Target Autonomy Level]</w:t>
      </w:r>
    </w:p>
    <w:p>
      <w:pPr>
        <w:pStyle w:val="Heading2"/>
      </w:pPr>
      <w:r>
        <w:t>Failure Handling</w:t>
      </w:r>
    </w:p>
    <w:p>
      <w:r>
        <w:t>[Failure Handling]</w:t>
      </w:r>
    </w:p>
    <w:p>
      <w:pPr>
        <w:pStyle w:val="Heading2"/>
      </w:pPr>
      <w:r>
        <w:t>Cost Monitoring</w:t>
      </w:r>
    </w:p>
    <w:p>
      <w:r>
        <w:t>[Cost Monitoring]</w:t>
      </w:r>
    </w:p>
    <w:p>
      <w:pPr>
        <w:pStyle w:val="Heading2"/>
      </w:pPr>
      <w:r>
        <w:t>Performance History</w:t>
      </w:r>
    </w:p>
    <w:p>
      <w:r>
        <w:t>[Performance History]</w:t>
      </w:r>
    </w:p>
    <w:p>
      <w:pPr>
        <w:pStyle w:val="Heading1"/>
      </w:pPr>
      <w:r>
        <w:t>EXAMPLE: Invoice Validation Agent Charter</w:t>
      </w:r>
    </w:p>
    <w:p>
      <w:r>
        <w:t>Name: Invoice Validation Agent</w:t>
      </w:r>
    </w:p>
    <w:p>
      <w:r>
        <w:t>Code: AP-VAL-02</w:t>
      </w:r>
    </w:p>
    <w:p>
      <w:r>
        <w:t>Purpose: Validate invoice header and line data against business rules, master data and compliance requirements.</w:t>
      </w:r>
    </w:p>
    <w:p>
      <w:r>
        <w:t>Human Owner: AP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