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74930F" w14:textId="77777777" w:rsidR="00025310" w:rsidRDefault="00025310" w:rsidP="00025310">
      <w:pPr>
        <w:widowControl/>
        <w:autoSpaceDE w:val="0"/>
        <w:autoSpaceDN w:val="0"/>
        <w:adjustRightInd w:val="0"/>
        <w:jc w:val="both"/>
        <w:rPr>
          <w:rFonts w:ascii="Helvetica" w:hAnsi="Helvetica" w:cs="Helvetica"/>
          <w:color w:val="343434"/>
          <w:kern w:val="0"/>
        </w:rPr>
      </w:pPr>
      <w:r w:rsidRPr="00025310">
        <w:rPr>
          <w:rFonts w:ascii="Helvetica" w:hAnsi="Helvetica" w:cs="Helvetica"/>
          <w:color w:val="343434"/>
          <w:kern w:val="0"/>
        </w:rPr>
        <w:t>根據牛津經濟學院（</w:t>
      </w:r>
      <w:r w:rsidRPr="00025310">
        <w:rPr>
          <w:rFonts w:ascii="Helvetica" w:hAnsi="Helvetica" w:cs="Helvetica"/>
          <w:color w:val="343434"/>
          <w:kern w:val="0"/>
        </w:rPr>
        <w:t>Oxford Economics</w:t>
      </w:r>
      <w:r w:rsidRPr="00025310">
        <w:rPr>
          <w:rFonts w:ascii="Helvetica" w:hAnsi="Helvetica" w:cs="Helvetica"/>
          <w:color w:val="343434"/>
          <w:kern w:val="0"/>
        </w:rPr>
        <w:t>）最新</w:t>
      </w:r>
      <w:r w:rsidRPr="00025310">
        <w:rPr>
          <w:rFonts w:ascii="Helvetica" w:hAnsi="Helvetica" w:cs="Helvetica"/>
          <w:color w:val="343434"/>
          <w:kern w:val="0"/>
        </w:rPr>
        <w:t>2016</w:t>
      </w:r>
      <w:r w:rsidRPr="00025310">
        <w:rPr>
          <w:rFonts w:ascii="Helvetica" w:hAnsi="Helvetica" w:cs="Helvetica"/>
          <w:color w:val="343434"/>
          <w:kern w:val="0"/>
        </w:rPr>
        <w:t>年「台灣影視產業經濟貢獻調查報告」指出，台灣影視產業</w:t>
      </w:r>
      <w:r w:rsidRPr="00025310">
        <w:rPr>
          <w:rFonts w:ascii="Helvetica" w:hAnsi="Helvetica" w:cs="Helvetica"/>
          <w:color w:val="343434"/>
          <w:kern w:val="0"/>
        </w:rPr>
        <w:t>2016</w:t>
      </w:r>
      <w:r w:rsidRPr="00025310">
        <w:rPr>
          <w:rFonts w:ascii="Helvetica" w:hAnsi="Helvetica" w:cs="Helvetica"/>
          <w:color w:val="343434"/>
          <w:kern w:val="0"/>
        </w:rPr>
        <w:t>年對於整體</w:t>
      </w:r>
      <w:r w:rsidRPr="00025310">
        <w:rPr>
          <w:rFonts w:ascii="Helvetica" w:hAnsi="Helvetica" w:cs="Helvetica"/>
          <w:color w:val="343434"/>
          <w:kern w:val="0"/>
        </w:rPr>
        <w:t>GDP</w:t>
      </w:r>
      <w:r w:rsidRPr="00025310">
        <w:rPr>
          <w:rFonts w:ascii="Helvetica" w:hAnsi="Helvetica" w:cs="Helvetica"/>
          <w:color w:val="343434"/>
          <w:kern w:val="0"/>
        </w:rPr>
        <w:t>貢獻高達</w:t>
      </w:r>
      <w:r w:rsidRPr="00025310">
        <w:rPr>
          <w:rFonts w:ascii="Helvetica" w:hAnsi="Helvetica" w:cs="Helvetica"/>
          <w:color w:val="343434"/>
          <w:kern w:val="0"/>
        </w:rPr>
        <w:t>1,780</w:t>
      </w:r>
      <w:r w:rsidRPr="00025310">
        <w:rPr>
          <w:rFonts w:ascii="Helvetica" w:hAnsi="Helvetica" w:cs="Helvetica"/>
          <w:color w:val="343434"/>
          <w:kern w:val="0"/>
        </w:rPr>
        <w:t>億新台幣，並創造超過</w:t>
      </w:r>
      <w:r w:rsidRPr="00025310">
        <w:rPr>
          <w:rFonts w:ascii="Helvetica" w:hAnsi="Helvetica" w:cs="Helvetica"/>
          <w:color w:val="343434"/>
          <w:kern w:val="0"/>
        </w:rPr>
        <w:t>10</w:t>
      </w:r>
      <w:r w:rsidRPr="00025310">
        <w:rPr>
          <w:rFonts w:ascii="Helvetica" w:hAnsi="Helvetica" w:cs="Helvetica"/>
          <w:color w:val="343434"/>
          <w:kern w:val="0"/>
        </w:rPr>
        <w:t>萬個工作機會。本土業界代表如十全媒體娛樂行銷股份有限公司執行長暨電影製作人陳國華、台北市影片商業同業公會理事長陳俊榮及前景娛樂總經理暨電影製片黃茂昌，則在報告發表的同時，呼籲政府重視影視產業人才外流現象，持續積極解決盜版猖獗問題，保護台灣創意人的心血，建全台灣影視創作環境。</w:t>
      </w:r>
    </w:p>
    <w:p w14:paraId="0D1706AA" w14:textId="77777777" w:rsidR="00692B53" w:rsidRPr="00025310" w:rsidRDefault="00692B53" w:rsidP="00025310">
      <w:pPr>
        <w:widowControl/>
        <w:autoSpaceDE w:val="0"/>
        <w:autoSpaceDN w:val="0"/>
        <w:adjustRightInd w:val="0"/>
        <w:jc w:val="both"/>
        <w:rPr>
          <w:rFonts w:ascii="Helvetica" w:hAnsi="Helvetica" w:cs="Helvetica"/>
          <w:color w:val="343434"/>
          <w:kern w:val="0"/>
        </w:rPr>
      </w:pPr>
    </w:p>
    <w:p w14:paraId="3E3A6B3C" w14:textId="77777777" w:rsidR="00025310" w:rsidRDefault="00025310" w:rsidP="00025310">
      <w:pPr>
        <w:widowControl/>
        <w:autoSpaceDE w:val="0"/>
        <w:autoSpaceDN w:val="0"/>
        <w:adjustRightInd w:val="0"/>
        <w:jc w:val="both"/>
        <w:rPr>
          <w:rFonts w:ascii="Helvetica" w:hAnsi="Helvetica" w:cs="Helvetica"/>
          <w:color w:val="343434"/>
          <w:kern w:val="0"/>
        </w:rPr>
      </w:pPr>
      <w:r w:rsidRPr="00025310">
        <w:rPr>
          <w:rFonts w:ascii="Helvetica" w:hAnsi="Helvetica" w:cs="Helvetica"/>
          <w:color w:val="343434"/>
          <w:kern w:val="0"/>
        </w:rPr>
        <w:t>「台灣影視產業經濟貢獻調查報告」係以整體角度研究影視產業對台灣經濟的貢獻。無論是小資本的製作公司或是大規模的發行、放映業者，或是為線上瀏覽所拍攝，或是在有線無線電視節目呈現的作品，均為調查範圍。</w:t>
      </w:r>
    </w:p>
    <w:p w14:paraId="47674F78" w14:textId="77777777" w:rsidR="00692B53" w:rsidRPr="00025310" w:rsidRDefault="00692B53" w:rsidP="00025310">
      <w:pPr>
        <w:widowControl/>
        <w:autoSpaceDE w:val="0"/>
        <w:autoSpaceDN w:val="0"/>
        <w:adjustRightInd w:val="0"/>
        <w:jc w:val="both"/>
        <w:rPr>
          <w:rFonts w:ascii="Helvetica" w:hAnsi="Helvetica" w:cs="Helvetica"/>
          <w:color w:val="343434"/>
          <w:kern w:val="0"/>
        </w:rPr>
      </w:pPr>
    </w:p>
    <w:p w14:paraId="6230ACE5" w14:textId="77777777" w:rsidR="00025310" w:rsidRDefault="00025310" w:rsidP="00025310">
      <w:pPr>
        <w:widowControl/>
        <w:autoSpaceDE w:val="0"/>
        <w:autoSpaceDN w:val="0"/>
        <w:adjustRightInd w:val="0"/>
        <w:jc w:val="both"/>
        <w:rPr>
          <w:rFonts w:ascii="Helvetica" w:hAnsi="Helvetica" w:cs="Helvetica"/>
          <w:color w:val="343434"/>
          <w:kern w:val="0"/>
        </w:rPr>
      </w:pPr>
      <w:r w:rsidRPr="00025310">
        <w:rPr>
          <w:rFonts w:ascii="Helvetica" w:hAnsi="Helvetica" w:cs="Helvetica"/>
          <w:color w:val="343434"/>
          <w:kern w:val="0"/>
        </w:rPr>
        <w:t>相較於</w:t>
      </w:r>
      <w:r w:rsidRPr="00025310">
        <w:rPr>
          <w:rFonts w:ascii="Helvetica" w:hAnsi="Helvetica" w:cs="Helvetica"/>
          <w:color w:val="343434"/>
          <w:kern w:val="0"/>
        </w:rPr>
        <w:t>2013</w:t>
      </w:r>
      <w:r w:rsidRPr="00025310">
        <w:rPr>
          <w:rFonts w:ascii="Helvetica" w:hAnsi="Helvetica" w:cs="Helvetica"/>
          <w:color w:val="343434"/>
          <w:kern w:val="0"/>
        </w:rPr>
        <w:t>年台灣影視產業對台灣的</w:t>
      </w:r>
      <w:r w:rsidRPr="00025310">
        <w:rPr>
          <w:rFonts w:ascii="Helvetica" w:hAnsi="Helvetica" w:cs="Helvetica"/>
          <w:color w:val="343434"/>
          <w:kern w:val="0"/>
        </w:rPr>
        <w:t>GDP</w:t>
      </w:r>
      <w:r w:rsidRPr="00025310">
        <w:rPr>
          <w:rFonts w:ascii="Helvetica" w:hAnsi="Helvetica" w:cs="Helvetica"/>
          <w:color w:val="343434"/>
          <w:kern w:val="0"/>
        </w:rPr>
        <w:t>貢獻了新台幣</w:t>
      </w:r>
      <w:r w:rsidRPr="00025310">
        <w:rPr>
          <w:rFonts w:ascii="Helvetica" w:hAnsi="Helvetica" w:cs="Helvetica"/>
          <w:color w:val="343434"/>
          <w:kern w:val="0"/>
        </w:rPr>
        <w:t>1,680</w:t>
      </w:r>
      <w:r w:rsidRPr="00025310">
        <w:rPr>
          <w:rFonts w:ascii="Helvetica" w:hAnsi="Helvetica" w:cs="Helvetica"/>
          <w:color w:val="343434"/>
          <w:kern w:val="0"/>
        </w:rPr>
        <w:t>億元，提供了</w:t>
      </w:r>
      <w:r w:rsidRPr="00025310">
        <w:rPr>
          <w:rFonts w:ascii="Helvetica" w:hAnsi="Helvetica" w:cs="Helvetica"/>
          <w:color w:val="343434"/>
          <w:kern w:val="0"/>
        </w:rPr>
        <w:t>11</w:t>
      </w:r>
      <w:r w:rsidRPr="00025310">
        <w:rPr>
          <w:rFonts w:ascii="Helvetica" w:hAnsi="Helvetica" w:cs="Helvetica"/>
          <w:color w:val="343434"/>
          <w:kern w:val="0"/>
        </w:rPr>
        <w:t>萬</w:t>
      </w:r>
      <w:r w:rsidRPr="00025310">
        <w:rPr>
          <w:rFonts w:ascii="Helvetica" w:hAnsi="Helvetica" w:cs="Helvetica"/>
          <w:color w:val="343434"/>
          <w:kern w:val="0"/>
        </w:rPr>
        <w:t>3</w:t>
      </w:r>
      <w:r w:rsidRPr="00025310">
        <w:rPr>
          <w:rFonts w:ascii="Helvetica" w:hAnsi="Helvetica" w:cs="Helvetica"/>
          <w:color w:val="343434"/>
          <w:kern w:val="0"/>
        </w:rPr>
        <w:t>千</w:t>
      </w:r>
      <w:r w:rsidRPr="00025310">
        <w:rPr>
          <w:rFonts w:ascii="Helvetica" w:hAnsi="Helvetica" w:cs="Helvetica"/>
          <w:color w:val="343434"/>
          <w:kern w:val="0"/>
        </w:rPr>
        <w:t>8</w:t>
      </w:r>
      <w:r w:rsidRPr="00025310">
        <w:rPr>
          <w:rFonts w:ascii="Helvetica" w:hAnsi="Helvetica" w:cs="Helvetica"/>
          <w:color w:val="343434"/>
          <w:kern w:val="0"/>
        </w:rPr>
        <w:t>百個工作機會，並繳交了新台幣</w:t>
      </w:r>
      <w:r w:rsidRPr="00025310">
        <w:rPr>
          <w:rFonts w:ascii="Helvetica" w:hAnsi="Helvetica" w:cs="Helvetica"/>
          <w:color w:val="343434"/>
          <w:kern w:val="0"/>
        </w:rPr>
        <w:t>164</w:t>
      </w:r>
      <w:r w:rsidRPr="00025310">
        <w:rPr>
          <w:rFonts w:ascii="Helvetica" w:hAnsi="Helvetica" w:cs="Helvetica"/>
          <w:color w:val="343434"/>
          <w:kern w:val="0"/>
        </w:rPr>
        <w:t>億元的稅金。台灣影視產業</w:t>
      </w:r>
      <w:r w:rsidRPr="00025310">
        <w:rPr>
          <w:rFonts w:ascii="Helvetica" w:hAnsi="Helvetica" w:cs="Helvetica"/>
          <w:color w:val="343434"/>
          <w:kern w:val="0"/>
        </w:rPr>
        <w:t>2016</w:t>
      </w:r>
      <w:r w:rsidRPr="00025310">
        <w:rPr>
          <w:rFonts w:ascii="Helvetica" w:hAnsi="Helvetica" w:cs="Helvetica"/>
          <w:color w:val="343434"/>
          <w:kern w:val="0"/>
        </w:rPr>
        <w:t>年對於整體</w:t>
      </w:r>
      <w:r w:rsidRPr="00025310">
        <w:rPr>
          <w:rFonts w:ascii="Helvetica" w:hAnsi="Helvetica" w:cs="Helvetica"/>
          <w:color w:val="343434"/>
          <w:kern w:val="0"/>
        </w:rPr>
        <w:t>GDP</w:t>
      </w:r>
      <w:r w:rsidRPr="00025310">
        <w:rPr>
          <w:rFonts w:ascii="Helvetica" w:hAnsi="Helvetica" w:cs="Helvetica"/>
          <w:color w:val="343434"/>
          <w:kern w:val="0"/>
        </w:rPr>
        <w:t>貢獻</w:t>
      </w:r>
      <w:r w:rsidRPr="00025310">
        <w:rPr>
          <w:rFonts w:ascii="Helvetica" w:hAnsi="Helvetica" w:cs="Helvetica"/>
          <w:color w:val="343434"/>
          <w:kern w:val="0"/>
        </w:rPr>
        <w:t>1,780</w:t>
      </w:r>
      <w:r w:rsidRPr="00025310">
        <w:rPr>
          <w:rFonts w:ascii="Helvetica" w:hAnsi="Helvetica" w:cs="Helvetica"/>
          <w:color w:val="343434"/>
          <w:kern w:val="0"/>
        </w:rPr>
        <w:t>億新台幣，明顯成長了高達</w:t>
      </w:r>
      <w:r w:rsidRPr="00025310">
        <w:rPr>
          <w:rFonts w:ascii="Helvetica" w:hAnsi="Helvetica" w:cs="Helvetica"/>
          <w:color w:val="343434"/>
          <w:kern w:val="0"/>
        </w:rPr>
        <w:t>100</w:t>
      </w:r>
      <w:r w:rsidRPr="00025310">
        <w:rPr>
          <w:rFonts w:ascii="Helvetica" w:hAnsi="Helvetica" w:cs="Helvetica"/>
          <w:color w:val="343434"/>
          <w:kern w:val="0"/>
        </w:rPr>
        <w:t>億新台幣，但繳交稅金下降為</w:t>
      </w:r>
      <w:r w:rsidRPr="00025310">
        <w:rPr>
          <w:rFonts w:ascii="Helvetica" w:hAnsi="Helvetica" w:cs="Helvetica"/>
          <w:color w:val="343434"/>
          <w:kern w:val="0"/>
        </w:rPr>
        <w:t>147</w:t>
      </w:r>
      <w:r w:rsidRPr="00025310">
        <w:rPr>
          <w:rFonts w:ascii="Helvetica" w:hAnsi="Helvetica" w:cs="Helvetica"/>
          <w:color w:val="343434"/>
          <w:kern w:val="0"/>
        </w:rPr>
        <w:t>憶新台幣，提供</w:t>
      </w:r>
      <w:r w:rsidRPr="00025310">
        <w:rPr>
          <w:rFonts w:ascii="Helvetica" w:hAnsi="Helvetica" w:cs="Helvetica"/>
          <w:color w:val="343434"/>
          <w:kern w:val="0"/>
        </w:rPr>
        <w:t>10</w:t>
      </w:r>
      <w:r w:rsidRPr="00025310">
        <w:rPr>
          <w:rFonts w:ascii="Helvetica" w:hAnsi="Helvetica" w:cs="Helvetica"/>
          <w:color w:val="343434"/>
          <w:kern w:val="0"/>
        </w:rPr>
        <w:t>萬</w:t>
      </w:r>
      <w:r w:rsidRPr="00025310">
        <w:rPr>
          <w:rFonts w:ascii="Helvetica" w:hAnsi="Helvetica" w:cs="Helvetica"/>
          <w:color w:val="343434"/>
          <w:kern w:val="0"/>
        </w:rPr>
        <w:t>4</w:t>
      </w:r>
      <w:r w:rsidRPr="00025310">
        <w:rPr>
          <w:rFonts w:ascii="Helvetica" w:hAnsi="Helvetica" w:cs="Helvetica"/>
          <w:color w:val="343434"/>
          <w:kern w:val="0"/>
        </w:rPr>
        <w:t>千</w:t>
      </w:r>
      <w:r w:rsidRPr="00025310">
        <w:rPr>
          <w:rFonts w:ascii="Helvetica" w:hAnsi="Helvetica" w:cs="Helvetica"/>
          <w:color w:val="343434"/>
          <w:kern w:val="0"/>
        </w:rPr>
        <w:t>2</w:t>
      </w:r>
      <w:r w:rsidRPr="00025310">
        <w:rPr>
          <w:rFonts w:ascii="Helvetica" w:hAnsi="Helvetica" w:cs="Helvetica"/>
          <w:color w:val="343434"/>
          <w:kern w:val="0"/>
        </w:rPr>
        <w:t>百個工作機會也顯著下降。</w:t>
      </w:r>
    </w:p>
    <w:p w14:paraId="616092C5" w14:textId="77777777" w:rsidR="00692B53" w:rsidRPr="00025310" w:rsidRDefault="00692B53" w:rsidP="00025310">
      <w:pPr>
        <w:widowControl/>
        <w:autoSpaceDE w:val="0"/>
        <w:autoSpaceDN w:val="0"/>
        <w:adjustRightInd w:val="0"/>
        <w:jc w:val="both"/>
        <w:rPr>
          <w:rFonts w:ascii="Helvetica" w:hAnsi="Helvetica" w:cs="Helvetica"/>
          <w:color w:val="343434"/>
          <w:kern w:val="0"/>
        </w:rPr>
      </w:pPr>
    </w:p>
    <w:p w14:paraId="0065ADB4" w14:textId="77777777" w:rsidR="00025310" w:rsidRDefault="00025310" w:rsidP="00025310">
      <w:pPr>
        <w:widowControl/>
        <w:autoSpaceDE w:val="0"/>
        <w:autoSpaceDN w:val="0"/>
        <w:adjustRightInd w:val="0"/>
        <w:jc w:val="both"/>
        <w:rPr>
          <w:rFonts w:ascii="Helvetica" w:hAnsi="Helvetica" w:cs="Helvetica"/>
          <w:color w:val="343434"/>
          <w:kern w:val="0"/>
        </w:rPr>
      </w:pPr>
      <w:r w:rsidRPr="00025310">
        <w:rPr>
          <w:rFonts w:ascii="Helvetica" w:hAnsi="Helvetica" w:cs="Helvetica"/>
          <w:color w:val="343434"/>
          <w:kern w:val="0"/>
        </w:rPr>
        <w:t>相較於</w:t>
      </w:r>
      <w:r w:rsidRPr="00025310">
        <w:rPr>
          <w:rFonts w:ascii="Helvetica" w:hAnsi="Helvetica" w:cs="Helvetica"/>
          <w:color w:val="343434"/>
          <w:kern w:val="0"/>
        </w:rPr>
        <w:t>2013</w:t>
      </w:r>
      <w:r w:rsidRPr="00025310">
        <w:rPr>
          <w:rFonts w:ascii="Helvetica" w:hAnsi="Helvetica" w:cs="Helvetica"/>
          <w:color w:val="343434"/>
          <w:kern w:val="0"/>
        </w:rPr>
        <w:t>年，台灣整體影視產業的經濟產值上升。十全媒體娛樂行銷股份有限公司執行長暨電影製作人陳國華認為，電影水準一直向上提升，電影院越來越多並有更佳的聲光效果，此外，國外電影播映不設限，提供民眾更多選擇，再加上民眾越來越願意欣賞不同題材的電影，電影的經濟產值因而上升。</w:t>
      </w:r>
    </w:p>
    <w:p w14:paraId="50EB8A26" w14:textId="77777777" w:rsidR="00692B53" w:rsidRPr="00025310" w:rsidRDefault="00692B53" w:rsidP="00025310">
      <w:pPr>
        <w:widowControl/>
        <w:autoSpaceDE w:val="0"/>
        <w:autoSpaceDN w:val="0"/>
        <w:adjustRightInd w:val="0"/>
        <w:jc w:val="both"/>
        <w:rPr>
          <w:rFonts w:ascii="Helvetica" w:hAnsi="Helvetica" w:cs="Helvetica"/>
          <w:color w:val="343434"/>
          <w:kern w:val="0"/>
        </w:rPr>
      </w:pPr>
    </w:p>
    <w:p w14:paraId="57C58411" w14:textId="77777777" w:rsidR="00025310" w:rsidRDefault="00025310" w:rsidP="00025310">
      <w:pPr>
        <w:widowControl/>
        <w:autoSpaceDE w:val="0"/>
        <w:autoSpaceDN w:val="0"/>
        <w:adjustRightInd w:val="0"/>
        <w:jc w:val="both"/>
        <w:rPr>
          <w:rFonts w:ascii="Helvetica" w:hAnsi="Helvetica" w:cs="Helvetica"/>
          <w:color w:val="343434"/>
          <w:kern w:val="0"/>
        </w:rPr>
      </w:pPr>
      <w:r w:rsidRPr="00025310">
        <w:rPr>
          <w:rFonts w:ascii="Helvetica" w:hAnsi="Helvetica" w:cs="Helvetica"/>
          <w:color w:val="343434"/>
          <w:kern w:val="0"/>
        </w:rPr>
        <w:t>台北市影片商業同業公會理事長陳俊榮則說，國外與台灣合作的影劇數量增加，例如大陸請台灣協拍的影片數量逐年增加，當劇組及攝影團隊來台時，陣容龐大動輒數百人，因此有效帶動整體經濟產值。</w:t>
      </w:r>
    </w:p>
    <w:p w14:paraId="771FB3EF" w14:textId="77777777" w:rsidR="00692B53" w:rsidRPr="00025310" w:rsidRDefault="00692B53" w:rsidP="00025310">
      <w:pPr>
        <w:widowControl/>
        <w:autoSpaceDE w:val="0"/>
        <w:autoSpaceDN w:val="0"/>
        <w:adjustRightInd w:val="0"/>
        <w:jc w:val="both"/>
        <w:rPr>
          <w:rFonts w:ascii="Helvetica" w:hAnsi="Helvetica" w:cs="Helvetica"/>
          <w:color w:val="343434"/>
          <w:kern w:val="0"/>
        </w:rPr>
      </w:pPr>
    </w:p>
    <w:p w14:paraId="4F686A6D" w14:textId="77777777" w:rsidR="00025310" w:rsidRDefault="00025310" w:rsidP="00025310">
      <w:pPr>
        <w:widowControl/>
        <w:autoSpaceDE w:val="0"/>
        <w:autoSpaceDN w:val="0"/>
        <w:adjustRightInd w:val="0"/>
        <w:jc w:val="both"/>
        <w:rPr>
          <w:rFonts w:ascii="Helvetica" w:hAnsi="Helvetica" w:cs="Helvetica"/>
          <w:color w:val="343434"/>
          <w:kern w:val="0"/>
        </w:rPr>
      </w:pPr>
      <w:r w:rsidRPr="00025310">
        <w:rPr>
          <w:rFonts w:ascii="Helvetica" w:hAnsi="Helvetica" w:cs="Helvetica"/>
          <w:color w:val="343434"/>
          <w:kern w:val="0"/>
        </w:rPr>
        <w:t>儘管</w:t>
      </w:r>
      <w:r w:rsidRPr="00025310">
        <w:rPr>
          <w:rFonts w:ascii="Helvetica" w:hAnsi="Helvetica" w:cs="Helvetica"/>
          <w:color w:val="343434"/>
          <w:kern w:val="0"/>
        </w:rPr>
        <w:t>GDP</w:t>
      </w:r>
      <w:r w:rsidRPr="00025310">
        <w:rPr>
          <w:rFonts w:ascii="Helvetica" w:hAnsi="Helvetica" w:cs="Helvetica"/>
          <w:color w:val="343434"/>
          <w:kern w:val="0"/>
        </w:rPr>
        <w:t>上升，影視產業所提供的工作機會卻有些下降，陳俊榮分析，台灣影視產業工作型態已有所改變，從原本的大型製作公司轉型為工作室，因此，儘管整個產業需要的人才數不變，例如前製與後製等工作，但公司規模改變的情況下，常態性聘雇的工作機會就會下降因而看起來有些減少。</w:t>
      </w:r>
    </w:p>
    <w:p w14:paraId="1646D9C1" w14:textId="77777777" w:rsidR="00692B53" w:rsidRPr="00025310" w:rsidRDefault="00692B53" w:rsidP="00025310">
      <w:pPr>
        <w:widowControl/>
        <w:autoSpaceDE w:val="0"/>
        <w:autoSpaceDN w:val="0"/>
        <w:adjustRightInd w:val="0"/>
        <w:jc w:val="both"/>
        <w:rPr>
          <w:rFonts w:ascii="Helvetica" w:hAnsi="Helvetica" w:cs="Helvetica"/>
          <w:color w:val="343434"/>
          <w:kern w:val="0"/>
        </w:rPr>
      </w:pPr>
    </w:p>
    <w:p w14:paraId="73C7AF30" w14:textId="77777777" w:rsidR="00025310" w:rsidRPr="00025310" w:rsidRDefault="00025310" w:rsidP="00025310">
      <w:pPr>
        <w:widowControl/>
        <w:autoSpaceDE w:val="0"/>
        <w:autoSpaceDN w:val="0"/>
        <w:adjustRightInd w:val="0"/>
        <w:jc w:val="both"/>
        <w:rPr>
          <w:rFonts w:ascii="Helvetica" w:hAnsi="Helvetica" w:cs="Helvetica"/>
          <w:color w:val="343434"/>
          <w:kern w:val="0"/>
        </w:rPr>
      </w:pPr>
      <w:r w:rsidRPr="00025310">
        <w:rPr>
          <w:rFonts w:ascii="Helvetica" w:hAnsi="Helvetica" w:cs="Helvetica"/>
          <w:color w:val="343434"/>
          <w:kern w:val="0"/>
        </w:rPr>
        <w:t>針對台灣影視產業目前面臨的挑戰，業界代表一致對於人才外流現象表達憂心。陳國華指出，台灣市場目前製片水準相較於好萊塢仍有一段距離，加上製作成本的差異，儘管擁有很好的創意，仍會因預算影響拍片內容、卡司陣容甚至行銷宣傳，因此優秀工作者向外發展，將進而影響台灣電影市場產岀。</w:t>
      </w:r>
    </w:p>
    <w:p w14:paraId="51EE2517" w14:textId="77777777" w:rsidR="00025310" w:rsidRDefault="00025310" w:rsidP="00025310">
      <w:pPr>
        <w:widowControl/>
        <w:autoSpaceDE w:val="0"/>
        <w:autoSpaceDN w:val="0"/>
        <w:adjustRightInd w:val="0"/>
        <w:jc w:val="both"/>
        <w:rPr>
          <w:rFonts w:ascii="Helvetica" w:hAnsi="Helvetica" w:cs="Helvetica"/>
          <w:color w:val="343434"/>
          <w:kern w:val="0"/>
        </w:rPr>
      </w:pPr>
      <w:r w:rsidRPr="00025310">
        <w:rPr>
          <w:rFonts w:ascii="Helvetica" w:hAnsi="Helvetica" w:cs="Helvetica"/>
          <w:color w:val="343434"/>
          <w:kern w:val="0"/>
        </w:rPr>
        <w:lastRenderedPageBreak/>
        <w:t>陳俊榮也指出，因為國外的製作預算相對高，能夠提供的收入較多，許多人才都會轉往其他地方發展，再加上目前國內電影可放映屏幕少，市場規模不夠大，因而擠壓國內製片機會。因此希望政府能夠協助增設影廳，讓民眾有更多選擇，並採開放的態度，與國際合作，讓台灣影視創作人才更有發揮的機會。同時台灣電視同類型節目太多，建議要有自己的風格，才能走出一片天。</w:t>
      </w:r>
    </w:p>
    <w:p w14:paraId="371C7364" w14:textId="77777777" w:rsidR="00692B53" w:rsidRPr="00025310" w:rsidRDefault="00692B53" w:rsidP="00025310">
      <w:pPr>
        <w:widowControl/>
        <w:autoSpaceDE w:val="0"/>
        <w:autoSpaceDN w:val="0"/>
        <w:adjustRightInd w:val="0"/>
        <w:jc w:val="both"/>
        <w:rPr>
          <w:rFonts w:ascii="Helvetica" w:hAnsi="Helvetica" w:cs="Helvetica"/>
          <w:color w:val="343434"/>
          <w:kern w:val="0"/>
        </w:rPr>
      </w:pPr>
    </w:p>
    <w:p w14:paraId="3811CCB5" w14:textId="77777777" w:rsidR="00025310" w:rsidRDefault="00025310" w:rsidP="00025310">
      <w:pPr>
        <w:widowControl/>
        <w:autoSpaceDE w:val="0"/>
        <w:autoSpaceDN w:val="0"/>
        <w:adjustRightInd w:val="0"/>
        <w:jc w:val="both"/>
        <w:rPr>
          <w:rFonts w:ascii="Helvetica" w:hAnsi="Helvetica" w:cs="Helvetica"/>
          <w:color w:val="343434"/>
          <w:kern w:val="0"/>
        </w:rPr>
      </w:pPr>
      <w:r w:rsidRPr="00025310">
        <w:rPr>
          <w:rFonts w:ascii="Helvetica" w:hAnsi="Helvetica" w:cs="Helvetica"/>
          <w:color w:val="343434"/>
          <w:kern w:val="0"/>
        </w:rPr>
        <w:t>台灣影視產業面臨另一個嚴重挑戰則是盜版問題。前景娛樂總經理暨電影製片黃茂昌認為，解決盜版問題，要考慮國際合作，因互聯網時代帶來的方便，盜版模式已與過去差異甚大，僅靠單一國家已經無法控管網路上的盜版流竄，舉例來說，許多盜版從中國大陸、東南亞等國家而來，在台灣就無法可管。應該要有全球整體電影產業的思惟，才有可能解決盜版問題。</w:t>
      </w:r>
    </w:p>
    <w:p w14:paraId="59839898" w14:textId="77777777" w:rsidR="00692B53" w:rsidRPr="00025310" w:rsidRDefault="00692B53" w:rsidP="00025310">
      <w:pPr>
        <w:widowControl/>
        <w:autoSpaceDE w:val="0"/>
        <w:autoSpaceDN w:val="0"/>
        <w:adjustRightInd w:val="0"/>
        <w:jc w:val="both"/>
        <w:rPr>
          <w:rFonts w:ascii="Helvetica" w:hAnsi="Helvetica" w:cs="Helvetica"/>
          <w:color w:val="343434"/>
          <w:kern w:val="0"/>
        </w:rPr>
      </w:pPr>
    </w:p>
    <w:p w14:paraId="1DE6FE11" w14:textId="77777777" w:rsidR="00025310" w:rsidRDefault="00025310" w:rsidP="00025310">
      <w:pPr>
        <w:widowControl/>
        <w:autoSpaceDE w:val="0"/>
        <w:autoSpaceDN w:val="0"/>
        <w:adjustRightInd w:val="0"/>
        <w:jc w:val="both"/>
        <w:rPr>
          <w:rFonts w:ascii="Helvetica" w:hAnsi="Helvetica" w:cs="Helvetica"/>
          <w:color w:val="343434"/>
          <w:kern w:val="0"/>
        </w:rPr>
      </w:pPr>
      <w:r w:rsidRPr="00025310">
        <w:rPr>
          <w:rFonts w:ascii="Helvetica" w:hAnsi="Helvetica" w:cs="Helvetica"/>
          <w:color w:val="343434"/>
          <w:kern w:val="0"/>
        </w:rPr>
        <w:t>陳俊榮則指出，台灣在亞洲國家中仍屬盜版相對猖獗的國家，例如在整體網路影音瀏覽中，有高達</w:t>
      </w:r>
      <w:r w:rsidRPr="00025310">
        <w:rPr>
          <w:rFonts w:ascii="Helvetica" w:hAnsi="Helvetica" w:cs="Helvetica"/>
          <w:color w:val="343434"/>
          <w:kern w:val="0"/>
        </w:rPr>
        <w:t>97%</w:t>
      </w:r>
      <w:r w:rsidRPr="00025310">
        <w:rPr>
          <w:rFonts w:ascii="Helvetica" w:hAnsi="Helvetica" w:cs="Helvetica"/>
          <w:color w:val="343434"/>
          <w:kern w:val="0"/>
        </w:rPr>
        <w:t>是來自於盜版網站。呼籲政府應積極建立反盜版機制，例如可以參考國外行之有年、透過封鎖侵權網站保護智慧財產權的（</w:t>
      </w:r>
      <w:r w:rsidRPr="00025310">
        <w:rPr>
          <w:rFonts w:ascii="Helvetica" w:hAnsi="Helvetica" w:cs="Helvetica"/>
          <w:color w:val="343434"/>
          <w:kern w:val="0"/>
        </w:rPr>
        <w:t>site blocking</w:t>
      </w:r>
      <w:r w:rsidRPr="00025310">
        <w:rPr>
          <w:rFonts w:ascii="Helvetica" w:hAnsi="Helvetica" w:cs="Helvetica"/>
          <w:color w:val="343434"/>
          <w:kern w:val="0"/>
        </w:rPr>
        <w:t>）機制，或是簡化保智大隊的蒐證機制，只要有人提出侵權即進行下架，以保護創意人的心血。</w:t>
      </w:r>
    </w:p>
    <w:p w14:paraId="2881F42F" w14:textId="77777777" w:rsidR="00692B53" w:rsidRPr="00025310" w:rsidRDefault="00692B53" w:rsidP="00025310">
      <w:pPr>
        <w:widowControl/>
        <w:autoSpaceDE w:val="0"/>
        <w:autoSpaceDN w:val="0"/>
        <w:adjustRightInd w:val="0"/>
        <w:jc w:val="both"/>
        <w:rPr>
          <w:rFonts w:ascii="Helvetica" w:hAnsi="Helvetica" w:cs="Helvetica"/>
          <w:color w:val="343434"/>
          <w:kern w:val="0"/>
        </w:rPr>
      </w:pPr>
    </w:p>
    <w:p w14:paraId="41ADA280" w14:textId="77777777" w:rsidR="00025310" w:rsidRDefault="00025310" w:rsidP="00025310">
      <w:pPr>
        <w:widowControl/>
        <w:autoSpaceDE w:val="0"/>
        <w:autoSpaceDN w:val="0"/>
        <w:adjustRightInd w:val="0"/>
        <w:jc w:val="both"/>
        <w:rPr>
          <w:rFonts w:ascii="Helvetica" w:hAnsi="Helvetica" w:cs="Helvetica"/>
          <w:color w:val="343434"/>
          <w:kern w:val="0"/>
        </w:rPr>
      </w:pPr>
      <w:r w:rsidRPr="00025310">
        <w:rPr>
          <w:rFonts w:ascii="Helvetica" w:hAnsi="Helvetica" w:cs="Helvetica"/>
          <w:color w:val="343434"/>
          <w:kern w:val="0"/>
        </w:rPr>
        <w:t>陳俊榮也特別提醒民眾，在使用目前市面上販售的「機上盒」時要特別小心，由於有多款機上盒支援</w:t>
      </w:r>
      <w:r w:rsidRPr="00025310">
        <w:rPr>
          <w:rFonts w:ascii="Helvetica" w:hAnsi="Helvetica" w:cs="Helvetica"/>
          <w:color w:val="343434"/>
          <w:kern w:val="0"/>
        </w:rPr>
        <w:t>BT</w:t>
      </w:r>
      <w:r w:rsidRPr="00025310">
        <w:rPr>
          <w:rFonts w:ascii="Helvetica" w:hAnsi="Helvetica" w:cs="Helvetica"/>
          <w:color w:val="343434"/>
          <w:kern w:val="0"/>
        </w:rPr>
        <w:t>下載功能，而</w:t>
      </w:r>
      <w:r w:rsidRPr="00025310">
        <w:rPr>
          <w:rFonts w:ascii="Helvetica" w:hAnsi="Helvetica" w:cs="Helvetica"/>
          <w:color w:val="343434"/>
          <w:kern w:val="0"/>
        </w:rPr>
        <w:t>BT</w:t>
      </w:r>
      <w:r w:rsidRPr="00025310">
        <w:rPr>
          <w:rFonts w:ascii="Helvetica" w:hAnsi="Helvetica" w:cs="Helvetica"/>
          <w:color w:val="343434"/>
          <w:kern w:val="0"/>
        </w:rPr>
        <w:t>（</w:t>
      </w:r>
      <w:r w:rsidRPr="00025310">
        <w:rPr>
          <w:rFonts w:ascii="Helvetica" w:hAnsi="Helvetica" w:cs="Helvetica"/>
          <w:color w:val="343434"/>
          <w:kern w:val="0"/>
        </w:rPr>
        <w:t>Bit Torrent</w:t>
      </w:r>
      <w:r w:rsidRPr="00025310">
        <w:rPr>
          <w:rFonts w:ascii="Helvetica" w:hAnsi="Helvetica" w:cs="Helvetica"/>
          <w:color w:val="343434"/>
          <w:kern w:val="0"/>
        </w:rPr>
        <w:t>）是一種點對點下載，使用者下載的同時，也會上傳部分片段給其他下載者，除了可能違法之外，也可能造成個人資訊外洩。此外，「機上盒」業者提供盜版網站的連結給消費者，也嚴重的傷害了合法業者的權益。</w:t>
      </w:r>
    </w:p>
    <w:p w14:paraId="1C81774F" w14:textId="77777777" w:rsidR="00692B53" w:rsidRPr="00025310" w:rsidRDefault="00692B53" w:rsidP="00025310">
      <w:pPr>
        <w:widowControl/>
        <w:autoSpaceDE w:val="0"/>
        <w:autoSpaceDN w:val="0"/>
        <w:adjustRightInd w:val="0"/>
        <w:jc w:val="both"/>
        <w:rPr>
          <w:rFonts w:ascii="Helvetica" w:hAnsi="Helvetica" w:cs="Helvetica"/>
          <w:color w:val="343434"/>
          <w:kern w:val="0"/>
        </w:rPr>
      </w:pPr>
    </w:p>
    <w:p w14:paraId="3D3FD78D" w14:textId="77777777" w:rsidR="00025310" w:rsidRDefault="00025310" w:rsidP="00025310">
      <w:pPr>
        <w:widowControl/>
        <w:autoSpaceDE w:val="0"/>
        <w:autoSpaceDN w:val="0"/>
        <w:adjustRightInd w:val="0"/>
        <w:jc w:val="both"/>
        <w:rPr>
          <w:rFonts w:ascii="Helvetica" w:hAnsi="Helvetica" w:cs="Helvetica"/>
          <w:color w:val="343434"/>
          <w:kern w:val="0"/>
        </w:rPr>
      </w:pPr>
      <w:r w:rsidRPr="00025310">
        <w:rPr>
          <w:rFonts w:ascii="Helvetica" w:hAnsi="Helvetica" w:cs="Helvetica"/>
          <w:color w:val="343434"/>
          <w:kern w:val="0"/>
        </w:rPr>
        <w:t>針對報告結果，美國電影協會</w:t>
      </w:r>
      <w:r w:rsidRPr="00025310">
        <w:rPr>
          <w:rFonts w:ascii="Helvetica" w:hAnsi="Helvetica" w:cs="Helvetica"/>
          <w:color w:val="343434"/>
          <w:kern w:val="0"/>
        </w:rPr>
        <w:t>(MPA)</w:t>
      </w:r>
      <w:r w:rsidRPr="00025310">
        <w:rPr>
          <w:rFonts w:ascii="Helvetica" w:hAnsi="Helvetica" w:cs="Helvetica"/>
          <w:color w:val="343434"/>
          <w:kern w:val="0"/>
        </w:rPr>
        <w:t>亞太區總裁兼執行董事艾理善（</w:t>
      </w:r>
      <w:r w:rsidRPr="00025310">
        <w:rPr>
          <w:rFonts w:ascii="Helvetica" w:hAnsi="Helvetica" w:cs="Helvetica"/>
          <w:color w:val="343434"/>
          <w:kern w:val="0"/>
        </w:rPr>
        <w:t>Mike Ellis</w:t>
      </w:r>
      <w:r w:rsidRPr="00025310">
        <w:rPr>
          <w:rFonts w:ascii="Helvetica" w:hAnsi="Helvetica" w:cs="Helvetica"/>
          <w:color w:val="343434"/>
          <w:kern w:val="0"/>
        </w:rPr>
        <w:t>）表示，此份報告提醒了人們影視產業對社會、文化，以至於台灣經濟的貢獻，台灣從業人員投入無盡創意與努力，提供台灣與全球無數人優質的休閒活動，因此影視產業的榮衰也影響著從業人員背後十幾萬個家庭的生計，除了感謝他們的付出，更期待政府能為他們建立更好的工作環境，保護創意作品，讓影視產業繼續蓬勃發展。</w:t>
      </w:r>
    </w:p>
    <w:p w14:paraId="2DCAC913" w14:textId="77777777" w:rsidR="00692B53" w:rsidRPr="00025310" w:rsidRDefault="00692B53" w:rsidP="00025310">
      <w:pPr>
        <w:widowControl/>
        <w:autoSpaceDE w:val="0"/>
        <w:autoSpaceDN w:val="0"/>
        <w:adjustRightInd w:val="0"/>
        <w:jc w:val="both"/>
        <w:rPr>
          <w:rFonts w:ascii="Helvetica" w:hAnsi="Helvetica" w:cs="Helvetica"/>
          <w:color w:val="343434"/>
          <w:kern w:val="0"/>
        </w:rPr>
      </w:pPr>
      <w:bookmarkStart w:id="0" w:name="_GoBack"/>
      <w:bookmarkEnd w:id="0"/>
    </w:p>
    <w:p w14:paraId="553D07E6" w14:textId="77777777" w:rsidR="003F256C" w:rsidRPr="00025310" w:rsidRDefault="00025310" w:rsidP="00025310">
      <w:r w:rsidRPr="00025310">
        <w:rPr>
          <w:rFonts w:ascii="Helvetica" w:hAnsi="Helvetica" w:cs="Helvetica"/>
          <w:color w:val="343434"/>
          <w:kern w:val="0"/>
        </w:rPr>
        <w:t>而於今（</w:t>
      </w:r>
      <w:r w:rsidRPr="00025310">
        <w:rPr>
          <w:rFonts w:ascii="Helvetica" w:hAnsi="Helvetica" w:cs="Helvetica"/>
          <w:color w:val="343434"/>
          <w:kern w:val="0"/>
        </w:rPr>
        <w:t>30</w:t>
      </w:r>
      <w:r w:rsidRPr="00025310">
        <w:rPr>
          <w:rFonts w:ascii="Helvetica" w:hAnsi="Helvetica" w:cs="Helvetica"/>
          <w:color w:val="343434"/>
          <w:kern w:val="0"/>
        </w:rPr>
        <w:t>）日舉辦成立大會之台灣電影製作發展協會會長吳功則表示，希望透過本次協會成立，促進台灣與海外的電影交流，期許透過國際間的合作，為台灣影視產業帶來更多機會，讓台灣創意人有更多發揮空間。</w:t>
      </w:r>
    </w:p>
    <w:sectPr w:rsidR="003F256C" w:rsidRPr="00025310" w:rsidSect="004E46A7">
      <w:pgSz w:w="11900" w:h="16840"/>
      <w:pgMar w:top="1440" w:right="1800" w:bottom="1440" w:left="1800"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新細明體">
    <w:charset w:val="88"/>
    <w:family w:val="auto"/>
    <w:pitch w:val="variable"/>
    <w:sig w:usb0="A00002FF" w:usb1="28CFFCFA" w:usb2="00000016" w:usb3="00000000" w:csb0="00100001" w:csb1="00000000"/>
  </w:font>
  <w:font w:name="Times New Roman">
    <w:panose1 w:val="02020603050405020304"/>
    <w:charset w:val="00"/>
    <w:family w:val="auto"/>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bordersDoNotSurroundHeader/>
  <w:bordersDoNotSurroundFooter/>
  <w:defaultTabStop w:val="48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310"/>
    <w:rsid w:val="00025310"/>
    <w:rsid w:val="0010069A"/>
    <w:rsid w:val="004E46A7"/>
    <w:rsid w:val="00692B53"/>
    <w:rsid w:val="00E21E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90F1B6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285</Words>
  <Characters>1627</Characters>
  <Application>Microsoft Macintosh Word</Application>
  <DocSecurity>0</DocSecurity>
  <Lines>13</Lines>
  <Paragraphs>3</Paragraphs>
  <ScaleCrop>false</ScaleCrop>
  <LinksUpToDate>false</LinksUpToDate>
  <CharactersWithSpaces>1909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使用者</dc:creator>
  <cp:keywords/>
  <dc:description/>
  <cp:lastModifiedBy>Microsoft Office 使用者</cp:lastModifiedBy>
  <cp:revision>3</cp:revision>
  <dcterms:created xsi:type="dcterms:W3CDTF">2017-08-09T02:49:00Z</dcterms:created>
  <dcterms:modified xsi:type="dcterms:W3CDTF">2017-08-09T03:01:00Z</dcterms:modified>
</cp:coreProperties>
</file>