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0EB" w:rsidRDefault="00A050EB">
      <w:r>
        <w:t>i would be a bass note</w:t>
      </w:r>
    </w:p>
    <w:p w:rsidR="00A050EB" w:rsidRDefault="00A050EB">
      <w:r>
        <w:t>anchoring the orchestra</w:t>
      </w:r>
    </w:p>
    <w:p w:rsidR="00A050EB" w:rsidRDefault="00A050EB">
      <w:r>
        <w:t>holding down the floor</w:t>
      </w:r>
    </w:p>
    <w:p w:rsidR="00A050EB" w:rsidRDefault="00A050EB">
      <w:r>
        <w:t>so the flute may fly on wings</w:t>
      </w:r>
    </w:p>
    <w:p w:rsidR="00A050EB" w:rsidRDefault="00A050EB">
      <w:r>
        <w:t>of fresh breath</w:t>
      </w:r>
    </w:p>
    <w:p w:rsidR="00A050EB" w:rsidRDefault="00A050EB">
      <w:r>
        <w:t>yet tethered to my love</w:t>
      </w:r>
    </w:p>
    <w:sectPr w:rsidR="00A050EB" w:rsidSect="00A050E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050EB"/>
    <w:rsid w:val="00A05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</TotalTime>
  <Pages>1</Pages>
  <Words>20</Words>
  <Characters>115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would be a bass note</dc:title>
  <dc:subject/>
  <dc:creator>Adam Richards</dc:creator>
  <cp:keywords/>
  <dc:description/>
  <cp:lastModifiedBy>Adam Richards</cp:lastModifiedBy>
  <cp:revision>1</cp:revision>
  <dcterms:created xsi:type="dcterms:W3CDTF">2008-01-19T05:34:00Z</dcterms:created>
  <dcterms:modified xsi:type="dcterms:W3CDTF">2008-01-19T05:47:00Z</dcterms:modified>
</cp:coreProperties>
</file>