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95" w:rsidRDefault="00A12A95">
      <w:pPr>
        <w:rPr>
          <w:b/>
          <w:bCs/>
          <w:u w:val="single"/>
        </w:rPr>
      </w:pPr>
      <w:r>
        <w:rPr>
          <w:b/>
          <w:bCs/>
          <w:u w:val="single"/>
        </w:rPr>
        <w:t>Equinox 2</w:t>
      </w:r>
    </w:p>
    <w:p w:rsidR="00A12A95" w:rsidRDefault="00A12A95"/>
    <w:p w:rsidR="00A12A95" w:rsidRDefault="00A12A95">
      <w:r>
        <w:t>things grow gold</w:t>
      </w:r>
    </w:p>
    <w:p w:rsidR="00A12A95" w:rsidRDefault="00A12A95">
      <w:r>
        <w:t xml:space="preserve">I feel shabby amidst </w:t>
      </w:r>
      <w:r w:rsidR="008E1A20">
        <w:t>splendour</w:t>
      </w:r>
    </w:p>
    <w:p w:rsidR="00A12A95" w:rsidRDefault="00A12A95">
      <w:r>
        <w:t>but I have a pretext for being here</w:t>
      </w:r>
    </w:p>
    <w:p w:rsidR="00A12A95" w:rsidRDefault="00A12A95"/>
    <w:p w:rsidR="0086397B" w:rsidRDefault="002B5009">
      <w:r>
        <w:t>I am the tree that falls</w:t>
      </w:r>
    </w:p>
    <w:p w:rsidR="002B5009" w:rsidRDefault="0086397B">
      <w:r>
        <w:t>seasoned and dry to the touch</w:t>
      </w:r>
      <w:r w:rsidR="00900DBA">
        <w:t>.</w:t>
      </w:r>
    </w:p>
    <w:p w:rsidR="00A12A95" w:rsidRDefault="00A12A95">
      <w:r>
        <w:t>nothing happens without me</w:t>
      </w:r>
    </w:p>
    <w:p w:rsidR="00A12A95" w:rsidRDefault="00A12A95">
      <w:r>
        <w:t>no harvest, no gathering and</w:t>
      </w:r>
    </w:p>
    <w:p w:rsidR="00A12A95" w:rsidRDefault="00A12A95">
      <w:r>
        <w:t>no celebration</w:t>
      </w:r>
    </w:p>
    <w:p w:rsidR="00900DBA" w:rsidRDefault="00900DBA"/>
    <w:p w:rsidR="00A12A95" w:rsidRDefault="00A12A95">
      <w:r>
        <w:t>extraordinary claims, you think</w:t>
      </w:r>
    </w:p>
    <w:p w:rsidR="00A12A95" w:rsidRDefault="00A12A95">
      <w:r>
        <w:t>but I say no</w:t>
      </w:r>
    </w:p>
    <w:p w:rsidR="00A12A95" w:rsidRDefault="00A12A95">
      <w:r>
        <w:t>what is true for me is no less true for you</w:t>
      </w:r>
    </w:p>
    <w:p w:rsidR="00A12A95" w:rsidRDefault="00A12A95">
      <w:r>
        <w:t>and I am nothing without you</w:t>
      </w:r>
    </w:p>
    <w:p w:rsidR="00A12A95" w:rsidRDefault="00A12A95">
      <w:r>
        <w:t>only you can reach the fruit</w:t>
      </w:r>
    </w:p>
    <w:p w:rsidR="00A12A95" w:rsidRDefault="00A12A95">
      <w:r>
        <w:t>though you stand on the shoulders of the innocent</w:t>
      </w:r>
    </w:p>
    <w:p w:rsidR="00A12A95" w:rsidRDefault="00A12A95"/>
    <w:p w:rsidR="00A12A95" w:rsidRDefault="00A12A95">
      <w:r>
        <w:t>the crickets sing “hurry”</w:t>
      </w:r>
    </w:p>
    <w:p w:rsidR="00A12A95" w:rsidRDefault="00A12A95">
      <w:r>
        <w:t>but time is never short</w:t>
      </w:r>
    </w:p>
    <w:p w:rsidR="00A12A95" w:rsidRDefault="00A12A95">
      <w:r>
        <w:t>cannot be, is not a slave to our confusion</w:t>
      </w:r>
    </w:p>
    <w:p w:rsidR="00A12A95" w:rsidRDefault="00A12A95">
      <w:r>
        <w:t>all things pass in the same stately procession</w:t>
      </w:r>
    </w:p>
    <w:p w:rsidR="00A12A95" w:rsidRDefault="00A12A95">
      <w:r>
        <w:t>and we mark time with the sadness</w:t>
      </w:r>
    </w:p>
    <w:p w:rsidR="00A12A95" w:rsidRDefault="00A12A95">
      <w:r>
        <w:t>of curling leaves</w:t>
      </w:r>
    </w:p>
    <w:p w:rsidR="00A12A95" w:rsidRDefault="00A12A95"/>
    <w:p w:rsidR="00A12A95" w:rsidRDefault="00A12A95">
      <w:r>
        <w:t>I say to the pink glow of sunset:</w:t>
      </w:r>
    </w:p>
    <w:p w:rsidR="00A12A95" w:rsidRDefault="00A12A95">
      <w:r>
        <w:t>will you not let us impose</w:t>
      </w:r>
    </w:p>
    <w:p w:rsidR="00A12A95" w:rsidRDefault="00A12A95">
      <w:r>
        <w:t>for this briefest of times?</w:t>
      </w:r>
    </w:p>
    <w:p w:rsidR="00A12A95" w:rsidRDefault="00A12A95">
      <w:r>
        <w:t>may we not be master?</w:t>
      </w:r>
    </w:p>
    <w:p w:rsidR="00A12A95" w:rsidRDefault="00A12A95"/>
    <w:p w:rsidR="00A12A95" w:rsidRDefault="00A12A95">
      <w:r>
        <w:t>and am answered in the language of passage:</w:t>
      </w:r>
    </w:p>
    <w:p w:rsidR="00A12A95" w:rsidRDefault="00A12A95">
      <w:r>
        <w:t>touch me, and I am yours</w:t>
      </w:r>
    </w:p>
    <w:p w:rsidR="002B5009" w:rsidRDefault="002B5009">
      <w:r>
        <w:t>there is no other answer.</w:t>
      </w:r>
    </w:p>
    <w:sectPr w:rsidR="002B5009" w:rsidSect="00A12A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BC7" w:rsidRDefault="00793BC7" w:rsidP="00D71553">
      <w:r>
        <w:separator/>
      </w:r>
    </w:p>
  </w:endnote>
  <w:endnote w:type="continuationSeparator" w:id="0">
    <w:p w:rsidR="00793BC7" w:rsidRDefault="00793BC7" w:rsidP="00D71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53" w:rsidRDefault="00D715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53" w:rsidRDefault="00D715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53" w:rsidRDefault="00D715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BC7" w:rsidRDefault="00793BC7" w:rsidP="00D71553">
      <w:r>
        <w:separator/>
      </w:r>
    </w:p>
  </w:footnote>
  <w:footnote w:type="continuationSeparator" w:id="0">
    <w:p w:rsidR="00793BC7" w:rsidRDefault="00793BC7" w:rsidP="00D715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53" w:rsidRDefault="00D715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62C" w:rsidRDefault="00A8362C" w:rsidP="00A8362C">
    <w:pPr>
      <w:pStyle w:val="Header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D71553" w:rsidRPr="00D71553" w:rsidRDefault="00A8362C" w:rsidP="00A8362C">
    <w:pPr>
      <w:pStyle w:val="Header"/>
      <w:rPr>
        <w:sz w:val="18"/>
      </w:rPr>
    </w:pPr>
    <w:r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53" w:rsidRDefault="00D715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2A95"/>
    <w:rsid w:val="001A4D90"/>
    <w:rsid w:val="001B0CBD"/>
    <w:rsid w:val="002B5009"/>
    <w:rsid w:val="00367452"/>
    <w:rsid w:val="00793BC7"/>
    <w:rsid w:val="0086397B"/>
    <w:rsid w:val="008E1A20"/>
    <w:rsid w:val="00900DBA"/>
    <w:rsid w:val="00A12A95"/>
    <w:rsid w:val="00A8362C"/>
    <w:rsid w:val="00D71553"/>
    <w:rsid w:val="00D90AA1"/>
    <w:rsid w:val="00FB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B2F9C"/>
    <w:pPr>
      <w:overflowPunct w:val="0"/>
      <w:autoSpaceDE w:val="0"/>
      <w:autoSpaceDN w:val="0"/>
      <w:adjustRightInd w:val="0"/>
      <w:textAlignment w:val="baseline"/>
    </w:pPr>
    <w:rPr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53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553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Equinox 2</vt:lpstr>
    </vt:vector>
  </TitlesOfParts>
  <Company> 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Equinox 2</dc:title>
  <dc:subject/>
  <dc:creator>Adam Richards</dc:creator>
  <cp:keywords/>
  <dc:description/>
  <cp:lastModifiedBy>Adam Richards</cp:lastModifiedBy>
  <cp:revision>10</cp:revision>
  <dcterms:created xsi:type="dcterms:W3CDTF">2006-12-18T19:44:00Z</dcterms:created>
  <dcterms:modified xsi:type="dcterms:W3CDTF">2009-05-15T02:49:00Z</dcterms:modified>
</cp:coreProperties>
</file>