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3D9" w:rsidRDefault="009E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Karczewski, 235039</w:t>
      </w:r>
    </w:p>
    <w:p w:rsidR="009E53D9" w:rsidRDefault="009E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Michał </w:t>
      </w:r>
      <w:proofErr w:type="spellStart"/>
      <w:r>
        <w:rPr>
          <w:rFonts w:ascii="Times New Roman" w:hAnsi="Times New Roman" w:cs="Times New Roman"/>
        </w:rPr>
        <w:t>Skrzęta</w:t>
      </w:r>
      <w:proofErr w:type="spellEnd"/>
      <w:r>
        <w:rPr>
          <w:rFonts w:ascii="Times New Roman" w:hAnsi="Times New Roman" w:cs="Times New Roman"/>
        </w:rPr>
        <w:t>, 235004</w:t>
      </w:r>
    </w:p>
    <w:p w:rsidR="009E53D9" w:rsidRDefault="009E53D9" w:rsidP="009E53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Prowadzący: Mgr inż. Dominik Żelazny </w:t>
      </w:r>
    </w:p>
    <w:p w:rsidR="009E53D9" w:rsidRDefault="009E53D9" w:rsidP="009E53D9">
      <w:pPr>
        <w:jc w:val="right"/>
        <w:rPr>
          <w:rFonts w:ascii="Times New Roman" w:hAnsi="Times New Roman" w:cs="Times New Roman"/>
        </w:rPr>
      </w:pPr>
    </w:p>
    <w:p w:rsidR="009E53D9" w:rsidRDefault="009E53D9" w:rsidP="009E53D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ARCHITEKTURA KOMPUTERÓW 2- PROJEKT</w:t>
      </w:r>
    </w:p>
    <w:p w:rsidR="009E53D9" w:rsidRDefault="009E53D9" w:rsidP="009E53D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PRACY</w:t>
      </w:r>
    </w:p>
    <w:p w:rsidR="009E53D9" w:rsidRDefault="009E53D9" w:rsidP="009E53D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Testowanie pierwszości </w:t>
      </w:r>
    </w:p>
    <w:p w:rsidR="009E53D9" w:rsidRDefault="009E53D9" w:rsidP="009E53D9">
      <w:pPr>
        <w:spacing w:line="360" w:lineRule="auto"/>
        <w:jc w:val="center"/>
        <w:rPr>
          <w:rFonts w:ascii="Times New Roman" w:hAnsi="Times New Roman" w:cs="Times New Roman"/>
        </w:rPr>
      </w:pPr>
    </w:p>
    <w:p w:rsidR="009E53D9" w:rsidRDefault="009E53D9" w:rsidP="009E53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pracy</w:t>
      </w:r>
    </w:p>
    <w:p w:rsidR="009E53D9" w:rsidRDefault="009E53D9" w:rsidP="009E53D9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Etap pierwszy: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planowanie pracy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implementacja </w:t>
      </w:r>
      <w:r w:rsidRPr="009E53D9">
        <w:rPr>
          <w:rFonts w:ascii="Times New Roman" w:hAnsi="Times New Roman" w:cs="Times New Roman"/>
        </w:rPr>
        <w:t>sita Eratostenesa,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53D9">
        <w:rPr>
          <w:rFonts w:ascii="Times New Roman" w:hAnsi="Times New Roman" w:cs="Times New Roman"/>
        </w:rPr>
        <w:t xml:space="preserve"> implementacja testu pierwszości Fermata wraz z funkcją szybkiego potęgowania modularnego.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</w:p>
    <w:p w:rsidR="009E53D9" w:rsidRPr="009E53D9" w:rsidRDefault="009E53D9" w:rsidP="009E53D9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E53D9">
        <w:rPr>
          <w:rFonts w:ascii="Times New Roman" w:hAnsi="Times New Roman" w:cs="Times New Roman"/>
        </w:rPr>
        <w:t>Etap drugi: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53D9">
        <w:rPr>
          <w:rFonts w:ascii="Times New Roman" w:hAnsi="Times New Roman" w:cs="Times New Roman"/>
        </w:rPr>
        <w:t>naiwny test pierwszości na podstawie sita Eratostenesa</w:t>
      </w:r>
      <w:r>
        <w:rPr>
          <w:rFonts w:ascii="Times New Roman" w:hAnsi="Times New Roman" w:cs="Times New Roman"/>
        </w:rPr>
        <w:t>,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53D9">
        <w:rPr>
          <w:rFonts w:ascii="Times New Roman" w:hAnsi="Times New Roman" w:cs="Times New Roman"/>
        </w:rPr>
        <w:t>implementacja testu Millera - Rabina,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53D9">
        <w:rPr>
          <w:rFonts w:ascii="Times New Roman" w:hAnsi="Times New Roman" w:cs="Times New Roman"/>
        </w:rPr>
        <w:t xml:space="preserve">test </w:t>
      </w:r>
      <w:proofErr w:type="spellStart"/>
      <w:r w:rsidRPr="009E53D9">
        <w:rPr>
          <w:rFonts w:ascii="Times New Roman" w:hAnsi="Times New Roman" w:cs="Times New Roman"/>
        </w:rPr>
        <w:t>Solovaya</w:t>
      </w:r>
      <w:proofErr w:type="spellEnd"/>
      <w:r w:rsidRPr="009E53D9">
        <w:rPr>
          <w:rFonts w:ascii="Times New Roman" w:hAnsi="Times New Roman" w:cs="Times New Roman"/>
        </w:rPr>
        <w:t xml:space="preserve"> - </w:t>
      </w:r>
      <w:proofErr w:type="spellStart"/>
      <w:r w:rsidRPr="009E53D9">
        <w:rPr>
          <w:rFonts w:ascii="Times New Roman" w:hAnsi="Times New Roman" w:cs="Times New Roman"/>
        </w:rPr>
        <w:t>Strassena</w:t>
      </w:r>
      <w:proofErr w:type="spellEnd"/>
      <w:r w:rsidRPr="009E53D9">
        <w:rPr>
          <w:rFonts w:ascii="Times New Roman" w:hAnsi="Times New Roman" w:cs="Times New Roman"/>
        </w:rPr>
        <w:t>.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</w:p>
    <w:p w:rsidR="009E53D9" w:rsidRPr="009E53D9" w:rsidRDefault="009E53D9" w:rsidP="009E53D9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E53D9">
        <w:rPr>
          <w:rFonts w:ascii="Times New Roman" w:hAnsi="Times New Roman" w:cs="Times New Roman"/>
        </w:rPr>
        <w:t>Etap trzeci: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53D9">
        <w:rPr>
          <w:rFonts w:ascii="Times New Roman" w:hAnsi="Times New Roman" w:cs="Times New Roman"/>
        </w:rPr>
        <w:t xml:space="preserve">generacja liczb pierwszych sitem </w:t>
      </w:r>
      <w:proofErr w:type="spellStart"/>
      <w:r w:rsidRPr="009E53D9">
        <w:rPr>
          <w:rFonts w:ascii="Times New Roman" w:hAnsi="Times New Roman" w:cs="Times New Roman"/>
        </w:rPr>
        <w:t>Atkina</w:t>
      </w:r>
      <w:proofErr w:type="spellEnd"/>
      <w:r w:rsidRPr="009E53D9">
        <w:rPr>
          <w:rFonts w:ascii="Times New Roman" w:hAnsi="Times New Roman" w:cs="Times New Roman"/>
        </w:rPr>
        <w:t xml:space="preserve"> - Bernsteina,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chiński test pierwszości,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53D9">
        <w:rPr>
          <w:rFonts w:ascii="Times New Roman" w:hAnsi="Times New Roman" w:cs="Times New Roman"/>
        </w:rPr>
        <w:t xml:space="preserve">porównanie zaimplementowanych sit i </w:t>
      </w:r>
      <w:r>
        <w:rPr>
          <w:rFonts w:ascii="Times New Roman" w:hAnsi="Times New Roman" w:cs="Times New Roman"/>
        </w:rPr>
        <w:t>testów</w:t>
      </w:r>
      <w:r w:rsidRPr="009E53D9">
        <w:rPr>
          <w:rFonts w:ascii="Times New Roman" w:hAnsi="Times New Roman" w:cs="Times New Roman"/>
        </w:rPr>
        <w:t xml:space="preserve"> oraz przykłady ich użycia.</w:t>
      </w:r>
    </w:p>
    <w:p w:rsidR="009E53D9" w:rsidRDefault="009E53D9" w:rsidP="009E53D9">
      <w:pPr>
        <w:pStyle w:val="Akapitzlist"/>
        <w:spacing w:line="360" w:lineRule="auto"/>
        <w:ind w:left="1080"/>
        <w:rPr>
          <w:rFonts w:ascii="Times New Roman" w:hAnsi="Times New Roman" w:cs="Times New Roman"/>
        </w:rPr>
      </w:pPr>
    </w:p>
    <w:p w:rsidR="009E53D9" w:rsidRDefault="009E53D9" w:rsidP="009E53D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Założenia projektu</w:t>
      </w:r>
    </w:p>
    <w:p w:rsidR="009E53D9" w:rsidRPr="009E53D9" w:rsidRDefault="009E53D9" w:rsidP="009E53D9">
      <w:pPr>
        <w:pStyle w:val="Akapitzlist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Projekt ma na celu zaimplementowanie podstawowych probabilistycznych testów pierwszości oraz deterministycznych sit wraz z naiwnym testem pierwszości. Projekt zostanie napisany w języku assembler składania AT&amp;T, wersja 64- bitowa. W kodzie zostaną użyte funkcje z podstawowej biblioteki języka C – głównie funkcje związane z losowaniem.  </w:t>
      </w:r>
      <w:bookmarkEnd w:id="0"/>
    </w:p>
    <w:sectPr w:rsidR="009E53D9" w:rsidRPr="009E53D9" w:rsidSect="00AE4E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17869"/>
    <w:multiLevelType w:val="multilevel"/>
    <w:tmpl w:val="1D30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D9"/>
    <w:rsid w:val="00081BFF"/>
    <w:rsid w:val="0025348A"/>
    <w:rsid w:val="009E53D9"/>
    <w:rsid w:val="00AE4E1A"/>
    <w:rsid w:val="00B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D0B5B"/>
  <w14:defaultImageDpi w14:val="32767"/>
  <w15:chartTrackingRefBased/>
  <w15:docId w15:val="{87950EFB-130F-AE42-9498-395806B1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857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235039</dc:creator>
  <cp:keywords/>
  <dc:description/>
  <cp:lastModifiedBy>Student 235039</cp:lastModifiedBy>
  <cp:revision>1</cp:revision>
  <dcterms:created xsi:type="dcterms:W3CDTF">2018-04-17T17:10:00Z</dcterms:created>
  <dcterms:modified xsi:type="dcterms:W3CDTF">2018-04-17T17:26:00Z</dcterms:modified>
</cp:coreProperties>
</file>