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4746643"/>
        <w:docPartObj>
          <w:docPartGallery w:val="Cover Pages"/>
          <w:docPartUnique/>
        </w:docPartObj>
      </w:sdtPr>
      <w:sdtContent>
        <w:p w14:paraId="153284D6" w14:textId="06C1FF65" w:rsidR="00903D36" w:rsidRDefault="00903D36">
          <w:r>
            <w:rPr>
              <w:noProof/>
            </w:rPr>
            <mc:AlternateContent>
              <mc:Choice Requires="wpg">
                <w:drawing>
                  <wp:anchor distT="0" distB="0" distL="114300" distR="114300" simplePos="0" relativeHeight="251659264" behindDoc="1" locked="0" layoutInCell="1" allowOverlap="1" wp14:anchorId="55CB4E10" wp14:editId="737E8D6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Content>
                                    <w:p w14:paraId="576C63B6" w14:textId="39198CD1" w:rsidR="009B6DB0" w:rsidRDefault="009B6DB0">
                                      <w:pPr>
                                        <w:pStyle w:val="NoSpacing"/>
                                        <w:spacing w:before="120"/>
                                        <w:jc w:val="center"/>
                                        <w:rPr>
                                          <w:color w:val="FFFFFF" w:themeColor="background1"/>
                                        </w:rPr>
                                      </w:pPr>
                                      <w:r>
                                        <w:rPr>
                                          <w:color w:val="FFFFFF" w:themeColor="background1"/>
                                        </w:rPr>
                                        <w:t>Adam Stock</w:t>
                                      </w:r>
                                    </w:p>
                                  </w:sdtContent>
                                </w:sdt>
                                <w:p w14:paraId="743A323A" w14:textId="54F4DD69" w:rsidR="009B6DB0" w:rsidRDefault="009B6DB0"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4D0497" w14:textId="74BCC129" w:rsidR="009B6DB0" w:rsidRDefault="009B6DB0"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5CB4E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334150844"/>
                              <w:dataBinding w:prefixMappings="xmlns:ns0='http://purl.org/dc/elements/1.1/' xmlns:ns1='http://schemas.openxmlformats.org/package/2006/metadata/core-properties' " w:xpath="/ns1:coreProperties[1]/ns0:creator[1]" w:storeItemID="{6C3C8BC8-F283-45AE-878A-BAB7291924A1}"/>
                              <w:text/>
                            </w:sdtPr>
                            <w:sdtContent>
                              <w:p w14:paraId="576C63B6" w14:textId="39198CD1" w:rsidR="009B6DB0" w:rsidRDefault="009B6DB0">
                                <w:pPr>
                                  <w:pStyle w:val="NoSpacing"/>
                                  <w:spacing w:before="120"/>
                                  <w:jc w:val="center"/>
                                  <w:rPr>
                                    <w:color w:val="FFFFFF" w:themeColor="background1"/>
                                  </w:rPr>
                                </w:pPr>
                                <w:r>
                                  <w:rPr>
                                    <w:color w:val="FFFFFF" w:themeColor="background1"/>
                                  </w:rPr>
                                  <w:t>Adam Stock</w:t>
                                </w:r>
                              </w:p>
                            </w:sdtContent>
                          </w:sdt>
                          <w:p w14:paraId="743A323A" w14:textId="54F4DD69" w:rsidR="009B6DB0" w:rsidRDefault="009B6DB0" w:rsidP="00903D36">
                            <w:pPr>
                              <w:pStyle w:val="NoSpacing"/>
                              <w:spacing w:before="120"/>
                              <w:jc w:val="center"/>
                              <w:rPr>
                                <w:color w:val="FFFFFF" w:themeColor="background1"/>
                              </w:rPr>
                            </w:pPr>
                            <w:r w:rsidRPr="00903D36">
                              <w:rPr>
                                <w:rFonts w:eastAsiaTheme="minorHAnsi"/>
                              </w:rPr>
                              <w:t>The University of the West of England Faculty of Environment &amp; Technology</w:t>
                            </w:r>
                            <w:r>
                              <w:rPr>
                                <w:rFonts w:eastAsiaTheme="minorHAnsi"/>
                              </w:rPr>
                              <w:t xml:space="preserve"> </w:t>
                            </w:r>
                            <w:r w:rsidRPr="00903D36">
                              <w:rPr>
                                <w:rFonts w:eastAsiaTheme="minorHAnsi"/>
                              </w:rPr>
                              <w:t>Frenchay</w:t>
                            </w:r>
                            <w:r>
                              <w:rPr>
                                <w:color w:val="FFFFFF" w:themeColor="background1"/>
                              </w:rPr>
                              <w:t>  </w:t>
                            </w:r>
                            <w:r>
                              <w:rPr>
                                <w:color w:val="FFFFFF" w:themeColor="background1"/>
                              </w:rPr>
                              <w:br/>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04D0497" w14:textId="74BCC129" w:rsidR="009B6DB0" w:rsidRDefault="009B6DB0" w:rsidP="00F4390C">
                                <w:pPr>
                                  <w:pStyle w:val="NoSpacing"/>
                                  <w:jc w:val="center"/>
                                  <w:rPr>
                                    <w:rFonts w:asciiTheme="majorHAnsi" w:eastAsiaTheme="majorEastAsia" w:hAnsiTheme="majorHAnsi" w:cstheme="majorBidi"/>
                                    <w:caps/>
                                    <w:color w:val="4472C4" w:themeColor="accent1"/>
                                    <w:sz w:val="72"/>
                                    <w:szCs w:val="72"/>
                                  </w:rPr>
                                </w:pPr>
                                <w:r w:rsidRPr="00F4390C">
                                  <w:rPr>
                                    <w:rFonts w:asciiTheme="majorHAnsi" w:eastAsiaTheme="majorEastAsia" w:hAnsiTheme="majorHAnsi" w:cstheme="majorBidi"/>
                                    <w:caps/>
                                    <w:color w:val="4472C4" w:themeColor="accent1"/>
                                    <w:sz w:val="56"/>
                                    <w:szCs w:val="56"/>
                                  </w:rPr>
                                  <w:t>Discrete internet Communicator -An ultra-low power, low cost network connected haptic feedback wearable device.</w:t>
                                </w:r>
                              </w:p>
                            </w:sdtContent>
                          </w:sdt>
                        </w:txbxContent>
                      </v:textbox>
                    </v:shape>
                    <w10:wrap anchorx="page" anchory="page"/>
                  </v:group>
                </w:pict>
              </mc:Fallback>
            </mc:AlternateContent>
          </w:r>
          <w:r>
            <w:t xml:space="preserve"> </w:t>
          </w:r>
        </w:p>
        <w:p w14:paraId="6D015C2B" w14:textId="5903C790" w:rsidR="00903D36" w:rsidRDefault="00903D36">
          <w:r>
            <w:br w:type="page"/>
          </w:r>
        </w:p>
      </w:sdtContent>
    </w:sdt>
    <w:sdt>
      <w:sdtPr>
        <w:rPr>
          <w:rFonts w:asciiTheme="minorHAnsi" w:eastAsiaTheme="minorHAnsi" w:hAnsiTheme="minorHAnsi" w:cstheme="minorBidi"/>
          <w:color w:val="auto"/>
          <w:sz w:val="22"/>
          <w:szCs w:val="22"/>
        </w:rPr>
        <w:id w:val="737665899"/>
        <w:docPartObj>
          <w:docPartGallery w:val="Table of Contents"/>
          <w:docPartUnique/>
        </w:docPartObj>
      </w:sdtPr>
      <w:sdtEndPr>
        <w:rPr>
          <w:b/>
          <w:bCs/>
          <w:noProof/>
        </w:rPr>
      </w:sdtEndPr>
      <w:sdtContent>
        <w:p w14:paraId="6C2970EA" w14:textId="1FD0528D" w:rsidR="00903D36" w:rsidRDefault="00903D36">
          <w:pPr>
            <w:pStyle w:val="TOCHeading"/>
          </w:pPr>
          <w:r>
            <w:t>Contents</w:t>
          </w:r>
        </w:p>
        <w:p w14:paraId="35BAD131" w14:textId="0D49F1E7" w:rsidR="00811D45" w:rsidRDefault="00903D3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4155201" w:history="1">
            <w:r w:rsidR="00811D45" w:rsidRPr="0036149D">
              <w:rPr>
                <w:rStyle w:val="Hyperlink"/>
                <w:noProof/>
              </w:rPr>
              <w:t>Abstract</w:t>
            </w:r>
            <w:r w:rsidR="00811D45">
              <w:rPr>
                <w:noProof/>
                <w:webHidden/>
              </w:rPr>
              <w:tab/>
            </w:r>
            <w:r w:rsidR="00811D45">
              <w:rPr>
                <w:noProof/>
                <w:webHidden/>
              </w:rPr>
              <w:fldChar w:fldCharType="begin"/>
            </w:r>
            <w:r w:rsidR="00811D45">
              <w:rPr>
                <w:noProof/>
                <w:webHidden/>
              </w:rPr>
              <w:instrText xml:space="preserve"> PAGEREF _Toc34155201 \h </w:instrText>
            </w:r>
            <w:r w:rsidR="00811D45">
              <w:rPr>
                <w:noProof/>
                <w:webHidden/>
              </w:rPr>
            </w:r>
            <w:r w:rsidR="00811D45">
              <w:rPr>
                <w:noProof/>
                <w:webHidden/>
              </w:rPr>
              <w:fldChar w:fldCharType="separate"/>
            </w:r>
            <w:r w:rsidR="00811D45">
              <w:rPr>
                <w:noProof/>
                <w:webHidden/>
              </w:rPr>
              <w:t>3</w:t>
            </w:r>
            <w:r w:rsidR="00811D45">
              <w:rPr>
                <w:noProof/>
                <w:webHidden/>
              </w:rPr>
              <w:fldChar w:fldCharType="end"/>
            </w:r>
          </w:hyperlink>
        </w:p>
        <w:p w14:paraId="5AF80E87" w14:textId="73A46B08" w:rsidR="00811D45" w:rsidRDefault="00811D45">
          <w:pPr>
            <w:pStyle w:val="TOC1"/>
            <w:tabs>
              <w:tab w:val="right" w:leader="dot" w:pos="9350"/>
            </w:tabs>
            <w:rPr>
              <w:rFonts w:eastAsiaTheme="minorEastAsia"/>
              <w:noProof/>
            </w:rPr>
          </w:pPr>
          <w:hyperlink w:anchor="_Toc34155202" w:history="1">
            <w:r w:rsidRPr="0036149D">
              <w:rPr>
                <w:rStyle w:val="Hyperlink"/>
                <w:noProof/>
              </w:rPr>
              <w:t>Acknowledgements</w:t>
            </w:r>
            <w:r>
              <w:rPr>
                <w:noProof/>
                <w:webHidden/>
              </w:rPr>
              <w:tab/>
            </w:r>
            <w:r>
              <w:rPr>
                <w:noProof/>
                <w:webHidden/>
              </w:rPr>
              <w:fldChar w:fldCharType="begin"/>
            </w:r>
            <w:r>
              <w:rPr>
                <w:noProof/>
                <w:webHidden/>
              </w:rPr>
              <w:instrText xml:space="preserve"> PAGEREF _Toc34155202 \h </w:instrText>
            </w:r>
            <w:r>
              <w:rPr>
                <w:noProof/>
                <w:webHidden/>
              </w:rPr>
            </w:r>
            <w:r>
              <w:rPr>
                <w:noProof/>
                <w:webHidden/>
              </w:rPr>
              <w:fldChar w:fldCharType="separate"/>
            </w:r>
            <w:r>
              <w:rPr>
                <w:noProof/>
                <w:webHidden/>
              </w:rPr>
              <w:t>3</w:t>
            </w:r>
            <w:r>
              <w:rPr>
                <w:noProof/>
                <w:webHidden/>
              </w:rPr>
              <w:fldChar w:fldCharType="end"/>
            </w:r>
          </w:hyperlink>
        </w:p>
        <w:p w14:paraId="7952470D" w14:textId="0FE0CB6F" w:rsidR="00811D45" w:rsidRDefault="00811D45">
          <w:pPr>
            <w:pStyle w:val="TOC1"/>
            <w:tabs>
              <w:tab w:val="right" w:leader="dot" w:pos="9350"/>
            </w:tabs>
            <w:rPr>
              <w:rFonts w:eastAsiaTheme="minorEastAsia"/>
              <w:noProof/>
            </w:rPr>
          </w:pPr>
          <w:hyperlink w:anchor="_Toc34155203" w:history="1">
            <w:r w:rsidRPr="0036149D">
              <w:rPr>
                <w:rStyle w:val="Hyperlink"/>
                <w:noProof/>
              </w:rPr>
              <w:t>Introduction</w:t>
            </w:r>
            <w:r>
              <w:rPr>
                <w:noProof/>
                <w:webHidden/>
              </w:rPr>
              <w:tab/>
            </w:r>
            <w:r>
              <w:rPr>
                <w:noProof/>
                <w:webHidden/>
              </w:rPr>
              <w:fldChar w:fldCharType="begin"/>
            </w:r>
            <w:r>
              <w:rPr>
                <w:noProof/>
                <w:webHidden/>
              </w:rPr>
              <w:instrText xml:space="preserve"> PAGEREF _Toc34155203 \h </w:instrText>
            </w:r>
            <w:r>
              <w:rPr>
                <w:noProof/>
                <w:webHidden/>
              </w:rPr>
            </w:r>
            <w:r>
              <w:rPr>
                <w:noProof/>
                <w:webHidden/>
              </w:rPr>
              <w:fldChar w:fldCharType="separate"/>
            </w:r>
            <w:r>
              <w:rPr>
                <w:noProof/>
                <w:webHidden/>
              </w:rPr>
              <w:t>3</w:t>
            </w:r>
            <w:r>
              <w:rPr>
                <w:noProof/>
                <w:webHidden/>
              </w:rPr>
              <w:fldChar w:fldCharType="end"/>
            </w:r>
          </w:hyperlink>
        </w:p>
        <w:p w14:paraId="647CC125" w14:textId="0D370165" w:rsidR="00811D45" w:rsidRDefault="00811D45">
          <w:pPr>
            <w:pStyle w:val="TOC2"/>
            <w:tabs>
              <w:tab w:val="right" w:leader="dot" w:pos="9350"/>
            </w:tabs>
            <w:rPr>
              <w:rFonts w:eastAsiaTheme="minorEastAsia"/>
              <w:noProof/>
            </w:rPr>
          </w:pPr>
          <w:hyperlink w:anchor="_Toc34155204" w:history="1">
            <w:r w:rsidRPr="0036149D">
              <w:rPr>
                <w:rStyle w:val="Hyperlink"/>
                <w:noProof/>
              </w:rPr>
              <w:t>Background</w:t>
            </w:r>
            <w:r>
              <w:rPr>
                <w:noProof/>
                <w:webHidden/>
              </w:rPr>
              <w:tab/>
            </w:r>
            <w:r>
              <w:rPr>
                <w:noProof/>
                <w:webHidden/>
              </w:rPr>
              <w:fldChar w:fldCharType="begin"/>
            </w:r>
            <w:r>
              <w:rPr>
                <w:noProof/>
                <w:webHidden/>
              </w:rPr>
              <w:instrText xml:space="preserve"> PAGEREF _Toc34155204 \h </w:instrText>
            </w:r>
            <w:r>
              <w:rPr>
                <w:noProof/>
                <w:webHidden/>
              </w:rPr>
            </w:r>
            <w:r>
              <w:rPr>
                <w:noProof/>
                <w:webHidden/>
              </w:rPr>
              <w:fldChar w:fldCharType="separate"/>
            </w:r>
            <w:r>
              <w:rPr>
                <w:noProof/>
                <w:webHidden/>
              </w:rPr>
              <w:t>3</w:t>
            </w:r>
            <w:r>
              <w:rPr>
                <w:noProof/>
                <w:webHidden/>
              </w:rPr>
              <w:fldChar w:fldCharType="end"/>
            </w:r>
          </w:hyperlink>
        </w:p>
        <w:p w14:paraId="210A995C" w14:textId="2B52352F" w:rsidR="00811D45" w:rsidRDefault="00811D45">
          <w:pPr>
            <w:pStyle w:val="TOC2"/>
            <w:tabs>
              <w:tab w:val="right" w:leader="dot" w:pos="9350"/>
            </w:tabs>
            <w:rPr>
              <w:rFonts w:eastAsiaTheme="minorEastAsia"/>
              <w:noProof/>
            </w:rPr>
          </w:pPr>
          <w:hyperlink w:anchor="_Toc34155205" w:history="1">
            <w:r w:rsidRPr="0036149D">
              <w:rPr>
                <w:rStyle w:val="Hyperlink"/>
                <w:noProof/>
              </w:rPr>
              <w:t>Direction</w:t>
            </w:r>
            <w:r>
              <w:rPr>
                <w:noProof/>
                <w:webHidden/>
              </w:rPr>
              <w:tab/>
            </w:r>
            <w:r>
              <w:rPr>
                <w:noProof/>
                <w:webHidden/>
              </w:rPr>
              <w:fldChar w:fldCharType="begin"/>
            </w:r>
            <w:r>
              <w:rPr>
                <w:noProof/>
                <w:webHidden/>
              </w:rPr>
              <w:instrText xml:space="preserve"> PAGEREF _Toc34155205 \h </w:instrText>
            </w:r>
            <w:r>
              <w:rPr>
                <w:noProof/>
                <w:webHidden/>
              </w:rPr>
            </w:r>
            <w:r>
              <w:rPr>
                <w:noProof/>
                <w:webHidden/>
              </w:rPr>
              <w:fldChar w:fldCharType="separate"/>
            </w:r>
            <w:r>
              <w:rPr>
                <w:noProof/>
                <w:webHidden/>
              </w:rPr>
              <w:t>3</w:t>
            </w:r>
            <w:r>
              <w:rPr>
                <w:noProof/>
                <w:webHidden/>
              </w:rPr>
              <w:fldChar w:fldCharType="end"/>
            </w:r>
          </w:hyperlink>
        </w:p>
        <w:p w14:paraId="2EAA2DFF" w14:textId="6647A98C" w:rsidR="00811D45" w:rsidRDefault="00811D45">
          <w:pPr>
            <w:pStyle w:val="TOC2"/>
            <w:tabs>
              <w:tab w:val="right" w:leader="dot" w:pos="9350"/>
            </w:tabs>
            <w:rPr>
              <w:rFonts w:eastAsiaTheme="minorEastAsia"/>
              <w:noProof/>
            </w:rPr>
          </w:pPr>
          <w:hyperlink w:anchor="_Toc34155206" w:history="1">
            <w:r w:rsidRPr="0036149D">
              <w:rPr>
                <w:rStyle w:val="Hyperlink"/>
                <w:noProof/>
              </w:rPr>
              <w:t>Intended audience</w:t>
            </w:r>
            <w:r>
              <w:rPr>
                <w:noProof/>
                <w:webHidden/>
              </w:rPr>
              <w:tab/>
            </w:r>
            <w:r>
              <w:rPr>
                <w:noProof/>
                <w:webHidden/>
              </w:rPr>
              <w:fldChar w:fldCharType="begin"/>
            </w:r>
            <w:r>
              <w:rPr>
                <w:noProof/>
                <w:webHidden/>
              </w:rPr>
              <w:instrText xml:space="preserve"> PAGEREF _Toc34155206 \h </w:instrText>
            </w:r>
            <w:r>
              <w:rPr>
                <w:noProof/>
                <w:webHidden/>
              </w:rPr>
            </w:r>
            <w:r>
              <w:rPr>
                <w:noProof/>
                <w:webHidden/>
              </w:rPr>
              <w:fldChar w:fldCharType="separate"/>
            </w:r>
            <w:r>
              <w:rPr>
                <w:noProof/>
                <w:webHidden/>
              </w:rPr>
              <w:t>3</w:t>
            </w:r>
            <w:r>
              <w:rPr>
                <w:noProof/>
                <w:webHidden/>
              </w:rPr>
              <w:fldChar w:fldCharType="end"/>
            </w:r>
          </w:hyperlink>
        </w:p>
        <w:p w14:paraId="51B365BB" w14:textId="59501694" w:rsidR="00811D45" w:rsidRDefault="00811D45">
          <w:pPr>
            <w:pStyle w:val="TOC2"/>
            <w:tabs>
              <w:tab w:val="right" w:leader="dot" w:pos="9350"/>
            </w:tabs>
            <w:rPr>
              <w:rFonts w:eastAsiaTheme="minorEastAsia"/>
              <w:noProof/>
            </w:rPr>
          </w:pPr>
          <w:hyperlink w:anchor="_Toc34155207" w:history="1">
            <w:r w:rsidRPr="0036149D">
              <w:rPr>
                <w:rStyle w:val="Hyperlink"/>
                <w:noProof/>
              </w:rPr>
              <w:t>Objectives</w:t>
            </w:r>
            <w:r>
              <w:rPr>
                <w:noProof/>
                <w:webHidden/>
              </w:rPr>
              <w:tab/>
            </w:r>
            <w:r>
              <w:rPr>
                <w:noProof/>
                <w:webHidden/>
              </w:rPr>
              <w:fldChar w:fldCharType="begin"/>
            </w:r>
            <w:r>
              <w:rPr>
                <w:noProof/>
                <w:webHidden/>
              </w:rPr>
              <w:instrText xml:space="preserve"> PAGEREF _Toc34155207 \h </w:instrText>
            </w:r>
            <w:r>
              <w:rPr>
                <w:noProof/>
                <w:webHidden/>
              </w:rPr>
            </w:r>
            <w:r>
              <w:rPr>
                <w:noProof/>
                <w:webHidden/>
              </w:rPr>
              <w:fldChar w:fldCharType="separate"/>
            </w:r>
            <w:r>
              <w:rPr>
                <w:noProof/>
                <w:webHidden/>
              </w:rPr>
              <w:t>4</w:t>
            </w:r>
            <w:r>
              <w:rPr>
                <w:noProof/>
                <w:webHidden/>
              </w:rPr>
              <w:fldChar w:fldCharType="end"/>
            </w:r>
          </w:hyperlink>
        </w:p>
        <w:p w14:paraId="6A528575" w14:textId="2EA96DCA" w:rsidR="00811D45" w:rsidRDefault="00811D45">
          <w:pPr>
            <w:pStyle w:val="TOC1"/>
            <w:tabs>
              <w:tab w:val="right" w:leader="dot" w:pos="9350"/>
            </w:tabs>
            <w:rPr>
              <w:rFonts w:eastAsiaTheme="minorEastAsia"/>
              <w:noProof/>
            </w:rPr>
          </w:pPr>
          <w:hyperlink w:anchor="_Toc34155208" w:history="1">
            <w:r w:rsidRPr="0036149D">
              <w:rPr>
                <w:rStyle w:val="Hyperlink"/>
                <w:noProof/>
              </w:rPr>
              <w:t>Research</w:t>
            </w:r>
            <w:r>
              <w:rPr>
                <w:noProof/>
                <w:webHidden/>
              </w:rPr>
              <w:tab/>
            </w:r>
            <w:r>
              <w:rPr>
                <w:noProof/>
                <w:webHidden/>
              </w:rPr>
              <w:fldChar w:fldCharType="begin"/>
            </w:r>
            <w:r>
              <w:rPr>
                <w:noProof/>
                <w:webHidden/>
              </w:rPr>
              <w:instrText xml:space="preserve"> PAGEREF _Toc34155208 \h </w:instrText>
            </w:r>
            <w:r>
              <w:rPr>
                <w:noProof/>
                <w:webHidden/>
              </w:rPr>
            </w:r>
            <w:r>
              <w:rPr>
                <w:noProof/>
                <w:webHidden/>
              </w:rPr>
              <w:fldChar w:fldCharType="separate"/>
            </w:r>
            <w:r>
              <w:rPr>
                <w:noProof/>
                <w:webHidden/>
              </w:rPr>
              <w:t>4</w:t>
            </w:r>
            <w:r>
              <w:rPr>
                <w:noProof/>
                <w:webHidden/>
              </w:rPr>
              <w:fldChar w:fldCharType="end"/>
            </w:r>
          </w:hyperlink>
        </w:p>
        <w:p w14:paraId="7AD6C120" w14:textId="5FF5C4EA" w:rsidR="00811D45" w:rsidRDefault="00811D45">
          <w:pPr>
            <w:pStyle w:val="TOC2"/>
            <w:tabs>
              <w:tab w:val="right" w:leader="dot" w:pos="9350"/>
            </w:tabs>
            <w:rPr>
              <w:rFonts w:eastAsiaTheme="minorEastAsia"/>
              <w:noProof/>
            </w:rPr>
          </w:pPr>
          <w:hyperlink w:anchor="_Toc34155209" w:history="1">
            <w:r w:rsidRPr="0036149D">
              <w:rPr>
                <w:rStyle w:val="Hyperlink"/>
                <w:noProof/>
              </w:rPr>
              <w:t>Does it exist?</w:t>
            </w:r>
            <w:r>
              <w:rPr>
                <w:noProof/>
                <w:webHidden/>
              </w:rPr>
              <w:tab/>
            </w:r>
            <w:r>
              <w:rPr>
                <w:noProof/>
                <w:webHidden/>
              </w:rPr>
              <w:fldChar w:fldCharType="begin"/>
            </w:r>
            <w:r>
              <w:rPr>
                <w:noProof/>
                <w:webHidden/>
              </w:rPr>
              <w:instrText xml:space="preserve"> PAGEREF _Toc34155209 \h </w:instrText>
            </w:r>
            <w:r>
              <w:rPr>
                <w:noProof/>
                <w:webHidden/>
              </w:rPr>
            </w:r>
            <w:r>
              <w:rPr>
                <w:noProof/>
                <w:webHidden/>
              </w:rPr>
              <w:fldChar w:fldCharType="separate"/>
            </w:r>
            <w:r>
              <w:rPr>
                <w:noProof/>
                <w:webHidden/>
              </w:rPr>
              <w:t>4</w:t>
            </w:r>
            <w:r>
              <w:rPr>
                <w:noProof/>
                <w:webHidden/>
              </w:rPr>
              <w:fldChar w:fldCharType="end"/>
            </w:r>
          </w:hyperlink>
        </w:p>
        <w:p w14:paraId="1BBBF0D9" w14:textId="3CDA2BB9" w:rsidR="00811D45" w:rsidRDefault="00811D45">
          <w:pPr>
            <w:pStyle w:val="TOC3"/>
            <w:tabs>
              <w:tab w:val="right" w:leader="dot" w:pos="9350"/>
            </w:tabs>
            <w:rPr>
              <w:rFonts w:eastAsiaTheme="minorEastAsia"/>
              <w:noProof/>
            </w:rPr>
          </w:pPr>
          <w:hyperlink w:anchor="_Toc34155210" w:history="1">
            <w:r w:rsidRPr="0036149D">
              <w:rPr>
                <w:rStyle w:val="Hyperlink"/>
                <w:noProof/>
              </w:rPr>
              <w:t>Hey Bracelet</w:t>
            </w:r>
            <w:r>
              <w:rPr>
                <w:noProof/>
                <w:webHidden/>
              </w:rPr>
              <w:tab/>
            </w:r>
            <w:r>
              <w:rPr>
                <w:noProof/>
                <w:webHidden/>
              </w:rPr>
              <w:fldChar w:fldCharType="begin"/>
            </w:r>
            <w:r>
              <w:rPr>
                <w:noProof/>
                <w:webHidden/>
              </w:rPr>
              <w:instrText xml:space="preserve"> PAGEREF _Toc34155210 \h </w:instrText>
            </w:r>
            <w:r>
              <w:rPr>
                <w:noProof/>
                <w:webHidden/>
              </w:rPr>
            </w:r>
            <w:r>
              <w:rPr>
                <w:noProof/>
                <w:webHidden/>
              </w:rPr>
              <w:fldChar w:fldCharType="separate"/>
            </w:r>
            <w:r>
              <w:rPr>
                <w:noProof/>
                <w:webHidden/>
              </w:rPr>
              <w:t>4</w:t>
            </w:r>
            <w:r>
              <w:rPr>
                <w:noProof/>
                <w:webHidden/>
              </w:rPr>
              <w:fldChar w:fldCharType="end"/>
            </w:r>
          </w:hyperlink>
        </w:p>
        <w:p w14:paraId="14137101" w14:textId="1CA6D66B" w:rsidR="00811D45" w:rsidRDefault="00811D45">
          <w:pPr>
            <w:pStyle w:val="TOC3"/>
            <w:tabs>
              <w:tab w:val="right" w:leader="dot" w:pos="9350"/>
            </w:tabs>
            <w:rPr>
              <w:rFonts w:eastAsiaTheme="minorEastAsia"/>
              <w:noProof/>
            </w:rPr>
          </w:pPr>
          <w:hyperlink w:anchor="_Toc34155211" w:history="1">
            <w:r w:rsidRPr="0036149D">
              <w:rPr>
                <w:rStyle w:val="Hyperlink"/>
                <w:noProof/>
              </w:rPr>
              <w:t>Sony Wena</w:t>
            </w:r>
            <w:r>
              <w:rPr>
                <w:noProof/>
                <w:webHidden/>
              </w:rPr>
              <w:tab/>
            </w:r>
            <w:r>
              <w:rPr>
                <w:noProof/>
                <w:webHidden/>
              </w:rPr>
              <w:fldChar w:fldCharType="begin"/>
            </w:r>
            <w:r>
              <w:rPr>
                <w:noProof/>
                <w:webHidden/>
              </w:rPr>
              <w:instrText xml:space="preserve"> PAGEREF _Toc34155211 \h </w:instrText>
            </w:r>
            <w:r>
              <w:rPr>
                <w:noProof/>
                <w:webHidden/>
              </w:rPr>
            </w:r>
            <w:r>
              <w:rPr>
                <w:noProof/>
                <w:webHidden/>
              </w:rPr>
              <w:fldChar w:fldCharType="separate"/>
            </w:r>
            <w:r>
              <w:rPr>
                <w:noProof/>
                <w:webHidden/>
              </w:rPr>
              <w:t>5</w:t>
            </w:r>
            <w:r>
              <w:rPr>
                <w:noProof/>
                <w:webHidden/>
              </w:rPr>
              <w:fldChar w:fldCharType="end"/>
            </w:r>
          </w:hyperlink>
        </w:p>
        <w:p w14:paraId="48E2E15E" w14:textId="378C8ADA" w:rsidR="00811D45" w:rsidRDefault="00811D45">
          <w:pPr>
            <w:pStyle w:val="TOC3"/>
            <w:tabs>
              <w:tab w:val="right" w:leader="dot" w:pos="9350"/>
            </w:tabs>
            <w:rPr>
              <w:rFonts w:eastAsiaTheme="minorEastAsia"/>
              <w:noProof/>
            </w:rPr>
          </w:pPr>
          <w:hyperlink w:anchor="_Toc34155212" w:history="1">
            <w:r w:rsidRPr="0036149D">
              <w:rPr>
                <w:rStyle w:val="Hyperlink"/>
                <w:noProof/>
              </w:rPr>
              <w:t>Generic low-cost smartwatch</w:t>
            </w:r>
            <w:r>
              <w:rPr>
                <w:noProof/>
                <w:webHidden/>
              </w:rPr>
              <w:tab/>
            </w:r>
            <w:r>
              <w:rPr>
                <w:noProof/>
                <w:webHidden/>
              </w:rPr>
              <w:fldChar w:fldCharType="begin"/>
            </w:r>
            <w:r>
              <w:rPr>
                <w:noProof/>
                <w:webHidden/>
              </w:rPr>
              <w:instrText xml:space="preserve"> PAGEREF _Toc34155212 \h </w:instrText>
            </w:r>
            <w:r>
              <w:rPr>
                <w:noProof/>
                <w:webHidden/>
              </w:rPr>
            </w:r>
            <w:r>
              <w:rPr>
                <w:noProof/>
                <w:webHidden/>
              </w:rPr>
              <w:fldChar w:fldCharType="separate"/>
            </w:r>
            <w:r>
              <w:rPr>
                <w:noProof/>
                <w:webHidden/>
              </w:rPr>
              <w:t>6</w:t>
            </w:r>
            <w:r>
              <w:rPr>
                <w:noProof/>
                <w:webHidden/>
              </w:rPr>
              <w:fldChar w:fldCharType="end"/>
            </w:r>
          </w:hyperlink>
        </w:p>
        <w:p w14:paraId="42ECC138" w14:textId="58D02632" w:rsidR="00811D45" w:rsidRDefault="00811D45">
          <w:pPr>
            <w:pStyle w:val="TOC3"/>
            <w:tabs>
              <w:tab w:val="right" w:leader="dot" w:pos="9350"/>
            </w:tabs>
            <w:rPr>
              <w:rFonts w:eastAsiaTheme="minorEastAsia"/>
              <w:noProof/>
            </w:rPr>
          </w:pPr>
          <w:hyperlink w:anchor="_Toc34155213" w:history="1">
            <w:r w:rsidRPr="0036149D">
              <w:rPr>
                <w:rStyle w:val="Hyperlink"/>
                <w:noProof/>
              </w:rPr>
              <w:t>Comparison</w:t>
            </w:r>
            <w:r>
              <w:rPr>
                <w:noProof/>
                <w:webHidden/>
              </w:rPr>
              <w:tab/>
            </w:r>
            <w:r>
              <w:rPr>
                <w:noProof/>
                <w:webHidden/>
              </w:rPr>
              <w:fldChar w:fldCharType="begin"/>
            </w:r>
            <w:r>
              <w:rPr>
                <w:noProof/>
                <w:webHidden/>
              </w:rPr>
              <w:instrText xml:space="preserve"> PAGEREF _Toc34155213 \h </w:instrText>
            </w:r>
            <w:r>
              <w:rPr>
                <w:noProof/>
                <w:webHidden/>
              </w:rPr>
            </w:r>
            <w:r>
              <w:rPr>
                <w:noProof/>
                <w:webHidden/>
              </w:rPr>
              <w:fldChar w:fldCharType="separate"/>
            </w:r>
            <w:r>
              <w:rPr>
                <w:noProof/>
                <w:webHidden/>
              </w:rPr>
              <w:t>6</w:t>
            </w:r>
            <w:r>
              <w:rPr>
                <w:noProof/>
                <w:webHidden/>
              </w:rPr>
              <w:fldChar w:fldCharType="end"/>
            </w:r>
          </w:hyperlink>
        </w:p>
        <w:p w14:paraId="0FBD54AB" w14:textId="235DA513" w:rsidR="00811D45" w:rsidRDefault="00811D45">
          <w:pPr>
            <w:pStyle w:val="TOC2"/>
            <w:tabs>
              <w:tab w:val="right" w:leader="dot" w:pos="9350"/>
            </w:tabs>
            <w:rPr>
              <w:rFonts w:eastAsiaTheme="minorEastAsia"/>
              <w:noProof/>
            </w:rPr>
          </w:pPr>
          <w:hyperlink w:anchor="_Toc34155214" w:history="1">
            <w:r w:rsidRPr="0036149D">
              <w:rPr>
                <w:rStyle w:val="Hyperlink"/>
                <w:noProof/>
              </w:rPr>
              <w:t>Energy harvesting</w:t>
            </w:r>
            <w:r>
              <w:rPr>
                <w:noProof/>
                <w:webHidden/>
              </w:rPr>
              <w:tab/>
            </w:r>
            <w:r>
              <w:rPr>
                <w:noProof/>
                <w:webHidden/>
              </w:rPr>
              <w:fldChar w:fldCharType="begin"/>
            </w:r>
            <w:r>
              <w:rPr>
                <w:noProof/>
                <w:webHidden/>
              </w:rPr>
              <w:instrText xml:space="preserve"> PAGEREF _Toc34155214 \h </w:instrText>
            </w:r>
            <w:r>
              <w:rPr>
                <w:noProof/>
                <w:webHidden/>
              </w:rPr>
            </w:r>
            <w:r>
              <w:rPr>
                <w:noProof/>
                <w:webHidden/>
              </w:rPr>
              <w:fldChar w:fldCharType="separate"/>
            </w:r>
            <w:r>
              <w:rPr>
                <w:noProof/>
                <w:webHidden/>
              </w:rPr>
              <w:t>7</w:t>
            </w:r>
            <w:r>
              <w:rPr>
                <w:noProof/>
                <w:webHidden/>
              </w:rPr>
              <w:fldChar w:fldCharType="end"/>
            </w:r>
          </w:hyperlink>
        </w:p>
        <w:p w14:paraId="6D65D6FF" w14:textId="333B04A2" w:rsidR="00811D45" w:rsidRDefault="00811D45">
          <w:pPr>
            <w:pStyle w:val="TOC3"/>
            <w:tabs>
              <w:tab w:val="right" w:leader="dot" w:pos="9350"/>
            </w:tabs>
            <w:rPr>
              <w:rFonts w:eastAsiaTheme="minorEastAsia"/>
              <w:noProof/>
            </w:rPr>
          </w:pPr>
          <w:hyperlink w:anchor="_Toc34155215" w:history="1">
            <w:r w:rsidRPr="0036149D">
              <w:rPr>
                <w:rStyle w:val="Hyperlink"/>
                <w:noProof/>
              </w:rPr>
              <w:t>Mechanical harvesting and automatic watches</w:t>
            </w:r>
            <w:r>
              <w:rPr>
                <w:noProof/>
                <w:webHidden/>
              </w:rPr>
              <w:tab/>
            </w:r>
            <w:r>
              <w:rPr>
                <w:noProof/>
                <w:webHidden/>
              </w:rPr>
              <w:fldChar w:fldCharType="begin"/>
            </w:r>
            <w:r>
              <w:rPr>
                <w:noProof/>
                <w:webHidden/>
              </w:rPr>
              <w:instrText xml:space="preserve"> PAGEREF _Toc34155215 \h </w:instrText>
            </w:r>
            <w:r>
              <w:rPr>
                <w:noProof/>
                <w:webHidden/>
              </w:rPr>
            </w:r>
            <w:r>
              <w:rPr>
                <w:noProof/>
                <w:webHidden/>
              </w:rPr>
              <w:fldChar w:fldCharType="separate"/>
            </w:r>
            <w:r>
              <w:rPr>
                <w:noProof/>
                <w:webHidden/>
              </w:rPr>
              <w:t>7</w:t>
            </w:r>
            <w:r>
              <w:rPr>
                <w:noProof/>
                <w:webHidden/>
              </w:rPr>
              <w:fldChar w:fldCharType="end"/>
            </w:r>
          </w:hyperlink>
        </w:p>
        <w:p w14:paraId="76F5DB49" w14:textId="64840307" w:rsidR="00811D45" w:rsidRDefault="00811D45">
          <w:pPr>
            <w:pStyle w:val="TOC3"/>
            <w:tabs>
              <w:tab w:val="right" w:leader="dot" w:pos="9350"/>
            </w:tabs>
            <w:rPr>
              <w:rFonts w:eastAsiaTheme="minorEastAsia"/>
              <w:noProof/>
            </w:rPr>
          </w:pPr>
          <w:hyperlink w:anchor="_Toc34155216" w:history="1">
            <w:r w:rsidRPr="0036149D">
              <w:rPr>
                <w:rStyle w:val="Hyperlink"/>
                <w:noProof/>
              </w:rPr>
              <w:t>Piezoelectric</w:t>
            </w:r>
            <w:r>
              <w:rPr>
                <w:noProof/>
                <w:webHidden/>
              </w:rPr>
              <w:tab/>
            </w:r>
            <w:r>
              <w:rPr>
                <w:noProof/>
                <w:webHidden/>
              </w:rPr>
              <w:fldChar w:fldCharType="begin"/>
            </w:r>
            <w:r>
              <w:rPr>
                <w:noProof/>
                <w:webHidden/>
              </w:rPr>
              <w:instrText xml:space="preserve"> PAGEREF _Toc34155216 \h </w:instrText>
            </w:r>
            <w:r>
              <w:rPr>
                <w:noProof/>
                <w:webHidden/>
              </w:rPr>
            </w:r>
            <w:r>
              <w:rPr>
                <w:noProof/>
                <w:webHidden/>
              </w:rPr>
              <w:fldChar w:fldCharType="separate"/>
            </w:r>
            <w:r>
              <w:rPr>
                <w:noProof/>
                <w:webHidden/>
              </w:rPr>
              <w:t>8</w:t>
            </w:r>
            <w:r>
              <w:rPr>
                <w:noProof/>
                <w:webHidden/>
              </w:rPr>
              <w:fldChar w:fldCharType="end"/>
            </w:r>
          </w:hyperlink>
        </w:p>
        <w:p w14:paraId="50EA7A07" w14:textId="2F44FD25" w:rsidR="00811D45" w:rsidRDefault="00811D45">
          <w:pPr>
            <w:pStyle w:val="TOC3"/>
            <w:tabs>
              <w:tab w:val="right" w:leader="dot" w:pos="9350"/>
            </w:tabs>
            <w:rPr>
              <w:rFonts w:eastAsiaTheme="minorEastAsia"/>
              <w:noProof/>
            </w:rPr>
          </w:pPr>
          <w:hyperlink w:anchor="_Toc34155217" w:history="1">
            <w:r w:rsidRPr="0036149D">
              <w:rPr>
                <w:rStyle w:val="Hyperlink"/>
                <w:noProof/>
              </w:rPr>
              <w:t>Seebeck/Peltier</w:t>
            </w:r>
            <w:r>
              <w:rPr>
                <w:noProof/>
                <w:webHidden/>
              </w:rPr>
              <w:tab/>
            </w:r>
            <w:r>
              <w:rPr>
                <w:noProof/>
                <w:webHidden/>
              </w:rPr>
              <w:fldChar w:fldCharType="begin"/>
            </w:r>
            <w:r>
              <w:rPr>
                <w:noProof/>
                <w:webHidden/>
              </w:rPr>
              <w:instrText xml:space="preserve"> PAGEREF _Toc34155217 \h </w:instrText>
            </w:r>
            <w:r>
              <w:rPr>
                <w:noProof/>
                <w:webHidden/>
              </w:rPr>
            </w:r>
            <w:r>
              <w:rPr>
                <w:noProof/>
                <w:webHidden/>
              </w:rPr>
              <w:fldChar w:fldCharType="separate"/>
            </w:r>
            <w:r>
              <w:rPr>
                <w:noProof/>
                <w:webHidden/>
              </w:rPr>
              <w:t>8</w:t>
            </w:r>
            <w:r>
              <w:rPr>
                <w:noProof/>
                <w:webHidden/>
              </w:rPr>
              <w:fldChar w:fldCharType="end"/>
            </w:r>
          </w:hyperlink>
        </w:p>
        <w:p w14:paraId="4E5837C8" w14:textId="7642B1DF" w:rsidR="00811D45" w:rsidRDefault="00811D45">
          <w:pPr>
            <w:pStyle w:val="TOC3"/>
            <w:tabs>
              <w:tab w:val="right" w:leader="dot" w:pos="9350"/>
            </w:tabs>
            <w:rPr>
              <w:rFonts w:eastAsiaTheme="minorEastAsia"/>
              <w:noProof/>
            </w:rPr>
          </w:pPr>
          <w:hyperlink w:anchor="_Toc34155218" w:history="1">
            <w:r w:rsidRPr="0036149D">
              <w:rPr>
                <w:rStyle w:val="Hyperlink"/>
                <w:noProof/>
              </w:rPr>
              <w:t>Solar</w:t>
            </w:r>
            <w:r>
              <w:rPr>
                <w:noProof/>
                <w:webHidden/>
              </w:rPr>
              <w:tab/>
            </w:r>
            <w:r>
              <w:rPr>
                <w:noProof/>
                <w:webHidden/>
              </w:rPr>
              <w:fldChar w:fldCharType="begin"/>
            </w:r>
            <w:r>
              <w:rPr>
                <w:noProof/>
                <w:webHidden/>
              </w:rPr>
              <w:instrText xml:space="preserve"> PAGEREF _Toc34155218 \h </w:instrText>
            </w:r>
            <w:r>
              <w:rPr>
                <w:noProof/>
                <w:webHidden/>
              </w:rPr>
            </w:r>
            <w:r>
              <w:rPr>
                <w:noProof/>
                <w:webHidden/>
              </w:rPr>
              <w:fldChar w:fldCharType="separate"/>
            </w:r>
            <w:r>
              <w:rPr>
                <w:noProof/>
                <w:webHidden/>
              </w:rPr>
              <w:t>8</w:t>
            </w:r>
            <w:r>
              <w:rPr>
                <w:noProof/>
                <w:webHidden/>
              </w:rPr>
              <w:fldChar w:fldCharType="end"/>
            </w:r>
          </w:hyperlink>
        </w:p>
        <w:p w14:paraId="2960DA4F" w14:textId="10378B3B" w:rsidR="00811D45" w:rsidRDefault="00811D45">
          <w:pPr>
            <w:pStyle w:val="TOC3"/>
            <w:tabs>
              <w:tab w:val="right" w:leader="dot" w:pos="9350"/>
            </w:tabs>
            <w:rPr>
              <w:rFonts w:eastAsiaTheme="minorEastAsia"/>
              <w:noProof/>
            </w:rPr>
          </w:pPr>
          <w:hyperlink w:anchor="_Toc34155219" w:history="1">
            <w:r w:rsidRPr="0036149D">
              <w:rPr>
                <w:rStyle w:val="Hyperlink"/>
                <w:noProof/>
              </w:rPr>
              <w:t>Conclusion</w:t>
            </w:r>
            <w:r>
              <w:rPr>
                <w:noProof/>
                <w:webHidden/>
              </w:rPr>
              <w:tab/>
            </w:r>
            <w:r>
              <w:rPr>
                <w:noProof/>
                <w:webHidden/>
              </w:rPr>
              <w:fldChar w:fldCharType="begin"/>
            </w:r>
            <w:r>
              <w:rPr>
                <w:noProof/>
                <w:webHidden/>
              </w:rPr>
              <w:instrText xml:space="preserve"> PAGEREF _Toc34155219 \h </w:instrText>
            </w:r>
            <w:r>
              <w:rPr>
                <w:noProof/>
                <w:webHidden/>
              </w:rPr>
            </w:r>
            <w:r>
              <w:rPr>
                <w:noProof/>
                <w:webHidden/>
              </w:rPr>
              <w:fldChar w:fldCharType="separate"/>
            </w:r>
            <w:r>
              <w:rPr>
                <w:noProof/>
                <w:webHidden/>
              </w:rPr>
              <w:t>9</w:t>
            </w:r>
            <w:r>
              <w:rPr>
                <w:noProof/>
                <w:webHidden/>
              </w:rPr>
              <w:fldChar w:fldCharType="end"/>
            </w:r>
          </w:hyperlink>
        </w:p>
        <w:p w14:paraId="03A3DCB3" w14:textId="0AB66EB4" w:rsidR="00811D45" w:rsidRDefault="00811D45">
          <w:pPr>
            <w:pStyle w:val="TOC2"/>
            <w:tabs>
              <w:tab w:val="right" w:leader="dot" w:pos="9350"/>
            </w:tabs>
            <w:rPr>
              <w:rFonts w:eastAsiaTheme="minorEastAsia"/>
              <w:noProof/>
            </w:rPr>
          </w:pPr>
          <w:hyperlink w:anchor="_Toc34155220" w:history="1">
            <w:r w:rsidRPr="0036149D">
              <w:rPr>
                <w:rStyle w:val="Hyperlink"/>
                <w:noProof/>
              </w:rPr>
              <w:t>Suitable systems</w:t>
            </w:r>
            <w:r>
              <w:rPr>
                <w:noProof/>
                <w:webHidden/>
              </w:rPr>
              <w:tab/>
            </w:r>
            <w:r>
              <w:rPr>
                <w:noProof/>
                <w:webHidden/>
              </w:rPr>
              <w:fldChar w:fldCharType="begin"/>
            </w:r>
            <w:r>
              <w:rPr>
                <w:noProof/>
                <w:webHidden/>
              </w:rPr>
              <w:instrText xml:space="preserve"> PAGEREF _Toc34155220 \h </w:instrText>
            </w:r>
            <w:r>
              <w:rPr>
                <w:noProof/>
                <w:webHidden/>
              </w:rPr>
            </w:r>
            <w:r>
              <w:rPr>
                <w:noProof/>
                <w:webHidden/>
              </w:rPr>
              <w:fldChar w:fldCharType="separate"/>
            </w:r>
            <w:r>
              <w:rPr>
                <w:noProof/>
                <w:webHidden/>
              </w:rPr>
              <w:t>10</w:t>
            </w:r>
            <w:r>
              <w:rPr>
                <w:noProof/>
                <w:webHidden/>
              </w:rPr>
              <w:fldChar w:fldCharType="end"/>
            </w:r>
          </w:hyperlink>
        </w:p>
        <w:p w14:paraId="405663E4" w14:textId="52B0E876" w:rsidR="00811D45" w:rsidRDefault="00811D45">
          <w:pPr>
            <w:pStyle w:val="TOC3"/>
            <w:tabs>
              <w:tab w:val="right" w:leader="dot" w:pos="9350"/>
            </w:tabs>
            <w:rPr>
              <w:rFonts w:eastAsiaTheme="minorEastAsia"/>
              <w:noProof/>
            </w:rPr>
          </w:pPr>
          <w:hyperlink w:anchor="_Toc34155221" w:history="1">
            <w:r w:rsidRPr="0036149D">
              <w:rPr>
                <w:rStyle w:val="Hyperlink"/>
                <w:rFonts w:cstheme="majorHAnsi"/>
                <w:noProof/>
              </w:rPr>
              <w:t>CC2640R2F</w:t>
            </w:r>
            <w:r>
              <w:rPr>
                <w:noProof/>
                <w:webHidden/>
              </w:rPr>
              <w:tab/>
            </w:r>
            <w:r>
              <w:rPr>
                <w:noProof/>
                <w:webHidden/>
              </w:rPr>
              <w:fldChar w:fldCharType="begin"/>
            </w:r>
            <w:r>
              <w:rPr>
                <w:noProof/>
                <w:webHidden/>
              </w:rPr>
              <w:instrText xml:space="preserve"> PAGEREF _Toc34155221 \h </w:instrText>
            </w:r>
            <w:r>
              <w:rPr>
                <w:noProof/>
                <w:webHidden/>
              </w:rPr>
            </w:r>
            <w:r>
              <w:rPr>
                <w:noProof/>
                <w:webHidden/>
              </w:rPr>
              <w:fldChar w:fldCharType="separate"/>
            </w:r>
            <w:r>
              <w:rPr>
                <w:noProof/>
                <w:webHidden/>
              </w:rPr>
              <w:t>10</w:t>
            </w:r>
            <w:r>
              <w:rPr>
                <w:noProof/>
                <w:webHidden/>
              </w:rPr>
              <w:fldChar w:fldCharType="end"/>
            </w:r>
          </w:hyperlink>
        </w:p>
        <w:p w14:paraId="4D4309C1" w14:textId="1F6B1C46" w:rsidR="00811D45" w:rsidRDefault="00811D45">
          <w:pPr>
            <w:pStyle w:val="TOC3"/>
            <w:tabs>
              <w:tab w:val="right" w:leader="dot" w:pos="9350"/>
            </w:tabs>
            <w:rPr>
              <w:rFonts w:eastAsiaTheme="minorEastAsia"/>
              <w:noProof/>
            </w:rPr>
          </w:pPr>
          <w:hyperlink w:anchor="_Toc34155222" w:history="1">
            <w:r w:rsidRPr="0036149D">
              <w:rPr>
                <w:rStyle w:val="Hyperlink"/>
                <w:noProof/>
              </w:rPr>
              <w:t>NXP-QN908X</w:t>
            </w:r>
            <w:r>
              <w:rPr>
                <w:noProof/>
                <w:webHidden/>
              </w:rPr>
              <w:tab/>
            </w:r>
            <w:r>
              <w:rPr>
                <w:noProof/>
                <w:webHidden/>
              </w:rPr>
              <w:fldChar w:fldCharType="begin"/>
            </w:r>
            <w:r>
              <w:rPr>
                <w:noProof/>
                <w:webHidden/>
              </w:rPr>
              <w:instrText xml:space="preserve"> PAGEREF _Toc34155222 \h </w:instrText>
            </w:r>
            <w:r>
              <w:rPr>
                <w:noProof/>
                <w:webHidden/>
              </w:rPr>
            </w:r>
            <w:r>
              <w:rPr>
                <w:noProof/>
                <w:webHidden/>
              </w:rPr>
              <w:fldChar w:fldCharType="separate"/>
            </w:r>
            <w:r>
              <w:rPr>
                <w:noProof/>
                <w:webHidden/>
              </w:rPr>
              <w:t>10</w:t>
            </w:r>
            <w:r>
              <w:rPr>
                <w:noProof/>
                <w:webHidden/>
              </w:rPr>
              <w:fldChar w:fldCharType="end"/>
            </w:r>
          </w:hyperlink>
        </w:p>
        <w:p w14:paraId="1FDA087B" w14:textId="065FC619" w:rsidR="00811D45" w:rsidRDefault="00811D45">
          <w:pPr>
            <w:pStyle w:val="TOC3"/>
            <w:tabs>
              <w:tab w:val="right" w:leader="dot" w:pos="9350"/>
            </w:tabs>
            <w:rPr>
              <w:rFonts w:eastAsiaTheme="minorEastAsia"/>
              <w:noProof/>
            </w:rPr>
          </w:pPr>
          <w:hyperlink w:anchor="_Toc34155223" w:history="1">
            <w:r w:rsidRPr="0036149D">
              <w:rPr>
                <w:rStyle w:val="Hyperlink"/>
                <w:noProof/>
              </w:rPr>
              <w:t>NXP-QN902X</w:t>
            </w:r>
            <w:r>
              <w:rPr>
                <w:noProof/>
                <w:webHidden/>
              </w:rPr>
              <w:tab/>
            </w:r>
            <w:r>
              <w:rPr>
                <w:noProof/>
                <w:webHidden/>
              </w:rPr>
              <w:fldChar w:fldCharType="begin"/>
            </w:r>
            <w:r>
              <w:rPr>
                <w:noProof/>
                <w:webHidden/>
              </w:rPr>
              <w:instrText xml:space="preserve"> PAGEREF _Toc34155223 \h </w:instrText>
            </w:r>
            <w:r>
              <w:rPr>
                <w:noProof/>
                <w:webHidden/>
              </w:rPr>
            </w:r>
            <w:r>
              <w:rPr>
                <w:noProof/>
                <w:webHidden/>
              </w:rPr>
              <w:fldChar w:fldCharType="separate"/>
            </w:r>
            <w:r>
              <w:rPr>
                <w:noProof/>
                <w:webHidden/>
              </w:rPr>
              <w:t>11</w:t>
            </w:r>
            <w:r>
              <w:rPr>
                <w:noProof/>
                <w:webHidden/>
              </w:rPr>
              <w:fldChar w:fldCharType="end"/>
            </w:r>
          </w:hyperlink>
        </w:p>
        <w:p w14:paraId="0A842895" w14:textId="0AD6B42E" w:rsidR="00811D45" w:rsidRDefault="00811D45">
          <w:pPr>
            <w:pStyle w:val="TOC3"/>
            <w:tabs>
              <w:tab w:val="right" w:leader="dot" w:pos="9350"/>
            </w:tabs>
            <w:rPr>
              <w:rFonts w:eastAsiaTheme="minorEastAsia"/>
              <w:noProof/>
            </w:rPr>
          </w:pPr>
          <w:hyperlink w:anchor="_Toc34155224" w:history="1">
            <w:r w:rsidRPr="0036149D">
              <w:rPr>
                <w:rStyle w:val="Hyperlink"/>
                <w:noProof/>
              </w:rPr>
              <w:t>Comparison</w:t>
            </w:r>
            <w:r>
              <w:rPr>
                <w:noProof/>
                <w:webHidden/>
              </w:rPr>
              <w:tab/>
            </w:r>
            <w:r>
              <w:rPr>
                <w:noProof/>
                <w:webHidden/>
              </w:rPr>
              <w:fldChar w:fldCharType="begin"/>
            </w:r>
            <w:r>
              <w:rPr>
                <w:noProof/>
                <w:webHidden/>
              </w:rPr>
              <w:instrText xml:space="preserve"> PAGEREF _Toc34155224 \h </w:instrText>
            </w:r>
            <w:r>
              <w:rPr>
                <w:noProof/>
                <w:webHidden/>
              </w:rPr>
            </w:r>
            <w:r>
              <w:rPr>
                <w:noProof/>
                <w:webHidden/>
              </w:rPr>
              <w:fldChar w:fldCharType="separate"/>
            </w:r>
            <w:r>
              <w:rPr>
                <w:noProof/>
                <w:webHidden/>
              </w:rPr>
              <w:t>11</w:t>
            </w:r>
            <w:r>
              <w:rPr>
                <w:noProof/>
                <w:webHidden/>
              </w:rPr>
              <w:fldChar w:fldCharType="end"/>
            </w:r>
          </w:hyperlink>
        </w:p>
        <w:p w14:paraId="0B15A410" w14:textId="4812B67C" w:rsidR="00811D45" w:rsidRDefault="00811D45">
          <w:pPr>
            <w:pStyle w:val="TOC3"/>
            <w:tabs>
              <w:tab w:val="right" w:leader="dot" w:pos="9350"/>
            </w:tabs>
            <w:rPr>
              <w:rFonts w:eastAsiaTheme="minorEastAsia"/>
              <w:noProof/>
            </w:rPr>
          </w:pPr>
          <w:hyperlink w:anchor="_Toc34155225" w:history="1">
            <w:r w:rsidRPr="0036149D">
              <w:rPr>
                <w:rStyle w:val="Hyperlink"/>
                <w:noProof/>
              </w:rPr>
              <w:t>Hardware decision</w:t>
            </w:r>
            <w:r>
              <w:rPr>
                <w:noProof/>
                <w:webHidden/>
              </w:rPr>
              <w:tab/>
            </w:r>
            <w:r>
              <w:rPr>
                <w:noProof/>
                <w:webHidden/>
              </w:rPr>
              <w:fldChar w:fldCharType="begin"/>
            </w:r>
            <w:r>
              <w:rPr>
                <w:noProof/>
                <w:webHidden/>
              </w:rPr>
              <w:instrText xml:space="preserve"> PAGEREF _Toc34155225 \h </w:instrText>
            </w:r>
            <w:r>
              <w:rPr>
                <w:noProof/>
                <w:webHidden/>
              </w:rPr>
            </w:r>
            <w:r>
              <w:rPr>
                <w:noProof/>
                <w:webHidden/>
              </w:rPr>
              <w:fldChar w:fldCharType="separate"/>
            </w:r>
            <w:r>
              <w:rPr>
                <w:noProof/>
                <w:webHidden/>
              </w:rPr>
              <w:t>12</w:t>
            </w:r>
            <w:r>
              <w:rPr>
                <w:noProof/>
                <w:webHidden/>
              </w:rPr>
              <w:fldChar w:fldCharType="end"/>
            </w:r>
          </w:hyperlink>
        </w:p>
        <w:p w14:paraId="5843BBAC" w14:textId="663BA49D" w:rsidR="00811D45" w:rsidRDefault="00811D45">
          <w:pPr>
            <w:pStyle w:val="TOC1"/>
            <w:tabs>
              <w:tab w:val="right" w:leader="dot" w:pos="9350"/>
            </w:tabs>
            <w:rPr>
              <w:rFonts w:eastAsiaTheme="minorEastAsia"/>
              <w:noProof/>
            </w:rPr>
          </w:pPr>
          <w:hyperlink w:anchor="_Toc34155226" w:history="1">
            <w:r w:rsidRPr="0036149D">
              <w:rPr>
                <w:rStyle w:val="Hyperlink"/>
                <w:noProof/>
              </w:rPr>
              <w:t>Requirements</w:t>
            </w:r>
            <w:r>
              <w:rPr>
                <w:noProof/>
                <w:webHidden/>
              </w:rPr>
              <w:tab/>
            </w:r>
            <w:r>
              <w:rPr>
                <w:noProof/>
                <w:webHidden/>
              </w:rPr>
              <w:fldChar w:fldCharType="begin"/>
            </w:r>
            <w:r>
              <w:rPr>
                <w:noProof/>
                <w:webHidden/>
              </w:rPr>
              <w:instrText xml:space="preserve"> PAGEREF _Toc34155226 \h </w:instrText>
            </w:r>
            <w:r>
              <w:rPr>
                <w:noProof/>
                <w:webHidden/>
              </w:rPr>
            </w:r>
            <w:r>
              <w:rPr>
                <w:noProof/>
                <w:webHidden/>
              </w:rPr>
              <w:fldChar w:fldCharType="separate"/>
            </w:r>
            <w:r>
              <w:rPr>
                <w:noProof/>
                <w:webHidden/>
              </w:rPr>
              <w:t>12</w:t>
            </w:r>
            <w:r>
              <w:rPr>
                <w:noProof/>
                <w:webHidden/>
              </w:rPr>
              <w:fldChar w:fldCharType="end"/>
            </w:r>
          </w:hyperlink>
        </w:p>
        <w:p w14:paraId="3983A8BA" w14:textId="3D45B38E" w:rsidR="00811D45" w:rsidRDefault="00811D45">
          <w:pPr>
            <w:pStyle w:val="TOC2"/>
            <w:tabs>
              <w:tab w:val="right" w:leader="dot" w:pos="9350"/>
            </w:tabs>
            <w:rPr>
              <w:rFonts w:eastAsiaTheme="minorEastAsia"/>
              <w:noProof/>
            </w:rPr>
          </w:pPr>
          <w:hyperlink w:anchor="_Toc34155227" w:history="1">
            <w:r w:rsidRPr="0036149D">
              <w:rPr>
                <w:rStyle w:val="Hyperlink"/>
                <w:rFonts w:asciiTheme="majorHAnsi" w:eastAsiaTheme="majorEastAsia" w:hAnsiTheme="majorHAnsi" w:cstheme="majorBidi"/>
                <w:noProof/>
              </w:rPr>
              <w:t>Functional</w:t>
            </w:r>
            <w:r>
              <w:rPr>
                <w:noProof/>
                <w:webHidden/>
              </w:rPr>
              <w:tab/>
            </w:r>
            <w:r>
              <w:rPr>
                <w:noProof/>
                <w:webHidden/>
              </w:rPr>
              <w:fldChar w:fldCharType="begin"/>
            </w:r>
            <w:r>
              <w:rPr>
                <w:noProof/>
                <w:webHidden/>
              </w:rPr>
              <w:instrText xml:space="preserve"> PAGEREF _Toc34155227 \h </w:instrText>
            </w:r>
            <w:r>
              <w:rPr>
                <w:noProof/>
                <w:webHidden/>
              </w:rPr>
            </w:r>
            <w:r>
              <w:rPr>
                <w:noProof/>
                <w:webHidden/>
              </w:rPr>
              <w:fldChar w:fldCharType="separate"/>
            </w:r>
            <w:r>
              <w:rPr>
                <w:noProof/>
                <w:webHidden/>
              </w:rPr>
              <w:t>12</w:t>
            </w:r>
            <w:r>
              <w:rPr>
                <w:noProof/>
                <w:webHidden/>
              </w:rPr>
              <w:fldChar w:fldCharType="end"/>
            </w:r>
          </w:hyperlink>
        </w:p>
        <w:p w14:paraId="0AECA8FC" w14:textId="789B1735" w:rsidR="00811D45" w:rsidRDefault="00811D45">
          <w:pPr>
            <w:pStyle w:val="TOC2"/>
            <w:tabs>
              <w:tab w:val="right" w:leader="dot" w:pos="9350"/>
            </w:tabs>
            <w:rPr>
              <w:rFonts w:eastAsiaTheme="minorEastAsia"/>
              <w:noProof/>
            </w:rPr>
          </w:pPr>
          <w:hyperlink w:anchor="_Toc34155228" w:history="1">
            <w:r w:rsidRPr="0036149D">
              <w:rPr>
                <w:rStyle w:val="Hyperlink"/>
                <w:rFonts w:asciiTheme="majorHAnsi" w:eastAsiaTheme="majorEastAsia" w:hAnsiTheme="majorHAnsi" w:cstheme="majorBidi"/>
                <w:noProof/>
              </w:rPr>
              <w:t>Non-Functional</w:t>
            </w:r>
            <w:r>
              <w:rPr>
                <w:noProof/>
                <w:webHidden/>
              </w:rPr>
              <w:tab/>
            </w:r>
            <w:r>
              <w:rPr>
                <w:noProof/>
                <w:webHidden/>
              </w:rPr>
              <w:fldChar w:fldCharType="begin"/>
            </w:r>
            <w:r>
              <w:rPr>
                <w:noProof/>
                <w:webHidden/>
              </w:rPr>
              <w:instrText xml:space="preserve"> PAGEREF _Toc34155228 \h </w:instrText>
            </w:r>
            <w:r>
              <w:rPr>
                <w:noProof/>
                <w:webHidden/>
              </w:rPr>
            </w:r>
            <w:r>
              <w:rPr>
                <w:noProof/>
                <w:webHidden/>
              </w:rPr>
              <w:fldChar w:fldCharType="separate"/>
            </w:r>
            <w:r>
              <w:rPr>
                <w:noProof/>
                <w:webHidden/>
              </w:rPr>
              <w:t>13</w:t>
            </w:r>
            <w:r>
              <w:rPr>
                <w:noProof/>
                <w:webHidden/>
              </w:rPr>
              <w:fldChar w:fldCharType="end"/>
            </w:r>
          </w:hyperlink>
        </w:p>
        <w:p w14:paraId="341B94FA" w14:textId="7B84EBF3" w:rsidR="00811D45" w:rsidRDefault="00811D45">
          <w:pPr>
            <w:pStyle w:val="TOC1"/>
            <w:tabs>
              <w:tab w:val="right" w:leader="dot" w:pos="9350"/>
            </w:tabs>
            <w:rPr>
              <w:rFonts w:eastAsiaTheme="minorEastAsia"/>
              <w:noProof/>
            </w:rPr>
          </w:pPr>
          <w:hyperlink w:anchor="_Toc34155229" w:history="1">
            <w:r w:rsidRPr="0036149D">
              <w:rPr>
                <w:rStyle w:val="Hyperlink"/>
                <w:noProof/>
              </w:rPr>
              <w:t>Methodology</w:t>
            </w:r>
            <w:r>
              <w:rPr>
                <w:noProof/>
                <w:webHidden/>
              </w:rPr>
              <w:tab/>
            </w:r>
            <w:r>
              <w:rPr>
                <w:noProof/>
                <w:webHidden/>
              </w:rPr>
              <w:fldChar w:fldCharType="begin"/>
            </w:r>
            <w:r>
              <w:rPr>
                <w:noProof/>
                <w:webHidden/>
              </w:rPr>
              <w:instrText xml:space="preserve"> PAGEREF _Toc34155229 \h </w:instrText>
            </w:r>
            <w:r>
              <w:rPr>
                <w:noProof/>
                <w:webHidden/>
              </w:rPr>
            </w:r>
            <w:r>
              <w:rPr>
                <w:noProof/>
                <w:webHidden/>
              </w:rPr>
              <w:fldChar w:fldCharType="separate"/>
            </w:r>
            <w:r>
              <w:rPr>
                <w:noProof/>
                <w:webHidden/>
              </w:rPr>
              <w:t>13</w:t>
            </w:r>
            <w:r>
              <w:rPr>
                <w:noProof/>
                <w:webHidden/>
              </w:rPr>
              <w:fldChar w:fldCharType="end"/>
            </w:r>
          </w:hyperlink>
        </w:p>
        <w:p w14:paraId="212F14F6" w14:textId="05555D11" w:rsidR="00811D45" w:rsidRDefault="00811D45">
          <w:pPr>
            <w:pStyle w:val="TOC1"/>
            <w:tabs>
              <w:tab w:val="right" w:leader="dot" w:pos="9350"/>
            </w:tabs>
            <w:rPr>
              <w:rFonts w:eastAsiaTheme="minorEastAsia"/>
              <w:noProof/>
            </w:rPr>
          </w:pPr>
          <w:hyperlink w:anchor="_Toc34155230" w:history="1">
            <w:r w:rsidRPr="0036149D">
              <w:rPr>
                <w:rStyle w:val="Hyperlink"/>
                <w:noProof/>
              </w:rPr>
              <w:t>Design</w:t>
            </w:r>
            <w:r>
              <w:rPr>
                <w:noProof/>
                <w:webHidden/>
              </w:rPr>
              <w:tab/>
            </w:r>
            <w:r>
              <w:rPr>
                <w:noProof/>
                <w:webHidden/>
              </w:rPr>
              <w:fldChar w:fldCharType="begin"/>
            </w:r>
            <w:r>
              <w:rPr>
                <w:noProof/>
                <w:webHidden/>
              </w:rPr>
              <w:instrText xml:space="preserve"> PAGEREF _Toc34155230 \h </w:instrText>
            </w:r>
            <w:r>
              <w:rPr>
                <w:noProof/>
                <w:webHidden/>
              </w:rPr>
            </w:r>
            <w:r>
              <w:rPr>
                <w:noProof/>
                <w:webHidden/>
              </w:rPr>
              <w:fldChar w:fldCharType="separate"/>
            </w:r>
            <w:r>
              <w:rPr>
                <w:noProof/>
                <w:webHidden/>
              </w:rPr>
              <w:t>14</w:t>
            </w:r>
            <w:r>
              <w:rPr>
                <w:noProof/>
                <w:webHidden/>
              </w:rPr>
              <w:fldChar w:fldCharType="end"/>
            </w:r>
          </w:hyperlink>
        </w:p>
        <w:p w14:paraId="2643E88D" w14:textId="2D05DC92" w:rsidR="00811D45" w:rsidRDefault="00811D45">
          <w:pPr>
            <w:pStyle w:val="TOC2"/>
            <w:tabs>
              <w:tab w:val="right" w:leader="dot" w:pos="9350"/>
            </w:tabs>
            <w:rPr>
              <w:rFonts w:eastAsiaTheme="minorEastAsia"/>
              <w:noProof/>
            </w:rPr>
          </w:pPr>
          <w:hyperlink w:anchor="_Toc34155231" w:history="1">
            <w:r w:rsidRPr="0036149D">
              <w:rPr>
                <w:rStyle w:val="Hyperlink"/>
                <w:noProof/>
              </w:rPr>
              <w:t>High level design</w:t>
            </w:r>
            <w:r>
              <w:rPr>
                <w:noProof/>
                <w:webHidden/>
              </w:rPr>
              <w:tab/>
            </w:r>
            <w:r>
              <w:rPr>
                <w:noProof/>
                <w:webHidden/>
              </w:rPr>
              <w:fldChar w:fldCharType="begin"/>
            </w:r>
            <w:r>
              <w:rPr>
                <w:noProof/>
                <w:webHidden/>
              </w:rPr>
              <w:instrText xml:space="preserve"> PAGEREF _Toc34155231 \h </w:instrText>
            </w:r>
            <w:r>
              <w:rPr>
                <w:noProof/>
                <w:webHidden/>
              </w:rPr>
            </w:r>
            <w:r>
              <w:rPr>
                <w:noProof/>
                <w:webHidden/>
              </w:rPr>
              <w:fldChar w:fldCharType="separate"/>
            </w:r>
            <w:r>
              <w:rPr>
                <w:noProof/>
                <w:webHidden/>
              </w:rPr>
              <w:t>14</w:t>
            </w:r>
            <w:r>
              <w:rPr>
                <w:noProof/>
                <w:webHidden/>
              </w:rPr>
              <w:fldChar w:fldCharType="end"/>
            </w:r>
          </w:hyperlink>
        </w:p>
        <w:p w14:paraId="163D3221" w14:textId="72655472" w:rsidR="00811D45" w:rsidRDefault="00811D45">
          <w:pPr>
            <w:pStyle w:val="TOC3"/>
            <w:tabs>
              <w:tab w:val="right" w:leader="dot" w:pos="9350"/>
            </w:tabs>
            <w:rPr>
              <w:rFonts w:eastAsiaTheme="minorEastAsia"/>
              <w:noProof/>
            </w:rPr>
          </w:pPr>
          <w:hyperlink w:anchor="_Toc34155232" w:history="1">
            <w:r w:rsidRPr="0036149D">
              <w:rPr>
                <w:rStyle w:val="Hyperlink"/>
                <w:noProof/>
              </w:rPr>
              <w:t>Architecture</w:t>
            </w:r>
            <w:r>
              <w:rPr>
                <w:noProof/>
                <w:webHidden/>
              </w:rPr>
              <w:tab/>
            </w:r>
            <w:r>
              <w:rPr>
                <w:noProof/>
                <w:webHidden/>
              </w:rPr>
              <w:fldChar w:fldCharType="begin"/>
            </w:r>
            <w:r>
              <w:rPr>
                <w:noProof/>
                <w:webHidden/>
              </w:rPr>
              <w:instrText xml:space="preserve"> PAGEREF _Toc34155232 \h </w:instrText>
            </w:r>
            <w:r>
              <w:rPr>
                <w:noProof/>
                <w:webHidden/>
              </w:rPr>
            </w:r>
            <w:r>
              <w:rPr>
                <w:noProof/>
                <w:webHidden/>
              </w:rPr>
              <w:fldChar w:fldCharType="separate"/>
            </w:r>
            <w:r>
              <w:rPr>
                <w:noProof/>
                <w:webHidden/>
              </w:rPr>
              <w:t>14</w:t>
            </w:r>
            <w:r>
              <w:rPr>
                <w:noProof/>
                <w:webHidden/>
              </w:rPr>
              <w:fldChar w:fldCharType="end"/>
            </w:r>
          </w:hyperlink>
        </w:p>
        <w:p w14:paraId="0167DBF4" w14:textId="44B8EBB6" w:rsidR="005B2728" w:rsidRDefault="00903D36" w:rsidP="005B2728">
          <w:pPr>
            <w:rPr>
              <w:b/>
              <w:bCs/>
              <w:noProof/>
            </w:rPr>
          </w:pPr>
          <w:r>
            <w:rPr>
              <w:b/>
              <w:bCs/>
              <w:noProof/>
            </w:rPr>
            <w:lastRenderedPageBreak/>
            <w:fldChar w:fldCharType="end"/>
          </w:r>
        </w:p>
      </w:sdtContent>
    </w:sdt>
    <w:p w14:paraId="4408AFA4" w14:textId="77777777" w:rsidR="005B2728" w:rsidRDefault="005B2728">
      <w:pPr>
        <w:rPr>
          <w:rFonts w:asciiTheme="majorHAnsi" w:eastAsiaTheme="majorEastAsia" w:hAnsiTheme="majorHAnsi" w:cstheme="majorBidi"/>
          <w:color w:val="2F5496" w:themeColor="accent1" w:themeShade="BF"/>
          <w:sz w:val="32"/>
          <w:szCs w:val="32"/>
        </w:rPr>
      </w:pPr>
      <w:r>
        <w:br w:type="page"/>
      </w:r>
    </w:p>
    <w:p w14:paraId="58619DDA" w14:textId="19FAC29D" w:rsidR="00FC1A9A" w:rsidRDefault="00903D36" w:rsidP="00903D36">
      <w:pPr>
        <w:pStyle w:val="Heading1"/>
      </w:pPr>
      <w:bookmarkStart w:id="0" w:name="_Toc34155201"/>
      <w:r>
        <w:lastRenderedPageBreak/>
        <w:t>Abstract</w:t>
      </w:r>
      <w:bookmarkEnd w:id="0"/>
      <w:r>
        <w:t xml:space="preserve"> </w:t>
      </w:r>
    </w:p>
    <w:p w14:paraId="2DCA58D3" w14:textId="35480863" w:rsidR="00D50976" w:rsidRPr="00D50976" w:rsidRDefault="00D50976" w:rsidP="00D50976">
      <w:r>
        <w:t xml:space="preserve">Words go here </w:t>
      </w:r>
    </w:p>
    <w:p w14:paraId="2A8E3223" w14:textId="27768107" w:rsidR="00903D36" w:rsidRDefault="00903D36" w:rsidP="00903D36">
      <w:pPr>
        <w:pStyle w:val="Heading1"/>
      </w:pPr>
      <w:bookmarkStart w:id="1" w:name="_Toc34155202"/>
      <w:r>
        <w:t>Acknowledgements</w:t>
      </w:r>
      <w:bookmarkEnd w:id="1"/>
    </w:p>
    <w:p w14:paraId="0840B2D4" w14:textId="6413D181" w:rsidR="00D50976" w:rsidRPr="00D50976" w:rsidRDefault="00D50976" w:rsidP="00D50976">
      <w:r>
        <w:t xml:space="preserve">Acknowledgements go here </w:t>
      </w:r>
    </w:p>
    <w:p w14:paraId="66BC08FD" w14:textId="5CA222F1" w:rsidR="00903D36" w:rsidRDefault="00903D36" w:rsidP="00903D36">
      <w:pPr>
        <w:pStyle w:val="Heading1"/>
      </w:pPr>
      <w:bookmarkStart w:id="2" w:name="_Toc34155203"/>
      <w:r>
        <w:t>Introduction</w:t>
      </w:r>
      <w:bookmarkEnd w:id="2"/>
      <w:r>
        <w:t xml:space="preserve"> </w:t>
      </w:r>
    </w:p>
    <w:p w14:paraId="5323646C" w14:textId="6723266F" w:rsidR="004757E8" w:rsidRDefault="004757E8" w:rsidP="004757E8">
      <w:pPr>
        <w:pStyle w:val="Heading2"/>
      </w:pPr>
      <w:bookmarkStart w:id="3" w:name="_Toc34155204"/>
      <w:r>
        <w:t>Background</w:t>
      </w:r>
      <w:bookmarkEnd w:id="3"/>
      <w:r>
        <w:t xml:space="preserve"> </w:t>
      </w:r>
    </w:p>
    <w:p w14:paraId="741BDC83" w14:textId="5C0A523B" w:rsidR="00745E52" w:rsidRDefault="004757E8" w:rsidP="004757E8">
      <w:r>
        <w:t>This project was inspired by my housemate during my second year. She was experiencing some relationship issues with her partner at the time and after a long teary chat with her the primary cause of the issue was revealed – she felt that with her partner working long hours with his independent business and being out of contact with him for much of this time</w:t>
      </w:r>
      <w:r w:rsidR="00745E52">
        <w:t>,</w:t>
      </w:r>
      <w:r>
        <w:t xml:space="preserve"> that he would not think about h</w:t>
      </w:r>
      <w:r w:rsidR="00745E52">
        <w:t>er (it is worth noting that this is at time in history when most people have smart devices and are rarely unreachable).</w:t>
      </w:r>
    </w:p>
    <w:p w14:paraId="0F386F6A" w14:textId="7E954B69" w:rsidR="00745E52" w:rsidRDefault="00745E52" w:rsidP="004757E8">
      <w:r>
        <w:t>This got me to thinking that a discreate device without the distraction abilities of a smartphone or computer could fill this void in the technological landscape while also being able to provide secondary useful functions to a user.</w:t>
      </w:r>
    </w:p>
    <w:p w14:paraId="407AECF6" w14:textId="7D1E6E2C" w:rsidR="00745E52" w:rsidRDefault="00745E52" w:rsidP="00745E52">
      <w:pPr>
        <w:pStyle w:val="Heading2"/>
      </w:pPr>
      <w:bookmarkStart w:id="4" w:name="_Toc34155205"/>
      <w:r>
        <w:t>Direction</w:t>
      </w:r>
      <w:bookmarkEnd w:id="4"/>
      <w:r>
        <w:t xml:space="preserve"> </w:t>
      </w:r>
    </w:p>
    <w:p w14:paraId="137588F2" w14:textId="350D4098" w:rsidR="00745E52" w:rsidRDefault="00745E52" w:rsidP="00745E52">
      <w:r>
        <w:t xml:space="preserve">Thinking on this subject further drew me to the concept of a simple </w:t>
      </w:r>
      <w:r w:rsidR="00CA7C24">
        <w:t>low-cost</w:t>
      </w:r>
      <w:r>
        <w:t xml:space="preserve"> device that can provide notification and potentially response to a user about an extremely limited number of matters without the user needing </w:t>
      </w:r>
      <w:r w:rsidR="00CA7C24">
        <w:t>to actively seek out this information or be concerned with the devices upkeep or setup.</w:t>
      </w:r>
    </w:p>
    <w:p w14:paraId="20403BA4" w14:textId="631B3C92" w:rsidR="00CA7C24" w:rsidRDefault="00CA7C24" w:rsidP="00745E52">
      <w:r>
        <w:t>From this I noticed the ubiquitous appearance over the last decade or two of rubber wristbands worn by people to show support for various causes such as Cancer Research and Help for Heroes. These bands were inexpensive and did not require maintenance from the wearer as per other forms of jewelry.</w:t>
      </w:r>
      <w:r>
        <w:br/>
        <w:t>With this in mind</w:t>
      </w:r>
      <w:r w:rsidR="00617133">
        <w:t>,</w:t>
      </w:r>
      <w:r>
        <w:t xml:space="preserve"> I wondered if my notification idea could be integrated into a band like this in such a way that the band maintains its </w:t>
      </w:r>
      <w:r w:rsidR="00617133">
        <w:t xml:space="preserve">key plus points – low cost, zero maintenance and robustness. </w:t>
      </w:r>
      <w:r>
        <w:t xml:space="preserve"> </w:t>
      </w:r>
      <w:r w:rsidR="00617133">
        <w:br/>
        <w:t>I have an interest in mechanical watches and wondered if that kinetic (often described as ‘automatic’) mechanisms used to power many high-end watches such as those by Rolex, Omega and P</w:t>
      </w:r>
      <w:r w:rsidR="00617133" w:rsidRPr="00617133">
        <w:t xml:space="preserve">atek </w:t>
      </w:r>
      <w:r w:rsidR="00617133">
        <w:t>P</w:t>
      </w:r>
      <w:r w:rsidR="00617133" w:rsidRPr="00617133">
        <w:t>hilippe</w:t>
      </w:r>
      <w:r w:rsidR="00617133">
        <w:t xml:space="preserve"> could be adapted to provide power to the device allowing the user to never have to perform maintenance for the life of the device.</w:t>
      </w:r>
      <w:r w:rsidR="00617133" w:rsidRPr="00617133">
        <w:t xml:space="preserve"> </w:t>
      </w:r>
      <w:r w:rsidR="00617133">
        <w:t xml:space="preserve"> </w:t>
      </w:r>
    </w:p>
    <w:p w14:paraId="26EF974A" w14:textId="14BC4FEF" w:rsidR="00E55616" w:rsidRDefault="00E55616" w:rsidP="00E55616">
      <w:pPr>
        <w:pStyle w:val="Heading2"/>
      </w:pPr>
      <w:bookmarkStart w:id="5" w:name="_Toc34155206"/>
      <w:r>
        <w:t>Intended audience</w:t>
      </w:r>
      <w:bookmarkEnd w:id="5"/>
      <w:r>
        <w:t xml:space="preserve"> </w:t>
      </w:r>
    </w:p>
    <w:p w14:paraId="1753416B" w14:textId="105E8186" w:rsidR="00E55616" w:rsidRDefault="00E55616" w:rsidP="00E55616">
      <w:pPr>
        <w:pStyle w:val="ListParagraph"/>
        <w:numPr>
          <w:ilvl w:val="0"/>
          <w:numId w:val="22"/>
        </w:numPr>
      </w:pPr>
      <w:r>
        <w:t xml:space="preserve">Youth </w:t>
      </w:r>
      <w:r w:rsidR="004B7712">
        <w:t>(&gt;18)</w:t>
      </w:r>
    </w:p>
    <w:p w14:paraId="56AA177E" w14:textId="421F4FA6" w:rsidR="00E55616" w:rsidRDefault="00E55616" w:rsidP="00E55616">
      <w:pPr>
        <w:pStyle w:val="ListParagraph"/>
        <w:numPr>
          <w:ilvl w:val="1"/>
          <w:numId w:val="22"/>
        </w:numPr>
      </w:pPr>
      <w:r>
        <w:t>‘best friends’</w:t>
      </w:r>
    </w:p>
    <w:p w14:paraId="463F65BA" w14:textId="149B9FB1" w:rsidR="00E55616" w:rsidRDefault="004B7712" w:rsidP="00E55616">
      <w:pPr>
        <w:pStyle w:val="ListParagraph"/>
        <w:numPr>
          <w:ilvl w:val="1"/>
          <w:numId w:val="22"/>
        </w:numPr>
      </w:pPr>
      <w:r>
        <w:t>Boyfriend/Girlfriend</w:t>
      </w:r>
    </w:p>
    <w:p w14:paraId="36C3C0FA" w14:textId="532E17A1" w:rsidR="004B7712" w:rsidRDefault="004B7712" w:rsidP="004B7712">
      <w:pPr>
        <w:pStyle w:val="ListParagraph"/>
        <w:numPr>
          <w:ilvl w:val="1"/>
          <w:numId w:val="22"/>
        </w:numPr>
      </w:pPr>
      <w:r>
        <w:t xml:space="preserve">Parents summoning children </w:t>
      </w:r>
    </w:p>
    <w:p w14:paraId="2A4D6716" w14:textId="45093E3C" w:rsidR="004B7712" w:rsidRDefault="00F95CD2" w:rsidP="004B7712">
      <w:pPr>
        <w:pStyle w:val="ListParagraph"/>
        <w:numPr>
          <w:ilvl w:val="0"/>
          <w:numId w:val="22"/>
        </w:numPr>
      </w:pPr>
      <w:r>
        <w:t xml:space="preserve">Adults </w:t>
      </w:r>
    </w:p>
    <w:p w14:paraId="0EA566C8" w14:textId="5DA6B98C" w:rsidR="00F95CD2" w:rsidRDefault="00296839" w:rsidP="00F95CD2">
      <w:pPr>
        <w:pStyle w:val="ListParagraph"/>
        <w:numPr>
          <w:ilvl w:val="1"/>
          <w:numId w:val="22"/>
        </w:numPr>
      </w:pPr>
      <w:r>
        <w:t xml:space="preserve">Parents of the above </w:t>
      </w:r>
    </w:p>
    <w:p w14:paraId="60290AF8" w14:textId="50BD70E0" w:rsidR="00296839" w:rsidRDefault="00296839" w:rsidP="00F95CD2">
      <w:pPr>
        <w:pStyle w:val="ListParagraph"/>
        <w:numPr>
          <w:ilvl w:val="1"/>
          <w:numId w:val="22"/>
        </w:numPr>
      </w:pPr>
      <w:r>
        <w:t>Healthcare workers (if embedded in rubber as charity wristbands hygiene should be simple)</w:t>
      </w:r>
    </w:p>
    <w:p w14:paraId="0EA02C73" w14:textId="618E7E3B" w:rsidR="00243998" w:rsidRDefault="00243998" w:rsidP="00F95CD2">
      <w:pPr>
        <w:pStyle w:val="ListParagraph"/>
        <w:numPr>
          <w:ilvl w:val="1"/>
          <w:numId w:val="22"/>
        </w:numPr>
      </w:pPr>
      <w:r>
        <w:t>Hospital staff as a method of mass notification – as a replacement to a pager</w:t>
      </w:r>
    </w:p>
    <w:p w14:paraId="328D90E6" w14:textId="0E96CEBE" w:rsidR="00243998" w:rsidRDefault="00243998" w:rsidP="00243998">
      <w:pPr>
        <w:pStyle w:val="ListParagraph"/>
        <w:numPr>
          <w:ilvl w:val="1"/>
          <w:numId w:val="22"/>
        </w:numPr>
      </w:pPr>
      <w:r w:rsidRPr="00243998">
        <w:t xml:space="preserve">Events staff as a </w:t>
      </w:r>
      <w:r>
        <w:t>method</w:t>
      </w:r>
      <w:r w:rsidRPr="00243998">
        <w:t xml:space="preserve"> to notify groups of people </w:t>
      </w:r>
    </w:p>
    <w:p w14:paraId="79C84590" w14:textId="01CFF314" w:rsidR="00296839" w:rsidRDefault="00296839" w:rsidP="00F95CD2">
      <w:pPr>
        <w:pStyle w:val="ListParagraph"/>
        <w:numPr>
          <w:ilvl w:val="1"/>
          <w:numId w:val="22"/>
        </w:numPr>
      </w:pPr>
      <w:r>
        <w:lastRenderedPageBreak/>
        <w:t xml:space="preserve">Lovers </w:t>
      </w:r>
    </w:p>
    <w:p w14:paraId="21ACE60A" w14:textId="3CC1C02A" w:rsidR="00296839" w:rsidRDefault="00296839" w:rsidP="00F95CD2">
      <w:pPr>
        <w:pStyle w:val="ListParagraph"/>
        <w:numPr>
          <w:ilvl w:val="1"/>
          <w:numId w:val="22"/>
        </w:numPr>
      </w:pPr>
      <w:r>
        <w:t xml:space="preserve">Those in need of discreate notification </w:t>
      </w:r>
    </w:p>
    <w:p w14:paraId="3A0E47AC" w14:textId="6A469A8E" w:rsidR="00745E52" w:rsidRDefault="00745E52" w:rsidP="00745E52">
      <w:pPr>
        <w:pStyle w:val="Heading2"/>
      </w:pPr>
      <w:bookmarkStart w:id="6" w:name="_Toc34155207"/>
      <w:r>
        <w:t>Objectives</w:t>
      </w:r>
      <w:bookmarkEnd w:id="6"/>
      <w:r>
        <w:t xml:space="preserve"> </w:t>
      </w:r>
    </w:p>
    <w:p w14:paraId="31A420C3" w14:textId="3FF56F7E" w:rsidR="00617133" w:rsidRDefault="00617133" w:rsidP="00617133">
      <w:pPr>
        <w:pStyle w:val="ListParagraph"/>
        <w:numPr>
          <w:ilvl w:val="0"/>
          <w:numId w:val="1"/>
        </w:numPr>
      </w:pPr>
      <w:r>
        <w:t xml:space="preserve">Low cost </w:t>
      </w:r>
    </w:p>
    <w:p w14:paraId="45C307B8" w14:textId="015E710B" w:rsidR="00617133" w:rsidRDefault="00617133" w:rsidP="00617133">
      <w:pPr>
        <w:pStyle w:val="ListParagraph"/>
        <w:numPr>
          <w:ilvl w:val="0"/>
          <w:numId w:val="1"/>
        </w:numPr>
      </w:pPr>
      <w:r>
        <w:t>Low power requirements</w:t>
      </w:r>
    </w:p>
    <w:p w14:paraId="1F237263" w14:textId="157C2A6E" w:rsidR="00617133" w:rsidRDefault="00324E16" w:rsidP="00617133">
      <w:pPr>
        <w:pStyle w:val="ListParagraph"/>
        <w:numPr>
          <w:ilvl w:val="0"/>
          <w:numId w:val="1"/>
        </w:numPr>
      </w:pPr>
      <w:r>
        <w:t xml:space="preserve">Short range communication with a more powerful device </w:t>
      </w:r>
    </w:p>
    <w:p w14:paraId="74A8C281" w14:textId="7039F3E3" w:rsidR="004757E8" w:rsidRPr="004757E8" w:rsidRDefault="00324E16" w:rsidP="00243998">
      <w:pPr>
        <w:pStyle w:val="ListParagraph"/>
        <w:numPr>
          <w:ilvl w:val="0"/>
          <w:numId w:val="1"/>
        </w:numPr>
      </w:pPr>
      <w:r>
        <w:t xml:space="preserve">Haptic feedback </w:t>
      </w:r>
    </w:p>
    <w:p w14:paraId="52463CAC" w14:textId="3B80716A" w:rsidR="00903D36" w:rsidRDefault="00903D36" w:rsidP="00617133">
      <w:pPr>
        <w:pStyle w:val="Heading1"/>
      </w:pPr>
      <w:bookmarkStart w:id="7" w:name="_Toc34155208"/>
      <w:r w:rsidRPr="00617133">
        <w:t>Research</w:t>
      </w:r>
      <w:bookmarkEnd w:id="7"/>
      <w:r>
        <w:t xml:space="preserve"> </w:t>
      </w:r>
    </w:p>
    <w:p w14:paraId="498BCC58" w14:textId="4F7F860E" w:rsidR="00617133" w:rsidRDefault="00617133" w:rsidP="00617133">
      <w:pPr>
        <w:pStyle w:val="Heading2"/>
      </w:pPr>
      <w:bookmarkStart w:id="8" w:name="_Toc34155209"/>
      <w:r>
        <w:t>Does it exist?</w:t>
      </w:r>
      <w:bookmarkEnd w:id="8"/>
    </w:p>
    <w:p w14:paraId="5B6ADD12" w14:textId="0E899CBB" w:rsidR="00617133" w:rsidRDefault="00617133" w:rsidP="00617133">
      <w:r>
        <w:t xml:space="preserve">Seeing as </w:t>
      </w:r>
      <w:r w:rsidR="00324E16">
        <w:t xml:space="preserve">the technologies required for this project all exist already (energy harvesting, short range radio, haptic feedback) I began research by seeing if similar products already exist on the market and if so, do they meet the objectives I have set out for the device? in short no, many devices exist that fulfill one or more of the objective but they fail to meet all in a reasonable manor. </w:t>
      </w:r>
    </w:p>
    <w:p w14:paraId="504E7B4A" w14:textId="7A4E5003" w:rsidR="00324E16" w:rsidRDefault="00324E16" w:rsidP="00617133">
      <w:r>
        <w:t xml:space="preserve">I will outline some of these devices below – </w:t>
      </w:r>
    </w:p>
    <w:p w14:paraId="296074E8" w14:textId="0DA4392E" w:rsidR="00243998" w:rsidRDefault="00243998" w:rsidP="00243998">
      <w:pPr>
        <w:pStyle w:val="Heading3"/>
      </w:pPr>
      <w:bookmarkStart w:id="9" w:name="_Toc34155210"/>
      <w:r>
        <w:t>Hey Bracelet</w:t>
      </w:r>
      <w:bookmarkEnd w:id="9"/>
    </w:p>
    <w:p w14:paraId="4BE1E9B2" w14:textId="7ECFE4CC" w:rsidR="00324E16" w:rsidRDefault="00D50976" w:rsidP="00617133">
      <w:r>
        <w:fldChar w:fldCharType="begin"/>
      </w:r>
      <w:r>
        <w:instrText>ADDIN RW.CITE{{3 HouseofHaptics 2018}}</w:instrText>
      </w:r>
      <w:r>
        <w:fldChar w:fldCharType="separate"/>
      </w:r>
      <w:r w:rsidRPr="00D50976">
        <w:rPr>
          <w:rFonts w:ascii="Calibri" w:hAnsi="Calibri" w:cs="Calibri"/>
          <w:bCs/>
        </w:rPr>
        <w:t>(House of Haptics, 2018)</w:t>
      </w:r>
      <w:r>
        <w:fldChar w:fldCharType="end"/>
      </w:r>
      <w:r>
        <w:t xml:space="preserve"> – ‘</w:t>
      </w:r>
      <w:r w:rsidRPr="00D50976">
        <w:t>The revolutionary bracelet that sends touch over distance</w:t>
      </w:r>
      <w:r>
        <w:t>’</w:t>
      </w:r>
    </w:p>
    <w:p w14:paraId="7E9E342E" w14:textId="00AB59ED" w:rsidR="00D50976" w:rsidRDefault="00D50976" w:rsidP="00D50976">
      <w:pPr>
        <w:jc w:val="center"/>
      </w:pPr>
      <w:r>
        <w:rPr>
          <w:noProof/>
        </w:rPr>
        <w:drawing>
          <wp:inline distT="0" distB="0" distL="0" distR="0" wp14:anchorId="541820F1" wp14:editId="6A489515">
            <wp:extent cx="3581400" cy="2302274"/>
            <wp:effectExtent l="0" t="0" r="0" b="3175"/>
            <wp:docPr id="1" name="Picture 1" descr="A picture containing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y-smart-bracelet-love-technology.jpg"/>
                    <pic:cNvPicPr/>
                  </pic:nvPicPr>
                  <pic:blipFill>
                    <a:blip r:embed="rId8">
                      <a:extLst>
                        <a:ext uri="{28A0092B-C50C-407E-A947-70E740481C1C}">
                          <a14:useLocalDpi xmlns:a14="http://schemas.microsoft.com/office/drawing/2010/main" val="0"/>
                        </a:ext>
                      </a:extLst>
                    </a:blip>
                    <a:stretch>
                      <a:fillRect/>
                    </a:stretch>
                  </pic:blipFill>
                  <pic:spPr>
                    <a:xfrm>
                      <a:off x="0" y="0"/>
                      <a:ext cx="3627480" cy="2331896"/>
                    </a:xfrm>
                    <a:prstGeom prst="rect">
                      <a:avLst/>
                    </a:prstGeom>
                  </pic:spPr>
                </pic:pic>
              </a:graphicData>
            </a:graphic>
          </wp:inline>
        </w:drawing>
      </w:r>
    </w:p>
    <w:p w14:paraId="48A5902B" w14:textId="4605E2B1" w:rsidR="00D50976" w:rsidRDefault="00D50976" w:rsidP="00D50976">
      <w:r>
        <w:t xml:space="preserve">The Hey Bracelet consists of a pair of bracelets and a smartphone companion app. These items </w:t>
      </w:r>
      <w:r w:rsidR="00CD4FF6">
        <w:t>align with my first idea closely with their tag line of ‘</w:t>
      </w:r>
      <w:r w:rsidR="00CD4FF6" w:rsidRPr="00CD4FF6">
        <w:t>The revolutionary bracelet that sends touch over distance</w:t>
      </w:r>
      <w:r w:rsidR="00CD4FF6">
        <w:t>'</w:t>
      </w:r>
      <w:r w:rsidR="007D1AD9">
        <w:t xml:space="preserve"> they seem to be aimed squarely at lovers with distance separating them</w:t>
      </w:r>
      <w:r w:rsidR="00CD4FF6">
        <w:t xml:space="preserve">. The </w:t>
      </w:r>
      <w:r w:rsidR="007D1AD9">
        <w:t xml:space="preserve">bracelet consists of a motor that allows the band to tighten around the wearer’s wrist and a touch sensor on the outside to instigate this action in another user. </w:t>
      </w:r>
      <w:r w:rsidR="00F4390C">
        <w:t xml:space="preserve">However, these devices diverge from my idea in two key areas. Firstly cost, at $114.99 at the time of writing (18/11/18) it is difficult to consider these a </w:t>
      </w:r>
      <w:r w:rsidR="00CC3BC7">
        <w:t>low-cost</w:t>
      </w:r>
      <w:r w:rsidR="00F4390C">
        <w:t xml:space="preserve"> item, and secondly power, they require charging via USB</w:t>
      </w:r>
      <w:r w:rsidR="00052FFF">
        <w:t>.</w:t>
      </w:r>
    </w:p>
    <w:p w14:paraId="6DA48304" w14:textId="77777777" w:rsidR="00C251AD" w:rsidRDefault="00C251AD">
      <w:pPr>
        <w:rPr>
          <w:rFonts w:asciiTheme="majorHAnsi" w:eastAsiaTheme="majorEastAsia" w:hAnsiTheme="majorHAnsi" w:cstheme="majorBidi"/>
          <w:color w:val="1F3763" w:themeColor="accent1" w:themeShade="7F"/>
          <w:sz w:val="24"/>
          <w:szCs w:val="24"/>
        </w:rPr>
      </w:pPr>
      <w:r>
        <w:br w:type="page"/>
      </w:r>
    </w:p>
    <w:p w14:paraId="7D501A64" w14:textId="0F488F0C" w:rsidR="006C4D30" w:rsidRDefault="00CC3BC7" w:rsidP="00CC3BC7">
      <w:pPr>
        <w:pStyle w:val="Heading3"/>
      </w:pPr>
      <w:bookmarkStart w:id="10" w:name="_Toc34155211"/>
      <w:r>
        <w:lastRenderedPageBreak/>
        <w:t>Sony Wena</w:t>
      </w:r>
      <w:bookmarkEnd w:id="10"/>
      <w:r w:rsidR="006C4D30">
        <w:t xml:space="preserve">  </w:t>
      </w:r>
      <w:r>
        <w:t xml:space="preserve"> </w:t>
      </w:r>
    </w:p>
    <w:p w14:paraId="05AF1749" w14:textId="1B1B31BF" w:rsidR="00D50976" w:rsidRPr="006C4D30" w:rsidRDefault="00CC0BE6" w:rsidP="006C4D30">
      <w:r w:rsidRPr="006C4D30">
        <w:fldChar w:fldCharType="begin"/>
      </w:r>
      <w:r w:rsidRPr="006C4D30">
        <w:instrText>ADDIN RW.CITE{{45 SONYEUROPELIMITED 2018}}</w:instrText>
      </w:r>
      <w:r w:rsidRPr="006C4D30">
        <w:fldChar w:fldCharType="separate"/>
      </w:r>
      <w:r w:rsidRPr="006C4D30">
        <w:t>(SONY EUROPE LIMITED, 2018)</w:t>
      </w:r>
      <w:r w:rsidRPr="006C4D30">
        <w:fldChar w:fldCharType="end"/>
      </w:r>
      <w:r w:rsidRPr="006C4D30">
        <w:t>- ‘The watch. Reborn.’</w:t>
      </w:r>
    </w:p>
    <w:p w14:paraId="30AFFBD2" w14:textId="6AF95775" w:rsidR="00CC3BC7" w:rsidRDefault="005C547B" w:rsidP="00C251AD">
      <w:pPr>
        <w:jc w:val="center"/>
      </w:pPr>
      <w:r>
        <w:rPr>
          <w:noProof/>
        </w:rPr>
        <w:drawing>
          <wp:inline distT="0" distB="0" distL="0" distR="0" wp14:anchorId="7A9D2534" wp14:editId="62D1A866">
            <wp:extent cx="4853940" cy="3235960"/>
            <wp:effectExtent l="0" t="0" r="3810" b="2540"/>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y-wena-wrist-pro-720x480.jpg"/>
                    <pic:cNvPicPr/>
                  </pic:nvPicPr>
                  <pic:blipFill>
                    <a:blip r:embed="rId9">
                      <a:extLst>
                        <a:ext uri="{28A0092B-C50C-407E-A947-70E740481C1C}">
                          <a14:useLocalDpi xmlns:a14="http://schemas.microsoft.com/office/drawing/2010/main" val="0"/>
                        </a:ext>
                      </a:extLst>
                    </a:blip>
                    <a:stretch>
                      <a:fillRect/>
                    </a:stretch>
                  </pic:blipFill>
                  <pic:spPr>
                    <a:xfrm>
                      <a:off x="0" y="0"/>
                      <a:ext cx="4853940" cy="3235960"/>
                    </a:xfrm>
                    <a:prstGeom prst="rect">
                      <a:avLst/>
                    </a:prstGeom>
                    <a:effectLst>
                      <a:softEdge rad="342900"/>
                    </a:effectLst>
                  </pic:spPr>
                </pic:pic>
              </a:graphicData>
            </a:graphic>
          </wp:inline>
        </w:drawing>
      </w:r>
    </w:p>
    <w:p w14:paraId="5C4EB08A" w14:textId="357A7116" w:rsidR="00C251AD" w:rsidRDefault="00CC0BE6" w:rsidP="00CC3BC7">
      <w:r>
        <w:t xml:space="preserve">The Sony Wena is not a watch but in fact a strap that should fit many </w:t>
      </w:r>
      <w:proofErr w:type="gramStart"/>
      <w:r>
        <w:t>watch</w:t>
      </w:r>
      <w:proofErr w:type="gramEnd"/>
      <w:r>
        <w:t xml:space="preserve"> faces and is available in multiple sizes and designs, including several Sony made face designs</w:t>
      </w:r>
      <w:r w:rsidR="007B3C16">
        <w:t>. This device is positioned as a more all-round smart device with GPS (GPS, GLONASS, QZSS and SBAS compatible)</w:t>
      </w:r>
      <w:r w:rsidR="005C547B">
        <w:t>, Bluetooth 4.2 low energy</w:t>
      </w:r>
      <w:r w:rsidR="007B3C16">
        <w:t>, heartbeat and accelerations sensors, OLED display and NFC like (‘Wena pay’) hardware.  Its features include receiving notifications from a smart phone, contactless payment and fitness tracking as well as being water</w:t>
      </w:r>
      <w:r w:rsidR="00AB309F">
        <w:t xml:space="preserve"> resistant</w:t>
      </w:r>
      <w:r w:rsidR="007B3C16">
        <w:t xml:space="preserve"> to </w:t>
      </w:r>
      <w:r w:rsidR="005C547B">
        <w:t>en</w:t>
      </w:r>
      <w:r w:rsidR="007B3C16">
        <w:t xml:space="preserve">able to user to wear the device in the shower or humid conditions. The device </w:t>
      </w:r>
      <w:r w:rsidR="005C547B">
        <w:t xml:space="preserve">has an expected battery life of approximately 1 week with a charging time of 1.5 hours. </w:t>
      </w:r>
      <w:r w:rsidR="00A20009">
        <w:t>So,</w:t>
      </w:r>
      <w:r w:rsidR="005C547B">
        <w:t xml:space="preserve"> in many ways this device would cover the functions of my idea with two key differences, firstly it requires charging (albeit far less frequently than other described devices) and secondly its price tag. Starting at £349 the device is clearly aimed at the premium end of the market and can certainly not be considered disposable or suitable for a younger user. </w:t>
      </w:r>
    </w:p>
    <w:p w14:paraId="3BCE0D6E" w14:textId="6DCE66BD" w:rsidR="006C4D30" w:rsidRDefault="00C251AD" w:rsidP="00CC3BC7">
      <w:r>
        <w:br w:type="page"/>
      </w:r>
    </w:p>
    <w:p w14:paraId="6BE3BA1B" w14:textId="0395B187" w:rsidR="006C4D30" w:rsidRDefault="006C4D30" w:rsidP="006C4D30">
      <w:pPr>
        <w:pStyle w:val="Heading3"/>
      </w:pPr>
      <w:bookmarkStart w:id="11" w:name="_Toc34155212"/>
      <w:r>
        <w:lastRenderedPageBreak/>
        <w:t xml:space="preserve">Generic </w:t>
      </w:r>
      <w:r w:rsidR="00C251AD">
        <w:t>low-cost</w:t>
      </w:r>
      <w:r>
        <w:t xml:space="preserve"> smartwatch</w:t>
      </w:r>
      <w:bookmarkEnd w:id="11"/>
      <w:r>
        <w:t xml:space="preserve"> </w:t>
      </w:r>
    </w:p>
    <w:p w14:paraId="2251FF8F" w14:textId="1DF14517" w:rsidR="00170E35" w:rsidRDefault="00170E35" w:rsidP="00170E35">
      <w:r>
        <w:t xml:space="preserve">There are many such devices on the market as of 2019 and it would be beyond the scope of this work to review all of them, so in this instance I will focus on a single model the ‘V8 Smartwatch’ this device is made by several companies and often sold under the </w:t>
      </w:r>
      <w:r w:rsidR="009A2637">
        <w:t>label’s</w:t>
      </w:r>
      <w:r>
        <w:t xml:space="preserve"> ‘GONOKER’ , ‘Leegoal’ and ‘DreaT</w:t>
      </w:r>
      <w:r w:rsidR="00C251AD">
        <w:t xml:space="preserve">’. </w:t>
      </w:r>
    </w:p>
    <w:p w14:paraId="257D25F9" w14:textId="04D4540C" w:rsidR="00C251AD" w:rsidRPr="00170E35" w:rsidRDefault="00C251AD" w:rsidP="00C251AD">
      <w:pPr>
        <w:jc w:val="center"/>
      </w:pPr>
      <w:r>
        <w:rPr>
          <w:noProof/>
        </w:rPr>
        <w:drawing>
          <wp:inline distT="0" distB="0" distL="0" distR="0" wp14:anchorId="4E0A924B" wp14:editId="32ED47A2">
            <wp:extent cx="3159826" cy="3154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235" cy="3170064"/>
                    </a:xfrm>
                    <a:prstGeom prst="rect">
                      <a:avLst/>
                    </a:prstGeom>
                    <a:noFill/>
                    <a:ln>
                      <a:noFill/>
                    </a:ln>
                  </pic:spPr>
                </pic:pic>
              </a:graphicData>
            </a:graphic>
          </wp:inline>
        </w:drawing>
      </w:r>
    </w:p>
    <w:p w14:paraId="3F4E4ED4" w14:textId="29C45FB0" w:rsidR="001F6E5E" w:rsidRDefault="009A2637" w:rsidP="009A2637">
      <w:r>
        <w:t xml:space="preserve">This device consists of the basic functionality of a feature phone in the form factor of a watch. It includes a MediaTek 6261s processor which is </w:t>
      </w:r>
      <w:r w:rsidR="003D450B">
        <w:t>based around an ARM Cortex M4 or M7</w:t>
      </w:r>
      <w:r w:rsidR="00307911">
        <w:t>,</w:t>
      </w:r>
      <w:r w:rsidR="003D450B">
        <w:t xml:space="preserve"> this is assumed based on information from MediaTek’s website and a datasheet stating it uses the ARM7-E instruction set </w:t>
      </w:r>
      <w:r w:rsidR="003D450B">
        <w:fldChar w:fldCharType="begin"/>
      </w:r>
      <w:r w:rsidR="003D450B">
        <w:instrText>ADDIN RW.CITE{{48 Huang,Alisa 2012; 47 MediaTekInc 2019}}</w:instrText>
      </w:r>
      <w:r w:rsidR="003D450B">
        <w:fldChar w:fldCharType="separate"/>
      </w:r>
      <w:r w:rsidR="003D450B" w:rsidRPr="003D450B">
        <w:rPr>
          <w:rFonts w:ascii="Calibri" w:hAnsi="Calibri" w:cs="Calibri"/>
          <w:bCs/>
        </w:rPr>
        <w:t>(Huang, 2012; MediaTek Inc, 2019)</w:t>
      </w:r>
      <w:r w:rsidR="003D450B">
        <w:fldChar w:fldCharType="end"/>
      </w:r>
      <w:r w:rsidR="003D450B">
        <w:t xml:space="preserve"> </w:t>
      </w:r>
      <w:r w:rsidR="005A68D1">
        <w:t xml:space="preserve">. This variant of the chip uses the J-S extensions to enable acceleration of Java based applications. It contains an inbuilt logic for Bluetooth 3.0, GSM/GPRS/EDGE, FM radio, AAC audio (with amplifier), I2C, SPI, UART, USB and SDIO and can be debugged using a JTAG interface. These are accompanied by 128MB or RAM, a 1.51” 240x240 display and a 0.3MP </w:t>
      </w:r>
      <w:r w:rsidR="001F6E5E">
        <w:t>camera. This</w:t>
      </w:r>
      <w:r w:rsidR="005A68D1">
        <w:t xml:space="preserve"> high amount of integration enables the device to run for a day or more </w:t>
      </w:r>
      <w:r w:rsidR="001F6E5E">
        <w:t>on a single 280mAh battery.</w:t>
      </w:r>
    </w:p>
    <w:p w14:paraId="28A9BB7A" w14:textId="77777777" w:rsidR="001F6E5E" w:rsidRDefault="001F6E5E" w:rsidP="009A2637">
      <w:r>
        <w:t xml:space="preserve">The device can be set to take notifications from an accompanying Bluetooth enabled smart phone using its provided Android or IOS app and has a price of under £10 meaning that it is likely the closest to meeting the goals of our project. </w:t>
      </w:r>
    </w:p>
    <w:p w14:paraId="12CAC890" w14:textId="77777777" w:rsidR="001F6E5E" w:rsidRDefault="001F6E5E" w:rsidP="001F6E5E">
      <w:pPr>
        <w:pStyle w:val="Heading3"/>
      </w:pPr>
      <w:bookmarkStart w:id="12" w:name="_Toc34155213"/>
      <w:r>
        <w:t>Comparison</w:t>
      </w:r>
      <w:bookmarkEnd w:id="12"/>
      <w:r>
        <w:t xml:space="preserve"> </w:t>
      </w:r>
    </w:p>
    <w:tbl>
      <w:tblPr>
        <w:tblStyle w:val="TableGrid"/>
        <w:tblW w:w="0" w:type="auto"/>
        <w:tblLook w:val="04A0" w:firstRow="1" w:lastRow="0" w:firstColumn="1" w:lastColumn="0" w:noHBand="0" w:noVBand="1"/>
      </w:tblPr>
      <w:tblGrid>
        <w:gridCol w:w="1548"/>
        <w:gridCol w:w="2789"/>
        <w:gridCol w:w="1210"/>
        <w:gridCol w:w="2569"/>
        <w:gridCol w:w="1234"/>
      </w:tblGrid>
      <w:tr w:rsidR="001F6E5E" w14:paraId="1DAF4EB4" w14:textId="77777777" w:rsidTr="004B13DF">
        <w:tc>
          <w:tcPr>
            <w:tcW w:w="1555" w:type="dxa"/>
          </w:tcPr>
          <w:p w14:paraId="12D170A0" w14:textId="21EBCAC3" w:rsidR="001F6E5E" w:rsidRDefault="004B13DF" w:rsidP="009F21CC">
            <w:r>
              <w:t xml:space="preserve">Product </w:t>
            </w:r>
          </w:p>
        </w:tc>
        <w:tc>
          <w:tcPr>
            <w:tcW w:w="2835" w:type="dxa"/>
          </w:tcPr>
          <w:p w14:paraId="07DA6CE4" w14:textId="10A6082B" w:rsidR="001F6E5E" w:rsidRDefault="001F6E5E" w:rsidP="009F21CC">
            <w:r>
              <w:t xml:space="preserve">Notification </w:t>
            </w:r>
          </w:p>
        </w:tc>
        <w:tc>
          <w:tcPr>
            <w:tcW w:w="1220" w:type="dxa"/>
          </w:tcPr>
          <w:p w14:paraId="6190143C" w14:textId="5EE86944" w:rsidR="001F6E5E" w:rsidRDefault="001F6E5E" w:rsidP="009F21CC">
            <w:r>
              <w:t>Battery life</w:t>
            </w:r>
          </w:p>
        </w:tc>
        <w:tc>
          <w:tcPr>
            <w:tcW w:w="2607" w:type="dxa"/>
          </w:tcPr>
          <w:p w14:paraId="6F651E7B" w14:textId="07253AA5" w:rsidR="001F6E5E" w:rsidRDefault="001F6E5E" w:rsidP="009F21CC">
            <w:r>
              <w:t xml:space="preserve">Additional features </w:t>
            </w:r>
          </w:p>
        </w:tc>
        <w:tc>
          <w:tcPr>
            <w:tcW w:w="1133" w:type="dxa"/>
          </w:tcPr>
          <w:p w14:paraId="154F48FA" w14:textId="36FB1CB3" w:rsidR="001F6E5E" w:rsidRDefault="001F6E5E" w:rsidP="009F21CC">
            <w:r>
              <w:t xml:space="preserve">Cost </w:t>
            </w:r>
          </w:p>
        </w:tc>
      </w:tr>
      <w:tr w:rsidR="001F6E5E" w14:paraId="5B249589" w14:textId="77777777" w:rsidTr="004B13DF">
        <w:tc>
          <w:tcPr>
            <w:tcW w:w="1555" w:type="dxa"/>
          </w:tcPr>
          <w:p w14:paraId="5A9D4792" w14:textId="66C80B3C" w:rsidR="001F6E5E" w:rsidRDefault="001F6E5E" w:rsidP="009F21CC">
            <w:proofErr w:type="gramStart"/>
            <w:r>
              <w:t>Hey Bracelet</w:t>
            </w:r>
            <w:proofErr w:type="gramEnd"/>
            <w:r>
              <w:t xml:space="preserve"> </w:t>
            </w:r>
          </w:p>
        </w:tc>
        <w:tc>
          <w:tcPr>
            <w:tcW w:w="2835" w:type="dxa"/>
          </w:tcPr>
          <w:p w14:paraId="5ECFA01A" w14:textId="23EE14BC" w:rsidR="001F6E5E" w:rsidRPr="004B13DF" w:rsidRDefault="004B13DF" w:rsidP="009F21CC">
            <w:pPr>
              <w:rPr>
                <w:rFonts w:cstheme="minorHAnsi"/>
              </w:rPr>
            </w:pPr>
            <w:r w:rsidRPr="004B13DF">
              <w:rPr>
                <w:rFonts w:ascii="Wingdings" w:hAnsi="Wingdings"/>
              </w:rPr>
              <w:t></w:t>
            </w:r>
            <w:r w:rsidRPr="004B13DF">
              <w:rPr>
                <w:rFonts w:cstheme="minorHAnsi"/>
              </w:rPr>
              <w:t>(Single notification based on proprietary app)</w:t>
            </w:r>
          </w:p>
        </w:tc>
        <w:tc>
          <w:tcPr>
            <w:tcW w:w="1220" w:type="dxa"/>
          </w:tcPr>
          <w:p w14:paraId="5E3DED25" w14:textId="24D83C55" w:rsidR="001F6E5E" w:rsidRDefault="004B13DF" w:rsidP="009F21CC">
            <w:r>
              <w:t>1 week</w:t>
            </w:r>
          </w:p>
        </w:tc>
        <w:tc>
          <w:tcPr>
            <w:tcW w:w="2607" w:type="dxa"/>
          </w:tcPr>
          <w:p w14:paraId="08BF8D45" w14:textId="3517E85B" w:rsidR="001F6E5E" w:rsidRDefault="004B13DF" w:rsidP="009F21CC">
            <w:r>
              <w:t xml:space="preserve">Waterproof </w:t>
            </w:r>
          </w:p>
        </w:tc>
        <w:tc>
          <w:tcPr>
            <w:tcW w:w="1133" w:type="dxa"/>
          </w:tcPr>
          <w:p w14:paraId="379B47F7" w14:textId="6FFB7700" w:rsidR="001F6E5E" w:rsidRDefault="004B13DF" w:rsidP="009F21CC">
            <w:r>
              <w:t>£86.82 ($115 USD 7/03/2019)</w:t>
            </w:r>
          </w:p>
        </w:tc>
      </w:tr>
      <w:tr w:rsidR="001F6E5E" w14:paraId="4267CA41" w14:textId="77777777" w:rsidTr="004B13DF">
        <w:tc>
          <w:tcPr>
            <w:tcW w:w="1555" w:type="dxa"/>
          </w:tcPr>
          <w:p w14:paraId="696B057D" w14:textId="5098D0FD" w:rsidR="001F6E5E" w:rsidRDefault="001F6E5E" w:rsidP="009F21CC">
            <w:r>
              <w:t xml:space="preserve">Sony Wena </w:t>
            </w:r>
          </w:p>
        </w:tc>
        <w:tc>
          <w:tcPr>
            <w:tcW w:w="2835" w:type="dxa"/>
          </w:tcPr>
          <w:p w14:paraId="49BE6BCB" w14:textId="45A90A2C"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293A2D5A" w14:textId="6B4F4F05" w:rsidR="001F6E5E" w:rsidRDefault="004B13DF" w:rsidP="009F21CC">
            <w:r>
              <w:t xml:space="preserve">1 week </w:t>
            </w:r>
          </w:p>
        </w:tc>
        <w:tc>
          <w:tcPr>
            <w:tcW w:w="2607" w:type="dxa"/>
          </w:tcPr>
          <w:p w14:paraId="37EAB109" w14:textId="7FC92DEE" w:rsidR="001F6E5E" w:rsidRDefault="004B13DF" w:rsidP="009F21CC">
            <w:r>
              <w:t>Waterproof, OLED display, Wena Pay</w:t>
            </w:r>
          </w:p>
        </w:tc>
        <w:tc>
          <w:tcPr>
            <w:tcW w:w="1133" w:type="dxa"/>
          </w:tcPr>
          <w:p w14:paraId="419669DB" w14:textId="4590F027" w:rsidR="001F6E5E" w:rsidRDefault="004B13DF" w:rsidP="009F21CC">
            <w:r>
              <w:t>Starting at £349</w:t>
            </w:r>
          </w:p>
        </w:tc>
      </w:tr>
      <w:tr w:rsidR="001F6E5E" w14:paraId="21A1B58B" w14:textId="77777777" w:rsidTr="004B13DF">
        <w:tc>
          <w:tcPr>
            <w:tcW w:w="1555" w:type="dxa"/>
          </w:tcPr>
          <w:p w14:paraId="22C6F555" w14:textId="5207D4A6" w:rsidR="001F6E5E" w:rsidRDefault="001F6E5E" w:rsidP="009F21CC">
            <w:r>
              <w:t xml:space="preserve">Generic Smartwatch </w:t>
            </w:r>
          </w:p>
        </w:tc>
        <w:tc>
          <w:tcPr>
            <w:tcW w:w="2835" w:type="dxa"/>
          </w:tcPr>
          <w:p w14:paraId="45BE8FED" w14:textId="786D3338" w:rsidR="001F6E5E" w:rsidRPr="004B13DF" w:rsidRDefault="004B13DF" w:rsidP="009F21CC">
            <w:pPr>
              <w:rPr>
                <w:rFonts w:cstheme="minorHAnsi"/>
              </w:rPr>
            </w:pPr>
            <w:r>
              <w:rPr>
                <w:rFonts w:ascii="Wingdings" w:hAnsi="Wingdings"/>
              </w:rPr>
              <w:t></w:t>
            </w:r>
            <w:r>
              <w:rPr>
                <w:rFonts w:cstheme="minorHAnsi"/>
              </w:rPr>
              <w:t>(Multiple based on a proprietary app)</w:t>
            </w:r>
          </w:p>
        </w:tc>
        <w:tc>
          <w:tcPr>
            <w:tcW w:w="1220" w:type="dxa"/>
          </w:tcPr>
          <w:p w14:paraId="3AA44CF7" w14:textId="4C8F77ED" w:rsidR="001F6E5E" w:rsidRDefault="004B13DF" w:rsidP="009F21CC">
            <w:r>
              <w:t xml:space="preserve">1-3 days </w:t>
            </w:r>
          </w:p>
        </w:tc>
        <w:tc>
          <w:tcPr>
            <w:tcW w:w="2607" w:type="dxa"/>
          </w:tcPr>
          <w:p w14:paraId="4C297FB7" w14:textId="79B19868" w:rsidR="001F6E5E" w:rsidRDefault="004B13DF" w:rsidP="009F21CC">
            <w:r>
              <w:t xml:space="preserve">Phone features, Apps, Camera, SD card, Colour LCD display </w:t>
            </w:r>
          </w:p>
        </w:tc>
        <w:tc>
          <w:tcPr>
            <w:tcW w:w="1133" w:type="dxa"/>
          </w:tcPr>
          <w:p w14:paraId="6F155D1B" w14:textId="35511E27" w:rsidR="001F6E5E" w:rsidRDefault="004B13DF" w:rsidP="009F21CC">
            <w:r>
              <w:t xml:space="preserve">&gt; £10 </w:t>
            </w:r>
          </w:p>
        </w:tc>
      </w:tr>
    </w:tbl>
    <w:p w14:paraId="191DF917" w14:textId="7334008E" w:rsidR="009F21CC" w:rsidRDefault="009F21CC" w:rsidP="009F21CC">
      <w:pPr>
        <w:pStyle w:val="Heading2"/>
      </w:pPr>
      <w:bookmarkStart w:id="13" w:name="_Toc34155214"/>
      <w:r>
        <w:lastRenderedPageBreak/>
        <w:t>Energy harvesting</w:t>
      </w:r>
      <w:bookmarkEnd w:id="13"/>
      <w:r>
        <w:t xml:space="preserve"> </w:t>
      </w:r>
    </w:p>
    <w:p w14:paraId="2D0640F9" w14:textId="111EF652" w:rsidR="009F21CC" w:rsidRDefault="003D523D" w:rsidP="009F21CC">
      <w:r>
        <w:t xml:space="preserve">A potential </w:t>
      </w:r>
      <w:r w:rsidR="00721D23">
        <w:t xml:space="preserve">solution to power a device such as is being created in this project would be energy harvesting. This is the process of using some of the energy the human body naturally expends during its normal function and converting/storing this for use by a device, this is often transparent to the end user. </w:t>
      </w:r>
    </w:p>
    <w:p w14:paraId="6BDC65FA" w14:textId="2B14047B" w:rsidR="00721D23" w:rsidRDefault="00721D23" w:rsidP="009F21CC">
      <w:r>
        <w:t xml:space="preserve">Methods for doing this have existing in many forms for hundreds of years but have only recently become viable to power wearable electronics. This is due to efficiency improvements in both the harvesting methods and in the </w:t>
      </w:r>
      <w:proofErr w:type="gramStart"/>
      <w:r w:rsidR="00AD4775">
        <w:t>devices</w:t>
      </w:r>
      <w:proofErr w:type="gramEnd"/>
      <w:r w:rsidR="00AD4775">
        <w:t xml:space="preserve"> </w:t>
      </w:r>
      <w:r>
        <w:t>they are intended to power. Below I will outline the details of several of these methods and their suitability for our purposes.</w:t>
      </w:r>
    </w:p>
    <w:p w14:paraId="1A19F8C1" w14:textId="05481A7D" w:rsidR="00721D23" w:rsidRDefault="00721D23" w:rsidP="00721D23">
      <w:pPr>
        <w:pStyle w:val="Heading3"/>
      </w:pPr>
      <w:bookmarkStart w:id="14" w:name="_Toc34155215"/>
      <w:r>
        <w:t>Mechanical harvesting and automatic watches</w:t>
      </w:r>
      <w:bookmarkEnd w:id="14"/>
      <w:r>
        <w:t xml:space="preserve"> </w:t>
      </w:r>
    </w:p>
    <w:p w14:paraId="3A2CE9E1" w14:textId="5EF09120" w:rsidR="00721D23" w:rsidRDefault="00721D23" w:rsidP="00721D23">
      <w:r>
        <w:t xml:space="preserve">This is likely the oldest form of energy harvesting </w:t>
      </w:r>
      <w:r w:rsidR="00801ED2">
        <w:t xml:space="preserve">done by humanity with origins known to be dating back at least as far as Daniel Schwenter (1585-1636) and his idea to use respiration to wind a mechanical watch </w:t>
      </w:r>
      <w:r w:rsidR="00801ED2">
        <w:fldChar w:fldCharType="begin"/>
      </w:r>
      <w:r w:rsidR="00801ED2">
        <w:instrText>ADDIN RW.CITE{{5 RichardWatkins 2016}}</w:instrText>
      </w:r>
      <w:r w:rsidR="00801ED2">
        <w:fldChar w:fldCharType="separate"/>
      </w:r>
      <w:r w:rsidR="00801ED2" w:rsidRPr="00801ED2">
        <w:rPr>
          <w:rFonts w:ascii="Calibri" w:hAnsi="Calibri" w:cs="Calibri"/>
          <w:bCs/>
        </w:rPr>
        <w:t>(Richard Watkins, 2016)</w:t>
      </w:r>
      <w:r w:rsidR="00801ED2">
        <w:fldChar w:fldCharType="end"/>
      </w:r>
      <w:r w:rsidR="00801ED2">
        <w:t xml:space="preserve"> however this approach is not known to have been used practically. </w:t>
      </w:r>
    </w:p>
    <w:p w14:paraId="4DFC4F2B" w14:textId="21297502" w:rsidR="00801ED2" w:rsidRDefault="000F406C" w:rsidP="00721D23">
      <w:r>
        <w:t>Commonly</w:t>
      </w:r>
      <w:r w:rsidR="00801ED2">
        <w:t xml:space="preserve"> this method involves a weight connected to a shaft in such a </w:t>
      </w:r>
      <w:r>
        <w:t>manner</w:t>
      </w:r>
      <w:r w:rsidR="00801ED2">
        <w:t xml:space="preserve"> that when attached to the human body this weight will cause the shaft to partially rotate due to the common movement</w:t>
      </w:r>
      <w:r>
        <w:t xml:space="preserve"> of the person. This shaft would then be used with a ratcheting mechanism to wind a spiral torsion spring storing the collected energy for slow and constant release via a lever escapement </w:t>
      </w:r>
      <w:r>
        <w:fldChar w:fldCharType="begin"/>
      </w:r>
      <w:r>
        <w:instrText>ADDIN RW.CITE{{49 WF&amp;CO 2019}}</w:instrText>
      </w:r>
      <w:r>
        <w:fldChar w:fldCharType="separate"/>
      </w:r>
      <w:r w:rsidR="00657095" w:rsidRPr="00657095">
        <w:rPr>
          <w:rFonts w:ascii="Calibri" w:hAnsi="Calibri" w:cs="Calibri"/>
          <w:bCs/>
        </w:rPr>
        <w:t>(WF&amp;CO, 2019)</w:t>
      </w:r>
      <w:r>
        <w:fldChar w:fldCharType="end"/>
      </w:r>
      <w:r>
        <w:t xml:space="preserve">. </w:t>
      </w:r>
    </w:p>
    <w:p w14:paraId="7297AD33" w14:textId="7283F377" w:rsidR="006871F2" w:rsidRDefault="006871F2" w:rsidP="00721D23">
      <w:r>
        <w:t xml:space="preserve">The amount of energy stored by mechanisms as described above can power a mechanical watch for upwards of 50 days from a full charge </w:t>
      </w:r>
      <w:r>
        <w:fldChar w:fldCharType="begin"/>
      </w:r>
      <w:r>
        <w:instrText>ADDIN RW.CITE{{50 Hublot 2019}}</w:instrText>
      </w:r>
      <w:r>
        <w:fldChar w:fldCharType="separate"/>
      </w:r>
      <w:r w:rsidRPr="006871F2">
        <w:rPr>
          <w:rFonts w:ascii="Calibri" w:hAnsi="Calibri" w:cs="Calibri"/>
          <w:bCs/>
        </w:rPr>
        <w:t>(Hublot, 2019)</w:t>
      </w:r>
      <w:r>
        <w:fldChar w:fldCharType="end"/>
      </w:r>
      <w:r>
        <w:t xml:space="preserve"> however at a cost of £262,000 a mechanical device like this is far beyond the funding and scope of this project.</w:t>
      </w:r>
      <w:r w:rsidR="00B55465">
        <w:t xml:space="preserve"> </w:t>
      </w:r>
      <w:r w:rsidR="00B55465" w:rsidRPr="00B55465">
        <w:t>Research has been completed into the efficiency of these mechanisms and this is thought to be approximately 45%</w:t>
      </w:r>
      <w:r w:rsidR="00A54923">
        <w:t>.</w:t>
      </w:r>
      <w:r w:rsidR="00B55465">
        <w:fldChar w:fldCharType="begin"/>
      </w:r>
      <w:r w:rsidR="00B55465">
        <w:instrText>ADDIN RW.CITE{{51 LonghanXie,CarmenG.Menet,HoChing,RuxuDu 2009}}</w:instrText>
      </w:r>
      <w:r w:rsidR="00B55465">
        <w:fldChar w:fldCharType="separate"/>
      </w:r>
      <w:r w:rsidR="00B55465" w:rsidRPr="00B55465">
        <w:rPr>
          <w:rFonts w:ascii="Calibri" w:hAnsi="Calibri" w:cs="Calibri"/>
          <w:bCs/>
        </w:rPr>
        <w:t>(Longhan Xie, Carmen G. Menet, Ho Ching, Ruxu Du, 2009)</w:t>
      </w:r>
      <w:r w:rsidR="00B55465">
        <w:fldChar w:fldCharType="end"/>
      </w:r>
      <w:r w:rsidR="00B55465">
        <w:t xml:space="preserve"> This however does not give us power in a form that can be used to drive electronics. </w:t>
      </w:r>
    </w:p>
    <w:p w14:paraId="4B2014B7" w14:textId="4C64EEB6" w:rsidR="00A54923" w:rsidRDefault="00A54923" w:rsidP="00721D23">
      <w:r>
        <w:t xml:space="preserve">This problem has to a certain extent been solved by companies starting with Seiko </w:t>
      </w:r>
      <w:r w:rsidR="00B17D8E">
        <w:t xml:space="preserve">with their ‘Kinetic’ range beginning in 1988 </w:t>
      </w:r>
      <w:r w:rsidR="00B17D8E">
        <w:fldChar w:fldCharType="begin"/>
      </w:r>
      <w:r w:rsidR="00B17D8E">
        <w:instrText>ADDIN RW.CITE{{52 Seiko 2018}}</w:instrText>
      </w:r>
      <w:r w:rsidR="00B17D8E">
        <w:fldChar w:fldCharType="separate"/>
      </w:r>
      <w:r w:rsidR="00B17D8E" w:rsidRPr="00B17D8E">
        <w:rPr>
          <w:rFonts w:ascii="Calibri" w:hAnsi="Calibri" w:cs="Calibri"/>
          <w:bCs/>
        </w:rPr>
        <w:t>(Seiko, 2018)</w:t>
      </w:r>
      <w:r w:rsidR="00B17D8E">
        <w:fldChar w:fldCharType="end"/>
      </w:r>
      <w:r w:rsidR="00B17D8E">
        <w:t xml:space="preserve"> followed by various other companies including Citizen and Swatch. These watches contain a mechanical harvesting system as described earlier but instead of transferring energy to the escapement of a watch, they power small generators and in turn a battery or capacitor used to run a quartz clock movement. As these technologies are proprietary the actual power values are not disclosed to the public however upon research some have theorized the production</w:t>
      </w:r>
      <w:r w:rsidR="00F0648A">
        <w:t xml:space="preserve"> to be within an order of magnitude of 1 joule every 2 days or 0.000277778 Watt hours </w:t>
      </w:r>
      <w:r w:rsidR="00F0648A">
        <w:fldChar w:fldCharType="begin"/>
      </w:r>
      <w:r w:rsidR="00F0648A">
        <w:instrText>ADDIN RW.CITE{{53 Wardell,Cooper 2016}}</w:instrText>
      </w:r>
      <w:r w:rsidR="00F0648A">
        <w:fldChar w:fldCharType="separate"/>
      </w:r>
      <w:r w:rsidR="00F0648A" w:rsidRPr="00F0648A">
        <w:rPr>
          <w:rFonts w:ascii="Calibri" w:hAnsi="Calibri" w:cs="Calibri"/>
          <w:bCs/>
        </w:rPr>
        <w:t>(Wardell, 2016)</w:t>
      </w:r>
      <w:r w:rsidR="00F0648A">
        <w:fldChar w:fldCharType="end"/>
      </w:r>
      <w:r w:rsidR="00F0648A">
        <w:t xml:space="preserve">. At the 1.8v minimum we are likely to need for our microcontrollers this can be converted to 0.15432 mAh using the formulae </w:t>
      </w:r>
    </w:p>
    <w:p w14:paraId="57269727" w14:textId="4C1021AF" w:rsidR="00F0648A" w:rsidRPr="00F0648A" w:rsidRDefault="00A63CD6" w:rsidP="00721D23">
      <w:pPr>
        <w:rPr>
          <w:rFonts w:eastAsiaTheme="minorEastAsia"/>
        </w:rPr>
      </w:pPr>
      <m:oMathPara>
        <m:oMath>
          <m:d>
            <m:dPr>
              <m:ctrlPr>
                <w:rPr>
                  <w:rFonts w:ascii="Cambria Math" w:hAnsi="Cambria Math"/>
                  <w:i/>
                </w:rPr>
              </m:ctrlPr>
            </m:dPr>
            <m:e>
              <m:r>
                <w:rPr>
                  <w:rFonts w:ascii="Cambria Math" w:hAnsi="Cambria Math"/>
                </w:rPr>
                <m:t>Wh</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V</m:t>
              </m:r>
            </m:den>
          </m:f>
          <m:r>
            <w:rPr>
              <w:rFonts w:ascii="Cambria Math" w:hAnsi="Cambria Math"/>
            </w:rPr>
            <m:t>=</m:t>
          </m:r>
          <m:d>
            <m:dPr>
              <m:ctrlPr>
                <w:rPr>
                  <w:rFonts w:ascii="Cambria Math" w:hAnsi="Cambria Math"/>
                  <w:i/>
                </w:rPr>
              </m:ctrlPr>
            </m:dPr>
            <m:e>
              <m:r>
                <w:rPr>
                  <w:rFonts w:ascii="Cambria Math" w:hAnsi="Cambria Math"/>
                </w:rPr>
                <m:t>mAh</m:t>
              </m:r>
            </m:e>
          </m:d>
        </m:oMath>
      </m:oMathPara>
    </w:p>
    <w:p w14:paraId="21E90972" w14:textId="03C1FC31" w:rsidR="00F0648A" w:rsidRDefault="00F0648A" w:rsidP="00721D23">
      <w:pPr>
        <w:rPr>
          <w:rFonts w:eastAsiaTheme="minorEastAsia"/>
        </w:rPr>
      </w:pPr>
      <w:r>
        <w:rPr>
          <w:rFonts w:eastAsiaTheme="minorEastAsia"/>
        </w:rPr>
        <w:t xml:space="preserve">Or in our case </w:t>
      </w:r>
    </w:p>
    <w:p w14:paraId="43F4A8BC" w14:textId="676D0061" w:rsidR="00D91941" w:rsidRPr="00D91941" w:rsidRDefault="00D91941" w:rsidP="00721D23">
      <w:pPr>
        <w:rPr>
          <w:rFonts w:eastAsiaTheme="minorEastAsia"/>
        </w:rPr>
      </w:pPr>
      <m:oMathPara>
        <m:oMath>
          <m:r>
            <w:rPr>
              <w:rFonts w:ascii="Cambria Math" w:eastAsiaTheme="minorEastAsia" w:hAnsi="Cambria Math"/>
            </w:rPr>
            <m:t>0.000277778*</m:t>
          </m:r>
          <m:f>
            <m:fPr>
              <m:ctrlPr>
                <w:rPr>
                  <w:rFonts w:ascii="Cambria Math" w:eastAsiaTheme="minorEastAsia" w:hAnsi="Cambria Math"/>
                  <w:i/>
                </w:rPr>
              </m:ctrlPr>
            </m:fPr>
            <m:num>
              <m:r>
                <w:rPr>
                  <w:rFonts w:ascii="Cambria Math" w:eastAsiaTheme="minorEastAsia" w:hAnsi="Cambria Math"/>
                </w:rPr>
                <m:t>1000</m:t>
              </m:r>
            </m:num>
            <m:den>
              <m:r>
                <w:rPr>
                  <w:rFonts w:ascii="Cambria Math" w:eastAsiaTheme="minorEastAsia" w:hAnsi="Cambria Math"/>
                </w:rPr>
                <m:t>1.8</m:t>
              </m:r>
            </m:den>
          </m:f>
          <m:r>
            <w:rPr>
              <w:rFonts w:ascii="Cambria Math" w:eastAsiaTheme="minorEastAsia" w:hAnsi="Cambria Math"/>
            </w:rPr>
            <m:t>=0.15432</m:t>
          </m:r>
        </m:oMath>
      </m:oMathPara>
    </w:p>
    <w:p w14:paraId="5268F14C" w14:textId="77777777" w:rsidR="00D91941" w:rsidRDefault="00D91941" w:rsidP="00721D23">
      <w:pPr>
        <w:rPr>
          <w:rFonts w:eastAsiaTheme="minorEastAsia"/>
        </w:rPr>
      </w:pPr>
      <w:r>
        <w:rPr>
          <w:rFonts w:eastAsiaTheme="minorEastAsia"/>
        </w:rPr>
        <w:t>Or 154.32 Microamps. This is likely enough for our electronics but is unlikely to be enough to drive a haptic feedback device like a vibration motor.</w:t>
      </w:r>
    </w:p>
    <w:p w14:paraId="5BB4665F" w14:textId="448F0D7C" w:rsidR="00D91941" w:rsidRDefault="00D91941" w:rsidP="00D91941">
      <w:pPr>
        <w:pStyle w:val="Heading3"/>
        <w:rPr>
          <w:rFonts w:eastAsiaTheme="minorEastAsia"/>
        </w:rPr>
      </w:pPr>
      <w:r>
        <w:rPr>
          <w:rFonts w:eastAsiaTheme="minorEastAsia"/>
        </w:rPr>
        <w:lastRenderedPageBreak/>
        <w:t xml:space="preserve"> </w:t>
      </w:r>
      <w:bookmarkStart w:id="15" w:name="_Toc34155216"/>
      <w:r>
        <w:rPr>
          <w:rFonts w:eastAsiaTheme="minorEastAsia"/>
        </w:rPr>
        <w:t>Piezoelectric</w:t>
      </w:r>
      <w:bookmarkEnd w:id="15"/>
      <w:r>
        <w:rPr>
          <w:rFonts w:eastAsiaTheme="minorEastAsia"/>
        </w:rPr>
        <w:t xml:space="preserve"> </w:t>
      </w:r>
    </w:p>
    <w:p w14:paraId="46790941" w14:textId="7F32A760" w:rsidR="000C7D54" w:rsidRDefault="000C7D54" w:rsidP="000C7D54">
      <w:r>
        <w:t xml:space="preserve">This method works on the concept that many materials (often crystalline) generate small quantities of electricity when put under mechanical stress, this may be from compression or deformation (flexing) this is often used in industry to detect vibration or sound.  In order to use this energy circuitry is required to normalize the energy produced. </w:t>
      </w:r>
    </w:p>
    <w:p w14:paraId="331F8EB0" w14:textId="580AAD46" w:rsidR="000C7D54" w:rsidRDefault="000C7D54" w:rsidP="000C7D54">
      <w:r>
        <w:t xml:space="preserve">When put under stress the piezo element will output a voltage in a range based on the amount of mechanical stress inputted. This can typically range from 20/30 </w:t>
      </w:r>
      <w:r w:rsidR="00AB309F">
        <w:t xml:space="preserve">V + </w:t>
      </w:r>
      <w:r>
        <w:t>down to zero hence the requirement of a buck regulator or similar</w:t>
      </w:r>
      <w:r w:rsidR="00A63CD6">
        <w:t>,</w:t>
      </w:r>
      <w:r>
        <w:t xml:space="preserve"> to keep the output voltage at a level that is safe to use without burning out energy storage components or the microcontroller itself.  </w:t>
      </w:r>
    </w:p>
    <w:p w14:paraId="1DA3E602" w14:textId="6EB4DC31" w:rsidR="00BB61A2" w:rsidRDefault="000C7D54" w:rsidP="000C7D54">
      <w:r>
        <w:t>Piezoelectric energy is a reversable process so care must be taken that the energy harvested cannot be conducted back</w:t>
      </w:r>
      <w:r w:rsidR="0002420B">
        <w:t xml:space="preserve"> into the piezo element as this would result in deformation of the element and in turn loss of the potential </w:t>
      </w:r>
      <w:r w:rsidR="00BB61A2">
        <w:t>energy.</w:t>
      </w:r>
    </w:p>
    <w:p w14:paraId="0BCF7738" w14:textId="4F8412C6" w:rsidR="00BB61A2" w:rsidRDefault="00BB61A2" w:rsidP="000C7D54">
      <w:r>
        <w:t xml:space="preserve">The amount of energy created with this method is quite low with high voltage outputs and low current (ampere) output. It is not uncommon for elements to put out voltages in a range up to 100 volts or more if under extreme load (such as being hit by a hammer) but the ampere output is usually less than 100 microamps </w:t>
      </w:r>
      <w:r>
        <w:fldChar w:fldCharType="begin"/>
      </w:r>
      <w:r>
        <w:instrText>ADDIN RW.CITE{{55 Elhalwagy.etal 2017; 54 Hickman,Michael 2017}}</w:instrText>
      </w:r>
      <w:r>
        <w:fldChar w:fldCharType="separate"/>
      </w:r>
      <w:r w:rsidRPr="00BB61A2">
        <w:rPr>
          <w:rFonts w:ascii="Calibri" w:hAnsi="Calibri" w:cs="Calibri"/>
          <w:bCs/>
        </w:rPr>
        <w:t>(Elhalwagy. et al, 2017; Hickman, 2017)</w:t>
      </w:r>
      <w:r>
        <w:fldChar w:fldCharType="end"/>
      </w:r>
      <w:r>
        <w:t>. With outputs like this, losses involved in rectifying and converting the energy output may result in very low efficiency.</w:t>
      </w:r>
    </w:p>
    <w:p w14:paraId="424CAFD0" w14:textId="691BAF09" w:rsidR="00BB61A2" w:rsidRDefault="00AB309F" w:rsidP="00BB61A2">
      <w:pPr>
        <w:pStyle w:val="Heading3"/>
      </w:pPr>
      <w:bookmarkStart w:id="16" w:name="_Toc34155217"/>
      <w:r>
        <w:t>Seebeck/</w:t>
      </w:r>
      <w:r w:rsidR="00BB61A2">
        <w:t>Peltier</w:t>
      </w:r>
      <w:bookmarkEnd w:id="16"/>
      <w:r w:rsidR="00BB61A2">
        <w:t xml:space="preserve"> </w:t>
      </w:r>
    </w:p>
    <w:p w14:paraId="05CE89DE" w14:textId="645133BB" w:rsidR="006F1A5F" w:rsidRDefault="00BB61A2" w:rsidP="00BB61A2">
      <w:r>
        <w:t xml:space="preserve">The </w:t>
      </w:r>
      <w:r w:rsidR="00AB309F">
        <w:t>Seebeck/</w:t>
      </w:r>
      <w:r>
        <w:t xml:space="preserve">Peltier effect is the effect that </w:t>
      </w:r>
      <w:r w:rsidR="00CE1BB0">
        <w:t xml:space="preserve">when a temperature gradient is applied to a conductor the energy will excite </w:t>
      </w:r>
      <w:r w:rsidR="006F1A5F">
        <w:t>negatively charged particles (</w:t>
      </w:r>
      <w:r w:rsidR="00CE1BB0">
        <w:t>electrons</w:t>
      </w:r>
      <w:r w:rsidR="006F1A5F">
        <w:t>)</w:t>
      </w:r>
      <w:r w:rsidR="00CE1BB0">
        <w:t xml:space="preserve"> at the hot end of the conductor and cause them to move towards the cold side producing a tiny voltage. Due to the tiny amount of energy produced connecting these in series as would be done with a battery results in the series connections losing the energy generated via resistance and the effects of the temperature gradient. To counter this a second material is used to provide the </w:t>
      </w:r>
      <w:r w:rsidR="006F1A5F">
        <w:t xml:space="preserve">reverse </w:t>
      </w:r>
      <w:r w:rsidR="00CE1BB0">
        <w:t>connection</w:t>
      </w:r>
      <w:r w:rsidR="006F1A5F">
        <w:t>, they are</w:t>
      </w:r>
      <w:r w:rsidR="00CE1BB0">
        <w:t xml:space="preserve"> doped in such a</w:t>
      </w:r>
      <w:r w:rsidR="006F1A5F">
        <w:t xml:space="preserve"> way that positively charged particles move from the hot side to the cold thus continuing the flow</w:t>
      </w:r>
      <w:r w:rsidR="00D52603">
        <w:t>, these are the same concepts as in semiconductors and are called p-type and n-type conductors</w:t>
      </w:r>
      <w:r w:rsidR="006F1A5F">
        <w:t xml:space="preserve">. </w:t>
      </w:r>
    </w:p>
    <w:p w14:paraId="39BED5D4" w14:textId="111D88BF" w:rsidR="00D52603" w:rsidRPr="00A20009" w:rsidRDefault="00D52603" w:rsidP="00BB61A2">
      <w:pPr>
        <w:rPr>
          <w:b/>
        </w:rPr>
      </w:pPr>
      <w:r>
        <w:t>The output of a thermoelectric generator</w:t>
      </w:r>
      <w:r w:rsidR="00A20009">
        <w:t xml:space="preserve"> (TEG)</w:t>
      </w:r>
      <w:r>
        <w:t xml:space="preserve"> such as this is affected by several factors. Starting with materials used, we are looking for materials with a high electrical conductivity and a low thermal conductivity and at room temperature</w:t>
      </w:r>
      <w:r w:rsidR="00A20009">
        <w:t xml:space="preserve">, in our case the likely choice would be </w:t>
      </w:r>
      <w:r w:rsidR="00A20009" w:rsidRPr="00A20009">
        <w:t>bismuth telluride (Bi2Te3)</w:t>
      </w:r>
      <w:r w:rsidR="00A20009">
        <w:t xml:space="preserve"> as it provides these properties at room temperature. Note other materials exist but either exhibit these properties in the wrong temperature ranges or require use of complex and expensive nanotechnologies bringing costs above the already expensive</w:t>
      </w:r>
      <w:r w:rsidR="00A20009" w:rsidRPr="00A20009">
        <w:t xml:space="preserve"> bismuth telluride</w:t>
      </w:r>
      <w:r w:rsidR="00A20009">
        <w:t>.</w:t>
      </w:r>
    </w:p>
    <w:p w14:paraId="63756DD7" w14:textId="16D9AAB1" w:rsidR="00BB61A2" w:rsidRDefault="006F1A5F" w:rsidP="00BB61A2">
      <w:r>
        <w:t xml:space="preserve">Research has already been conducted into the viability of this form of energy production </w:t>
      </w:r>
      <w:r>
        <w:fldChar w:fldCharType="begin"/>
      </w:r>
      <w:r>
        <w:instrText>ADDIN RW.CITE{{56 MelissaHyland,HaywoodHunter,JieLiu,ElenaVeety,DaryooshVashaee 2016}}</w:instrText>
      </w:r>
      <w:r>
        <w:fldChar w:fldCharType="separate"/>
      </w:r>
      <w:r w:rsidRPr="006F1A5F">
        <w:rPr>
          <w:rFonts w:ascii="Calibri" w:hAnsi="Calibri" w:cs="Calibri"/>
          <w:bCs/>
        </w:rPr>
        <w:t>(Melissa Hyland, Haywood Hunter, Jie Liu, Elena Veety, Daryoosh Vashaee, 2016)</w:t>
      </w:r>
      <w:r>
        <w:fldChar w:fldCharType="end"/>
      </w:r>
      <w:r>
        <w:tab/>
      </w:r>
      <w:r w:rsidR="00D52603">
        <w:t xml:space="preserve">. They conclude that in a </w:t>
      </w:r>
      <w:r w:rsidR="00A20009">
        <w:t>best-case</w:t>
      </w:r>
      <w:r w:rsidR="00D52603">
        <w:t xml:space="preserve"> scenario </w:t>
      </w:r>
      <w:r w:rsidR="00A20009">
        <w:t xml:space="preserve">we can expect production of around </w:t>
      </w:r>
      <w:r w:rsidR="00A20009" w:rsidRPr="00A20009">
        <w:t>20 μW/cm2</w:t>
      </w:r>
      <w:r w:rsidR="00A20009">
        <w:t xml:space="preserve"> with a more realistic output of </w:t>
      </w:r>
      <w:r w:rsidR="00A20009" w:rsidRPr="00A20009">
        <w:t>2</w:t>
      </w:r>
      <w:r w:rsidR="00A20009">
        <w:t>-8</w:t>
      </w:r>
      <w:r w:rsidR="00A20009" w:rsidRPr="00A20009">
        <w:t xml:space="preserve"> μW/cm2</w:t>
      </w:r>
      <w:r w:rsidR="00A20009">
        <w:t>. Given that our device electronics will likely only have a footprint of a few cm2 additional</w:t>
      </w:r>
      <w:r w:rsidR="00D52603">
        <w:t xml:space="preserve"> </w:t>
      </w:r>
      <w:r w:rsidR="00A20009">
        <w:t xml:space="preserve">TEG’s would need to </w:t>
      </w:r>
      <w:proofErr w:type="gramStart"/>
      <w:r w:rsidR="00A20009">
        <w:t>be located in</w:t>
      </w:r>
      <w:proofErr w:type="gramEnd"/>
      <w:r w:rsidR="00A20009">
        <w:t xml:space="preserve"> the wristband giving additional cost and complexity to the design. </w:t>
      </w:r>
    </w:p>
    <w:p w14:paraId="3775F5DC" w14:textId="177C93EC" w:rsidR="00DB031D" w:rsidRDefault="00DB031D" w:rsidP="00DB031D">
      <w:pPr>
        <w:pStyle w:val="Heading3"/>
      </w:pPr>
      <w:bookmarkStart w:id="17" w:name="_Toc34155218"/>
      <w:r>
        <w:t>Solar</w:t>
      </w:r>
      <w:bookmarkEnd w:id="17"/>
      <w:r>
        <w:t xml:space="preserve"> </w:t>
      </w:r>
    </w:p>
    <w:p w14:paraId="2143810E" w14:textId="639B9165" w:rsidR="00DB031D" w:rsidRDefault="00200052" w:rsidP="00DB031D">
      <w:r>
        <w:t xml:space="preserve">Solar cells have been relatively common in portable electronics since pocket calculators popularized them in the late 1970s </w:t>
      </w:r>
      <w:r>
        <w:fldChar w:fldCharType="begin"/>
      </w:r>
      <w:r>
        <w:instrText>ADDIN RW.CITE{{57 Tout,Nigel 2019}}</w:instrText>
      </w:r>
      <w:r>
        <w:fldChar w:fldCharType="separate"/>
      </w:r>
      <w:r w:rsidRPr="00200052">
        <w:rPr>
          <w:rFonts w:ascii="Calibri" w:hAnsi="Calibri" w:cs="Calibri"/>
          <w:bCs/>
        </w:rPr>
        <w:t>(Tout, 2019)</w:t>
      </w:r>
      <w:r>
        <w:fldChar w:fldCharType="end"/>
      </w:r>
      <w:r>
        <w:t xml:space="preserve"> and with recent pressure for renewable energy sources have </w:t>
      </w:r>
      <w:r>
        <w:lastRenderedPageBreak/>
        <w:t xml:space="preserve">become popular to power everything from cars to homes. These cells, also known as photovoltaic cells receive energy in the form of light and use this to excite electrons in a layer of a semiconducting </w:t>
      </w:r>
      <w:r w:rsidR="00092EBC">
        <w:t>material</w:t>
      </w:r>
      <w:r>
        <w:t xml:space="preserve"> to produce an electrical output. </w:t>
      </w:r>
      <w:r w:rsidR="00092EBC">
        <w:t xml:space="preserve">Being a relatively mature technology, these devices can be found in many form factors, the main one I will look at here is the </w:t>
      </w:r>
      <w:r w:rsidR="00092EBC" w:rsidRPr="00092EBC">
        <w:t>BPW34</w:t>
      </w:r>
      <w:r w:rsidR="00092EBC">
        <w:t xml:space="preserve"> silicone pin photodiode </w:t>
      </w:r>
      <w:r w:rsidR="00092EBC">
        <w:fldChar w:fldCharType="begin"/>
      </w:r>
      <w:r w:rsidR="00092EBC">
        <w:instrText>ADDIN RW.CITE{{58 Vishay.com 2008}}</w:instrText>
      </w:r>
      <w:r w:rsidR="00092EBC">
        <w:fldChar w:fldCharType="separate"/>
      </w:r>
      <w:r w:rsidR="00092EBC" w:rsidRPr="00092EBC">
        <w:rPr>
          <w:rFonts w:ascii="Calibri" w:hAnsi="Calibri" w:cs="Calibri"/>
          <w:bCs/>
        </w:rPr>
        <w:t>(Vishay.com, 2008)</w:t>
      </w:r>
      <w:r w:rsidR="00092EBC">
        <w:fldChar w:fldCharType="end"/>
      </w:r>
      <w:r w:rsidR="00092EBC">
        <w:t xml:space="preserve">. This device measures 5.4 x 4.3 x 3.2 mm and has a surface area of 0.23 cm2. It can produce around 50 </w:t>
      </w:r>
      <w:r w:rsidR="00092EBC" w:rsidRPr="00092EBC">
        <w:t>µA</w:t>
      </w:r>
      <w:r w:rsidR="00092EBC">
        <w:t xml:space="preserve"> under good conditions. For our purposes this means several of them may be required to meet our power needs even under good near ideal conditions. Given that our device is going to be wrist mounted it is unlikely that these conditions will be met due to clothing covering cells, shallow light angles from the user having mobility of their hands as well as factors like being indoors. This means in order to meet</w:t>
      </w:r>
      <w:r w:rsidR="004D162B">
        <w:t xml:space="preserve"> our power requirements multiple cells would be required as well as a method to store the energy for continued usage, this would add complexity and cost to the project. </w:t>
      </w:r>
    </w:p>
    <w:p w14:paraId="6225CE8B" w14:textId="089762DC" w:rsidR="004D162B" w:rsidRDefault="004D162B" w:rsidP="004D162B">
      <w:pPr>
        <w:pStyle w:val="Heading3"/>
      </w:pPr>
      <w:bookmarkStart w:id="18" w:name="_Toc34155219"/>
      <w:r>
        <w:t>Conclusion</w:t>
      </w:r>
      <w:bookmarkEnd w:id="18"/>
      <w:r>
        <w:t xml:space="preserve"> </w:t>
      </w:r>
    </w:p>
    <w:p w14:paraId="32B84F5D" w14:textId="292D0457" w:rsidR="004D162B" w:rsidRDefault="004D162B" w:rsidP="004D162B">
      <w:r>
        <w:t xml:space="preserve">Below is a table summarizing the above methods – </w:t>
      </w:r>
    </w:p>
    <w:tbl>
      <w:tblPr>
        <w:tblStyle w:val="TableGrid"/>
        <w:tblW w:w="0" w:type="auto"/>
        <w:tblLook w:val="04A0" w:firstRow="1" w:lastRow="0" w:firstColumn="1" w:lastColumn="0" w:noHBand="0" w:noVBand="1"/>
      </w:tblPr>
      <w:tblGrid>
        <w:gridCol w:w="1349"/>
        <w:gridCol w:w="2048"/>
        <w:gridCol w:w="1701"/>
        <w:gridCol w:w="2268"/>
        <w:gridCol w:w="1984"/>
      </w:tblGrid>
      <w:tr w:rsidR="004D162B" w14:paraId="7DF79523" w14:textId="204B1374" w:rsidTr="004D162B">
        <w:tc>
          <w:tcPr>
            <w:tcW w:w="1349" w:type="dxa"/>
          </w:tcPr>
          <w:p w14:paraId="14DD6040" w14:textId="5EF9BD83" w:rsidR="004D162B" w:rsidRDefault="004D162B" w:rsidP="004D162B">
            <w:r>
              <w:t>Technology</w:t>
            </w:r>
          </w:p>
        </w:tc>
        <w:tc>
          <w:tcPr>
            <w:tcW w:w="2048" w:type="dxa"/>
          </w:tcPr>
          <w:p w14:paraId="0BC23DE9" w14:textId="38D9305E" w:rsidR="004D162B" w:rsidRDefault="004D162B" w:rsidP="004D162B">
            <w:r>
              <w:t>Cost</w:t>
            </w:r>
          </w:p>
        </w:tc>
        <w:tc>
          <w:tcPr>
            <w:tcW w:w="1701" w:type="dxa"/>
          </w:tcPr>
          <w:p w14:paraId="35CDD223" w14:textId="35627185" w:rsidR="004D162B" w:rsidRDefault="004D162B" w:rsidP="004D162B">
            <w:r>
              <w:t xml:space="preserve">Complexity </w:t>
            </w:r>
          </w:p>
        </w:tc>
        <w:tc>
          <w:tcPr>
            <w:tcW w:w="2268" w:type="dxa"/>
          </w:tcPr>
          <w:p w14:paraId="34034EEC" w14:textId="3F3C044D" w:rsidR="004D162B" w:rsidRDefault="004D162B" w:rsidP="004D162B">
            <w:r>
              <w:t xml:space="preserve">Size/Practicality </w:t>
            </w:r>
          </w:p>
        </w:tc>
        <w:tc>
          <w:tcPr>
            <w:tcW w:w="1984" w:type="dxa"/>
          </w:tcPr>
          <w:p w14:paraId="7B361125" w14:textId="410F2B50" w:rsidR="004D162B" w:rsidRDefault="004D162B" w:rsidP="004D162B">
            <w:r>
              <w:t xml:space="preserve">Power potential </w:t>
            </w:r>
          </w:p>
        </w:tc>
      </w:tr>
      <w:tr w:rsidR="004D162B" w14:paraId="6810C6D9" w14:textId="643CA7A2" w:rsidTr="004D162B">
        <w:tc>
          <w:tcPr>
            <w:tcW w:w="1349" w:type="dxa"/>
          </w:tcPr>
          <w:p w14:paraId="1E216504" w14:textId="39352569" w:rsidR="004D162B" w:rsidRDefault="004D162B" w:rsidP="004D162B">
            <w:r>
              <w:t xml:space="preserve">Mechanical </w:t>
            </w:r>
          </w:p>
        </w:tc>
        <w:tc>
          <w:tcPr>
            <w:tcW w:w="2048" w:type="dxa"/>
          </w:tcPr>
          <w:p w14:paraId="022D0354" w14:textId="7564CDC8" w:rsidR="004D162B" w:rsidRDefault="004D162B" w:rsidP="004D162B">
            <w:r>
              <w:t>High (Commonly &lt;£100)</w:t>
            </w:r>
          </w:p>
        </w:tc>
        <w:tc>
          <w:tcPr>
            <w:tcW w:w="1701" w:type="dxa"/>
          </w:tcPr>
          <w:p w14:paraId="13E55BD3" w14:textId="082189CC" w:rsidR="004D162B" w:rsidRDefault="004D162B" w:rsidP="004D162B">
            <w:r>
              <w:t xml:space="preserve">High as no pre made units are available </w:t>
            </w:r>
          </w:p>
        </w:tc>
        <w:tc>
          <w:tcPr>
            <w:tcW w:w="2268" w:type="dxa"/>
          </w:tcPr>
          <w:p w14:paraId="61006ADF" w14:textId="69DE0FF8" w:rsidR="004D162B" w:rsidRDefault="004D162B" w:rsidP="004D162B">
            <w:r>
              <w:t xml:space="preserve">Acceptable as often already installed in wearables </w:t>
            </w:r>
          </w:p>
        </w:tc>
        <w:tc>
          <w:tcPr>
            <w:tcW w:w="1984" w:type="dxa"/>
          </w:tcPr>
          <w:p w14:paraId="05F7E0F9" w14:textId="4E079568" w:rsidR="004D162B" w:rsidRDefault="004D162B" w:rsidP="004D162B">
            <w:r>
              <w:t xml:space="preserve">Viable as already used to power similar wearables </w:t>
            </w:r>
          </w:p>
        </w:tc>
      </w:tr>
      <w:tr w:rsidR="004D162B" w14:paraId="091824D4" w14:textId="117E723F" w:rsidTr="004D162B">
        <w:tc>
          <w:tcPr>
            <w:tcW w:w="1349" w:type="dxa"/>
          </w:tcPr>
          <w:p w14:paraId="66A96ADD" w14:textId="1216C3CA" w:rsidR="004D162B" w:rsidRDefault="004D162B" w:rsidP="004D162B">
            <w:r w:rsidRPr="004D162B">
              <w:t>Piezoelectric</w:t>
            </w:r>
          </w:p>
        </w:tc>
        <w:tc>
          <w:tcPr>
            <w:tcW w:w="2048" w:type="dxa"/>
          </w:tcPr>
          <w:p w14:paraId="0C75A00B" w14:textId="4D9B1074" w:rsidR="004D162B" w:rsidRDefault="004D162B" w:rsidP="004D162B">
            <w:r>
              <w:t xml:space="preserve">Low (£1-5 for device and associated electronics) </w:t>
            </w:r>
          </w:p>
        </w:tc>
        <w:tc>
          <w:tcPr>
            <w:tcW w:w="1701" w:type="dxa"/>
          </w:tcPr>
          <w:p w14:paraId="17896DDC" w14:textId="06BA773C" w:rsidR="004D162B" w:rsidRDefault="00A22806" w:rsidP="004D162B">
            <w:r>
              <w:t xml:space="preserve">Minimal as units already exist </w:t>
            </w:r>
          </w:p>
        </w:tc>
        <w:tc>
          <w:tcPr>
            <w:tcW w:w="2268" w:type="dxa"/>
          </w:tcPr>
          <w:p w14:paraId="0E485CAE" w14:textId="53B859C3" w:rsidR="004D162B" w:rsidRDefault="00A22806" w:rsidP="004D162B">
            <w:r>
              <w:t xml:space="preserve">Large to produce required power output </w:t>
            </w:r>
          </w:p>
        </w:tc>
        <w:tc>
          <w:tcPr>
            <w:tcW w:w="1984" w:type="dxa"/>
          </w:tcPr>
          <w:p w14:paraId="3AF1A0CC" w14:textId="1426052D" w:rsidR="004D162B" w:rsidRDefault="00A22806" w:rsidP="004D162B">
            <w:r>
              <w:t xml:space="preserve">Low power density </w:t>
            </w:r>
          </w:p>
        </w:tc>
      </w:tr>
      <w:tr w:rsidR="004D162B" w14:paraId="5FB5C840" w14:textId="62B277A4" w:rsidTr="004D162B">
        <w:tc>
          <w:tcPr>
            <w:tcW w:w="1349" w:type="dxa"/>
          </w:tcPr>
          <w:p w14:paraId="7E499388" w14:textId="5026A51A" w:rsidR="004D162B" w:rsidRDefault="004D162B" w:rsidP="004D162B">
            <w:r>
              <w:t>Seebeck</w:t>
            </w:r>
          </w:p>
        </w:tc>
        <w:tc>
          <w:tcPr>
            <w:tcW w:w="2048" w:type="dxa"/>
          </w:tcPr>
          <w:p w14:paraId="67ADC349" w14:textId="6086D4C8" w:rsidR="004D162B" w:rsidRDefault="00A22806" w:rsidP="004D162B">
            <w:proofErr w:type="gramStart"/>
            <w:r>
              <w:t>Low(</w:t>
            </w:r>
            <w:proofErr w:type="gramEnd"/>
            <w:r>
              <w:t>£1-5 for device and associated storage)</w:t>
            </w:r>
          </w:p>
        </w:tc>
        <w:tc>
          <w:tcPr>
            <w:tcW w:w="1701" w:type="dxa"/>
          </w:tcPr>
          <w:p w14:paraId="1029C387" w14:textId="2EA8E597" w:rsidR="004D162B" w:rsidRDefault="00A22806" w:rsidP="004D162B">
            <w:r>
              <w:t xml:space="preserve">Minimal as units already exist </w:t>
            </w:r>
          </w:p>
        </w:tc>
        <w:tc>
          <w:tcPr>
            <w:tcW w:w="2268" w:type="dxa"/>
          </w:tcPr>
          <w:p w14:paraId="2D3EDD1F" w14:textId="628103A8" w:rsidR="004D162B" w:rsidRDefault="00A22806" w:rsidP="004D162B">
            <w:r>
              <w:t>Large to produce required power output</w:t>
            </w:r>
          </w:p>
        </w:tc>
        <w:tc>
          <w:tcPr>
            <w:tcW w:w="1984" w:type="dxa"/>
          </w:tcPr>
          <w:p w14:paraId="73A4BDFE" w14:textId="2B20A1AF" w:rsidR="004D162B" w:rsidRDefault="00A22806" w:rsidP="004D162B">
            <w:r>
              <w:t xml:space="preserve">Low power density </w:t>
            </w:r>
          </w:p>
        </w:tc>
      </w:tr>
      <w:tr w:rsidR="004D162B" w14:paraId="6956B1D5" w14:textId="1219BD4D" w:rsidTr="004D162B">
        <w:tc>
          <w:tcPr>
            <w:tcW w:w="1349" w:type="dxa"/>
          </w:tcPr>
          <w:p w14:paraId="440D97BB" w14:textId="6242AA2D" w:rsidR="004D162B" w:rsidRDefault="004D162B" w:rsidP="004D162B">
            <w:r>
              <w:t xml:space="preserve">Solar </w:t>
            </w:r>
          </w:p>
        </w:tc>
        <w:tc>
          <w:tcPr>
            <w:tcW w:w="2048" w:type="dxa"/>
          </w:tcPr>
          <w:p w14:paraId="5882AF15" w14:textId="74B59D41" w:rsidR="004D162B" w:rsidRDefault="00A22806" w:rsidP="004D162B">
            <w:r>
              <w:t>Low (£1.50 per cell as of 15/03/2019)</w:t>
            </w:r>
          </w:p>
        </w:tc>
        <w:tc>
          <w:tcPr>
            <w:tcW w:w="1701" w:type="dxa"/>
          </w:tcPr>
          <w:p w14:paraId="2883A3C7" w14:textId="32C0CAEC" w:rsidR="004D162B" w:rsidRDefault="00A22806" w:rsidP="004D162B">
            <w:r>
              <w:t xml:space="preserve">Minimal </w:t>
            </w:r>
          </w:p>
        </w:tc>
        <w:tc>
          <w:tcPr>
            <w:tcW w:w="2268" w:type="dxa"/>
          </w:tcPr>
          <w:p w14:paraId="5D2ED964" w14:textId="121D1CDB" w:rsidR="004D162B" w:rsidRDefault="00A22806" w:rsidP="004D162B">
            <w:r>
              <w:t xml:space="preserve">Many cells required to negate physical limitations </w:t>
            </w:r>
          </w:p>
        </w:tc>
        <w:tc>
          <w:tcPr>
            <w:tcW w:w="1984" w:type="dxa"/>
          </w:tcPr>
          <w:p w14:paraId="007FE88D" w14:textId="3B90E52A" w:rsidR="004D162B" w:rsidRDefault="00A22806" w:rsidP="004D162B">
            <w:r>
              <w:t>Viable as multiple cells can be used</w:t>
            </w:r>
          </w:p>
        </w:tc>
      </w:tr>
    </w:tbl>
    <w:p w14:paraId="73DDDA81" w14:textId="2766C09F" w:rsidR="004D162B" w:rsidRDefault="004D162B" w:rsidP="004D162B"/>
    <w:p w14:paraId="2BF84F55" w14:textId="0B338751" w:rsidR="005F16B7" w:rsidRDefault="007737D9" w:rsidP="004D162B">
      <w:r>
        <w:t xml:space="preserve">A characteristic of the </w:t>
      </w:r>
      <w:proofErr w:type="gramStart"/>
      <w:r>
        <w:t>aforementioned energy</w:t>
      </w:r>
      <w:proofErr w:type="gramEnd"/>
      <w:r>
        <w:t xml:space="preserve"> harvesting methods is that they provide extremely low amounts of current. Given proper storage using a capacitor or even a small rechargeable battery the amount of energy collected even while being intermittent in delivery should be enough for the relatively low power</w:t>
      </w:r>
      <w:r w:rsidR="00065A0C">
        <w:t xml:space="preserve"> but frequent</w:t>
      </w:r>
      <w:r>
        <w:t xml:space="preserve"> draw of a microcontroller</w:t>
      </w:r>
      <w:r w:rsidR="00065A0C">
        <w:t xml:space="preserve">. </w:t>
      </w:r>
      <w:proofErr w:type="gramStart"/>
      <w:r w:rsidR="00065A0C">
        <w:t>However</w:t>
      </w:r>
      <w:proofErr w:type="gramEnd"/>
      <w:r w:rsidR="00065A0C">
        <w:t xml:space="preserve"> the use of a vibration motor will cause a high current draw for a relatively long time and is likely to overwhelm most of the above methods if used frequently – this should be taken as a consideration during the design process.</w:t>
      </w:r>
      <w:r>
        <w:t xml:space="preserve"> </w:t>
      </w:r>
    </w:p>
    <w:p w14:paraId="6201671F" w14:textId="61F19A13" w:rsidR="00A22806" w:rsidRDefault="00A22806" w:rsidP="004D162B">
      <w:r>
        <w:t>Given that a wearable device will often have a lifespan of less than 5 years</w:t>
      </w:r>
      <w:r w:rsidR="001D7454">
        <w:t xml:space="preserve">, the complexity and cost of the above methods </w:t>
      </w:r>
      <w:r w:rsidR="0039573E">
        <w:t xml:space="preserve">and the low cost and ubiquity of high capacity low volume batteries such as the </w:t>
      </w:r>
      <w:r w:rsidR="0039573E" w:rsidRPr="0039573E">
        <w:t>CR-2477</w:t>
      </w:r>
      <w:r w:rsidR="0039573E">
        <w:t xml:space="preserve"> by Panasonic </w:t>
      </w:r>
      <w:r w:rsidR="0039573E">
        <w:fldChar w:fldCharType="begin"/>
      </w:r>
      <w:r w:rsidR="0039573E">
        <w:instrText>ADDIN RW.CITE{{59 Mouser 2019}}</w:instrText>
      </w:r>
      <w:r w:rsidR="0039573E">
        <w:fldChar w:fldCharType="separate"/>
      </w:r>
      <w:r w:rsidR="0039573E" w:rsidRPr="0039573E">
        <w:rPr>
          <w:rFonts w:ascii="Calibri" w:hAnsi="Calibri" w:cs="Calibri"/>
          <w:bCs/>
        </w:rPr>
        <w:t>(Mouser, 2019)</w:t>
      </w:r>
      <w:r w:rsidR="0039573E">
        <w:fldChar w:fldCharType="end"/>
      </w:r>
      <w:r w:rsidR="0039573E">
        <w:t xml:space="preserve">. The work involved in producing a product with a harvesting method like this is likely not worthwhile. </w:t>
      </w:r>
    </w:p>
    <w:p w14:paraId="0CB0C843" w14:textId="756E866D" w:rsidR="0039573E" w:rsidRPr="004D162B" w:rsidRDefault="0039573E" w:rsidP="004D162B">
      <w:r>
        <w:t xml:space="preserve">The </w:t>
      </w:r>
      <w:proofErr w:type="gramStart"/>
      <w:r>
        <w:t>aforementioned battery</w:t>
      </w:r>
      <w:proofErr w:type="gramEnd"/>
      <w:r>
        <w:t xml:space="preserve"> has an output of 3v meaning it can power the device directly, a capacity of 1000mAh meaning it can potentially power a low power device for several years. As well as having a large operating range in heat, solid state that is unlikely to be </w:t>
      </w:r>
      <w:proofErr w:type="gramStart"/>
      <w:r>
        <w:t>effected</w:t>
      </w:r>
      <w:proofErr w:type="gramEnd"/>
      <w:r>
        <w:t xml:space="preserve"> by movement and no reliance on light meaning it will likely provide a more reliable power source for the lifetime of the device. </w:t>
      </w:r>
    </w:p>
    <w:p w14:paraId="607DDA13" w14:textId="0203C442" w:rsidR="00660BFF" w:rsidRDefault="005B2728" w:rsidP="009655CB">
      <w:pPr>
        <w:pStyle w:val="Heading2"/>
      </w:pPr>
      <w:r>
        <w:br w:type="page"/>
      </w:r>
      <w:bookmarkStart w:id="19" w:name="_Hlk4079346"/>
      <w:bookmarkStart w:id="20" w:name="_Toc34155220"/>
      <w:r w:rsidR="00274404">
        <w:lastRenderedPageBreak/>
        <w:t xml:space="preserve">Suitable </w:t>
      </w:r>
      <w:r w:rsidR="00660BFF">
        <w:t>systems</w:t>
      </w:r>
      <w:bookmarkEnd w:id="20"/>
      <w:r w:rsidR="00660BFF">
        <w:t xml:space="preserve"> </w:t>
      </w:r>
    </w:p>
    <w:p w14:paraId="658CC9A7" w14:textId="77777777" w:rsidR="009655CB" w:rsidRPr="009655CB" w:rsidRDefault="009655CB" w:rsidP="009655CB"/>
    <w:p w14:paraId="3C95817E" w14:textId="657FEB03" w:rsidR="00754A1A" w:rsidRDefault="0037784B" w:rsidP="00754A1A">
      <w:r>
        <w:t xml:space="preserve">Below are several chips and developments boards considered for the project plus a short description of their pro’s and con’s and suitability for the task at hand. </w:t>
      </w:r>
    </w:p>
    <w:p w14:paraId="7767CD1E" w14:textId="008C3E9A" w:rsidR="00D903C5" w:rsidRPr="00754A1A" w:rsidRDefault="00D903C5" w:rsidP="00754A1A">
      <w:r>
        <w:t xml:space="preserve">Note prices are taken from </w:t>
      </w:r>
      <w:hyperlink r:id="rId11" w:history="1">
        <w:r w:rsidRPr="003332C5">
          <w:rPr>
            <w:rStyle w:val="Hyperlink"/>
          </w:rPr>
          <w:t>https://uk.farnell.com</w:t>
        </w:r>
      </w:hyperlink>
      <w:r>
        <w:t xml:space="preserve"> on the 23/2/2019 unless otherwise specified. </w:t>
      </w:r>
    </w:p>
    <w:p w14:paraId="6740C4A8" w14:textId="77777777" w:rsidR="00754A1A" w:rsidRPr="00754A1A" w:rsidRDefault="00754A1A" w:rsidP="00754A1A"/>
    <w:p w14:paraId="262A4557" w14:textId="024269F5" w:rsidR="00660BFF" w:rsidRPr="00912A2A" w:rsidRDefault="00660BFF" w:rsidP="00660BFF">
      <w:pPr>
        <w:pStyle w:val="Heading3"/>
        <w:rPr>
          <w:rFonts w:cstheme="majorHAnsi"/>
          <w:color w:val="555555"/>
          <w:szCs w:val="21"/>
        </w:rPr>
      </w:pPr>
      <w:bookmarkStart w:id="21" w:name="_Hlk2012122"/>
      <w:bookmarkStart w:id="22" w:name="_Toc34155221"/>
      <w:r w:rsidRPr="00912A2A">
        <w:rPr>
          <w:rFonts w:cstheme="majorHAnsi"/>
          <w:color w:val="555555"/>
          <w:szCs w:val="21"/>
        </w:rPr>
        <w:t>CC2640R2F</w:t>
      </w:r>
      <w:bookmarkEnd w:id="22"/>
      <w:r w:rsidRPr="00912A2A">
        <w:rPr>
          <w:rFonts w:cstheme="majorHAnsi"/>
          <w:color w:val="555555"/>
          <w:szCs w:val="21"/>
        </w:rPr>
        <w:t> </w:t>
      </w:r>
    </w:p>
    <w:bookmarkEnd w:id="21"/>
    <w:p w14:paraId="48E79446" w14:textId="77302B14" w:rsidR="0037784B" w:rsidRDefault="0037784B" w:rsidP="0037784B"/>
    <w:p w14:paraId="5C6B405A" w14:textId="05685153" w:rsidR="00D20257" w:rsidRPr="006056E4" w:rsidRDefault="0037784B" w:rsidP="0037784B">
      <w:r>
        <w:t xml:space="preserve">This is an </w:t>
      </w:r>
      <w:r w:rsidR="005B2728">
        <w:t>ultra-low</w:t>
      </w:r>
      <w:r>
        <w:t xml:space="preserve"> power microcontroller</w:t>
      </w:r>
      <w:r w:rsidR="00D20257">
        <w:t xml:space="preserve"> (cor</w:t>
      </w:r>
      <w:r w:rsidR="00B859BE">
        <w:t>tex m3)</w:t>
      </w:r>
      <w:r>
        <w:t xml:space="preserve"> and RF system on a single chip, it is designed specifically to be capable of running on a coin cell battery or via an energy harvesting device </w:t>
      </w:r>
      <w:r w:rsidR="00D20257">
        <w:fldChar w:fldCharType="begin"/>
      </w:r>
      <w:r w:rsidR="00D20257">
        <w:instrText>ADDIN RW.CITE{{42 TexasInstruments 2019}}</w:instrText>
      </w:r>
      <w:r w:rsidR="00D20257">
        <w:fldChar w:fldCharType="separate"/>
      </w:r>
      <w:r w:rsidR="00D20257" w:rsidRPr="00D20257">
        <w:rPr>
          <w:rFonts w:ascii="Calibri" w:hAnsi="Calibri" w:cs="Calibri"/>
          <w:bCs/>
        </w:rPr>
        <w:t>(Texas Instruments, 2019)</w:t>
      </w:r>
      <w:r w:rsidR="00D20257">
        <w:fldChar w:fldCharType="end"/>
      </w:r>
      <w:r w:rsidR="00D20257">
        <w:t xml:space="preserve">. The wireless capabilities include Bluetooth 4.3 and Bluetooth 5le connected to an </w:t>
      </w:r>
      <w:r w:rsidR="005B2728">
        <w:t>ultra-low</w:t>
      </w:r>
      <w:r w:rsidR="00D20257">
        <w:t xml:space="preserve"> power sensor controller (based on a cortex m0) this is designed to run independently </w:t>
      </w:r>
      <w:r w:rsidR="00B859BE">
        <w:t>of the main cortex m3 processor allowing for extremely low power consumption while the main processor is in sleep states.</w:t>
      </w:r>
      <w:r w:rsidR="00FC40D9">
        <w:br/>
        <w:t>The cost of this chip is approximately £</w:t>
      </w:r>
      <w:r w:rsidR="00D903C5">
        <w:t>4.07</w:t>
      </w:r>
      <w:r w:rsidR="00FC40D9">
        <w:t xml:space="preserve"> per chip and the development kit (Launchpad) is </w:t>
      </w:r>
      <w:r w:rsidR="00D903C5">
        <w:t>£23.55</w:t>
      </w:r>
      <w:r w:rsidR="00FC40D9">
        <w:t xml:space="preserve"> and is available immediately.</w:t>
      </w:r>
    </w:p>
    <w:p w14:paraId="6A159593"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Wide Supply Voltage Range</w:t>
      </w:r>
    </w:p>
    <w:p w14:paraId="59182588"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Normal Operation: 1.8 to 3.8 V</w:t>
      </w:r>
    </w:p>
    <w:p w14:paraId="0E64B949" w14:textId="77777777" w:rsidR="00714EA9" w:rsidRPr="006056E4" w:rsidRDefault="00714EA9" w:rsidP="00714EA9">
      <w:pPr>
        <w:numPr>
          <w:ilvl w:val="1"/>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External Regulator Mode: 1.7 to 1.95 V</w:t>
      </w:r>
    </w:p>
    <w:p w14:paraId="4924E80E"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RX: 5.9 mA</w:t>
      </w:r>
    </w:p>
    <w:p w14:paraId="27E74651"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0 dBm: 6.1 mA</w:t>
      </w:r>
    </w:p>
    <w:p w14:paraId="6E81541C"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TX at +5 dBm: 9.1 mA</w:t>
      </w:r>
    </w:p>
    <w:p w14:paraId="7284A95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61 µA/MHz</w:t>
      </w:r>
    </w:p>
    <w:p w14:paraId="6661291F"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MCU: 48.5 CoreMark/mA</w:t>
      </w:r>
    </w:p>
    <w:p w14:paraId="38738538"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Active-Mode Sensor Controller: 0.4mA + 8.2 µA/MHz</w:t>
      </w:r>
    </w:p>
    <w:p w14:paraId="42CA91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Standby: 1.1 µA (RTC Running and RAM/CPU Retention)</w:t>
      </w:r>
    </w:p>
    <w:p w14:paraId="704E2AF5" w14:textId="77777777" w:rsidR="00714EA9" w:rsidRPr="006056E4" w:rsidRDefault="00714EA9" w:rsidP="00714EA9">
      <w:pPr>
        <w:numPr>
          <w:ilvl w:val="0"/>
          <w:numId w:val="2"/>
        </w:numPr>
        <w:spacing w:before="100" w:beforeAutospacing="1" w:after="100" w:afterAutospacing="1" w:line="240" w:lineRule="auto"/>
        <w:rPr>
          <w:rFonts w:eastAsia="Times New Roman" w:cstheme="minorHAnsi"/>
          <w:color w:val="555555"/>
        </w:rPr>
      </w:pPr>
      <w:r w:rsidRPr="006056E4">
        <w:rPr>
          <w:rFonts w:eastAsia="Times New Roman" w:cstheme="minorHAnsi"/>
          <w:color w:val="555555"/>
        </w:rPr>
        <w:t>Shutdown: 100 nA (Wake Up on External Events)</w:t>
      </w:r>
    </w:p>
    <w:p w14:paraId="084F9DD8" w14:textId="71671241" w:rsidR="00714EA9" w:rsidRPr="006056E4" w:rsidRDefault="00714EA9" w:rsidP="00660BFF">
      <w:pPr>
        <w:rPr>
          <w:rFonts w:ascii="Segoe UI" w:hAnsi="Segoe UI" w:cs="Segoe UI"/>
          <w:color w:val="555555"/>
        </w:rPr>
      </w:pPr>
    </w:p>
    <w:p w14:paraId="1A342D95" w14:textId="0E30E29B" w:rsidR="00714EA9" w:rsidRDefault="00194F54" w:rsidP="00714EA9">
      <w:pPr>
        <w:pStyle w:val="Heading3"/>
      </w:pPr>
      <w:bookmarkStart w:id="23" w:name="_Toc34155222"/>
      <w:r>
        <w:t>NXP-</w:t>
      </w:r>
      <w:r w:rsidR="00714EA9" w:rsidRPr="00714EA9">
        <w:t>QN908X</w:t>
      </w:r>
      <w:bookmarkEnd w:id="23"/>
    </w:p>
    <w:p w14:paraId="0D6CE718" w14:textId="1E21DD6C" w:rsidR="006056E4" w:rsidRDefault="006056E4" w:rsidP="006056E4"/>
    <w:p w14:paraId="74103AA7" w14:textId="48677679" w:rsidR="00D903C5" w:rsidRDefault="00912A2A" w:rsidP="006056E4">
      <w:r w:rsidRPr="00912A2A">
        <w:t>QN908x is an ultra-low-power, high-performance and highly integrated Bluetooth Low Energy solution for Bluetooth® Smart applications such as sports and fitness, human interface devices, and app-enabled smart accessories. It is specially designed for wearable electronics with a small capacity battery.</w:t>
      </w:r>
      <w:r w:rsidR="00FC40D9">
        <w:fldChar w:fldCharType="begin"/>
      </w:r>
      <w:r w:rsidR="00FC40D9">
        <w:instrText>ADDIN RW.CITE{{41 NXPproducts 2019}}</w:instrText>
      </w:r>
      <w:r w:rsidR="00FC40D9">
        <w:fldChar w:fldCharType="separate"/>
      </w:r>
      <w:r w:rsidR="00FC40D9" w:rsidRPr="00FC40D9">
        <w:rPr>
          <w:rFonts w:ascii="Calibri" w:hAnsi="Calibri" w:cs="Calibri"/>
          <w:bCs/>
        </w:rPr>
        <w:t>(NXP products, 2019)</w:t>
      </w:r>
      <w:r w:rsidR="00FC40D9">
        <w:fldChar w:fldCharType="end"/>
      </w:r>
      <w:r w:rsidR="00FC40D9">
        <w:t xml:space="preserve">. This chip </w:t>
      </w:r>
      <w:r w:rsidR="00C0631E">
        <w:t xml:space="preserve">is based around the </w:t>
      </w:r>
      <w:r w:rsidR="00C0631E" w:rsidRPr="00C0631E">
        <w:t>Cortex®-M4F</w:t>
      </w:r>
      <w:r w:rsidR="00C0631E">
        <w:t xml:space="preserve"> microcontroller and </w:t>
      </w:r>
      <w:proofErr w:type="gramStart"/>
      <w:r w:rsidR="00C0631E">
        <w:t xml:space="preserve">is capable of </w:t>
      </w:r>
      <w:r w:rsidR="00475798">
        <w:t>providing</w:t>
      </w:r>
      <w:proofErr w:type="gramEnd"/>
      <w:r w:rsidR="00475798">
        <w:t xml:space="preserve"> floating</w:t>
      </w:r>
      <w:r w:rsidR="00FC40D9">
        <w:t xml:space="preserve"> point operations as denoted by the ‘F’ postfix</w:t>
      </w:r>
      <w:r w:rsidR="00C0631E">
        <w:t xml:space="preserve"> and provides Bluetooth Low Energy support</w:t>
      </w:r>
      <w:r w:rsidR="00475798">
        <w:t>.</w:t>
      </w:r>
      <w:r w:rsidR="00FC40D9">
        <w:t xml:space="preserve"> </w:t>
      </w:r>
      <w:r w:rsidR="00FC40D9">
        <w:br/>
      </w:r>
      <w:r w:rsidR="00D903C5">
        <w:t xml:space="preserve">This chip is based on a single </w:t>
      </w:r>
      <w:r w:rsidR="00A20009">
        <w:t>CPU</w:t>
      </w:r>
      <w:r w:rsidR="00D903C5">
        <w:t xml:space="preserve"> design and as such requires its main CPU to be active in order to use its Bluetooth functionality.</w:t>
      </w:r>
      <w:r w:rsidR="00D903C5">
        <w:br/>
        <w:t>The cost of this chip is approximately £4.52</w:t>
      </w:r>
      <w:r w:rsidR="00194F54">
        <w:t xml:space="preserve"> and the development platform (</w:t>
      </w:r>
      <w:r w:rsidR="00194F54" w:rsidRPr="00194F54">
        <w:t>QN9080-DK</w:t>
      </w:r>
      <w:r w:rsidR="00194F54">
        <w:t>) is £88.93 but is currently out of stock.</w:t>
      </w:r>
    </w:p>
    <w:p w14:paraId="62059A2A" w14:textId="77777777" w:rsidR="00FC40D9" w:rsidRDefault="00FC40D9" w:rsidP="00FC40D9">
      <w:pPr>
        <w:pStyle w:val="ListParagraph"/>
        <w:numPr>
          <w:ilvl w:val="0"/>
          <w:numId w:val="4"/>
        </w:numPr>
      </w:pPr>
      <w:r>
        <w:lastRenderedPageBreak/>
        <w:t>Single 1.8 V ~ 3.6 V power supply</w:t>
      </w:r>
    </w:p>
    <w:p w14:paraId="4C71D404" w14:textId="77777777" w:rsidR="00FC40D9" w:rsidRDefault="00FC40D9" w:rsidP="00FC40D9">
      <w:pPr>
        <w:pStyle w:val="ListParagraph"/>
        <w:numPr>
          <w:ilvl w:val="0"/>
          <w:numId w:val="4"/>
        </w:numPr>
      </w:pPr>
      <w:r>
        <w:t>1 µA deep sleep mode</w:t>
      </w:r>
    </w:p>
    <w:p w14:paraId="45DF6B61" w14:textId="77777777" w:rsidR="00FC40D9" w:rsidRDefault="00FC40D9" w:rsidP="00FC40D9">
      <w:pPr>
        <w:pStyle w:val="ListParagraph"/>
        <w:numPr>
          <w:ilvl w:val="0"/>
          <w:numId w:val="4"/>
        </w:numPr>
      </w:pPr>
      <w:r>
        <w:t>2 µA sleep mode (32-kHz OSC/RTC on)</w:t>
      </w:r>
    </w:p>
    <w:p w14:paraId="27273E7C" w14:textId="77777777" w:rsidR="00FC40D9" w:rsidRDefault="00FC40D9" w:rsidP="00FC40D9">
      <w:pPr>
        <w:pStyle w:val="ListParagraph"/>
        <w:numPr>
          <w:ilvl w:val="0"/>
          <w:numId w:val="4"/>
        </w:numPr>
      </w:pPr>
      <w:r>
        <w:t>3.5 mA RX current with DC-DC at 3 V supply</w:t>
      </w:r>
    </w:p>
    <w:p w14:paraId="3674EC6A" w14:textId="2794D126" w:rsidR="00FC40D9" w:rsidRDefault="00FC40D9" w:rsidP="00FC40D9">
      <w:pPr>
        <w:pStyle w:val="ListParagraph"/>
        <w:numPr>
          <w:ilvl w:val="0"/>
          <w:numId w:val="4"/>
        </w:numPr>
      </w:pPr>
      <w:r>
        <w:t>3.5 mA TX current @0dBm Tx power with DC-DC at 3 V supply</w:t>
      </w:r>
    </w:p>
    <w:p w14:paraId="24F28F3C" w14:textId="77777777" w:rsidR="006056E4" w:rsidRPr="006056E4" w:rsidRDefault="006056E4" w:rsidP="006056E4"/>
    <w:p w14:paraId="30927035" w14:textId="1AC18928" w:rsidR="00714EA9" w:rsidRDefault="0037784B" w:rsidP="00714EA9">
      <w:pPr>
        <w:pStyle w:val="Heading3"/>
      </w:pPr>
      <w:bookmarkStart w:id="24" w:name="_Toc34155223"/>
      <w:r w:rsidRPr="00714EA9">
        <w:t>NXP-QN902X</w:t>
      </w:r>
      <w:bookmarkEnd w:id="24"/>
    </w:p>
    <w:p w14:paraId="78963298" w14:textId="351FF492" w:rsidR="00714EA9" w:rsidRDefault="00714EA9" w:rsidP="00714EA9"/>
    <w:p w14:paraId="0B696DF5" w14:textId="78E1651F" w:rsidR="00E1196E" w:rsidRDefault="00C0631E" w:rsidP="00E1196E">
      <w:r w:rsidRPr="00C0631E">
        <w:t>QN902x is an ultra-low power, high-performance and highly integrated Bluetooth LE solution. It is used in Bluetooth Smart applications such as sports and fitness, human interface devices, and app-enabled smart accessories. It is specially designed for wearable electronics and can run on a small capacity battery such as a coin cell battery</w:t>
      </w:r>
      <w:r>
        <w:fldChar w:fldCharType="begin"/>
      </w:r>
      <w:r>
        <w:instrText>ADDIN RW.CITE{{41 NXPproducts 2019}}</w:instrText>
      </w:r>
      <w:r>
        <w:fldChar w:fldCharType="separate"/>
      </w:r>
      <w:r w:rsidRPr="00C0631E">
        <w:rPr>
          <w:rFonts w:ascii="Calibri" w:hAnsi="Calibri" w:cs="Calibri"/>
          <w:bCs/>
        </w:rPr>
        <w:t>(NXP products, 2019)</w:t>
      </w:r>
      <w:r>
        <w:fldChar w:fldCharType="end"/>
      </w:r>
      <w:r w:rsidRPr="00C0631E">
        <w:t>.</w:t>
      </w:r>
      <w:r w:rsidR="00714EA9">
        <w:t xml:space="preserve"> </w:t>
      </w:r>
      <w:r w:rsidR="00475798">
        <w:br/>
      </w:r>
      <w:r>
        <w:t xml:space="preserve">This MCU is designed around </w:t>
      </w:r>
      <w:r w:rsidR="00475798" w:rsidRPr="00475798">
        <w:t xml:space="preserve">Cortex® M0 </w:t>
      </w:r>
      <w:r w:rsidR="00475798">
        <w:t xml:space="preserve">design </w:t>
      </w:r>
      <w:proofErr w:type="gramStart"/>
      <w:r w:rsidR="00475798">
        <w:t>and also</w:t>
      </w:r>
      <w:proofErr w:type="gramEnd"/>
      <w:r w:rsidR="00475798">
        <w:t xml:space="preserve"> provides Bluetooth Low Energy support.</w:t>
      </w:r>
      <w:r w:rsidR="00E1196E" w:rsidRPr="00E1196E">
        <w:t xml:space="preserve"> </w:t>
      </w:r>
      <w:r w:rsidR="00E1196E">
        <w:br/>
        <w:t>The cost of this chip is approximately £3.95 and the development platform (</w:t>
      </w:r>
      <w:r w:rsidR="00E1196E" w:rsidRPr="00E1196E">
        <w:t>QN9020DKUL</w:t>
      </w:r>
      <w:r w:rsidR="00E1196E">
        <w:t xml:space="preserve">) is £37.40 but is again unavailable at the time of research. </w:t>
      </w:r>
    </w:p>
    <w:p w14:paraId="61B894A8" w14:textId="1785E518" w:rsidR="00E1196E" w:rsidRDefault="00E1196E" w:rsidP="00E1196E">
      <w:pPr>
        <w:pStyle w:val="ListParagraph"/>
        <w:numPr>
          <w:ilvl w:val="0"/>
          <w:numId w:val="7"/>
        </w:numPr>
      </w:pPr>
      <w:r>
        <w:t>Single power supply of 2.4 V to 3.6 V for QN9020/1</w:t>
      </w:r>
    </w:p>
    <w:p w14:paraId="012BE673" w14:textId="77777777" w:rsidR="00E1196E" w:rsidRDefault="00E1196E" w:rsidP="00E1196E">
      <w:pPr>
        <w:pStyle w:val="ListParagraph"/>
        <w:numPr>
          <w:ilvl w:val="0"/>
          <w:numId w:val="7"/>
        </w:numPr>
      </w:pPr>
      <w:r>
        <w:t>Single power supply of 1.8 V to 3.6 V for QN9022</w:t>
      </w:r>
    </w:p>
    <w:p w14:paraId="0C346F18" w14:textId="77777777" w:rsidR="00E1196E" w:rsidRDefault="00E1196E" w:rsidP="00E1196E">
      <w:pPr>
        <w:pStyle w:val="ListParagraph"/>
        <w:numPr>
          <w:ilvl w:val="0"/>
          <w:numId w:val="7"/>
        </w:numPr>
      </w:pPr>
      <w:r>
        <w:t>Integrated DC-to-DC converter and LDO</w:t>
      </w:r>
    </w:p>
    <w:p w14:paraId="5296B0BA" w14:textId="77777777" w:rsidR="00E1196E" w:rsidRDefault="00E1196E" w:rsidP="00E1196E">
      <w:pPr>
        <w:pStyle w:val="ListParagraph"/>
        <w:numPr>
          <w:ilvl w:val="0"/>
          <w:numId w:val="7"/>
        </w:numPr>
      </w:pPr>
      <w:r>
        <w:t>2 μA deep sleep mode</w:t>
      </w:r>
    </w:p>
    <w:p w14:paraId="7A06C012" w14:textId="77777777" w:rsidR="00E1196E" w:rsidRDefault="00E1196E" w:rsidP="00E1196E">
      <w:pPr>
        <w:pStyle w:val="ListParagraph"/>
        <w:numPr>
          <w:ilvl w:val="0"/>
          <w:numId w:val="7"/>
        </w:numPr>
      </w:pPr>
      <w:r>
        <w:t>3 μA sleep mode (32 kHz RC oscillator on)</w:t>
      </w:r>
    </w:p>
    <w:p w14:paraId="70037BA8" w14:textId="77777777" w:rsidR="00E1196E" w:rsidRDefault="00E1196E" w:rsidP="00E1196E">
      <w:pPr>
        <w:pStyle w:val="ListParagraph"/>
        <w:numPr>
          <w:ilvl w:val="0"/>
          <w:numId w:val="7"/>
        </w:numPr>
      </w:pPr>
      <w:r>
        <w:t>9.25 mA RX current with DC-to-DC converter</w:t>
      </w:r>
    </w:p>
    <w:p w14:paraId="26471695" w14:textId="50ABC574" w:rsidR="00714EA9" w:rsidRDefault="00E1196E" w:rsidP="00E1196E">
      <w:pPr>
        <w:pStyle w:val="ListParagraph"/>
        <w:numPr>
          <w:ilvl w:val="0"/>
          <w:numId w:val="7"/>
        </w:numPr>
      </w:pPr>
      <w:r>
        <w:t>8.8 mA TX current @0 dBm TX power with DC-to-DC converter</w:t>
      </w:r>
    </w:p>
    <w:p w14:paraId="75CD95F6" w14:textId="77777777" w:rsidR="00475798" w:rsidRDefault="00475798" w:rsidP="00714EA9"/>
    <w:p w14:paraId="56013CF0" w14:textId="05142FA7" w:rsidR="00714EA9" w:rsidRDefault="00E1196E" w:rsidP="00170E35">
      <w:pPr>
        <w:pStyle w:val="Heading3"/>
      </w:pPr>
      <w:bookmarkStart w:id="25" w:name="_Toc34155224"/>
      <w:r>
        <w:t>Comparison</w:t>
      </w:r>
      <w:bookmarkEnd w:id="25"/>
      <w:r>
        <w:t xml:space="preserve"> </w:t>
      </w:r>
    </w:p>
    <w:p w14:paraId="7274C74C" w14:textId="5F22A98E" w:rsidR="00E1196E" w:rsidRDefault="00E1196E" w:rsidP="00E1196E"/>
    <w:tbl>
      <w:tblPr>
        <w:tblStyle w:val="TableGrid"/>
        <w:tblW w:w="9350" w:type="dxa"/>
        <w:tblLook w:val="04A0" w:firstRow="1" w:lastRow="0" w:firstColumn="1" w:lastColumn="0" w:noHBand="0" w:noVBand="1"/>
      </w:tblPr>
      <w:tblGrid>
        <w:gridCol w:w="1254"/>
        <w:gridCol w:w="2033"/>
        <w:gridCol w:w="1784"/>
        <w:gridCol w:w="1562"/>
        <w:gridCol w:w="1310"/>
        <w:gridCol w:w="1407"/>
      </w:tblGrid>
      <w:tr w:rsidR="00170E35" w14:paraId="79DB0EDB" w14:textId="16107A2D" w:rsidTr="00170E35">
        <w:tc>
          <w:tcPr>
            <w:tcW w:w="1254" w:type="dxa"/>
          </w:tcPr>
          <w:p w14:paraId="363F766C" w14:textId="53EFDCF6" w:rsidR="00170E35" w:rsidRDefault="00170E35" w:rsidP="00170E35">
            <w:r>
              <w:t xml:space="preserve">Chip </w:t>
            </w:r>
          </w:p>
        </w:tc>
        <w:tc>
          <w:tcPr>
            <w:tcW w:w="2033" w:type="dxa"/>
          </w:tcPr>
          <w:p w14:paraId="3BAEE414" w14:textId="5BAB854C" w:rsidR="00170E35" w:rsidRDefault="00170E35" w:rsidP="00170E35">
            <w:r>
              <w:t xml:space="preserve">Architecture </w:t>
            </w:r>
          </w:p>
        </w:tc>
        <w:tc>
          <w:tcPr>
            <w:tcW w:w="1784" w:type="dxa"/>
          </w:tcPr>
          <w:p w14:paraId="3F709ABF" w14:textId="7B071429" w:rsidR="00170E35" w:rsidRDefault="00170E35" w:rsidP="00170E35">
            <w:r>
              <w:t xml:space="preserve">Power Consumption </w:t>
            </w:r>
          </w:p>
        </w:tc>
        <w:tc>
          <w:tcPr>
            <w:tcW w:w="1562" w:type="dxa"/>
          </w:tcPr>
          <w:p w14:paraId="5DED762A" w14:textId="31524725" w:rsidR="00170E35" w:rsidRDefault="00170E35" w:rsidP="00170E35">
            <w:r>
              <w:t xml:space="preserve">RF support </w:t>
            </w:r>
          </w:p>
        </w:tc>
        <w:tc>
          <w:tcPr>
            <w:tcW w:w="1310" w:type="dxa"/>
          </w:tcPr>
          <w:p w14:paraId="3FA17AE2" w14:textId="6D65FD59" w:rsidR="00170E35" w:rsidRDefault="00170E35" w:rsidP="00170E35">
            <w:r>
              <w:t xml:space="preserve">Cost for chip </w:t>
            </w:r>
          </w:p>
        </w:tc>
        <w:tc>
          <w:tcPr>
            <w:tcW w:w="1407" w:type="dxa"/>
          </w:tcPr>
          <w:p w14:paraId="084C5FBD" w14:textId="06338E1D" w:rsidR="00170E35" w:rsidRDefault="00170E35" w:rsidP="00170E35">
            <w:r>
              <w:t xml:space="preserve">Cost for development </w:t>
            </w:r>
          </w:p>
        </w:tc>
      </w:tr>
      <w:tr w:rsidR="00220208" w14:paraId="616587A9" w14:textId="5965ABE8" w:rsidTr="00170E35">
        <w:tc>
          <w:tcPr>
            <w:tcW w:w="1254" w:type="dxa"/>
          </w:tcPr>
          <w:p w14:paraId="63D5F373" w14:textId="29E4C35B" w:rsidR="00220208" w:rsidRDefault="00220208" w:rsidP="00220208">
            <w:r w:rsidRPr="00E1196E">
              <w:t>CC2640R2F</w:t>
            </w:r>
          </w:p>
        </w:tc>
        <w:tc>
          <w:tcPr>
            <w:tcW w:w="2033" w:type="dxa"/>
          </w:tcPr>
          <w:p w14:paraId="21E9616A" w14:textId="15CC4A7F" w:rsidR="00220208" w:rsidRDefault="00220208" w:rsidP="00220208">
            <w:r w:rsidRPr="00E1196E">
              <w:t>Cortex® M</w:t>
            </w:r>
            <w:r>
              <w:t xml:space="preserve">3 + </w:t>
            </w:r>
            <w:r w:rsidRPr="00E1196E">
              <w:t>Cortex® M0</w:t>
            </w:r>
            <w:r>
              <w:t xml:space="preserve"> components </w:t>
            </w:r>
          </w:p>
        </w:tc>
        <w:tc>
          <w:tcPr>
            <w:tcW w:w="1784" w:type="dxa"/>
          </w:tcPr>
          <w:p w14:paraId="114AE2CC" w14:textId="77777777" w:rsidR="00220208" w:rsidRDefault="00220208" w:rsidP="00220208"/>
        </w:tc>
        <w:tc>
          <w:tcPr>
            <w:tcW w:w="1562" w:type="dxa"/>
          </w:tcPr>
          <w:p w14:paraId="00EB63EF" w14:textId="0F78C443" w:rsidR="00220208" w:rsidRDefault="00220208" w:rsidP="00220208">
            <w:r>
              <w:t>Bluetooth 4.3,</w:t>
            </w:r>
            <w:r>
              <w:br/>
              <w:t xml:space="preserve">Bluetooth 5 low energy </w:t>
            </w:r>
          </w:p>
        </w:tc>
        <w:tc>
          <w:tcPr>
            <w:tcW w:w="1310" w:type="dxa"/>
          </w:tcPr>
          <w:p w14:paraId="1F47BC0A" w14:textId="28E5FB2B" w:rsidR="00220208" w:rsidRDefault="00220208" w:rsidP="00220208">
            <w:r>
              <w:br/>
              <w:t>£4.07</w:t>
            </w:r>
          </w:p>
        </w:tc>
        <w:tc>
          <w:tcPr>
            <w:tcW w:w="1407" w:type="dxa"/>
          </w:tcPr>
          <w:p w14:paraId="5683DA8F" w14:textId="1F506B8F" w:rsidR="00220208" w:rsidRDefault="00220208" w:rsidP="00220208">
            <w:r>
              <w:br/>
              <w:t>£23.55</w:t>
            </w:r>
          </w:p>
        </w:tc>
      </w:tr>
      <w:tr w:rsidR="00220208" w14:paraId="0CB6B5E1" w14:textId="632051B5" w:rsidTr="00170E35">
        <w:tc>
          <w:tcPr>
            <w:tcW w:w="1254" w:type="dxa"/>
          </w:tcPr>
          <w:p w14:paraId="0F12554F" w14:textId="11A5B419" w:rsidR="00220208" w:rsidRDefault="00220208" w:rsidP="00220208">
            <w:r w:rsidRPr="00E1196E">
              <w:t>NXP-QN908X</w:t>
            </w:r>
          </w:p>
        </w:tc>
        <w:tc>
          <w:tcPr>
            <w:tcW w:w="2033" w:type="dxa"/>
          </w:tcPr>
          <w:p w14:paraId="4D5F80C1" w14:textId="623B208B" w:rsidR="00220208" w:rsidRDefault="00220208" w:rsidP="00220208">
            <w:r w:rsidRPr="00E1196E">
              <w:t>Cortex®-M4F</w:t>
            </w:r>
          </w:p>
        </w:tc>
        <w:tc>
          <w:tcPr>
            <w:tcW w:w="1784" w:type="dxa"/>
          </w:tcPr>
          <w:p w14:paraId="63DB49C6" w14:textId="77777777" w:rsidR="00220208" w:rsidRDefault="00220208" w:rsidP="00220208"/>
        </w:tc>
        <w:tc>
          <w:tcPr>
            <w:tcW w:w="1562" w:type="dxa"/>
          </w:tcPr>
          <w:p w14:paraId="6EAA0CB7" w14:textId="484E8574" w:rsidR="00220208" w:rsidRDefault="00220208" w:rsidP="00220208">
            <w:r w:rsidRPr="008C7E78">
              <w:t>Bluetooth 5 low energy</w:t>
            </w:r>
          </w:p>
        </w:tc>
        <w:tc>
          <w:tcPr>
            <w:tcW w:w="1310" w:type="dxa"/>
          </w:tcPr>
          <w:p w14:paraId="59174B39" w14:textId="19E17777" w:rsidR="00220208" w:rsidRDefault="00220208" w:rsidP="00220208">
            <w:r>
              <w:t>£4.52</w:t>
            </w:r>
          </w:p>
        </w:tc>
        <w:tc>
          <w:tcPr>
            <w:tcW w:w="1407" w:type="dxa"/>
          </w:tcPr>
          <w:p w14:paraId="7A4A78E9" w14:textId="6B3B1D58" w:rsidR="00220208" w:rsidRDefault="00220208" w:rsidP="00220208">
            <w:r>
              <w:t>£88.93</w:t>
            </w:r>
          </w:p>
        </w:tc>
      </w:tr>
      <w:tr w:rsidR="00220208" w14:paraId="37A2A980" w14:textId="07C89B83" w:rsidTr="00170E35">
        <w:tc>
          <w:tcPr>
            <w:tcW w:w="1254" w:type="dxa"/>
          </w:tcPr>
          <w:p w14:paraId="586C33B5" w14:textId="20BBAD98" w:rsidR="00220208" w:rsidRDefault="00220208" w:rsidP="00220208">
            <w:r w:rsidRPr="00E1196E">
              <w:t>NXP-QN902X</w:t>
            </w:r>
          </w:p>
        </w:tc>
        <w:tc>
          <w:tcPr>
            <w:tcW w:w="2033" w:type="dxa"/>
          </w:tcPr>
          <w:p w14:paraId="4A087EB8" w14:textId="24DC702E" w:rsidR="00220208" w:rsidRDefault="00220208" w:rsidP="00220208">
            <w:r w:rsidRPr="00E1196E">
              <w:t>Cortex®-M</w:t>
            </w:r>
            <w:r>
              <w:t>0</w:t>
            </w:r>
          </w:p>
        </w:tc>
        <w:tc>
          <w:tcPr>
            <w:tcW w:w="1784" w:type="dxa"/>
          </w:tcPr>
          <w:p w14:paraId="42F23C20" w14:textId="77777777" w:rsidR="00220208" w:rsidRDefault="00220208" w:rsidP="00220208"/>
        </w:tc>
        <w:tc>
          <w:tcPr>
            <w:tcW w:w="1562" w:type="dxa"/>
          </w:tcPr>
          <w:p w14:paraId="61F964F3" w14:textId="1347FB3C" w:rsidR="00220208" w:rsidRDefault="00220208" w:rsidP="00220208">
            <w:r w:rsidRPr="008C7E78">
              <w:t>Bluetooth 5 low energy</w:t>
            </w:r>
          </w:p>
        </w:tc>
        <w:tc>
          <w:tcPr>
            <w:tcW w:w="1310" w:type="dxa"/>
          </w:tcPr>
          <w:p w14:paraId="3C17049F" w14:textId="79B0D7B5" w:rsidR="00220208" w:rsidRDefault="00220208" w:rsidP="00220208">
            <w:r>
              <w:t>£3.95</w:t>
            </w:r>
          </w:p>
        </w:tc>
        <w:tc>
          <w:tcPr>
            <w:tcW w:w="1407" w:type="dxa"/>
          </w:tcPr>
          <w:p w14:paraId="1FE5CAA2" w14:textId="55E1B559" w:rsidR="00220208" w:rsidRDefault="00220208" w:rsidP="00220208">
            <w:r>
              <w:t>£37.40</w:t>
            </w:r>
          </w:p>
        </w:tc>
      </w:tr>
    </w:tbl>
    <w:p w14:paraId="4FCF94D0" w14:textId="77777777" w:rsidR="00E1196E" w:rsidRDefault="00E1196E" w:rsidP="00E1196E"/>
    <w:p w14:paraId="1D24AC75" w14:textId="77777777" w:rsidR="00E1196E" w:rsidRPr="00E1196E" w:rsidRDefault="00E1196E" w:rsidP="00E1196E"/>
    <w:p w14:paraId="2BD43139" w14:textId="77777777" w:rsidR="00220208" w:rsidRDefault="00220208">
      <w:pPr>
        <w:rPr>
          <w:rFonts w:asciiTheme="majorHAnsi" w:eastAsiaTheme="majorEastAsia" w:hAnsiTheme="majorHAnsi" w:cstheme="majorBidi"/>
          <w:color w:val="2F5496" w:themeColor="accent1" w:themeShade="BF"/>
          <w:sz w:val="26"/>
          <w:szCs w:val="26"/>
        </w:rPr>
      </w:pPr>
      <w:r>
        <w:br w:type="page"/>
      </w:r>
    </w:p>
    <w:p w14:paraId="6E39710B" w14:textId="06712E7A" w:rsidR="00714EA9" w:rsidRDefault="00714EA9" w:rsidP="003E1940">
      <w:pPr>
        <w:pStyle w:val="Heading3"/>
      </w:pPr>
      <w:bookmarkStart w:id="26" w:name="_Toc34155225"/>
      <w:r>
        <w:lastRenderedPageBreak/>
        <w:t>Hardware decision</w:t>
      </w:r>
      <w:bookmarkEnd w:id="26"/>
      <w:r>
        <w:t xml:space="preserve"> </w:t>
      </w:r>
    </w:p>
    <w:p w14:paraId="3F10BED5" w14:textId="008CDEDC" w:rsidR="00220208" w:rsidRDefault="00220208" w:rsidP="00220208">
      <w:r>
        <w:t xml:space="preserve">The decision for what MCU to use was almost made for </w:t>
      </w:r>
      <w:r w:rsidR="000E0E2B">
        <w:t>us</w:t>
      </w:r>
      <w:r>
        <w:t xml:space="preserve"> due to time/availability constraints, with the only device both available and at a reasonable cost being the TI </w:t>
      </w:r>
      <w:r w:rsidRPr="00E1196E">
        <w:t>CC2640R2F</w:t>
      </w:r>
      <w:r>
        <w:t xml:space="preserve">. In actuality the </w:t>
      </w:r>
      <w:r w:rsidRPr="00220208">
        <w:t>NXP-QN902X</w:t>
      </w:r>
      <w:r>
        <w:t xml:space="preserve"> may have been the better choice as its simpler design based on a Cortex M0 is likely to yield minor power efficiency advantages </w:t>
      </w:r>
      <w:r w:rsidR="00045B4E">
        <w:t xml:space="preserve">however </w:t>
      </w:r>
      <w:r w:rsidR="000E0E2B">
        <w:t xml:space="preserve">the larger costs of the development kit and at the time of research being unavailable made the CC2640R2F the better choice. The </w:t>
      </w:r>
      <w:r w:rsidR="000E0E2B" w:rsidRPr="00E1196E">
        <w:t>NXP-QN908X</w:t>
      </w:r>
      <w:r w:rsidR="000E0E2B">
        <w:t xml:space="preserve"> was largely ruled out due to its very high development cost, also being based on a Cortex M4 means its computational power is fay beyond what is required – its inclusion of a floating-point </w:t>
      </w:r>
      <w:r w:rsidR="000E0E2B" w:rsidRPr="000E0E2B">
        <w:t>math coprocessor</w:t>
      </w:r>
      <w:r w:rsidR="000E0E2B">
        <w:t xml:space="preserve"> as denoted by the ‘F’ part of Cortex M4F is also an addition that would be unused in this project.</w:t>
      </w:r>
      <w:r w:rsidR="000E0E2B">
        <w:br/>
      </w:r>
      <w:r w:rsidR="009F7306">
        <w:t>An</w:t>
      </w:r>
      <w:r w:rsidR="000E0E2B">
        <w:t xml:space="preserve"> advantage of using the </w:t>
      </w:r>
      <w:r w:rsidR="000E0E2B" w:rsidRPr="000E0E2B">
        <w:t>TI CC2640R</w:t>
      </w:r>
      <w:r w:rsidR="000E0E2B">
        <w:t xml:space="preserve">2F allows for usage of Texas Instruments own Eclipse based </w:t>
      </w:r>
      <w:r w:rsidR="004F2FEF">
        <w:t>‘Code Composer Studio’ development environment</w:t>
      </w:r>
      <w:r w:rsidR="00302E46">
        <w:t xml:space="preserve"> which we already have some experience with.</w:t>
      </w:r>
    </w:p>
    <w:p w14:paraId="374E3D9E" w14:textId="77777777" w:rsidR="009C215E" w:rsidRDefault="009C215E" w:rsidP="00220208"/>
    <w:p w14:paraId="1C6E7CBA" w14:textId="542E4C04" w:rsidR="00302E46" w:rsidRDefault="005F2E87" w:rsidP="005F2E87">
      <w:pPr>
        <w:pStyle w:val="Heading1"/>
      </w:pPr>
      <w:bookmarkStart w:id="27" w:name="_Toc34155226"/>
      <w:r>
        <w:t>Requirements</w:t>
      </w:r>
      <w:bookmarkEnd w:id="27"/>
    </w:p>
    <w:p w14:paraId="35C2C8F8" w14:textId="77777777" w:rsidR="004B71E3" w:rsidRPr="004B71E3" w:rsidRDefault="004B71E3" w:rsidP="004B71E3"/>
    <w:p w14:paraId="0CA490AA" w14:textId="77777777" w:rsidR="004B71E3" w:rsidRPr="004B71E3" w:rsidRDefault="004B71E3" w:rsidP="004B71E3">
      <w:r w:rsidRPr="004B71E3">
        <w:t xml:space="preserve">This section of the document outlines the overall requirements for the project and uses </w:t>
      </w:r>
      <w:proofErr w:type="spellStart"/>
      <w:r w:rsidRPr="004B71E3">
        <w:t>MoSCoW</w:t>
      </w:r>
      <w:proofErr w:type="spellEnd"/>
      <w:r w:rsidRPr="004B71E3">
        <w:t xml:space="preserve"> (Must have, </w:t>
      </w:r>
      <w:proofErr w:type="gramStart"/>
      <w:r w:rsidRPr="004B71E3">
        <w:t>Should</w:t>
      </w:r>
      <w:proofErr w:type="gramEnd"/>
      <w:r w:rsidRPr="004B71E3">
        <w:t xml:space="preserve"> have, Could have, Won’t have this time) prioritization. They are split into two sections functional and non-functional.</w:t>
      </w:r>
    </w:p>
    <w:p w14:paraId="204E7093" w14:textId="77777777" w:rsidR="004B71E3" w:rsidRPr="004B71E3" w:rsidRDefault="004B71E3" w:rsidP="004B71E3">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23943064"/>
      <w:bookmarkStart w:id="29" w:name="_Toc34155227"/>
      <w:r w:rsidRPr="004B71E3">
        <w:rPr>
          <w:rFonts w:asciiTheme="majorHAnsi" w:eastAsiaTheme="majorEastAsia" w:hAnsiTheme="majorHAnsi" w:cstheme="majorBidi"/>
          <w:color w:val="2F5496" w:themeColor="accent1" w:themeShade="BF"/>
          <w:sz w:val="26"/>
          <w:szCs w:val="26"/>
        </w:rPr>
        <w:t>Functional</w:t>
      </w:r>
      <w:bookmarkEnd w:id="28"/>
      <w:bookmarkEnd w:id="29"/>
      <w:r w:rsidRPr="004B71E3">
        <w:rPr>
          <w:rFonts w:asciiTheme="majorHAnsi" w:eastAsiaTheme="majorEastAsia" w:hAnsiTheme="majorHAnsi" w:cstheme="majorBidi"/>
          <w:color w:val="2F5496" w:themeColor="accent1" w:themeShade="BF"/>
          <w:sz w:val="26"/>
          <w:szCs w:val="26"/>
        </w:rPr>
        <w:t xml:space="preserve"> </w:t>
      </w:r>
    </w:p>
    <w:tbl>
      <w:tblPr>
        <w:tblStyle w:val="TableGrid"/>
        <w:tblW w:w="0" w:type="auto"/>
        <w:tblLook w:val="04A0" w:firstRow="1" w:lastRow="0" w:firstColumn="1" w:lastColumn="0" w:noHBand="0" w:noVBand="1"/>
      </w:tblPr>
      <w:tblGrid>
        <w:gridCol w:w="1555"/>
        <w:gridCol w:w="4961"/>
        <w:gridCol w:w="2834"/>
      </w:tblGrid>
      <w:tr w:rsidR="004B71E3" w:rsidRPr="004B71E3" w14:paraId="1A1D8366" w14:textId="77777777" w:rsidTr="00A40B7A">
        <w:tc>
          <w:tcPr>
            <w:tcW w:w="1555" w:type="dxa"/>
          </w:tcPr>
          <w:p w14:paraId="7C416E52" w14:textId="77777777" w:rsidR="004B71E3" w:rsidRPr="004B71E3" w:rsidRDefault="004B71E3" w:rsidP="004B71E3">
            <w:pPr>
              <w:spacing w:after="160" w:line="259" w:lineRule="auto"/>
            </w:pPr>
            <w:r w:rsidRPr="004B71E3">
              <w:t>Requirement #</w:t>
            </w:r>
          </w:p>
        </w:tc>
        <w:tc>
          <w:tcPr>
            <w:tcW w:w="4961" w:type="dxa"/>
          </w:tcPr>
          <w:p w14:paraId="75324575" w14:textId="77777777" w:rsidR="004B71E3" w:rsidRPr="004B71E3" w:rsidRDefault="004B71E3" w:rsidP="004B71E3">
            <w:pPr>
              <w:spacing w:after="160" w:line="259" w:lineRule="auto"/>
            </w:pPr>
            <w:r w:rsidRPr="004B71E3">
              <w:t xml:space="preserve">Requirement description </w:t>
            </w:r>
          </w:p>
        </w:tc>
        <w:tc>
          <w:tcPr>
            <w:tcW w:w="2834" w:type="dxa"/>
          </w:tcPr>
          <w:p w14:paraId="249F9B82" w14:textId="77777777" w:rsidR="004B71E3" w:rsidRPr="004B71E3" w:rsidRDefault="004B71E3" w:rsidP="004B71E3">
            <w:pPr>
              <w:spacing w:after="160" w:line="259" w:lineRule="auto"/>
            </w:pPr>
            <w:r w:rsidRPr="004B71E3">
              <w:t>Category</w:t>
            </w:r>
          </w:p>
        </w:tc>
      </w:tr>
      <w:tr w:rsidR="004B71E3" w:rsidRPr="004B71E3" w14:paraId="383E2A91" w14:textId="77777777" w:rsidTr="00A40B7A">
        <w:tc>
          <w:tcPr>
            <w:tcW w:w="1555" w:type="dxa"/>
          </w:tcPr>
          <w:p w14:paraId="7946AA3B" w14:textId="77777777" w:rsidR="004B71E3" w:rsidRPr="004B71E3" w:rsidRDefault="004B71E3" w:rsidP="004B71E3">
            <w:pPr>
              <w:spacing w:after="160" w:line="259" w:lineRule="auto"/>
              <w:ind w:left="318"/>
            </w:pPr>
            <w:r w:rsidRPr="004B71E3">
              <w:t>1.1</w:t>
            </w:r>
          </w:p>
        </w:tc>
        <w:tc>
          <w:tcPr>
            <w:tcW w:w="4961" w:type="dxa"/>
          </w:tcPr>
          <w:p w14:paraId="26FD92E5" w14:textId="77777777" w:rsidR="004B71E3" w:rsidRPr="004B71E3" w:rsidRDefault="004B71E3" w:rsidP="004B71E3">
            <w:pPr>
              <w:spacing w:after="160" w:line="259" w:lineRule="auto"/>
            </w:pPr>
            <w:r w:rsidRPr="004B71E3">
              <w:t xml:space="preserve">System powers on </w:t>
            </w:r>
          </w:p>
        </w:tc>
        <w:tc>
          <w:tcPr>
            <w:tcW w:w="2834" w:type="dxa"/>
          </w:tcPr>
          <w:p w14:paraId="68F91F99" w14:textId="77777777" w:rsidR="004B71E3" w:rsidRPr="004B71E3" w:rsidRDefault="004B71E3" w:rsidP="004B71E3">
            <w:pPr>
              <w:spacing w:after="160" w:line="259" w:lineRule="auto"/>
            </w:pPr>
            <w:r w:rsidRPr="004B71E3">
              <w:t xml:space="preserve">Must have </w:t>
            </w:r>
          </w:p>
        </w:tc>
      </w:tr>
      <w:tr w:rsidR="004B71E3" w:rsidRPr="004B71E3" w14:paraId="40352E3E" w14:textId="77777777" w:rsidTr="00A40B7A">
        <w:tc>
          <w:tcPr>
            <w:tcW w:w="1555" w:type="dxa"/>
          </w:tcPr>
          <w:p w14:paraId="43F3CB6D" w14:textId="77777777" w:rsidR="004B71E3" w:rsidRPr="004B71E3" w:rsidRDefault="004B71E3" w:rsidP="004B71E3">
            <w:pPr>
              <w:spacing w:after="160" w:line="259" w:lineRule="auto"/>
              <w:ind w:left="318"/>
            </w:pPr>
            <w:r w:rsidRPr="004B71E3">
              <w:t>1.2</w:t>
            </w:r>
          </w:p>
        </w:tc>
        <w:tc>
          <w:tcPr>
            <w:tcW w:w="4961" w:type="dxa"/>
          </w:tcPr>
          <w:p w14:paraId="7ACFEAC3" w14:textId="77777777" w:rsidR="004B71E3" w:rsidRPr="004B71E3" w:rsidRDefault="004B71E3" w:rsidP="004B71E3">
            <w:pPr>
              <w:spacing w:after="160" w:line="259" w:lineRule="auto"/>
            </w:pPr>
            <w:r w:rsidRPr="004B71E3">
              <w:t xml:space="preserve">System pairs with Bluetooth device </w:t>
            </w:r>
          </w:p>
        </w:tc>
        <w:tc>
          <w:tcPr>
            <w:tcW w:w="2834" w:type="dxa"/>
          </w:tcPr>
          <w:p w14:paraId="156E36B3" w14:textId="77777777" w:rsidR="004B71E3" w:rsidRPr="004B71E3" w:rsidRDefault="004B71E3" w:rsidP="004B71E3">
            <w:pPr>
              <w:spacing w:after="160" w:line="259" w:lineRule="auto"/>
            </w:pPr>
            <w:r w:rsidRPr="004B71E3">
              <w:t xml:space="preserve">Must have </w:t>
            </w:r>
          </w:p>
        </w:tc>
      </w:tr>
      <w:tr w:rsidR="004B71E3" w:rsidRPr="004B71E3" w14:paraId="33B460FC" w14:textId="77777777" w:rsidTr="00A40B7A">
        <w:tc>
          <w:tcPr>
            <w:tcW w:w="1555" w:type="dxa"/>
          </w:tcPr>
          <w:p w14:paraId="533BE9B9" w14:textId="77777777" w:rsidR="004B71E3" w:rsidRPr="004B71E3" w:rsidRDefault="004B71E3" w:rsidP="004B71E3">
            <w:pPr>
              <w:spacing w:after="160" w:line="259" w:lineRule="auto"/>
              <w:ind w:left="318"/>
            </w:pPr>
            <w:r w:rsidRPr="004B71E3">
              <w:t>1.3</w:t>
            </w:r>
          </w:p>
        </w:tc>
        <w:tc>
          <w:tcPr>
            <w:tcW w:w="4961" w:type="dxa"/>
          </w:tcPr>
          <w:p w14:paraId="3C8238F2" w14:textId="77777777" w:rsidR="004B71E3" w:rsidRPr="004B71E3" w:rsidRDefault="004B71E3" w:rsidP="004B71E3">
            <w:pPr>
              <w:spacing w:after="160" w:line="259" w:lineRule="auto"/>
            </w:pPr>
            <w:r w:rsidRPr="004B71E3">
              <w:t xml:space="preserve">System retries previous Bluetooth connection upon disconnection </w:t>
            </w:r>
          </w:p>
        </w:tc>
        <w:tc>
          <w:tcPr>
            <w:tcW w:w="2834" w:type="dxa"/>
          </w:tcPr>
          <w:p w14:paraId="6ACF747A" w14:textId="77777777" w:rsidR="004B71E3" w:rsidRPr="004B71E3" w:rsidRDefault="004B71E3" w:rsidP="004B71E3">
            <w:pPr>
              <w:spacing w:after="160" w:line="259" w:lineRule="auto"/>
            </w:pPr>
            <w:r w:rsidRPr="004B71E3">
              <w:t xml:space="preserve">Must have </w:t>
            </w:r>
          </w:p>
        </w:tc>
      </w:tr>
      <w:tr w:rsidR="004B71E3" w:rsidRPr="004B71E3" w14:paraId="58959379" w14:textId="77777777" w:rsidTr="00A40B7A">
        <w:tc>
          <w:tcPr>
            <w:tcW w:w="1555" w:type="dxa"/>
          </w:tcPr>
          <w:p w14:paraId="29F97658" w14:textId="77777777" w:rsidR="004B71E3" w:rsidRPr="004B71E3" w:rsidRDefault="004B71E3" w:rsidP="004B71E3">
            <w:pPr>
              <w:spacing w:after="160" w:line="259" w:lineRule="auto"/>
              <w:ind w:left="318"/>
            </w:pPr>
            <w:r w:rsidRPr="004B71E3">
              <w:t>1.4</w:t>
            </w:r>
          </w:p>
        </w:tc>
        <w:tc>
          <w:tcPr>
            <w:tcW w:w="4961" w:type="dxa"/>
          </w:tcPr>
          <w:p w14:paraId="623DDCCB" w14:textId="77777777" w:rsidR="004B71E3" w:rsidRPr="004B71E3" w:rsidRDefault="004B71E3" w:rsidP="004B71E3">
            <w:pPr>
              <w:spacing w:after="160" w:line="259" w:lineRule="auto"/>
            </w:pPr>
            <w:r w:rsidRPr="004B71E3">
              <w:t xml:space="preserve">App should boot in android </w:t>
            </w:r>
          </w:p>
        </w:tc>
        <w:tc>
          <w:tcPr>
            <w:tcW w:w="2834" w:type="dxa"/>
          </w:tcPr>
          <w:p w14:paraId="7A4C34E1" w14:textId="77777777" w:rsidR="004B71E3" w:rsidRPr="004B71E3" w:rsidRDefault="004B71E3" w:rsidP="004B71E3">
            <w:pPr>
              <w:spacing w:after="160" w:line="259" w:lineRule="auto"/>
            </w:pPr>
            <w:r w:rsidRPr="004B71E3">
              <w:t xml:space="preserve">Must have </w:t>
            </w:r>
          </w:p>
        </w:tc>
      </w:tr>
      <w:tr w:rsidR="004B71E3" w:rsidRPr="004B71E3" w14:paraId="4C75E4E7" w14:textId="77777777" w:rsidTr="00A40B7A">
        <w:tc>
          <w:tcPr>
            <w:tcW w:w="1555" w:type="dxa"/>
          </w:tcPr>
          <w:p w14:paraId="7D476CFC" w14:textId="77777777" w:rsidR="004B71E3" w:rsidRPr="004B71E3" w:rsidRDefault="004B71E3" w:rsidP="004B71E3">
            <w:pPr>
              <w:spacing w:after="160" w:line="259" w:lineRule="auto"/>
              <w:ind w:left="318"/>
            </w:pPr>
            <w:r w:rsidRPr="004B71E3">
              <w:t>1.5</w:t>
            </w:r>
          </w:p>
        </w:tc>
        <w:tc>
          <w:tcPr>
            <w:tcW w:w="4961" w:type="dxa"/>
          </w:tcPr>
          <w:p w14:paraId="382CEC32" w14:textId="77777777" w:rsidR="004B71E3" w:rsidRPr="004B71E3" w:rsidRDefault="004B71E3" w:rsidP="004B71E3">
            <w:pPr>
              <w:spacing w:after="160" w:line="259" w:lineRule="auto"/>
            </w:pPr>
            <w:r w:rsidRPr="004B71E3">
              <w:t xml:space="preserve">App should transmit notification to device </w:t>
            </w:r>
          </w:p>
        </w:tc>
        <w:tc>
          <w:tcPr>
            <w:tcW w:w="2834" w:type="dxa"/>
          </w:tcPr>
          <w:p w14:paraId="2E6DFC54" w14:textId="77777777" w:rsidR="004B71E3" w:rsidRPr="004B71E3" w:rsidRDefault="004B71E3" w:rsidP="004B71E3">
            <w:pPr>
              <w:spacing w:after="160" w:line="259" w:lineRule="auto"/>
            </w:pPr>
            <w:r w:rsidRPr="004B71E3">
              <w:t xml:space="preserve">Must have </w:t>
            </w:r>
          </w:p>
        </w:tc>
      </w:tr>
      <w:tr w:rsidR="004B71E3" w:rsidRPr="004B71E3" w14:paraId="2B689F7F" w14:textId="77777777" w:rsidTr="00A40B7A">
        <w:tc>
          <w:tcPr>
            <w:tcW w:w="1555" w:type="dxa"/>
          </w:tcPr>
          <w:p w14:paraId="61DB4935" w14:textId="77777777" w:rsidR="004B71E3" w:rsidRPr="004B71E3" w:rsidRDefault="004B71E3" w:rsidP="004B71E3">
            <w:pPr>
              <w:spacing w:after="160" w:line="259" w:lineRule="auto"/>
              <w:ind w:left="318"/>
            </w:pPr>
            <w:r w:rsidRPr="004B71E3">
              <w:t>1.6</w:t>
            </w:r>
          </w:p>
        </w:tc>
        <w:tc>
          <w:tcPr>
            <w:tcW w:w="4961" w:type="dxa"/>
          </w:tcPr>
          <w:p w14:paraId="3494678C" w14:textId="77777777" w:rsidR="004B71E3" w:rsidRPr="004B71E3" w:rsidRDefault="004B71E3" w:rsidP="004B71E3">
            <w:pPr>
              <w:spacing w:after="160" w:line="259" w:lineRule="auto"/>
            </w:pPr>
            <w:r w:rsidRPr="004B71E3">
              <w:t xml:space="preserve">Device should receive notification from app </w:t>
            </w:r>
          </w:p>
        </w:tc>
        <w:tc>
          <w:tcPr>
            <w:tcW w:w="2834" w:type="dxa"/>
          </w:tcPr>
          <w:p w14:paraId="3C5531EA" w14:textId="77777777" w:rsidR="004B71E3" w:rsidRPr="004B71E3" w:rsidRDefault="004B71E3" w:rsidP="004B71E3">
            <w:pPr>
              <w:spacing w:after="160" w:line="259" w:lineRule="auto"/>
            </w:pPr>
            <w:r w:rsidRPr="004B71E3">
              <w:t xml:space="preserve">Must have </w:t>
            </w:r>
          </w:p>
        </w:tc>
      </w:tr>
      <w:tr w:rsidR="004B71E3" w:rsidRPr="004B71E3" w14:paraId="08394AF0" w14:textId="77777777" w:rsidTr="00A40B7A">
        <w:tc>
          <w:tcPr>
            <w:tcW w:w="1555" w:type="dxa"/>
          </w:tcPr>
          <w:p w14:paraId="67BB9B88" w14:textId="77777777" w:rsidR="004B71E3" w:rsidRPr="004B71E3" w:rsidRDefault="004B71E3" w:rsidP="004B71E3">
            <w:pPr>
              <w:spacing w:after="160" w:line="259" w:lineRule="auto"/>
              <w:ind w:left="318"/>
            </w:pPr>
            <w:r w:rsidRPr="004B71E3">
              <w:t>1.7</w:t>
            </w:r>
          </w:p>
        </w:tc>
        <w:tc>
          <w:tcPr>
            <w:tcW w:w="4961" w:type="dxa"/>
          </w:tcPr>
          <w:p w14:paraId="234AACCA" w14:textId="77777777" w:rsidR="004B71E3" w:rsidRPr="004B71E3" w:rsidRDefault="004B71E3" w:rsidP="004B71E3">
            <w:pPr>
              <w:spacing w:after="160" w:line="259" w:lineRule="auto"/>
            </w:pPr>
            <w:r w:rsidRPr="004B71E3">
              <w:t xml:space="preserve">Device should vibrate if notification dictates </w:t>
            </w:r>
          </w:p>
        </w:tc>
        <w:tc>
          <w:tcPr>
            <w:tcW w:w="2834" w:type="dxa"/>
          </w:tcPr>
          <w:p w14:paraId="02D388F2" w14:textId="77777777" w:rsidR="004B71E3" w:rsidRPr="004B71E3" w:rsidRDefault="004B71E3" w:rsidP="004B71E3">
            <w:pPr>
              <w:spacing w:after="160" w:line="259" w:lineRule="auto"/>
            </w:pPr>
            <w:r w:rsidRPr="004B71E3">
              <w:t xml:space="preserve">Must have </w:t>
            </w:r>
          </w:p>
        </w:tc>
      </w:tr>
      <w:tr w:rsidR="004B71E3" w:rsidRPr="004B71E3" w14:paraId="0A2F4ACA" w14:textId="77777777" w:rsidTr="00A40B7A">
        <w:tc>
          <w:tcPr>
            <w:tcW w:w="1555" w:type="dxa"/>
          </w:tcPr>
          <w:p w14:paraId="18FC9450" w14:textId="77777777" w:rsidR="004B71E3" w:rsidRPr="004B71E3" w:rsidRDefault="004B71E3" w:rsidP="004B71E3">
            <w:pPr>
              <w:spacing w:after="160" w:line="259" w:lineRule="auto"/>
              <w:ind w:left="318"/>
            </w:pPr>
            <w:r w:rsidRPr="004B71E3">
              <w:t>1.8</w:t>
            </w:r>
          </w:p>
        </w:tc>
        <w:tc>
          <w:tcPr>
            <w:tcW w:w="4961" w:type="dxa"/>
          </w:tcPr>
          <w:p w14:paraId="2CD2713C" w14:textId="77777777" w:rsidR="004B71E3" w:rsidRPr="004B71E3" w:rsidRDefault="004B71E3" w:rsidP="004B71E3">
            <w:pPr>
              <w:spacing w:after="160" w:line="259" w:lineRule="auto"/>
            </w:pPr>
            <w:r w:rsidRPr="004B71E3">
              <w:t xml:space="preserve">App should initiate notification message manually </w:t>
            </w:r>
          </w:p>
        </w:tc>
        <w:tc>
          <w:tcPr>
            <w:tcW w:w="2834" w:type="dxa"/>
          </w:tcPr>
          <w:p w14:paraId="204ECD86" w14:textId="77777777" w:rsidR="004B71E3" w:rsidRPr="004B71E3" w:rsidRDefault="004B71E3" w:rsidP="004B71E3">
            <w:pPr>
              <w:spacing w:after="160" w:line="259" w:lineRule="auto"/>
            </w:pPr>
            <w:r w:rsidRPr="004B71E3">
              <w:t xml:space="preserve">Should have </w:t>
            </w:r>
          </w:p>
        </w:tc>
      </w:tr>
      <w:tr w:rsidR="004B71E3" w:rsidRPr="004B71E3" w14:paraId="40DA437C" w14:textId="77777777" w:rsidTr="00A40B7A">
        <w:tc>
          <w:tcPr>
            <w:tcW w:w="1555" w:type="dxa"/>
          </w:tcPr>
          <w:p w14:paraId="5354CC95" w14:textId="77777777" w:rsidR="004B71E3" w:rsidRPr="004B71E3" w:rsidRDefault="004B71E3" w:rsidP="004B71E3">
            <w:pPr>
              <w:spacing w:after="160" w:line="259" w:lineRule="auto"/>
              <w:ind w:left="318"/>
            </w:pPr>
            <w:r w:rsidRPr="004B71E3">
              <w:t>1.9</w:t>
            </w:r>
          </w:p>
        </w:tc>
        <w:tc>
          <w:tcPr>
            <w:tcW w:w="4961" w:type="dxa"/>
          </w:tcPr>
          <w:p w14:paraId="7739643A" w14:textId="77777777" w:rsidR="004B71E3" w:rsidRPr="004B71E3" w:rsidRDefault="004B71E3" w:rsidP="004B71E3">
            <w:pPr>
              <w:spacing w:after="160" w:line="259" w:lineRule="auto"/>
            </w:pPr>
            <w:r w:rsidRPr="004B71E3">
              <w:t>App should initiate notification message from local source (e.g. alarm)</w:t>
            </w:r>
          </w:p>
        </w:tc>
        <w:tc>
          <w:tcPr>
            <w:tcW w:w="2834" w:type="dxa"/>
          </w:tcPr>
          <w:p w14:paraId="6FC70366" w14:textId="77777777" w:rsidR="004B71E3" w:rsidRPr="004B71E3" w:rsidRDefault="004B71E3" w:rsidP="004B71E3">
            <w:pPr>
              <w:spacing w:after="160" w:line="259" w:lineRule="auto"/>
            </w:pPr>
            <w:r w:rsidRPr="004B71E3">
              <w:t xml:space="preserve">Should have </w:t>
            </w:r>
          </w:p>
        </w:tc>
      </w:tr>
      <w:tr w:rsidR="004B71E3" w:rsidRPr="004B71E3" w14:paraId="5AA0B516" w14:textId="77777777" w:rsidTr="00A40B7A">
        <w:tc>
          <w:tcPr>
            <w:tcW w:w="1555" w:type="dxa"/>
          </w:tcPr>
          <w:p w14:paraId="105BC763" w14:textId="77777777" w:rsidR="004B71E3" w:rsidRPr="004B71E3" w:rsidRDefault="004B71E3" w:rsidP="004B71E3">
            <w:pPr>
              <w:spacing w:after="160" w:line="259" w:lineRule="auto"/>
              <w:ind w:left="318"/>
            </w:pPr>
            <w:r w:rsidRPr="004B71E3">
              <w:t>1.11</w:t>
            </w:r>
          </w:p>
        </w:tc>
        <w:tc>
          <w:tcPr>
            <w:tcW w:w="4961" w:type="dxa"/>
          </w:tcPr>
          <w:p w14:paraId="2BFCE48D" w14:textId="77777777" w:rsidR="004B71E3" w:rsidRPr="004B71E3" w:rsidRDefault="004B71E3" w:rsidP="004B71E3">
            <w:pPr>
              <w:spacing w:after="160" w:line="259" w:lineRule="auto"/>
            </w:pPr>
            <w:r w:rsidRPr="004B71E3">
              <w:t>App should initiate notification from remote source (database lookup)</w:t>
            </w:r>
          </w:p>
        </w:tc>
        <w:tc>
          <w:tcPr>
            <w:tcW w:w="2834" w:type="dxa"/>
          </w:tcPr>
          <w:p w14:paraId="1FD8C8EB" w14:textId="77777777" w:rsidR="004B71E3" w:rsidRPr="004B71E3" w:rsidRDefault="004B71E3" w:rsidP="004B71E3">
            <w:pPr>
              <w:spacing w:after="160" w:line="259" w:lineRule="auto"/>
            </w:pPr>
            <w:r w:rsidRPr="004B71E3">
              <w:t xml:space="preserve">Must have </w:t>
            </w:r>
          </w:p>
        </w:tc>
      </w:tr>
      <w:tr w:rsidR="004B71E3" w:rsidRPr="004B71E3" w14:paraId="2D41F87E" w14:textId="77777777" w:rsidTr="00A40B7A">
        <w:tc>
          <w:tcPr>
            <w:tcW w:w="1555" w:type="dxa"/>
          </w:tcPr>
          <w:p w14:paraId="62500566" w14:textId="77777777" w:rsidR="004B71E3" w:rsidRPr="004B71E3" w:rsidRDefault="004B71E3" w:rsidP="004B71E3">
            <w:pPr>
              <w:spacing w:after="160" w:line="259" w:lineRule="auto"/>
              <w:ind w:left="318"/>
            </w:pPr>
            <w:r w:rsidRPr="004B71E3">
              <w:t>1.12</w:t>
            </w:r>
          </w:p>
        </w:tc>
        <w:tc>
          <w:tcPr>
            <w:tcW w:w="4961" w:type="dxa"/>
          </w:tcPr>
          <w:p w14:paraId="32EC1649" w14:textId="77777777" w:rsidR="004B71E3" w:rsidRPr="004B71E3" w:rsidRDefault="004B71E3" w:rsidP="004B71E3">
            <w:pPr>
              <w:spacing w:after="160" w:line="259" w:lineRule="auto"/>
            </w:pPr>
            <w:r w:rsidRPr="004B71E3">
              <w:t>App should be able to send notification to a remote user (database insertion)</w:t>
            </w:r>
          </w:p>
        </w:tc>
        <w:tc>
          <w:tcPr>
            <w:tcW w:w="2834" w:type="dxa"/>
          </w:tcPr>
          <w:p w14:paraId="261FCE81" w14:textId="77777777" w:rsidR="004B71E3" w:rsidRPr="004B71E3" w:rsidRDefault="004B71E3" w:rsidP="004B71E3">
            <w:pPr>
              <w:spacing w:after="160" w:line="259" w:lineRule="auto"/>
            </w:pPr>
            <w:r w:rsidRPr="004B71E3">
              <w:t xml:space="preserve">Must have </w:t>
            </w:r>
          </w:p>
        </w:tc>
      </w:tr>
      <w:tr w:rsidR="004B71E3" w:rsidRPr="004B71E3" w14:paraId="3B357095" w14:textId="77777777" w:rsidTr="00A40B7A">
        <w:tc>
          <w:tcPr>
            <w:tcW w:w="1555" w:type="dxa"/>
          </w:tcPr>
          <w:p w14:paraId="56E6B424" w14:textId="77777777" w:rsidR="004B71E3" w:rsidRPr="004B71E3" w:rsidRDefault="004B71E3" w:rsidP="004B71E3">
            <w:pPr>
              <w:spacing w:after="160" w:line="259" w:lineRule="auto"/>
              <w:ind w:left="318"/>
            </w:pPr>
            <w:r w:rsidRPr="004B71E3">
              <w:lastRenderedPageBreak/>
              <w:t>1.13</w:t>
            </w:r>
          </w:p>
        </w:tc>
        <w:tc>
          <w:tcPr>
            <w:tcW w:w="4961" w:type="dxa"/>
          </w:tcPr>
          <w:p w14:paraId="6B99B606" w14:textId="77777777" w:rsidR="004B71E3" w:rsidRPr="004B71E3" w:rsidRDefault="004B71E3" w:rsidP="004B71E3">
            <w:pPr>
              <w:spacing w:after="160" w:line="259" w:lineRule="auto"/>
            </w:pPr>
            <w:r w:rsidRPr="004B71E3">
              <w:t>The product should provide differentiation between sources of notification (intensity and/or duration of pulse)</w:t>
            </w:r>
          </w:p>
        </w:tc>
        <w:tc>
          <w:tcPr>
            <w:tcW w:w="2834" w:type="dxa"/>
          </w:tcPr>
          <w:p w14:paraId="02E8E212" w14:textId="77777777" w:rsidR="004B71E3" w:rsidRPr="004B71E3" w:rsidRDefault="004B71E3" w:rsidP="004B71E3">
            <w:pPr>
              <w:spacing w:after="160" w:line="259" w:lineRule="auto"/>
            </w:pPr>
            <w:r w:rsidRPr="004B71E3">
              <w:t xml:space="preserve">Should have </w:t>
            </w:r>
          </w:p>
        </w:tc>
      </w:tr>
      <w:tr w:rsidR="004B71E3" w:rsidRPr="004B71E3" w14:paraId="49071C62" w14:textId="77777777" w:rsidTr="00A40B7A">
        <w:tc>
          <w:tcPr>
            <w:tcW w:w="1555" w:type="dxa"/>
          </w:tcPr>
          <w:p w14:paraId="0C2CC5C6" w14:textId="77777777" w:rsidR="004B71E3" w:rsidRPr="004B71E3" w:rsidRDefault="004B71E3" w:rsidP="004B71E3">
            <w:pPr>
              <w:spacing w:after="160" w:line="259" w:lineRule="auto"/>
              <w:ind w:left="318"/>
            </w:pPr>
            <w:r w:rsidRPr="004B71E3">
              <w:t>1.14</w:t>
            </w:r>
          </w:p>
        </w:tc>
        <w:tc>
          <w:tcPr>
            <w:tcW w:w="4961" w:type="dxa"/>
          </w:tcPr>
          <w:p w14:paraId="2CABE58B" w14:textId="77777777" w:rsidR="004B71E3" w:rsidRPr="004B71E3" w:rsidRDefault="004B71E3" w:rsidP="004B71E3">
            <w:pPr>
              <w:spacing w:after="160" w:line="259" w:lineRule="auto"/>
            </w:pPr>
            <w:r w:rsidRPr="004B71E3">
              <w:t>Device should have a way to silence notification locally (button/motion)</w:t>
            </w:r>
          </w:p>
        </w:tc>
        <w:tc>
          <w:tcPr>
            <w:tcW w:w="2834" w:type="dxa"/>
          </w:tcPr>
          <w:p w14:paraId="5991CA34" w14:textId="77777777" w:rsidR="004B71E3" w:rsidRPr="004B71E3" w:rsidRDefault="004B71E3" w:rsidP="004B71E3">
            <w:pPr>
              <w:spacing w:after="160" w:line="259" w:lineRule="auto"/>
            </w:pPr>
            <w:r w:rsidRPr="004B71E3">
              <w:t xml:space="preserve">Could have </w:t>
            </w:r>
          </w:p>
        </w:tc>
      </w:tr>
      <w:tr w:rsidR="004B71E3" w:rsidRPr="004B71E3" w14:paraId="4B392C01" w14:textId="77777777" w:rsidTr="00A40B7A">
        <w:tc>
          <w:tcPr>
            <w:tcW w:w="1555" w:type="dxa"/>
          </w:tcPr>
          <w:p w14:paraId="30D8C03B" w14:textId="77777777" w:rsidR="004B71E3" w:rsidRPr="004B71E3" w:rsidRDefault="004B71E3" w:rsidP="004B71E3">
            <w:pPr>
              <w:spacing w:after="160" w:line="259" w:lineRule="auto"/>
              <w:ind w:left="318"/>
            </w:pPr>
            <w:r w:rsidRPr="004B71E3">
              <w:t>1.15</w:t>
            </w:r>
          </w:p>
        </w:tc>
        <w:tc>
          <w:tcPr>
            <w:tcW w:w="4961" w:type="dxa"/>
          </w:tcPr>
          <w:p w14:paraId="06536F1B" w14:textId="77777777" w:rsidR="004B71E3" w:rsidRPr="004B71E3" w:rsidRDefault="004B71E3" w:rsidP="004B71E3">
            <w:pPr>
              <w:spacing w:after="160" w:line="259" w:lineRule="auto"/>
            </w:pPr>
            <w:r w:rsidRPr="004B71E3">
              <w:t>Device should be able to display reason for message visually (RGB or display)</w:t>
            </w:r>
          </w:p>
        </w:tc>
        <w:tc>
          <w:tcPr>
            <w:tcW w:w="2834" w:type="dxa"/>
          </w:tcPr>
          <w:p w14:paraId="49D9FFDA" w14:textId="77777777" w:rsidR="004B71E3" w:rsidRPr="004B71E3" w:rsidRDefault="004B71E3" w:rsidP="004B71E3">
            <w:pPr>
              <w:spacing w:after="160" w:line="259" w:lineRule="auto"/>
            </w:pPr>
            <w:r w:rsidRPr="004B71E3">
              <w:t xml:space="preserve">could have </w:t>
            </w:r>
          </w:p>
        </w:tc>
      </w:tr>
    </w:tbl>
    <w:p w14:paraId="6B5A0C16" w14:textId="77777777" w:rsidR="004B71E3" w:rsidRPr="004B71E3" w:rsidRDefault="004B71E3" w:rsidP="004B71E3"/>
    <w:p w14:paraId="788E8D24" w14:textId="77777777" w:rsidR="004B71E3" w:rsidRPr="004B71E3" w:rsidRDefault="004B71E3" w:rsidP="004B71E3"/>
    <w:p w14:paraId="0FC9A6AD" w14:textId="77777777" w:rsidR="004B71E3" w:rsidRPr="004B71E3" w:rsidRDefault="004B71E3" w:rsidP="004B71E3">
      <w:pPr>
        <w:keepNext/>
        <w:keepLines/>
        <w:spacing w:before="40" w:after="0"/>
        <w:outlineLvl w:val="1"/>
        <w:rPr>
          <w:rFonts w:asciiTheme="majorHAnsi" w:eastAsiaTheme="majorEastAsia" w:hAnsiTheme="majorHAnsi" w:cstheme="majorBidi"/>
          <w:color w:val="2F5496" w:themeColor="accent1" w:themeShade="BF"/>
          <w:sz w:val="26"/>
          <w:szCs w:val="26"/>
        </w:rPr>
      </w:pPr>
      <w:bookmarkStart w:id="30" w:name="_Toc23943065"/>
      <w:bookmarkStart w:id="31" w:name="_Toc34155228"/>
      <w:r w:rsidRPr="004B71E3">
        <w:rPr>
          <w:rFonts w:asciiTheme="majorHAnsi" w:eastAsiaTheme="majorEastAsia" w:hAnsiTheme="majorHAnsi" w:cstheme="majorBidi"/>
          <w:color w:val="2F5496" w:themeColor="accent1" w:themeShade="BF"/>
          <w:sz w:val="26"/>
          <w:szCs w:val="26"/>
        </w:rPr>
        <w:t>Non-Functional</w:t>
      </w:r>
      <w:bookmarkEnd w:id="30"/>
      <w:bookmarkEnd w:id="31"/>
    </w:p>
    <w:tbl>
      <w:tblPr>
        <w:tblStyle w:val="TableGrid"/>
        <w:tblW w:w="0" w:type="auto"/>
        <w:tblLook w:val="04A0" w:firstRow="1" w:lastRow="0" w:firstColumn="1" w:lastColumn="0" w:noHBand="0" w:noVBand="1"/>
      </w:tblPr>
      <w:tblGrid>
        <w:gridCol w:w="1555"/>
        <w:gridCol w:w="4961"/>
        <w:gridCol w:w="2834"/>
      </w:tblGrid>
      <w:tr w:rsidR="004B71E3" w:rsidRPr="004B71E3" w14:paraId="39480903" w14:textId="77777777" w:rsidTr="00A40B7A">
        <w:tc>
          <w:tcPr>
            <w:tcW w:w="1555" w:type="dxa"/>
          </w:tcPr>
          <w:p w14:paraId="460BF36B" w14:textId="77777777" w:rsidR="004B71E3" w:rsidRPr="004B71E3" w:rsidRDefault="004B71E3" w:rsidP="004B71E3">
            <w:pPr>
              <w:spacing w:after="160" w:line="259" w:lineRule="auto"/>
            </w:pPr>
            <w:r w:rsidRPr="004B71E3">
              <w:t>Requirement #</w:t>
            </w:r>
          </w:p>
        </w:tc>
        <w:tc>
          <w:tcPr>
            <w:tcW w:w="4961" w:type="dxa"/>
          </w:tcPr>
          <w:p w14:paraId="53862F07" w14:textId="77777777" w:rsidR="004B71E3" w:rsidRPr="004B71E3" w:rsidRDefault="004B71E3" w:rsidP="004B71E3">
            <w:pPr>
              <w:spacing w:after="160" w:line="259" w:lineRule="auto"/>
            </w:pPr>
            <w:r w:rsidRPr="004B71E3">
              <w:t xml:space="preserve">Requirement description </w:t>
            </w:r>
          </w:p>
        </w:tc>
        <w:tc>
          <w:tcPr>
            <w:tcW w:w="2834" w:type="dxa"/>
          </w:tcPr>
          <w:p w14:paraId="5DC7139B" w14:textId="77777777" w:rsidR="004B71E3" w:rsidRPr="004B71E3" w:rsidRDefault="004B71E3" w:rsidP="004B71E3">
            <w:pPr>
              <w:spacing w:after="160" w:line="259" w:lineRule="auto"/>
            </w:pPr>
            <w:r w:rsidRPr="004B71E3">
              <w:t>Category</w:t>
            </w:r>
          </w:p>
        </w:tc>
      </w:tr>
      <w:tr w:rsidR="004B71E3" w:rsidRPr="004B71E3" w14:paraId="2C2045FD" w14:textId="77777777" w:rsidTr="00A40B7A">
        <w:tc>
          <w:tcPr>
            <w:tcW w:w="1555" w:type="dxa"/>
          </w:tcPr>
          <w:p w14:paraId="1B8E7A8E" w14:textId="77777777" w:rsidR="004B71E3" w:rsidRPr="004B71E3" w:rsidRDefault="004B71E3" w:rsidP="004B71E3">
            <w:pPr>
              <w:spacing w:after="160" w:line="259" w:lineRule="auto"/>
              <w:ind w:left="306"/>
              <w:contextualSpacing/>
            </w:pPr>
            <w:r w:rsidRPr="004B71E3">
              <w:t>2.1</w:t>
            </w:r>
          </w:p>
        </w:tc>
        <w:tc>
          <w:tcPr>
            <w:tcW w:w="4961" w:type="dxa"/>
          </w:tcPr>
          <w:p w14:paraId="4400517C" w14:textId="77777777" w:rsidR="004B71E3" w:rsidRPr="004B71E3" w:rsidRDefault="004B71E3" w:rsidP="004B71E3">
            <w:pPr>
              <w:spacing w:after="160" w:line="259" w:lineRule="auto"/>
            </w:pPr>
            <w:r w:rsidRPr="004B71E3">
              <w:t>Device must provide notification only to the user (discretion)</w:t>
            </w:r>
          </w:p>
        </w:tc>
        <w:tc>
          <w:tcPr>
            <w:tcW w:w="2834" w:type="dxa"/>
          </w:tcPr>
          <w:p w14:paraId="5B42C8DA" w14:textId="77777777" w:rsidR="004B71E3" w:rsidRPr="004B71E3" w:rsidRDefault="004B71E3" w:rsidP="004B71E3">
            <w:pPr>
              <w:spacing w:after="160" w:line="259" w:lineRule="auto"/>
            </w:pPr>
          </w:p>
        </w:tc>
      </w:tr>
      <w:tr w:rsidR="004B71E3" w:rsidRPr="004B71E3" w14:paraId="359597BD" w14:textId="77777777" w:rsidTr="00A40B7A">
        <w:tc>
          <w:tcPr>
            <w:tcW w:w="1555" w:type="dxa"/>
          </w:tcPr>
          <w:p w14:paraId="6D29B8E0" w14:textId="77777777" w:rsidR="004B71E3" w:rsidRPr="004B71E3" w:rsidRDefault="004B71E3" w:rsidP="004B71E3">
            <w:pPr>
              <w:spacing w:after="160" w:line="259" w:lineRule="auto"/>
              <w:ind w:left="306"/>
              <w:contextualSpacing/>
            </w:pPr>
            <w:r w:rsidRPr="004B71E3">
              <w:t>2.1</w:t>
            </w:r>
          </w:p>
        </w:tc>
        <w:tc>
          <w:tcPr>
            <w:tcW w:w="4961" w:type="dxa"/>
          </w:tcPr>
          <w:p w14:paraId="74A64B87" w14:textId="77777777" w:rsidR="004B71E3" w:rsidRPr="004B71E3" w:rsidRDefault="004B71E3" w:rsidP="004B71E3">
            <w:pPr>
              <w:spacing w:after="160" w:line="259" w:lineRule="auto"/>
            </w:pPr>
            <w:r w:rsidRPr="004B71E3">
              <w:t xml:space="preserve">Device must provide long service life without user input </w:t>
            </w:r>
          </w:p>
        </w:tc>
        <w:tc>
          <w:tcPr>
            <w:tcW w:w="2834" w:type="dxa"/>
          </w:tcPr>
          <w:p w14:paraId="2AAC7873" w14:textId="77777777" w:rsidR="004B71E3" w:rsidRPr="004B71E3" w:rsidRDefault="004B71E3" w:rsidP="004B71E3">
            <w:pPr>
              <w:spacing w:after="160" w:line="259" w:lineRule="auto"/>
            </w:pPr>
          </w:p>
        </w:tc>
      </w:tr>
      <w:tr w:rsidR="004B71E3" w:rsidRPr="004B71E3" w14:paraId="5BABF6F1" w14:textId="77777777" w:rsidTr="00A40B7A">
        <w:tc>
          <w:tcPr>
            <w:tcW w:w="1555" w:type="dxa"/>
          </w:tcPr>
          <w:p w14:paraId="46EAFDD5" w14:textId="77777777" w:rsidR="004B71E3" w:rsidRPr="004B71E3" w:rsidRDefault="004B71E3" w:rsidP="004B71E3">
            <w:pPr>
              <w:spacing w:after="160" w:line="259" w:lineRule="auto"/>
              <w:ind w:left="306"/>
              <w:contextualSpacing/>
            </w:pPr>
            <w:r w:rsidRPr="004B71E3">
              <w:t>2.3</w:t>
            </w:r>
          </w:p>
        </w:tc>
        <w:tc>
          <w:tcPr>
            <w:tcW w:w="4961" w:type="dxa"/>
          </w:tcPr>
          <w:p w14:paraId="4018BBDB" w14:textId="77777777" w:rsidR="004B71E3" w:rsidRPr="004B71E3" w:rsidRDefault="004B71E3" w:rsidP="004B71E3">
            <w:pPr>
              <w:spacing w:after="160" w:line="259" w:lineRule="auto"/>
            </w:pPr>
            <w:r w:rsidRPr="004B71E3">
              <w:t xml:space="preserve">Device must have physical attributes to enable comfortable wearing/use </w:t>
            </w:r>
          </w:p>
        </w:tc>
        <w:tc>
          <w:tcPr>
            <w:tcW w:w="2834" w:type="dxa"/>
          </w:tcPr>
          <w:p w14:paraId="0FEB947B" w14:textId="77777777" w:rsidR="004B71E3" w:rsidRPr="004B71E3" w:rsidRDefault="004B71E3" w:rsidP="004B71E3">
            <w:pPr>
              <w:spacing w:after="160" w:line="259" w:lineRule="auto"/>
            </w:pPr>
          </w:p>
        </w:tc>
      </w:tr>
      <w:tr w:rsidR="004B71E3" w:rsidRPr="004B71E3" w14:paraId="1FA507B3" w14:textId="77777777" w:rsidTr="00A40B7A">
        <w:tc>
          <w:tcPr>
            <w:tcW w:w="1555" w:type="dxa"/>
          </w:tcPr>
          <w:p w14:paraId="6F2D6798" w14:textId="77777777" w:rsidR="004B71E3" w:rsidRPr="004B71E3" w:rsidRDefault="004B71E3" w:rsidP="004B71E3">
            <w:pPr>
              <w:spacing w:after="160" w:line="259" w:lineRule="auto"/>
              <w:ind w:left="306"/>
              <w:contextualSpacing/>
            </w:pPr>
            <w:r w:rsidRPr="004B71E3">
              <w:t>2.4</w:t>
            </w:r>
          </w:p>
        </w:tc>
        <w:tc>
          <w:tcPr>
            <w:tcW w:w="4961" w:type="dxa"/>
          </w:tcPr>
          <w:p w14:paraId="3BEC2F93" w14:textId="77777777" w:rsidR="004B71E3" w:rsidRPr="004B71E3" w:rsidRDefault="004B71E3" w:rsidP="004B71E3">
            <w:pPr>
              <w:spacing w:after="160" w:line="259" w:lineRule="auto"/>
            </w:pPr>
            <w:r w:rsidRPr="004B71E3">
              <w:t xml:space="preserve">Device should provide usage without power input (charging) </w:t>
            </w:r>
          </w:p>
        </w:tc>
        <w:tc>
          <w:tcPr>
            <w:tcW w:w="2834" w:type="dxa"/>
          </w:tcPr>
          <w:p w14:paraId="6EE9EFE5" w14:textId="77777777" w:rsidR="004B71E3" w:rsidRPr="004B71E3" w:rsidRDefault="004B71E3" w:rsidP="004B71E3">
            <w:pPr>
              <w:spacing w:after="160" w:line="259" w:lineRule="auto"/>
            </w:pPr>
          </w:p>
        </w:tc>
      </w:tr>
      <w:tr w:rsidR="004B71E3" w:rsidRPr="004B71E3" w14:paraId="344971D5" w14:textId="77777777" w:rsidTr="00A40B7A">
        <w:tc>
          <w:tcPr>
            <w:tcW w:w="1555" w:type="dxa"/>
          </w:tcPr>
          <w:p w14:paraId="192519E6" w14:textId="77777777" w:rsidR="004B71E3" w:rsidRPr="004B71E3" w:rsidRDefault="004B71E3" w:rsidP="004B71E3">
            <w:pPr>
              <w:spacing w:after="160" w:line="259" w:lineRule="auto"/>
              <w:ind w:left="306"/>
              <w:contextualSpacing/>
            </w:pPr>
            <w:r w:rsidRPr="004B71E3">
              <w:t>2.5</w:t>
            </w:r>
          </w:p>
        </w:tc>
        <w:tc>
          <w:tcPr>
            <w:tcW w:w="4961" w:type="dxa"/>
          </w:tcPr>
          <w:p w14:paraId="3F5F450D" w14:textId="77777777" w:rsidR="004B71E3" w:rsidRPr="004B71E3" w:rsidRDefault="004B71E3" w:rsidP="004B71E3">
            <w:pPr>
              <w:spacing w:after="160" w:line="259" w:lineRule="auto"/>
            </w:pPr>
            <w:r w:rsidRPr="004B71E3">
              <w:t xml:space="preserve">The product must provide notifications in a timely </w:t>
            </w:r>
            <w:proofErr w:type="spellStart"/>
            <w:r w:rsidRPr="004B71E3">
              <w:t>manor</w:t>
            </w:r>
            <w:proofErr w:type="spellEnd"/>
            <w:r w:rsidRPr="004B71E3">
              <w:t xml:space="preserve"> (&gt;10s)</w:t>
            </w:r>
          </w:p>
        </w:tc>
        <w:tc>
          <w:tcPr>
            <w:tcW w:w="2834" w:type="dxa"/>
          </w:tcPr>
          <w:p w14:paraId="44E8DBEA" w14:textId="77777777" w:rsidR="004B71E3" w:rsidRPr="004B71E3" w:rsidRDefault="004B71E3" w:rsidP="004B71E3">
            <w:pPr>
              <w:spacing w:after="160" w:line="259" w:lineRule="auto"/>
            </w:pPr>
          </w:p>
        </w:tc>
      </w:tr>
      <w:tr w:rsidR="004B71E3" w:rsidRPr="004B71E3" w14:paraId="1ABD1EE1" w14:textId="77777777" w:rsidTr="00A40B7A">
        <w:tc>
          <w:tcPr>
            <w:tcW w:w="1555" w:type="dxa"/>
          </w:tcPr>
          <w:p w14:paraId="00A0B959" w14:textId="77777777" w:rsidR="004B71E3" w:rsidRPr="004B71E3" w:rsidRDefault="004B71E3" w:rsidP="004B71E3">
            <w:pPr>
              <w:spacing w:after="160" w:line="259" w:lineRule="auto"/>
              <w:ind w:left="306"/>
            </w:pPr>
            <w:r w:rsidRPr="004B71E3">
              <w:t>2.6</w:t>
            </w:r>
          </w:p>
        </w:tc>
        <w:tc>
          <w:tcPr>
            <w:tcW w:w="4961" w:type="dxa"/>
          </w:tcPr>
          <w:p w14:paraId="30F32AF4" w14:textId="77777777" w:rsidR="004B71E3" w:rsidRPr="004B71E3" w:rsidRDefault="004B71E3" w:rsidP="004B71E3">
            <w:pPr>
              <w:spacing w:after="160" w:line="259" w:lineRule="auto"/>
            </w:pPr>
            <w:r w:rsidRPr="004B71E3">
              <w:t>The product should be of near disposable cost (&gt;£10)</w:t>
            </w:r>
          </w:p>
        </w:tc>
        <w:tc>
          <w:tcPr>
            <w:tcW w:w="2834" w:type="dxa"/>
          </w:tcPr>
          <w:p w14:paraId="7BC39F24" w14:textId="77777777" w:rsidR="004B71E3" w:rsidRPr="004B71E3" w:rsidRDefault="004B71E3" w:rsidP="004B71E3">
            <w:pPr>
              <w:spacing w:after="160" w:line="259" w:lineRule="auto"/>
            </w:pPr>
          </w:p>
        </w:tc>
      </w:tr>
      <w:tr w:rsidR="004B71E3" w:rsidRPr="004B71E3" w14:paraId="7EC3BCC5" w14:textId="77777777" w:rsidTr="00A40B7A">
        <w:tc>
          <w:tcPr>
            <w:tcW w:w="1555" w:type="dxa"/>
          </w:tcPr>
          <w:p w14:paraId="64566418" w14:textId="77777777" w:rsidR="004B71E3" w:rsidRPr="004B71E3" w:rsidRDefault="004B71E3" w:rsidP="004B71E3">
            <w:pPr>
              <w:spacing w:after="160" w:line="259" w:lineRule="auto"/>
              <w:ind w:left="306"/>
            </w:pPr>
            <w:r w:rsidRPr="004B71E3">
              <w:t>2.7</w:t>
            </w:r>
          </w:p>
        </w:tc>
        <w:tc>
          <w:tcPr>
            <w:tcW w:w="4961" w:type="dxa"/>
          </w:tcPr>
          <w:p w14:paraId="614ADC0F" w14:textId="77777777" w:rsidR="004B71E3" w:rsidRPr="004B71E3" w:rsidRDefault="004B71E3" w:rsidP="004B71E3">
            <w:pPr>
              <w:spacing w:after="160" w:line="259" w:lineRule="auto"/>
            </w:pPr>
            <w:r w:rsidRPr="004B71E3">
              <w:t xml:space="preserve">The device must work over a reasonable range between it and internet enabled device </w:t>
            </w:r>
          </w:p>
        </w:tc>
        <w:tc>
          <w:tcPr>
            <w:tcW w:w="2834" w:type="dxa"/>
          </w:tcPr>
          <w:p w14:paraId="0FE92882" w14:textId="77777777" w:rsidR="004B71E3" w:rsidRPr="004B71E3" w:rsidRDefault="004B71E3" w:rsidP="004B71E3">
            <w:pPr>
              <w:spacing w:after="160" w:line="259" w:lineRule="auto"/>
            </w:pPr>
          </w:p>
        </w:tc>
      </w:tr>
      <w:tr w:rsidR="004B71E3" w:rsidRPr="004B71E3" w14:paraId="7449726D" w14:textId="77777777" w:rsidTr="00A40B7A">
        <w:tc>
          <w:tcPr>
            <w:tcW w:w="1555" w:type="dxa"/>
          </w:tcPr>
          <w:p w14:paraId="362DBE97" w14:textId="77777777" w:rsidR="004B71E3" w:rsidRPr="004B71E3" w:rsidRDefault="004B71E3" w:rsidP="004B71E3">
            <w:pPr>
              <w:spacing w:after="160" w:line="259" w:lineRule="auto"/>
              <w:ind w:left="306"/>
            </w:pPr>
            <w:r w:rsidRPr="004B71E3">
              <w:t>2.8</w:t>
            </w:r>
          </w:p>
        </w:tc>
        <w:tc>
          <w:tcPr>
            <w:tcW w:w="4961" w:type="dxa"/>
          </w:tcPr>
          <w:p w14:paraId="13F5656C" w14:textId="77777777" w:rsidR="004B71E3" w:rsidRPr="004B71E3" w:rsidRDefault="004B71E3" w:rsidP="004B71E3">
            <w:pPr>
              <w:spacing w:after="160" w:line="259" w:lineRule="auto"/>
            </w:pPr>
            <w:r w:rsidRPr="004B71E3">
              <w:t>The device should provide a widespread method to connect to an internet enabled device (Bluetooth)</w:t>
            </w:r>
          </w:p>
        </w:tc>
        <w:tc>
          <w:tcPr>
            <w:tcW w:w="2834" w:type="dxa"/>
          </w:tcPr>
          <w:p w14:paraId="4840AD69" w14:textId="77777777" w:rsidR="004B71E3" w:rsidRPr="004B71E3" w:rsidRDefault="004B71E3" w:rsidP="004B71E3">
            <w:pPr>
              <w:spacing w:after="160" w:line="259" w:lineRule="auto"/>
            </w:pPr>
          </w:p>
        </w:tc>
      </w:tr>
    </w:tbl>
    <w:p w14:paraId="40B7C545" w14:textId="77777777" w:rsidR="004B71E3" w:rsidRPr="004B71E3" w:rsidRDefault="004B71E3" w:rsidP="004B71E3"/>
    <w:p w14:paraId="5B83E088" w14:textId="77777777" w:rsidR="009C215E" w:rsidRPr="009C215E" w:rsidRDefault="009C215E" w:rsidP="009C215E"/>
    <w:p w14:paraId="478A01E5" w14:textId="794851D3" w:rsidR="005F2E87" w:rsidRDefault="005F2E87" w:rsidP="005F2E87">
      <w:pPr>
        <w:pStyle w:val="Heading1"/>
      </w:pPr>
      <w:bookmarkStart w:id="32" w:name="_Toc34155229"/>
      <w:r>
        <w:t>Methodology</w:t>
      </w:r>
      <w:bookmarkEnd w:id="32"/>
    </w:p>
    <w:p w14:paraId="66780B54" w14:textId="3130CD7A" w:rsidR="005F2E87" w:rsidRDefault="00065A0C" w:rsidP="005F2E87">
      <w:r>
        <w:t xml:space="preserve">The methodology being used for this project is the Agile method. This will allow us to change features and design considerations throughout the process. </w:t>
      </w:r>
    </w:p>
    <w:p w14:paraId="38479637" w14:textId="2AFCB2FF" w:rsidR="000479DF" w:rsidRDefault="006910BB" w:rsidP="005F2E87">
      <w:r>
        <w:t xml:space="preserve">Two methodologies were considered for the project, </w:t>
      </w:r>
      <w:r w:rsidR="00444C8E">
        <w:t>Waterfall and Agile. Though</w:t>
      </w:r>
      <w:r w:rsidR="00296839">
        <w:t xml:space="preserve"> for a single person project with limited scope the waterfall method may </w:t>
      </w:r>
      <w:r w:rsidR="00347569">
        <w:t>work</w:t>
      </w:r>
      <w:r w:rsidR="00AF100F">
        <w:t>,</w:t>
      </w:r>
      <w:r w:rsidR="00347569">
        <w:t xml:space="preserve"> it does not allow for additions or revisions to </w:t>
      </w:r>
      <w:r w:rsidR="00347569">
        <w:lastRenderedPageBreak/>
        <w:t xml:space="preserve">the </w:t>
      </w:r>
      <w:proofErr w:type="gramStart"/>
      <w:r w:rsidR="00347569">
        <w:t>end product</w:t>
      </w:r>
      <w:proofErr w:type="gramEnd"/>
      <w:r w:rsidR="00347569">
        <w:t xml:space="preserve"> without significant time delays</w:t>
      </w:r>
      <w:r w:rsidR="00AF100F">
        <w:t>.</w:t>
      </w:r>
      <w:r w:rsidR="00347569">
        <w:t xml:space="preserve"> </w:t>
      </w:r>
      <w:r w:rsidR="00AF100F">
        <w:t>It also introduces</w:t>
      </w:r>
      <w:r w:rsidR="00347569">
        <w:t xml:space="preserve"> the potential for scope creep turning the project into an impossible task as features are proposed during any resets in the design process. </w:t>
      </w:r>
    </w:p>
    <w:p w14:paraId="50A9F903" w14:textId="2679BDF6" w:rsidR="00347569" w:rsidRDefault="00347569" w:rsidP="005F2E87">
      <w:r>
        <w:t xml:space="preserve">Using an Agile methodology allows us to expand on features continuously throughout the project while not suffering from the scope creep issues of Waterfall – this is accomplished using the previously mentioned MoSCoW method. This allows new features to be proposed and logged without requiring them to be in the final product while also giving a list for any new iterations or revisions to follow – saving on future development time. </w:t>
      </w:r>
    </w:p>
    <w:p w14:paraId="064EA598" w14:textId="58287999" w:rsidR="005F2E87" w:rsidRDefault="005F2E87" w:rsidP="005F2E87">
      <w:pPr>
        <w:pStyle w:val="Heading1"/>
      </w:pPr>
      <w:bookmarkStart w:id="33" w:name="_Toc34155230"/>
      <w:r>
        <w:t>Design</w:t>
      </w:r>
      <w:bookmarkEnd w:id="33"/>
    </w:p>
    <w:p w14:paraId="23CDC45E" w14:textId="077141E8" w:rsidR="00AF100F" w:rsidRDefault="00AF100F" w:rsidP="00AF100F">
      <w:pPr>
        <w:pStyle w:val="Heading2"/>
      </w:pPr>
      <w:bookmarkStart w:id="34" w:name="_Toc34155231"/>
      <w:r>
        <w:t>High level design</w:t>
      </w:r>
      <w:bookmarkEnd w:id="34"/>
    </w:p>
    <w:p w14:paraId="1EFA04A7" w14:textId="11438CD7" w:rsidR="00CD55DE" w:rsidRDefault="00CD55DE" w:rsidP="00F536DA">
      <w:pPr>
        <w:pStyle w:val="Heading4"/>
      </w:pPr>
      <w:bookmarkStart w:id="35" w:name="_Hlk34152738"/>
      <w:r>
        <w:t xml:space="preserve">Outline </w:t>
      </w:r>
    </w:p>
    <w:p w14:paraId="677EC748" w14:textId="21CA2A5A" w:rsidR="00CD55DE" w:rsidRDefault="00CD55DE" w:rsidP="00CD55DE">
      <w:r>
        <w:t xml:space="preserve">The device being created is a small </w:t>
      </w:r>
      <w:r w:rsidR="00CD6919">
        <w:t>low-cost</w:t>
      </w:r>
      <w:r>
        <w:t xml:space="preserve"> wearable for personal notifications.</w:t>
      </w:r>
    </w:p>
    <w:p w14:paraId="61CCE2CA" w14:textId="7585AC3F" w:rsidR="00CD55DE" w:rsidRDefault="00CD55DE" w:rsidP="00CD55DE">
      <w:r>
        <w:t>Its purpose is to provide discreate notifications to a user with minimal setup and configuration</w:t>
      </w:r>
      <w:r w:rsidR="00CD6919">
        <w:t>.</w:t>
      </w:r>
    </w:p>
    <w:p w14:paraId="242DEC7E" w14:textId="6B331721" w:rsidR="00CD6919" w:rsidRDefault="00CD6919" w:rsidP="00CD55DE">
      <w:r>
        <w:t>It is intended to be used by children and adults with access to a smart phone but without any prior experience with such devices.</w:t>
      </w:r>
    </w:p>
    <w:p w14:paraId="220B4493" w14:textId="5A37CBEB" w:rsidR="00CD6919" w:rsidRPr="00CD55DE" w:rsidRDefault="00CD6919" w:rsidP="00F536DA">
      <w:pPr>
        <w:pStyle w:val="Heading4"/>
      </w:pPr>
      <w:r>
        <w:t>Design goals</w:t>
      </w:r>
    </w:p>
    <w:p w14:paraId="3BEF4C63" w14:textId="72C5261C" w:rsidR="000A792F" w:rsidRDefault="00CD6919" w:rsidP="00CD6919">
      <w:pPr>
        <w:pStyle w:val="ListParagraph"/>
        <w:numPr>
          <w:ilvl w:val="0"/>
          <w:numId w:val="23"/>
        </w:numPr>
      </w:pPr>
      <w:r>
        <w:t xml:space="preserve">Be easy to use </w:t>
      </w:r>
    </w:p>
    <w:p w14:paraId="10540207" w14:textId="754456C5" w:rsidR="00CD6919" w:rsidRDefault="00084221" w:rsidP="00CD6919">
      <w:pPr>
        <w:pStyle w:val="ListParagraph"/>
        <w:numPr>
          <w:ilvl w:val="0"/>
          <w:numId w:val="23"/>
        </w:numPr>
      </w:pPr>
      <w:r>
        <w:t xml:space="preserve">Require no prior knowledge to use </w:t>
      </w:r>
    </w:p>
    <w:p w14:paraId="59C1B17C" w14:textId="0BB1C986" w:rsidR="00084221" w:rsidRDefault="00084221" w:rsidP="00CD6919">
      <w:pPr>
        <w:pStyle w:val="ListParagraph"/>
        <w:numPr>
          <w:ilvl w:val="0"/>
          <w:numId w:val="23"/>
        </w:numPr>
      </w:pPr>
      <w:r>
        <w:t xml:space="preserve">Provide discreate notification for local or remote matters using a vibrate motor </w:t>
      </w:r>
    </w:p>
    <w:p w14:paraId="3E8CE043" w14:textId="5A758879" w:rsidR="00084221" w:rsidRDefault="00084221" w:rsidP="00CD6919">
      <w:pPr>
        <w:pStyle w:val="ListParagraph"/>
        <w:numPr>
          <w:ilvl w:val="0"/>
          <w:numId w:val="23"/>
        </w:numPr>
      </w:pPr>
      <w:r>
        <w:t xml:space="preserve">Be energy efficient to run long term from an embedded battery </w:t>
      </w:r>
    </w:p>
    <w:p w14:paraId="6A017DB8" w14:textId="393987B3" w:rsidR="00084221" w:rsidRDefault="00084221" w:rsidP="00F536DA">
      <w:pPr>
        <w:pStyle w:val="Heading3"/>
      </w:pPr>
      <w:bookmarkStart w:id="36" w:name="_Toc34155232"/>
      <w:bookmarkEnd w:id="35"/>
      <w:r>
        <w:t>Architecture</w:t>
      </w:r>
      <w:bookmarkEnd w:id="36"/>
      <w:r>
        <w:t xml:space="preserve"> </w:t>
      </w:r>
    </w:p>
    <w:p w14:paraId="6F17ACD9" w14:textId="1912C85F" w:rsidR="00084221" w:rsidRDefault="000A02FF" w:rsidP="00084221">
      <w:r>
        <w:t xml:space="preserve">For this project research has been performed as above into potential competitor’s devices with the aim to show any pitfalls in similar designs and to allow the final product to outperform other similar devices on the market. </w:t>
      </w:r>
    </w:p>
    <w:p w14:paraId="3FE4D22D" w14:textId="1012DABC" w:rsidR="003E1940" w:rsidRDefault="003E1940" w:rsidP="00F536DA">
      <w:pPr>
        <w:pStyle w:val="Heading4"/>
      </w:pPr>
      <w:r>
        <w:t>Hardware</w:t>
      </w:r>
    </w:p>
    <w:p w14:paraId="009DA268" w14:textId="597A3234" w:rsidR="000A02FF" w:rsidRDefault="000A02FF" w:rsidP="000A02FF">
      <w:r>
        <w:t xml:space="preserve">The hardware will be based around the </w:t>
      </w:r>
      <w:r w:rsidRPr="000A02FF">
        <w:t>CC2640R2FRSMT</w:t>
      </w:r>
      <w:r>
        <w:t xml:space="preserve"> MCU and developed on the relevant ‘Launchpad’ development board for this chip and using technical data from the </w:t>
      </w:r>
      <w:r w:rsidR="003D1D3F">
        <w:t>‘</w:t>
      </w:r>
      <w:r>
        <w:t xml:space="preserve">CC13x0, CC26x0 </w:t>
      </w:r>
      <w:proofErr w:type="spellStart"/>
      <w:r>
        <w:t>SimpleLink</w:t>
      </w:r>
      <w:proofErr w:type="spellEnd"/>
      <w:r>
        <w:t>™ Wireless MCU</w:t>
      </w:r>
      <w:r w:rsidR="003D1D3F">
        <w:t xml:space="preserve"> </w:t>
      </w:r>
      <w:r>
        <w:t>Technical Reference Manual</w:t>
      </w:r>
      <w:r w:rsidR="003D1D3F">
        <w:t xml:space="preserve">’ </w:t>
      </w:r>
      <w:r w:rsidR="003D1D3F">
        <w:fldChar w:fldCharType="begin"/>
      </w:r>
      <w:r w:rsidR="003D1D3F">
        <w:instrText>ADDIN RW.CITE{{60 TexasInstruments 2017}}</w:instrText>
      </w:r>
      <w:r w:rsidR="003D1D3F">
        <w:fldChar w:fldCharType="separate"/>
      </w:r>
      <w:r w:rsidR="003D1D3F" w:rsidRPr="003D1D3F">
        <w:rPr>
          <w:rFonts w:ascii="Calibri" w:hAnsi="Calibri" w:cs="Calibri"/>
          <w:bCs/>
        </w:rPr>
        <w:t>(Texas Instruments, 2017)</w:t>
      </w:r>
      <w:r w:rsidR="003D1D3F">
        <w:fldChar w:fldCharType="end"/>
      </w:r>
      <w:r>
        <w:t xml:space="preserve">. Once development is completed </w:t>
      </w:r>
      <w:r w:rsidR="005A38A7">
        <w:t xml:space="preserve">using the Launchpad development device a cost reduction will be performed. This will involve installing the same MCU onto a bespoke designed PCB that will be considerably smaller than the launchpad and contain no </w:t>
      </w:r>
      <w:r w:rsidR="005A38A7" w:rsidRPr="005A38A7">
        <w:t>extraneous</w:t>
      </w:r>
      <w:r w:rsidR="005A38A7">
        <w:t xml:space="preserve"> devices for programming and debugging as are found on development boards. </w:t>
      </w:r>
    </w:p>
    <w:p w14:paraId="120758C2" w14:textId="688EA8DA" w:rsidR="005A38A7" w:rsidRDefault="005A38A7" w:rsidP="005A38A7">
      <w:r>
        <w:t>The final hardware should consist of –</w:t>
      </w:r>
    </w:p>
    <w:p w14:paraId="0FBBB706" w14:textId="77777777" w:rsidR="005A38A7" w:rsidRDefault="005A38A7" w:rsidP="005A38A7">
      <w:pPr>
        <w:pStyle w:val="ListParagraph"/>
        <w:numPr>
          <w:ilvl w:val="0"/>
          <w:numId w:val="25"/>
        </w:numPr>
      </w:pPr>
      <w:r>
        <w:t xml:space="preserve">The MCU </w:t>
      </w:r>
    </w:p>
    <w:p w14:paraId="326A22D3" w14:textId="77777777" w:rsidR="005A38A7" w:rsidRDefault="005A38A7" w:rsidP="005A38A7">
      <w:pPr>
        <w:pStyle w:val="ListParagraph"/>
        <w:numPr>
          <w:ilvl w:val="0"/>
          <w:numId w:val="25"/>
        </w:numPr>
      </w:pPr>
      <w:r>
        <w:t xml:space="preserve">PCB </w:t>
      </w:r>
    </w:p>
    <w:p w14:paraId="5B5A56EC" w14:textId="3AFCC5E6" w:rsidR="00FF2F51" w:rsidRDefault="005A38A7" w:rsidP="005A38A7">
      <w:pPr>
        <w:pStyle w:val="ListParagraph"/>
        <w:numPr>
          <w:ilvl w:val="0"/>
          <w:numId w:val="25"/>
        </w:numPr>
      </w:pPr>
      <w:r>
        <w:t>A</w:t>
      </w:r>
      <w:r w:rsidRPr="005A38A7">
        <w:t>ncillary</w:t>
      </w:r>
      <w:r>
        <w:t xml:space="preserve"> components </w:t>
      </w:r>
      <w:proofErr w:type="spellStart"/>
      <w:r w:rsidR="00FF2F51">
        <w:t>inc</w:t>
      </w:r>
      <w:proofErr w:type="spellEnd"/>
      <w:r w:rsidR="00FF2F51">
        <w:t xml:space="preserve"> –</w:t>
      </w:r>
    </w:p>
    <w:p w14:paraId="603A9C2F" w14:textId="77777777" w:rsidR="00FF2F51" w:rsidRDefault="00FF2F51" w:rsidP="00FF2F51">
      <w:pPr>
        <w:pStyle w:val="ListParagraph"/>
        <w:numPr>
          <w:ilvl w:val="1"/>
          <w:numId w:val="25"/>
        </w:numPr>
      </w:pPr>
      <w:r>
        <w:t xml:space="preserve">Resistors </w:t>
      </w:r>
    </w:p>
    <w:p w14:paraId="64353045" w14:textId="77777777" w:rsidR="00FF2F51" w:rsidRDefault="00FF2F51" w:rsidP="00FF2F51">
      <w:pPr>
        <w:pStyle w:val="ListParagraph"/>
        <w:numPr>
          <w:ilvl w:val="1"/>
          <w:numId w:val="25"/>
        </w:numPr>
      </w:pPr>
      <w:r>
        <w:t xml:space="preserve">Capacitors </w:t>
      </w:r>
    </w:p>
    <w:p w14:paraId="4F979F51" w14:textId="28699856" w:rsidR="00FF2F51" w:rsidRDefault="00FF2F51" w:rsidP="00FF2F51">
      <w:pPr>
        <w:pStyle w:val="ListParagraph"/>
        <w:numPr>
          <w:ilvl w:val="1"/>
          <w:numId w:val="25"/>
        </w:numPr>
      </w:pPr>
      <w:r>
        <w:t>24Mhz Crystal</w:t>
      </w:r>
    </w:p>
    <w:p w14:paraId="1E85C8EC" w14:textId="77777777" w:rsidR="003E1940" w:rsidRDefault="003E1940" w:rsidP="003E1940">
      <w:r>
        <w:lastRenderedPageBreak/>
        <w:t xml:space="preserve">Note these components are found on page 43 of the Texas Instruments datasheet ‘swrs204b.pdf’ as found on their website. </w:t>
      </w:r>
    </w:p>
    <w:p w14:paraId="0D79C726" w14:textId="47344F5F" w:rsidR="003E1940" w:rsidRDefault="003E1940" w:rsidP="003E1940">
      <w:r>
        <w:t>Further attention will need to be paid as some items in this document are described as components when they are in fact resistance/capacitance of tracks on the PCB, specifically those related to the Bluetooth antenna.</w:t>
      </w:r>
    </w:p>
    <w:p w14:paraId="3CD5B86B" w14:textId="3E5E0BDB" w:rsidR="003E1940" w:rsidRDefault="003E1940" w:rsidP="00F536DA">
      <w:pPr>
        <w:pStyle w:val="Heading4"/>
      </w:pPr>
      <w:r>
        <w:t>Data</w:t>
      </w:r>
    </w:p>
    <w:p w14:paraId="38F9A052" w14:textId="2EEBC61B" w:rsidR="003E1940" w:rsidRDefault="003E1940" w:rsidP="003E1940">
      <w:r>
        <w:t xml:space="preserve">This product will need to store some customer data and as such some considerations must be made as to what should be stored, where it should be stored and how that information is secured. </w:t>
      </w:r>
    </w:p>
    <w:p w14:paraId="261BD500" w14:textId="05D11787" w:rsidR="003E1940" w:rsidRDefault="003E1940" w:rsidP="00F536DA">
      <w:pPr>
        <w:pStyle w:val="Heading5"/>
      </w:pPr>
      <w:r>
        <w:t xml:space="preserve">What is stored </w:t>
      </w:r>
    </w:p>
    <w:p w14:paraId="41803AD5" w14:textId="4932756D" w:rsidR="003E1940" w:rsidRDefault="003E1940" w:rsidP="003E1940">
      <w:r>
        <w:t xml:space="preserve">Data to be stored should be kept to a minimum, the minimum that can be stored for this system to work would consist of the following – </w:t>
      </w:r>
    </w:p>
    <w:p w14:paraId="7A970E62" w14:textId="14212359" w:rsidR="003E1940" w:rsidRDefault="003E1940" w:rsidP="003E1940">
      <w:pPr>
        <w:pStyle w:val="ListParagraph"/>
        <w:numPr>
          <w:ilvl w:val="0"/>
          <w:numId w:val="26"/>
        </w:numPr>
      </w:pPr>
      <w:r>
        <w:t xml:space="preserve">Users name </w:t>
      </w:r>
    </w:p>
    <w:p w14:paraId="634BD729" w14:textId="77777777" w:rsidR="00027735" w:rsidRDefault="003E1940" w:rsidP="003E1940">
      <w:pPr>
        <w:pStyle w:val="ListParagraph"/>
      </w:pPr>
      <w:r>
        <w:t xml:space="preserve">This </w:t>
      </w:r>
      <w:r w:rsidR="00027735">
        <w:t>will</w:t>
      </w:r>
      <w:r>
        <w:t xml:space="preserve"> be taken when the user signs up and stored entirely on the database making it harder for an attacker to acquire</w:t>
      </w:r>
      <w:r w:rsidR="00027735">
        <w:t>.</w:t>
      </w:r>
    </w:p>
    <w:p w14:paraId="0D37FE90" w14:textId="03554137" w:rsidR="00027735" w:rsidRDefault="00027735" w:rsidP="003E1940">
      <w:pPr>
        <w:pStyle w:val="ListParagraph"/>
      </w:pPr>
      <w:r>
        <w:t>(in future iterations this would be secured with a one</w:t>
      </w:r>
      <w:r w:rsidR="00004130">
        <w:t>-</w:t>
      </w:r>
      <w:r>
        <w:t>way hash function so that the data is never stored on either device or database in an easily readable way)</w:t>
      </w:r>
    </w:p>
    <w:p w14:paraId="5655BA4A" w14:textId="5BCA0DEE" w:rsidR="003E1940" w:rsidRDefault="00027735" w:rsidP="00027735">
      <w:pPr>
        <w:pStyle w:val="ListParagraph"/>
        <w:numPr>
          <w:ilvl w:val="0"/>
          <w:numId w:val="26"/>
        </w:numPr>
      </w:pPr>
      <w:r>
        <w:t xml:space="preserve">Users unique identification </w:t>
      </w:r>
    </w:p>
    <w:p w14:paraId="71854DB5" w14:textId="67F35A49" w:rsidR="00027735" w:rsidRDefault="00027735" w:rsidP="00027735">
      <w:pPr>
        <w:pStyle w:val="ListParagraph"/>
      </w:pPr>
      <w:r>
        <w:t xml:space="preserve">This </w:t>
      </w:r>
      <w:r w:rsidR="00004130">
        <w:t>should</w:t>
      </w:r>
      <w:r>
        <w:t xml:space="preserve"> be a </w:t>
      </w:r>
      <w:r w:rsidR="00004130">
        <w:t>unique number generated by the database and given to the user, this will allow multiple people of the same name to use the system and cut down on data being sent and received.</w:t>
      </w:r>
    </w:p>
    <w:p w14:paraId="7DDB978E" w14:textId="13DB0F22" w:rsidR="00004130" w:rsidRDefault="00004130" w:rsidP="00004130">
      <w:pPr>
        <w:pStyle w:val="ListParagraph"/>
        <w:numPr>
          <w:ilvl w:val="0"/>
          <w:numId w:val="26"/>
        </w:numPr>
      </w:pPr>
      <w:r>
        <w:t xml:space="preserve">The wristband status </w:t>
      </w:r>
    </w:p>
    <w:p w14:paraId="55E03828" w14:textId="29CC765C" w:rsidR="00004130" w:rsidRDefault="00004130" w:rsidP="00004130">
      <w:pPr>
        <w:pStyle w:val="ListParagraph"/>
      </w:pPr>
      <w:r>
        <w:t xml:space="preserve">This is a Boolean value that shows if the </w:t>
      </w:r>
      <w:r w:rsidR="00243998">
        <w:t>user’s</w:t>
      </w:r>
      <w:r>
        <w:t xml:space="preserve"> device is/should be triggered.</w:t>
      </w:r>
    </w:p>
    <w:p w14:paraId="4CC83483" w14:textId="23E56743" w:rsidR="00004130" w:rsidRDefault="00004130" w:rsidP="00004130">
      <w:r>
        <w:t>In further and expanded iterations of this project more details could be stored in further fields of the database for the purpose of creating a</w:t>
      </w:r>
      <w:r w:rsidR="00243998">
        <w:t xml:space="preserve">n interface from other systems – such as a web interface or a method to mass notify people at an event or similar. </w:t>
      </w:r>
    </w:p>
    <w:p w14:paraId="32B745E4" w14:textId="70143A71" w:rsidR="00243998" w:rsidRDefault="00AC23DF" w:rsidP="00F536DA">
      <w:pPr>
        <w:pStyle w:val="Heading5"/>
      </w:pPr>
      <w:r>
        <w:t xml:space="preserve">How it is stored </w:t>
      </w:r>
    </w:p>
    <w:p w14:paraId="58485574" w14:textId="1D7FF110" w:rsidR="00AC23DF" w:rsidRDefault="00AC23DF" w:rsidP="00AC23DF">
      <w:r>
        <w:t xml:space="preserve">The physical device will store no user information. </w:t>
      </w:r>
      <w:r>
        <w:br/>
        <w:t xml:space="preserve">The only unique information on the device will be the </w:t>
      </w:r>
      <w:r w:rsidRPr="00AC23DF">
        <w:t>BD_ADDR</w:t>
      </w:r>
      <w:r>
        <w:t xml:space="preserve">, this is a 48bit </w:t>
      </w:r>
      <w:r w:rsidR="008D0B4B">
        <w:t xml:space="preserve">address commonly displayed as a 12-digit hexadecimal number. The first 24bits of this address is </w:t>
      </w:r>
      <w:proofErr w:type="spellStart"/>
      <w:r w:rsidR="008D0B4B">
        <w:t>a</w:t>
      </w:r>
      <w:proofErr w:type="spellEnd"/>
      <w:r w:rsidR="008D0B4B">
        <w:t xml:space="preserve"> </w:t>
      </w:r>
      <w:r w:rsidR="008D0B4B" w:rsidRPr="008D0B4B">
        <w:t>organization unique identifier (OUI), which identifies the manufacturer</w:t>
      </w:r>
      <w:r w:rsidR="008D0B4B">
        <w:t xml:space="preserve"> and the last 24bits are a unique number</w:t>
      </w:r>
      <w:r w:rsidR="00657095">
        <w:fldChar w:fldCharType="begin"/>
      </w:r>
      <w:r w:rsidR="00657095">
        <w:instrText>ADDIN RW.CITE{{89 JIMBLOM 2020}}</w:instrText>
      </w:r>
      <w:r w:rsidR="00657095">
        <w:fldChar w:fldCharType="separate"/>
      </w:r>
      <w:r w:rsidR="00657095" w:rsidRPr="00657095">
        <w:rPr>
          <w:rFonts w:ascii="Calibri" w:hAnsi="Calibri" w:cs="Calibri"/>
          <w:bCs/>
        </w:rPr>
        <w:t>(JIMBLOM, 2020)</w:t>
      </w:r>
      <w:r w:rsidR="00657095">
        <w:fldChar w:fldCharType="end"/>
      </w:r>
      <w:r w:rsidR="008D0B4B">
        <w:t>. This information should not be modifiable.</w:t>
      </w:r>
    </w:p>
    <w:p w14:paraId="2C53DA88" w14:textId="3CB20D8C" w:rsidR="008D0B4B" w:rsidRDefault="008D0B4B" w:rsidP="00AC23DF">
      <w:r>
        <w:t xml:space="preserve">The android app stores only the user’s unique identification number as this is what it would use to look up its respective band’s status. As this number alone gives no sensitive information its protection is not essential. However, the number could be used to intercept another user’s notification and so some form of encryption may be used. </w:t>
      </w:r>
      <w:r w:rsidR="000B1453">
        <w:t xml:space="preserve">The app also contains the password for connection to the database and this should be protected so that an attacker cannot read the contents of the database. </w:t>
      </w:r>
    </w:p>
    <w:p w14:paraId="6DB991E7" w14:textId="761FACB9" w:rsidR="008D0B4B" w:rsidRPr="00AC23DF" w:rsidRDefault="008D0B4B" w:rsidP="00AC23DF">
      <w:r>
        <w:t>The database stores user</w:t>
      </w:r>
      <w:r w:rsidR="0001573E">
        <w:t>’</w:t>
      </w:r>
      <w:r>
        <w:t>s names, unique identifier</w:t>
      </w:r>
      <w:r w:rsidR="000B1453">
        <w:t xml:space="preserve">s and the statuses of their respective bands and as such care must be made to make this inaccessible outside of the confines of the app. This may be achieved using password security built into MySQL but may be further strengthened by other methods. </w:t>
      </w:r>
    </w:p>
    <w:p w14:paraId="78B766B2" w14:textId="4BFD0FA4" w:rsidR="003E1940" w:rsidRDefault="000B1453" w:rsidP="00F536DA">
      <w:pPr>
        <w:pStyle w:val="Heading4"/>
      </w:pPr>
      <w:r>
        <w:lastRenderedPageBreak/>
        <w:t xml:space="preserve">Communication </w:t>
      </w:r>
    </w:p>
    <w:p w14:paraId="464DD328" w14:textId="579B35DA" w:rsidR="000B1453" w:rsidRDefault="000B1453" w:rsidP="000B1453">
      <w:r>
        <w:t>This project will use two instances of communication to function, the first being between the device and the smart phone, and the second between the smartphone and the database.</w:t>
      </w:r>
    </w:p>
    <w:p w14:paraId="786DBF70" w14:textId="5A29A3BC" w:rsidR="00657095" w:rsidRDefault="00657095" w:rsidP="00F536DA">
      <w:pPr>
        <w:pStyle w:val="Heading5"/>
      </w:pPr>
      <w:r>
        <w:t xml:space="preserve">Device – smartphone </w:t>
      </w:r>
    </w:p>
    <w:p w14:paraId="0A7B4921" w14:textId="131BC3C4" w:rsidR="00657095" w:rsidRDefault="00657095" w:rsidP="00657095">
      <w:r>
        <w:t>This will be handled by Bluetooth low energy and should rely on the GATT service feature</w:t>
      </w:r>
      <w:r w:rsidR="0001573E">
        <w:t xml:space="preserve"> (</w:t>
      </w:r>
      <w:r w:rsidR="0001573E" w:rsidRPr="0001573E">
        <w:t>Generic ATTributes</w:t>
      </w:r>
      <w:r w:rsidR="0001573E">
        <w:t>)</w:t>
      </w:r>
      <w:r>
        <w:t xml:space="preserve">. These are a collection of ‘services’ and ‘characteristics’ that allow </w:t>
      </w:r>
      <w:r w:rsidR="0001573E">
        <w:t>communication</w:t>
      </w:r>
      <w:r>
        <w:t xml:space="preserve"> between devices </w:t>
      </w:r>
      <w:r>
        <w:fldChar w:fldCharType="begin"/>
      </w:r>
      <w:r>
        <w:instrText>ADDIN RW.CITE{{90 BluetoothSIG 2020}}</w:instrText>
      </w:r>
      <w:r>
        <w:fldChar w:fldCharType="separate"/>
      </w:r>
      <w:r w:rsidRPr="00657095">
        <w:rPr>
          <w:rFonts w:ascii="Calibri" w:hAnsi="Calibri" w:cs="Calibri"/>
          <w:bCs/>
        </w:rPr>
        <w:t>(Bluetooth SIG, 2020)</w:t>
      </w:r>
      <w:r>
        <w:fldChar w:fldCharType="end"/>
      </w:r>
      <w:r>
        <w:t>.</w:t>
      </w:r>
    </w:p>
    <w:p w14:paraId="2B31EABB" w14:textId="02683677" w:rsidR="0001573E" w:rsidRDefault="0001573E" w:rsidP="00F536DA">
      <w:pPr>
        <w:pStyle w:val="Heading5"/>
      </w:pPr>
      <w:r>
        <w:t>Smartphone – database</w:t>
      </w:r>
    </w:p>
    <w:p w14:paraId="2B5CE709" w14:textId="45DF4E2C" w:rsidR="0001573E" w:rsidRDefault="0001573E" w:rsidP="0001573E">
      <w:r>
        <w:t>This will be handled by android using either Wi-Fi or mobile internet to connect to the internet. Messages will be sent via HTTP invoking PHP scripts on the database server. These scripts will be what directly communicates with the database.</w:t>
      </w:r>
    </w:p>
    <w:p w14:paraId="22C6C055" w14:textId="0B441A3D" w:rsidR="009B6DB0" w:rsidRDefault="009B6DB0" w:rsidP="00F536DA">
      <w:pPr>
        <w:pStyle w:val="Heading4"/>
      </w:pPr>
      <w:r>
        <w:t xml:space="preserve">Finite state machine </w:t>
      </w:r>
    </w:p>
    <w:p w14:paraId="4EAF55D9" w14:textId="3A8021EA" w:rsidR="009B6DB0" w:rsidRDefault="009B6DB0" w:rsidP="009B6DB0">
      <w:r>
        <w:t xml:space="preserve">This FSM diagram provides a </w:t>
      </w:r>
      <w:r w:rsidR="009E00C7">
        <w:t>high-level</w:t>
      </w:r>
      <w:r>
        <w:t xml:space="preserve"> visual representation of the states of a functioning system and the transitions between those states. </w:t>
      </w:r>
    </w:p>
    <w:p w14:paraId="60A1D796" w14:textId="6E9A02BB" w:rsidR="009E00C7" w:rsidRDefault="009E00C7" w:rsidP="00F536DA">
      <w:pPr>
        <w:pStyle w:val="Heading5"/>
      </w:pPr>
      <w:r>
        <w:t xml:space="preserve">The band – </w:t>
      </w:r>
    </w:p>
    <w:p w14:paraId="56F0A972" w14:textId="351CBA35" w:rsidR="009E00C7" w:rsidRPr="009B6DB0" w:rsidRDefault="009E00C7" w:rsidP="009E00C7">
      <w:pPr>
        <w:jc w:val="center"/>
      </w:pPr>
      <w:r>
        <w:rPr>
          <w:noProof/>
        </w:rPr>
        <w:drawing>
          <wp:inline distT="0" distB="0" distL="0" distR="0" wp14:anchorId="082C8F19" wp14:editId="3D710D6C">
            <wp:extent cx="5059680" cy="3154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3154680"/>
                    </a:xfrm>
                    <a:prstGeom prst="rect">
                      <a:avLst/>
                    </a:prstGeom>
                    <a:noFill/>
                    <a:ln>
                      <a:noFill/>
                    </a:ln>
                  </pic:spPr>
                </pic:pic>
              </a:graphicData>
            </a:graphic>
          </wp:inline>
        </w:drawing>
      </w:r>
    </w:p>
    <w:p w14:paraId="3F0FBAB3" w14:textId="77777777" w:rsidR="003E1940" w:rsidRPr="003E1940" w:rsidRDefault="003E1940" w:rsidP="003E1940"/>
    <w:p w14:paraId="13D9C63D" w14:textId="0DDC445B" w:rsidR="003E1940" w:rsidRDefault="009E00C7" w:rsidP="00F536DA">
      <w:pPr>
        <w:pStyle w:val="Heading5"/>
      </w:pPr>
      <w:r>
        <w:t>The app –</w:t>
      </w:r>
    </w:p>
    <w:p w14:paraId="5637139A" w14:textId="19F7CBCC" w:rsidR="00811D45" w:rsidRDefault="00811D45" w:rsidP="00811D45"/>
    <w:p w14:paraId="52520436" w14:textId="4E5A8B1A" w:rsidR="00811D45" w:rsidRDefault="00811D45" w:rsidP="00811D45">
      <w:pPr>
        <w:pStyle w:val="Heading4"/>
      </w:pPr>
      <w:r>
        <w:lastRenderedPageBreak/>
        <w:t>Database diagram</w:t>
      </w:r>
    </w:p>
    <w:p w14:paraId="02973CCA" w14:textId="7FEBE87C" w:rsidR="00811D45" w:rsidRPr="00811D45" w:rsidRDefault="00811D45" w:rsidP="00811D45">
      <w:r>
        <w:rPr>
          <w:noProof/>
        </w:rPr>
        <w:drawing>
          <wp:inline distT="0" distB="0" distL="0" distR="0" wp14:anchorId="5C5F2C36" wp14:editId="1AEC8D0D">
            <wp:extent cx="5935980" cy="1432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432560"/>
                    </a:xfrm>
                    <a:prstGeom prst="rect">
                      <a:avLst/>
                    </a:prstGeom>
                    <a:noFill/>
                    <a:ln>
                      <a:noFill/>
                    </a:ln>
                  </pic:spPr>
                </pic:pic>
              </a:graphicData>
            </a:graphic>
          </wp:inline>
        </w:drawing>
      </w:r>
    </w:p>
    <w:p w14:paraId="5C87C7D2" w14:textId="77777777" w:rsidR="009E00C7" w:rsidRPr="009E00C7" w:rsidRDefault="009E00C7" w:rsidP="009E00C7"/>
    <w:p w14:paraId="50F864F5" w14:textId="380AB7C8" w:rsidR="009E00C7" w:rsidRDefault="009E00C7" w:rsidP="00811D45">
      <w:pPr>
        <w:pStyle w:val="Heading4"/>
      </w:pPr>
      <w:r>
        <w:t xml:space="preserve">Modules </w:t>
      </w:r>
    </w:p>
    <w:p w14:paraId="5B538DBB" w14:textId="7CB64E02" w:rsidR="00294FCD" w:rsidRDefault="009E00C7" w:rsidP="009E00C7">
      <w:r>
        <w:t>The app is comprised of various system modules</w:t>
      </w:r>
      <w:r w:rsidR="00294FCD">
        <w:t xml:space="preserve"> with specific functions, this choice has been made to make updates and upgrades easier in the future as a component can be replaced without needing to rewrite the entire application. </w:t>
      </w:r>
    </w:p>
    <w:p w14:paraId="78DB9CB5" w14:textId="3C8E09C4" w:rsidR="00294FCD" w:rsidRDefault="00294FCD" w:rsidP="00294FCD">
      <w:pPr>
        <w:pStyle w:val="ListParagraph"/>
        <w:numPr>
          <w:ilvl w:val="2"/>
          <w:numId w:val="22"/>
        </w:numPr>
      </w:pPr>
      <w:r>
        <w:t xml:space="preserve">Main application </w:t>
      </w:r>
    </w:p>
    <w:p w14:paraId="301980E4" w14:textId="59994A72" w:rsidR="00294FCD" w:rsidRDefault="00294FCD" w:rsidP="00294FCD">
      <w:pPr>
        <w:pStyle w:val="ListParagraph"/>
        <w:numPr>
          <w:ilvl w:val="3"/>
          <w:numId w:val="22"/>
        </w:numPr>
      </w:pPr>
      <w:r>
        <w:t xml:space="preserve">Shows menus and functions of the app to the end user </w:t>
      </w:r>
    </w:p>
    <w:p w14:paraId="68C9EA0D" w14:textId="12875EEB" w:rsidR="00294FCD" w:rsidRDefault="00294FCD" w:rsidP="00294FCD">
      <w:pPr>
        <w:pStyle w:val="ListParagraph"/>
        <w:numPr>
          <w:ilvl w:val="3"/>
          <w:numId w:val="22"/>
        </w:numPr>
      </w:pPr>
      <w:bookmarkStart w:id="37" w:name="_GoBack"/>
      <w:r>
        <w:t xml:space="preserve">Handles user input via android </w:t>
      </w:r>
    </w:p>
    <w:bookmarkEnd w:id="37"/>
    <w:p w14:paraId="6E51224D" w14:textId="4F3F62FD" w:rsidR="00294FCD" w:rsidRDefault="00294FCD" w:rsidP="00294FCD">
      <w:pPr>
        <w:pStyle w:val="ListParagraph"/>
        <w:numPr>
          <w:ilvl w:val="2"/>
          <w:numId w:val="22"/>
        </w:numPr>
      </w:pPr>
      <w:r>
        <w:t xml:space="preserve">JSON parser </w:t>
      </w:r>
    </w:p>
    <w:p w14:paraId="4DC5658B" w14:textId="2FABCB40" w:rsidR="00294FCD" w:rsidRDefault="00294FCD" w:rsidP="00294FCD">
      <w:pPr>
        <w:pStyle w:val="ListParagraph"/>
        <w:numPr>
          <w:ilvl w:val="3"/>
          <w:numId w:val="22"/>
        </w:numPr>
      </w:pPr>
      <w:r>
        <w:t xml:space="preserve">Handles compilation of data for database requests </w:t>
      </w:r>
    </w:p>
    <w:p w14:paraId="6CA1133D" w14:textId="5AB92A77" w:rsidR="00294FCD" w:rsidRDefault="00F536DA" w:rsidP="00294FCD">
      <w:pPr>
        <w:pStyle w:val="ListParagraph"/>
        <w:numPr>
          <w:ilvl w:val="3"/>
          <w:numId w:val="22"/>
        </w:numPr>
      </w:pPr>
      <w:r>
        <w:t xml:space="preserve">Compiles HTTP requests </w:t>
      </w:r>
    </w:p>
    <w:p w14:paraId="0092E4F9" w14:textId="2D0DD378" w:rsidR="00F536DA" w:rsidRDefault="00F536DA" w:rsidP="00F536DA">
      <w:pPr>
        <w:pStyle w:val="ListParagraph"/>
        <w:numPr>
          <w:ilvl w:val="3"/>
          <w:numId w:val="22"/>
        </w:numPr>
      </w:pPr>
      <w:r>
        <w:t xml:space="preserve">Sends commands via HTTP </w:t>
      </w:r>
    </w:p>
    <w:p w14:paraId="06767338" w14:textId="17961DE7" w:rsidR="00F536DA" w:rsidRDefault="00F536DA" w:rsidP="00F536DA">
      <w:pPr>
        <w:pStyle w:val="ListParagraph"/>
        <w:numPr>
          <w:ilvl w:val="2"/>
          <w:numId w:val="22"/>
        </w:numPr>
      </w:pPr>
      <w:r>
        <w:t xml:space="preserve">Notification handler </w:t>
      </w:r>
    </w:p>
    <w:p w14:paraId="71ACE175" w14:textId="10EE0667" w:rsidR="00F536DA" w:rsidRDefault="00F536DA" w:rsidP="00F536DA">
      <w:pPr>
        <w:pStyle w:val="ListParagraph"/>
        <w:numPr>
          <w:ilvl w:val="3"/>
          <w:numId w:val="22"/>
        </w:numPr>
      </w:pPr>
      <w:r>
        <w:t xml:space="preserve">Handles Bluetooth requests </w:t>
      </w:r>
    </w:p>
    <w:p w14:paraId="16786640" w14:textId="28DEAD58" w:rsidR="00F536DA" w:rsidRDefault="00F536DA" w:rsidP="00F536DA">
      <w:pPr>
        <w:pStyle w:val="ListParagraph"/>
        <w:numPr>
          <w:ilvl w:val="3"/>
          <w:numId w:val="22"/>
        </w:numPr>
      </w:pPr>
      <w:r>
        <w:t xml:space="preserve">Deals with GATT services </w:t>
      </w:r>
    </w:p>
    <w:p w14:paraId="01ACBFAC" w14:textId="12822804" w:rsidR="00811D45" w:rsidRDefault="00811D45" w:rsidP="00811D45">
      <w:pPr>
        <w:pStyle w:val="Heading1"/>
      </w:pPr>
      <w:r>
        <w:t xml:space="preserve">Implementation </w:t>
      </w:r>
    </w:p>
    <w:p w14:paraId="529E5D6B" w14:textId="599A8F3F" w:rsidR="005819E8" w:rsidRDefault="005819E8" w:rsidP="005819E8">
      <w:pPr>
        <w:pStyle w:val="Heading2"/>
      </w:pPr>
      <w:r>
        <w:t>P</w:t>
      </w:r>
      <w:r w:rsidRPr="005819E8">
        <w:t>rerequisite</w:t>
      </w:r>
      <w:r>
        <w:t>’s</w:t>
      </w:r>
    </w:p>
    <w:p w14:paraId="19763F01" w14:textId="6CB0815C" w:rsidR="005819E8" w:rsidRDefault="005819E8" w:rsidP="005819E8">
      <w:r>
        <w:t xml:space="preserve">Before attempting this </w:t>
      </w:r>
      <w:proofErr w:type="gramStart"/>
      <w:r>
        <w:t>project</w:t>
      </w:r>
      <w:proofErr w:type="gramEnd"/>
      <w:r>
        <w:t xml:space="preserve"> multiple systems were required to be in place, many of these systems relied on each other to function. In order to accomplish this, I did the following – </w:t>
      </w:r>
    </w:p>
    <w:p w14:paraId="78D242DE" w14:textId="4C99B1EB" w:rsidR="005819E8" w:rsidRDefault="005819E8" w:rsidP="005819E8">
      <w:pPr>
        <w:pStyle w:val="Heading3"/>
      </w:pPr>
      <w:r>
        <w:t xml:space="preserve">Virtual machine </w:t>
      </w:r>
    </w:p>
    <w:p w14:paraId="3F4B6507" w14:textId="4F571B32" w:rsidR="005819E8" w:rsidRPr="005819E8" w:rsidRDefault="005819E8" w:rsidP="005819E8">
      <w:r>
        <w:t xml:space="preserve">The </w:t>
      </w:r>
      <w:r w:rsidRPr="005819E8">
        <w:t>CC2640R2F</w:t>
      </w:r>
      <w:r>
        <w:t xml:space="preserve"> launchpad development board by Texas Instruments is recommended to be programmed via the ‘Code Composer Studio’ IDE. I was already using this with</w:t>
      </w:r>
      <w:r w:rsidR="00DB0D31">
        <w:t xml:space="preserve"> another project </w:t>
      </w:r>
      <w:proofErr w:type="gramStart"/>
      <w:r w:rsidR="00DB0D31">
        <w:t>so as to</w:t>
      </w:r>
      <w:proofErr w:type="gramEnd"/>
      <w:r w:rsidR="00DB0D31">
        <w:t xml:space="preserve"> stop cross contamination between projects and to enable me to work from multiple places I created a Windows 10 virtual machine on an external SSD. The SSD enabled the Virtual machine </w:t>
      </w:r>
    </w:p>
    <w:p w14:paraId="3FA4B703" w14:textId="77777777" w:rsidR="00F536DA" w:rsidRPr="009E00C7" w:rsidRDefault="00F536DA" w:rsidP="00F536DA">
      <w:pPr>
        <w:pStyle w:val="ListParagraph"/>
        <w:ind w:left="2880"/>
      </w:pPr>
    </w:p>
    <w:p w14:paraId="7605EB0A" w14:textId="77777777" w:rsidR="003E1940" w:rsidRDefault="003E1940" w:rsidP="003E1940"/>
    <w:p w14:paraId="05BC6B36" w14:textId="77777777" w:rsidR="003E1940" w:rsidRDefault="003E1940" w:rsidP="003E1940">
      <w:pPr>
        <w:pStyle w:val="ListParagraph"/>
      </w:pPr>
    </w:p>
    <w:p w14:paraId="114FFE26" w14:textId="47E59872" w:rsidR="005A38A7" w:rsidRPr="00084221" w:rsidRDefault="005A38A7" w:rsidP="00FF2F51">
      <w:pPr>
        <w:pStyle w:val="ListParagraph"/>
      </w:pPr>
      <w:r>
        <w:br/>
      </w:r>
    </w:p>
    <w:bookmarkEnd w:id="19"/>
    <w:p w14:paraId="7F8BDFFC" w14:textId="341CCA7F" w:rsidR="000A792F" w:rsidRDefault="000A792F" w:rsidP="000A792F"/>
    <w:sectPr w:rsidR="000A792F" w:rsidSect="00903D36">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997C8" w14:textId="77777777" w:rsidR="005C73ED" w:rsidRDefault="005C73ED" w:rsidP="00D50976">
      <w:pPr>
        <w:spacing w:after="0" w:line="240" w:lineRule="auto"/>
      </w:pPr>
      <w:r>
        <w:separator/>
      </w:r>
    </w:p>
  </w:endnote>
  <w:endnote w:type="continuationSeparator" w:id="0">
    <w:p w14:paraId="2ECAD1D9" w14:textId="77777777" w:rsidR="005C73ED" w:rsidRDefault="005C73ED" w:rsidP="00D5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0A6E" w14:textId="06A82776" w:rsidR="009B6DB0" w:rsidRDefault="009B6DB0" w:rsidP="00D50976">
    <w:pPr>
      <w:pStyle w:val="Footer"/>
      <w:jc w:val="center"/>
    </w:pPr>
    <w:r>
      <w:rPr>
        <w:noProof/>
        <w:color w:val="4472C4" w:themeColor="accent1"/>
      </w:rPr>
      <mc:AlternateContent>
        <mc:Choice Requires="wps">
          <w:drawing>
            <wp:anchor distT="0" distB="0" distL="114300" distR="114300" simplePos="0" relativeHeight="251659264" behindDoc="0" locked="0" layoutInCell="1" allowOverlap="1" wp14:anchorId="0CB6CF7C" wp14:editId="5C42789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76183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ab/>
      <w:t>Adam Stock – 15034312</w:t>
    </w:r>
    <w:r>
      <w:rPr>
        <w:rFonts w:asciiTheme="majorHAnsi" w:eastAsiaTheme="majorEastAsia" w:hAnsiTheme="majorHAnsi" w:cstheme="majorBidi"/>
        <w:noProof/>
        <w:color w:val="4472C4" w:themeColor="accent1"/>
        <w:sz w:val="20"/>
        <w:szCs w:val="20"/>
      </w:rPr>
      <w:tab/>
      <w:t xml:space="preserve">UWE 2018/19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5C6CD" w14:textId="77777777" w:rsidR="005C73ED" w:rsidRDefault="005C73ED" w:rsidP="00D50976">
      <w:pPr>
        <w:spacing w:after="0" w:line="240" w:lineRule="auto"/>
      </w:pPr>
      <w:r>
        <w:separator/>
      </w:r>
    </w:p>
  </w:footnote>
  <w:footnote w:type="continuationSeparator" w:id="0">
    <w:p w14:paraId="59420F65" w14:textId="77777777" w:rsidR="005C73ED" w:rsidRDefault="005C73ED" w:rsidP="00D50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E47"/>
    <w:multiLevelType w:val="hybridMultilevel"/>
    <w:tmpl w:val="CEE8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A66D6"/>
    <w:multiLevelType w:val="hybridMultilevel"/>
    <w:tmpl w:val="DA6C05AA"/>
    <w:lvl w:ilvl="0" w:tplc="9DF2D5BA">
      <w:start w:val="1"/>
      <w:numFmt w:val="bullet"/>
      <w:lvlText w:val="•"/>
      <w:lvlJc w:val="left"/>
      <w:pPr>
        <w:tabs>
          <w:tab w:val="num" w:pos="720"/>
        </w:tabs>
        <w:ind w:left="720" w:hanging="360"/>
      </w:pPr>
      <w:rPr>
        <w:rFonts w:ascii="Arial" w:hAnsi="Arial" w:hint="default"/>
      </w:rPr>
    </w:lvl>
    <w:lvl w:ilvl="1" w:tplc="DFE4CB5C" w:tentative="1">
      <w:start w:val="1"/>
      <w:numFmt w:val="bullet"/>
      <w:lvlText w:val="•"/>
      <w:lvlJc w:val="left"/>
      <w:pPr>
        <w:tabs>
          <w:tab w:val="num" w:pos="1440"/>
        </w:tabs>
        <w:ind w:left="1440" w:hanging="360"/>
      </w:pPr>
      <w:rPr>
        <w:rFonts w:ascii="Arial" w:hAnsi="Arial" w:hint="default"/>
      </w:rPr>
    </w:lvl>
    <w:lvl w:ilvl="2" w:tplc="2E3C1B9E" w:tentative="1">
      <w:start w:val="1"/>
      <w:numFmt w:val="bullet"/>
      <w:lvlText w:val="•"/>
      <w:lvlJc w:val="left"/>
      <w:pPr>
        <w:tabs>
          <w:tab w:val="num" w:pos="2160"/>
        </w:tabs>
        <w:ind w:left="2160" w:hanging="360"/>
      </w:pPr>
      <w:rPr>
        <w:rFonts w:ascii="Arial" w:hAnsi="Arial" w:hint="default"/>
      </w:rPr>
    </w:lvl>
    <w:lvl w:ilvl="3" w:tplc="FE3C03FA" w:tentative="1">
      <w:start w:val="1"/>
      <w:numFmt w:val="bullet"/>
      <w:lvlText w:val="•"/>
      <w:lvlJc w:val="left"/>
      <w:pPr>
        <w:tabs>
          <w:tab w:val="num" w:pos="2880"/>
        </w:tabs>
        <w:ind w:left="2880" w:hanging="360"/>
      </w:pPr>
      <w:rPr>
        <w:rFonts w:ascii="Arial" w:hAnsi="Arial" w:hint="default"/>
      </w:rPr>
    </w:lvl>
    <w:lvl w:ilvl="4" w:tplc="0D6C4BD8" w:tentative="1">
      <w:start w:val="1"/>
      <w:numFmt w:val="bullet"/>
      <w:lvlText w:val="•"/>
      <w:lvlJc w:val="left"/>
      <w:pPr>
        <w:tabs>
          <w:tab w:val="num" w:pos="3600"/>
        </w:tabs>
        <w:ind w:left="3600" w:hanging="360"/>
      </w:pPr>
      <w:rPr>
        <w:rFonts w:ascii="Arial" w:hAnsi="Arial" w:hint="default"/>
      </w:rPr>
    </w:lvl>
    <w:lvl w:ilvl="5" w:tplc="F42E3F08" w:tentative="1">
      <w:start w:val="1"/>
      <w:numFmt w:val="bullet"/>
      <w:lvlText w:val="•"/>
      <w:lvlJc w:val="left"/>
      <w:pPr>
        <w:tabs>
          <w:tab w:val="num" w:pos="4320"/>
        </w:tabs>
        <w:ind w:left="4320" w:hanging="360"/>
      </w:pPr>
      <w:rPr>
        <w:rFonts w:ascii="Arial" w:hAnsi="Arial" w:hint="default"/>
      </w:rPr>
    </w:lvl>
    <w:lvl w:ilvl="6" w:tplc="6DBC5BCC" w:tentative="1">
      <w:start w:val="1"/>
      <w:numFmt w:val="bullet"/>
      <w:lvlText w:val="•"/>
      <w:lvlJc w:val="left"/>
      <w:pPr>
        <w:tabs>
          <w:tab w:val="num" w:pos="5040"/>
        </w:tabs>
        <w:ind w:left="5040" w:hanging="360"/>
      </w:pPr>
      <w:rPr>
        <w:rFonts w:ascii="Arial" w:hAnsi="Arial" w:hint="default"/>
      </w:rPr>
    </w:lvl>
    <w:lvl w:ilvl="7" w:tplc="297C0310" w:tentative="1">
      <w:start w:val="1"/>
      <w:numFmt w:val="bullet"/>
      <w:lvlText w:val="•"/>
      <w:lvlJc w:val="left"/>
      <w:pPr>
        <w:tabs>
          <w:tab w:val="num" w:pos="5760"/>
        </w:tabs>
        <w:ind w:left="5760" w:hanging="360"/>
      </w:pPr>
      <w:rPr>
        <w:rFonts w:ascii="Arial" w:hAnsi="Arial" w:hint="default"/>
      </w:rPr>
    </w:lvl>
    <w:lvl w:ilvl="8" w:tplc="EF96ED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8047CF"/>
    <w:multiLevelType w:val="hybridMultilevel"/>
    <w:tmpl w:val="43BAB4F0"/>
    <w:lvl w:ilvl="0" w:tplc="C8A60448">
      <w:start w:val="1"/>
      <w:numFmt w:val="bullet"/>
      <w:lvlText w:val="•"/>
      <w:lvlJc w:val="left"/>
      <w:pPr>
        <w:tabs>
          <w:tab w:val="num" w:pos="720"/>
        </w:tabs>
        <w:ind w:left="720" w:hanging="360"/>
      </w:pPr>
      <w:rPr>
        <w:rFonts w:ascii="Arial" w:hAnsi="Arial" w:hint="default"/>
      </w:rPr>
    </w:lvl>
    <w:lvl w:ilvl="1" w:tplc="8872E20C" w:tentative="1">
      <w:start w:val="1"/>
      <w:numFmt w:val="bullet"/>
      <w:lvlText w:val="•"/>
      <w:lvlJc w:val="left"/>
      <w:pPr>
        <w:tabs>
          <w:tab w:val="num" w:pos="1440"/>
        </w:tabs>
        <w:ind w:left="1440" w:hanging="360"/>
      </w:pPr>
      <w:rPr>
        <w:rFonts w:ascii="Arial" w:hAnsi="Arial" w:hint="default"/>
      </w:rPr>
    </w:lvl>
    <w:lvl w:ilvl="2" w:tplc="66D0962C" w:tentative="1">
      <w:start w:val="1"/>
      <w:numFmt w:val="bullet"/>
      <w:lvlText w:val="•"/>
      <w:lvlJc w:val="left"/>
      <w:pPr>
        <w:tabs>
          <w:tab w:val="num" w:pos="2160"/>
        </w:tabs>
        <w:ind w:left="2160" w:hanging="360"/>
      </w:pPr>
      <w:rPr>
        <w:rFonts w:ascii="Arial" w:hAnsi="Arial" w:hint="default"/>
      </w:rPr>
    </w:lvl>
    <w:lvl w:ilvl="3" w:tplc="A8183F50" w:tentative="1">
      <w:start w:val="1"/>
      <w:numFmt w:val="bullet"/>
      <w:lvlText w:val="•"/>
      <w:lvlJc w:val="left"/>
      <w:pPr>
        <w:tabs>
          <w:tab w:val="num" w:pos="2880"/>
        </w:tabs>
        <w:ind w:left="2880" w:hanging="360"/>
      </w:pPr>
      <w:rPr>
        <w:rFonts w:ascii="Arial" w:hAnsi="Arial" w:hint="default"/>
      </w:rPr>
    </w:lvl>
    <w:lvl w:ilvl="4" w:tplc="69D0B060" w:tentative="1">
      <w:start w:val="1"/>
      <w:numFmt w:val="bullet"/>
      <w:lvlText w:val="•"/>
      <w:lvlJc w:val="left"/>
      <w:pPr>
        <w:tabs>
          <w:tab w:val="num" w:pos="3600"/>
        </w:tabs>
        <w:ind w:left="3600" w:hanging="360"/>
      </w:pPr>
      <w:rPr>
        <w:rFonts w:ascii="Arial" w:hAnsi="Arial" w:hint="default"/>
      </w:rPr>
    </w:lvl>
    <w:lvl w:ilvl="5" w:tplc="DAE0674A" w:tentative="1">
      <w:start w:val="1"/>
      <w:numFmt w:val="bullet"/>
      <w:lvlText w:val="•"/>
      <w:lvlJc w:val="left"/>
      <w:pPr>
        <w:tabs>
          <w:tab w:val="num" w:pos="4320"/>
        </w:tabs>
        <w:ind w:left="4320" w:hanging="360"/>
      </w:pPr>
      <w:rPr>
        <w:rFonts w:ascii="Arial" w:hAnsi="Arial" w:hint="default"/>
      </w:rPr>
    </w:lvl>
    <w:lvl w:ilvl="6" w:tplc="FDAEC84A" w:tentative="1">
      <w:start w:val="1"/>
      <w:numFmt w:val="bullet"/>
      <w:lvlText w:val="•"/>
      <w:lvlJc w:val="left"/>
      <w:pPr>
        <w:tabs>
          <w:tab w:val="num" w:pos="5040"/>
        </w:tabs>
        <w:ind w:left="5040" w:hanging="360"/>
      </w:pPr>
      <w:rPr>
        <w:rFonts w:ascii="Arial" w:hAnsi="Arial" w:hint="default"/>
      </w:rPr>
    </w:lvl>
    <w:lvl w:ilvl="7" w:tplc="72660E5E" w:tentative="1">
      <w:start w:val="1"/>
      <w:numFmt w:val="bullet"/>
      <w:lvlText w:val="•"/>
      <w:lvlJc w:val="left"/>
      <w:pPr>
        <w:tabs>
          <w:tab w:val="num" w:pos="5760"/>
        </w:tabs>
        <w:ind w:left="5760" w:hanging="360"/>
      </w:pPr>
      <w:rPr>
        <w:rFonts w:ascii="Arial" w:hAnsi="Arial" w:hint="default"/>
      </w:rPr>
    </w:lvl>
    <w:lvl w:ilvl="8" w:tplc="A536A3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B3C2B"/>
    <w:multiLevelType w:val="hybridMultilevel"/>
    <w:tmpl w:val="14F4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DBE"/>
    <w:multiLevelType w:val="hybridMultilevel"/>
    <w:tmpl w:val="A29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10DE2"/>
    <w:multiLevelType w:val="multilevel"/>
    <w:tmpl w:val="90605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D51"/>
    <w:multiLevelType w:val="hybridMultilevel"/>
    <w:tmpl w:val="D346D3B0"/>
    <w:lvl w:ilvl="0" w:tplc="BE2A0B84">
      <w:start w:val="1"/>
      <w:numFmt w:val="bullet"/>
      <w:lvlText w:val="•"/>
      <w:lvlJc w:val="left"/>
      <w:pPr>
        <w:tabs>
          <w:tab w:val="num" w:pos="720"/>
        </w:tabs>
        <w:ind w:left="720" w:hanging="360"/>
      </w:pPr>
      <w:rPr>
        <w:rFonts w:ascii="Arial" w:hAnsi="Arial" w:hint="default"/>
      </w:rPr>
    </w:lvl>
    <w:lvl w:ilvl="1" w:tplc="37B0D2C8" w:tentative="1">
      <w:start w:val="1"/>
      <w:numFmt w:val="bullet"/>
      <w:lvlText w:val="•"/>
      <w:lvlJc w:val="left"/>
      <w:pPr>
        <w:tabs>
          <w:tab w:val="num" w:pos="1440"/>
        </w:tabs>
        <w:ind w:left="1440" w:hanging="360"/>
      </w:pPr>
      <w:rPr>
        <w:rFonts w:ascii="Arial" w:hAnsi="Arial" w:hint="default"/>
      </w:rPr>
    </w:lvl>
    <w:lvl w:ilvl="2" w:tplc="F868696C" w:tentative="1">
      <w:start w:val="1"/>
      <w:numFmt w:val="bullet"/>
      <w:lvlText w:val="•"/>
      <w:lvlJc w:val="left"/>
      <w:pPr>
        <w:tabs>
          <w:tab w:val="num" w:pos="2160"/>
        </w:tabs>
        <w:ind w:left="2160" w:hanging="360"/>
      </w:pPr>
      <w:rPr>
        <w:rFonts w:ascii="Arial" w:hAnsi="Arial" w:hint="default"/>
      </w:rPr>
    </w:lvl>
    <w:lvl w:ilvl="3" w:tplc="AC92FEEC" w:tentative="1">
      <w:start w:val="1"/>
      <w:numFmt w:val="bullet"/>
      <w:lvlText w:val="•"/>
      <w:lvlJc w:val="left"/>
      <w:pPr>
        <w:tabs>
          <w:tab w:val="num" w:pos="2880"/>
        </w:tabs>
        <w:ind w:left="2880" w:hanging="360"/>
      </w:pPr>
      <w:rPr>
        <w:rFonts w:ascii="Arial" w:hAnsi="Arial" w:hint="default"/>
      </w:rPr>
    </w:lvl>
    <w:lvl w:ilvl="4" w:tplc="437417F2" w:tentative="1">
      <w:start w:val="1"/>
      <w:numFmt w:val="bullet"/>
      <w:lvlText w:val="•"/>
      <w:lvlJc w:val="left"/>
      <w:pPr>
        <w:tabs>
          <w:tab w:val="num" w:pos="3600"/>
        </w:tabs>
        <w:ind w:left="3600" w:hanging="360"/>
      </w:pPr>
      <w:rPr>
        <w:rFonts w:ascii="Arial" w:hAnsi="Arial" w:hint="default"/>
      </w:rPr>
    </w:lvl>
    <w:lvl w:ilvl="5" w:tplc="E5A471D4" w:tentative="1">
      <w:start w:val="1"/>
      <w:numFmt w:val="bullet"/>
      <w:lvlText w:val="•"/>
      <w:lvlJc w:val="left"/>
      <w:pPr>
        <w:tabs>
          <w:tab w:val="num" w:pos="4320"/>
        </w:tabs>
        <w:ind w:left="4320" w:hanging="360"/>
      </w:pPr>
      <w:rPr>
        <w:rFonts w:ascii="Arial" w:hAnsi="Arial" w:hint="default"/>
      </w:rPr>
    </w:lvl>
    <w:lvl w:ilvl="6" w:tplc="72B6113C" w:tentative="1">
      <w:start w:val="1"/>
      <w:numFmt w:val="bullet"/>
      <w:lvlText w:val="•"/>
      <w:lvlJc w:val="left"/>
      <w:pPr>
        <w:tabs>
          <w:tab w:val="num" w:pos="5040"/>
        </w:tabs>
        <w:ind w:left="5040" w:hanging="360"/>
      </w:pPr>
      <w:rPr>
        <w:rFonts w:ascii="Arial" w:hAnsi="Arial" w:hint="default"/>
      </w:rPr>
    </w:lvl>
    <w:lvl w:ilvl="7" w:tplc="6D90932E" w:tentative="1">
      <w:start w:val="1"/>
      <w:numFmt w:val="bullet"/>
      <w:lvlText w:val="•"/>
      <w:lvlJc w:val="left"/>
      <w:pPr>
        <w:tabs>
          <w:tab w:val="num" w:pos="5760"/>
        </w:tabs>
        <w:ind w:left="5760" w:hanging="360"/>
      </w:pPr>
      <w:rPr>
        <w:rFonts w:ascii="Arial" w:hAnsi="Arial" w:hint="default"/>
      </w:rPr>
    </w:lvl>
    <w:lvl w:ilvl="8" w:tplc="F1087C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961DBA"/>
    <w:multiLevelType w:val="hybridMultilevel"/>
    <w:tmpl w:val="54AC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F4E1A"/>
    <w:multiLevelType w:val="hybridMultilevel"/>
    <w:tmpl w:val="D8A2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D0A0B"/>
    <w:multiLevelType w:val="multilevel"/>
    <w:tmpl w:val="0582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02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1E2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65361F"/>
    <w:multiLevelType w:val="hybridMultilevel"/>
    <w:tmpl w:val="207C8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815FE"/>
    <w:multiLevelType w:val="multilevel"/>
    <w:tmpl w:val="BA8C2F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4" w15:restartNumberingAfterBreak="0">
    <w:nsid w:val="43F003D1"/>
    <w:multiLevelType w:val="hybridMultilevel"/>
    <w:tmpl w:val="2FE00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E74CF"/>
    <w:multiLevelType w:val="hybridMultilevel"/>
    <w:tmpl w:val="E5F0CA10"/>
    <w:lvl w:ilvl="0" w:tplc="75162C86">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A50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0C3B5C"/>
    <w:multiLevelType w:val="hybridMultilevel"/>
    <w:tmpl w:val="DC2C3846"/>
    <w:lvl w:ilvl="0" w:tplc="670E090C">
      <w:start w:val="1"/>
      <w:numFmt w:val="bullet"/>
      <w:lvlText w:val="•"/>
      <w:lvlJc w:val="left"/>
      <w:pPr>
        <w:tabs>
          <w:tab w:val="num" w:pos="720"/>
        </w:tabs>
        <w:ind w:left="720" w:hanging="360"/>
      </w:pPr>
      <w:rPr>
        <w:rFonts w:ascii="Arial" w:hAnsi="Arial" w:hint="default"/>
      </w:rPr>
    </w:lvl>
    <w:lvl w:ilvl="1" w:tplc="4B94FECC" w:tentative="1">
      <w:start w:val="1"/>
      <w:numFmt w:val="bullet"/>
      <w:lvlText w:val="•"/>
      <w:lvlJc w:val="left"/>
      <w:pPr>
        <w:tabs>
          <w:tab w:val="num" w:pos="1440"/>
        </w:tabs>
        <w:ind w:left="1440" w:hanging="360"/>
      </w:pPr>
      <w:rPr>
        <w:rFonts w:ascii="Arial" w:hAnsi="Arial" w:hint="default"/>
      </w:rPr>
    </w:lvl>
    <w:lvl w:ilvl="2" w:tplc="A37089B6" w:tentative="1">
      <w:start w:val="1"/>
      <w:numFmt w:val="bullet"/>
      <w:lvlText w:val="•"/>
      <w:lvlJc w:val="left"/>
      <w:pPr>
        <w:tabs>
          <w:tab w:val="num" w:pos="2160"/>
        </w:tabs>
        <w:ind w:left="2160" w:hanging="360"/>
      </w:pPr>
      <w:rPr>
        <w:rFonts w:ascii="Arial" w:hAnsi="Arial" w:hint="default"/>
      </w:rPr>
    </w:lvl>
    <w:lvl w:ilvl="3" w:tplc="A03EF3BE" w:tentative="1">
      <w:start w:val="1"/>
      <w:numFmt w:val="bullet"/>
      <w:lvlText w:val="•"/>
      <w:lvlJc w:val="left"/>
      <w:pPr>
        <w:tabs>
          <w:tab w:val="num" w:pos="2880"/>
        </w:tabs>
        <w:ind w:left="2880" w:hanging="360"/>
      </w:pPr>
      <w:rPr>
        <w:rFonts w:ascii="Arial" w:hAnsi="Arial" w:hint="default"/>
      </w:rPr>
    </w:lvl>
    <w:lvl w:ilvl="4" w:tplc="5CB2709E" w:tentative="1">
      <w:start w:val="1"/>
      <w:numFmt w:val="bullet"/>
      <w:lvlText w:val="•"/>
      <w:lvlJc w:val="left"/>
      <w:pPr>
        <w:tabs>
          <w:tab w:val="num" w:pos="3600"/>
        </w:tabs>
        <w:ind w:left="3600" w:hanging="360"/>
      </w:pPr>
      <w:rPr>
        <w:rFonts w:ascii="Arial" w:hAnsi="Arial" w:hint="default"/>
      </w:rPr>
    </w:lvl>
    <w:lvl w:ilvl="5" w:tplc="D758C230" w:tentative="1">
      <w:start w:val="1"/>
      <w:numFmt w:val="bullet"/>
      <w:lvlText w:val="•"/>
      <w:lvlJc w:val="left"/>
      <w:pPr>
        <w:tabs>
          <w:tab w:val="num" w:pos="4320"/>
        </w:tabs>
        <w:ind w:left="4320" w:hanging="360"/>
      </w:pPr>
      <w:rPr>
        <w:rFonts w:ascii="Arial" w:hAnsi="Arial" w:hint="default"/>
      </w:rPr>
    </w:lvl>
    <w:lvl w:ilvl="6" w:tplc="663A2B6E" w:tentative="1">
      <w:start w:val="1"/>
      <w:numFmt w:val="bullet"/>
      <w:lvlText w:val="•"/>
      <w:lvlJc w:val="left"/>
      <w:pPr>
        <w:tabs>
          <w:tab w:val="num" w:pos="5040"/>
        </w:tabs>
        <w:ind w:left="5040" w:hanging="360"/>
      </w:pPr>
      <w:rPr>
        <w:rFonts w:ascii="Arial" w:hAnsi="Arial" w:hint="default"/>
      </w:rPr>
    </w:lvl>
    <w:lvl w:ilvl="7" w:tplc="9154ED0A" w:tentative="1">
      <w:start w:val="1"/>
      <w:numFmt w:val="bullet"/>
      <w:lvlText w:val="•"/>
      <w:lvlJc w:val="left"/>
      <w:pPr>
        <w:tabs>
          <w:tab w:val="num" w:pos="5760"/>
        </w:tabs>
        <w:ind w:left="5760" w:hanging="360"/>
      </w:pPr>
      <w:rPr>
        <w:rFonts w:ascii="Arial" w:hAnsi="Arial" w:hint="default"/>
      </w:rPr>
    </w:lvl>
    <w:lvl w:ilvl="8" w:tplc="4030C0E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4D43B1"/>
    <w:multiLevelType w:val="hybridMultilevel"/>
    <w:tmpl w:val="2D740C5A"/>
    <w:lvl w:ilvl="0" w:tplc="381A985C">
      <w:start w:val="1"/>
      <w:numFmt w:val="bullet"/>
      <w:lvlText w:val="•"/>
      <w:lvlJc w:val="left"/>
      <w:pPr>
        <w:tabs>
          <w:tab w:val="num" w:pos="720"/>
        </w:tabs>
        <w:ind w:left="720" w:hanging="360"/>
      </w:pPr>
      <w:rPr>
        <w:rFonts w:ascii="Arial" w:hAnsi="Arial" w:hint="default"/>
      </w:rPr>
    </w:lvl>
    <w:lvl w:ilvl="1" w:tplc="89CCBCEE" w:tentative="1">
      <w:start w:val="1"/>
      <w:numFmt w:val="bullet"/>
      <w:lvlText w:val="•"/>
      <w:lvlJc w:val="left"/>
      <w:pPr>
        <w:tabs>
          <w:tab w:val="num" w:pos="1440"/>
        </w:tabs>
        <w:ind w:left="1440" w:hanging="360"/>
      </w:pPr>
      <w:rPr>
        <w:rFonts w:ascii="Arial" w:hAnsi="Arial" w:hint="default"/>
      </w:rPr>
    </w:lvl>
    <w:lvl w:ilvl="2" w:tplc="9C62EF22" w:tentative="1">
      <w:start w:val="1"/>
      <w:numFmt w:val="bullet"/>
      <w:lvlText w:val="•"/>
      <w:lvlJc w:val="left"/>
      <w:pPr>
        <w:tabs>
          <w:tab w:val="num" w:pos="2160"/>
        </w:tabs>
        <w:ind w:left="2160" w:hanging="360"/>
      </w:pPr>
      <w:rPr>
        <w:rFonts w:ascii="Arial" w:hAnsi="Arial" w:hint="default"/>
      </w:rPr>
    </w:lvl>
    <w:lvl w:ilvl="3" w:tplc="91D89A4A" w:tentative="1">
      <w:start w:val="1"/>
      <w:numFmt w:val="bullet"/>
      <w:lvlText w:val="•"/>
      <w:lvlJc w:val="left"/>
      <w:pPr>
        <w:tabs>
          <w:tab w:val="num" w:pos="2880"/>
        </w:tabs>
        <w:ind w:left="2880" w:hanging="360"/>
      </w:pPr>
      <w:rPr>
        <w:rFonts w:ascii="Arial" w:hAnsi="Arial" w:hint="default"/>
      </w:rPr>
    </w:lvl>
    <w:lvl w:ilvl="4" w:tplc="A4828C60" w:tentative="1">
      <w:start w:val="1"/>
      <w:numFmt w:val="bullet"/>
      <w:lvlText w:val="•"/>
      <w:lvlJc w:val="left"/>
      <w:pPr>
        <w:tabs>
          <w:tab w:val="num" w:pos="3600"/>
        </w:tabs>
        <w:ind w:left="3600" w:hanging="360"/>
      </w:pPr>
      <w:rPr>
        <w:rFonts w:ascii="Arial" w:hAnsi="Arial" w:hint="default"/>
      </w:rPr>
    </w:lvl>
    <w:lvl w:ilvl="5" w:tplc="DB0A8720" w:tentative="1">
      <w:start w:val="1"/>
      <w:numFmt w:val="bullet"/>
      <w:lvlText w:val="•"/>
      <w:lvlJc w:val="left"/>
      <w:pPr>
        <w:tabs>
          <w:tab w:val="num" w:pos="4320"/>
        </w:tabs>
        <w:ind w:left="4320" w:hanging="360"/>
      </w:pPr>
      <w:rPr>
        <w:rFonts w:ascii="Arial" w:hAnsi="Arial" w:hint="default"/>
      </w:rPr>
    </w:lvl>
    <w:lvl w:ilvl="6" w:tplc="6076FC4C" w:tentative="1">
      <w:start w:val="1"/>
      <w:numFmt w:val="bullet"/>
      <w:lvlText w:val="•"/>
      <w:lvlJc w:val="left"/>
      <w:pPr>
        <w:tabs>
          <w:tab w:val="num" w:pos="5040"/>
        </w:tabs>
        <w:ind w:left="5040" w:hanging="360"/>
      </w:pPr>
      <w:rPr>
        <w:rFonts w:ascii="Arial" w:hAnsi="Arial" w:hint="default"/>
      </w:rPr>
    </w:lvl>
    <w:lvl w:ilvl="7" w:tplc="7DF6B64A" w:tentative="1">
      <w:start w:val="1"/>
      <w:numFmt w:val="bullet"/>
      <w:lvlText w:val="•"/>
      <w:lvlJc w:val="left"/>
      <w:pPr>
        <w:tabs>
          <w:tab w:val="num" w:pos="5760"/>
        </w:tabs>
        <w:ind w:left="5760" w:hanging="360"/>
      </w:pPr>
      <w:rPr>
        <w:rFonts w:ascii="Arial" w:hAnsi="Arial" w:hint="default"/>
      </w:rPr>
    </w:lvl>
    <w:lvl w:ilvl="8" w:tplc="C88425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2AF1613"/>
    <w:multiLevelType w:val="hybridMultilevel"/>
    <w:tmpl w:val="F778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E347E"/>
    <w:multiLevelType w:val="hybridMultilevel"/>
    <w:tmpl w:val="E6107C38"/>
    <w:lvl w:ilvl="0" w:tplc="080AC876">
      <w:start w:val="1"/>
      <w:numFmt w:val="bullet"/>
      <w:lvlText w:val="•"/>
      <w:lvlJc w:val="left"/>
      <w:pPr>
        <w:tabs>
          <w:tab w:val="num" w:pos="720"/>
        </w:tabs>
        <w:ind w:left="720" w:hanging="360"/>
      </w:pPr>
      <w:rPr>
        <w:rFonts w:ascii="Arial" w:hAnsi="Arial" w:hint="default"/>
      </w:rPr>
    </w:lvl>
    <w:lvl w:ilvl="1" w:tplc="01706740" w:tentative="1">
      <w:start w:val="1"/>
      <w:numFmt w:val="bullet"/>
      <w:lvlText w:val="•"/>
      <w:lvlJc w:val="left"/>
      <w:pPr>
        <w:tabs>
          <w:tab w:val="num" w:pos="1440"/>
        </w:tabs>
        <w:ind w:left="1440" w:hanging="360"/>
      </w:pPr>
      <w:rPr>
        <w:rFonts w:ascii="Arial" w:hAnsi="Arial" w:hint="default"/>
      </w:rPr>
    </w:lvl>
    <w:lvl w:ilvl="2" w:tplc="82849A94" w:tentative="1">
      <w:start w:val="1"/>
      <w:numFmt w:val="bullet"/>
      <w:lvlText w:val="•"/>
      <w:lvlJc w:val="left"/>
      <w:pPr>
        <w:tabs>
          <w:tab w:val="num" w:pos="2160"/>
        </w:tabs>
        <w:ind w:left="2160" w:hanging="360"/>
      </w:pPr>
      <w:rPr>
        <w:rFonts w:ascii="Arial" w:hAnsi="Arial" w:hint="default"/>
      </w:rPr>
    </w:lvl>
    <w:lvl w:ilvl="3" w:tplc="A7CA5AAE" w:tentative="1">
      <w:start w:val="1"/>
      <w:numFmt w:val="bullet"/>
      <w:lvlText w:val="•"/>
      <w:lvlJc w:val="left"/>
      <w:pPr>
        <w:tabs>
          <w:tab w:val="num" w:pos="2880"/>
        </w:tabs>
        <w:ind w:left="2880" w:hanging="360"/>
      </w:pPr>
      <w:rPr>
        <w:rFonts w:ascii="Arial" w:hAnsi="Arial" w:hint="default"/>
      </w:rPr>
    </w:lvl>
    <w:lvl w:ilvl="4" w:tplc="23BAE5E8" w:tentative="1">
      <w:start w:val="1"/>
      <w:numFmt w:val="bullet"/>
      <w:lvlText w:val="•"/>
      <w:lvlJc w:val="left"/>
      <w:pPr>
        <w:tabs>
          <w:tab w:val="num" w:pos="3600"/>
        </w:tabs>
        <w:ind w:left="3600" w:hanging="360"/>
      </w:pPr>
      <w:rPr>
        <w:rFonts w:ascii="Arial" w:hAnsi="Arial" w:hint="default"/>
      </w:rPr>
    </w:lvl>
    <w:lvl w:ilvl="5" w:tplc="7F7E61AE" w:tentative="1">
      <w:start w:val="1"/>
      <w:numFmt w:val="bullet"/>
      <w:lvlText w:val="•"/>
      <w:lvlJc w:val="left"/>
      <w:pPr>
        <w:tabs>
          <w:tab w:val="num" w:pos="4320"/>
        </w:tabs>
        <w:ind w:left="4320" w:hanging="360"/>
      </w:pPr>
      <w:rPr>
        <w:rFonts w:ascii="Arial" w:hAnsi="Arial" w:hint="default"/>
      </w:rPr>
    </w:lvl>
    <w:lvl w:ilvl="6" w:tplc="D6CE3564" w:tentative="1">
      <w:start w:val="1"/>
      <w:numFmt w:val="bullet"/>
      <w:lvlText w:val="•"/>
      <w:lvlJc w:val="left"/>
      <w:pPr>
        <w:tabs>
          <w:tab w:val="num" w:pos="5040"/>
        </w:tabs>
        <w:ind w:left="5040" w:hanging="360"/>
      </w:pPr>
      <w:rPr>
        <w:rFonts w:ascii="Arial" w:hAnsi="Arial" w:hint="default"/>
      </w:rPr>
    </w:lvl>
    <w:lvl w:ilvl="7" w:tplc="A0F2DAEE" w:tentative="1">
      <w:start w:val="1"/>
      <w:numFmt w:val="bullet"/>
      <w:lvlText w:val="•"/>
      <w:lvlJc w:val="left"/>
      <w:pPr>
        <w:tabs>
          <w:tab w:val="num" w:pos="5760"/>
        </w:tabs>
        <w:ind w:left="5760" w:hanging="360"/>
      </w:pPr>
      <w:rPr>
        <w:rFonts w:ascii="Arial" w:hAnsi="Arial" w:hint="default"/>
      </w:rPr>
    </w:lvl>
    <w:lvl w:ilvl="8" w:tplc="72C08E6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FE1557E"/>
    <w:multiLevelType w:val="hybridMultilevel"/>
    <w:tmpl w:val="27BCB9A6"/>
    <w:lvl w:ilvl="0" w:tplc="A92A26E4">
      <w:start w:val="1"/>
      <w:numFmt w:val="bullet"/>
      <w:lvlText w:val="•"/>
      <w:lvlJc w:val="left"/>
      <w:pPr>
        <w:tabs>
          <w:tab w:val="num" w:pos="720"/>
        </w:tabs>
        <w:ind w:left="720" w:hanging="360"/>
      </w:pPr>
      <w:rPr>
        <w:rFonts w:ascii="Arial" w:hAnsi="Arial" w:hint="default"/>
      </w:rPr>
    </w:lvl>
    <w:lvl w:ilvl="1" w:tplc="7AFA6318" w:tentative="1">
      <w:start w:val="1"/>
      <w:numFmt w:val="bullet"/>
      <w:lvlText w:val="•"/>
      <w:lvlJc w:val="left"/>
      <w:pPr>
        <w:tabs>
          <w:tab w:val="num" w:pos="1440"/>
        </w:tabs>
        <w:ind w:left="1440" w:hanging="360"/>
      </w:pPr>
      <w:rPr>
        <w:rFonts w:ascii="Arial" w:hAnsi="Arial" w:hint="default"/>
      </w:rPr>
    </w:lvl>
    <w:lvl w:ilvl="2" w:tplc="00F8825A" w:tentative="1">
      <w:start w:val="1"/>
      <w:numFmt w:val="bullet"/>
      <w:lvlText w:val="•"/>
      <w:lvlJc w:val="left"/>
      <w:pPr>
        <w:tabs>
          <w:tab w:val="num" w:pos="2160"/>
        </w:tabs>
        <w:ind w:left="2160" w:hanging="360"/>
      </w:pPr>
      <w:rPr>
        <w:rFonts w:ascii="Arial" w:hAnsi="Arial" w:hint="default"/>
      </w:rPr>
    </w:lvl>
    <w:lvl w:ilvl="3" w:tplc="53206C92" w:tentative="1">
      <w:start w:val="1"/>
      <w:numFmt w:val="bullet"/>
      <w:lvlText w:val="•"/>
      <w:lvlJc w:val="left"/>
      <w:pPr>
        <w:tabs>
          <w:tab w:val="num" w:pos="2880"/>
        </w:tabs>
        <w:ind w:left="2880" w:hanging="360"/>
      </w:pPr>
      <w:rPr>
        <w:rFonts w:ascii="Arial" w:hAnsi="Arial" w:hint="default"/>
      </w:rPr>
    </w:lvl>
    <w:lvl w:ilvl="4" w:tplc="901C0100" w:tentative="1">
      <w:start w:val="1"/>
      <w:numFmt w:val="bullet"/>
      <w:lvlText w:val="•"/>
      <w:lvlJc w:val="left"/>
      <w:pPr>
        <w:tabs>
          <w:tab w:val="num" w:pos="3600"/>
        </w:tabs>
        <w:ind w:left="3600" w:hanging="360"/>
      </w:pPr>
      <w:rPr>
        <w:rFonts w:ascii="Arial" w:hAnsi="Arial" w:hint="default"/>
      </w:rPr>
    </w:lvl>
    <w:lvl w:ilvl="5" w:tplc="A13E4AAC" w:tentative="1">
      <w:start w:val="1"/>
      <w:numFmt w:val="bullet"/>
      <w:lvlText w:val="•"/>
      <w:lvlJc w:val="left"/>
      <w:pPr>
        <w:tabs>
          <w:tab w:val="num" w:pos="4320"/>
        </w:tabs>
        <w:ind w:left="4320" w:hanging="360"/>
      </w:pPr>
      <w:rPr>
        <w:rFonts w:ascii="Arial" w:hAnsi="Arial" w:hint="default"/>
      </w:rPr>
    </w:lvl>
    <w:lvl w:ilvl="6" w:tplc="0158050A" w:tentative="1">
      <w:start w:val="1"/>
      <w:numFmt w:val="bullet"/>
      <w:lvlText w:val="•"/>
      <w:lvlJc w:val="left"/>
      <w:pPr>
        <w:tabs>
          <w:tab w:val="num" w:pos="5040"/>
        </w:tabs>
        <w:ind w:left="5040" w:hanging="360"/>
      </w:pPr>
      <w:rPr>
        <w:rFonts w:ascii="Arial" w:hAnsi="Arial" w:hint="default"/>
      </w:rPr>
    </w:lvl>
    <w:lvl w:ilvl="7" w:tplc="A762FFDA" w:tentative="1">
      <w:start w:val="1"/>
      <w:numFmt w:val="bullet"/>
      <w:lvlText w:val="•"/>
      <w:lvlJc w:val="left"/>
      <w:pPr>
        <w:tabs>
          <w:tab w:val="num" w:pos="5760"/>
        </w:tabs>
        <w:ind w:left="5760" w:hanging="360"/>
      </w:pPr>
      <w:rPr>
        <w:rFonts w:ascii="Arial" w:hAnsi="Arial" w:hint="default"/>
      </w:rPr>
    </w:lvl>
    <w:lvl w:ilvl="8" w:tplc="E21CFE2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000093"/>
    <w:multiLevelType w:val="hybridMultilevel"/>
    <w:tmpl w:val="2E24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466251A">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1243F9"/>
    <w:multiLevelType w:val="hybridMultilevel"/>
    <w:tmpl w:val="C81429BE"/>
    <w:lvl w:ilvl="0" w:tplc="DD1292CE">
      <w:start w:val="1"/>
      <w:numFmt w:val="bullet"/>
      <w:lvlText w:val="•"/>
      <w:lvlJc w:val="left"/>
      <w:pPr>
        <w:tabs>
          <w:tab w:val="num" w:pos="720"/>
        </w:tabs>
        <w:ind w:left="720" w:hanging="360"/>
      </w:pPr>
      <w:rPr>
        <w:rFonts w:ascii="Arial" w:hAnsi="Arial" w:hint="default"/>
      </w:rPr>
    </w:lvl>
    <w:lvl w:ilvl="1" w:tplc="9684CFFC" w:tentative="1">
      <w:start w:val="1"/>
      <w:numFmt w:val="bullet"/>
      <w:lvlText w:val="•"/>
      <w:lvlJc w:val="left"/>
      <w:pPr>
        <w:tabs>
          <w:tab w:val="num" w:pos="1440"/>
        </w:tabs>
        <w:ind w:left="1440" w:hanging="360"/>
      </w:pPr>
      <w:rPr>
        <w:rFonts w:ascii="Arial" w:hAnsi="Arial" w:hint="default"/>
      </w:rPr>
    </w:lvl>
    <w:lvl w:ilvl="2" w:tplc="8422AE04" w:tentative="1">
      <w:start w:val="1"/>
      <w:numFmt w:val="bullet"/>
      <w:lvlText w:val="•"/>
      <w:lvlJc w:val="left"/>
      <w:pPr>
        <w:tabs>
          <w:tab w:val="num" w:pos="2160"/>
        </w:tabs>
        <w:ind w:left="2160" w:hanging="360"/>
      </w:pPr>
      <w:rPr>
        <w:rFonts w:ascii="Arial" w:hAnsi="Arial" w:hint="default"/>
      </w:rPr>
    </w:lvl>
    <w:lvl w:ilvl="3" w:tplc="3EE8B5A2" w:tentative="1">
      <w:start w:val="1"/>
      <w:numFmt w:val="bullet"/>
      <w:lvlText w:val="•"/>
      <w:lvlJc w:val="left"/>
      <w:pPr>
        <w:tabs>
          <w:tab w:val="num" w:pos="2880"/>
        </w:tabs>
        <w:ind w:left="2880" w:hanging="360"/>
      </w:pPr>
      <w:rPr>
        <w:rFonts w:ascii="Arial" w:hAnsi="Arial" w:hint="default"/>
      </w:rPr>
    </w:lvl>
    <w:lvl w:ilvl="4" w:tplc="81B6BF34" w:tentative="1">
      <w:start w:val="1"/>
      <w:numFmt w:val="bullet"/>
      <w:lvlText w:val="•"/>
      <w:lvlJc w:val="left"/>
      <w:pPr>
        <w:tabs>
          <w:tab w:val="num" w:pos="3600"/>
        </w:tabs>
        <w:ind w:left="3600" w:hanging="360"/>
      </w:pPr>
      <w:rPr>
        <w:rFonts w:ascii="Arial" w:hAnsi="Arial" w:hint="default"/>
      </w:rPr>
    </w:lvl>
    <w:lvl w:ilvl="5" w:tplc="D7EC0DBC" w:tentative="1">
      <w:start w:val="1"/>
      <w:numFmt w:val="bullet"/>
      <w:lvlText w:val="•"/>
      <w:lvlJc w:val="left"/>
      <w:pPr>
        <w:tabs>
          <w:tab w:val="num" w:pos="4320"/>
        </w:tabs>
        <w:ind w:left="4320" w:hanging="360"/>
      </w:pPr>
      <w:rPr>
        <w:rFonts w:ascii="Arial" w:hAnsi="Arial" w:hint="default"/>
      </w:rPr>
    </w:lvl>
    <w:lvl w:ilvl="6" w:tplc="6304EA02" w:tentative="1">
      <w:start w:val="1"/>
      <w:numFmt w:val="bullet"/>
      <w:lvlText w:val="•"/>
      <w:lvlJc w:val="left"/>
      <w:pPr>
        <w:tabs>
          <w:tab w:val="num" w:pos="5040"/>
        </w:tabs>
        <w:ind w:left="5040" w:hanging="360"/>
      </w:pPr>
      <w:rPr>
        <w:rFonts w:ascii="Arial" w:hAnsi="Arial" w:hint="default"/>
      </w:rPr>
    </w:lvl>
    <w:lvl w:ilvl="7" w:tplc="00D0A552" w:tentative="1">
      <w:start w:val="1"/>
      <w:numFmt w:val="bullet"/>
      <w:lvlText w:val="•"/>
      <w:lvlJc w:val="left"/>
      <w:pPr>
        <w:tabs>
          <w:tab w:val="num" w:pos="5760"/>
        </w:tabs>
        <w:ind w:left="5760" w:hanging="360"/>
      </w:pPr>
      <w:rPr>
        <w:rFonts w:ascii="Arial" w:hAnsi="Arial" w:hint="default"/>
      </w:rPr>
    </w:lvl>
    <w:lvl w:ilvl="8" w:tplc="D444DE7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6C2E76"/>
    <w:multiLevelType w:val="hybridMultilevel"/>
    <w:tmpl w:val="2004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F2D57"/>
    <w:multiLevelType w:val="hybridMultilevel"/>
    <w:tmpl w:val="2FDC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4"/>
  </w:num>
  <w:num w:numId="5">
    <w:abstractNumId w:val="13"/>
  </w:num>
  <w:num w:numId="6">
    <w:abstractNumId w:val="3"/>
  </w:num>
  <w:num w:numId="7">
    <w:abstractNumId w:val="19"/>
  </w:num>
  <w:num w:numId="8">
    <w:abstractNumId w:val="12"/>
  </w:num>
  <w:num w:numId="9">
    <w:abstractNumId w:val="25"/>
  </w:num>
  <w:num w:numId="10">
    <w:abstractNumId w:val="16"/>
  </w:num>
  <w:num w:numId="11">
    <w:abstractNumId w:val="10"/>
  </w:num>
  <w:num w:numId="12">
    <w:abstractNumId w:val="20"/>
  </w:num>
  <w:num w:numId="13">
    <w:abstractNumId w:val="18"/>
  </w:num>
  <w:num w:numId="14">
    <w:abstractNumId w:val="11"/>
  </w:num>
  <w:num w:numId="15">
    <w:abstractNumId w:val="23"/>
  </w:num>
  <w:num w:numId="16">
    <w:abstractNumId w:val="21"/>
  </w:num>
  <w:num w:numId="17">
    <w:abstractNumId w:val="17"/>
  </w:num>
  <w:num w:numId="18">
    <w:abstractNumId w:val="1"/>
  </w:num>
  <w:num w:numId="19">
    <w:abstractNumId w:val="6"/>
  </w:num>
  <w:num w:numId="20">
    <w:abstractNumId w:val="2"/>
  </w:num>
  <w:num w:numId="21">
    <w:abstractNumId w:val="15"/>
  </w:num>
  <w:num w:numId="22">
    <w:abstractNumId w:val="22"/>
  </w:num>
  <w:num w:numId="23">
    <w:abstractNumId w:val="7"/>
  </w:num>
  <w:num w:numId="24">
    <w:abstractNumId w:val="24"/>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2"/>
    <w:rsid w:val="00004130"/>
    <w:rsid w:val="0001573E"/>
    <w:rsid w:val="0002420B"/>
    <w:rsid w:val="00027735"/>
    <w:rsid w:val="00045B4E"/>
    <w:rsid w:val="000479DF"/>
    <w:rsid w:val="00052FFF"/>
    <w:rsid w:val="00065A0C"/>
    <w:rsid w:val="00084221"/>
    <w:rsid w:val="00092EBC"/>
    <w:rsid w:val="000A02FF"/>
    <w:rsid w:val="000A792F"/>
    <w:rsid w:val="000B1453"/>
    <w:rsid w:val="000B3965"/>
    <w:rsid w:val="000C3CAE"/>
    <w:rsid w:val="000C7D54"/>
    <w:rsid w:val="000E0E2B"/>
    <w:rsid w:val="000E4B8D"/>
    <w:rsid w:val="000F406C"/>
    <w:rsid w:val="00170E35"/>
    <w:rsid w:val="00194F54"/>
    <w:rsid w:val="001A4798"/>
    <w:rsid w:val="001C5D96"/>
    <w:rsid w:val="001D7454"/>
    <w:rsid w:val="001F6E5E"/>
    <w:rsid w:val="00200052"/>
    <w:rsid w:val="00220208"/>
    <w:rsid w:val="00223986"/>
    <w:rsid w:val="0023014C"/>
    <w:rsid w:val="00230B0F"/>
    <w:rsid w:val="00243998"/>
    <w:rsid w:val="00250155"/>
    <w:rsid w:val="0026447C"/>
    <w:rsid w:val="00274404"/>
    <w:rsid w:val="00294FCD"/>
    <w:rsid w:val="00296839"/>
    <w:rsid w:val="002B1F31"/>
    <w:rsid w:val="002C7791"/>
    <w:rsid w:val="00302E46"/>
    <w:rsid w:val="00307911"/>
    <w:rsid w:val="00310A4C"/>
    <w:rsid w:val="00313530"/>
    <w:rsid w:val="003226EE"/>
    <w:rsid w:val="00324E16"/>
    <w:rsid w:val="00347569"/>
    <w:rsid w:val="00352382"/>
    <w:rsid w:val="00362A10"/>
    <w:rsid w:val="0037784B"/>
    <w:rsid w:val="00390DB2"/>
    <w:rsid w:val="0039573E"/>
    <w:rsid w:val="003D1D3F"/>
    <w:rsid w:val="003D450B"/>
    <w:rsid w:val="003D523D"/>
    <w:rsid w:val="003E1940"/>
    <w:rsid w:val="00444C8E"/>
    <w:rsid w:val="004733B8"/>
    <w:rsid w:val="00475798"/>
    <w:rsid w:val="004757E8"/>
    <w:rsid w:val="00483D74"/>
    <w:rsid w:val="004B13DF"/>
    <w:rsid w:val="004B71E3"/>
    <w:rsid w:val="004B7712"/>
    <w:rsid w:val="004D162B"/>
    <w:rsid w:val="004F2FEF"/>
    <w:rsid w:val="00513164"/>
    <w:rsid w:val="00546BE1"/>
    <w:rsid w:val="005819E8"/>
    <w:rsid w:val="005A38A7"/>
    <w:rsid w:val="005A68D1"/>
    <w:rsid w:val="005B2728"/>
    <w:rsid w:val="005C3658"/>
    <w:rsid w:val="005C547B"/>
    <w:rsid w:val="005C73ED"/>
    <w:rsid w:val="005D62C1"/>
    <w:rsid w:val="005F16B7"/>
    <w:rsid w:val="005F2E87"/>
    <w:rsid w:val="005F7A64"/>
    <w:rsid w:val="006056E4"/>
    <w:rsid w:val="00614182"/>
    <w:rsid w:val="00617133"/>
    <w:rsid w:val="00657095"/>
    <w:rsid w:val="00660BFF"/>
    <w:rsid w:val="0067063F"/>
    <w:rsid w:val="006871F2"/>
    <w:rsid w:val="006910BB"/>
    <w:rsid w:val="006C4D30"/>
    <w:rsid w:val="006C68A1"/>
    <w:rsid w:val="006F1A5F"/>
    <w:rsid w:val="006F588D"/>
    <w:rsid w:val="007109FA"/>
    <w:rsid w:val="00714EA9"/>
    <w:rsid w:val="00721D23"/>
    <w:rsid w:val="00745E52"/>
    <w:rsid w:val="00754A1A"/>
    <w:rsid w:val="007737D9"/>
    <w:rsid w:val="0078489C"/>
    <w:rsid w:val="0079667D"/>
    <w:rsid w:val="007B3C16"/>
    <w:rsid w:val="007D1AD9"/>
    <w:rsid w:val="00801ED2"/>
    <w:rsid w:val="00807B1F"/>
    <w:rsid w:val="00811D45"/>
    <w:rsid w:val="008525FE"/>
    <w:rsid w:val="00887A6B"/>
    <w:rsid w:val="008A5BEB"/>
    <w:rsid w:val="008C7E78"/>
    <w:rsid w:val="008D0B4B"/>
    <w:rsid w:val="008E20BD"/>
    <w:rsid w:val="00903D36"/>
    <w:rsid w:val="00912A2A"/>
    <w:rsid w:val="00914194"/>
    <w:rsid w:val="00920780"/>
    <w:rsid w:val="00930506"/>
    <w:rsid w:val="009655CB"/>
    <w:rsid w:val="00983F98"/>
    <w:rsid w:val="009A2637"/>
    <w:rsid w:val="009A5CC7"/>
    <w:rsid w:val="009B6C41"/>
    <w:rsid w:val="009B6DB0"/>
    <w:rsid w:val="009C215E"/>
    <w:rsid w:val="009E00C7"/>
    <w:rsid w:val="009E3A13"/>
    <w:rsid w:val="009F21CC"/>
    <w:rsid w:val="009F7306"/>
    <w:rsid w:val="00A00AF5"/>
    <w:rsid w:val="00A11D2A"/>
    <w:rsid w:val="00A20009"/>
    <w:rsid w:val="00A22806"/>
    <w:rsid w:val="00A40B7A"/>
    <w:rsid w:val="00A54923"/>
    <w:rsid w:val="00A63CD6"/>
    <w:rsid w:val="00A77B62"/>
    <w:rsid w:val="00A93332"/>
    <w:rsid w:val="00AB309F"/>
    <w:rsid w:val="00AC23DF"/>
    <w:rsid w:val="00AD4775"/>
    <w:rsid w:val="00AE488F"/>
    <w:rsid w:val="00AF100F"/>
    <w:rsid w:val="00AF32FE"/>
    <w:rsid w:val="00B17D8E"/>
    <w:rsid w:val="00B55465"/>
    <w:rsid w:val="00B62D0A"/>
    <w:rsid w:val="00B859BE"/>
    <w:rsid w:val="00BB61A2"/>
    <w:rsid w:val="00C0631E"/>
    <w:rsid w:val="00C251AD"/>
    <w:rsid w:val="00C54E5F"/>
    <w:rsid w:val="00C63A0C"/>
    <w:rsid w:val="00CA7C24"/>
    <w:rsid w:val="00CC0BE6"/>
    <w:rsid w:val="00CC3BC7"/>
    <w:rsid w:val="00CD4FF6"/>
    <w:rsid w:val="00CD55DE"/>
    <w:rsid w:val="00CD6919"/>
    <w:rsid w:val="00CE1BB0"/>
    <w:rsid w:val="00D20257"/>
    <w:rsid w:val="00D33D5C"/>
    <w:rsid w:val="00D50976"/>
    <w:rsid w:val="00D52603"/>
    <w:rsid w:val="00D723BC"/>
    <w:rsid w:val="00D903C5"/>
    <w:rsid w:val="00D91941"/>
    <w:rsid w:val="00DB031D"/>
    <w:rsid w:val="00DB0D31"/>
    <w:rsid w:val="00DE6C0B"/>
    <w:rsid w:val="00DE7C2E"/>
    <w:rsid w:val="00DF43D9"/>
    <w:rsid w:val="00E1196E"/>
    <w:rsid w:val="00E24C91"/>
    <w:rsid w:val="00E336B3"/>
    <w:rsid w:val="00E55616"/>
    <w:rsid w:val="00E57CC9"/>
    <w:rsid w:val="00EC38B8"/>
    <w:rsid w:val="00EE3F60"/>
    <w:rsid w:val="00EF2F69"/>
    <w:rsid w:val="00F0648A"/>
    <w:rsid w:val="00F4390C"/>
    <w:rsid w:val="00F46FFA"/>
    <w:rsid w:val="00F536DA"/>
    <w:rsid w:val="00F548FD"/>
    <w:rsid w:val="00F6206D"/>
    <w:rsid w:val="00F724F5"/>
    <w:rsid w:val="00F95CD2"/>
    <w:rsid w:val="00FC1A9A"/>
    <w:rsid w:val="00FC40D9"/>
    <w:rsid w:val="00FD5760"/>
    <w:rsid w:val="00FF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F2A3"/>
  <w15:chartTrackingRefBased/>
  <w15:docId w15:val="{0D0798C2-75A0-4786-A8A3-92BBE9E2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BEB"/>
  </w:style>
  <w:style w:type="paragraph" w:styleId="Heading1">
    <w:name w:val="heading 1"/>
    <w:basedOn w:val="Normal"/>
    <w:next w:val="Normal"/>
    <w:link w:val="Heading1Char"/>
    <w:uiPriority w:val="9"/>
    <w:qFormat/>
    <w:rsid w:val="0090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2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36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3D36"/>
    <w:pPr>
      <w:spacing w:after="0" w:line="240" w:lineRule="auto"/>
    </w:pPr>
    <w:rPr>
      <w:rFonts w:eastAsiaTheme="minorEastAsia"/>
    </w:rPr>
  </w:style>
  <w:style w:type="character" w:customStyle="1" w:styleId="NoSpacingChar">
    <w:name w:val="No Spacing Char"/>
    <w:basedOn w:val="DefaultParagraphFont"/>
    <w:link w:val="NoSpacing"/>
    <w:uiPriority w:val="1"/>
    <w:rsid w:val="00903D36"/>
    <w:rPr>
      <w:rFonts w:eastAsiaTheme="minorEastAsia"/>
    </w:rPr>
  </w:style>
  <w:style w:type="character" w:customStyle="1" w:styleId="Heading1Char">
    <w:name w:val="Heading 1 Char"/>
    <w:basedOn w:val="DefaultParagraphFont"/>
    <w:link w:val="Heading1"/>
    <w:uiPriority w:val="9"/>
    <w:rsid w:val="00903D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D36"/>
    <w:pPr>
      <w:outlineLvl w:val="9"/>
    </w:pPr>
  </w:style>
  <w:style w:type="paragraph" w:styleId="TOC1">
    <w:name w:val="toc 1"/>
    <w:basedOn w:val="Normal"/>
    <w:next w:val="Normal"/>
    <w:autoRedefine/>
    <w:uiPriority w:val="39"/>
    <w:unhideWhenUsed/>
    <w:rsid w:val="00903D36"/>
    <w:pPr>
      <w:spacing w:after="100"/>
    </w:pPr>
  </w:style>
  <w:style w:type="character" w:styleId="Hyperlink">
    <w:name w:val="Hyperlink"/>
    <w:basedOn w:val="DefaultParagraphFont"/>
    <w:uiPriority w:val="99"/>
    <w:unhideWhenUsed/>
    <w:rsid w:val="00903D36"/>
    <w:rPr>
      <w:color w:val="0563C1" w:themeColor="hyperlink"/>
      <w:u w:val="single"/>
    </w:rPr>
  </w:style>
  <w:style w:type="character" w:customStyle="1" w:styleId="Heading2Char">
    <w:name w:val="Heading 2 Char"/>
    <w:basedOn w:val="DefaultParagraphFont"/>
    <w:link w:val="Heading2"/>
    <w:uiPriority w:val="9"/>
    <w:rsid w:val="004757E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57E8"/>
    <w:pPr>
      <w:spacing w:after="100"/>
      <w:ind w:left="220"/>
    </w:pPr>
  </w:style>
  <w:style w:type="paragraph" w:styleId="ListParagraph">
    <w:name w:val="List Paragraph"/>
    <w:basedOn w:val="Normal"/>
    <w:uiPriority w:val="34"/>
    <w:qFormat/>
    <w:rsid w:val="00617133"/>
    <w:pPr>
      <w:ind w:left="720"/>
      <w:contextualSpacing/>
    </w:pPr>
  </w:style>
  <w:style w:type="character" w:customStyle="1" w:styleId="Heading3Char">
    <w:name w:val="Heading 3 Char"/>
    <w:basedOn w:val="DefaultParagraphFont"/>
    <w:link w:val="Heading3"/>
    <w:uiPriority w:val="9"/>
    <w:rsid w:val="00D5097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50976"/>
    <w:pPr>
      <w:spacing w:after="100"/>
      <w:ind w:left="440"/>
    </w:pPr>
  </w:style>
  <w:style w:type="paragraph" w:styleId="Header">
    <w:name w:val="header"/>
    <w:basedOn w:val="Normal"/>
    <w:link w:val="HeaderChar"/>
    <w:uiPriority w:val="99"/>
    <w:unhideWhenUsed/>
    <w:rsid w:val="00D5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76"/>
  </w:style>
  <w:style w:type="paragraph" w:styleId="Footer">
    <w:name w:val="footer"/>
    <w:basedOn w:val="Normal"/>
    <w:link w:val="FooterChar"/>
    <w:uiPriority w:val="99"/>
    <w:unhideWhenUsed/>
    <w:rsid w:val="00D5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76"/>
  </w:style>
  <w:style w:type="character" w:styleId="UnresolvedMention">
    <w:name w:val="Unresolved Mention"/>
    <w:basedOn w:val="DefaultParagraphFont"/>
    <w:uiPriority w:val="99"/>
    <w:semiHidden/>
    <w:unhideWhenUsed/>
    <w:rsid w:val="00CC3BC7"/>
    <w:rPr>
      <w:color w:val="605E5C"/>
      <w:shd w:val="clear" w:color="auto" w:fill="E1DFDD"/>
    </w:rPr>
  </w:style>
  <w:style w:type="character" w:styleId="FollowedHyperlink">
    <w:name w:val="FollowedHyperlink"/>
    <w:basedOn w:val="DefaultParagraphFont"/>
    <w:uiPriority w:val="99"/>
    <w:semiHidden/>
    <w:unhideWhenUsed/>
    <w:rsid w:val="00912A2A"/>
    <w:rPr>
      <w:color w:val="954F72" w:themeColor="followedHyperlink"/>
      <w:u w:val="single"/>
    </w:rPr>
  </w:style>
  <w:style w:type="paragraph" w:customStyle="1" w:styleId="li">
    <w:name w:val="li"/>
    <w:basedOn w:val="Normal"/>
    <w:rsid w:val="00E119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0B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BE6"/>
    <w:rPr>
      <w:rFonts w:ascii="Segoe UI" w:hAnsi="Segoe UI" w:cs="Segoe UI"/>
      <w:sz w:val="18"/>
      <w:szCs w:val="18"/>
    </w:rPr>
  </w:style>
  <w:style w:type="paragraph" w:styleId="NormalWeb">
    <w:name w:val="Normal (Web)"/>
    <w:basedOn w:val="Normal"/>
    <w:uiPriority w:val="99"/>
    <w:semiHidden/>
    <w:unhideWhenUsed/>
    <w:rsid w:val="00C251AD"/>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F0648A"/>
    <w:rPr>
      <w:color w:val="808080"/>
    </w:rPr>
  </w:style>
  <w:style w:type="character" w:customStyle="1" w:styleId="Heading4Char">
    <w:name w:val="Heading 4 Char"/>
    <w:basedOn w:val="DefaultParagraphFont"/>
    <w:link w:val="Heading4"/>
    <w:uiPriority w:val="9"/>
    <w:rsid w:val="000842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36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5789">
      <w:bodyDiv w:val="1"/>
      <w:marLeft w:val="0"/>
      <w:marRight w:val="0"/>
      <w:marTop w:val="0"/>
      <w:marBottom w:val="0"/>
      <w:divBdr>
        <w:top w:val="none" w:sz="0" w:space="0" w:color="auto"/>
        <w:left w:val="none" w:sz="0" w:space="0" w:color="auto"/>
        <w:bottom w:val="none" w:sz="0" w:space="0" w:color="auto"/>
        <w:right w:val="none" w:sz="0" w:space="0" w:color="auto"/>
      </w:divBdr>
      <w:divsChild>
        <w:div w:id="13926162">
          <w:marLeft w:val="720"/>
          <w:marRight w:val="0"/>
          <w:marTop w:val="0"/>
          <w:marBottom w:val="0"/>
          <w:divBdr>
            <w:top w:val="none" w:sz="0" w:space="0" w:color="auto"/>
            <w:left w:val="none" w:sz="0" w:space="0" w:color="auto"/>
            <w:bottom w:val="none" w:sz="0" w:space="0" w:color="auto"/>
            <w:right w:val="none" w:sz="0" w:space="0" w:color="auto"/>
          </w:divBdr>
        </w:div>
      </w:divsChild>
    </w:div>
    <w:div w:id="85468668">
      <w:bodyDiv w:val="1"/>
      <w:marLeft w:val="0"/>
      <w:marRight w:val="0"/>
      <w:marTop w:val="0"/>
      <w:marBottom w:val="0"/>
      <w:divBdr>
        <w:top w:val="none" w:sz="0" w:space="0" w:color="auto"/>
        <w:left w:val="none" w:sz="0" w:space="0" w:color="auto"/>
        <w:bottom w:val="none" w:sz="0" w:space="0" w:color="auto"/>
        <w:right w:val="none" w:sz="0" w:space="0" w:color="auto"/>
      </w:divBdr>
    </w:div>
    <w:div w:id="104620620">
      <w:bodyDiv w:val="1"/>
      <w:marLeft w:val="0"/>
      <w:marRight w:val="0"/>
      <w:marTop w:val="0"/>
      <w:marBottom w:val="0"/>
      <w:divBdr>
        <w:top w:val="none" w:sz="0" w:space="0" w:color="auto"/>
        <w:left w:val="none" w:sz="0" w:space="0" w:color="auto"/>
        <w:bottom w:val="none" w:sz="0" w:space="0" w:color="auto"/>
        <w:right w:val="none" w:sz="0" w:space="0" w:color="auto"/>
      </w:divBdr>
    </w:div>
    <w:div w:id="367150244">
      <w:bodyDiv w:val="1"/>
      <w:marLeft w:val="0"/>
      <w:marRight w:val="0"/>
      <w:marTop w:val="0"/>
      <w:marBottom w:val="0"/>
      <w:divBdr>
        <w:top w:val="none" w:sz="0" w:space="0" w:color="auto"/>
        <w:left w:val="none" w:sz="0" w:space="0" w:color="auto"/>
        <w:bottom w:val="none" w:sz="0" w:space="0" w:color="auto"/>
        <w:right w:val="none" w:sz="0" w:space="0" w:color="auto"/>
      </w:divBdr>
      <w:divsChild>
        <w:div w:id="1510830932">
          <w:marLeft w:val="720"/>
          <w:marRight w:val="0"/>
          <w:marTop w:val="0"/>
          <w:marBottom w:val="0"/>
          <w:divBdr>
            <w:top w:val="none" w:sz="0" w:space="0" w:color="auto"/>
            <w:left w:val="none" w:sz="0" w:space="0" w:color="auto"/>
            <w:bottom w:val="none" w:sz="0" w:space="0" w:color="auto"/>
            <w:right w:val="none" w:sz="0" w:space="0" w:color="auto"/>
          </w:divBdr>
        </w:div>
      </w:divsChild>
    </w:div>
    <w:div w:id="375815852">
      <w:bodyDiv w:val="1"/>
      <w:marLeft w:val="0"/>
      <w:marRight w:val="0"/>
      <w:marTop w:val="0"/>
      <w:marBottom w:val="0"/>
      <w:divBdr>
        <w:top w:val="none" w:sz="0" w:space="0" w:color="auto"/>
        <w:left w:val="none" w:sz="0" w:space="0" w:color="auto"/>
        <w:bottom w:val="none" w:sz="0" w:space="0" w:color="auto"/>
        <w:right w:val="none" w:sz="0" w:space="0" w:color="auto"/>
      </w:divBdr>
      <w:divsChild>
        <w:div w:id="1062481190">
          <w:marLeft w:val="720"/>
          <w:marRight w:val="0"/>
          <w:marTop w:val="0"/>
          <w:marBottom w:val="0"/>
          <w:divBdr>
            <w:top w:val="none" w:sz="0" w:space="0" w:color="auto"/>
            <w:left w:val="none" w:sz="0" w:space="0" w:color="auto"/>
            <w:bottom w:val="none" w:sz="0" w:space="0" w:color="auto"/>
            <w:right w:val="none" w:sz="0" w:space="0" w:color="auto"/>
          </w:divBdr>
        </w:div>
      </w:divsChild>
    </w:div>
    <w:div w:id="384841217">
      <w:bodyDiv w:val="1"/>
      <w:marLeft w:val="0"/>
      <w:marRight w:val="0"/>
      <w:marTop w:val="0"/>
      <w:marBottom w:val="0"/>
      <w:divBdr>
        <w:top w:val="none" w:sz="0" w:space="0" w:color="auto"/>
        <w:left w:val="none" w:sz="0" w:space="0" w:color="auto"/>
        <w:bottom w:val="none" w:sz="0" w:space="0" w:color="auto"/>
        <w:right w:val="none" w:sz="0" w:space="0" w:color="auto"/>
      </w:divBdr>
    </w:div>
    <w:div w:id="523204221">
      <w:bodyDiv w:val="1"/>
      <w:marLeft w:val="0"/>
      <w:marRight w:val="0"/>
      <w:marTop w:val="0"/>
      <w:marBottom w:val="0"/>
      <w:divBdr>
        <w:top w:val="none" w:sz="0" w:space="0" w:color="auto"/>
        <w:left w:val="none" w:sz="0" w:space="0" w:color="auto"/>
        <w:bottom w:val="none" w:sz="0" w:space="0" w:color="auto"/>
        <w:right w:val="none" w:sz="0" w:space="0" w:color="auto"/>
      </w:divBdr>
    </w:div>
    <w:div w:id="608703635">
      <w:bodyDiv w:val="1"/>
      <w:marLeft w:val="0"/>
      <w:marRight w:val="0"/>
      <w:marTop w:val="0"/>
      <w:marBottom w:val="0"/>
      <w:divBdr>
        <w:top w:val="none" w:sz="0" w:space="0" w:color="auto"/>
        <w:left w:val="none" w:sz="0" w:space="0" w:color="auto"/>
        <w:bottom w:val="none" w:sz="0" w:space="0" w:color="auto"/>
        <w:right w:val="none" w:sz="0" w:space="0" w:color="auto"/>
      </w:divBdr>
    </w:div>
    <w:div w:id="634221746">
      <w:bodyDiv w:val="1"/>
      <w:marLeft w:val="0"/>
      <w:marRight w:val="0"/>
      <w:marTop w:val="0"/>
      <w:marBottom w:val="0"/>
      <w:divBdr>
        <w:top w:val="none" w:sz="0" w:space="0" w:color="auto"/>
        <w:left w:val="none" w:sz="0" w:space="0" w:color="auto"/>
        <w:bottom w:val="none" w:sz="0" w:space="0" w:color="auto"/>
        <w:right w:val="none" w:sz="0" w:space="0" w:color="auto"/>
      </w:divBdr>
    </w:div>
    <w:div w:id="642344802">
      <w:bodyDiv w:val="1"/>
      <w:marLeft w:val="0"/>
      <w:marRight w:val="0"/>
      <w:marTop w:val="0"/>
      <w:marBottom w:val="0"/>
      <w:divBdr>
        <w:top w:val="none" w:sz="0" w:space="0" w:color="auto"/>
        <w:left w:val="none" w:sz="0" w:space="0" w:color="auto"/>
        <w:bottom w:val="none" w:sz="0" w:space="0" w:color="auto"/>
        <w:right w:val="none" w:sz="0" w:space="0" w:color="auto"/>
      </w:divBdr>
    </w:div>
    <w:div w:id="694498153">
      <w:bodyDiv w:val="1"/>
      <w:marLeft w:val="0"/>
      <w:marRight w:val="0"/>
      <w:marTop w:val="0"/>
      <w:marBottom w:val="0"/>
      <w:divBdr>
        <w:top w:val="none" w:sz="0" w:space="0" w:color="auto"/>
        <w:left w:val="none" w:sz="0" w:space="0" w:color="auto"/>
        <w:bottom w:val="none" w:sz="0" w:space="0" w:color="auto"/>
        <w:right w:val="none" w:sz="0" w:space="0" w:color="auto"/>
      </w:divBdr>
    </w:div>
    <w:div w:id="697239046">
      <w:bodyDiv w:val="1"/>
      <w:marLeft w:val="0"/>
      <w:marRight w:val="0"/>
      <w:marTop w:val="0"/>
      <w:marBottom w:val="0"/>
      <w:divBdr>
        <w:top w:val="none" w:sz="0" w:space="0" w:color="auto"/>
        <w:left w:val="none" w:sz="0" w:space="0" w:color="auto"/>
        <w:bottom w:val="none" w:sz="0" w:space="0" w:color="auto"/>
        <w:right w:val="none" w:sz="0" w:space="0" w:color="auto"/>
      </w:divBdr>
    </w:div>
    <w:div w:id="728043477">
      <w:bodyDiv w:val="1"/>
      <w:marLeft w:val="0"/>
      <w:marRight w:val="0"/>
      <w:marTop w:val="0"/>
      <w:marBottom w:val="0"/>
      <w:divBdr>
        <w:top w:val="none" w:sz="0" w:space="0" w:color="auto"/>
        <w:left w:val="none" w:sz="0" w:space="0" w:color="auto"/>
        <w:bottom w:val="none" w:sz="0" w:space="0" w:color="auto"/>
        <w:right w:val="none" w:sz="0" w:space="0" w:color="auto"/>
      </w:divBdr>
    </w:div>
    <w:div w:id="785126401">
      <w:bodyDiv w:val="1"/>
      <w:marLeft w:val="0"/>
      <w:marRight w:val="0"/>
      <w:marTop w:val="0"/>
      <w:marBottom w:val="0"/>
      <w:divBdr>
        <w:top w:val="none" w:sz="0" w:space="0" w:color="auto"/>
        <w:left w:val="none" w:sz="0" w:space="0" w:color="auto"/>
        <w:bottom w:val="none" w:sz="0" w:space="0" w:color="auto"/>
        <w:right w:val="none" w:sz="0" w:space="0" w:color="auto"/>
      </w:divBdr>
    </w:div>
    <w:div w:id="829255128">
      <w:bodyDiv w:val="1"/>
      <w:marLeft w:val="0"/>
      <w:marRight w:val="0"/>
      <w:marTop w:val="0"/>
      <w:marBottom w:val="0"/>
      <w:divBdr>
        <w:top w:val="none" w:sz="0" w:space="0" w:color="auto"/>
        <w:left w:val="none" w:sz="0" w:space="0" w:color="auto"/>
        <w:bottom w:val="none" w:sz="0" w:space="0" w:color="auto"/>
        <w:right w:val="none" w:sz="0" w:space="0" w:color="auto"/>
      </w:divBdr>
    </w:div>
    <w:div w:id="866871188">
      <w:bodyDiv w:val="1"/>
      <w:marLeft w:val="0"/>
      <w:marRight w:val="0"/>
      <w:marTop w:val="0"/>
      <w:marBottom w:val="0"/>
      <w:divBdr>
        <w:top w:val="none" w:sz="0" w:space="0" w:color="auto"/>
        <w:left w:val="none" w:sz="0" w:space="0" w:color="auto"/>
        <w:bottom w:val="none" w:sz="0" w:space="0" w:color="auto"/>
        <w:right w:val="none" w:sz="0" w:space="0" w:color="auto"/>
      </w:divBdr>
    </w:div>
    <w:div w:id="1016419835">
      <w:bodyDiv w:val="1"/>
      <w:marLeft w:val="0"/>
      <w:marRight w:val="0"/>
      <w:marTop w:val="0"/>
      <w:marBottom w:val="0"/>
      <w:divBdr>
        <w:top w:val="none" w:sz="0" w:space="0" w:color="auto"/>
        <w:left w:val="none" w:sz="0" w:space="0" w:color="auto"/>
        <w:bottom w:val="none" w:sz="0" w:space="0" w:color="auto"/>
        <w:right w:val="none" w:sz="0" w:space="0" w:color="auto"/>
      </w:divBdr>
      <w:divsChild>
        <w:div w:id="1372194951">
          <w:marLeft w:val="720"/>
          <w:marRight w:val="0"/>
          <w:marTop w:val="0"/>
          <w:marBottom w:val="0"/>
          <w:divBdr>
            <w:top w:val="none" w:sz="0" w:space="0" w:color="auto"/>
            <w:left w:val="none" w:sz="0" w:space="0" w:color="auto"/>
            <w:bottom w:val="none" w:sz="0" w:space="0" w:color="auto"/>
            <w:right w:val="none" w:sz="0" w:space="0" w:color="auto"/>
          </w:divBdr>
        </w:div>
      </w:divsChild>
    </w:div>
    <w:div w:id="1040860795">
      <w:bodyDiv w:val="1"/>
      <w:marLeft w:val="0"/>
      <w:marRight w:val="0"/>
      <w:marTop w:val="0"/>
      <w:marBottom w:val="0"/>
      <w:divBdr>
        <w:top w:val="none" w:sz="0" w:space="0" w:color="auto"/>
        <w:left w:val="none" w:sz="0" w:space="0" w:color="auto"/>
        <w:bottom w:val="none" w:sz="0" w:space="0" w:color="auto"/>
        <w:right w:val="none" w:sz="0" w:space="0" w:color="auto"/>
      </w:divBdr>
    </w:div>
    <w:div w:id="1157259972">
      <w:bodyDiv w:val="1"/>
      <w:marLeft w:val="0"/>
      <w:marRight w:val="0"/>
      <w:marTop w:val="0"/>
      <w:marBottom w:val="0"/>
      <w:divBdr>
        <w:top w:val="none" w:sz="0" w:space="0" w:color="auto"/>
        <w:left w:val="none" w:sz="0" w:space="0" w:color="auto"/>
        <w:bottom w:val="none" w:sz="0" w:space="0" w:color="auto"/>
        <w:right w:val="none" w:sz="0" w:space="0" w:color="auto"/>
      </w:divBdr>
    </w:div>
    <w:div w:id="1195535100">
      <w:bodyDiv w:val="1"/>
      <w:marLeft w:val="0"/>
      <w:marRight w:val="0"/>
      <w:marTop w:val="0"/>
      <w:marBottom w:val="0"/>
      <w:divBdr>
        <w:top w:val="none" w:sz="0" w:space="0" w:color="auto"/>
        <w:left w:val="none" w:sz="0" w:space="0" w:color="auto"/>
        <w:bottom w:val="none" w:sz="0" w:space="0" w:color="auto"/>
        <w:right w:val="none" w:sz="0" w:space="0" w:color="auto"/>
      </w:divBdr>
    </w:div>
    <w:div w:id="1310212456">
      <w:bodyDiv w:val="1"/>
      <w:marLeft w:val="0"/>
      <w:marRight w:val="0"/>
      <w:marTop w:val="0"/>
      <w:marBottom w:val="0"/>
      <w:divBdr>
        <w:top w:val="none" w:sz="0" w:space="0" w:color="auto"/>
        <w:left w:val="none" w:sz="0" w:space="0" w:color="auto"/>
        <w:bottom w:val="none" w:sz="0" w:space="0" w:color="auto"/>
        <w:right w:val="none" w:sz="0" w:space="0" w:color="auto"/>
      </w:divBdr>
      <w:divsChild>
        <w:div w:id="1992513848">
          <w:marLeft w:val="720"/>
          <w:marRight w:val="0"/>
          <w:marTop w:val="0"/>
          <w:marBottom w:val="0"/>
          <w:divBdr>
            <w:top w:val="none" w:sz="0" w:space="0" w:color="auto"/>
            <w:left w:val="none" w:sz="0" w:space="0" w:color="auto"/>
            <w:bottom w:val="none" w:sz="0" w:space="0" w:color="auto"/>
            <w:right w:val="none" w:sz="0" w:space="0" w:color="auto"/>
          </w:divBdr>
        </w:div>
      </w:divsChild>
    </w:div>
    <w:div w:id="1330325282">
      <w:bodyDiv w:val="1"/>
      <w:marLeft w:val="0"/>
      <w:marRight w:val="0"/>
      <w:marTop w:val="0"/>
      <w:marBottom w:val="0"/>
      <w:divBdr>
        <w:top w:val="none" w:sz="0" w:space="0" w:color="auto"/>
        <w:left w:val="none" w:sz="0" w:space="0" w:color="auto"/>
        <w:bottom w:val="none" w:sz="0" w:space="0" w:color="auto"/>
        <w:right w:val="none" w:sz="0" w:space="0" w:color="auto"/>
      </w:divBdr>
    </w:div>
    <w:div w:id="1402555867">
      <w:bodyDiv w:val="1"/>
      <w:marLeft w:val="0"/>
      <w:marRight w:val="0"/>
      <w:marTop w:val="0"/>
      <w:marBottom w:val="0"/>
      <w:divBdr>
        <w:top w:val="none" w:sz="0" w:space="0" w:color="auto"/>
        <w:left w:val="none" w:sz="0" w:space="0" w:color="auto"/>
        <w:bottom w:val="none" w:sz="0" w:space="0" w:color="auto"/>
        <w:right w:val="none" w:sz="0" w:space="0" w:color="auto"/>
      </w:divBdr>
      <w:divsChild>
        <w:div w:id="1018308816">
          <w:marLeft w:val="720"/>
          <w:marRight w:val="0"/>
          <w:marTop w:val="0"/>
          <w:marBottom w:val="0"/>
          <w:divBdr>
            <w:top w:val="none" w:sz="0" w:space="0" w:color="auto"/>
            <w:left w:val="none" w:sz="0" w:space="0" w:color="auto"/>
            <w:bottom w:val="none" w:sz="0" w:space="0" w:color="auto"/>
            <w:right w:val="none" w:sz="0" w:space="0" w:color="auto"/>
          </w:divBdr>
        </w:div>
      </w:divsChild>
    </w:div>
    <w:div w:id="1474367973">
      <w:bodyDiv w:val="1"/>
      <w:marLeft w:val="0"/>
      <w:marRight w:val="0"/>
      <w:marTop w:val="0"/>
      <w:marBottom w:val="0"/>
      <w:divBdr>
        <w:top w:val="none" w:sz="0" w:space="0" w:color="auto"/>
        <w:left w:val="none" w:sz="0" w:space="0" w:color="auto"/>
        <w:bottom w:val="none" w:sz="0" w:space="0" w:color="auto"/>
        <w:right w:val="none" w:sz="0" w:space="0" w:color="auto"/>
      </w:divBdr>
      <w:divsChild>
        <w:div w:id="1861432960">
          <w:marLeft w:val="720"/>
          <w:marRight w:val="0"/>
          <w:marTop w:val="0"/>
          <w:marBottom w:val="0"/>
          <w:divBdr>
            <w:top w:val="none" w:sz="0" w:space="0" w:color="auto"/>
            <w:left w:val="none" w:sz="0" w:space="0" w:color="auto"/>
            <w:bottom w:val="none" w:sz="0" w:space="0" w:color="auto"/>
            <w:right w:val="none" w:sz="0" w:space="0" w:color="auto"/>
          </w:divBdr>
        </w:div>
      </w:divsChild>
    </w:div>
    <w:div w:id="1486555566">
      <w:bodyDiv w:val="1"/>
      <w:marLeft w:val="0"/>
      <w:marRight w:val="0"/>
      <w:marTop w:val="0"/>
      <w:marBottom w:val="0"/>
      <w:divBdr>
        <w:top w:val="none" w:sz="0" w:space="0" w:color="auto"/>
        <w:left w:val="none" w:sz="0" w:space="0" w:color="auto"/>
        <w:bottom w:val="none" w:sz="0" w:space="0" w:color="auto"/>
        <w:right w:val="none" w:sz="0" w:space="0" w:color="auto"/>
      </w:divBdr>
      <w:divsChild>
        <w:div w:id="2080789352">
          <w:marLeft w:val="720"/>
          <w:marRight w:val="0"/>
          <w:marTop w:val="0"/>
          <w:marBottom w:val="0"/>
          <w:divBdr>
            <w:top w:val="none" w:sz="0" w:space="0" w:color="auto"/>
            <w:left w:val="none" w:sz="0" w:space="0" w:color="auto"/>
            <w:bottom w:val="none" w:sz="0" w:space="0" w:color="auto"/>
            <w:right w:val="none" w:sz="0" w:space="0" w:color="auto"/>
          </w:divBdr>
        </w:div>
      </w:divsChild>
    </w:div>
    <w:div w:id="1499078150">
      <w:bodyDiv w:val="1"/>
      <w:marLeft w:val="0"/>
      <w:marRight w:val="0"/>
      <w:marTop w:val="0"/>
      <w:marBottom w:val="0"/>
      <w:divBdr>
        <w:top w:val="none" w:sz="0" w:space="0" w:color="auto"/>
        <w:left w:val="none" w:sz="0" w:space="0" w:color="auto"/>
        <w:bottom w:val="none" w:sz="0" w:space="0" w:color="auto"/>
        <w:right w:val="none" w:sz="0" w:space="0" w:color="auto"/>
      </w:divBdr>
    </w:div>
    <w:div w:id="1535771360">
      <w:bodyDiv w:val="1"/>
      <w:marLeft w:val="0"/>
      <w:marRight w:val="0"/>
      <w:marTop w:val="0"/>
      <w:marBottom w:val="0"/>
      <w:divBdr>
        <w:top w:val="none" w:sz="0" w:space="0" w:color="auto"/>
        <w:left w:val="none" w:sz="0" w:space="0" w:color="auto"/>
        <w:bottom w:val="none" w:sz="0" w:space="0" w:color="auto"/>
        <w:right w:val="none" w:sz="0" w:space="0" w:color="auto"/>
      </w:divBdr>
    </w:div>
    <w:div w:id="1551961453">
      <w:bodyDiv w:val="1"/>
      <w:marLeft w:val="0"/>
      <w:marRight w:val="0"/>
      <w:marTop w:val="0"/>
      <w:marBottom w:val="0"/>
      <w:divBdr>
        <w:top w:val="none" w:sz="0" w:space="0" w:color="auto"/>
        <w:left w:val="none" w:sz="0" w:space="0" w:color="auto"/>
        <w:bottom w:val="none" w:sz="0" w:space="0" w:color="auto"/>
        <w:right w:val="none" w:sz="0" w:space="0" w:color="auto"/>
      </w:divBdr>
    </w:div>
    <w:div w:id="1655915929">
      <w:bodyDiv w:val="1"/>
      <w:marLeft w:val="0"/>
      <w:marRight w:val="0"/>
      <w:marTop w:val="0"/>
      <w:marBottom w:val="0"/>
      <w:divBdr>
        <w:top w:val="none" w:sz="0" w:space="0" w:color="auto"/>
        <w:left w:val="none" w:sz="0" w:space="0" w:color="auto"/>
        <w:bottom w:val="none" w:sz="0" w:space="0" w:color="auto"/>
        <w:right w:val="none" w:sz="0" w:space="0" w:color="auto"/>
      </w:divBdr>
    </w:div>
    <w:div w:id="1689722017">
      <w:bodyDiv w:val="1"/>
      <w:marLeft w:val="0"/>
      <w:marRight w:val="0"/>
      <w:marTop w:val="0"/>
      <w:marBottom w:val="0"/>
      <w:divBdr>
        <w:top w:val="none" w:sz="0" w:space="0" w:color="auto"/>
        <w:left w:val="none" w:sz="0" w:space="0" w:color="auto"/>
        <w:bottom w:val="none" w:sz="0" w:space="0" w:color="auto"/>
        <w:right w:val="none" w:sz="0" w:space="0" w:color="auto"/>
      </w:divBdr>
    </w:div>
    <w:div w:id="1705061578">
      <w:bodyDiv w:val="1"/>
      <w:marLeft w:val="0"/>
      <w:marRight w:val="0"/>
      <w:marTop w:val="0"/>
      <w:marBottom w:val="0"/>
      <w:divBdr>
        <w:top w:val="none" w:sz="0" w:space="0" w:color="auto"/>
        <w:left w:val="none" w:sz="0" w:space="0" w:color="auto"/>
        <w:bottom w:val="none" w:sz="0" w:space="0" w:color="auto"/>
        <w:right w:val="none" w:sz="0" w:space="0" w:color="auto"/>
      </w:divBdr>
    </w:div>
    <w:div w:id="1722704496">
      <w:bodyDiv w:val="1"/>
      <w:marLeft w:val="0"/>
      <w:marRight w:val="0"/>
      <w:marTop w:val="0"/>
      <w:marBottom w:val="0"/>
      <w:divBdr>
        <w:top w:val="none" w:sz="0" w:space="0" w:color="auto"/>
        <w:left w:val="none" w:sz="0" w:space="0" w:color="auto"/>
        <w:bottom w:val="none" w:sz="0" w:space="0" w:color="auto"/>
        <w:right w:val="none" w:sz="0" w:space="0" w:color="auto"/>
      </w:divBdr>
    </w:div>
    <w:div w:id="1729765785">
      <w:bodyDiv w:val="1"/>
      <w:marLeft w:val="0"/>
      <w:marRight w:val="0"/>
      <w:marTop w:val="0"/>
      <w:marBottom w:val="0"/>
      <w:divBdr>
        <w:top w:val="none" w:sz="0" w:space="0" w:color="auto"/>
        <w:left w:val="none" w:sz="0" w:space="0" w:color="auto"/>
        <w:bottom w:val="none" w:sz="0" w:space="0" w:color="auto"/>
        <w:right w:val="none" w:sz="0" w:space="0" w:color="auto"/>
      </w:divBdr>
    </w:div>
    <w:div w:id="1734506506">
      <w:bodyDiv w:val="1"/>
      <w:marLeft w:val="0"/>
      <w:marRight w:val="0"/>
      <w:marTop w:val="0"/>
      <w:marBottom w:val="0"/>
      <w:divBdr>
        <w:top w:val="none" w:sz="0" w:space="0" w:color="auto"/>
        <w:left w:val="none" w:sz="0" w:space="0" w:color="auto"/>
        <w:bottom w:val="none" w:sz="0" w:space="0" w:color="auto"/>
        <w:right w:val="none" w:sz="0" w:space="0" w:color="auto"/>
      </w:divBdr>
    </w:div>
    <w:div w:id="1864589784">
      <w:bodyDiv w:val="1"/>
      <w:marLeft w:val="0"/>
      <w:marRight w:val="0"/>
      <w:marTop w:val="0"/>
      <w:marBottom w:val="0"/>
      <w:divBdr>
        <w:top w:val="none" w:sz="0" w:space="0" w:color="auto"/>
        <w:left w:val="none" w:sz="0" w:space="0" w:color="auto"/>
        <w:bottom w:val="none" w:sz="0" w:space="0" w:color="auto"/>
        <w:right w:val="none" w:sz="0" w:space="0" w:color="auto"/>
      </w:divBdr>
    </w:div>
    <w:div w:id="1882133190">
      <w:bodyDiv w:val="1"/>
      <w:marLeft w:val="0"/>
      <w:marRight w:val="0"/>
      <w:marTop w:val="0"/>
      <w:marBottom w:val="0"/>
      <w:divBdr>
        <w:top w:val="none" w:sz="0" w:space="0" w:color="auto"/>
        <w:left w:val="none" w:sz="0" w:space="0" w:color="auto"/>
        <w:bottom w:val="none" w:sz="0" w:space="0" w:color="auto"/>
        <w:right w:val="none" w:sz="0" w:space="0" w:color="auto"/>
      </w:divBdr>
    </w:div>
    <w:div w:id="1890609606">
      <w:bodyDiv w:val="1"/>
      <w:marLeft w:val="0"/>
      <w:marRight w:val="0"/>
      <w:marTop w:val="0"/>
      <w:marBottom w:val="0"/>
      <w:divBdr>
        <w:top w:val="none" w:sz="0" w:space="0" w:color="auto"/>
        <w:left w:val="none" w:sz="0" w:space="0" w:color="auto"/>
        <w:bottom w:val="none" w:sz="0" w:space="0" w:color="auto"/>
        <w:right w:val="none" w:sz="0" w:space="0" w:color="auto"/>
      </w:divBdr>
      <w:divsChild>
        <w:div w:id="733505746">
          <w:marLeft w:val="720"/>
          <w:marRight w:val="0"/>
          <w:marTop w:val="0"/>
          <w:marBottom w:val="0"/>
          <w:divBdr>
            <w:top w:val="none" w:sz="0" w:space="0" w:color="auto"/>
            <w:left w:val="none" w:sz="0" w:space="0" w:color="auto"/>
            <w:bottom w:val="none" w:sz="0" w:space="0" w:color="auto"/>
            <w:right w:val="none" w:sz="0" w:space="0" w:color="auto"/>
          </w:divBdr>
        </w:div>
      </w:divsChild>
    </w:div>
    <w:div w:id="1919435408">
      <w:bodyDiv w:val="1"/>
      <w:marLeft w:val="0"/>
      <w:marRight w:val="0"/>
      <w:marTop w:val="0"/>
      <w:marBottom w:val="0"/>
      <w:divBdr>
        <w:top w:val="none" w:sz="0" w:space="0" w:color="auto"/>
        <w:left w:val="none" w:sz="0" w:space="0" w:color="auto"/>
        <w:bottom w:val="none" w:sz="0" w:space="0" w:color="auto"/>
        <w:right w:val="none" w:sz="0" w:space="0" w:color="auto"/>
      </w:divBdr>
    </w:div>
    <w:div w:id="20736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farnel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xsl" StyleName="Harvard - Anglia" Version="2008"/>
</file>

<file path=customXml/itemProps1.xml><?xml version="1.0" encoding="utf-8"?>
<ds:datastoreItem xmlns:ds="http://schemas.openxmlformats.org/officeDocument/2006/customXml" ds:itemID="{4BACBDF8-C1C2-42A2-A278-B272A267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11078</TotalTime>
  <Pages>19</Pages>
  <Words>5054</Words>
  <Characters>28809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Discrete internet Communicator -An ultra-low power, low cost network connected haptic feedback wearable device.</vt:lpstr>
    </vt:vector>
  </TitlesOfParts>
  <Company>The University of the West of England Faculty of Environment &amp; Technology Frenchay</Company>
  <LinksUpToDate>false</LinksUpToDate>
  <CharactersWithSpaces>33796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internet Communicator -An ultra-low power, low cost network connected haptic feedback wearable device.</dc:title>
  <dc:subject/>
  <dc:creator>Adam Stock</dc:creator>
  <cp:keywords/>
  <dc:description/>
  <cp:lastModifiedBy>Adam Stock</cp:lastModifiedBy>
  <cp:revision>12</cp:revision>
  <dcterms:created xsi:type="dcterms:W3CDTF">2019-03-15T18:48:00Z</dcterms:created>
  <dcterms:modified xsi:type="dcterms:W3CDTF">2020-03-03T21:33:00Z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25955</vt:lpwstr>
  </property>
  <property fmtid="{D5CDD505-2E9C-101B-9397-08002B2CF9AE}" pid="3" name="WnCSubscriberId">
    <vt:lpwstr>2961</vt:lpwstr>
  </property>
  <property fmtid="{D5CDD505-2E9C-101B-9397-08002B2CF9AE}" pid="4" name="WnCOutputStyleId">
    <vt:lpwstr>10522</vt:lpwstr>
  </property>
  <property fmtid="{D5CDD505-2E9C-101B-9397-08002B2CF9AE}" pid="5" name="RWProductId">
    <vt:lpwstr>WnC</vt:lpwstr>
  </property>
  <property fmtid="{D5CDD505-2E9C-101B-9397-08002B2CF9AE}" pid="6" name="WnC4Folder">
    <vt:lpwstr/>
  </property>
</Properties>
</file>