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707B" w14:textId="77777777" w:rsidR="008827EB" w:rsidRPr="00216DC9" w:rsidRDefault="008827EB" w:rsidP="008827EB">
      <w:pPr>
        <w:pStyle w:val="SubtitleSVT"/>
        <w:spacing w:before="240"/>
        <w:jc w:val="center"/>
        <w:rPr>
          <w:rFonts w:asciiTheme="minorHAnsi" w:hAnsiTheme="minorHAnsi" w:cstheme="minorHAnsi"/>
          <w:b/>
          <w:color w:val="auto"/>
        </w:rPr>
      </w:pPr>
      <w:r>
        <w:rPr>
          <w:rFonts w:asciiTheme="minorHAnsi" w:hAnsiTheme="minorHAnsi" w:cstheme="minorHAnsi"/>
          <w:b/>
          <w:color w:val="auto"/>
        </w:rPr>
        <w:t>EXECUTIVE SUMMARY</w:t>
      </w:r>
    </w:p>
    <w:tbl>
      <w:tblPr>
        <w:tblW w:w="111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693"/>
        <w:gridCol w:w="3067"/>
        <w:gridCol w:w="1432"/>
        <w:gridCol w:w="990"/>
        <w:gridCol w:w="900"/>
        <w:gridCol w:w="1350"/>
      </w:tblGrid>
      <w:tr w:rsidR="001862AE" w:rsidRPr="00216DC9" w14:paraId="5A54C28C" w14:textId="77777777" w:rsidTr="004151DF">
        <w:trPr>
          <w:trHeight w:val="564"/>
          <w:tblHeader/>
          <w:jc w:val="center"/>
        </w:trPr>
        <w:tc>
          <w:tcPr>
            <w:tcW w:w="679" w:type="dxa"/>
            <w:shd w:val="pct15" w:color="auto" w:fill="auto"/>
            <w:vAlign w:val="center"/>
            <w:hideMark/>
          </w:tcPr>
          <w:p w14:paraId="2F6CEF4F" w14:textId="77777777" w:rsidR="001862AE" w:rsidRPr="00216DC9" w:rsidRDefault="001862AE" w:rsidP="0033733E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 w:rsidRPr="00216DC9">
              <w:rPr>
                <w:rFonts w:ascii="Tahoma" w:hAnsi="Tahoma" w:cstheme="minorHAnsi"/>
                <w:b/>
                <w:sz w:val="18"/>
                <w:szCs w:val="18"/>
              </w:rPr>
              <w:t>NO.</w:t>
            </w:r>
          </w:p>
        </w:tc>
        <w:tc>
          <w:tcPr>
            <w:tcW w:w="2693" w:type="dxa"/>
            <w:shd w:val="pct15" w:color="auto" w:fill="auto"/>
            <w:vAlign w:val="center"/>
            <w:hideMark/>
          </w:tcPr>
          <w:p w14:paraId="01256E43" w14:textId="77777777" w:rsidR="001862AE" w:rsidRPr="00216DC9" w:rsidRDefault="001862AE" w:rsidP="0033733E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 w:rsidRPr="00216DC9">
              <w:rPr>
                <w:rFonts w:ascii="Tahoma" w:hAnsi="Tahoma" w:cstheme="minorHAnsi"/>
                <w:b/>
                <w:sz w:val="18"/>
                <w:szCs w:val="18"/>
              </w:rPr>
              <w:t>EQUIPMENT</w:t>
            </w:r>
          </w:p>
        </w:tc>
        <w:tc>
          <w:tcPr>
            <w:tcW w:w="3067" w:type="dxa"/>
            <w:shd w:val="pct15" w:color="auto" w:fill="auto"/>
            <w:vAlign w:val="center"/>
            <w:hideMark/>
          </w:tcPr>
          <w:p w14:paraId="1403BB89" w14:textId="77777777" w:rsidR="001862AE" w:rsidRPr="00216DC9" w:rsidRDefault="001862AE" w:rsidP="0033733E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 w:rsidRPr="00216DC9">
              <w:rPr>
                <w:rFonts w:ascii="Tahoma" w:hAnsi="Tahoma" w:cstheme="minorHAnsi"/>
                <w:b/>
                <w:sz w:val="18"/>
                <w:szCs w:val="18"/>
              </w:rPr>
              <w:t>DEFECT AREA</w:t>
            </w:r>
          </w:p>
        </w:tc>
        <w:tc>
          <w:tcPr>
            <w:tcW w:w="1432" w:type="dxa"/>
            <w:shd w:val="pct15" w:color="auto" w:fill="auto"/>
            <w:vAlign w:val="center"/>
          </w:tcPr>
          <w:p w14:paraId="6E3E3D47" w14:textId="77777777" w:rsidR="001862AE" w:rsidRPr="00216DC9" w:rsidRDefault="001862AE" w:rsidP="0033733E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IR </w:t>
            </w:r>
          </w:p>
          <w:p w14:paraId="64C1AF36" w14:textId="77777777" w:rsidR="001862AE" w:rsidRPr="00216DC9" w:rsidRDefault="001862AE" w:rsidP="0033733E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(Abs T/∆T)</w:t>
            </w:r>
          </w:p>
        </w:tc>
        <w:tc>
          <w:tcPr>
            <w:tcW w:w="990" w:type="dxa"/>
            <w:shd w:val="pct15" w:color="auto" w:fill="auto"/>
            <w:vAlign w:val="center"/>
          </w:tcPr>
          <w:p w14:paraId="756B87C0" w14:textId="77777777" w:rsidR="001236A9" w:rsidRDefault="00000000">
            <w:pPr>
              <w:spacing w:after="0" w:line="240" w:lineRule="auto"/>
              <w:jc w:val="center"/>
            </w:pPr>
            <w:r>
              <w:rPr>
                <w:rFonts w:ascii="Tahoma" w:hAnsi="Tahoma" w:cs="Tahoma"/>
                <w:b/>
                <w:sz w:val="18"/>
                <w:szCs w:val="18"/>
              </w:rPr>
              <w:t>U/S</w:t>
            </w:r>
          </w:p>
        </w:tc>
        <w:tc>
          <w:tcPr>
            <w:tcW w:w="900" w:type="dxa"/>
            <w:shd w:val="pct15" w:color="auto" w:fill="auto"/>
            <w:vAlign w:val="center"/>
          </w:tcPr>
          <w:p w14:paraId="3943C87C" w14:textId="77777777" w:rsidR="001236A9" w:rsidRDefault="00000000">
            <w:pPr>
              <w:spacing w:after="0" w:line="240" w:lineRule="auto"/>
              <w:jc w:val="center"/>
            </w:pPr>
            <w:r>
              <w:rPr>
                <w:rFonts w:ascii="Tahoma" w:hAnsi="Tahoma" w:cs="Tahoma"/>
                <w:b/>
                <w:sz w:val="18"/>
                <w:szCs w:val="18"/>
              </w:rPr>
              <w:t>TEV</w:t>
            </w:r>
          </w:p>
        </w:tc>
        <w:tc>
          <w:tcPr>
            <w:tcW w:w="1350" w:type="dxa"/>
            <w:shd w:val="pct15" w:color="auto" w:fill="auto"/>
            <w:vAlign w:val="center"/>
            <w:hideMark/>
          </w:tcPr>
          <w:p w14:paraId="786F2113" w14:textId="77777777" w:rsidR="001862AE" w:rsidRPr="00216DC9" w:rsidRDefault="001862AE" w:rsidP="0033733E">
            <w:pPr>
              <w:pStyle w:val="NoSpacing"/>
              <w:jc w:val="center"/>
              <w:rPr>
                <w:rFonts w:cstheme="minorHAnsi"/>
                <w:b/>
                <w:sz w:val="20"/>
              </w:rPr>
            </w:pPr>
            <w:r w:rsidRPr="00216DC9">
              <w:rPr>
                <w:rFonts w:ascii="Tahoma" w:hAnsi="Tahoma" w:cstheme="minorHAnsi"/>
                <w:b/>
                <w:sz w:val="18"/>
                <w:szCs w:val="18"/>
              </w:rPr>
              <w:t>SEVERITY</w:t>
            </w:r>
          </w:p>
        </w:tc>
      </w:tr>
      <w:tr w:rsidR="001862AE" w:rsidRPr="00216DC9" w14:paraId="3BFBDB58" w14:textId="77777777" w:rsidTr="001862AE">
        <w:trPr>
          <w:trHeight w:val="450"/>
          <w:jc w:val="center"/>
        </w:trPr>
        <w:tc>
          <w:tcPr>
            <w:tcW w:w="679" w:type="dxa"/>
            <w:vAlign w:val="center"/>
          </w:tcPr>
          <w:p w14:paraId="00B85D63" w14:textId="77777777" w:rsidR="001236A9" w:rsidRDefault="00000000">
            <w:pPr>
              <w:spacing w:after="0" w:line="240" w:lineRule="auto"/>
              <w:jc w:val="center"/>
            </w:pPr>
            <w:r>
              <w:rPr>
                <w:rFonts w:ascii="Tahoma" w:hAnsi="Tahoma" w:cs="Tahoma"/>
              </w:rPr>
              <w:t>{%tr for item in census_items %}</w:t>
            </w:r>
          </w:p>
        </w:tc>
        <w:tc>
          <w:tcPr>
            <w:tcW w:w="2693" w:type="dxa"/>
            <w:vAlign w:val="center"/>
          </w:tcPr>
          <w:p w14:paraId="3BE3615A" w14:textId="77777777" w:rsidR="001236A9" w:rsidRDefault="001236A9">
            <w:pPr>
              <w:spacing w:after="0" w:line="240" w:lineRule="auto"/>
              <w:jc w:val="center"/>
            </w:pPr>
          </w:p>
        </w:tc>
        <w:tc>
          <w:tcPr>
            <w:tcW w:w="3067" w:type="dxa"/>
            <w:vAlign w:val="center"/>
          </w:tcPr>
          <w:p w14:paraId="1D1A90FE" w14:textId="77777777" w:rsidR="001236A9" w:rsidRDefault="001236A9">
            <w:pPr>
              <w:spacing w:after="0" w:line="240" w:lineRule="auto"/>
              <w:jc w:val="center"/>
            </w:pPr>
          </w:p>
        </w:tc>
        <w:tc>
          <w:tcPr>
            <w:tcW w:w="1432" w:type="dxa"/>
            <w:vAlign w:val="center"/>
          </w:tcPr>
          <w:p w14:paraId="1F39104E" w14:textId="77777777" w:rsidR="001236A9" w:rsidRDefault="001236A9">
            <w:pPr>
              <w:spacing w:after="0" w:line="240" w:lineRule="auto"/>
              <w:jc w:val="center"/>
            </w:pPr>
          </w:p>
        </w:tc>
        <w:tc>
          <w:tcPr>
            <w:tcW w:w="990" w:type="dxa"/>
            <w:vAlign w:val="center"/>
          </w:tcPr>
          <w:p w14:paraId="6B33445E" w14:textId="77777777" w:rsidR="001236A9" w:rsidRDefault="001236A9">
            <w:pPr>
              <w:spacing w:after="0" w:line="240" w:lineRule="auto"/>
              <w:jc w:val="center"/>
            </w:pPr>
          </w:p>
        </w:tc>
        <w:tc>
          <w:tcPr>
            <w:tcW w:w="900" w:type="dxa"/>
            <w:vAlign w:val="center"/>
          </w:tcPr>
          <w:p w14:paraId="28D2C7A8" w14:textId="77777777" w:rsidR="001236A9" w:rsidRDefault="001236A9">
            <w:pPr>
              <w:spacing w:after="0" w:line="240" w:lineRule="auto"/>
              <w:jc w:val="center"/>
            </w:pPr>
          </w:p>
        </w:tc>
        <w:tc>
          <w:tcPr>
            <w:tcW w:w="1350" w:type="dxa"/>
            <w:shd w:val="clear" w:color="auto" w:fill="FF0000"/>
            <w:vAlign w:val="center"/>
          </w:tcPr>
          <w:p w14:paraId="39423519" w14:textId="77777777" w:rsidR="001236A9" w:rsidRDefault="001236A9">
            <w:pPr>
              <w:spacing w:after="0" w:line="240" w:lineRule="auto"/>
              <w:jc w:val="center"/>
            </w:pPr>
          </w:p>
        </w:tc>
      </w:tr>
      <w:tr w:rsidR="001862AE" w:rsidRPr="00216DC9" w14:paraId="4D3F0001" w14:textId="77777777" w:rsidTr="001862AE">
        <w:trPr>
          <w:trHeight w:val="450"/>
          <w:jc w:val="center"/>
        </w:trPr>
        <w:tc>
          <w:tcPr>
            <w:tcW w:w="679" w:type="dxa"/>
            <w:vAlign w:val="center"/>
          </w:tcPr>
          <w:p w14:paraId="481AA1F3" w14:textId="77777777" w:rsidR="001236A9" w:rsidRDefault="00000000">
            <w:pPr>
              <w:spacing w:after="0" w:line="240" w:lineRule="auto"/>
              <w:jc w:val="center"/>
            </w:pPr>
            <w:r>
              <w:rPr>
                <w:rFonts w:ascii="Tahoma" w:hAnsi="Tahoma" w:cs="Tahoma"/>
                <w:sz w:val="20"/>
                <w:szCs w:val="20"/>
              </w:rPr>
              <w:t>{{ item.no }}</w:t>
            </w:r>
          </w:p>
        </w:tc>
        <w:tc>
          <w:tcPr>
            <w:tcW w:w="2693" w:type="dxa"/>
            <w:vAlign w:val="center"/>
          </w:tcPr>
          <w:p w14:paraId="40C3BF18" w14:textId="77777777" w:rsidR="001236A9" w:rsidRDefault="00000000">
            <w:pPr>
              <w:spacing w:after="0" w:line="240" w:lineRule="auto"/>
              <w:jc w:val="center"/>
            </w:pPr>
            <w:r>
              <w:rPr>
                <w:rFonts w:ascii="Tahoma" w:hAnsi="Tahoma" w:cs="Tahoma"/>
                <w:sz w:val="20"/>
                <w:szCs w:val="20"/>
              </w:rPr>
              <w:t>{{ item.equipment }}</w:t>
            </w:r>
          </w:p>
        </w:tc>
        <w:tc>
          <w:tcPr>
            <w:tcW w:w="3067" w:type="dxa"/>
            <w:vAlign w:val="center"/>
          </w:tcPr>
          <w:p w14:paraId="3086D110" w14:textId="77777777" w:rsidR="001236A9" w:rsidRDefault="00000000">
            <w:pPr>
              <w:spacing w:after="0" w:line="240" w:lineRule="auto"/>
              <w:jc w:val="center"/>
            </w:pPr>
            <w:r>
              <w:rPr>
                <w:rFonts w:ascii="Tahoma" w:hAnsi="Tahoma" w:cs="Tahoma"/>
                <w:sz w:val="20"/>
                <w:szCs w:val="20"/>
              </w:rPr>
              <w:t>{{ item.defect_area }}</w:t>
            </w:r>
          </w:p>
        </w:tc>
        <w:tc>
          <w:tcPr>
            <w:tcW w:w="1432" w:type="dxa"/>
            <w:vAlign w:val="center"/>
          </w:tcPr>
          <w:p w14:paraId="3F0F2862" w14:textId="77777777" w:rsidR="001236A9" w:rsidRDefault="00000000">
            <w:pPr>
              <w:spacing w:after="0" w:line="240" w:lineRule="auto"/>
              <w:jc w:val="center"/>
            </w:pPr>
            <w:r>
              <w:rPr>
                <w:rFonts w:ascii="Tahoma" w:hAnsi="Tahoma" w:cs="Tahoma"/>
                <w:sz w:val="20"/>
                <w:szCs w:val="20"/>
              </w:rPr>
              <w:t>{{ item.ir_abs }}</w:t>
            </w:r>
          </w:p>
        </w:tc>
        <w:tc>
          <w:tcPr>
            <w:tcW w:w="990" w:type="dxa"/>
            <w:vAlign w:val="center"/>
          </w:tcPr>
          <w:p w14:paraId="438CFBB6" w14:textId="77777777" w:rsidR="001236A9" w:rsidRDefault="00000000">
            <w:pPr>
              <w:spacing w:after="0" w:line="240" w:lineRule="auto"/>
              <w:jc w:val="center"/>
            </w:pPr>
            <w:r>
              <w:rPr>
                <w:rFonts w:ascii="Tahoma" w:hAnsi="Tahoma" w:cs="Tahoma"/>
                <w:sz w:val="20"/>
                <w:szCs w:val="20"/>
              </w:rPr>
              <w:t>{{ item.us_dB }}</w:t>
            </w:r>
          </w:p>
        </w:tc>
        <w:tc>
          <w:tcPr>
            <w:tcW w:w="900" w:type="dxa"/>
            <w:vAlign w:val="center"/>
          </w:tcPr>
          <w:p w14:paraId="12A1533B" w14:textId="77777777" w:rsidR="001236A9" w:rsidRDefault="00000000">
            <w:pPr>
              <w:spacing w:after="0" w:line="240" w:lineRule="auto"/>
              <w:jc w:val="center"/>
            </w:pPr>
            <w:r>
              <w:rPr>
                <w:rFonts w:ascii="Tahoma" w:hAnsi="Tahoma" w:cs="Tahoma"/>
                <w:sz w:val="20"/>
                <w:szCs w:val="20"/>
              </w:rPr>
              <w:t>{{ item.tev_dB }}</w:t>
            </w:r>
          </w:p>
        </w:tc>
        <w:tc>
          <w:tcPr>
            <w:tcW w:w="1350" w:type="dxa"/>
            <w:vAlign w:val="center"/>
          </w:tcPr>
          <w:p w14:paraId="5202B74E" w14:textId="77777777" w:rsidR="001236A9" w:rsidRDefault="00000000">
            <w:pPr>
              <w:spacing w:after="0" w:line="240" w:lineRule="auto"/>
              <w:jc w:val="center"/>
            </w:pPr>
            <w:r>
              <w:rPr>
                <w:rFonts w:ascii="Tahoma" w:hAnsi="Tahoma" w:cs="Tahoma"/>
                <w:sz w:val="20"/>
                <w:szCs w:val="20"/>
              </w:rPr>
              <w:t>{{ item.severity }}</w:t>
            </w:r>
          </w:p>
        </w:tc>
      </w:tr>
      <w:tr w:rsidR="001862AE" w:rsidRPr="00216DC9" w14:paraId="5DA60DAC" w14:textId="77777777" w:rsidTr="001862AE">
        <w:trPr>
          <w:trHeight w:val="450"/>
          <w:jc w:val="center"/>
        </w:trPr>
        <w:tc>
          <w:tcPr>
            <w:tcW w:w="679" w:type="dxa"/>
            <w:vAlign w:val="center"/>
          </w:tcPr>
          <w:p w14:paraId="04F009F2" w14:textId="77777777" w:rsidR="001236A9" w:rsidRDefault="00000000">
            <w:pPr>
              <w:spacing w:after="0" w:line="240" w:lineRule="auto"/>
              <w:jc w:val="center"/>
            </w:pPr>
            <w:r>
              <w:rPr>
                <w:rFonts w:ascii="Tahoma" w:hAnsi="Tahoma" w:cs="Tahoma"/>
              </w:rPr>
              <w:t>{%tr endfor %}</w:t>
            </w:r>
          </w:p>
        </w:tc>
        <w:tc>
          <w:tcPr>
            <w:tcW w:w="2693" w:type="dxa"/>
            <w:vAlign w:val="center"/>
          </w:tcPr>
          <w:p w14:paraId="07BA4BC1" w14:textId="77777777" w:rsidR="001236A9" w:rsidRDefault="001236A9">
            <w:pPr>
              <w:spacing w:after="0" w:line="240" w:lineRule="auto"/>
              <w:jc w:val="center"/>
            </w:pPr>
          </w:p>
        </w:tc>
        <w:tc>
          <w:tcPr>
            <w:tcW w:w="3067" w:type="dxa"/>
            <w:vAlign w:val="center"/>
          </w:tcPr>
          <w:p w14:paraId="10F8DF7E" w14:textId="77777777" w:rsidR="001236A9" w:rsidRDefault="001236A9">
            <w:pPr>
              <w:spacing w:after="0" w:line="240" w:lineRule="auto"/>
              <w:jc w:val="center"/>
            </w:pPr>
          </w:p>
        </w:tc>
        <w:tc>
          <w:tcPr>
            <w:tcW w:w="1432" w:type="dxa"/>
            <w:vAlign w:val="center"/>
          </w:tcPr>
          <w:p w14:paraId="36A296FA" w14:textId="77777777" w:rsidR="001236A9" w:rsidRDefault="001236A9">
            <w:pPr>
              <w:spacing w:after="0" w:line="240" w:lineRule="auto"/>
              <w:jc w:val="center"/>
            </w:pPr>
          </w:p>
        </w:tc>
        <w:tc>
          <w:tcPr>
            <w:tcW w:w="990" w:type="dxa"/>
            <w:vAlign w:val="center"/>
          </w:tcPr>
          <w:p w14:paraId="1686C320" w14:textId="77777777" w:rsidR="001236A9" w:rsidRDefault="001236A9">
            <w:pPr>
              <w:spacing w:after="0" w:line="240" w:lineRule="auto"/>
              <w:jc w:val="center"/>
            </w:pPr>
          </w:p>
        </w:tc>
        <w:tc>
          <w:tcPr>
            <w:tcW w:w="900" w:type="dxa"/>
            <w:vAlign w:val="center"/>
          </w:tcPr>
          <w:p w14:paraId="4AF84EFB" w14:textId="77777777" w:rsidR="001236A9" w:rsidRDefault="001236A9">
            <w:pPr>
              <w:spacing w:after="0" w:line="240" w:lineRule="auto"/>
              <w:jc w:val="center"/>
            </w:pPr>
          </w:p>
        </w:tc>
        <w:tc>
          <w:tcPr>
            <w:tcW w:w="1350" w:type="dxa"/>
            <w:vAlign w:val="center"/>
          </w:tcPr>
          <w:p w14:paraId="32FAE167" w14:textId="77777777" w:rsidR="001236A9" w:rsidRDefault="001236A9">
            <w:pPr>
              <w:spacing w:after="0" w:line="240" w:lineRule="auto"/>
              <w:jc w:val="center"/>
            </w:pPr>
          </w:p>
        </w:tc>
      </w:tr>
    </w:tbl>
    <w:p w14:paraId="466776D8" w14:textId="77777777" w:rsidR="008827EB" w:rsidRDefault="008827EB" w:rsidP="008827EB">
      <w:pPr>
        <w:pStyle w:val="NoSpacing"/>
      </w:pPr>
    </w:p>
    <w:sectPr w:rsidR="008827EB" w:rsidSect="0045297C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94B3711"/>
    <w:multiLevelType w:val="multilevel"/>
    <w:tmpl w:val="878C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8833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8099159" w:val="42.4 °C "/>
    <w:docVar w:name="_Fd1049006094" w:val="0.0 °C "/>
    <w:docVar w:name="_Fd1050270777" w:val="34.2 °C "/>
    <w:docVar w:name="_Fd105080863" w:val="31.6 °C "/>
    <w:docVar w:name="_Fd1051561686" w:val="73.5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031148" w:val="55.4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4433618" w:val="49.0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28153" w:val="37.4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0595500" w:val="-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5202226" w:val="11.7 °C "/>
    <w:docVar w:name="_Fd11656707" w:val="-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79075292" w:val="13.0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1802905" w:val="- "/>
    <w:docVar w:name="_Fd1192858798" w:val="0.1 °C "/>
    <w:docVar w:name="_Fd1194553108" w:val="- "/>
    <w:docVar w:name="_Fd1195732331" w:val="35.7 °C "/>
    <w:docVar w:name="_Fd1196015717" w:val="-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2750583" w:val="38.3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197561" w:val="55.4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4320926" w:val="49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5555312" w:val="37.3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5479475" w:val="11.7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3453" w:val="40.5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017859" w:val="37.9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324948" w:val="37.9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58306" w:val="55.4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098494" w:val="-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048410" w:val="38.3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0579167" w:val="13.0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3869541" w:val="42.4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2269610" w:val="40.5 °C "/>
    <w:docVar w:name="_Fd1573270073" w:val="23.3 °C "/>
    <w:docVar w:name="_Fd1573754619" w:val="35.6 °C "/>
    <w:docVar w:name="_Fd1579938605" w:val="41.0 °C "/>
    <w:docVar w:name="_Fd1580039890" w:val="35.8 °C "/>
    <w:docVar w:name="_Fd1580105080" w:val="37.4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58878" w:val="-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74643" w:val="85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824811" w:val="73.5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177854" w:val="-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7804254" w:val="-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118910" w:val="55.4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471185" w:val="- "/>
    <w:docVar w:name="_Fd1883936947" w:val="31.1 °C "/>
    <w:docVar w:name="_Fd1885229990" w:val="31.5 °C "/>
    <w:docVar w:name="_Fd1885287589" w:val="33.6 °C "/>
    <w:docVar w:name="_Fd1885976158" w:val="73.5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084776" w:val="37.3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5876501" w:val="37.3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662685" w:val="38.1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100948" w:val="85.2 °C "/>
    <w:docVar w:name="_Fd1932359290" w:val="-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081097" w:val="85.2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18918" w:val="40.5 °C "/>
    <w:docVar w:name="_Fd2026661573" w:val="0.1 °C "/>
    <w:docVar w:name="_Fd2027362836" w:val="31.6 °C "/>
    <w:docVar w:name="_Fd2028110531" w:val="40.5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8245580" w:val="-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1441324" w:val="85.2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0749590" w:val="73.5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334475" w:val="42.4 °C "/>
    <w:docVar w:name="_Fd33984392" w:val="35.3 °C "/>
    <w:docVar w:name="_Fd343443966" w:val="41.7 °C "/>
    <w:docVar w:name="_Fd344754906" w:val="0.0 °C "/>
    <w:docVar w:name="_Fd347374861" w:val="49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288447" w:val="-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5134727" w:val="37.3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0515580" w:val="37.3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7542144" w:val="37.4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7629661" w:val="11.7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18347" w:val="49.0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2578455" w:val="49.0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66457" w:val="13.0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3467347" w:val="42.4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2880872" w:val="42.4 °C "/>
    <w:docVar w:name="_Fd604668684" w:val="31.4 °C "/>
    <w:docVar w:name="_Fd605388318" w:val="35.8 °C "/>
    <w:docVar w:name="_Fd606880573" w:val="38.1 °C "/>
    <w:docVar w:name="_Fd609048073" w:val="13.0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5086557" w:val="38.3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654413" w:val="-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7482346" w:val="-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179042" w:val="55.4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8996791" w:val="11.7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72380" w:val="-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690412" w:val="40.5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255116" w:val="38.1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0825819" w:val="13.0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33809" w:val="85.2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000382" w:val="11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0689363" w:val="73.5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11091"/>
    <w:rsid w:val="00012A33"/>
    <w:rsid w:val="00023081"/>
    <w:rsid w:val="000367BA"/>
    <w:rsid w:val="000460C8"/>
    <w:rsid w:val="00056B0A"/>
    <w:rsid w:val="000955F0"/>
    <w:rsid w:val="000A10C5"/>
    <w:rsid w:val="000B03A3"/>
    <w:rsid w:val="000D0730"/>
    <w:rsid w:val="000F005F"/>
    <w:rsid w:val="00111ADD"/>
    <w:rsid w:val="001236A9"/>
    <w:rsid w:val="00125602"/>
    <w:rsid w:val="00141226"/>
    <w:rsid w:val="001559D9"/>
    <w:rsid w:val="001671C5"/>
    <w:rsid w:val="00172778"/>
    <w:rsid w:val="00176545"/>
    <w:rsid w:val="001862AE"/>
    <w:rsid w:val="00190544"/>
    <w:rsid w:val="001919AC"/>
    <w:rsid w:val="001A198A"/>
    <w:rsid w:val="001B1B83"/>
    <w:rsid w:val="001C0F88"/>
    <w:rsid w:val="001C1BEC"/>
    <w:rsid w:val="001D66A4"/>
    <w:rsid w:val="001D7944"/>
    <w:rsid w:val="0020016C"/>
    <w:rsid w:val="00216DC9"/>
    <w:rsid w:val="002477C3"/>
    <w:rsid w:val="00262795"/>
    <w:rsid w:val="00264B61"/>
    <w:rsid w:val="0026586C"/>
    <w:rsid w:val="002709EB"/>
    <w:rsid w:val="00283F56"/>
    <w:rsid w:val="00286C2C"/>
    <w:rsid w:val="002A57A5"/>
    <w:rsid w:val="002D1473"/>
    <w:rsid w:val="002D5ECA"/>
    <w:rsid w:val="002F0624"/>
    <w:rsid w:val="00304C87"/>
    <w:rsid w:val="00346347"/>
    <w:rsid w:val="00372722"/>
    <w:rsid w:val="00380C37"/>
    <w:rsid w:val="00391E08"/>
    <w:rsid w:val="00394BFA"/>
    <w:rsid w:val="003A679A"/>
    <w:rsid w:val="00400283"/>
    <w:rsid w:val="004122B0"/>
    <w:rsid w:val="00414D0A"/>
    <w:rsid w:val="004151DF"/>
    <w:rsid w:val="004322A1"/>
    <w:rsid w:val="0043348D"/>
    <w:rsid w:val="00433B96"/>
    <w:rsid w:val="00435BC4"/>
    <w:rsid w:val="00437D2B"/>
    <w:rsid w:val="0045297C"/>
    <w:rsid w:val="00453D19"/>
    <w:rsid w:val="00462D7D"/>
    <w:rsid w:val="004713D0"/>
    <w:rsid w:val="004751F0"/>
    <w:rsid w:val="004856BB"/>
    <w:rsid w:val="004B7A80"/>
    <w:rsid w:val="004C5DE7"/>
    <w:rsid w:val="004E45F2"/>
    <w:rsid w:val="004E4E15"/>
    <w:rsid w:val="004E61ED"/>
    <w:rsid w:val="004E792D"/>
    <w:rsid w:val="00501C7F"/>
    <w:rsid w:val="00502323"/>
    <w:rsid w:val="005072AA"/>
    <w:rsid w:val="005330BE"/>
    <w:rsid w:val="005562D7"/>
    <w:rsid w:val="00560875"/>
    <w:rsid w:val="00561702"/>
    <w:rsid w:val="00593E71"/>
    <w:rsid w:val="005955CE"/>
    <w:rsid w:val="005B183F"/>
    <w:rsid w:val="005C0979"/>
    <w:rsid w:val="005C2CB7"/>
    <w:rsid w:val="005C5635"/>
    <w:rsid w:val="00601CB7"/>
    <w:rsid w:val="0060650D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C1A58"/>
    <w:rsid w:val="006C4643"/>
    <w:rsid w:val="006C6C41"/>
    <w:rsid w:val="006F2928"/>
    <w:rsid w:val="006F2EC0"/>
    <w:rsid w:val="00703426"/>
    <w:rsid w:val="00704202"/>
    <w:rsid w:val="00711347"/>
    <w:rsid w:val="00721429"/>
    <w:rsid w:val="00721BF4"/>
    <w:rsid w:val="007242BD"/>
    <w:rsid w:val="00746ADB"/>
    <w:rsid w:val="00747F80"/>
    <w:rsid w:val="0075767E"/>
    <w:rsid w:val="00757B42"/>
    <w:rsid w:val="00784743"/>
    <w:rsid w:val="007B0E77"/>
    <w:rsid w:val="007B7CEB"/>
    <w:rsid w:val="007C37C8"/>
    <w:rsid w:val="007E4DDA"/>
    <w:rsid w:val="00803CC6"/>
    <w:rsid w:val="00806D31"/>
    <w:rsid w:val="0081326D"/>
    <w:rsid w:val="00820885"/>
    <w:rsid w:val="00820A6C"/>
    <w:rsid w:val="00820FBC"/>
    <w:rsid w:val="00824D22"/>
    <w:rsid w:val="00825321"/>
    <w:rsid w:val="0083418F"/>
    <w:rsid w:val="008341C4"/>
    <w:rsid w:val="00834D6F"/>
    <w:rsid w:val="00835A48"/>
    <w:rsid w:val="00852D59"/>
    <w:rsid w:val="0086322F"/>
    <w:rsid w:val="008827EB"/>
    <w:rsid w:val="00882FE2"/>
    <w:rsid w:val="00893C90"/>
    <w:rsid w:val="00896F5E"/>
    <w:rsid w:val="008A0AD6"/>
    <w:rsid w:val="008A7570"/>
    <w:rsid w:val="008D1F02"/>
    <w:rsid w:val="008E6101"/>
    <w:rsid w:val="008F59F2"/>
    <w:rsid w:val="009069F0"/>
    <w:rsid w:val="00944CC9"/>
    <w:rsid w:val="00951A18"/>
    <w:rsid w:val="00951BD9"/>
    <w:rsid w:val="00961191"/>
    <w:rsid w:val="00972D54"/>
    <w:rsid w:val="00977BB9"/>
    <w:rsid w:val="009865C1"/>
    <w:rsid w:val="0098733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2777"/>
    <w:rsid w:val="009E36BF"/>
    <w:rsid w:val="009E433D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C4084"/>
    <w:rsid w:val="00AD6B29"/>
    <w:rsid w:val="00AD7A97"/>
    <w:rsid w:val="00AE2C64"/>
    <w:rsid w:val="00B11AD1"/>
    <w:rsid w:val="00B24C0D"/>
    <w:rsid w:val="00B4222F"/>
    <w:rsid w:val="00B435C5"/>
    <w:rsid w:val="00B51471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BE7488"/>
    <w:rsid w:val="00BF6116"/>
    <w:rsid w:val="00C101D2"/>
    <w:rsid w:val="00C11E11"/>
    <w:rsid w:val="00C2444A"/>
    <w:rsid w:val="00C30029"/>
    <w:rsid w:val="00C37221"/>
    <w:rsid w:val="00C6214D"/>
    <w:rsid w:val="00C74B5B"/>
    <w:rsid w:val="00CB2E0B"/>
    <w:rsid w:val="00CC3388"/>
    <w:rsid w:val="00CD2D04"/>
    <w:rsid w:val="00CD701B"/>
    <w:rsid w:val="00CE6C58"/>
    <w:rsid w:val="00D0622A"/>
    <w:rsid w:val="00D17B66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DD4CF1"/>
    <w:rsid w:val="00DF33D5"/>
    <w:rsid w:val="00E1676C"/>
    <w:rsid w:val="00E22952"/>
    <w:rsid w:val="00E32A16"/>
    <w:rsid w:val="00E35B27"/>
    <w:rsid w:val="00E40617"/>
    <w:rsid w:val="00E467A7"/>
    <w:rsid w:val="00E52225"/>
    <w:rsid w:val="00E60D1B"/>
    <w:rsid w:val="00EA4F17"/>
    <w:rsid w:val="00EB04C1"/>
    <w:rsid w:val="00EB6A40"/>
    <w:rsid w:val="00ED0788"/>
    <w:rsid w:val="00F1082A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EE34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11</cp:revision>
  <cp:lastPrinted>2025-10-21T14:49:00Z</cp:lastPrinted>
  <dcterms:created xsi:type="dcterms:W3CDTF">2026-07-24T19:09:00Z</dcterms:created>
  <dcterms:modified xsi:type="dcterms:W3CDTF">2026-10-27T12:45:00Z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