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A29BC" w14:textId="2F081579" w:rsidR="00364479" w:rsidRPr="00E63C21" w:rsidRDefault="00364479" w:rsidP="00D96149">
      <w:pPr>
        <w:spacing w:after="0"/>
        <w:rPr>
          <w:rFonts w:ascii="Candara" w:hAnsi="Candara" w:cs="Calibri"/>
          <w:sz w:val="18"/>
          <w:szCs w:val="18"/>
        </w:rPr>
      </w:pPr>
      <w:r w:rsidRPr="00E63C21">
        <w:rPr>
          <w:rFonts w:ascii="Candara" w:hAnsi="Candara" w:cs="Calibri"/>
          <w:b/>
          <w:bCs/>
          <w:sz w:val="18"/>
          <w:szCs w:val="18"/>
          <w:u w:val="single"/>
        </w:rPr>
        <w:t>#AgreeOnTea</w:t>
      </w:r>
      <w:r w:rsidRPr="00E63C21">
        <w:rPr>
          <w:rFonts w:ascii="Candara" w:hAnsi="Candara" w:cs="Calibri"/>
          <w:b/>
          <w:bCs/>
          <w:sz w:val="18"/>
          <w:szCs w:val="18"/>
          <w:u w:val="single"/>
        </w:rPr>
        <w:br/>
      </w:r>
      <w:r w:rsidRPr="00E63C21">
        <w:rPr>
          <w:rFonts w:ascii="Candara" w:hAnsi="Candara" w:cs="Calibri"/>
          <w:sz w:val="18"/>
          <w:szCs w:val="18"/>
        </w:rPr>
        <w:t xml:space="preserve">Campaign copy, </w:t>
      </w:r>
      <w:r w:rsidR="00D97E9D" w:rsidRPr="00E63C21">
        <w:rPr>
          <w:rFonts w:ascii="Candara" w:hAnsi="Candara" w:cs="Calibri"/>
          <w:sz w:val="18"/>
          <w:szCs w:val="18"/>
        </w:rPr>
        <w:t xml:space="preserve">Oct </w:t>
      </w:r>
      <w:r w:rsidR="00334A1F" w:rsidRPr="00E63C21">
        <w:rPr>
          <w:rFonts w:ascii="Candara" w:hAnsi="Candara" w:cs="Calibri"/>
          <w:sz w:val="18"/>
          <w:szCs w:val="18"/>
        </w:rPr>
        <w:t>9</w:t>
      </w:r>
      <w:r w:rsidR="005816E1" w:rsidRPr="00E63C21">
        <w:rPr>
          <w:rFonts w:ascii="Candara" w:hAnsi="Candara" w:cs="Calibri"/>
          <w:sz w:val="18"/>
          <w:szCs w:val="18"/>
        </w:rPr>
        <w:t xml:space="preserve"> </w:t>
      </w:r>
    </w:p>
    <w:p w14:paraId="262AB6BA" w14:textId="77777777" w:rsidR="007C23D5" w:rsidRPr="00E63C21" w:rsidRDefault="007C23D5" w:rsidP="00D96149">
      <w:pPr>
        <w:spacing w:after="0"/>
        <w:rPr>
          <w:rFonts w:ascii="Candara" w:hAnsi="Candara" w:cs="Calibri"/>
          <w:sz w:val="18"/>
          <w:szCs w:val="18"/>
        </w:rPr>
      </w:pPr>
    </w:p>
    <w:p w14:paraId="2481B5E5" w14:textId="77777777" w:rsidR="007500A0" w:rsidRPr="00E63C21" w:rsidRDefault="007500A0" w:rsidP="007500A0">
      <w:pPr>
        <w:spacing w:after="0"/>
        <w:rPr>
          <w:rFonts w:ascii="Impact" w:hAnsi="Impact" w:cs="Calibri"/>
          <w:sz w:val="28"/>
          <w:szCs w:val="28"/>
          <w:u w:val="single"/>
        </w:rPr>
      </w:pPr>
      <w:r w:rsidRPr="00E63C21">
        <w:rPr>
          <w:rFonts w:ascii="Impact" w:hAnsi="Impact" w:cs="Calibri"/>
          <w:sz w:val="28"/>
          <w:szCs w:val="28"/>
          <w:u w:val="single"/>
        </w:rPr>
        <w:t>Can you #AgreeOnTea?</w:t>
      </w:r>
    </w:p>
    <w:p w14:paraId="7A6048EE" w14:textId="77777777" w:rsidR="000B157E" w:rsidRPr="00E63C21" w:rsidRDefault="000B157E" w:rsidP="000B157E">
      <w:pPr>
        <w:spacing w:after="0"/>
        <w:rPr>
          <w:rFonts w:ascii="Candara" w:hAnsi="Candara" w:cs="Calibri"/>
          <w:sz w:val="18"/>
          <w:szCs w:val="18"/>
        </w:rPr>
      </w:pPr>
    </w:p>
    <w:p w14:paraId="7EEB0232" w14:textId="22B16B69"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 xml:space="preserve">Even in these </w:t>
      </w:r>
      <w:r w:rsidR="001C2CB0" w:rsidRPr="00E63C21">
        <w:rPr>
          <w:rFonts w:ascii="Candara" w:hAnsi="Candara" w:cs="Calibri"/>
          <w:sz w:val="18"/>
          <w:szCs w:val="18"/>
        </w:rPr>
        <w:t xml:space="preserve">divided </w:t>
      </w:r>
      <w:r w:rsidRPr="00E63C21">
        <w:rPr>
          <w:rFonts w:ascii="Candara" w:hAnsi="Candara" w:cs="Calibri"/>
          <w:sz w:val="18"/>
          <w:szCs w:val="18"/>
        </w:rPr>
        <w:t xml:space="preserve">times, there is surely one </w:t>
      </w:r>
      <w:r w:rsidR="00563207" w:rsidRPr="00E63C21">
        <w:rPr>
          <w:rFonts w:ascii="Candara" w:hAnsi="Candara" w:cs="Calibri"/>
          <w:sz w:val="18"/>
          <w:szCs w:val="18"/>
        </w:rPr>
        <w:t xml:space="preserve">last </w:t>
      </w:r>
      <w:r w:rsidRPr="00E63C21">
        <w:rPr>
          <w:rFonts w:ascii="Candara" w:hAnsi="Candara" w:cs="Calibri"/>
          <w:sz w:val="18"/>
          <w:szCs w:val="18"/>
        </w:rPr>
        <w:t>thing we Brits can agree on… Tea.</w:t>
      </w:r>
    </w:p>
    <w:p w14:paraId="18C03586" w14:textId="77777777" w:rsidR="000B157E" w:rsidRPr="00E63C21" w:rsidRDefault="000B157E" w:rsidP="000B157E">
      <w:pPr>
        <w:spacing w:after="0"/>
        <w:rPr>
          <w:rFonts w:ascii="Candara" w:hAnsi="Candara" w:cs="Calibri"/>
          <w:sz w:val="18"/>
          <w:szCs w:val="18"/>
        </w:rPr>
      </w:pPr>
    </w:p>
    <w:p w14:paraId="20D204D0" w14:textId="3FA009A1"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 xml:space="preserve">Could you have a 10-minute cuppa with someone </w:t>
      </w:r>
      <w:r w:rsidR="009106BF" w:rsidRPr="00E63C21">
        <w:rPr>
          <w:rFonts w:ascii="Candara" w:hAnsi="Candara" w:cs="Calibri"/>
          <w:sz w:val="18"/>
          <w:szCs w:val="18"/>
        </w:rPr>
        <w:t>from a</w:t>
      </w:r>
      <w:r w:rsidR="00A55387" w:rsidRPr="00E63C21">
        <w:rPr>
          <w:rFonts w:ascii="Candara" w:hAnsi="Candara" w:cs="Calibri"/>
          <w:sz w:val="18"/>
          <w:szCs w:val="18"/>
        </w:rPr>
        <w:t xml:space="preserve"> different </w:t>
      </w:r>
      <w:r w:rsidR="009106BF" w:rsidRPr="00E63C21">
        <w:rPr>
          <w:rFonts w:ascii="Candara" w:hAnsi="Candara" w:cs="Calibri"/>
          <w:sz w:val="18"/>
          <w:szCs w:val="18"/>
        </w:rPr>
        <w:t xml:space="preserve">political </w:t>
      </w:r>
      <w:r w:rsidR="004F21B2" w:rsidRPr="00E63C21">
        <w:rPr>
          <w:rFonts w:ascii="Candara" w:hAnsi="Candara" w:cs="Calibri"/>
          <w:sz w:val="18"/>
          <w:szCs w:val="18"/>
        </w:rPr>
        <w:t>tribe</w:t>
      </w:r>
      <w:r w:rsidR="00A55387" w:rsidRPr="00E63C21">
        <w:rPr>
          <w:rFonts w:ascii="Candara" w:hAnsi="Candara" w:cs="Calibri"/>
          <w:sz w:val="18"/>
          <w:szCs w:val="18"/>
        </w:rPr>
        <w:t xml:space="preserve"> </w:t>
      </w:r>
      <w:r w:rsidRPr="00E63C21">
        <w:rPr>
          <w:rFonts w:ascii="Candara" w:hAnsi="Candara" w:cs="Calibri"/>
          <w:sz w:val="18"/>
          <w:szCs w:val="18"/>
        </w:rPr>
        <w:t>to talk about a</w:t>
      </w:r>
      <w:r w:rsidR="000A72B6" w:rsidRPr="00E63C21">
        <w:rPr>
          <w:rFonts w:ascii="Candara" w:hAnsi="Candara" w:cs="Calibri"/>
          <w:sz w:val="18"/>
          <w:szCs w:val="18"/>
        </w:rPr>
        <w:t xml:space="preserve"> </w:t>
      </w:r>
      <w:r w:rsidR="001753C3" w:rsidRPr="00E63C21">
        <w:rPr>
          <w:rFonts w:ascii="Candara" w:hAnsi="Candara" w:cs="Calibri"/>
          <w:sz w:val="18"/>
          <w:szCs w:val="18"/>
        </w:rPr>
        <w:t xml:space="preserve">difficult </w:t>
      </w:r>
      <w:r w:rsidRPr="00E63C21">
        <w:rPr>
          <w:rFonts w:ascii="Candara" w:hAnsi="Candara" w:cs="Calibri"/>
          <w:sz w:val="18"/>
          <w:szCs w:val="18"/>
        </w:rPr>
        <w:t>topic?</w:t>
      </w:r>
    </w:p>
    <w:p w14:paraId="340F5CB4" w14:textId="77777777" w:rsidR="000B157E" w:rsidRPr="00E63C21" w:rsidRDefault="000B157E" w:rsidP="000B157E">
      <w:pPr>
        <w:spacing w:after="0"/>
        <w:rPr>
          <w:rFonts w:ascii="Impact" w:hAnsi="Impact" w:cs="Calibri"/>
          <w:sz w:val="18"/>
          <w:szCs w:val="18"/>
        </w:rPr>
      </w:pPr>
    </w:p>
    <w:p w14:paraId="4C64479F" w14:textId="77777777" w:rsidR="000B157E" w:rsidRPr="00E63C21" w:rsidRDefault="000B157E" w:rsidP="000B157E">
      <w:pPr>
        <w:pStyle w:val="ListParagraph"/>
        <w:numPr>
          <w:ilvl w:val="0"/>
          <w:numId w:val="2"/>
        </w:numPr>
        <w:spacing w:after="0"/>
        <w:rPr>
          <w:rFonts w:ascii="Candara" w:hAnsi="Candara" w:cs="Calibri"/>
          <w:sz w:val="18"/>
          <w:szCs w:val="18"/>
        </w:rPr>
      </w:pPr>
      <w:r w:rsidRPr="00E63C21">
        <w:rPr>
          <w:rFonts w:ascii="Candara" w:hAnsi="Candara" w:cs="Calibri"/>
          <w:sz w:val="18"/>
          <w:szCs w:val="18"/>
        </w:rPr>
        <w:t xml:space="preserve">Perhaps with the family member that you’ve given up talking politics with. </w:t>
      </w:r>
    </w:p>
    <w:p w14:paraId="3E1C7D9F" w14:textId="77777777" w:rsidR="000B157E" w:rsidRPr="00E63C21" w:rsidRDefault="000B157E" w:rsidP="000B157E">
      <w:pPr>
        <w:pStyle w:val="ListParagraph"/>
        <w:numPr>
          <w:ilvl w:val="0"/>
          <w:numId w:val="2"/>
        </w:numPr>
        <w:spacing w:after="0"/>
        <w:rPr>
          <w:rFonts w:ascii="Candara" w:hAnsi="Candara" w:cs="Calibri"/>
          <w:sz w:val="18"/>
          <w:szCs w:val="18"/>
        </w:rPr>
      </w:pPr>
      <w:r w:rsidRPr="00E63C21">
        <w:rPr>
          <w:rFonts w:ascii="Candara" w:hAnsi="Candara" w:cs="Calibri"/>
          <w:sz w:val="18"/>
          <w:szCs w:val="18"/>
        </w:rPr>
        <w:t xml:space="preserve">Your next-door neighbour who votes for </w:t>
      </w:r>
      <w:r w:rsidRPr="00E63C21">
        <w:rPr>
          <w:rFonts w:ascii="Candara" w:hAnsi="Candara" w:cs="Calibri"/>
          <w:i/>
          <w:iCs/>
          <w:sz w:val="18"/>
          <w:szCs w:val="18"/>
        </w:rPr>
        <w:t xml:space="preserve">that </w:t>
      </w:r>
      <w:r w:rsidRPr="00E63C21">
        <w:rPr>
          <w:rFonts w:ascii="Candara" w:hAnsi="Candara" w:cs="Calibri"/>
          <w:sz w:val="18"/>
          <w:szCs w:val="18"/>
        </w:rPr>
        <w:t>political party.</w:t>
      </w:r>
    </w:p>
    <w:p w14:paraId="660C14F3" w14:textId="77777777" w:rsidR="000B157E" w:rsidRPr="00E63C21" w:rsidRDefault="000B157E" w:rsidP="000B157E">
      <w:pPr>
        <w:pStyle w:val="ListParagraph"/>
        <w:numPr>
          <w:ilvl w:val="0"/>
          <w:numId w:val="2"/>
        </w:numPr>
        <w:spacing w:after="0"/>
        <w:rPr>
          <w:rFonts w:ascii="Candara" w:hAnsi="Candara" w:cs="Calibri"/>
          <w:sz w:val="18"/>
          <w:szCs w:val="18"/>
        </w:rPr>
      </w:pPr>
      <w:r w:rsidRPr="00E63C21">
        <w:rPr>
          <w:rFonts w:ascii="Candara" w:hAnsi="Candara" w:cs="Calibri"/>
          <w:sz w:val="18"/>
          <w:szCs w:val="18"/>
        </w:rPr>
        <w:t>Your workmate who doesn’t see the world your way at all.</w:t>
      </w:r>
    </w:p>
    <w:p w14:paraId="788CA676" w14:textId="3B254FB4" w:rsidR="000B157E" w:rsidRPr="00E63C21" w:rsidRDefault="000B157E" w:rsidP="000B157E">
      <w:pPr>
        <w:pStyle w:val="ListParagraph"/>
        <w:numPr>
          <w:ilvl w:val="0"/>
          <w:numId w:val="2"/>
        </w:numPr>
        <w:spacing w:after="0"/>
        <w:rPr>
          <w:rFonts w:ascii="Candara" w:hAnsi="Candara" w:cs="Calibri"/>
          <w:sz w:val="18"/>
          <w:szCs w:val="18"/>
        </w:rPr>
      </w:pPr>
      <w:r w:rsidRPr="00E63C21">
        <w:rPr>
          <w:rFonts w:ascii="Candara" w:hAnsi="Candara" w:cs="Calibri"/>
          <w:sz w:val="18"/>
          <w:szCs w:val="18"/>
        </w:rPr>
        <w:t>Or even that person you avoid in the street because they look like they</w:t>
      </w:r>
      <w:r w:rsidR="00890A80" w:rsidRPr="00E63C21">
        <w:rPr>
          <w:rFonts w:ascii="Candara" w:hAnsi="Candara" w:cs="Calibri"/>
          <w:sz w:val="18"/>
          <w:szCs w:val="18"/>
        </w:rPr>
        <w:t xml:space="preserve"> belong to</w:t>
      </w:r>
      <w:r w:rsidRPr="00E63C21">
        <w:rPr>
          <w:rFonts w:ascii="Candara" w:hAnsi="Candara" w:cs="Calibri"/>
          <w:sz w:val="18"/>
          <w:szCs w:val="18"/>
        </w:rPr>
        <w:t xml:space="preserve"> the other side.</w:t>
      </w:r>
    </w:p>
    <w:p w14:paraId="46DAE431" w14:textId="77777777" w:rsidR="000B157E" w:rsidRPr="00E63C21" w:rsidRDefault="000B157E" w:rsidP="000B157E">
      <w:pPr>
        <w:spacing w:after="0"/>
        <w:rPr>
          <w:rFonts w:ascii="Candara" w:hAnsi="Candara" w:cs="Calibri"/>
          <w:sz w:val="18"/>
          <w:szCs w:val="18"/>
        </w:rPr>
      </w:pPr>
    </w:p>
    <w:p w14:paraId="56711839" w14:textId="77777777"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If you do, then in the time it takes your tea to cool down, maybe you’ll cool down the country a little too.</w:t>
      </w:r>
    </w:p>
    <w:p w14:paraId="4BBB162D" w14:textId="77777777" w:rsidR="000B157E" w:rsidRPr="00E63C21" w:rsidRDefault="000B157E" w:rsidP="000B157E">
      <w:pPr>
        <w:spacing w:after="0"/>
        <w:rPr>
          <w:rFonts w:ascii="Candara" w:hAnsi="Candara" w:cs="Calibri"/>
          <w:sz w:val="18"/>
          <w:szCs w:val="18"/>
        </w:rPr>
      </w:pPr>
    </w:p>
    <w:p w14:paraId="634EA386" w14:textId="77777777"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 xml:space="preserve">When </w:t>
      </w:r>
      <w:r w:rsidRPr="00E63C21">
        <w:rPr>
          <w:rFonts w:ascii="Candara" w:hAnsi="Candara" w:cs="Calibri"/>
          <w:i/>
          <w:iCs/>
          <w:sz w:val="18"/>
          <w:szCs w:val="18"/>
        </w:rPr>
        <w:t>We The People</w:t>
      </w:r>
      <w:r w:rsidRPr="00E63C21">
        <w:rPr>
          <w:rFonts w:ascii="Candara" w:hAnsi="Candara" w:cs="Calibri"/>
          <w:sz w:val="18"/>
          <w:szCs w:val="18"/>
        </w:rPr>
        <w:t xml:space="preserve"> choose to talk and listen to each other with respect, we challenge the perception of our insurmountable division.</w:t>
      </w:r>
    </w:p>
    <w:p w14:paraId="4C3DFE89" w14:textId="77777777" w:rsidR="00C4110F" w:rsidRPr="00E63C21" w:rsidRDefault="00C4110F" w:rsidP="000B157E">
      <w:pPr>
        <w:spacing w:after="0"/>
        <w:rPr>
          <w:rFonts w:ascii="Candara" w:hAnsi="Candara" w:cs="Calibri"/>
          <w:sz w:val="18"/>
          <w:szCs w:val="18"/>
        </w:rPr>
      </w:pPr>
    </w:p>
    <w:p w14:paraId="0CA66B50" w14:textId="54AF00E3" w:rsidR="00C4110F" w:rsidRPr="00E63C21" w:rsidRDefault="00925E00" w:rsidP="000B157E">
      <w:pPr>
        <w:spacing w:after="0"/>
        <w:rPr>
          <w:rFonts w:ascii="Candara" w:hAnsi="Candara" w:cs="Calibri"/>
          <w:sz w:val="18"/>
          <w:szCs w:val="18"/>
        </w:rPr>
      </w:pPr>
      <w:r w:rsidRPr="00E63C21">
        <w:rPr>
          <w:rFonts w:ascii="Candara" w:hAnsi="Candara" w:cs="Calibri"/>
          <w:sz w:val="18"/>
          <w:szCs w:val="18"/>
        </w:rPr>
        <w:t>And w</w:t>
      </w:r>
      <w:r w:rsidR="008E57F0" w:rsidRPr="00E63C21">
        <w:rPr>
          <w:rFonts w:ascii="Candara" w:hAnsi="Candara" w:cs="Calibri"/>
          <w:sz w:val="18"/>
          <w:szCs w:val="18"/>
        </w:rPr>
        <w:t xml:space="preserve">e </w:t>
      </w:r>
      <w:r w:rsidR="003F260F" w:rsidRPr="00E63C21">
        <w:rPr>
          <w:rFonts w:ascii="Candara" w:hAnsi="Candara" w:cs="Calibri"/>
          <w:sz w:val="18"/>
          <w:szCs w:val="18"/>
        </w:rPr>
        <w:t xml:space="preserve">might </w:t>
      </w:r>
      <w:r w:rsidR="00EA3342" w:rsidRPr="00E63C21">
        <w:rPr>
          <w:rFonts w:ascii="Candara" w:hAnsi="Candara" w:cs="Calibri"/>
          <w:sz w:val="18"/>
          <w:szCs w:val="18"/>
        </w:rPr>
        <w:t>discover the</w:t>
      </w:r>
      <w:r w:rsidR="00687CBC" w:rsidRPr="00E63C21">
        <w:rPr>
          <w:rFonts w:ascii="Candara" w:hAnsi="Candara" w:cs="Calibri"/>
          <w:sz w:val="18"/>
          <w:szCs w:val="18"/>
        </w:rPr>
        <w:t>re’s more</w:t>
      </w:r>
      <w:r w:rsidR="00EA3342" w:rsidRPr="00E63C21">
        <w:rPr>
          <w:rFonts w:ascii="Candara" w:hAnsi="Candara" w:cs="Calibri"/>
          <w:sz w:val="18"/>
          <w:szCs w:val="18"/>
        </w:rPr>
        <w:t xml:space="preserve"> humanity and nuance </w:t>
      </w:r>
      <w:r w:rsidR="00DA5383" w:rsidRPr="00E63C21">
        <w:rPr>
          <w:rFonts w:ascii="Candara" w:hAnsi="Candara" w:cs="Calibri"/>
          <w:sz w:val="18"/>
          <w:szCs w:val="18"/>
        </w:rPr>
        <w:t xml:space="preserve">among </w:t>
      </w:r>
      <w:r w:rsidR="00F867BB" w:rsidRPr="00E63C21">
        <w:rPr>
          <w:rFonts w:ascii="Candara" w:hAnsi="Candara" w:cs="Calibri"/>
          <w:sz w:val="18"/>
          <w:szCs w:val="18"/>
        </w:rPr>
        <w:t xml:space="preserve">us </w:t>
      </w:r>
      <w:r w:rsidR="00687CBC" w:rsidRPr="00E63C21">
        <w:rPr>
          <w:rFonts w:ascii="Candara" w:hAnsi="Candara" w:cs="Calibri"/>
          <w:sz w:val="18"/>
          <w:szCs w:val="18"/>
        </w:rPr>
        <w:t xml:space="preserve">than the algorithm </w:t>
      </w:r>
      <w:r w:rsidR="00F867BB" w:rsidRPr="00E63C21">
        <w:rPr>
          <w:rFonts w:ascii="Candara" w:hAnsi="Candara" w:cs="Calibri"/>
          <w:sz w:val="18"/>
          <w:szCs w:val="18"/>
        </w:rPr>
        <w:t xml:space="preserve">or our politicians and media </w:t>
      </w:r>
      <w:r w:rsidR="00527D7E" w:rsidRPr="00E63C21">
        <w:rPr>
          <w:rFonts w:ascii="Candara" w:hAnsi="Candara" w:cs="Calibri"/>
          <w:sz w:val="18"/>
          <w:szCs w:val="18"/>
        </w:rPr>
        <w:t xml:space="preserve">want </w:t>
      </w:r>
      <w:r w:rsidR="00687CBC" w:rsidRPr="00E63C21">
        <w:rPr>
          <w:rFonts w:ascii="Candara" w:hAnsi="Candara" w:cs="Calibri"/>
          <w:sz w:val="18"/>
          <w:szCs w:val="18"/>
        </w:rPr>
        <w:t xml:space="preserve">us to believe. </w:t>
      </w:r>
    </w:p>
    <w:p w14:paraId="5AE42A17" w14:textId="77777777" w:rsidR="000B157E" w:rsidRPr="00E63C21" w:rsidRDefault="000B157E" w:rsidP="000B157E">
      <w:pPr>
        <w:spacing w:after="0"/>
        <w:rPr>
          <w:rFonts w:ascii="Candara" w:hAnsi="Candara" w:cs="Calibri"/>
          <w:sz w:val="18"/>
          <w:szCs w:val="18"/>
        </w:rPr>
      </w:pPr>
    </w:p>
    <w:p w14:paraId="7E2F8919" w14:textId="15CEC555" w:rsidR="000B157E" w:rsidRPr="00E63C21" w:rsidRDefault="00056DBB" w:rsidP="000B157E">
      <w:pPr>
        <w:spacing w:after="0"/>
        <w:rPr>
          <w:rFonts w:ascii="Candara" w:hAnsi="Candara" w:cs="Calibri"/>
          <w:sz w:val="18"/>
          <w:szCs w:val="18"/>
        </w:rPr>
      </w:pPr>
      <w:r w:rsidRPr="00E63C21">
        <w:rPr>
          <w:rFonts w:ascii="Candara" w:hAnsi="Candara" w:cs="Calibri"/>
          <w:sz w:val="18"/>
          <w:szCs w:val="18"/>
        </w:rPr>
        <w:t xml:space="preserve">And that means </w:t>
      </w:r>
      <w:r w:rsidR="0045652D" w:rsidRPr="00E63C21">
        <w:rPr>
          <w:rFonts w:ascii="Candara" w:hAnsi="Candara" w:cs="Calibri"/>
          <w:sz w:val="18"/>
          <w:szCs w:val="18"/>
        </w:rPr>
        <w:t xml:space="preserve">we </w:t>
      </w:r>
      <w:r w:rsidR="00340668" w:rsidRPr="00E63C21">
        <w:rPr>
          <w:rFonts w:ascii="Candara" w:hAnsi="Candara" w:cs="Calibri"/>
          <w:sz w:val="18"/>
          <w:szCs w:val="18"/>
        </w:rPr>
        <w:t xml:space="preserve">can </w:t>
      </w:r>
      <w:r w:rsidR="005F7D61" w:rsidRPr="00E63C21">
        <w:rPr>
          <w:rFonts w:ascii="Candara" w:hAnsi="Candara" w:cs="Calibri"/>
          <w:sz w:val="18"/>
          <w:szCs w:val="18"/>
        </w:rPr>
        <w:t xml:space="preserve">come </w:t>
      </w:r>
      <w:r w:rsidR="00340668" w:rsidRPr="00E63C21">
        <w:rPr>
          <w:rFonts w:ascii="Candara" w:hAnsi="Candara" w:cs="Calibri"/>
          <w:sz w:val="18"/>
          <w:szCs w:val="18"/>
        </w:rPr>
        <w:t xml:space="preserve">back </w:t>
      </w:r>
      <w:r w:rsidR="005F7D61" w:rsidRPr="00E63C21">
        <w:rPr>
          <w:rFonts w:ascii="Candara" w:hAnsi="Candara" w:cs="Calibri"/>
          <w:sz w:val="18"/>
          <w:szCs w:val="18"/>
        </w:rPr>
        <w:t xml:space="preserve">together </w:t>
      </w:r>
      <w:r w:rsidR="00255297" w:rsidRPr="00E63C21">
        <w:rPr>
          <w:rFonts w:ascii="Candara" w:hAnsi="Candara" w:cs="Calibri"/>
          <w:sz w:val="18"/>
          <w:szCs w:val="18"/>
        </w:rPr>
        <w:t xml:space="preserve">to </w:t>
      </w:r>
      <w:r w:rsidR="005F7D61" w:rsidRPr="00E63C21">
        <w:rPr>
          <w:rFonts w:ascii="Candara" w:hAnsi="Candara" w:cs="Calibri"/>
          <w:sz w:val="18"/>
          <w:szCs w:val="18"/>
        </w:rPr>
        <w:t xml:space="preserve">find </w:t>
      </w:r>
      <w:r w:rsidR="000B157E" w:rsidRPr="00E63C21">
        <w:rPr>
          <w:rFonts w:ascii="Candara" w:hAnsi="Candara" w:cs="Calibri"/>
          <w:sz w:val="18"/>
          <w:szCs w:val="18"/>
        </w:rPr>
        <w:t xml:space="preserve">a way through our problems after all. </w:t>
      </w:r>
    </w:p>
    <w:p w14:paraId="00AB6EA2" w14:textId="77777777" w:rsidR="000B157E" w:rsidRPr="00E63C21" w:rsidRDefault="000B157E" w:rsidP="000B157E">
      <w:pPr>
        <w:spacing w:after="0"/>
        <w:rPr>
          <w:rFonts w:ascii="Impact" w:hAnsi="Impact" w:cs="Calibri"/>
          <w:sz w:val="18"/>
          <w:szCs w:val="18"/>
        </w:rPr>
      </w:pPr>
    </w:p>
    <w:p w14:paraId="4BBFFBB7" w14:textId="77777777" w:rsidR="000B157E" w:rsidRPr="00E63C21" w:rsidRDefault="000B157E" w:rsidP="000B157E">
      <w:pPr>
        <w:pBdr>
          <w:bottom w:val="single" w:sz="4" w:space="1" w:color="auto"/>
        </w:pBdr>
        <w:spacing w:after="0"/>
        <w:rPr>
          <w:rFonts w:ascii="Impact" w:hAnsi="Impact" w:cs="Calibri"/>
          <w:sz w:val="28"/>
          <w:szCs w:val="28"/>
        </w:rPr>
      </w:pPr>
      <w:r w:rsidRPr="00E63C21">
        <w:rPr>
          <w:rFonts w:ascii="Impact" w:hAnsi="Impact" w:cs="Calibri"/>
          <w:sz w:val="28"/>
          <w:szCs w:val="28"/>
        </w:rPr>
        <w:t>The Idea</w:t>
      </w:r>
    </w:p>
    <w:p w14:paraId="1F288489" w14:textId="77777777" w:rsidR="000B157E" w:rsidRPr="00E63C21" w:rsidRDefault="000B157E" w:rsidP="000B157E">
      <w:pPr>
        <w:spacing w:after="0"/>
        <w:rPr>
          <w:rFonts w:ascii="Candara" w:hAnsi="Candara" w:cs="Calibri"/>
          <w:sz w:val="18"/>
          <w:szCs w:val="18"/>
        </w:rPr>
      </w:pPr>
    </w:p>
    <w:p w14:paraId="70712DAB" w14:textId="77777777"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 xml:space="preserve">The idea is to hold a respectful, honest conversation across our tribal lines. </w:t>
      </w:r>
    </w:p>
    <w:p w14:paraId="40F1F846" w14:textId="77777777" w:rsidR="000B157E" w:rsidRPr="00E63C21" w:rsidRDefault="000B157E" w:rsidP="000B157E">
      <w:pPr>
        <w:spacing w:after="0"/>
        <w:rPr>
          <w:rFonts w:ascii="Candara" w:hAnsi="Candara" w:cs="Calibri"/>
          <w:sz w:val="18"/>
          <w:szCs w:val="18"/>
        </w:rPr>
      </w:pPr>
    </w:p>
    <w:p w14:paraId="1DCE78B6" w14:textId="77777777"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Where both sides are free to speak and be heard; where any perspective can be expressed.</w:t>
      </w:r>
    </w:p>
    <w:p w14:paraId="14F9AB72" w14:textId="77777777" w:rsidR="000B157E" w:rsidRPr="00E63C21" w:rsidRDefault="000B157E" w:rsidP="000B157E">
      <w:pPr>
        <w:spacing w:after="0"/>
        <w:rPr>
          <w:rFonts w:ascii="Candara" w:hAnsi="Candara" w:cs="Calibri"/>
          <w:sz w:val="18"/>
          <w:szCs w:val="18"/>
        </w:rPr>
      </w:pPr>
    </w:p>
    <w:p w14:paraId="4932F946" w14:textId="77777777"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Of course, it’s going to take courage. It’s going to take backbone.</w:t>
      </w:r>
    </w:p>
    <w:p w14:paraId="4391C97F" w14:textId="77777777" w:rsidR="000B157E" w:rsidRPr="00E63C21" w:rsidRDefault="000B157E" w:rsidP="000B157E">
      <w:pPr>
        <w:spacing w:after="0"/>
        <w:rPr>
          <w:rFonts w:ascii="Candara" w:hAnsi="Candara" w:cs="Calibri"/>
          <w:sz w:val="18"/>
          <w:szCs w:val="18"/>
        </w:rPr>
      </w:pPr>
    </w:p>
    <w:p w14:paraId="4AEBE986" w14:textId="6A908B3C"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 xml:space="preserve">Even more so, because the topic for this tea is </w:t>
      </w:r>
      <w:r w:rsidR="00B11507" w:rsidRPr="00E63C21">
        <w:rPr>
          <w:rFonts w:ascii="Candara" w:hAnsi="Candara" w:cs="Calibri"/>
          <w:sz w:val="18"/>
          <w:szCs w:val="18"/>
        </w:rPr>
        <w:t xml:space="preserve">one of the </w:t>
      </w:r>
      <w:r w:rsidRPr="00E63C21">
        <w:rPr>
          <w:rFonts w:ascii="Candara" w:hAnsi="Candara" w:cs="Calibri"/>
          <w:sz w:val="18"/>
          <w:szCs w:val="18"/>
        </w:rPr>
        <w:t xml:space="preserve">most </w:t>
      </w:r>
      <w:r w:rsidR="0020016B" w:rsidRPr="00E63C21">
        <w:rPr>
          <w:rFonts w:ascii="Candara" w:hAnsi="Candara" w:cs="Calibri"/>
          <w:sz w:val="18"/>
          <w:szCs w:val="18"/>
        </w:rPr>
        <w:t>difficult</w:t>
      </w:r>
      <w:r w:rsidR="00B11507" w:rsidRPr="00E63C21">
        <w:rPr>
          <w:rFonts w:ascii="Candara" w:hAnsi="Candara" w:cs="Calibri"/>
          <w:sz w:val="18"/>
          <w:szCs w:val="18"/>
        </w:rPr>
        <w:t xml:space="preserve"> we face</w:t>
      </w:r>
      <w:r w:rsidRPr="00E63C21">
        <w:rPr>
          <w:rFonts w:ascii="Candara" w:hAnsi="Candara" w:cs="Calibri"/>
          <w:sz w:val="18"/>
          <w:szCs w:val="18"/>
        </w:rPr>
        <w:t xml:space="preserve">: </w:t>
      </w:r>
    </w:p>
    <w:p w14:paraId="576A9218" w14:textId="77777777" w:rsidR="000B157E" w:rsidRPr="00E63C21" w:rsidRDefault="000B157E" w:rsidP="000B157E">
      <w:pPr>
        <w:spacing w:after="0"/>
        <w:rPr>
          <w:rFonts w:ascii="Candara" w:hAnsi="Candara" w:cs="Calibri"/>
          <w:sz w:val="18"/>
          <w:szCs w:val="18"/>
        </w:rPr>
      </w:pPr>
    </w:p>
    <w:p w14:paraId="2E738972" w14:textId="77777777" w:rsidR="000B157E" w:rsidRPr="00E63C21" w:rsidRDefault="000B157E" w:rsidP="000B157E">
      <w:pPr>
        <w:spacing w:after="0"/>
        <w:rPr>
          <w:rFonts w:ascii="Candara" w:hAnsi="Candara" w:cs="Calibri"/>
          <w:i/>
          <w:iCs/>
          <w:sz w:val="18"/>
          <w:szCs w:val="18"/>
        </w:rPr>
      </w:pPr>
      <w:r w:rsidRPr="00E63C21">
        <w:rPr>
          <w:rFonts w:ascii="Candara" w:hAnsi="Candara" w:cs="Calibri"/>
          <w:i/>
          <w:iCs/>
          <w:sz w:val="18"/>
          <w:szCs w:val="18"/>
        </w:rPr>
        <w:t>What do you think about immigration and how this country might approach it?</w:t>
      </w:r>
    </w:p>
    <w:p w14:paraId="216CB561" w14:textId="77777777" w:rsidR="000B157E" w:rsidRPr="00E63C21" w:rsidRDefault="000B157E" w:rsidP="000B157E">
      <w:pPr>
        <w:spacing w:after="0"/>
        <w:rPr>
          <w:rFonts w:ascii="Candara" w:hAnsi="Candara" w:cs="Calibri"/>
          <w:sz w:val="18"/>
          <w:szCs w:val="18"/>
        </w:rPr>
      </w:pPr>
    </w:p>
    <w:p w14:paraId="62771158" w14:textId="77777777" w:rsidR="000B157E" w:rsidRPr="00E63C21" w:rsidRDefault="000B157E" w:rsidP="000B157E">
      <w:pPr>
        <w:pBdr>
          <w:bottom w:val="single" w:sz="4" w:space="1" w:color="auto"/>
        </w:pBdr>
        <w:spacing w:after="0"/>
        <w:rPr>
          <w:rFonts w:ascii="Impact" w:hAnsi="Impact" w:cs="Calibri"/>
          <w:sz w:val="28"/>
          <w:szCs w:val="28"/>
        </w:rPr>
      </w:pPr>
      <w:r w:rsidRPr="00E63C21">
        <w:rPr>
          <w:rFonts w:ascii="Impact" w:hAnsi="Impact" w:cs="Calibri"/>
          <w:sz w:val="28"/>
          <w:szCs w:val="28"/>
        </w:rPr>
        <w:t>The Plan</w:t>
      </w:r>
    </w:p>
    <w:p w14:paraId="0CE14546" w14:textId="77777777" w:rsidR="000B157E" w:rsidRPr="00E63C21" w:rsidRDefault="000B157E" w:rsidP="000B157E">
      <w:pPr>
        <w:spacing w:after="0"/>
        <w:rPr>
          <w:rFonts w:ascii="Candara" w:hAnsi="Candara" w:cs="Calibri"/>
          <w:sz w:val="18"/>
          <w:szCs w:val="18"/>
        </w:rPr>
      </w:pPr>
    </w:p>
    <w:p w14:paraId="392B3BE9" w14:textId="77777777"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Here’s how we suggest you go about it:</w:t>
      </w:r>
    </w:p>
    <w:p w14:paraId="4AA63D4D" w14:textId="77777777" w:rsidR="000B157E" w:rsidRPr="00E63C21" w:rsidRDefault="000B157E" w:rsidP="000B157E">
      <w:pPr>
        <w:spacing w:after="0"/>
        <w:rPr>
          <w:rFonts w:ascii="Candara" w:hAnsi="Candara" w:cs="Calibri"/>
          <w:sz w:val="18"/>
          <w:szCs w:val="18"/>
        </w:rPr>
      </w:pPr>
    </w:p>
    <w:p w14:paraId="668A7CC6" w14:textId="77777777" w:rsidR="000B157E" w:rsidRPr="00E63C21" w:rsidRDefault="000B157E" w:rsidP="000B157E">
      <w:pPr>
        <w:spacing w:after="0"/>
        <w:rPr>
          <w:rFonts w:ascii="Candara" w:hAnsi="Candara" w:cs="Calibri"/>
          <w:b/>
          <w:bCs/>
          <w:sz w:val="18"/>
          <w:szCs w:val="18"/>
          <w:u w:val="single"/>
        </w:rPr>
      </w:pPr>
      <w:r w:rsidRPr="00E63C21">
        <w:rPr>
          <w:rFonts w:ascii="Candara" w:hAnsi="Candara" w:cs="Calibri"/>
          <w:b/>
          <w:bCs/>
          <w:sz w:val="18"/>
          <w:szCs w:val="18"/>
          <w:u w:val="single"/>
        </w:rPr>
        <w:t>THE BEGINNING: GENTLE BREW</w:t>
      </w:r>
    </w:p>
    <w:p w14:paraId="69E1B4E8" w14:textId="77777777" w:rsidR="000B157E" w:rsidRPr="00E63C21" w:rsidRDefault="000B157E" w:rsidP="000B157E">
      <w:pPr>
        <w:spacing w:after="0"/>
        <w:rPr>
          <w:rFonts w:ascii="Candara" w:hAnsi="Candara" w:cs="Calibri"/>
          <w:sz w:val="18"/>
          <w:szCs w:val="18"/>
        </w:rPr>
      </w:pPr>
    </w:p>
    <w:p w14:paraId="12E62796" w14:textId="77777777"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This first step is the most important. While you wait for the tea to brew, and add milk and sugar, make sure you check in as human beings first. How are you, what’s on your mind or going on in your life right now?</w:t>
      </w:r>
    </w:p>
    <w:p w14:paraId="22897046" w14:textId="77777777" w:rsidR="000B157E" w:rsidRPr="00E63C21" w:rsidRDefault="000B157E" w:rsidP="000B157E">
      <w:pPr>
        <w:spacing w:after="0"/>
        <w:rPr>
          <w:rFonts w:ascii="Candara" w:hAnsi="Candara" w:cs="Calibri"/>
          <w:sz w:val="18"/>
          <w:szCs w:val="18"/>
        </w:rPr>
      </w:pPr>
    </w:p>
    <w:p w14:paraId="0DA4EB8C" w14:textId="77777777"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Since so many of us have passionate views about immigration, it’s good to connect as people before you dive in!</w:t>
      </w:r>
      <w:r w:rsidRPr="00E63C21">
        <w:rPr>
          <w:rFonts w:ascii="Candara" w:hAnsi="Candara" w:cs="Calibri"/>
          <w:sz w:val="18"/>
          <w:szCs w:val="18"/>
        </w:rPr>
        <w:br/>
      </w:r>
    </w:p>
    <w:p w14:paraId="0AED2398" w14:textId="77777777" w:rsidR="000B157E" w:rsidRPr="00E63C21" w:rsidRDefault="000B157E" w:rsidP="000B157E">
      <w:pPr>
        <w:spacing w:after="0"/>
        <w:rPr>
          <w:rFonts w:ascii="Candara" w:hAnsi="Candara" w:cs="Calibri"/>
          <w:b/>
          <w:bCs/>
          <w:sz w:val="18"/>
          <w:szCs w:val="18"/>
          <w:u w:val="single"/>
        </w:rPr>
      </w:pPr>
      <w:r w:rsidRPr="00E63C21">
        <w:rPr>
          <w:rFonts w:ascii="Candara" w:hAnsi="Candara" w:cs="Calibri"/>
          <w:b/>
          <w:bCs/>
          <w:sz w:val="18"/>
          <w:szCs w:val="18"/>
          <w:u w:val="single"/>
        </w:rPr>
        <w:t>THE MIDDLE: DIALOGUE</w:t>
      </w:r>
    </w:p>
    <w:p w14:paraId="467B2781" w14:textId="77777777" w:rsidR="000B157E" w:rsidRPr="00E63C21" w:rsidRDefault="000B157E" w:rsidP="000B157E">
      <w:pPr>
        <w:spacing w:after="0"/>
        <w:rPr>
          <w:rFonts w:ascii="Candara" w:hAnsi="Candara" w:cs="Calibri"/>
          <w:sz w:val="18"/>
          <w:szCs w:val="18"/>
        </w:rPr>
      </w:pPr>
    </w:p>
    <w:p w14:paraId="7DA75CEC" w14:textId="77777777"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 xml:space="preserve">It’s simple: each person has </w:t>
      </w:r>
      <w:r w:rsidRPr="00E63C21">
        <w:rPr>
          <w:rFonts w:ascii="Candara" w:hAnsi="Candara" w:cs="Calibri"/>
          <w:sz w:val="18"/>
          <w:szCs w:val="18"/>
          <w:u w:val="single"/>
        </w:rPr>
        <w:t>at least</w:t>
      </w:r>
      <w:r w:rsidRPr="00E63C21">
        <w:rPr>
          <w:rFonts w:ascii="Candara" w:hAnsi="Candara" w:cs="Calibri"/>
          <w:sz w:val="18"/>
          <w:szCs w:val="18"/>
        </w:rPr>
        <w:t xml:space="preserve"> </w:t>
      </w:r>
      <w:r w:rsidRPr="00E63C21">
        <w:rPr>
          <w:rFonts w:ascii="Candara" w:hAnsi="Candara" w:cs="Calibri"/>
          <w:b/>
          <w:bCs/>
          <w:sz w:val="18"/>
          <w:szCs w:val="18"/>
        </w:rPr>
        <w:t>3 rounds</w:t>
      </w:r>
      <w:r w:rsidRPr="00E63C21">
        <w:rPr>
          <w:rFonts w:ascii="Candara" w:hAnsi="Candara" w:cs="Calibri"/>
          <w:sz w:val="18"/>
          <w:szCs w:val="18"/>
        </w:rPr>
        <w:t xml:space="preserve"> of </w:t>
      </w:r>
      <w:r w:rsidRPr="00E63C21">
        <w:rPr>
          <w:rFonts w:ascii="Candara" w:hAnsi="Candara" w:cs="Calibri"/>
          <w:b/>
          <w:bCs/>
          <w:sz w:val="18"/>
          <w:szCs w:val="18"/>
        </w:rPr>
        <w:t>90 seconds</w:t>
      </w:r>
      <w:r w:rsidRPr="00E63C21">
        <w:rPr>
          <w:rFonts w:ascii="Candara" w:hAnsi="Candara" w:cs="Calibri"/>
          <w:sz w:val="18"/>
          <w:szCs w:val="18"/>
        </w:rPr>
        <w:t xml:space="preserve"> each to speak.</w:t>
      </w:r>
    </w:p>
    <w:p w14:paraId="18A4BA81" w14:textId="77777777" w:rsidR="000B157E" w:rsidRPr="00E63C21" w:rsidRDefault="000B157E" w:rsidP="000B157E">
      <w:pPr>
        <w:spacing w:after="0"/>
        <w:rPr>
          <w:rFonts w:ascii="Candara" w:hAnsi="Candara" w:cs="Calibri"/>
          <w:sz w:val="18"/>
          <w:szCs w:val="18"/>
        </w:rPr>
      </w:pPr>
    </w:p>
    <w:p w14:paraId="0293A894" w14:textId="77777777"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When one person speaks, the other must listen. No interruptions.</w:t>
      </w:r>
    </w:p>
    <w:p w14:paraId="75B6F4B4" w14:textId="77777777" w:rsidR="000B157E" w:rsidRPr="00E63C21" w:rsidRDefault="000B157E" w:rsidP="000B157E">
      <w:pPr>
        <w:spacing w:after="0"/>
        <w:rPr>
          <w:rFonts w:ascii="Candara" w:hAnsi="Candara" w:cs="Calibri"/>
          <w:sz w:val="18"/>
          <w:szCs w:val="18"/>
        </w:rPr>
      </w:pPr>
    </w:p>
    <w:p w14:paraId="06D68D6A" w14:textId="77777777"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When it’s your turn to speak, you give your honest and heartfelt point of view. No sugar-coating.</w:t>
      </w:r>
    </w:p>
    <w:p w14:paraId="6FFBD4D3" w14:textId="77777777" w:rsidR="000B157E" w:rsidRPr="00E63C21" w:rsidRDefault="000B157E" w:rsidP="000B157E">
      <w:pPr>
        <w:spacing w:after="0"/>
        <w:rPr>
          <w:rFonts w:ascii="Candara" w:hAnsi="Candara" w:cs="Calibri"/>
          <w:sz w:val="18"/>
          <w:szCs w:val="18"/>
        </w:rPr>
      </w:pPr>
    </w:p>
    <w:p w14:paraId="2B20A122" w14:textId="77777777"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 xml:space="preserve">When it’s your turn to listen, you </w:t>
      </w:r>
      <w:r w:rsidRPr="00E63C21">
        <w:rPr>
          <w:rFonts w:ascii="Candara" w:hAnsi="Candara" w:cs="Calibri"/>
          <w:i/>
          <w:iCs/>
          <w:sz w:val="18"/>
          <w:szCs w:val="18"/>
        </w:rPr>
        <w:t>really</w:t>
      </w:r>
      <w:r w:rsidRPr="00E63C21">
        <w:rPr>
          <w:rFonts w:ascii="Candara" w:hAnsi="Candara" w:cs="Calibri"/>
          <w:sz w:val="18"/>
          <w:szCs w:val="18"/>
        </w:rPr>
        <w:t xml:space="preserve"> listen – rather than just thinking about what you’re going to say next.</w:t>
      </w:r>
    </w:p>
    <w:p w14:paraId="1DD26035" w14:textId="77777777" w:rsidR="000B157E" w:rsidRPr="00E63C21" w:rsidRDefault="000B157E" w:rsidP="000B157E">
      <w:pPr>
        <w:spacing w:after="0"/>
        <w:rPr>
          <w:rFonts w:ascii="Candara" w:hAnsi="Candara" w:cs="Calibri"/>
          <w:sz w:val="18"/>
          <w:szCs w:val="18"/>
        </w:rPr>
      </w:pPr>
    </w:p>
    <w:p w14:paraId="2AC19657" w14:textId="43142F36" w:rsidR="000B157E" w:rsidRPr="00E63C21" w:rsidRDefault="001F1D6F" w:rsidP="000B157E">
      <w:pPr>
        <w:spacing w:after="0"/>
        <w:rPr>
          <w:rFonts w:ascii="Candara" w:hAnsi="Candara" w:cs="Calibri"/>
          <w:sz w:val="18"/>
          <w:szCs w:val="18"/>
        </w:rPr>
      </w:pPr>
      <w:r w:rsidRPr="00E63C21">
        <w:rPr>
          <w:rFonts w:ascii="Candara" w:hAnsi="Candara" w:cs="Calibri"/>
          <w:sz w:val="18"/>
          <w:szCs w:val="18"/>
        </w:rPr>
        <w:t>Be sure to avoid insults. R</w:t>
      </w:r>
      <w:r w:rsidR="000B157E" w:rsidRPr="00E63C21">
        <w:rPr>
          <w:rFonts w:ascii="Candara" w:hAnsi="Candara" w:cs="Calibri"/>
          <w:sz w:val="18"/>
          <w:szCs w:val="18"/>
        </w:rPr>
        <w:t>emember the golden rule: treat the other person how you would like to be treated in turn.</w:t>
      </w:r>
      <w:r w:rsidRPr="00E63C21">
        <w:rPr>
          <w:rFonts w:ascii="Candara" w:hAnsi="Candara" w:cs="Calibri"/>
          <w:sz w:val="18"/>
          <w:szCs w:val="18"/>
        </w:rPr>
        <w:t xml:space="preserve"> </w:t>
      </w:r>
    </w:p>
    <w:p w14:paraId="5FB14D36" w14:textId="77777777" w:rsidR="000B157E" w:rsidRPr="00E63C21" w:rsidRDefault="000B157E" w:rsidP="000B157E">
      <w:pPr>
        <w:spacing w:after="0"/>
        <w:rPr>
          <w:rFonts w:ascii="Candara" w:hAnsi="Candara" w:cs="Calibri"/>
          <w:sz w:val="18"/>
          <w:szCs w:val="18"/>
        </w:rPr>
      </w:pPr>
    </w:p>
    <w:p w14:paraId="2FEC0701" w14:textId="77777777"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It’s also best to use an alarm for timings so that you’re free to engage with the other person, not your phone.</w:t>
      </w:r>
    </w:p>
    <w:p w14:paraId="0CD58AE8" w14:textId="77777777" w:rsidR="000B157E" w:rsidRPr="00E63C21" w:rsidRDefault="000B157E" w:rsidP="000B157E">
      <w:pPr>
        <w:spacing w:after="0"/>
        <w:rPr>
          <w:rFonts w:ascii="Candara" w:hAnsi="Candara" w:cs="Calibri"/>
          <w:sz w:val="18"/>
          <w:szCs w:val="18"/>
        </w:rPr>
      </w:pPr>
    </w:p>
    <w:p w14:paraId="773E9C14" w14:textId="77777777"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And if you want to do more than 3 rounds, go for it!</w:t>
      </w:r>
    </w:p>
    <w:p w14:paraId="37F69524" w14:textId="77777777" w:rsidR="000B157E" w:rsidRPr="00E63C21" w:rsidRDefault="000B157E" w:rsidP="000B157E">
      <w:pPr>
        <w:spacing w:after="0"/>
        <w:rPr>
          <w:rFonts w:ascii="Candara" w:hAnsi="Candara" w:cs="Calibri"/>
          <w:sz w:val="18"/>
          <w:szCs w:val="18"/>
        </w:rPr>
      </w:pPr>
    </w:p>
    <w:p w14:paraId="09C452E2" w14:textId="77777777" w:rsidR="000B157E" w:rsidRPr="00E63C21" w:rsidRDefault="000B157E" w:rsidP="000B157E">
      <w:pPr>
        <w:spacing w:after="0"/>
        <w:rPr>
          <w:rFonts w:ascii="Candara" w:hAnsi="Candara" w:cs="Calibri"/>
          <w:b/>
          <w:bCs/>
          <w:sz w:val="18"/>
          <w:szCs w:val="18"/>
          <w:u w:val="single"/>
        </w:rPr>
      </w:pPr>
      <w:r w:rsidRPr="00E63C21">
        <w:rPr>
          <w:rFonts w:ascii="Candara" w:hAnsi="Candara" w:cs="Calibri"/>
          <w:b/>
          <w:bCs/>
          <w:sz w:val="18"/>
          <w:szCs w:val="18"/>
          <w:u w:val="single"/>
        </w:rPr>
        <w:t>THE END: A MINUTE TO REFLECT</w:t>
      </w:r>
    </w:p>
    <w:p w14:paraId="4BAC628C" w14:textId="77777777" w:rsidR="000B157E" w:rsidRPr="00E63C21" w:rsidRDefault="000B157E" w:rsidP="000B157E">
      <w:pPr>
        <w:spacing w:after="0"/>
        <w:rPr>
          <w:rFonts w:ascii="Candara" w:hAnsi="Candara" w:cs="Calibri"/>
          <w:sz w:val="18"/>
          <w:szCs w:val="18"/>
        </w:rPr>
      </w:pPr>
    </w:p>
    <w:p w14:paraId="2F4D6269" w14:textId="77777777"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Once you both feel done, take one last minute to reflect on the process with each other.</w:t>
      </w:r>
    </w:p>
    <w:p w14:paraId="46C52FE9" w14:textId="77777777" w:rsidR="000B157E" w:rsidRPr="00E63C21" w:rsidRDefault="000B157E" w:rsidP="000B157E">
      <w:pPr>
        <w:spacing w:after="0"/>
        <w:rPr>
          <w:rFonts w:ascii="Candara" w:hAnsi="Candara" w:cs="Calibri"/>
          <w:sz w:val="18"/>
          <w:szCs w:val="18"/>
        </w:rPr>
      </w:pPr>
    </w:p>
    <w:p w14:paraId="15CBC85A" w14:textId="77777777"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Don’t feel disheartened about how much you disagreed. It’s unlikely a single tea would change anyone’s minds!</w:t>
      </w:r>
    </w:p>
    <w:p w14:paraId="45D1DBD8" w14:textId="77777777" w:rsidR="000B157E" w:rsidRPr="00E63C21" w:rsidRDefault="000B157E" w:rsidP="000B157E">
      <w:pPr>
        <w:spacing w:after="0"/>
        <w:rPr>
          <w:rFonts w:ascii="Candara" w:hAnsi="Candara" w:cs="Calibri"/>
          <w:sz w:val="18"/>
          <w:szCs w:val="18"/>
        </w:rPr>
      </w:pPr>
    </w:p>
    <w:p w14:paraId="1EEBBB52" w14:textId="77777777"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Rather consider if there was even a moment of empathy for the other’s point of view?</w:t>
      </w:r>
    </w:p>
    <w:p w14:paraId="547E0810" w14:textId="77777777"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 xml:space="preserve"> </w:t>
      </w:r>
    </w:p>
    <w:p w14:paraId="02082E66" w14:textId="77777777"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Did you find even a single square inch of shared ground or catch a glimpse, no matter how brief, of the human beyond the divide?</w:t>
      </w:r>
    </w:p>
    <w:p w14:paraId="0EE8B7B4" w14:textId="77777777" w:rsidR="000B157E" w:rsidRPr="00E63C21" w:rsidRDefault="000B157E" w:rsidP="000B157E">
      <w:pPr>
        <w:spacing w:after="0"/>
        <w:rPr>
          <w:rFonts w:ascii="Candara" w:hAnsi="Candara" w:cs="Calibri"/>
          <w:sz w:val="18"/>
          <w:szCs w:val="18"/>
        </w:rPr>
      </w:pPr>
    </w:p>
    <w:p w14:paraId="10DC3429" w14:textId="77777777"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If the journey to come back together is 10,000 miles, then that would be a first step.</w:t>
      </w:r>
      <w:r w:rsidRPr="00E63C21">
        <w:rPr>
          <w:rFonts w:ascii="Candara" w:hAnsi="Candara" w:cs="Calibri"/>
          <w:sz w:val="18"/>
          <w:szCs w:val="18"/>
        </w:rPr>
        <w:br/>
        <w:t xml:space="preserve"> </w:t>
      </w:r>
    </w:p>
    <w:p w14:paraId="6AC9C31D" w14:textId="77777777" w:rsidR="000B157E" w:rsidRPr="00E63C21" w:rsidRDefault="000B157E" w:rsidP="000B157E">
      <w:pPr>
        <w:pBdr>
          <w:bottom w:val="single" w:sz="4" w:space="1" w:color="auto"/>
        </w:pBdr>
        <w:spacing w:after="0"/>
        <w:rPr>
          <w:rFonts w:ascii="Impact" w:hAnsi="Impact" w:cs="Calibri"/>
          <w:sz w:val="28"/>
          <w:szCs w:val="28"/>
        </w:rPr>
      </w:pPr>
      <w:r w:rsidRPr="00E63C21">
        <w:rPr>
          <w:rFonts w:ascii="Impact" w:hAnsi="Impact" w:cs="Calibri"/>
          <w:sz w:val="28"/>
          <w:szCs w:val="28"/>
        </w:rPr>
        <w:t>Spread the Word</w:t>
      </w:r>
    </w:p>
    <w:p w14:paraId="594F0E8B" w14:textId="77777777" w:rsidR="000B157E" w:rsidRPr="00E63C21" w:rsidRDefault="000B157E" w:rsidP="000B157E">
      <w:pPr>
        <w:spacing w:after="0"/>
        <w:rPr>
          <w:rFonts w:ascii="Candara" w:hAnsi="Candara" w:cs="Calibri"/>
          <w:sz w:val="18"/>
          <w:szCs w:val="18"/>
        </w:rPr>
      </w:pPr>
    </w:p>
    <w:p w14:paraId="48EDD0A0" w14:textId="77777777"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The most important thing is that the conversation happens at all. So if you want to keep it entirely private, that’s totally fine.</w:t>
      </w:r>
    </w:p>
    <w:p w14:paraId="666953B4" w14:textId="77777777" w:rsidR="000B157E" w:rsidRPr="00E63C21" w:rsidRDefault="000B157E" w:rsidP="000B157E">
      <w:pPr>
        <w:spacing w:after="0"/>
        <w:rPr>
          <w:rFonts w:ascii="Candara" w:hAnsi="Candara" w:cs="Calibri"/>
          <w:sz w:val="18"/>
          <w:szCs w:val="18"/>
        </w:rPr>
      </w:pPr>
    </w:p>
    <w:p w14:paraId="71BD0877" w14:textId="35BACA07"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 xml:space="preserve">Or just share a photo of your two hands, your cups or your mugs, tagging #AgreeOnTea and </w:t>
      </w:r>
      <w:r w:rsidR="008B6B37" w:rsidRPr="00E63C21">
        <w:rPr>
          <w:rFonts w:ascii="Candara" w:hAnsi="Candara" w:cs="Calibri"/>
          <w:sz w:val="18"/>
          <w:szCs w:val="18"/>
        </w:rPr>
        <w:t>@</w:t>
      </w:r>
      <w:r w:rsidRPr="00E63C21">
        <w:rPr>
          <w:rFonts w:ascii="Candara" w:hAnsi="Candara" w:cs="Calibri"/>
          <w:sz w:val="18"/>
          <w:szCs w:val="18"/>
        </w:rPr>
        <w:t xml:space="preserve">WeThePeopleGather. </w:t>
      </w:r>
    </w:p>
    <w:p w14:paraId="7BFAA288" w14:textId="77777777" w:rsidR="000B157E" w:rsidRPr="00E63C21" w:rsidRDefault="000B157E" w:rsidP="000B157E">
      <w:pPr>
        <w:spacing w:after="0"/>
        <w:rPr>
          <w:rFonts w:ascii="Candara" w:hAnsi="Candara" w:cs="Calibri"/>
          <w:sz w:val="18"/>
          <w:szCs w:val="18"/>
        </w:rPr>
      </w:pPr>
    </w:p>
    <w:p w14:paraId="593A2B6C" w14:textId="77777777"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 xml:space="preserve">Of course, you can go further and share audio or video of the whole or part of the conversation. </w:t>
      </w:r>
    </w:p>
    <w:p w14:paraId="27A0BD5B" w14:textId="77777777" w:rsidR="000B157E" w:rsidRPr="00E63C21" w:rsidRDefault="000B157E" w:rsidP="000B157E">
      <w:pPr>
        <w:spacing w:after="0"/>
        <w:rPr>
          <w:rFonts w:ascii="Candara" w:hAnsi="Candara" w:cs="Calibri"/>
          <w:sz w:val="18"/>
          <w:szCs w:val="18"/>
        </w:rPr>
      </w:pPr>
    </w:p>
    <w:p w14:paraId="5C8D0DD8" w14:textId="77777777"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If others hear that you two did #AgreeOnTea, it might inspire them to do the same - perhaps even create a wave of reconnection across the country.</w:t>
      </w:r>
    </w:p>
    <w:p w14:paraId="2A5903BE" w14:textId="77777777" w:rsidR="000B157E" w:rsidRPr="00E63C21" w:rsidRDefault="000B157E" w:rsidP="000B157E">
      <w:pPr>
        <w:spacing w:after="0"/>
        <w:rPr>
          <w:rFonts w:ascii="Candara" w:hAnsi="Candara" w:cs="Calibri"/>
          <w:sz w:val="18"/>
          <w:szCs w:val="18"/>
        </w:rPr>
      </w:pPr>
    </w:p>
    <w:p w14:paraId="33F1558F" w14:textId="7F641E6C" w:rsidR="000B157E" w:rsidRPr="00E63C21" w:rsidRDefault="000B157E" w:rsidP="000B157E">
      <w:pPr>
        <w:spacing w:after="0"/>
        <w:rPr>
          <w:rFonts w:ascii="Candara" w:hAnsi="Candara" w:cs="Calibri"/>
          <w:sz w:val="18"/>
          <w:szCs w:val="18"/>
        </w:rPr>
      </w:pPr>
      <w:r w:rsidRPr="00E63C21">
        <w:rPr>
          <w:rFonts w:ascii="Candara" w:hAnsi="Candara" w:cs="Calibri"/>
          <w:sz w:val="18"/>
          <w:szCs w:val="18"/>
        </w:rPr>
        <w:t>In th</w:t>
      </w:r>
      <w:r w:rsidR="00E32709" w:rsidRPr="00E63C21">
        <w:rPr>
          <w:rFonts w:ascii="Candara" w:hAnsi="Candara" w:cs="Calibri"/>
          <w:sz w:val="18"/>
          <w:szCs w:val="18"/>
        </w:rPr>
        <w:t>is</w:t>
      </w:r>
      <w:r w:rsidRPr="00E63C21">
        <w:rPr>
          <w:rFonts w:ascii="Candara" w:hAnsi="Candara" w:cs="Calibri"/>
          <w:sz w:val="18"/>
          <w:szCs w:val="18"/>
        </w:rPr>
        <w:t xml:space="preserve"> way, we </w:t>
      </w:r>
      <w:r w:rsidR="00E32709" w:rsidRPr="00E63C21">
        <w:rPr>
          <w:rFonts w:ascii="Candara" w:hAnsi="Candara" w:cs="Calibri"/>
          <w:sz w:val="18"/>
          <w:szCs w:val="18"/>
        </w:rPr>
        <w:t xml:space="preserve">can </w:t>
      </w:r>
      <w:r w:rsidRPr="00E63C21">
        <w:rPr>
          <w:rFonts w:ascii="Candara" w:hAnsi="Candara" w:cs="Calibri"/>
          <w:sz w:val="18"/>
          <w:szCs w:val="18"/>
        </w:rPr>
        <w:t>all do our bit to show a more united, hopeful future is possible.</w:t>
      </w:r>
    </w:p>
    <w:p w14:paraId="3261B347" w14:textId="77777777" w:rsidR="001F1D6F" w:rsidRDefault="001F1D6F" w:rsidP="000B157E">
      <w:pPr>
        <w:pBdr>
          <w:bottom w:val="single" w:sz="6" w:space="1" w:color="auto"/>
        </w:pBdr>
        <w:spacing w:after="0"/>
        <w:rPr>
          <w:rFonts w:ascii="Candara" w:hAnsi="Candara" w:cs="Calibri"/>
          <w:sz w:val="18"/>
          <w:szCs w:val="18"/>
        </w:rPr>
      </w:pPr>
    </w:p>
    <w:p w14:paraId="5EC0DBE6" w14:textId="77777777" w:rsidR="00DC7D4A" w:rsidRDefault="00DC7D4A" w:rsidP="000B157E">
      <w:pPr>
        <w:spacing w:after="0"/>
        <w:rPr>
          <w:rFonts w:ascii="Candara" w:hAnsi="Candara" w:cs="Calibri"/>
          <w:sz w:val="18"/>
          <w:szCs w:val="18"/>
        </w:rPr>
      </w:pPr>
    </w:p>
    <w:p w14:paraId="4C6C1801" w14:textId="41202C9E" w:rsidR="000B157E" w:rsidRDefault="00F2739D" w:rsidP="000B157E">
      <w:pPr>
        <w:spacing w:after="0"/>
        <w:rPr>
          <w:rFonts w:ascii="Candara" w:hAnsi="Candara" w:cs="Calibri"/>
          <w:sz w:val="18"/>
          <w:szCs w:val="18"/>
        </w:rPr>
      </w:pPr>
      <w:r w:rsidRPr="00E63C21">
        <w:rPr>
          <w:rFonts w:ascii="Candara" w:hAnsi="Candara" w:cs="Calibri"/>
          <w:sz w:val="18"/>
          <w:szCs w:val="18"/>
        </w:rPr>
        <w:t>WE THE PEOPLE is a</w:t>
      </w:r>
      <w:r w:rsidR="00C67DC3" w:rsidRPr="00E63C21">
        <w:rPr>
          <w:rFonts w:ascii="Candara" w:hAnsi="Candara" w:cs="Calibri"/>
          <w:sz w:val="18"/>
          <w:szCs w:val="18"/>
        </w:rPr>
        <w:t xml:space="preserve"> new</w:t>
      </w:r>
      <w:r w:rsidR="00246425" w:rsidRPr="00E63C21">
        <w:rPr>
          <w:rFonts w:ascii="Candara" w:hAnsi="Candara" w:cs="Calibri"/>
          <w:sz w:val="18"/>
          <w:szCs w:val="18"/>
        </w:rPr>
        <w:t xml:space="preserve"> </w:t>
      </w:r>
      <w:r w:rsidRPr="00E63C21">
        <w:rPr>
          <w:rFonts w:ascii="Candara" w:hAnsi="Candara" w:cs="Calibri"/>
          <w:sz w:val="18"/>
          <w:szCs w:val="18"/>
        </w:rPr>
        <w:t xml:space="preserve">initiative to </w:t>
      </w:r>
      <w:r w:rsidR="000F426B" w:rsidRPr="00E63C21">
        <w:rPr>
          <w:rFonts w:ascii="Candara" w:hAnsi="Candara" w:cs="Calibri"/>
          <w:sz w:val="18"/>
          <w:szCs w:val="18"/>
        </w:rPr>
        <w:t xml:space="preserve">help </w:t>
      </w:r>
      <w:r w:rsidR="008E165F" w:rsidRPr="00E63C21">
        <w:rPr>
          <w:rFonts w:ascii="Candara" w:hAnsi="Candara" w:cs="Calibri"/>
          <w:sz w:val="18"/>
          <w:szCs w:val="18"/>
        </w:rPr>
        <w:t xml:space="preserve">the people of </w:t>
      </w:r>
      <w:r w:rsidR="00EB48D1" w:rsidRPr="00E63C21">
        <w:rPr>
          <w:rFonts w:ascii="Candara" w:hAnsi="Candara" w:cs="Calibri"/>
          <w:sz w:val="18"/>
          <w:szCs w:val="18"/>
        </w:rPr>
        <w:t xml:space="preserve">Britain </w:t>
      </w:r>
      <w:r w:rsidR="008E165F" w:rsidRPr="00E63C21">
        <w:rPr>
          <w:rFonts w:ascii="Candara" w:hAnsi="Candara" w:cs="Calibri"/>
          <w:sz w:val="18"/>
          <w:szCs w:val="18"/>
        </w:rPr>
        <w:t>overcome our divisions</w:t>
      </w:r>
      <w:r w:rsidR="00EB48D1" w:rsidRPr="00E63C21">
        <w:rPr>
          <w:rFonts w:ascii="Candara" w:hAnsi="Candara" w:cs="Calibri"/>
          <w:sz w:val="18"/>
          <w:szCs w:val="18"/>
        </w:rPr>
        <w:t>, reclaim our power</w:t>
      </w:r>
      <w:r w:rsidR="00A26A3A" w:rsidRPr="00E63C21">
        <w:rPr>
          <w:rFonts w:ascii="Candara" w:hAnsi="Candara" w:cs="Calibri"/>
          <w:sz w:val="18"/>
          <w:szCs w:val="18"/>
        </w:rPr>
        <w:t xml:space="preserve"> and transform our system so </w:t>
      </w:r>
      <w:r w:rsidR="004859B7" w:rsidRPr="00E63C21">
        <w:rPr>
          <w:rFonts w:ascii="Candara" w:hAnsi="Candara" w:cs="Calibri"/>
          <w:sz w:val="18"/>
          <w:szCs w:val="18"/>
        </w:rPr>
        <w:t xml:space="preserve">that we </w:t>
      </w:r>
      <w:r w:rsidR="00937EC2" w:rsidRPr="00E63C21">
        <w:rPr>
          <w:rFonts w:ascii="Candara" w:hAnsi="Candara" w:cs="Calibri"/>
          <w:sz w:val="18"/>
          <w:szCs w:val="18"/>
        </w:rPr>
        <w:t>make the decisions</w:t>
      </w:r>
      <w:r w:rsidR="00E63C21">
        <w:rPr>
          <w:rFonts w:ascii="Candara" w:hAnsi="Candara" w:cs="Calibri"/>
          <w:sz w:val="18"/>
          <w:szCs w:val="18"/>
        </w:rPr>
        <w:t xml:space="preserve"> that matter</w:t>
      </w:r>
      <w:r w:rsidR="00351352" w:rsidRPr="00E63C21">
        <w:rPr>
          <w:rFonts w:ascii="Candara" w:hAnsi="Candara" w:cs="Calibri"/>
          <w:sz w:val="18"/>
          <w:szCs w:val="18"/>
        </w:rPr>
        <w:t>, not politicians</w:t>
      </w:r>
      <w:r w:rsidR="004859B7" w:rsidRPr="00E63C21">
        <w:rPr>
          <w:rFonts w:ascii="Candara" w:hAnsi="Candara" w:cs="Calibri"/>
          <w:sz w:val="18"/>
          <w:szCs w:val="18"/>
        </w:rPr>
        <w:t>.</w:t>
      </w:r>
      <w:r w:rsidR="008E165F">
        <w:rPr>
          <w:rFonts w:ascii="Candara" w:hAnsi="Candara" w:cs="Calibri"/>
          <w:sz w:val="18"/>
          <w:szCs w:val="18"/>
        </w:rPr>
        <w:t xml:space="preserve"> </w:t>
      </w:r>
    </w:p>
    <w:p w14:paraId="69E1BC05" w14:textId="77777777" w:rsidR="000B157E" w:rsidRDefault="000B157E" w:rsidP="000B157E">
      <w:pPr>
        <w:spacing w:after="0"/>
        <w:rPr>
          <w:rFonts w:ascii="Candara" w:hAnsi="Candara" w:cs="Calibri"/>
          <w:sz w:val="18"/>
          <w:szCs w:val="18"/>
        </w:rPr>
      </w:pPr>
    </w:p>
    <w:p w14:paraId="0A0EAA3D" w14:textId="28FE0178" w:rsidR="000139EF" w:rsidRPr="000B157E" w:rsidRDefault="000B157E" w:rsidP="000B157E">
      <w:pPr>
        <w:spacing w:after="0"/>
        <w:jc w:val="center"/>
        <w:rPr>
          <w:rFonts w:ascii="Impact" w:hAnsi="Impact" w:cs="Calibri"/>
          <w:sz w:val="28"/>
          <w:szCs w:val="28"/>
        </w:rPr>
      </w:pPr>
      <w:r>
        <w:rPr>
          <w:rFonts w:ascii="Impact" w:hAnsi="Impact" w:cs="Calibri"/>
          <w:sz w:val="28"/>
          <w:szCs w:val="28"/>
        </w:rPr>
        <w:t>WE THE PEOPLE</w:t>
      </w:r>
      <w:r>
        <w:rPr>
          <w:rFonts w:ascii="Impact" w:hAnsi="Impact" w:cs="Calibri"/>
          <w:sz w:val="28"/>
          <w:szCs w:val="28"/>
        </w:rPr>
        <w:br/>
        <w:t>BE PART OF HOPE</w:t>
      </w:r>
    </w:p>
    <w:sectPr w:rsidR="000139EF" w:rsidRPr="000B15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503ED"/>
    <w:multiLevelType w:val="hybridMultilevel"/>
    <w:tmpl w:val="B47C6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BE0EAC"/>
    <w:multiLevelType w:val="multilevel"/>
    <w:tmpl w:val="1F90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194691">
    <w:abstractNumId w:val="1"/>
  </w:num>
  <w:num w:numId="2" w16cid:durableId="1962490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0EA"/>
    <w:rsid w:val="000139EF"/>
    <w:rsid w:val="0003012C"/>
    <w:rsid w:val="00054614"/>
    <w:rsid w:val="00056DBB"/>
    <w:rsid w:val="00066949"/>
    <w:rsid w:val="000A72B6"/>
    <w:rsid w:val="000B157E"/>
    <w:rsid w:val="000C191C"/>
    <w:rsid w:val="000C1D80"/>
    <w:rsid w:val="000E1BE9"/>
    <w:rsid w:val="000E44C9"/>
    <w:rsid w:val="000E53B3"/>
    <w:rsid w:val="000E5532"/>
    <w:rsid w:val="000E7A06"/>
    <w:rsid w:val="000F426B"/>
    <w:rsid w:val="00124E27"/>
    <w:rsid w:val="001611C2"/>
    <w:rsid w:val="001725D5"/>
    <w:rsid w:val="001753C3"/>
    <w:rsid w:val="001856D3"/>
    <w:rsid w:val="00196726"/>
    <w:rsid w:val="001C2CB0"/>
    <w:rsid w:val="001D0708"/>
    <w:rsid w:val="001E231A"/>
    <w:rsid w:val="001F1D6F"/>
    <w:rsid w:val="001F3B52"/>
    <w:rsid w:val="0020016B"/>
    <w:rsid w:val="00221738"/>
    <w:rsid w:val="00246425"/>
    <w:rsid w:val="0025405A"/>
    <w:rsid w:val="00255297"/>
    <w:rsid w:val="002818E5"/>
    <w:rsid w:val="00287C15"/>
    <w:rsid w:val="00301EB7"/>
    <w:rsid w:val="003109E6"/>
    <w:rsid w:val="0032320F"/>
    <w:rsid w:val="00334A1F"/>
    <w:rsid w:val="00340668"/>
    <w:rsid w:val="0035078A"/>
    <w:rsid w:val="00351352"/>
    <w:rsid w:val="00364479"/>
    <w:rsid w:val="003A4BA0"/>
    <w:rsid w:val="003B3482"/>
    <w:rsid w:val="003C67CA"/>
    <w:rsid w:val="003E7558"/>
    <w:rsid w:val="003F1C48"/>
    <w:rsid w:val="003F260F"/>
    <w:rsid w:val="00400C42"/>
    <w:rsid w:val="0045652D"/>
    <w:rsid w:val="00475AFE"/>
    <w:rsid w:val="004859B7"/>
    <w:rsid w:val="004B4E05"/>
    <w:rsid w:val="004F21B2"/>
    <w:rsid w:val="00523003"/>
    <w:rsid w:val="00527D7E"/>
    <w:rsid w:val="005377C6"/>
    <w:rsid w:val="005434D4"/>
    <w:rsid w:val="00563207"/>
    <w:rsid w:val="005816E1"/>
    <w:rsid w:val="005A34D4"/>
    <w:rsid w:val="005A369E"/>
    <w:rsid w:val="005B4435"/>
    <w:rsid w:val="005E5DD7"/>
    <w:rsid w:val="005F7D61"/>
    <w:rsid w:val="00621578"/>
    <w:rsid w:val="00655055"/>
    <w:rsid w:val="00660CF3"/>
    <w:rsid w:val="00666142"/>
    <w:rsid w:val="00687CBC"/>
    <w:rsid w:val="006A1CCC"/>
    <w:rsid w:val="006A53DD"/>
    <w:rsid w:val="006B5183"/>
    <w:rsid w:val="006E25FC"/>
    <w:rsid w:val="00713DC6"/>
    <w:rsid w:val="00734C59"/>
    <w:rsid w:val="007500A0"/>
    <w:rsid w:val="00764EDB"/>
    <w:rsid w:val="00780064"/>
    <w:rsid w:val="007C23D5"/>
    <w:rsid w:val="007D6628"/>
    <w:rsid w:val="00800E78"/>
    <w:rsid w:val="00824555"/>
    <w:rsid w:val="00837C0D"/>
    <w:rsid w:val="00851E40"/>
    <w:rsid w:val="00864D5B"/>
    <w:rsid w:val="008778FB"/>
    <w:rsid w:val="00890A80"/>
    <w:rsid w:val="00897B1D"/>
    <w:rsid w:val="008A52C0"/>
    <w:rsid w:val="008A5999"/>
    <w:rsid w:val="008B6B37"/>
    <w:rsid w:val="008C09CE"/>
    <w:rsid w:val="008E1039"/>
    <w:rsid w:val="008E165F"/>
    <w:rsid w:val="008E57F0"/>
    <w:rsid w:val="009106BF"/>
    <w:rsid w:val="00925E00"/>
    <w:rsid w:val="00937EC2"/>
    <w:rsid w:val="00940BB0"/>
    <w:rsid w:val="00944791"/>
    <w:rsid w:val="00950EF4"/>
    <w:rsid w:val="00985040"/>
    <w:rsid w:val="009874A0"/>
    <w:rsid w:val="00992260"/>
    <w:rsid w:val="009D0403"/>
    <w:rsid w:val="009F4E9E"/>
    <w:rsid w:val="00A0248F"/>
    <w:rsid w:val="00A13AE9"/>
    <w:rsid w:val="00A26A3A"/>
    <w:rsid w:val="00A55387"/>
    <w:rsid w:val="00A668C3"/>
    <w:rsid w:val="00A81463"/>
    <w:rsid w:val="00A86AC0"/>
    <w:rsid w:val="00AA2A29"/>
    <w:rsid w:val="00AC7362"/>
    <w:rsid w:val="00AE2DB3"/>
    <w:rsid w:val="00AE608F"/>
    <w:rsid w:val="00B0434F"/>
    <w:rsid w:val="00B070DC"/>
    <w:rsid w:val="00B07FC9"/>
    <w:rsid w:val="00B1026F"/>
    <w:rsid w:val="00B11507"/>
    <w:rsid w:val="00B14413"/>
    <w:rsid w:val="00B4035E"/>
    <w:rsid w:val="00B5759B"/>
    <w:rsid w:val="00B604D2"/>
    <w:rsid w:val="00B62477"/>
    <w:rsid w:val="00B768FB"/>
    <w:rsid w:val="00BC5A4E"/>
    <w:rsid w:val="00BE388B"/>
    <w:rsid w:val="00BF0D94"/>
    <w:rsid w:val="00BF619A"/>
    <w:rsid w:val="00C27DA9"/>
    <w:rsid w:val="00C33E2E"/>
    <w:rsid w:val="00C4110F"/>
    <w:rsid w:val="00C4372E"/>
    <w:rsid w:val="00C51188"/>
    <w:rsid w:val="00C56156"/>
    <w:rsid w:val="00C5731C"/>
    <w:rsid w:val="00C637A4"/>
    <w:rsid w:val="00C651E8"/>
    <w:rsid w:val="00C67DC3"/>
    <w:rsid w:val="00C7769E"/>
    <w:rsid w:val="00C96052"/>
    <w:rsid w:val="00CB532E"/>
    <w:rsid w:val="00CB78E3"/>
    <w:rsid w:val="00CE4AE2"/>
    <w:rsid w:val="00D14D34"/>
    <w:rsid w:val="00D22B58"/>
    <w:rsid w:val="00D36E5D"/>
    <w:rsid w:val="00D42912"/>
    <w:rsid w:val="00D96149"/>
    <w:rsid w:val="00D97E9D"/>
    <w:rsid w:val="00DA5383"/>
    <w:rsid w:val="00DA62B6"/>
    <w:rsid w:val="00DC7D4A"/>
    <w:rsid w:val="00DF16CC"/>
    <w:rsid w:val="00DF1ABF"/>
    <w:rsid w:val="00E3147D"/>
    <w:rsid w:val="00E32709"/>
    <w:rsid w:val="00E32AC9"/>
    <w:rsid w:val="00E52F92"/>
    <w:rsid w:val="00E556E6"/>
    <w:rsid w:val="00E63C21"/>
    <w:rsid w:val="00E83C8F"/>
    <w:rsid w:val="00E9222C"/>
    <w:rsid w:val="00EA3342"/>
    <w:rsid w:val="00EB48D1"/>
    <w:rsid w:val="00EB672D"/>
    <w:rsid w:val="00EC073D"/>
    <w:rsid w:val="00F1265F"/>
    <w:rsid w:val="00F2739D"/>
    <w:rsid w:val="00F274CF"/>
    <w:rsid w:val="00F72CEE"/>
    <w:rsid w:val="00F809DE"/>
    <w:rsid w:val="00F867BB"/>
    <w:rsid w:val="00FA514E"/>
    <w:rsid w:val="00FC78A2"/>
    <w:rsid w:val="00FD2843"/>
    <w:rsid w:val="00FD70EA"/>
    <w:rsid w:val="00FE329A"/>
    <w:rsid w:val="00FE48E1"/>
    <w:rsid w:val="00FF06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62047"/>
  <w15:chartTrackingRefBased/>
  <w15:docId w15:val="{25EAF67E-8B84-4E7D-8021-D9FC53544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0EA"/>
  </w:style>
  <w:style w:type="paragraph" w:styleId="Heading1">
    <w:name w:val="heading 1"/>
    <w:basedOn w:val="Normal"/>
    <w:next w:val="Normal"/>
    <w:link w:val="Heading1Char"/>
    <w:uiPriority w:val="9"/>
    <w:qFormat/>
    <w:rsid w:val="00FD7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0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0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0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0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0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0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0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0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0EA"/>
    <w:rPr>
      <w:rFonts w:eastAsiaTheme="majorEastAsia" w:cstheme="majorBidi"/>
      <w:color w:val="272727" w:themeColor="text1" w:themeTint="D8"/>
    </w:rPr>
  </w:style>
  <w:style w:type="paragraph" w:styleId="Title">
    <w:name w:val="Title"/>
    <w:basedOn w:val="Normal"/>
    <w:next w:val="Normal"/>
    <w:link w:val="TitleChar"/>
    <w:uiPriority w:val="10"/>
    <w:qFormat/>
    <w:rsid w:val="00FD7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0EA"/>
    <w:pPr>
      <w:spacing w:before="160"/>
      <w:jc w:val="center"/>
    </w:pPr>
    <w:rPr>
      <w:i/>
      <w:iCs/>
      <w:color w:val="404040" w:themeColor="text1" w:themeTint="BF"/>
    </w:rPr>
  </w:style>
  <w:style w:type="character" w:customStyle="1" w:styleId="QuoteChar">
    <w:name w:val="Quote Char"/>
    <w:basedOn w:val="DefaultParagraphFont"/>
    <w:link w:val="Quote"/>
    <w:uiPriority w:val="29"/>
    <w:rsid w:val="00FD70EA"/>
    <w:rPr>
      <w:i/>
      <w:iCs/>
      <w:color w:val="404040" w:themeColor="text1" w:themeTint="BF"/>
    </w:rPr>
  </w:style>
  <w:style w:type="paragraph" w:styleId="ListParagraph">
    <w:name w:val="List Paragraph"/>
    <w:basedOn w:val="Normal"/>
    <w:uiPriority w:val="34"/>
    <w:qFormat/>
    <w:rsid w:val="00FD70EA"/>
    <w:pPr>
      <w:ind w:left="720"/>
      <w:contextualSpacing/>
    </w:pPr>
  </w:style>
  <w:style w:type="character" w:styleId="IntenseEmphasis">
    <w:name w:val="Intense Emphasis"/>
    <w:basedOn w:val="DefaultParagraphFont"/>
    <w:uiPriority w:val="21"/>
    <w:qFormat/>
    <w:rsid w:val="00FD70EA"/>
    <w:rPr>
      <w:i/>
      <w:iCs/>
      <w:color w:val="0F4761" w:themeColor="accent1" w:themeShade="BF"/>
    </w:rPr>
  </w:style>
  <w:style w:type="paragraph" w:styleId="IntenseQuote">
    <w:name w:val="Intense Quote"/>
    <w:basedOn w:val="Normal"/>
    <w:next w:val="Normal"/>
    <w:link w:val="IntenseQuoteChar"/>
    <w:uiPriority w:val="30"/>
    <w:qFormat/>
    <w:rsid w:val="00FD7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0EA"/>
    <w:rPr>
      <w:i/>
      <w:iCs/>
      <w:color w:val="0F4761" w:themeColor="accent1" w:themeShade="BF"/>
    </w:rPr>
  </w:style>
  <w:style w:type="character" w:styleId="IntenseReference">
    <w:name w:val="Intense Reference"/>
    <w:basedOn w:val="DefaultParagraphFont"/>
    <w:uiPriority w:val="32"/>
    <w:qFormat/>
    <w:rsid w:val="00FD70EA"/>
    <w:rPr>
      <w:b/>
      <w:bCs/>
      <w:smallCaps/>
      <w:color w:val="0F4761" w:themeColor="accent1" w:themeShade="BF"/>
      <w:spacing w:val="5"/>
    </w:rPr>
  </w:style>
  <w:style w:type="character" w:styleId="CommentReference">
    <w:name w:val="annotation reference"/>
    <w:basedOn w:val="DefaultParagraphFont"/>
    <w:uiPriority w:val="99"/>
    <w:semiHidden/>
    <w:unhideWhenUsed/>
    <w:rsid w:val="00B768FB"/>
    <w:rPr>
      <w:sz w:val="16"/>
      <w:szCs w:val="16"/>
    </w:rPr>
  </w:style>
  <w:style w:type="paragraph" w:styleId="CommentText">
    <w:name w:val="annotation text"/>
    <w:basedOn w:val="Normal"/>
    <w:link w:val="CommentTextChar"/>
    <w:uiPriority w:val="99"/>
    <w:unhideWhenUsed/>
    <w:rsid w:val="00B768FB"/>
    <w:pPr>
      <w:spacing w:line="240" w:lineRule="auto"/>
    </w:pPr>
    <w:rPr>
      <w:sz w:val="20"/>
      <w:szCs w:val="20"/>
    </w:rPr>
  </w:style>
  <w:style w:type="character" w:customStyle="1" w:styleId="CommentTextChar">
    <w:name w:val="Comment Text Char"/>
    <w:basedOn w:val="DefaultParagraphFont"/>
    <w:link w:val="CommentText"/>
    <w:uiPriority w:val="99"/>
    <w:rsid w:val="00B768FB"/>
    <w:rPr>
      <w:sz w:val="20"/>
      <w:szCs w:val="20"/>
    </w:rPr>
  </w:style>
  <w:style w:type="paragraph" w:styleId="CommentSubject">
    <w:name w:val="annotation subject"/>
    <w:basedOn w:val="CommentText"/>
    <w:next w:val="CommentText"/>
    <w:link w:val="CommentSubjectChar"/>
    <w:uiPriority w:val="99"/>
    <w:semiHidden/>
    <w:unhideWhenUsed/>
    <w:rsid w:val="00B768FB"/>
    <w:rPr>
      <w:b/>
      <w:bCs/>
    </w:rPr>
  </w:style>
  <w:style w:type="character" w:customStyle="1" w:styleId="CommentSubjectChar">
    <w:name w:val="Comment Subject Char"/>
    <w:basedOn w:val="CommentTextChar"/>
    <w:link w:val="CommentSubject"/>
    <w:uiPriority w:val="99"/>
    <w:semiHidden/>
    <w:rsid w:val="00B768F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709</Words>
  <Characters>3148</Characters>
  <Application>Microsoft Office Word</Application>
  <DocSecurity>0</DocSecurity>
  <Lines>98</Lines>
  <Paragraphs>55</Paragraphs>
  <ScaleCrop>false</ScaleCrop>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Watts</dc:creator>
  <cp:keywords/>
  <dc:description/>
  <cp:lastModifiedBy>Edward Watts</cp:lastModifiedBy>
  <cp:revision>4</cp:revision>
  <dcterms:created xsi:type="dcterms:W3CDTF">2026-10-09T11:22:00Z</dcterms:created>
  <dcterms:modified xsi:type="dcterms:W3CDTF">2026-10-09T11:23:00Z</dcterms:modified>
</cp:coreProperties>
</file>