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C5C0" w14:textId="12446A12" w:rsidR="00BD570B" w:rsidRDefault="0097624F" w:rsidP="00796F6A">
      <w:pPr>
        <w:pStyle w:val="NoSpacing"/>
        <w:pBdr>
          <w:bottom w:val="single" w:sz="6" w:space="1" w:color="auto"/>
        </w:pBdr>
      </w:pPr>
      <w:r>
        <w:t>[</w:t>
      </w:r>
      <w:r w:rsidR="00F80763">
        <w:t>Game concept: 8</w:t>
      </w:r>
      <w:r w:rsidR="00A4223C">
        <w:t>-b</w:t>
      </w:r>
      <w:r w:rsidR="00F80763">
        <w:t xml:space="preserve">all </w:t>
      </w:r>
      <w:r w:rsidR="00A4223C">
        <w:t>p</w:t>
      </w:r>
      <w:r w:rsidR="00F80763">
        <w:t>ool</w:t>
      </w:r>
      <w:r>
        <w:t>]</w:t>
      </w:r>
    </w:p>
    <w:p w14:paraId="3F711873" w14:textId="537D6F5C" w:rsidR="00D96ACF" w:rsidRDefault="00F80763" w:rsidP="00D51BE1">
      <w:pPr>
        <w:spacing w:after="0" w:line="240" w:lineRule="auto"/>
      </w:pPr>
      <w:r>
        <w:t>For this assessment I had originally taken upon the idea of creating a snooker game; however, with further consideration into the game’s rules and logic complexion, I had decided to adapt to a pool game concept</w:t>
      </w:r>
      <w:r w:rsidR="00B05768">
        <w:t>, which seemed more comprehensive</w:t>
      </w:r>
      <w:r>
        <w:t xml:space="preserve">. Choosing a pool game enabled me to aspire to a concurrent mobile game ‘8 Ball Pool’, and had enabled me to </w:t>
      </w:r>
      <w:r w:rsidR="00B05768">
        <w:t xml:space="preserve">better </w:t>
      </w:r>
      <w:r>
        <w:t xml:space="preserve">understand game mechanics, </w:t>
      </w:r>
      <w:r w:rsidR="00B05768">
        <w:t xml:space="preserve">the types of physics </w:t>
      </w:r>
      <w:r w:rsidR="00043C6D">
        <w:t>involved,</w:t>
      </w:r>
      <w:r w:rsidR="00B05768">
        <w:t xml:space="preserve"> </w:t>
      </w:r>
      <w:r w:rsidR="00931951">
        <w:t>and</w:t>
      </w:r>
      <w:r w:rsidR="00B05768">
        <w:t xml:space="preserve"> the </w:t>
      </w:r>
      <w:r w:rsidR="00931951">
        <w:t xml:space="preserve">ratio of physic forces applied to objects. </w:t>
      </w:r>
      <w:r w:rsidR="00043C6D">
        <w:t>Relative to physics and game mechanics, my 8-ball pool game project incorporates the ‘Box2D’ physics engine and the ‘SFML library’ to achieve a full functioning pool game</w:t>
      </w:r>
      <w:r w:rsidR="00EA37FB">
        <w:t xml:space="preserve">; with </w:t>
      </w:r>
      <w:r w:rsidR="005D1E8B">
        <w:t>graphical, auditory and physical aspects. I had chosen this engine and library</w:t>
      </w:r>
      <w:r w:rsidR="008A4C33">
        <w:t xml:space="preserve"> due to academic familiarity</w:t>
      </w:r>
      <w:r w:rsidR="00D56419">
        <w:t xml:space="preserve"> and popularity</w:t>
      </w:r>
      <w:r w:rsidR="005D1E8B">
        <w:t xml:space="preserve"> of </w:t>
      </w:r>
      <w:r w:rsidR="0059227A">
        <w:t>external</w:t>
      </w:r>
      <w:r w:rsidR="005D1E8B">
        <w:t xml:space="preserve"> </w:t>
      </w:r>
      <w:r w:rsidR="0004789C">
        <w:t>implementation</w:t>
      </w:r>
      <w:r w:rsidR="005D1E8B">
        <w:t xml:space="preserve">. </w:t>
      </w:r>
    </w:p>
    <w:p w14:paraId="786110D6" w14:textId="746BC57D" w:rsidR="009F158B" w:rsidRDefault="000B7E49" w:rsidP="00D51BE1">
      <w:pPr>
        <w:spacing w:after="0" w:line="240" w:lineRule="auto"/>
      </w:pPr>
      <w:r>
        <w:t>Regarding</w:t>
      </w:r>
      <w:r w:rsidR="00C5310B">
        <w:t xml:space="preserve"> object</w:t>
      </w:r>
      <w:r>
        <w:t>-orientated (OO)</w:t>
      </w:r>
      <w:r w:rsidR="00C5310B">
        <w:t xml:space="preserve"> design, I had many considerations </w:t>
      </w:r>
      <w:r>
        <w:t xml:space="preserve">into fully abstracting my project, by means of creating a base class, such as a game controller; alternatively, I had used the ‘main’ class to achieve all my functionality. I had originally used the main class as a network to test my implementation of key press and release processing, this was relative to the transform of Box2D bodies (b2Body). However, as I continued to implement game mechanics, my code had become more advanced and more difficult to </w:t>
      </w:r>
      <w:r w:rsidR="00BC03B3">
        <w:t>abstract</w:t>
      </w:r>
      <w:r w:rsidR="00BC231F">
        <w:t xml:space="preserve"> class</w:t>
      </w:r>
      <w:r w:rsidR="00BC03B3">
        <w:t xml:space="preserve"> functionality into a base class. </w:t>
      </w:r>
      <w:r w:rsidR="009F158B">
        <w:t>As a restraint, my unit testing is limited, to only accessing functionality outside of the main class</w:t>
      </w:r>
      <w:r w:rsidR="00985C4E">
        <w:t xml:space="preserve">; and reuse is not </w:t>
      </w:r>
      <w:r w:rsidR="00A81DD2">
        <w:t xml:space="preserve">as </w:t>
      </w:r>
      <w:r w:rsidR="006833F0">
        <w:t>coherent</w:t>
      </w:r>
      <w:r w:rsidR="00985C4E">
        <w:t xml:space="preserve"> as it</w:t>
      </w:r>
      <w:r w:rsidR="00A81DD2">
        <w:t xml:space="preserve"> c</w:t>
      </w:r>
      <w:r w:rsidR="00AA4C21">
        <w:t>ould</w:t>
      </w:r>
      <w:r w:rsidR="00A81DD2">
        <w:t xml:space="preserve"> </w:t>
      </w:r>
      <w:r w:rsidR="00985C4E">
        <w:t>potential</w:t>
      </w:r>
      <w:r w:rsidR="00A81DD2">
        <w:t>ly be</w:t>
      </w:r>
      <w:r w:rsidR="00985C4E">
        <w:t>.</w:t>
      </w:r>
      <w:r w:rsidR="006859CE">
        <w:t xml:space="preserve"> </w:t>
      </w:r>
      <w:r w:rsidR="003F27BE">
        <w:t xml:space="preserve">On the other hand, my </w:t>
      </w:r>
      <w:r w:rsidR="006859CE">
        <w:t xml:space="preserve">project code </w:t>
      </w:r>
      <w:r w:rsidR="003F27BE">
        <w:t xml:space="preserve">is </w:t>
      </w:r>
      <w:r w:rsidR="006859CE">
        <w:t xml:space="preserve">easily interpretable, I have fluently abided by naming standards for </w:t>
      </w:r>
      <w:r w:rsidR="00123396">
        <w:t>all</w:t>
      </w:r>
      <w:r w:rsidR="006859CE">
        <w:t xml:space="preserve"> my </w:t>
      </w:r>
      <w:r w:rsidR="00D71245">
        <w:t>variables and</w:t>
      </w:r>
      <w:r w:rsidR="009941CC">
        <w:t xml:space="preserve"> incorporated ‘pragma regions’ to section my code</w:t>
      </w:r>
      <w:r w:rsidR="00123396">
        <w:t>.</w:t>
      </w:r>
      <w:r w:rsidR="003F27BE">
        <w:t xml:space="preserve"> </w:t>
      </w:r>
      <w:r w:rsidR="004C1E34">
        <w:t>Also,</w:t>
      </w:r>
      <w:r w:rsidR="00123396">
        <w:t xml:space="preserve"> </w:t>
      </w:r>
      <w:r w:rsidR="003F27BE">
        <w:t xml:space="preserve">computational performance </w:t>
      </w:r>
      <w:r w:rsidR="00D71245">
        <w:t>proves to be</w:t>
      </w:r>
      <w:r w:rsidR="003F27BE">
        <w:t xml:space="preserve"> efficient (see performance profile testing)</w:t>
      </w:r>
      <w:r w:rsidR="00123396">
        <w:t>, and I have attempted to keep loading files into memory</w:t>
      </w:r>
      <w:r w:rsidR="00963828">
        <w:t xml:space="preserve"> (such as textures)</w:t>
      </w:r>
      <w:r w:rsidR="00123396">
        <w:t xml:space="preserve"> at a minimum </w:t>
      </w:r>
      <w:r w:rsidR="008945DB">
        <w:t xml:space="preserve">for </w:t>
      </w:r>
      <w:r w:rsidR="00123396">
        <w:t>memory expense</w:t>
      </w:r>
      <w:r w:rsidR="004C1E34">
        <w:t xml:space="preserve"> considerations.</w:t>
      </w:r>
    </w:p>
    <w:p w14:paraId="5A474AA8" w14:textId="6D1A8308" w:rsidR="005D7F7F" w:rsidRDefault="004C1E34" w:rsidP="00D51BE1">
      <w:pPr>
        <w:spacing w:after="0" w:line="240" w:lineRule="auto"/>
      </w:pPr>
      <w:r>
        <w:t>Meanwhile</w:t>
      </w:r>
      <w:r w:rsidR="00985C4E">
        <w:t xml:space="preserve">, </w:t>
      </w:r>
      <w:r w:rsidR="00B2523B">
        <w:t>relating</w:t>
      </w:r>
      <w:r w:rsidR="00D71245">
        <w:t xml:space="preserve"> </w:t>
      </w:r>
      <w:r w:rsidR="001C75B6">
        <w:t xml:space="preserve">back </w:t>
      </w:r>
      <w:r w:rsidR="00D71245">
        <w:t xml:space="preserve">to abstraction, </w:t>
      </w:r>
      <w:r w:rsidR="00985C4E">
        <w:t xml:space="preserve">each class initialises and instantiates variables and functions relative to </w:t>
      </w:r>
      <w:r w:rsidR="00050A80">
        <w:t>itself and</w:t>
      </w:r>
      <w:r w:rsidR="006B1C87">
        <w:t xml:space="preserve"> is accessed in </w:t>
      </w:r>
      <w:r w:rsidR="00050A80">
        <w:t xml:space="preserve">the </w:t>
      </w:r>
      <w:r w:rsidR="006B1C87">
        <w:t>main</w:t>
      </w:r>
      <w:r w:rsidR="00050A80">
        <w:t xml:space="preserve"> class</w:t>
      </w:r>
      <w:r w:rsidR="006B1C87">
        <w:t xml:space="preserve"> via creating game objects </w:t>
      </w:r>
      <w:r w:rsidR="00050A80">
        <w:t>corresponding</w:t>
      </w:r>
      <w:r w:rsidR="006B1C87">
        <w:t xml:space="preserve"> to each class. </w:t>
      </w:r>
      <w:r w:rsidR="00050A80">
        <w:t xml:space="preserve">In doing so, enables my publicly assigned variables and functions from my classes to be accessible within the main body. Within the main </w:t>
      </w:r>
      <w:r w:rsidR="00F15A1E">
        <w:t>class</w:t>
      </w:r>
      <w:r w:rsidR="00050A80">
        <w:t>,</w:t>
      </w:r>
      <w:r w:rsidR="000B7E49">
        <w:t xml:space="preserve"> </w:t>
      </w:r>
      <w:r w:rsidR="00F15A1E">
        <w:t xml:space="preserve">an instance of b2World is created, </w:t>
      </w:r>
      <w:r w:rsidR="00050A80">
        <w:t xml:space="preserve">all </w:t>
      </w:r>
      <w:r w:rsidR="000B7E49">
        <w:t>my sprite and shape objects</w:t>
      </w:r>
      <w:r w:rsidR="00050A80">
        <w:t xml:space="preserve"> are created and have their parameters set via passing by value and some instances by reference</w:t>
      </w:r>
      <w:r w:rsidR="000B7E49">
        <w:t xml:space="preserve">, </w:t>
      </w:r>
      <w:r w:rsidR="00050A80">
        <w:t xml:space="preserve">my textures are loaded from file into memory, </w:t>
      </w:r>
      <w:r w:rsidR="000A50FF">
        <w:t>text objects and sound objects are set or called</w:t>
      </w:r>
      <w:r w:rsidR="00B018B6">
        <w:t xml:space="preserve"> by function,</w:t>
      </w:r>
      <w:r w:rsidR="000A50FF">
        <w:t xml:space="preserve"> </w:t>
      </w:r>
      <w:r w:rsidR="00050A80">
        <w:t xml:space="preserve">the </w:t>
      </w:r>
      <w:r w:rsidR="000B7E49">
        <w:t>game logic</w:t>
      </w:r>
      <w:r w:rsidR="00050A80">
        <w:t xml:space="preserve"> is instantiated</w:t>
      </w:r>
      <w:r w:rsidR="000B7E49">
        <w:t xml:space="preserve">, </w:t>
      </w:r>
      <w:r w:rsidR="00050A80">
        <w:t xml:space="preserve">a </w:t>
      </w:r>
      <w:r w:rsidR="000B7E49">
        <w:t xml:space="preserve">ray </w:t>
      </w:r>
      <w:r w:rsidR="00050A80">
        <w:t xml:space="preserve">is </w:t>
      </w:r>
      <w:r w:rsidR="000B7E49">
        <w:t>cast</w:t>
      </w:r>
      <w:r w:rsidR="00050A80">
        <w:t>ed from the cue ball</w:t>
      </w:r>
      <w:r w:rsidR="00F15A1E">
        <w:t xml:space="preserve">, </w:t>
      </w:r>
      <w:r w:rsidR="000B7E49">
        <w:t>key pressed and release processes</w:t>
      </w:r>
      <w:r w:rsidR="00050A80">
        <w:t xml:space="preserve"> are assigned</w:t>
      </w:r>
      <w:r w:rsidR="00F15A1E">
        <w:t xml:space="preserve"> to key specific operations, b2Body data</w:t>
      </w:r>
      <w:r w:rsidR="00B424DD">
        <w:t xml:space="preserve"> and contact listener</w:t>
      </w:r>
      <w:r w:rsidR="00F15A1E">
        <w:t xml:space="preserve"> </w:t>
      </w:r>
      <w:r w:rsidR="00B424DD">
        <w:t>are</w:t>
      </w:r>
      <w:r w:rsidR="00F15A1E">
        <w:t xml:space="preserve"> set as well as </w:t>
      </w:r>
      <w:r w:rsidR="0078718E">
        <w:t xml:space="preserve">object </w:t>
      </w:r>
      <w:r w:rsidR="00F15A1E">
        <w:t>update and b2World step functions to update my objects and Box2D physics</w:t>
      </w:r>
      <w:r w:rsidR="0078718E">
        <w:t xml:space="preserve">, per passing frame. </w:t>
      </w:r>
      <w:r w:rsidR="00836CE9">
        <w:t>Inevitably I have implemented a vast amount of game-appropriate mechanics.</w:t>
      </w:r>
    </w:p>
    <w:p w14:paraId="0F1641F9" w14:textId="64B46B97" w:rsidR="00F80763" w:rsidRDefault="00F425BC" w:rsidP="00D51BE1">
      <w:pPr>
        <w:spacing w:after="0" w:line="240" w:lineRule="auto"/>
      </w:pPr>
      <w:r>
        <w:t xml:space="preserve">Relating to inheritance, my project incorporates inheritance </w:t>
      </w:r>
      <w:r w:rsidR="006B2712">
        <w:t xml:space="preserve">on a superficial level. For contact listening to </w:t>
      </w:r>
      <w:r w:rsidR="000A6859">
        <w:t>function</w:t>
      </w:r>
      <w:r w:rsidR="006B2712">
        <w:t xml:space="preserve"> between two fixtures, my ‘BallEdgeListener’ class had to inherit from ‘b2Contact’ </w:t>
      </w:r>
      <w:r w:rsidR="001B4FBE">
        <w:t xml:space="preserve">which </w:t>
      </w:r>
      <w:r w:rsidR="00F76F53">
        <w:t>operates</w:t>
      </w:r>
      <w:r w:rsidR="001B4FBE">
        <w:t xml:space="preserve"> to manage contact occurring between two </w:t>
      </w:r>
      <w:r w:rsidR="00104340">
        <w:t xml:space="preserve">fixture bodies. </w:t>
      </w:r>
      <w:r w:rsidR="0051679B">
        <w:t>Integrating contact listening, enabled my project to precisely output sound objects on a begin-contact basis. In which, ‘BallEdgeListener’ also inherits from the ‘UI’ class, enabling all sound object functions to be accessible and called upon</w:t>
      </w:r>
      <w:r w:rsidR="004B510E">
        <w:t>, in instances of</w:t>
      </w:r>
      <w:r w:rsidR="0051679B">
        <w:t xml:space="preserve"> contact during program runtime.</w:t>
      </w:r>
      <w:r w:rsidR="006114B3">
        <w:t xml:space="preserve"> To achieve this, the contact listener utilises a combination of body-to-body contact as well as body-to-sensor contact.</w:t>
      </w:r>
      <w:r w:rsidR="00DF2302">
        <w:t xml:space="preserve"> </w:t>
      </w:r>
      <w:r w:rsidR="000B5CE2">
        <w:t xml:space="preserve">I did not require an end-contact function. </w:t>
      </w:r>
      <w:r w:rsidR="00BE4007">
        <w:t xml:space="preserve">Meanwhile, all of my </w:t>
      </w:r>
      <w:r w:rsidR="003E7DB1">
        <w:t xml:space="preserve">text, sprite and shape </w:t>
      </w:r>
      <w:r w:rsidR="00BE4007">
        <w:t>objects are drawn in the main class (window.draw()) and do not require to be rendered to a target</w:t>
      </w:r>
      <w:r w:rsidR="00101FB7">
        <w:t xml:space="preserve">; </w:t>
      </w:r>
      <w:r w:rsidR="00BE4007">
        <w:t xml:space="preserve">the sprite and or shape can be returned to draw, my project does </w:t>
      </w:r>
      <w:r w:rsidR="0086073C">
        <w:t>not inherit from ‘sf::Drawable’, it includes ‘SFML graphics’</w:t>
      </w:r>
      <w:r w:rsidR="007275E8">
        <w:t xml:space="preserve"> to achieve such.</w:t>
      </w:r>
    </w:p>
    <w:p w14:paraId="7890647B" w14:textId="77777777" w:rsidR="005E3C5B" w:rsidRDefault="005E3C5B" w:rsidP="005E3C5B">
      <w:pPr>
        <w:spacing w:after="0" w:line="240" w:lineRule="auto"/>
      </w:pPr>
    </w:p>
    <w:p w14:paraId="36A1F0B8" w14:textId="5193969D" w:rsidR="00DD76B1" w:rsidRDefault="0097624F" w:rsidP="00A92C7C">
      <w:pPr>
        <w:pBdr>
          <w:bottom w:val="single" w:sz="6" w:space="1" w:color="auto"/>
        </w:pBdr>
        <w:spacing w:after="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>[</w:t>
      </w:r>
      <w:r w:rsidR="00DD76B1">
        <w:t xml:space="preserve">Performance profile </w:t>
      </w:r>
      <w:r w:rsidR="00C95C0E">
        <w:t>testing]</w:t>
      </w:r>
      <w:r w:rsidR="00C95C0E" w:rsidRPr="00A92C7C">
        <w:t xml:space="preserve"> </w:t>
      </w:r>
      <w:r w:rsidR="00C95C0E">
        <w:t xml:space="preserve"> </w:t>
      </w:r>
      <w:r w:rsidR="00A92C7C">
        <w:t xml:space="preserve">                        </w:t>
      </w:r>
      <w:r w:rsidR="00B60DE3">
        <w:t xml:space="preserve"> </w:t>
      </w:r>
      <w:r w:rsidR="00A92C7C">
        <w:t xml:space="preserve">  </w:t>
      </w:r>
      <w:r>
        <w:t xml:space="preserve"> </w:t>
      </w:r>
      <w:r w:rsidR="00A92C7C">
        <w:t xml:space="preserve"> </w:t>
      </w:r>
      <w:r w:rsidR="00C95C0E">
        <w:t xml:space="preserve"> </w:t>
      </w:r>
      <w:r w:rsidR="00A92C7C">
        <w:t xml:space="preserve">See performance profile reports in GitHub repository: </w:t>
      </w:r>
    </w:p>
    <w:p w14:paraId="7A0EAFF2" w14:textId="77777777" w:rsidR="00DD76B1" w:rsidRDefault="00DD76B1" w:rsidP="00DD76B1">
      <w:pPr>
        <w:spacing w:after="0" w:line="240" w:lineRule="auto"/>
      </w:pPr>
      <w:r w:rsidRPr="00631A3B">
        <w:t>CW-xGliff/Unit Test/Peformance Profiler/CPU profiler files</w:t>
      </w:r>
      <w:r>
        <w:t xml:space="preserve"> (CPU usage)</w:t>
      </w:r>
    </w:p>
    <w:p w14:paraId="06F50C3D" w14:textId="153E1DF2" w:rsidR="00DD76B1" w:rsidRDefault="00DD76B1" w:rsidP="00DD76B1">
      <w:pPr>
        <w:spacing w:after="0" w:line="240" w:lineRule="auto"/>
      </w:pPr>
      <w:r w:rsidRPr="00B155AB">
        <w:t>CW-xGliff/Unit Test/Peformance Profiler/CPU profiler files</w:t>
      </w:r>
      <w:r>
        <w:t xml:space="preserve"> (Memory usage)</w:t>
      </w:r>
    </w:p>
    <w:p w14:paraId="0B0F809E" w14:textId="77777777" w:rsidR="00D51BE1" w:rsidRDefault="00D51BE1" w:rsidP="00DD76B1">
      <w:pPr>
        <w:spacing w:after="0" w:line="240" w:lineRule="auto"/>
      </w:pPr>
    </w:p>
    <w:p w14:paraId="5EF2CC7A" w14:textId="1E691512" w:rsidR="00631A3B" w:rsidRDefault="00DD76B1" w:rsidP="00DD76B1">
      <w:pPr>
        <w:spacing w:after="0" w:line="240" w:lineRule="auto"/>
      </w:pPr>
      <w:r>
        <w:t>Overall my performance profile reports conclude efficient use of CPU and memory (RAM) usage from program runtime</w:t>
      </w:r>
      <w:r w:rsidR="00B81B46">
        <w:t xml:space="preserve"> testing</w:t>
      </w:r>
      <w:r>
        <w:t xml:space="preserve">. CPU usage maximised at 37% at render window launch and </w:t>
      </w:r>
      <w:r>
        <w:lastRenderedPageBreak/>
        <w:t>fluctuated between 24-27% for the remaining runtime (five minutes). Meanwhile memory usage maximised and maintained a 142-143mb consumption during the render window launch and remaining runtime.</w:t>
      </w:r>
    </w:p>
    <w:p w14:paraId="28F835B8" w14:textId="77777777" w:rsidR="00DD76B1" w:rsidRDefault="00DD76B1" w:rsidP="00DD76B1">
      <w:pPr>
        <w:spacing w:after="0" w:line="240" w:lineRule="auto"/>
      </w:pPr>
    </w:p>
    <w:p w14:paraId="47F53848" w14:textId="67BAC928" w:rsidR="00A4223C" w:rsidRDefault="0097624F" w:rsidP="00631A3B">
      <w:pPr>
        <w:pBdr>
          <w:bottom w:val="single" w:sz="6" w:space="1" w:color="auto"/>
        </w:pBdr>
        <w:spacing w:after="0" w:line="240" w:lineRule="auto"/>
      </w:pPr>
      <w:r>
        <w:t>[</w:t>
      </w:r>
      <w:r w:rsidR="00A4223C">
        <w:t>Blackbox testing</w:t>
      </w:r>
      <w:r>
        <w:t>]</w:t>
      </w:r>
    </w:p>
    <w:p w14:paraId="7D6BAD8D" w14:textId="264FCF3E" w:rsidR="00A4223C" w:rsidRDefault="004F46A1" w:rsidP="00631A3B">
      <w:pPr>
        <w:spacing w:after="0" w:line="240" w:lineRule="auto"/>
      </w:pPr>
      <w:r>
        <w:t xml:space="preserve">Below are </w:t>
      </w:r>
      <w:r w:rsidR="00C667C0">
        <w:t xml:space="preserve">the Blackbox styled </w:t>
      </w:r>
      <w:r>
        <w:t xml:space="preserve">tests which I had conducted, </w:t>
      </w:r>
      <w:r w:rsidR="00394BF5">
        <w:t xml:space="preserve">these tests purposed to test functionality not possible by </w:t>
      </w:r>
      <w:r w:rsidR="00D13504">
        <w:t xml:space="preserve">using </w:t>
      </w:r>
      <w:r w:rsidR="00394BF5">
        <w:t>unit testing (see</w:t>
      </w:r>
      <w:r w:rsidR="007D4ABD">
        <w:t xml:space="preserve"> grid</w:t>
      </w:r>
      <w:r w:rsidR="00394BF5">
        <w:t xml:space="preserve"> below).</w:t>
      </w:r>
    </w:p>
    <w:p w14:paraId="33CF6D56" w14:textId="77777777" w:rsidR="00631A3B" w:rsidRDefault="00631A3B" w:rsidP="00631A3B">
      <w:pPr>
        <w:spacing w:after="0" w:line="240" w:lineRule="auto"/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522"/>
        <w:gridCol w:w="1883"/>
        <w:gridCol w:w="3827"/>
        <w:gridCol w:w="2268"/>
        <w:gridCol w:w="2127"/>
      </w:tblGrid>
      <w:tr w:rsidR="00BA2B45" w14:paraId="3EA7CA00" w14:textId="77777777" w:rsidTr="00440CE6">
        <w:trPr>
          <w:jc w:val="center"/>
        </w:trPr>
        <w:tc>
          <w:tcPr>
            <w:tcW w:w="522" w:type="dxa"/>
          </w:tcPr>
          <w:p w14:paraId="0C4CD9FC" w14:textId="69F8E48A" w:rsidR="004F46A1" w:rsidRPr="00BA2B45" w:rsidRDefault="00394BF5" w:rsidP="00631A3B">
            <w:pPr>
              <w:jc w:val="center"/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Case</w:t>
            </w:r>
          </w:p>
        </w:tc>
        <w:tc>
          <w:tcPr>
            <w:tcW w:w="1883" w:type="dxa"/>
          </w:tcPr>
          <w:p w14:paraId="7B534A85" w14:textId="32D04149" w:rsidR="004F46A1" w:rsidRPr="00BA2B45" w:rsidRDefault="00394BF5" w:rsidP="00631A3B">
            <w:pPr>
              <w:jc w:val="center"/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Summary</w:t>
            </w:r>
          </w:p>
        </w:tc>
        <w:tc>
          <w:tcPr>
            <w:tcW w:w="3827" w:type="dxa"/>
          </w:tcPr>
          <w:p w14:paraId="455ED670" w14:textId="47E29254" w:rsidR="004F46A1" w:rsidRPr="00BA2B45" w:rsidRDefault="00394BF5" w:rsidP="00631A3B">
            <w:pPr>
              <w:jc w:val="center"/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Process</w:t>
            </w:r>
          </w:p>
        </w:tc>
        <w:tc>
          <w:tcPr>
            <w:tcW w:w="2268" w:type="dxa"/>
          </w:tcPr>
          <w:p w14:paraId="625565EB" w14:textId="71A0A057" w:rsidR="004F46A1" w:rsidRPr="00BA2B45" w:rsidRDefault="00394BF5" w:rsidP="00631A3B">
            <w:pPr>
              <w:jc w:val="center"/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Actual result(s)</w:t>
            </w:r>
          </w:p>
        </w:tc>
        <w:tc>
          <w:tcPr>
            <w:tcW w:w="2127" w:type="dxa"/>
          </w:tcPr>
          <w:p w14:paraId="0133E368" w14:textId="5EFE36F6" w:rsidR="004F46A1" w:rsidRPr="00BA2B45" w:rsidRDefault="00394BF5" w:rsidP="00631A3B">
            <w:pPr>
              <w:jc w:val="center"/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Expected result(s)</w:t>
            </w:r>
          </w:p>
        </w:tc>
      </w:tr>
      <w:tr w:rsidR="00BA2B45" w14:paraId="075EBA3B" w14:textId="77777777" w:rsidTr="00440CE6">
        <w:trPr>
          <w:trHeight w:val="691"/>
          <w:jc w:val="center"/>
        </w:trPr>
        <w:tc>
          <w:tcPr>
            <w:tcW w:w="522" w:type="dxa"/>
          </w:tcPr>
          <w:p w14:paraId="45FD24D6" w14:textId="0C6465CA" w:rsidR="004F46A1" w:rsidRPr="00BA2B45" w:rsidRDefault="00FC3A0D" w:rsidP="00631A3B">
            <w:pPr>
              <w:jc w:val="center"/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1</w:t>
            </w:r>
          </w:p>
        </w:tc>
        <w:tc>
          <w:tcPr>
            <w:tcW w:w="1883" w:type="dxa"/>
          </w:tcPr>
          <w:p w14:paraId="1B7B0BF2" w14:textId="0F759FFB" w:rsidR="004F46A1" w:rsidRPr="00BA2B45" w:rsidRDefault="00FC3A0D" w:rsidP="00631A3B">
            <w:pPr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Cue sprite pullback, using ‘Down’ key</w:t>
            </w:r>
            <w:r w:rsidR="0046351F" w:rsidRPr="00BA2B45">
              <w:rPr>
                <w:sz w:val="16"/>
                <w:szCs w:val="16"/>
              </w:rPr>
              <w:t>.</w:t>
            </w:r>
          </w:p>
        </w:tc>
        <w:tc>
          <w:tcPr>
            <w:tcW w:w="3827" w:type="dxa"/>
          </w:tcPr>
          <w:p w14:paraId="5A861376" w14:textId="2E870AD2" w:rsidR="004F46A1" w:rsidRPr="00BA2B45" w:rsidRDefault="0083723B" w:rsidP="00631A3B">
            <w:pPr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Down key pressed (and held)</w:t>
            </w:r>
            <w:r w:rsidR="0046351F" w:rsidRPr="00BA2B45">
              <w:rPr>
                <w:sz w:val="16"/>
                <w:szCs w:val="16"/>
              </w:rPr>
              <w:t>.</w:t>
            </w:r>
          </w:p>
        </w:tc>
        <w:tc>
          <w:tcPr>
            <w:tcW w:w="2268" w:type="dxa"/>
          </w:tcPr>
          <w:p w14:paraId="64A579D2" w14:textId="0DB6DB55" w:rsidR="004F46A1" w:rsidRPr="00BA2B45" w:rsidRDefault="0040091D" w:rsidP="00631A3B">
            <w:pPr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Cue sprite retracts from cue ball parallel to time held down, before reaching maximum pullback (stops)</w:t>
            </w:r>
            <w:r w:rsidR="0046351F" w:rsidRPr="00BA2B45">
              <w:rPr>
                <w:sz w:val="16"/>
                <w:szCs w:val="16"/>
              </w:rPr>
              <w:t>.</w:t>
            </w:r>
          </w:p>
        </w:tc>
        <w:tc>
          <w:tcPr>
            <w:tcW w:w="2127" w:type="dxa"/>
          </w:tcPr>
          <w:p w14:paraId="3B3F52F8" w14:textId="46CF91BE" w:rsidR="004F46A1" w:rsidRPr="00BA2B45" w:rsidRDefault="004C4619" w:rsidP="00631A3B">
            <w:pPr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 xml:space="preserve">Cue sprite retracts from cue </w:t>
            </w:r>
            <w:r w:rsidR="00C50862" w:rsidRPr="00BA2B45">
              <w:rPr>
                <w:sz w:val="16"/>
                <w:szCs w:val="16"/>
              </w:rPr>
              <w:t>ball and</w:t>
            </w:r>
            <w:r w:rsidRPr="00BA2B45">
              <w:rPr>
                <w:sz w:val="16"/>
                <w:szCs w:val="16"/>
              </w:rPr>
              <w:t xml:space="preserve"> stops retracting when the set maximum pullback value is met</w:t>
            </w:r>
            <w:r w:rsidR="0046351F" w:rsidRPr="00BA2B45">
              <w:rPr>
                <w:sz w:val="16"/>
                <w:szCs w:val="16"/>
              </w:rPr>
              <w:t>.</w:t>
            </w:r>
          </w:p>
        </w:tc>
      </w:tr>
      <w:tr w:rsidR="00BA2B45" w14:paraId="6A40EBF6" w14:textId="77777777" w:rsidTr="00440CE6">
        <w:trPr>
          <w:jc w:val="center"/>
        </w:trPr>
        <w:tc>
          <w:tcPr>
            <w:tcW w:w="522" w:type="dxa"/>
          </w:tcPr>
          <w:p w14:paraId="581B1D82" w14:textId="02A1C031" w:rsidR="004F46A1" w:rsidRPr="00BA2B45" w:rsidRDefault="00FC3A0D" w:rsidP="00631A3B">
            <w:pPr>
              <w:jc w:val="center"/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2</w:t>
            </w:r>
          </w:p>
        </w:tc>
        <w:tc>
          <w:tcPr>
            <w:tcW w:w="1883" w:type="dxa"/>
          </w:tcPr>
          <w:p w14:paraId="2347E749" w14:textId="736F9F7E" w:rsidR="004F46A1" w:rsidRPr="00BA2B45" w:rsidRDefault="00FC3A0D" w:rsidP="00631A3B">
            <w:pPr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Cue sprite rotates, using ‘Left’ and ‘Right’ keys</w:t>
            </w:r>
            <w:r w:rsidR="0046351F" w:rsidRPr="00BA2B45">
              <w:rPr>
                <w:sz w:val="16"/>
                <w:szCs w:val="16"/>
              </w:rPr>
              <w:t>.</w:t>
            </w:r>
          </w:p>
        </w:tc>
        <w:tc>
          <w:tcPr>
            <w:tcW w:w="3827" w:type="dxa"/>
          </w:tcPr>
          <w:p w14:paraId="188093F1" w14:textId="6AF5D169" w:rsidR="004F46A1" w:rsidRPr="00BA2B45" w:rsidRDefault="0083723B" w:rsidP="00631A3B">
            <w:pPr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Left and right keys pressed (and held), separately and simultaneously</w:t>
            </w:r>
            <w:r w:rsidR="0046351F" w:rsidRPr="00BA2B45">
              <w:rPr>
                <w:sz w:val="16"/>
                <w:szCs w:val="16"/>
              </w:rPr>
              <w:t>.</w:t>
            </w:r>
          </w:p>
        </w:tc>
        <w:tc>
          <w:tcPr>
            <w:tcW w:w="2268" w:type="dxa"/>
          </w:tcPr>
          <w:p w14:paraId="698B07DD" w14:textId="77777777" w:rsidR="004F46A1" w:rsidRDefault="00316C3B" w:rsidP="00631A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Separate: cue sprite rotates at an increment relative to the time pressed and held. </w:t>
            </w:r>
          </w:p>
          <w:p w14:paraId="17B855C7" w14:textId="15857635" w:rsidR="006D0E95" w:rsidRPr="00BA2B45" w:rsidRDefault="006D0E95" w:rsidP="00631A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Simultaneously: cue doesn’t rotate.</w:t>
            </w:r>
          </w:p>
        </w:tc>
        <w:tc>
          <w:tcPr>
            <w:tcW w:w="2127" w:type="dxa"/>
          </w:tcPr>
          <w:p w14:paraId="269B804D" w14:textId="77777777" w:rsidR="004F46A1" w:rsidRDefault="006465E2" w:rsidP="00631A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Separate: cue sprite rotates in either direction.</w:t>
            </w:r>
          </w:p>
          <w:p w14:paraId="15BF62E0" w14:textId="798734F1" w:rsidR="006465E2" w:rsidRPr="00BA2B45" w:rsidRDefault="006465E2" w:rsidP="00631A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Simultaneously: cue doesn’t rotate.</w:t>
            </w:r>
          </w:p>
        </w:tc>
      </w:tr>
      <w:tr w:rsidR="00BA2B45" w14:paraId="63AB4690" w14:textId="77777777" w:rsidTr="00440CE6">
        <w:trPr>
          <w:jc w:val="center"/>
        </w:trPr>
        <w:tc>
          <w:tcPr>
            <w:tcW w:w="522" w:type="dxa"/>
          </w:tcPr>
          <w:p w14:paraId="57A92C3C" w14:textId="1256C80F" w:rsidR="004F46A1" w:rsidRPr="00BA2B45" w:rsidRDefault="00FC3A0D" w:rsidP="00631A3B">
            <w:pPr>
              <w:jc w:val="center"/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3</w:t>
            </w:r>
          </w:p>
        </w:tc>
        <w:tc>
          <w:tcPr>
            <w:tcW w:w="1883" w:type="dxa"/>
          </w:tcPr>
          <w:p w14:paraId="1012DAE8" w14:textId="043B2674" w:rsidR="004F46A1" w:rsidRPr="00BA2B45" w:rsidRDefault="00FC3A0D" w:rsidP="00631A3B">
            <w:pPr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 xml:space="preserve">Playable balls can be </w:t>
            </w:r>
            <w:r w:rsidR="0046351F" w:rsidRPr="00BA2B45">
              <w:rPr>
                <w:sz w:val="16"/>
                <w:szCs w:val="16"/>
              </w:rPr>
              <w:t>potted and</w:t>
            </w:r>
            <w:r w:rsidRPr="00BA2B45">
              <w:rPr>
                <w:sz w:val="16"/>
                <w:szCs w:val="16"/>
              </w:rPr>
              <w:t xml:space="preserve"> appear in allocated UI holes</w:t>
            </w:r>
            <w:r w:rsidR="0040091D" w:rsidRPr="00BA2B45">
              <w:rPr>
                <w:sz w:val="16"/>
                <w:szCs w:val="16"/>
              </w:rPr>
              <w:t xml:space="preserve"> for either player</w:t>
            </w:r>
            <w:r w:rsidR="0046351F" w:rsidRPr="00BA2B45">
              <w:rPr>
                <w:sz w:val="16"/>
                <w:szCs w:val="16"/>
              </w:rPr>
              <w:t>.</w:t>
            </w:r>
          </w:p>
        </w:tc>
        <w:tc>
          <w:tcPr>
            <w:tcW w:w="3827" w:type="dxa"/>
          </w:tcPr>
          <w:p w14:paraId="3E64B958" w14:textId="614AADF9" w:rsidR="004F46A1" w:rsidRPr="00BA2B45" w:rsidRDefault="0083723B" w:rsidP="00631A3B">
            <w:pPr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 xml:space="preserve">Strike balls with cue sprite when pulled back to apply linear velocity to cue ball, aiming for </w:t>
            </w:r>
            <w:r w:rsidR="0040091D" w:rsidRPr="00BA2B45">
              <w:rPr>
                <w:sz w:val="16"/>
                <w:szCs w:val="16"/>
              </w:rPr>
              <w:t xml:space="preserve">balls targeted at </w:t>
            </w:r>
            <w:r w:rsidRPr="00BA2B45">
              <w:rPr>
                <w:sz w:val="16"/>
                <w:szCs w:val="16"/>
              </w:rPr>
              <w:t>table pocket sprite</w:t>
            </w:r>
            <w:r w:rsidR="0040091D" w:rsidRPr="00BA2B45">
              <w:rPr>
                <w:sz w:val="16"/>
                <w:szCs w:val="16"/>
              </w:rPr>
              <w:t>s</w:t>
            </w:r>
            <w:r w:rsidR="0046351F" w:rsidRPr="00BA2B45">
              <w:rPr>
                <w:sz w:val="16"/>
                <w:szCs w:val="16"/>
              </w:rPr>
              <w:t>.</w:t>
            </w:r>
          </w:p>
        </w:tc>
        <w:tc>
          <w:tcPr>
            <w:tcW w:w="2268" w:type="dxa"/>
          </w:tcPr>
          <w:p w14:paraId="39272E40" w14:textId="6B4E348D" w:rsidR="004F46A1" w:rsidRPr="00BA2B45" w:rsidRDefault="001F1F69" w:rsidP="00631A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Balls </w:t>
            </w:r>
            <w:r w:rsidR="004F1FFD">
              <w:rPr>
                <w:sz w:val="16"/>
                <w:szCs w:val="16"/>
              </w:rPr>
              <w:t>collide with table pockets, position of balls is set correctly for each player.</w:t>
            </w:r>
          </w:p>
        </w:tc>
        <w:tc>
          <w:tcPr>
            <w:tcW w:w="2127" w:type="dxa"/>
          </w:tcPr>
          <w:p w14:paraId="2F261974" w14:textId="3C6DE55B" w:rsidR="004F46A1" w:rsidRPr="00BA2B45" w:rsidRDefault="004F1FFD" w:rsidP="00631A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Balls collide with table pockets, balls position based on player ball type assignment.</w:t>
            </w:r>
          </w:p>
        </w:tc>
      </w:tr>
      <w:tr w:rsidR="00BA2B45" w14:paraId="5B7C8B5C" w14:textId="77777777" w:rsidTr="00440CE6">
        <w:trPr>
          <w:jc w:val="center"/>
        </w:trPr>
        <w:tc>
          <w:tcPr>
            <w:tcW w:w="522" w:type="dxa"/>
          </w:tcPr>
          <w:p w14:paraId="3CBEF0D5" w14:textId="26459A08" w:rsidR="004F46A1" w:rsidRPr="00BA2B45" w:rsidRDefault="00FC3A0D" w:rsidP="00631A3B">
            <w:pPr>
              <w:jc w:val="center"/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4</w:t>
            </w:r>
          </w:p>
        </w:tc>
        <w:tc>
          <w:tcPr>
            <w:tcW w:w="1883" w:type="dxa"/>
          </w:tcPr>
          <w:p w14:paraId="0429F226" w14:textId="7F6BA966" w:rsidR="004F46A1" w:rsidRPr="00BA2B45" w:rsidRDefault="00FC3A0D" w:rsidP="00631A3B">
            <w:pPr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Cue ball</w:t>
            </w:r>
            <w:r w:rsidR="009532B0">
              <w:rPr>
                <w:sz w:val="16"/>
                <w:szCs w:val="16"/>
              </w:rPr>
              <w:t xml:space="preserve"> transform</w:t>
            </w:r>
            <w:r w:rsidRPr="00BA2B45">
              <w:rPr>
                <w:sz w:val="16"/>
                <w:szCs w:val="16"/>
              </w:rPr>
              <w:t xml:space="preserve"> resets when potted</w:t>
            </w:r>
            <w:r w:rsidR="009532B0">
              <w:rPr>
                <w:sz w:val="16"/>
                <w:szCs w:val="16"/>
              </w:rPr>
              <w:t xml:space="preserve"> (collides with table pockets).</w:t>
            </w:r>
          </w:p>
        </w:tc>
        <w:tc>
          <w:tcPr>
            <w:tcW w:w="3827" w:type="dxa"/>
          </w:tcPr>
          <w:p w14:paraId="583B5C51" w14:textId="09011522" w:rsidR="004F46A1" w:rsidRPr="00BA2B45" w:rsidRDefault="0040091D" w:rsidP="00631A3B">
            <w:pPr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Strike cue ball with cue sprite when pulled back to apply linear velocity to cue ball, aiming for table pocket sprites</w:t>
            </w:r>
            <w:r w:rsidR="0046351F" w:rsidRPr="00BA2B45">
              <w:rPr>
                <w:sz w:val="16"/>
                <w:szCs w:val="16"/>
              </w:rPr>
              <w:t>.</w:t>
            </w:r>
          </w:p>
        </w:tc>
        <w:tc>
          <w:tcPr>
            <w:tcW w:w="2268" w:type="dxa"/>
          </w:tcPr>
          <w:p w14:paraId="78517853" w14:textId="72F40086" w:rsidR="004F46A1" w:rsidRPr="00BA2B45" w:rsidRDefault="00EA6647" w:rsidP="00631A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Cue ball collides with table pocket(s), position of cue ball reverts to original position.</w:t>
            </w:r>
          </w:p>
        </w:tc>
        <w:tc>
          <w:tcPr>
            <w:tcW w:w="2127" w:type="dxa"/>
          </w:tcPr>
          <w:p w14:paraId="6881ED61" w14:textId="47A4FE54" w:rsidR="004F46A1" w:rsidRPr="00BA2B45" w:rsidRDefault="00EA6647" w:rsidP="00631A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Cue ball has a new set </w:t>
            </w:r>
            <w:r w:rsidR="005B7C78">
              <w:rPr>
                <w:sz w:val="16"/>
                <w:szCs w:val="16"/>
              </w:rPr>
              <w:t>position and</w:t>
            </w:r>
            <w:r>
              <w:rPr>
                <w:sz w:val="16"/>
                <w:szCs w:val="16"/>
              </w:rPr>
              <w:t xml:space="preserve"> appears at its original position.</w:t>
            </w:r>
          </w:p>
        </w:tc>
      </w:tr>
      <w:tr w:rsidR="00BA2B45" w14:paraId="3AB885B5" w14:textId="77777777" w:rsidTr="00440CE6">
        <w:trPr>
          <w:jc w:val="center"/>
        </w:trPr>
        <w:tc>
          <w:tcPr>
            <w:tcW w:w="522" w:type="dxa"/>
          </w:tcPr>
          <w:p w14:paraId="53FB428E" w14:textId="5732E053" w:rsidR="00287453" w:rsidRPr="00BA2B45" w:rsidRDefault="00287453" w:rsidP="00631A3B">
            <w:pPr>
              <w:jc w:val="center"/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5</w:t>
            </w:r>
          </w:p>
        </w:tc>
        <w:tc>
          <w:tcPr>
            <w:tcW w:w="1883" w:type="dxa"/>
          </w:tcPr>
          <w:p w14:paraId="69351E45" w14:textId="6B083784" w:rsidR="00287453" w:rsidRPr="00BA2B45" w:rsidRDefault="00287453" w:rsidP="00631A3B">
            <w:pPr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 xml:space="preserve">Textures are correctly loaded from </w:t>
            </w:r>
            <w:r w:rsidR="0046351F" w:rsidRPr="00BA2B45">
              <w:rPr>
                <w:sz w:val="16"/>
                <w:szCs w:val="16"/>
              </w:rPr>
              <w:t>file and</w:t>
            </w:r>
            <w:r w:rsidRPr="00BA2B45">
              <w:rPr>
                <w:sz w:val="16"/>
                <w:szCs w:val="16"/>
              </w:rPr>
              <w:t xml:space="preserve"> are applied to set shape and sprite </w:t>
            </w:r>
            <w:r w:rsidR="0046351F" w:rsidRPr="00BA2B45">
              <w:rPr>
                <w:sz w:val="16"/>
                <w:szCs w:val="16"/>
              </w:rPr>
              <w:t>objects.</w:t>
            </w:r>
          </w:p>
        </w:tc>
        <w:tc>
          <w:tcPr>
            <w:tcW w:w="3827" w:type="dxa"/>
          </w:tcPr>
          <w:p w14:paraId="35D7315B" w14:textId="6E50B4B0" w:rsidR="00287453" w:rsidRPr="00BA2B45" w:rsidRDefault="007557D4" w:rsidP="00631A3B">
            <w:pPr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 xml:space="preserve">Implement </w:t>
            </w:r>
            <w:r w:rsidR="0046351F" w:rsidRPr="00BA2B45">
              <w:rPr>
                <w:sz w:val="16"/>
                <w:szCs w:val="16"/>
              </w:rPr>
              <w:t>output stream of text when !</w:t>
            </w:r>
            <w:proofErr w:type="spellStart"/>
            <w:r w:rsidR="0046351F" w:rsidRPr="00BA2B45">
              <w:rPr>
                <w:sz w:val="16"/>
                <w:szCs w:val="16"/>
              </w:rPr>
              <w:t>LoadFromFile</w:t>
            </w:r>
            <w:proofErr w:type="spellEnd"/>
            <w:r w:rsidR="0046351F" w:rsidRPr="00BA2B45">
              <w:rPr>
                <w:sz w:val="16"/>
                <w:szCs w:val="16"/>
              </w:rPr>
              <w:t>, and execute project code, checking for output to console. Check render window for visual confirmation.</w:t>
            </w:r>
          </w:p>
        </w:tc>
        <w:tc>
          <w:tcPr>
            <w:tcW w:w="2268" w:type="dxa"/>
          </w:tcPr>
          <w:p w14:paraId="1B8D464E" w14:textId="2D3213A2" w:rsidR="00287453" w:rsidRPr="00BA2B45" w:rsidRDefault="00A414F1" w:rsidP="00631A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Textures load into render window, no output to console. Textures move relative to object position(s).</w:t>
            </w:r>
          </w:p>
        </w:tc>
        <w:tc>
          <w:tcPr>
            <w:tcW w:w="2127" w:type="dxa"/>
          </w:tcPr>
          <w:p w14:paraId="15CED470" w14:textId="5D1C02D5" w:rsidR="00287453" w:rsidRPr="00BA2B45" w:rsidRDefault="00A414F1" w:rsidP="00631A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Textures load from file. Textures display in render window. Textures transform </w:t>
            </w:r>
            <w:r w:rsidR="00CC5319">
              <w:rPr>
                <w:sz w:val="16"/>
                <w:szCs w:val="16"/>
              </w:rPr>
              <w:t>with objects</w:t>
            </w:r>
            <w:r w:rsidR="0090428F">
              <w:rPr>
                <w:sz w:val="16"/>
                <w:szCs w:val="16"/>
              </w:rPr>
              <w:t>.</w:t>
            </w:r>
          </w:p>
        </w:tc>
      </w:tr>
      <w:tr w:rsidR="00392BD4" w14:paraId="4E580B8F" w14:textId="77777777" w:rsidTr="00440CE6">
        <w:trPr>
          <w:jc w:val="center"/>
        </w:trPr>
        <w:tc>
          <w:tcPr>
            <w:tcW w:w="522" w:type="dxa"/>
          </w:tcPr>
          <w:p w14:paraId="53EE535C" w14:textId="55D4AB90" w:rsidR="00392BD4" w:rsidRPr="00BA2B45" w:rsidRDefault="00392BD4" w:rsidP="00392BD4">
            <w:pPr>
              <w:jc w:val="center"/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6</w:t>
            </w:r>
          </w:p>
        </w:tc>
        <w:tc>
          <w:tcPr>
            <w:tcW w:w="1883" w:type="dxa"/>
          </w:tcPr>
          <w:p w14:paraId="7900CBC2" w14:textId="30B319B4" w:rsidR="00392BD4" w:rsidRPr="00BA2B45" w:rsidRDefault="00392BD4" w:rsidP="00392BD4">
            <w:pPr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Font style is loaded correctly from file and is applied to set text objects.</w:t>
            </w:r>
          </w:p>
        </w:tc>
        <w:tc>
          <w:tcPr>
            <w:tcW w:w="3827" w:type="dxa"/>
          </w:tcPr>
          <w:p w14:paraId="2E95BB6D" w14:textId="2F6C1147" w:rsidR="00392BD4" w:rsidRPr="00BA2B45" w:rsidRDefault="00392BD4" w:rsidP="00392BD4">
            <w:pPr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Implement output stream of text when !</w:t>
            </w:r>
            <w:proofErr w:type="spellStart"/>
            <w:r w:rsidRPr="00BA2B45">
              <w:rPr>
                <w:sz w:val="16"/>
                <w:szCs w:val="16"/>
              </w:rPr>
              <w:t>LoadFromFile</w:t>
            </w:r>
            <w:proofErr w:type="spellEnd"/>
            <w:r w:rsidRPr="00BA2B45">
              <w:rPr>
                <w:sz w:val="16"/>
                <w:szCs w:val="16"/>
              </w:rPr>
              <w:t>, and execute project code, checking for output to console. Check render window for visual confirmation.</w:t>
            </w:r>
          </w:p>
        </w:tc>
        <w:tc>
          <w:tcPr>
            <w:tcW w:w="2268" w:type="dxa"/>
          </w:tcPr>
          <w:p w14:paraId="41441871" w14:textId="538593E4" w:rsidR="00392BD4" w:rsidRPr="00BA2B45" w:rsidRDefault="00392BD4" w:rsidP="00392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Font loads into render window, no output to console. Font style applied to text objects.</w:t>
            </w:r>
          </w:p>
        </w:tc>
        <w:tc>
          <w:tcPr>
            <w:tcW w:w="2127" w:type="dxa"/>
          </w:tcPr>
          <w:p w14:paraId="6C6A8AB4" w14:textId="339DB16F" w:rsidR="00392BD4" w:rsidRPr="00BA2B45" w:rsidRDefault="00392BD4" w:rsidP="00392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Font load from file. Font displays in render window. Font styles text objects.</w:t>
            </w:r>
          </w:p>
        </w:tc>
      </w:tr>
      <w:tr w:rsidR="00392BD4" w14:paraId="43DEDBF1" w14:textId="77777777" w:rsidTr="00440CE6">
        <w:trPr>
          <w:jc w:val="center"/>
        </w:trPr>
        <w:tc>
          <w:tcPr>
            <w:tcW w:w="522" w:type="dxa"/>
          </w:tcPr>
          <w:p w14:paraId="22C043A5" w14:textId="5AC6A43A" w:rsidR="00392BD4" w:rsidRPr="00BA2B45" w:rsidRDefault="00392BD4" w:rsidP="00392BD4">
            <w:pPr>
              <w:jc w:val="center"/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7</w:t>
            </w:r>
          </w:p>
        </w:tc>
        <w:tc>
          <w:tcPr>
            <w:tcW w:w="1883" w:type="dxa"/>
          </w:tcPr>
          <w:p w14:paraId="44EFCA7D" w14:textId="2C8FAD20" w:rsidR="00392BD4" w:rsidRPr="00BA2B45" w:rsidRDefault="00392BD4" w:rsidP="00392BD4">
            <w:pPr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Sounds are played ball to edge contact</w:t>
            </w:r>
            <w:r>
              <w:rPr>
                <w:sz w:val="16"/>
                <w:szCs w:val="16"/>
              </w:rPr>
              <w:t xml:space="preserve"> (contact listener).</w:t>
            </w:r>
          </w:p>
        </w:tc>
        <w:tc>
          <w:tcPr>
            <w:tcW w:w="3827" w:type="dxa"/>
          </w:tcPr>
          <w:p w14:paraId="3E37E411" w14:textId="0366E6E4" w:rsidR="00392BD4" w:rsidRPr="00BA2B45" w:rsidRDefault="00392BD4" w:rsidP="00392BD4">
            <w:pPr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Strike cue ball with cue sprite when pulled back to apply linear velocity to cue ball, aiming for table edge shapes.</w:t>
            </w:r>
          </w:p>
        </w:tc>
        <w:tc>
          <w:tcPr>
            <w:tcW w:w="2268" w:type="dxa"/>
          </w:tcPr>
          <w:p w14:paraId="01354509" w14:textId="7F96101F" w:rsidR="00392BD4" w:rsidRPr="00BA2B45" w:rsidRDefault="00392BD4" w:rsidP="00392BD4">
            <w:pPr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 xml:space="preserve">Cushion collide sound outputs per ball to table edge collision. </w:t>
            </w:r>
          </w:p>
        </w:tc>
        <w:tc>
          <w:tcPr>
            <w:tcW w:w="2127" w:type="dxa"/>
          </w:tcPr>
          <w:p w14:paraId="73A60A1C" w14:textId="3AF56641" w:rsidR="00392BD4" w:rsidRPr="00BA2B45" w:rsidRDefault="00392BD4" w:rsidP="00392BD4">
            <w:pPr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Cushion collide sound plays when ball(s) collide with table edge(s).</w:t>
            </w:r>
          </w:p>
        </w:tc>
      </w:tr>
      <w:tr w:rsidR="00392BD4" w14:paraId="3A011E93" w14:textId="77777777" w:rsidTr="00440CE6">
        <w:trPr>
          <w:jc w:val="center"/>
        </w:trPr>
        <w:tc>
          <w:tcPr>
            <w:tcW w:w="522" w:type="dxa"/>
          </w:tcPr>
          <w:p w14:paraId="57A89706" w14:textId="11973B03" w:rsidR="00392BD4" w:rsidRPr="00BA2B45" w:rsidRDefault="00392BD4" w:rsidP="00392BD4">
            <w:pPr>
              <w:jc w:val="center"/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8</w:t>
            </w:r>
          </w:p>
        </w:tc>
        <w:tc>
          <w:tcPr>
            <w:tcW w:w="1883" w:type="dxa"/>
          </w:tcPr>
          <w:p w14:paraId="79B69F49" w14:textId="614DB41F" w:rsidR="00392BD4" w:rsidRPr="00BA2B45" w:rsidRDefault="00392BD4" w:rsidP="00392BD4">
            <w:pPr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Sounds are played ball to ball contact</w:t>
            </w:r>
            <w:r>
              <w:rPr>
                <w:sz w:val="16"/>
                <w:szCs w:val="16"/>
              </w:rPr>
              <w:t xml:space="preserve"> (contact listener).</w:t>
            </w:r>
          </w:p>
        </w:tc>
        <w:tc>
          <w:tcPr>
            <w:tcW w:w="3827" w:type="dxa"/>
          </w:tcPr>
          <w:p w14:paraId="6E09B91D" w14:textId="5F3FEEDE" w:rsidR="00392BD4" w:rsidRPr="00BA2B45" w:rsidRDefault="00392BD4" w:rsidP="00392BD4">
            <w:pPr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Strike cue ball with cue sprite when pulled back to apply linear velocity to cue ball, aiming for other ball sprites.</w:t>
            </w:r>
          </w:p>
        </w:tc>
        <w:tc>
          <w:tcPr>
            <w:tcW w:w="2268" w:type="dxa"/>
          </w:tcPr>
          <w:p w14:paraId="060F88A5" w14:textId="45B784F9" w:rsidR="00392BD4" w:rsidRPr="00BA2B45" w:rsidRDefault="00392BD4" w:rsidP="00392BD4">
            <w:pPr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Balls collide sound outputs per ball to ball collision.</w:t>
            </w:r>
          </w:p>
        </w:tc>
        <w:tc>
          <w:tcPr>
            <w:tcW w:w="2127" w:type="dxa"/>
          </w:tcPr>
          <w:p w14:paraId="1CF9E634" w14:textId="0C8C6730" w:rsidR="00392BD4" w:rsidRPr="00BA2B45" w:rsidRDefault="00392BD4" w:rsidP="00392BD4">
            <w:pPr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Balls collide sound plays when ball(s) collide with other ball(s).</w:t>
            </w:r>
          </w:p>
        </w:tc>
      </w:tr>
      <w:tr w:rsidR="00392BD4" w14:paraId="598202F5" w14:textId="77777777" w:rsidTr="00440CE6">
        <w:trPr>
          <w:jc w:val="center"/>
        </w:trPr>
        <w:tc>
          <w:tcPr>
            <w:tcW w:w="522" w:type="dxa"/>
          </w:tcPr>
          <w:p w14:paraId="57FEC465" w14:textId="71BF91D1" w:rsidR="00392BD4" w:rsidRPr="00BA2B45" w:rsidRDefault="00392BD4" w:rsidP="00392BD4">
            <w:pPr>
              <w:jc w:val="center"/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9</w:t>
            </w:r>
          </w:p>
        </w:tc>
        <w:tc>
          <w:tcPr>
            <w:tcW w:w="1883" w:type="dxa"/>
          </w:tcPr>
          <w:p w14:paraId="63C12C1C" w14:textId="67C57160" w:rsidR="00392BD4" w:rsidRPr="00BA2B45" w:rsidRDefault="00392BD4" w:rsidP="00392BD4">
            <w:pPr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Player pots corresponding ball of his type, player has another turn.</w:t>
            </w:r>
          </w:p>
        </w:tc>
        <w:tc>
          <w:tcPr>
            <w:tcW w:w="3827" w:type="dxa"/>
          </w:tcPr>
          <w:p w14:paraId="04C60AB6" w14:textId="6D6E832A" w:rsidR="00392BD4" w:rsidRPr="00BA2B45" w:rsidRDefault="00392BD4" w:rsidP="00392BD4">
            <w:pPr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Strike cue ball with cue sprite when pulled back to apply linear velocity to cue ball, aiming for balls targeted at table pocket sprites.</w:t>
            </w:r>
            <w:r>
              <w:rPr>
                <w:sz w:val="16"/>
                <w:szCs w:val="16"/>
              </w:rPr>
              <w:t xml:space="preserve"> When collision occurs, ball(s) repositions to UI.</w:t>
            </w:r>
          </w:p>
        </w:tc>
        <w:tc>
          <w:tcPr>
            <w:tcW w:w="2268" w:type="dxa"/>
          </w:tcPr>
          <w:p w14:paraId="3C95A81B" w14:textId="266D666A" w:rsidR="00392BD4" w:rsidRPr="00BA2B45" w:rsidRDefault="00E811A8" w:rsidP="00392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Corresponding player ball type is potted, player turn counter doesn’t increment. Same player turn.</w:t>
            </w:r>
          </w:p>
        </w:tc>
        <w:tc>
          <w:tcPr>
            <w:tcW w:w="2127" w:type="dxa"/>
          </w:tcPr>
          <w:p w14:paraId="545EF24B" w14:textId="33D24B01" w:rsidR="00392BD4" w:rsidRPr="00BA2B45" w:rsidRDefault="00E811A8" w:rsidP="00392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Player turn will occur again, </w:t>
            </w:r>
            <w:r w:rsidR="00CB06F7">
              <w:rPr>
                <w:sz w:val="16"/>
                <w:szCs w:val="16"/>
              </w:rPr>
              <w:t xml:space="preserve">meaning that the player turn counter </w:t>
            </w:r>
            <w:r w:rsidR="00C25612">
              <w:rPr>
                <w:sz w:val="16"/>
                <w:szCs w:val="16"/>
              </w:rPr>
              <w:t xml:space="preserve">value </w:t>
            </w:r>
            <w:r w:rsidR="00CB06F7">
              <w:rPr>
                <w:sz w:val="16"/>
                <w:szCs w:val="16"/>
              </w:rPr>
              <w:t>will not increase.</w:t>
            </w:r>
          </w:p>
        </w:tc>
      </w:tr>
      <w:tr w:rsidR="00392BD4" w14:paraId="6010C0F3" w14:textId="77777777" w:rsidTr="00440CE6">
        <w:trPr>
          <w:trHeight w:val="231"/>
          <w:jc w:val="center"/>
        </w:trPr>
        <w:tc>
          <w:tcPr>
            <w:tcW w:w="522" w:type="dxa"/>
          </w:tcPr>
          <w:p w14:paraId="24387B5A" w14:textId="791B5A2F" w:rsidR="00392BD4" w:rsidRPr="00BA2B45" w:rsidRDefault="00392BD4" w:rsidP="00392BD4">
            <w:pPr>
              <w:jc w:val="center"/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10</w:t>
            </w:r>
          </w:p>
        </w:tc>
        <w:tc>
          <w:tcPr>
            <w:tcW w:w="1883" w:type="dxa"/>
          </w:tcPr>
          <w:p w14:paraId="25E0F594" w14:textId="1C9B5E19" w:rsidR="00392BD4" w:rsidRPr="00BA2B45" w:rsidRDefault="00392BD4" w:rsidP="00392BD4">
            <w:pPr>
              <w:rPr>
                <w:sz w:val="16"/>
                <w:szCs w:val="16"/>
              </w:rPr>
            </w:pPr>
            <w:r w:rsidRPr="00BA2B45">
              <w:rPr>
                <w:sz w:val="16"/>
                <w:szCs w:val="16"/>
              </w:rPr>
              <w:t>Player names set in console, displayed in allocated namespaces on UI.</w:t>
            </w:r>
          </w:p>
        </w:tc>
        <w:tc>
          <w:tcPr>
            <w:tcW w:w="3827" w:type="dxa"/>
          </w:tcPr>
          <w:p w14:paraId="4239E5FD" w14:textId="7946DE02" w:rsidR="00392BD4" w:rsidRPr="00BA2B45" w:rsidRDefault="00392BD4" w:rsidP="00392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characters into console window for each player name when prompted upon program execution, press Enter key to proceed</w:t>
            </w:r>
            <w:r w:rsidR="00B05EF3">
              <w:rPr>
                <w:sz w:val="16"/>
                <w:szCs w:val="16"/>
              </w:rPr>
              <w:t xml:space="preserve"> (console window displays names).</w:t>
            </w:r>
          </w:p>
        </w:tc>
        <w:tc>
          <w:tcPr>
            <w:tcW w:w="2268" w:type="dxa"/>
          </w:tcPr>
          <w:p w14:paraId="4238EFBB" w14:textId="5E735222" w:rsidR="00392BD4" w:rsidRPr="00BA2B45" w:rsidRDefault="00757287" w:rsidP="00392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Player names compare precise to console window </w:t>
            </w:r>
            <w:r w:rsidR="00440CE6">
              <w:rPr>
                <w:sz w:val="16"/>
                <w:szCs w:val="16"/>
              </w:rPr>
              <w:t>input and</w:t>
            </w:r>
            <w:r>
              <w:rPr>
                <w:sz w:val="16"/>
                <w:szCs w:val="16"/>
              </w:rPr>
              <w:t xml:space="preserve"> set positions in UI.</w:t>
            </w:r>
          </w:p>
        </w:tc>
        <w:tc>
          <w:tcPr>
            <w:tcW w:w="2127" w:type="dxa"/>
          </w:tcPr>
          <w:p w14:paraId="1D51A417" w14:textId="35F9F7D1" w:rsidR="00392BD4" w:rsidRPr="00BA2B45" w:rsidRDefault="00F3038B" w:rsidP="00392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Player names will display</w:t>
            </w:r>
            <w:r w:rsidR="000048D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correct</w:t>
            </w:r>
            <w:r w:rsidR="000048DD">
              <w:rPr>
                <w:sz w:val="16"/>
                <w:szCs w:val="16"/>
              </w:rPr>
              <w:t>ly. Relative to set</w:t>
            </w:r>
            <w:r>
              <w:rPr>
                <w:sz w:val="16"/>
                <w:szCs w:val="16"/>
              </w:rPr>
              <w:t xml:space="preserve"> positions and </w:t>
            </w:r>
            <w:r w:rsidR="00440CE6">
              <w:rPr>
                <w:sz w:val="16"/>
                <w:szCs w:val="16"/>
              </w:rPr>
              <w:t>output</w:t>
            </w:r>
            <w:r>
              <w:rPr>
                <w:sz w:val="16"/>
                <w:szCs w:val="16"/>
              </w:rPr>
              <w:t xml:space="preserve"> </w:t>
            </w:r>
            <w:r w:rsidR="00440CE6">
              <w:rPr>
                <w:sz w:val="16"/>
                <w:szCs w:val="16"/>
              </w:rPr>
              <w:t>exact console input.</w:t>
            </w:r>
          </w:p>
        </w:tc>
      </w:tr>
    </w:tbl>
    <w:p w14:paraId="25C55F71" w14:textId="1FEB295A" w:rsidR="00A4223C" w:rsidRDefault="00A4223C" w:rsidP="00631A3B">
      <w:pPr>
        <w:spacing w:after="0" w:line="240" w:lineRule="auto"/>
      </w:pPr>
    </w:p>
    <w:p w14:paraId="1B9E171F" w14:textId="0F39647E" w:rsidR="00A4223C" w:rsidRPr="0097624F" w:rsidRDefault="0097624F" w:rsidP="00A92C7C">
      <w:pPr>
        <w:pBdr>
          <w:bottom w:val="single" w:sz="6" w:space="1" w:color="auto"/>
        </w:pBdr>
        <w:spacing w:after="0" w:line="240" w:lineRule="auto"/>
      </w:pPr>
      <w:r>
        <w:t>[</w:t>
      </w:r>
      <w:r w:rsidR="00A4223C">
        <w:t>Whitebox testing (unit test</w:t>
      </w:r>
      <w:r w:rsidR="006C1433">
        <w:t>ing</w:t>
      </w:r>
      <w:r w:rsidR="00A4223C">
        <w:t>)</w:t>
      </w:r>
      <w:r>
        <w:t>]</w:t>
      </w:r>
      <w:r w:rsidR="00A92C7C">
        <w:tab/>
      </w:r>
      <w:r w:rsidR="00A92C7C">
        <w:tab/>
      </w:r>
      <w:r w:rsidR="00A92C7C">
        <w:tab/>
      </w:r>
      <w:r w:rsidR="00A92C7C">
        <w:tab/>
        <w:t xml:space="preserve">          See unit test files in GitHub repository: </w:t>
      </w:r>
    </w:p>
    <w:p w14:paraId="35B70AB6" w14:textId="75C86129" w:rsidR="00EE2195" w:rsidRPr="00EE2195" w:rsidRDefault="00EE2195" w:rsidP="00EE2195">
      <w:r w:rsidRPr="00EE2195">
        <w:t>CW-xGliff/Unit Test/</w:t>
      </w:r>
    </w:p>
    <w:p w14:paraId="17C80F4C" w14:textId="5E2DBCB9" w:rsidR="001B7690" w:rsidRDefault="00B972A0" w:rsidP="00A92C7C">
      <w:pPr>
        <w:spacing w:after="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Unit testing purposes to test individual components</w:t>
      </w:r>
      <w:r w:rsidR="005D5B9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within software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, in which, in consideration of my design implementation I was restraint from accessing any functions and variable</w:t>
      </w:r>
      <w:r w:rsidR="00E8558A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from being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test</w:t>
      </w:r>
      <w:r w:rsidR="00E8558A">
        <w:rPr>
          <w14:textOutline w14:w="9525" w14:cap="rnd" w14:cmpd="sng" w14:algn="ctr">
            <w14:noFill/>
            <w14:prstDash w14:val="solid"/>
            <w14:bevel/>
          </w14:textOutline>
        </w:rPr>
        <w:t>ed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within my main class (int main()); I therefore conducted tests </w:t>
      </w:r>
      <w:r w:rsidR="002A6271">
        <w:rPr>
          <w14:textOutline w14:w="9525" w14:cap="rnd" w14:cmpd="sng" w14:algn="ctr">
            <w14:noFill/>
            <w14:prstDash w14:val="solid"/>
            <w14:bevel/>
          </w14:textOutline>
        </w:rPr>
        <w:t>for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functionality and variables </w:t>
      </w:r>
      <w:r w:rsidR="002A6271">
        <w:rPr>
          <w14:textOutline w14:w="9525" w14:cap="rnd" w14:cmpd="sng" w14:algn="ctr">
            <w14:noFill/>
            <w14:prstDash w14:val="solid"/>
            <w14:bevel/>
          </w14:textOutline>
        </w:rPr>
        <w:t>that are test accessible</w:t>
      </w:r>
      <w:r w:rsidR="00BB7DFF">
        <w:rPr>
          <w14:textOutline w14:w="9525" w14:cap="rnd" w14:cmpd="sng" w14:algn="ctr">
            <w14:noFill/>
            <w14:prstDash w14:val="solid"/>
            <w14:bevel/>
          </w14:textOutline>
        </w:rPr>
        <w:t>. My initial nine test cases</w:t>
      </w:r>
      <w:r w:rsidR="001E6BE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BB7DF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test for the loading of sound files (.wav) into memory, and </w:t>
      </w:r>
      <w:r w:rsidR="00212D1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for </w:t>
      </w:r>
      <w:r w:rsidR="00BB7DFF">
        <w:rPr>
          <w14:textOutline w14:w="9525" w14:cap="rnd" w14:cmpd="sng" w14:algn="ctr">
            <w14:noFill/>
            <w14:prstDash w14:val="solid"/>
            <w14:bevel/>
          </w14:textOutline>
        </w:rPr>
        <w:t>the load</w:t>
      </w:r>
      <w:r w:rsidR="00212D1C">
        <w:rPr>
          <w14:textOutline w14:w="9525" w14:cap="rnd" w14:cmpd="sng" w14:algn="ctr">
            <w14:noFill/>
            <w14:prstDash w14:val="solid"/>
            <w14:bevel/>
          </w14:textOutline>
        </w:rPr>
        <w:t>ing</w:t>
      </w:r>
      <w:r w:rsidR="00BB7DF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of one instance. This was validated using non-equivalating Boolean values, which </w:t>
      </w:r>
      <w:r w:rsidR="00E0272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both </w:t>
      </w:r>
      <w:r w:rsidR="00BB7DFF">
        <w:rPr>
          <w14:textOutline w14:w="9525" w14:cap="rnd" w14:cmpd="sng" w14:algn="ctr">
            <w14:noFill/>
            <w14:prstDash w14:val="solid"/>
            <w14:bevel/>
          </w14:textOutline>
        </w:rPr>
        <w:t>retu</w:t>
      </w:r>
      <w:r w:rsidR="00722FDB">
        <w:rPr>
          <w14:textOutline w14:w="9525" w14:cap="rnd" w14:cmpd="sng" w14:algn="ctr">
            <w14:noFill/>
            <w14:prstDash w14:val="solid"/>
            <w14:bevel/>
          </w14:textOutline>
        </w:rPr>
        <w:t>rn</w:t>
      </w:r>
      <w:r w:rsidR="00E0272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the current</w:t>
      </w:r>
      <w:r w:rsidR="00722FDB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0272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value of a </w:t>
      </w:r>
      <w:r w:rsidR="00BB7DFF">
        <w:rPr>
          <w14:textOutline w14:w="9525" w14:cap="rnd" w14:cmpd="sng" w14:algn="ctr">
            <w14:noFill/>
            <w14:prstDash w14:val="solid"/>
            <w14:bevel/>
          </w14:textOutline>
        </w:rPr>
        <w:t>Boolean va</w:t>
      </w:r>
      <w:r w:rsidR="00E02722">
        <w:rPr>
          <w14:textOutline w14:w="9525" w14:cap="rnd" w14:cmpd="sng" w14:algn="ctr">
            <w14:noFill/>
            <w14:prstDash w14:val="solid"/>
            <w14:bevel/>
          </w14:textOutline>
        </w:rPr>
        <w:t>riable</w:t>
      </w:r>
      <w:r w:rsidR="00BB7DF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722FDB">
        <w:rPr>
          <w14:textOutline w14:w="9525" w14:cap="rnd" w14:cmpd="sng" w14:algn="ctr">
            <w14:noFill/>
            <w14:prstDash w14:val="solid"/>
            <w14:bevel/>
          </w14:textOutline>
        </w:rPr>
        <w:t xml:space="preserve">within my UI class. </w:t>
      </w:r>
      <w:r w:rsidR="009F6F45">
        <w:rPr>
          <w14:textOutline w14:w="9525" w14:cap="rnd" w14:cmpd="sng" w14:algn="ctr">
            <w14:noFill/>
            <w14:prstDash w14:val="solid"/>
            <w14:bevel/>
          </w14:textOutline>
        </w:rPr>
        <w:t>My next five test cases test for pointer deallocation for when destructors are called during program termination, similarly these test cases were conducted using non-equivalating Boolean values.</w:t>
      </w:r>
      <w:r w:rsidR="003045D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Lastly, my remaining three test cases test for view, player name text and game over text instantiation f</w:t>
      </w:r>
      <w:r w:rsidR="00647A80">
        <w:rPr>
          <w14:textOutline w14:w="9525" w14:cap="rnd" w14:cmpd="sng" w14:algn="ctr">
            <w14:noFill/>
            <w14:prstDash w14:val="solid"/>
            <w14:bevel/>
          </w14:textOutline>
        </w:rPr>
        <w:t>rom</w:t>
      </w:r>
      <w:r w:rsidR="003045D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function calling</w:t>
      </w:r>
      <w:r w:rsidR="001B769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; and are validated via non-equivalating unsigned integer and Vector2f variables. </w:t>
      </w:r>
    </w:p>
    <w:p w14:paraId="3586F5B6" w14:textId="0E4E70BC" w:rsidR="00191706" w:rsidRPr="001B7690" w:rsidRDefault="00562D3E" w:rsidP="00A92C7C">
      <w:pPr>
        <w:spacing w:after="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A</w:t>
      </w:r>
      <w:r w:rsidR="001B769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ll nineteen (19) test cases </w:t>
      </w:r>
      <w:r w:rsidR="00F51E92">
        <w:rPr>
          <w14:textOutline w14:w="9525" w14:cap="rnd" w14:cmpd="sng" w14:algn="ctr">
            <w14:noFill/>
            <w14:prstDash w14:val="solid"/>
            <w14:bevel/>
          </w14:textOutline>
        </w:rPr>
        <w:t>‘</w:t>
      </w:r>
      <w:r w:rsidR="001B7690">
        <w:rPr>
          <w14:textOutline w14:w="9525" w14:cap="rnd" w14:cmpd="sng" w14:algn="ctr">
            <w14:noFill/>
            <w14:prstDash w14:val="solid"/>
            <w14:bevel/>
          </w14:textOutline>
        </w:rPr>
        <w:t>passed</w:t>
      </w:r>
      <w:r w:rsidR="00F51E92">
        <w:rPr>
          <w14:textOutline w14:w="9525" w14:cap="rnd" w14:cmpd="sng" w14:algn="ctr">
            <w14:noFill/>
            <w14:prstDash w14:val="solid"/>
            <w14:bevel/>
          </w14:textOutline>
        </w:rPr>
        <w:t>’</w:t>
      </w:r>
      <w:r w:rsidR="001B769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(see unit test files in repo) and proves </w:t>
      </w:r>
      <w:r w:rsidR="00F51E9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proper </w:t>
      </w:r>
      <w:r w:rsidR="001B7690">
        <w:rPr>
          <w14:textOutline w14:w="9525" w14:cap="rnd" w14:cmpd="sng" w14:algn="ctr">
            <w14:noFill/>
            <w14:prstDash w14:val="solid"/>
            <w14:bevel/>
          </w14:textOutline>
        </w:rPr>
        <w:t>code functionality.</w:t>
      </w:r>
    </w:p>
    <w:sectPr w:rsidR="00191706" w:rsidRPr="001B769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47048" w14:textId="77777777" w:rsidR="00AF7DC2" w:rsidRDefault="00AF7DC2" w:rsidP="00F80763">
      <w:pPr>
        <w:spacing w:after="0" w:line="240" w:lineRule="auto"/>
      </w:pPr>
      <w:r>
        <w:separator/>
      </w:r>
    </w:p>
  </w:endnote>
  <w:endnote w:type="continuationSeparator" w:id="0">
    <w:p w14:paraId="1EAD6FC2" w14:textId="77777777" w:rsidR="00AF7DC2" w:rsidRDefault="00AF7DC2" w:rsidP="00F80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C7560" w14:textId="77777777" w:rsidR="00AF7DC2" w:rsidRDefault="00AF7DC2" w:rsidP="00F80763">
      <w:pPr>
        <w:spacing w:after="0" w:line="240" w:lineRule="auto"/>
      </w:pPr>
      <w:r>
        <w:separator/>
      </w:r>
    </w:p>
  </w:footnote>
  <w:footnote w:type="continuationSeparator" w:id="0">
    <w:p w14:paraId="5470E1FA" w14:textId="77777777" w:rsidR="00AF7DC2" w:rsidRDefault="00AF7DC2" w:rsidP="00F80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2E921" w14:textId="47243BE5" w:rsidR="00F80763" w:rsidRDefault="00F80763">
    <w:pPr>
      <w:pStyle w:val="Header"/>
    </w:pPr>
    <w:r>
      <w:t>Advanced OO Programming C++</w:t>
    </w:r>
    <w:r>
      <w:tab/>
    </w:r>
    <w:r>
      <w:tab/>
    </w:r>
    <w:r w:rsidR="00796F6A">
      <w:t>Adam Hubble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763"/>
    <w:rsid w:val="000048DD"/>
    <w:rsid w:val="000212A3"/>
    <w:rsid w:val="00022AE2"/>
    <w:rsid w:val="00043C6D"/>
    <w:rsid w:val="0004789C"/>
    <w:rsid w:val="00050A80"/>
    <w:rsid w:val="000639F6"/>
    <w:rsid w:val="00094D4C"/>
    <w:rsid w:val="000A50FF"/>
    <w:rsid w:val="000A6859"/>
    <w:rsid w:val="000B5BC9"/>
    <w:rsid w:val="000B5CE2"/>
    <w:rsid w:val="000B7E49"/>
    <w:rsid w:val="000E51D3"/>
    <w:rsid w:val="00101FB7"/>
    <w:rsid w:val="00104340"/>
    <w:rsid w:val="001066DA"/>
    <w:rsid w:val="00123396"/>
    <w:rsid w:val="00160316"/>
    <w:rsid w:val="00167CB0"/>
    <w:rsid w:val="00191706"/>
    <w:rsid w:val="001B2E6C"/>
    <w:rsid w:val="001B41D6"/>
    <w:rsid w:val="001B4FBE"/>
    <w:rsid w:val="001B7690"/>
    <w:rsid w:val="001C75B6"/>
    <w:rsid w:val="001E6BED"/>
    <w:rsid w:val="001F1F69"/>
    <w:rsid w:val="00201E4F"/>
    <w:rsid w:val="00212D1C"/>
    <w:rsid w:val="00231A6E"/>
    <w:rsid w:val="00287453"/>
    <w:rsid w:val="002A6271"/>
    <w:rsid w:val="002A72B9"/>
    <w:rsid w:val="002B3400"/>
    <w:rsid w:val="002D02B8"/>
    <w:rsid w:val="002F3D63"/>
    <w:rsid w:val="00303385"/>
    <w:rsid w:val="003045DD"/>
    <w:rsid w:val="00316C3B"/>
    <w:rsid w:val="0033558A"/>
    <w:rsid w:val="0038511C"/>
    <w:rsid w:val="00392BD4"/>
    <w:rsid w:val="00394BF5"/>
    <w:rsid w:val="003A2AA3"/>
    <w:rsid w:val="003A5E55"/>
    <w:rsid w:val="003D636A"/>
    <w:rsid w:val="003E7DB1"/>
    <w:rsid w:val="003F27BE"/>
    <w:rsid w:val="0040091D"/>
    <w:rsid w:val="00431F8E"/>
    <w:rsid w:val="00440CE6"/>
    <w:rsid w:val="0044427B"/>
    <w:rsid w:val="004623BC"/>
    <w:rsid w:val="0046351F"/>
    <w:rsid w:val="004819A2"/>
    <w:rsid w:val="004911AA"/>
    <w:rsid w:val="004B510E"/>
    <w:rsid w:val="004C1E34"/>
    <w:rsid w:val="004C4619"/>
    <w:rsid w:val="004E55D6"/>
    <w:rsid w:val="004F1FFD"/>
    <w:rsid w:val="004F46A1"/>
    <w:rsid w:val="00513CB1"/>
    <w:rsid w:val="005161B2"/>
    <w:rsid w:val="0051679B"/>
    <w:rsid w:val="00562D3E"/>
    <w:rsid w:val="0059227A"/>
    <w:rsid w:val="005A2313"/>
    <w:rsid w:val="005B1D90"/>
    <w:rsid w:val="005B36E1"/>
    <w:rsid w:val="005B7C78"/>
    <w:rsid w:val="005D1E8B"/>
    <w:rsid w:val="005D5B90"/>
    <w:rsid w:val="005D7F7F"/>
    <w:rsid w:val="005E3C5B"/>
    <w:rsid w:val="006114B3"/>
    <w:rsid w:val="00612FC7"/>
    <w:rsid w:val="00631A3B"/>
    <w:rsid w:val="006465E2"/>
    <w:rsid w:val="00647A80"/>
    <w:rsid w:val="006833F0"/>
    <w:rsid w:val="006859CE"/>
    <w:rsid w:val="006B1C87"/>
    <w:rsid w:val="006B2712"/>
    <w:rsid w:val="006C1433"/>
    <w:rsid w:val="006D0E95"/>
    <w:rsid w:val="006F091A"/>
    <w:rsid w:val="00722FDB"/>
    <w:rsid w:val="007275E8"/>
    <w:rsid w:val="007326F3"/>
    <w:rsid w:val="0073301C"/>
    <w:rsid w:val="007557D4"/>
    <w:rsid w:val="00757287"/>
    <w:rsid w:val="00777E7D"/>
    <w:rsid w:val="0078718E"/>
    <w:rsid w:val="007961BE"/>
    <w:rsid w:val="00796F6A"/>
    <w:rsid w:val="007A02AC"/>
    <w:rsid w:val="007A11B3"/>
    <w:rsid w:val="007A6744"/>
    <w:rsid w:val="007B094D"/>
    <w:rsid w:val="007D2A48"/>
    <w:rsid w:val="007D4ABD"/>
    <w:rsid w:val="00802FD1"/>
    <w:rsid w:val="00827146"/>
    <w:rsid w:val="00836CE9"/>
    <w:rsid w:val="0083723B"/>
    <w:rsid w:val="008454D1"/>
    <w:rsid w:val="0086073C"/>
    <w:rsid w:val="00887EC6"/>
    <w:rsid w:val="008945DB"/>
    <w:rsid w:val="00895F22"/>
    <w:rsid w:val="008A4C33"/>
    <w:rsid w:val="008B1E0D"/>
    <w:rsid w:val="008B4682"/>
    <w:rsid w:val="008C51C8"/>
    <w:rsid w:val="0090428F"/>
    <w:rsid w:val="009236EA"/>
    <w:rsid w:val="00923CF3"/>
    <w:rsid w:val="00931951"/>
    <w:rsid w:val="009532B0"/>
    <w:rsid w:val="00963828"/>
    <w:rsid w:val="0097624F"/>
    <w:rsid w:val="00985C4E"/>
    <w:rsid w:val="00986BF6"/>
    <w:rsid w:val="009941CC"/>
    <w:rsid w:val="009B5D28"/>
    <w:rsid w:val="009F158B"/>
    <w:rsid w:val="009F6F45"/>
    <w:rsid w:val="00A21D92"/>
    <w:rsid w:val="00A37D97"/>
    <w:rsid w:val="00A414F1"/>
    <w:rsid w:val="00A4223C"/>
    <w:rsid w:val="00A719AC"/>
    <w:rsid w:val="00A8162F"/>
    <w:rsid w:val="00A81DD2"/>
    <w:rsid w:val="00A92C7C"/>
    <w:rsid w:val="00AA4C21"/>
    <w:rsid w:val="00AC4E8A"/>
    <w:rsid w:val="00AF7DC2"/>
    <w:rsid w:val="00B018B6"/>
    <w:rsid w:val="00B01FE2"/>
    <w:rsid w:val="00B05768"/>
    <w:rsid w:val="00B05EF3"/>
    <w:rsid w:val="00B155AB"/>
    <w:rsid w:val="00B21FA3"/>
    <w:rsid w:val="00B2523B"/>
    <w:rsid w:val="00B424DD"/>
    <w:rsid w:val="00B60DE3"/>
    <w:rsid w:val="00B81B46"/>
    <w:rsid w:val="00B84DB8"/>
    <w:rsid w:val="00B972A0"/>
    <w:rsid w:val="00BA2B45"/>
    <w:rsid w:val="00BA7889"/>
    <w:rsid w:val="00BB7DFF"/>
    <w:rsid w:val="00BC03B3"/>
    <w:rsid w:val="00BC231F"/>
    <w:rsid w:val="00BD570B"/>
    <w:rsid w:val="00BE4007"/>
    <w:rsid w:val="00C11E9E"/>
    <w:rsid w:val="00C25612"/>
    <w:rsid w:val="00C460AF"/>
    <w:rsid w:val="00C50862"/>
    <w:rsid w:val="00C5310B"/>
    <w:rsid w:val="00C648A5"/>
    <w:rsid w:val="00C65075"/>
    <w:rsid w:val="00C667C0"/>
    <w:rsid w:val="00C73838"/>
    <w:rsid w:val="00C95C0E"/>
    <w:rsid w:val="00CA3EE4"/>
    <w:rsid w:val="00CB06F7"/>
    <w:rsid w:val="00CC5319"/>
    <w:rsid w:val="00D13504"/>
    <w:rsid w:val="00D26C72"/>
    <w:rsid w:val="00D51BE1"/>
    <w:rsid w:val="00D56419"/>
    <w:rsid w:val="00D71245"/>
    <w:rsid w:val="00D96ACF"/>
    <w:rsid w:val="00DD76B1"/>
    <w:rsid w:val="00DF0407"/>
    <w:rsid w:val="00DF2302"/>
    <w:rsid w:val="00E02722"/>
    <w:rsid w:val="00E05DE5"/>
    <w:rsid w:val="00E1666C"/>
    <w:rsid w:val="00E23326"/>
    <w:rsid w:val="00E23741"/>
    <w:rsid w:val="00E46237"/>
    <w:rsid w:val="00E675F8"/>
    <w:rsid w:val="00E811A8"/>
    <w:rsid w:val="00E8558A"/>
    <w:rsid w:val="00E9075F"/>
    <w:rsid w:val="00EA37FB"/>
    <w:rsid w:val="00EA50EB"/>
    <w:rsid w:val="00EA6647"/>
    <w:rsid w:val="00EB1CEE"/>
    <w:rsid w:val="00EB476C"/>
    <w:rsid w:val="00EE2195"/>
    <w:rsid w:val="00F04992"/>
    <w:rsid w:val="00F15A1E"/>
    <w:rsid w:val="00F17439"/>
    <w:rsid w:val="00F3038B"/>
    <w:rsid w:val="00F3409E"/>
    <w:rsid w:val="00F425BC"/>
    <w:rsid w:val="00F51E92"/>
    <w:rsid w:val="00F55456"/>
    <w:rsid w:val="00F57DBD"/>
    <w:rsid w:val="00F64F7F"/>
    <w:rsid w:val="00F76F53"/>
    <w:rsid w:val="00F80763"/>
    <w:rsid w:val="00FC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541F"/>
  <w15:chartTrackingRefBased/>
  <w15:docId w15:val="{15783BA2-84E6-43BB-970D-D4BCD8FE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763"/>
  </w:style>
  <w:style w:type="paragraph" w:styleId="Footer">
    <w:name w:val="footer"/>
    <w:basedOn w:val="Normal"/>
    <w:link w:val="FooterChar"/>
    <w:uiPriority w:val="99"/>
    <w:unhideWhenUsed/>
    <w:rsid w:val="00F80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763"/>
  </w:style>
  <w:style w:type="table" w:styleId="TableGrid">
    <w:name w:val="Table Grid"/>
    <w:basedOn w:val="TableNormal"/>
    <w:uiPriority w:val="39"/>
    <w:rsid w:val="004F4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55A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55AB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55A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55AB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js-path-segment">
    <w:name w:val="js-path-segment"/>
    <w:basedOn w:val="DefaultParagraphFont"/>
    <w:rsid w:val="00B155AB"/>
  </w:style>
  <w:style w:type="character" w:styleId="Hyperlink">
    <w:name w:val="Hyperlink"/>
    <w:basedOn w:val="DefaultParagraphFont"/>
    <w:uiPriority w:val="99"/>
    <w:unhideWhenUsed/>
    <w:rsid w:val="00B155AB"/>
    <w:rPr>
      <w:color w:val="0000FF"/>
      <w:u w:val="single"/>
    </w:rPr>
  </w:style>
  <w:style w:type="character" w:customStyle="1" w:styleId="separator">
    <w:name w:val="separator"/>
    <w:basedOn w:val="DefaultParagraphFont"/>
    <w:rsid w:val="00B155AB"/>
  </w:style>
  <w:style w:type="character" w:styleId="Strong">
    <w:name w:val="Strong"/>
    <w:basedOn w:val="DefaultParagraphFont"/>
    <w:uiPriority w:val="22"/>
    <w:qFormat/>
    <w:rsid w:val="00B155A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31A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1A3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96F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Hubble</dc:creator>
  <cp:keywords/>
  <dc:description/>
  <cp:lastModifiedBy>Adam Hubble</cp:lastModifiedBy>
  <cp:revision>178</cp:revision>
  <cp:lastPrinted>2021-10-31T15:20:00Z</cp:lastPrinted>
  <dcterms:created xsi:type="dcterms:W3CDTF">2019-03-27T18:53:00Z</dcterms:created>
  <dcterms:modified xsi:type="dcterms:W3CDTF">2021-10-31T15:21:00Z</dcterms:modified>
</cp:coreProperties>
</file>