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CF964" w14:textId="07572A70" w:rsidR="00284AC4" w:rsidRPr="00284AC4" w:rsidRDefault="00B618D9" w:rsidP="00284AC4">
      <w:pPr>
        <w:spacing w:before="600"/>
        <w:jc w:val="center"/>
        <w:rPr>
          <w:b/>
          <w:bCs/>
          <w:sz w:val="56"/>
          <w:szCs w:val="56"/>
        </w:rPr>
      </w:pPr>
      <w:r w:rsidRPr="00284AC4">
        <w:rPr>
          <w:b/>
          <w:bCs/>
          <w:sz w:val="56"/>
          <w:szCs w:val="56"/>
          <w:highlight w:val="yellow"/>
        </w:rPr>
        <w:t>Parkolóautomata—</w:t>
      </w:r>
      <w:r w:rsidR="008D78D5">
        <w:rPr>
          <w:b/>
          <w:bCs/>
          <w:sz w:val="56"/>
          <w:szCs w:val="56"/>
          <w:highlight w:val="yellow"/>
        </w:rPr>
        <w:t>Fejlesztői dokumentáció</w:t>
      </w:r>
    </w:p>
    <w:p w14:paraId="6600FCE9" w14:textId="77777777" w:rsidR="00284AC4" w:rsidRDefault="00284AC4" w:rsidP="00792956">
      <w:pPr>
        <w:spacing w:before="4920" w:after="0"/>
        <w:rPr>
          <w:b/>
          <w:bCs/>
        </w:rPr>
      </w:pPr>
      <w:r>
        <w:rPr>
          <w:b/>
          <w:bCs/>
        </w:rPr>
        <w:br w:type="page"/>
      </w:r>
    </w:p>
    <w:p w14:paraId="313A26F0" w14:textId="3CE57258" w:rsidR="008D78D5" w:rsidRPr="008E3A6A" w:rsidRDefault="008D78D5" w:rsidP="008E3A6A">
      <w:pPr>
        <w:pStyle w:val="Listaszerbekezds"/>
        <w:numPr>
          <w:ilvl w:val="0"/>
          <w:numId w:val="36"/>
        </w:numPr>
        <w:jc w:val="center"/>
        <w:rPr>
          <w:bCs/>
          <w:sz w:val="40"/>
          <w:szCs w:val="40"/>
          <w:highlight w:val="darkCyan"/>
        </w:rPr>
      </w:pPr>
      <w:r w:rsidRPr="008E3A6A">
        <w:rPr>
          <w:bCs/>
          <w:sz w:val="40"/>
          <w:szCs w:val="40"/>
          <w:highlight w:val="darkCyan"/>
        </w:rPr>
        <w:lastRenderedPageBreak/>
        <w:t>Parkol</w:t>
      </w:r>
      <w:r w:rsidR="008E3A6A" w:rsidRPr="008E3A6A">
        <w:rPr>
          <w:bCs/>
          <w:sz w:val="40"/>
          <w:szCs w:val="40"/>
          <w:highlight w:val="darkCyan"/>
        </w:rPr>
        <w:t>ó</w:t>
      </w:r>
      <w:r w:rsidRPr="008E3A6A">
        <w:rPr>
          <w:bCs/>
          <w:sz w:val="40"/>
          <w:szCs w:val="40"/>
          <w:highlight w:val="darkCyan"/>
        </w:rPr>
        <w:t>aut</w:t>
      </w:r>
      <w:r w:rsidR="008E3A6A" w:rsidRPr="008E3A6A">
        <w:rPr>
          <w:bCs/>
          <w:sz w:val="40"/>
          <w:szCs w:val="40"/>
          <w:highlight w:val="darkCyan"/>
        </w:rPr>
        <w:t>o</w:t>
      </w:r>
      <w:r w:rsidRPr="008E3A6A">
        <w:rPr>
          <w:bCs/>
          <w:sz w:val="40"/>
          <w:szCs w:val="40"/>
          <w:highlight w:val="darkCyan"/>
        </w:rPr>
        <w:t>mata</w:t>
      </w:r>
      <w:r w:rsidR="00686039" w:rsidRPr="008E3A6A">
        <w:rPr>
          <w:bCs/>
          <w:sz w:val="40"/>
          <w:szCs w:val="40"/>
          <w:highlight w:val="darkCyan"/>
        </w:rPr>
        <w:t xml:space="preserve"> Célja</w:t>
      </w:r>
    </w:p>
    <w:p w14:paraId="252493A7" w14:textId="6C55AEC8" w:rsidR="008D78D5" w:rsidRDefault="008D78D5" w:rsidP="008D78D5">
      <w:pPr>
        <w:rPr>
          <w:bCs/>
          <w:sz w:val="22"/>
          <w:szCs w:val="22"/>
        </w:rPr>
      </w:pPr>
    </w:p>
    <w:p w14:paraId="6478391E" w14:textId="44EC4368" w:rsidR="008E3A6A" w:rsidRDefault="00686039" w:rsidP="008E3A6A">
      <w:pPr>
        <w:rPr>
          <w:bCs/>
        </w:rPr>
      </w:pPr>
      <w:r w:rsidRPr="008E3A6A">
        <w:rPr>
          <w:bCs/>
        </w:rPr>
        <w:t xml:space="preserve">A </w:t>
      </w:r>
      <w:r w:rsidR="008E3A6A" w:rsidRPr="008E3A6A">
        <w:rPr>
          <w:bCs/>
        </w:rPr>
        <w:t>program célja egy parkolóautomata működésének modellezése három meghatározott zónával(A, B, C)</w:t>
      </w:r>
      <w:r w:rsidR="008E3A6A">
        <w:rPr>
          <w:bCs/>
        </w:rPr>
        <w:t xml:space="preserve"> és meghatározott fizetési szabályokkal. A rendszer képes befizetéseket fogadni, visszajárót számolni, kezelni és minden tranzakciót naplózni. A program konzolos alkalmazásként működik</w:t>
      </w:r>
    </w:p>
    <w:p w14:paraId="36E2BE61" w14:textId="33AE61A9" w:rsidR="008E3A6A" w:rsidRDefault="008E3A6A" w:rsidP="008E3A6A">
      <w:pPr>
        <w:rPr>
          <w:bCs/>
        </w:rPr>
      </w:pPr>
    </w:p>
    <w:p w14:paraId="43E562BE" w14:textId="0214BFBB" w:rsidR="008E3A6A" w:rsidRDefault="008E3A6A" w:rsidP="008E3A6A">
      <w:pPr>
        <w:pStyle w:val="Listaszerbekezds"/>
        <w:numPr>
          <w:ilvl w:val="0"/>
          <w:numId w:val="36"/>
        </w:numPr>
        <w:jc w:val="center"/>
        <w:rPr>
          <w:bCs/>
          <w:sz w:val="40"/>
          <w:szCs w:val="40"/>
          <w:highlight w:val="darkCyan"/>
        </w:rPr>
      </w:pPr>
      <w:r w:rsidRPr="008E3A6A">
        <w:rPr>
          <w:bCs/>
          <w:sz w:val="40"/>
          <w:szCs w:val="40"/>
          <w:highlight w:val="darkCyan"/>
        </w:rPr>
        <w:t>Funkcionális Követelmények</w:t>
      </w:r>
    </w:p>
    <w:p w14:paraId="2F0C64D2" w14:textId="77777777" w:rsidR="006D6FAF" w:rsidRDefault="006D6FAF" w:rsidP="008E3A6A">
      <w:pPr>
        <w:pStyle w:val="Listaszerbekezds"/>
        <w:rPr>
          <w:bCs/>
          <w:sz w:val="40"/>
          <w:szCs w:val="40"/>
          <w:highlight w:val="darkCyan"/>
        </w:rPr>
      </w:pPr>
    </w:p>
    <w:p w14:paraId="67231EBA" w14:textId="5901B514" w:rsidR="008E3A6A" w:rsidRDefault="008E3A6A" w:rsidP="006D6FAF">
      <w:pPr>
        <w:pStyle w:val="Listaszerbekezds"/>
        <w:numPr>
          <w:ilvl w:val="1"/>
          <w:numId w:val="36"/>
        </w:numPr>
        <w:rPr>
          <w:bCs/>
          <w:u w:val="single"/>
        </w:rPr>
      </w:pPr>
      <w:r w:rsidRPr="008E3A6A">
        <w:rPr>
          <w:bCs/>
          <w:u w:val="single"/>
        </w:rPr>
        <w:t>Zónák és díjszabás</w:t>
      </w:r>
      <w:r>
        <w:rPr>
          <w:bCs/>
          <w:u w:val="single"/>
        </w:rPr>
        <w:t xml:space="preserve">: </w:t>
      </w:r>
    </w:p>
    <w:p w14:paraId="4CCC69BF" w14:textId="77777777" w:rsidR="006D6FAF" w:rsidRPr="008E3A6A" w:rsidRDefault="006D6FAF" w:rsidP="006D6FAF">
      <w:pPr>
        <w:pStyle w:val="Listaszerbekezds"/>
        <w:ind w:left="1080"/>
        <w:rPr>
          <w:bCs/>
          <w:u w:val="single"/>
        </w:rPr>
      </w:pPr>
    </w:p>
    <w:tbl>
      <w:tblPr>
        <w:tblStyle w:val="Tblzatrcsos1vilgos"/>
        <w:tblW w:w="0" w:type="auto"/>
        <w:tblInd w:w="704" w:type="dxa"/>
        <w:tblLook w:val="04A0" w:firstRow="1" w:lastRow="0" w:firstColumn="1" w:lastColumn="0" w:noHBand="0" w:noVBand="1"/>
      </w:tblPr>
      <w:tblGrid>
        <w:gridCol w:w="2118"/>
        <w:gridCol w:w="2766"/>
        <w:gridCol w:w="2767"/>
      </w:tblGrid>
      <w:tr w:rsidR="008E3A6A" w14:paraId="5D3D8460" w14:textId="77777777" w:rsidTr="006D6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EF9E3EF" w14:textId="14AD4FB4" w:rsidR="008E3A6A" w:rsidRPr="008E3A6A" w:rsidRDefault="008E3A6A" w:rsidP="008E3A6A">
            <w:pPr>
              <w:pStyle w:val="Listaszerbekezds"/>
              <w:ind w:left="0"/>
              <w:rPr>
                <w:b w:val="0"/>
                <w:bCs w:val="0"/>
              </w:rPr>
            </w:pPr>
            <w:r w:rsidRPr="008E3A6A">
              <w:rPr>
                <w:b w:val="0"/>
                <w:bCs w:val="0"/>
              </w:rPr>
              <w:t>Zóna</w:t>
            </w:r>
          </w:p>
        </w:tc>
        <w:tc>
          <w:tcPr>
            <w:tcW w:w="2766" w:type="dxa"/>
          </w:tcPr>
          <w:p w14:paraId="13AA14A1" w14:textId="587157CC" w:rsidR="008E3A6A" w:rsidRPr="008E3A6A" w:rsidRDefault="008E3A6A" w:rsidP="008E3A6A">
            <w:pPr>
              <w:pStyle w:val="Listaszerbekezds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3A6A">
              <w:rPr>
                <w:b w:val="0"/>
                <w:bCs w:val="0"/>
              </w:rPr>
              <w:t>Díj (Ft/óra)</w:t>
            </w:r>
          </w:p>
        </w:tc>
        <w:tc>
          <w:tcPr>
            <w:tcW w:w="2767" w:type="dxa"/>
          </w:tcPr>
          <w:p w14:paraId="7EE61EEE" w14:textId="1E0BA0D4" w:rsidR="008E3A6A" w:rsidRPr="008E3A6A" w:rsidRDefault="008E3A6A" w:rsidP="008E3A6A">
            <w:pPr>
              <w:pStyle w:val="Listaszerbekezds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3A6A">
              <w:rPr>
                <w:b w:val="0"/>
                <w:bCs w:val="0"/>
              </w:rPr>
              <w:t>Max. Idő</w:t>
            </w:r>
          </w:p>
        </w:tc>
      </w:tr>
      <w:tr w:rsidR="008E3A6A" w14:paraId="234E272D" w14:textId="77777777" w:rsidTr="006D6FAF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C0C30B7" w14:textId="3F25A348" w:rsidR="008E3A6A" w:rsidRPr="008E3A6A" w:rsidRDefault="008E3A6A" w:rsidP="008E3A6A">
            <w:pPr>
              <w:pStyle w:val="Listaszerbekezds"/>
              <w:ind w:left="0"/>
              <w:jc w:val="center"/>
              <w:rPr>
                <w:b w:val="0"/>
                <w:bCs w:val="0"/>
              </w:rPr>
            </w:pPr>
            <w:r w:rsidRPr="008E3A6A">
              <w:rPr>
                <w:b w:val="0"/>
                <w:bCs w:val="0"/>
              </w:rPr>
              <w:t>A</w:t>
            </w:r>
          </w:p>
        </w:tc>
        <w:tc>
          <w:tcPr>
            <w:tcW w:w="2766" w:type="dxa"/>
          </w:tcPr>
          <w:p w14:paraId="1AB5AE28" w14:textId="5BC3E1F7" w:rsidR="008E3A6A" w:rsidRPr="008E3A6A" w:rsidRDefault="006D6FAF" w:rsidP="008E3A6A">
            <w:pPr>
              <w:pStyle w:val="Listaszerbekezds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300 Ft</w:t>
            </w:r>
          </w:p>
        </w:tc>
        <w:tc>
          <w:tcPr>
            <w:tcW w:w="2767" w:type="dxa"/>
          </w:tcPr>
          <w:p w14:paraId="46E6E78F" w14:textId="5E03455D" w:rsidR="008E3A6A" w:rsidRPr="008E3A6A" w:rsidRDefault="006D6FAF" w:rsidP="008E3A6A">
            <w:pPr>
              <w:pStyle w:val="Listaszerbekezds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3 óra (180 perc)</w:t>
            </w:r>
          </w:p>
        </w:tc>
      </w:tr>
      <w:tr w:rsidR="008E3A6A" w14:paraId="1478A56C" w14:textId="77777777" w:rsidTr="006D6FAF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841B51B" w14:textId="21F5D8D3" w:rsidR="008E3A6A" w:rsidRPr="008E3A6A" w:rsidRDefault="008E3A6A" w:rsidP="008E3A6A">
            <w:pPr>
              <w:pStyle w:val="Listaszerbekezds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</w:t>
            </w:r>
          </w:p>
        </w:tc>
        <w:tc>
          <w:tcPr>
            <w:tcW w:w="2766" w:type="dxa"/>
          </w:tcPr>
          <w:p w14:paraId="5BCD726C" w14:textId="00BDD1D1" w:rsidR="008E3A6A" w:rsidRPr="006D6FAF" w:rsidRDefault="006D6FAF" w:rsidP="008E3A6A">
            <w:pPr>
              <w:pStyle w:val="Listaszerbekezds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D6FAF">
              <w:rPr>
                <w:bCs/>
              </w:rPr>
              <w:t>200 Ft</w:t>
            </w:r>
          </w:p>
        </w:tc>
        <w:tc>
          <w:tcPr>
            <w:tcW w:w="2767" w:type="dxa"/>
          </w:tcPr>
          <w:p w14:paraId="73AB7A1D" w14:textId="128E90E9" w:rsidR="008E3A6A" w:rsidRPr="006D6FAF" w:rsidRDefault="006D6FAF" w:rsidP="008E3A6A">
            <w:pPr>
              <w:pStyle w:val="Listaszerbekezds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D6FAF">
              <w:rPr>
                <w:bCs/>
              </w:rPr>
              <w:t>6 óra (360 perc)</w:t>
            </w:r>
          </w:p>
        </w:tc>
      </w:tr>
      <w:tr w:rsidR="008E3A6A" w14:paraId="7B13C29D" w14:textId="77777777" w:rsidTr="006D6FAF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736ECF83" w14:textId="6F8BDE0E" w:rsidR="008E3A6A" w:rsidRPr="008E3A6A" w:rsidRDefault="008E3A6A" w:rsidP="008E3A6A">
            <w:pPr>
              <w:pStyle w:val="Listaszerbekezds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</w:t>
            </w:r>
          </w:p>
        </w:tc>
        <w:tc>
          <w:tcPr>
            <w:tcW w:w="2766" w:type="dxa"/>
          </w:tcPr>
          <w:p w14:paraId="7D1BC607" w14:textId="29C46636" w:rsidR="008E3A6A" w:rsidRPr="006D6FAF" w:rsidRDefault="006D6FAF" w:rsidP="008E3A6A">
            <w:pPr>
              <w:pStyle w:val="Listaszerbekezds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D6FAF">
              <w:rPr>
                <w:bCs/>
              </w:rPr>
              <w:t>150 Ft</w:t>
            </w:r>
          </w:p>
        </w:tc>
        <w:tc>
          <w:tcPr>
            <w:tcW w:w="2767" w:type="dxa"/>
          </w:tcPr>
          <w:p w14:paraId="2D88FB0C" w14:textId="3D566189" w:rsidR="008E3A6A" w:rsidRPr="006D6FAF" w:rsidRDefault="006D6FAF" w:rsidP="008E3A6A">
            <w:pPr>
              <w:pStyle w:val="Listaszerbekezds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D6FAF">
              <w:rPr>
                <w:bCs/>
              </w:rPr>
              <w:t>12 óra (720 perc)</w:t>
            </w:r>
          </w:p>
        </w:tc>
      </w:tr>
    </w:tbl>
    <w:p w14:paraId="5EAB49FB" w14:textId="668C3093" w:rsidR="008E3A6A" w:rsidRDefault="008E3A6A" w:rsidP="008E3A6A">
      <w:pPr>
        <w:pStyle w:val="Listaszerbekezds"/>
        <w:rPr>
          <w:bCs/>
          <w:u w:val="single"/>
        </w:rPr>
      </w:pPr>
    </w:p>
    <w:p w14:paraId="2B3069AB" w14:textId="0E1DD7D2" w:rsidR="006D6FAF" w:rsidRDefault="006D6FAF" w:rsidP="006D6FAF">
      <w:pPr>
        <w:pStyle w:val="Listaszerbekezds"/>
        <w:numPr>
          <w:ilvl w:val="1"/>
          <w:numId w:val="36"/>
        </w:numPr>
        <w:rPr>
          <w:bCs/>
          <w:u w:val="single"/>
        </w:rPr>
      </w:pPr>
      <w:r>
        <w:rPr>
          <w:bCs/>
          <w:u w:val="single"/>
        </w:rPr>
        <w:t>Fizetési szabályok</w:t>
      </w:r>
    </w:p>
    <w:p w14:paraId="0B2E6679" w14:textId="4F6ED222" w:rsidR="006D6FAF" w:rsidRPr="006D6FAF" w:rsidRDefault="006D6FAF" w:rsidP="006D6FAF">
      <w:pPr>
        <w:pStyle w:val="Listaszerbekezds"/>
        <w:numPr>
          <w:ilvl w:val="0"/>
          <w:numId w:val="37"/>
        </w:numPr>
        <w:rPr>
          <w:bCs/>
        </w:rPr>
      </w:pPr>
      <w:r w:rsidRPr="006D6FAF">
        <w:rPr>
          <w:bCs/>
        </w:rPr>
        <w:t>Elfogadott</w:t>
      </w:r>
      <w:r>
        <w:rPr>
          <w:bCs/>
        </w:rPr>
        <w:t xml:space="preserve">  címletek: </w:t>
      </w:r>
      <w:r w:rsidRPr="006D6FAF">
        <w:rPr>
          <w:b/>
          <w:bCs/>
        </w:rPr>
        <w:t>100, 200, 500, 1000, 2000</w:t>
      </w:r>
    </w:p>
    <w:p w14:paraId="200D1A8D" w14:textId="77777777" w:rsidR="006D6FAF" w:rsidRDefault="006D6FAF" w:rsidP="006D6FAF">
      <w:pPr>
        <w:pStyle w:val="Listaszerbekezds"/>
        <w:numPr>
          <w:ilvl w:val="0"/>
          <w:numId w:val="37"/>
        </w:numPr>
        <w:rPr>
          <w:bCs/>
        </w:rPr>
      </w:pPr>
      <w:r>
        <w:rPr>
          <w:bCs/>
        </w:rPr>
        <w:t>Ha a befizetés nagyobb mint a fizetendő összeg, akkor visszajárót kell adni</w:t>
      </w:r>
    </w:p>
    <w:p w14:paraId="698045A1" w14:textId="4D4B31F6" w:rsidR="006D6FAF" w:rsidRPr="006D6FAF" w:rsidRDefault="006D6FAF" w:rsidP="006D6FAF">
      <w:pPr>
        <w:pStyle w:val="Listaszerbekezds"/>
        <w:numPr>
          <w:ilvl w:val="0"/>
          <w:numId w:val="37"/>
        </w:numPr>
        <w:rPr>
          <w:bCs/>
        </w:rPr>
      </w:pPr>
      <w:r>
        <w:rPr>
          <w:bCs/>
        </w:rPr>
        <w:t>A visszajáró mindig a lehető legkisebb címletekből kerül kiadásra</w:t>
      </w:r>
      <w:bookmarkStart w:id="0" w:name="_GoBack"/>
      <w:bookmarkEnd w:id="0"/>
      <w:r>
        <w:rPr>
          <w:bCs/>
        </w:rPr>
        <w:t xml:space="preserve"> </w:t>
      </w:r>
    </w:p>
    <w:p w14:paraId="7D610CA8" w14:textId="77777777" w:rsidR="006D6FAF" w:rsidRPr="008E3A6A" w:rsidRDefault="006D6FAF" w:rsidP="008E3A6A">
      <w:pPr>
        <w:pStyle w:val="Listaszerbekezds"/>
        <w:rPr>
          <w:bCs/>
          <w:u w:val="single"/>
        </w:rPr>
      </w:pPr>
    </w:p>
    <w:p w14:paraId="5FA5E4EA" w14:textId="209EF888" w:rsidR="008E3A6A" w:rsidRPr="008E3A6A" w:rsidRDefault="008E3A6A" w:rsidP="008E3A6A">
      <w:pPr>
        <w:rPr>
          <w:bCs/>
        </w:rPr>
      </w:pPr>
    </w:p>
    <w:p w14:paraId="4AB40420" w14:textId="77777777" w:rsidR="005C4074" w:rsidRDefault="005C4074" w:rsidP="00B618D9">
      <w:pPr>
        <w:rPr>
          <w:b/>
          <w:bCs/>
        </w:rPr>
      </w:pPr>
      <w:r>
        <w:rPr>
          <w:b/>
          <w:bCs/>
        </w:rPr>
        <w:br w:type="page"/>
      </w:r>
    </w:p>
    <w:sectPr w:rsidR="005C4074" w:rsidSect="00CB5ADF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096AE" w14:textId="77777777" w:rsidR="002B2BBD" w:rsidRDefault="002B2BBD" w:rsidP="00CB5ADF">
      <w:pPr>
        <w:spacing w:after="0" w:line="240" w:lineRule="auto"/>
      </w:pPr>
      <w:r>
        <w:separator/>
      </w:r>
    </w:p>
  </w:endnote>
  <w:endnote w:type="continuationSeparator" w:id="0">
    <w:p w14:paraId="2A593EDF" w14:textId="77777777" w:rsidR="002B2BBD" w:rsidRDefault="002B2BBD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87327" w14:textId="322A862F" w:rsidR="00CB5ADF" w:rsidRDefault="00CB5ADF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57FF69" w14:textId="797DD1EF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QIyDEZQMA&#10;AG0KAAAOAAAAAAAAAAAAAAAAAC4CAABkcnMvZTJvRG9jLnhtbFBLAQItABQABgAIAAAAIQD9BHT8&#10;3AAAAAQBAAAPAAAAAAAAAAAAAAAAAL8FAABkcnMvZG93bnJldi54bWxQSwUGAAAAAAQABADzAAAA&#10;yAYAAAAA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B57FF69" w14:textId="797DD1EF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05223B4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A7626" w14:textId="23367B93" w:rsidR="00CB5ADF" w:rsidRPr="00284AC4" w:rsidRDefault="00CB5ADF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 xml:space="preserve">Ménes Megyer Zétény, </w:t>
    </w:r>
    <w:proofErr w:type="spellStart"/>
    <w:r>
      <w:t>Mercz</w:t>
    </w:r>
    <w:proofErr w:type="spellEnd"/>
    <w:r>
      <w:t xml:space="preserve"> Bence,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1.0</w:t>
    </w:r>
  </w:p>
  <w:p w14:paraId="733170F8" w14:textId="31B24A79" w:rsidR="00CB5ADF" w:rsidRDefault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0476908" w14:textId="3B365AE0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70476908" w14:textId="3B365AE0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" fillcolor="black [3213]" stroked="f" strokeweight="3pt">
              <v:textbox>
                <w:txbxContent>
                  <w:p w14:paraId="2706756C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809EEE" w14:textId="77777777" w:rsidR="002B2BBD" w:rsidRDefault="002B2BBD" w:rsidP="00CB5ADF">
      <w:pPr>
        <w:spacing w:after="0" w:line="240" w:lineRule="auto"/>
      </w:pPr>
      <w:r>
        <w:separator/>
      </w:r>
    </w:p>
  </w:footnote>
  <w:footnote w:type="continuationSeparator" w:id="0">
    <w:p w14:paraId="7609881E" w14:textId="77777777" w:rsidR="002B2BBD" w:rsidRDefault="002B2BBD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0222"/>
    <w:multiLevelType w:val="multilevel"/>
    <w:tmpl w:val="272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B90"/>
    <w:multiLevelType w:val="multilevel"/>
    <w:tmpl w:val="B01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66EE"/>
    <w:multiLevelType w:val="multilevel"/>
    <w:tmpl w:val="E8F6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47B82"/>
    <w:multiLevelType w:val="multilevel"/>
    <w:tmpl w:val="DBD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C5352"/>
    <w:multiLevelType w:val="multilevel"/>
    <w:tmpl w:val="91A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31AC2"/>
    <w:multiLevelType w:val="multilevel"/>
    <w:tmpl w:val="63F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A1766"/>
    <w:multiLevelType w:val="multilevel"/>
    <w:tmpl w:val="B5D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35024"/>
    <w:multiLevelType w:val="multilevel"/>
    <w:tmpl w:val="65E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A59A1"/>
    <w:multiLevelType w:val="multilevel"/>
    <w:tmpl w:val="8C3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70124"/>
    <w:multiLevelType w:val="multilevel"/>
    <w:tmpl w:val="C1D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10806"/>
    <w:multiLevelType w:val="multilevel"/>
    <w:tmpl w:val="F0E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D1263"/>
    <w:multiLevelType w:val="hybridMultilevel"/>
    <w:tmpl w:val="3F726E72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D3D4036"/>
    <w:multiLevelType w:val="multilevel"/>
    <w:tmpl w:val="3CC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366BD"/>
    <w:multiLevelType w:val="multilevel"/>
    <w:tmpl w:val="784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D73EE"/>
    <w:multiLevelType w:val="multilevel"/>
    <w:tmpl w:val="968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635C9"/>
    <w:multiLevelType w:val="multilevel"/>
    <w:tmpl w:val="4B0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82FFA"/>
    <w:multiLevelType w:val="multilevel"/>
    <w:tmpl w:val="8AB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36CD7"/>
    <w:multiLevelType w:val="multilevel"/>
    <w:tmpl w:val="6E6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65874"/>
    <w:multiLevelType w:val="multilevel"/>
    <w:tmpl w:val="2D1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A7D69"/>
    <w:multiLevelType w:val="multilevel"/>
    <w:tmpl w:val="1118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CD1AB8"/>
    <w:multiLevelType w:val="multilevel"/>
    <w:tmpl w:val="8AB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C37B9"/>
    <w:multiLevelType w:val="multilevel"/>
    <w:tmpl w:val="CA4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50EEF"/>
    <w:multiLevelType w:val="multilevel"/>
    <w:tmpl w:val="2C3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F10EC"/>
    <w:multiLevelType w:val="multilevel"/>
    <w:tmpl w:val="6318F6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C144E5E"/>
    <w:multiLevelType w:val="multilevel"/>
    <w:tmpl w:val="3FA6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4631B8"/>
    <w:multiLevelType w:val="multilevel"/>
    <w:tmpl w:val="13F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A087C"/>
    <w:multiLevelType w:val="multilevel"/>
    <w:tmpl w:val="8162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2C609D"/>
    <w:multiLevelType w:val="multilevel"/>
    <w:tmpl w:val="58F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C2778"/>
    <w:multiLevelType w:val="multilevel"/>
    <w:tmpl w:val="C2BE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2731D8"/>
    <w:multiLevelType w:val="multilevel"/>
    <w:tmpl w:val="B7B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57C2B"/>
    <w:multiLevelType w:val="multilevel"/>
    <w:tmpl w:val="A3E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41A80"/>
    <w:multiLevelType w:val="multilevel"/>
    <w:tmpl w:val="B38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65AD7"/>
    <w:multiLevelType w:val="multilevel"/>
    <w:tmpl w:val="535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86660"/>
    <w:multiLevelType w:val="multilevel"/>
    <w:tmpl w:val="894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924AA"/>
    <w:multiLevelType w:val="multilevel"/>
    <w:tmpl w:val="AC7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3212D"/>
    <w:multiLevelType w:val="multilevel"/>
    <w:tmpl w:val="CD2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D62BD"/>
    <w:multiLevelType w:val="multilevel"/>
    <w:tmpl w:val="702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16"/>
  </w:num>
  <w:num w:numId="4">
    <w:abstractNumId w:val="20"/>
  </w:num>
  <w:num w:numId="5">
    <w:abstractNumId w:val="28"/>
  </w:num>
  <w:num w:numId="6">
    <w:abstractNumId w:val="35"/>
  </w:num>
  <w:num w:numId="7">
    <w:abstractNumId w:val="25"/>
  </w:num>
  <w:num w:numId="8">
    <w:abstractNumId w:val="1"/>
  </w:num>
  <w:num w:numId="9">
    <w:abstractNumId w:val="30"/>
  </w:num>
  <w:num w:numId="10">
    <w:abstractNumId w:val="17"/>
  </w:num>
  <w:num w:numId="11">
    <w:abstractNumId w:val="32"/>
  </w:num>
  <w:num w:numId="12">
    <w:abstractNumId w:val="31"/>
  </w:num>
  <w:num w:numId="13">
    <w:abstractNumId w:val="29"/>
  </w:num>
  <w:num w:numId="14">
    <w:abstractNumId w:val="24"/>
  </w:num>
  <w:num w:numId="15">
    <w:abstractNumId w:val="7"/>
  </w:num>
  <w:num w:numId="16">
    <w:abstractNumId w:val="0"/>
  </w:num>
  <w:num w:numId="17">
    <w:abstractNumId w:val="34"/>
  </w:num>
  <w:num w:numId="18">
    <w:abstractNumId w:val="13"/>
  </w:num>
  <w:num w:numId="19">
    <w:abstractNumId w:val="21"/>
  </w:num>
  <w:num w:numId="20">
    <w:abstractNumId w:val="10"/>
  </w:num>
  <w:num w:numId="21">
    <w:abstractNumId w:val="27"/>
  </w:num>
  <w:num w:numId="22">
    <w:abstractNumId w:val="33"/>
  </w:num>
  <w:num w:numId="23">
    <w:abstractNumId w:val="6"/>
  </w:num>
  <w:num w:numId="24">
    <w:abstractNumId w:val="15"/>
  </w:num>
  <w:num w:numId="25">
    <w:abstractNumId w:val="2"/>
  </w:num>
  <w:num w:numId="26">
    <w:abstractNumId w:val="5"/>
  </w:num>
  <w:num w:numId="27">
    <w:abstractNumId w:val="4"/>
  </w:num>
  <w:num w:numId="28">
    <w:abstractNumId w:val="18"/>
  </w:num>
  <w:num w:numId="29">
    <w:abstractNumId w:val="22"/>
  </w:num>
  <w:num w:numId="30">
    <w:abstractNumId w:val="9"/>
  </w:num>
  <w:num w:numId="31">
    <w:abstractNumId w:val="3"/>
  </w:num>
  <w:num w:numId="32">
    <w:abstractNumId w:val="14"/>
  </w:num>
  <w:num w:numId="33">
    <w:abstractNumId w:val="36"/>
  </w:num>
  <w:num w:numId="34">
    <w:abstractNumId w:val="8"/>
  </w:num>
  <w:num w:numId="35">
    <w:abstractNumId w:val="26"/>
  </w:num>
  <w:num w:numId="36">
    <w:abstractNumId w:val="23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D9"/>
    <w:rsid w:val="00080261"/>
    <w:rsid w:val="00087D10"/>
    <w:rsid w:val="000B71A0"/>
    <w:rsid w:val="00256B56"/>
    <w:rsid w:val="00284AC4"/>
    <w:rsid w:val="002B2BBD"/>
    <w:rsid w:val="00436A44"/>
    <w:rsid w:val="00464A4A"/>
    <w:rsid w:val="004E23EE"/>
    <w:rsid w:val="005A5A8E"/>
    <w:rsid w:val="005C4074"/>
    <w:rsid w:val="005D686D"/>
    <w:rsid w:val="00686039"/>
    <w:rsid w:val="006D6FAF"/>
    <w:rsid w:val="00792956"/>
    <w:rsid w:val="00793D23"/>
    <w:rsid w:val="00812C43"/>
    <w:rsid w:val="008D78D5"/>
    <w:rsid w:val="008E3A6A"/>
    <w:rsid w:val="009F3A82"/>
    <w:rsid w:val="00B618D9"/>
    <w:rsid w:val="00C2155C"/>
    <w:rsid w:val="00CB5ADF"/>
    <w:rsid w:val="00CE1B54"/>
    <w:rsid w:val="00CF71AD"/>
    <w:rsid w:val="00D85DAF"/>
    <w:rsid w:val="00E6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13632C"/>
  <w15:chartTrackingRefBased/>
  <w15:docId w15:val="{67095CCA-0A42-4C55-BE77-BA00FC48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table" w:styleId="Rcsostblzat">
    <w:name w:val="Table Grid"/>
    <w:basedOn w:val="Normltblzat"/>
    <w:uiPriority w:val="39"/>
    <w:rsid w:val="008E3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8E3A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egyszer1">
    <w:name w:val="Plain Table 1"/>
    <w:basedOn w:val="Normltblzat"/>
    <w:uiPriority w:val="41"/>
    <w:rsid w:val="008E3A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2"/>
    <w:rsid w:val="008E3A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8E3A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8E3A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8E3A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rcsos1vilgos">
    <w:name w:val="Grid Table 1 Light"/>
    <w:basedOn w:val="Normltblzat"/>
    <w:uiPriority w:val="46"/>
    <w:rsid w:val="008E3A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025AF8-E72C-44DB-AF44-531EDC5A8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Ménes Megyer Zétény</cp:lastModifiedBy>
  <cp:revision>2</cp:revision>
  <dcterms:created xsi:type="dcterms:W3CDTF">2025-12-04T12:09:00Z</dcterms:created>
  <dcterms:modified xsi:type="dcterms:W3CDTF">2025-12-04T12:09:00Z</dcterms:modified>
</cp:coreProperties>
</file>