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D7E2F" w:rsidRDefault="009F5646" w:rsidP="00025730">
      <w:pPr>
        <w:spacing w:line="360" w:lineRule="auto"/>
        <w:ind w:right="1134"/>
        <w:jc w:val="center"/>
        <w:rPr>
          <w:rFonts w:ascii="Arial" w:hAnsi="Arial" w:cs="Arial"/>
          <w:color w:val="00B0F0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8B54C5" w:rsidP="008B54C5">
      <w:pPr>
        <w:tabs>
          <w:tab w:val="left" w:pos="5595"/>
        </w:tabs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E77297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 w:rsidR="00CD161A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9D7E2F" w:rsidRDefault="00E91F5D" w:rsidP="00E77297">
      <w:pPr>
        <w:spacing w:line="240" w:lineRule="auto"/>
        <w:ind w:left="4253"/>
        <w:jc w:val="both"/>
        <w:rPr>
          <w:rFonts w:ascii="Arial" w:hAnsi="Arial" w:cs="Arial"/>
          <w:b/>
          <w:color w:val="00B0F0"/>
          <w:sz w:val="24"/>
          <w:szCs w:val="24"/>
        </w:rPr>
      </w:pPr>
      <w:r w:rsidRPr="009D7E2F">
        <w:rPr>
          <w:rFonts w:ascii="Arial" w:hAnsi="Arial" w:cs="Arial"/>
          <w:b/>
          <w:color w:val="00B0F0"/>
          <w:sz w:val="24"/>
          <w:szCs w:val="24"/>
        </w:rPr>
        <w:t>Orientador</w:t>
      </w:r>
      <w:r w:rsidR="009D7E2F" w:rsidRPr="009D7E2F">
        <w:rPr>
          <w:rFonts w:ascii="Arial" w:hAnsi="Arial" w:cs="Arial"/>
          <w:b/>
          <w:color w:val="00B0F0"/>
          <w:sz w:val="24"/>
          <w:szCs w:val="24"/>
        </w:rPr>
        <w:t>a</w:t>
      </w:r>
      <w:r w:rsidRPr="009D7E2F">
        <w:rPr>
          <w:rFonts w:ascii="Arial" w:hAnsi="Arial" w:cs="Arial"/>
          <w:b/>
          <w:color w:val="00B0F0"/>
          <w:sz w:val="24"/>
          <w:szCs w:val="24"/>
        </w:rPr>
        <w:t xml:space="preserve">: </w:t>
      </w:r>
      <w:r w:rsidR="00754FDB" w:rsidRPr="009D7E2F">
        <w:rPr>
          <w:rFonts w:ascii="Arial" w:hAnsi="Arial" w:cs="Arial"/>
          <w:b/>
          <w:color w:val="00B0F0"/>
          <w:sz w:val="24"/>
          <w:szCs w:val="24"/>
        </w:rPr>
        <w:t>Profa.</w:t>
      </w:r>
      <w:r w:rsidR="00E77297" w:rsidRPr="009D7E2F">
        <w:rPr>
          <w:rFonts w:ascii="Arial" w:hAnsi="Arial" w:cs="Arial"/>
          <w:b/>
          <w:color w:val="00B0F0"/>
          <w:sz w:val="24"/>
          <w:szCs w:val="24"/>
        </w:rPr>
        <w:t xml:space="preserve"> Ma.</w:t>
      </w:r>
      <w:r w:rsidR="00754FDB" w:rsidRPr="009D7E2F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="00754FDB" w:rsidRPr="009D7E2F">
        <w:rPr>
          <w:rFonts w:ascii="Arial" w:hAnsi="Arial" w:cs="Arial"/>
          <w:b/>
          <w:color w:val="00B0F0"/>
          <w:sz w:val="24"/>
          <w:szCs w:val="24"/>
        </w:rPr>
        <w:t>Dorotéa</w:t>
      </w:r>
      <w:proofErr w:type="spellEnd"/>
      <w:r w:rsidR="00754FDB" w:rsidRPr="009D7E2F">
        <w:rPr>
          <w:rFonts w:ascii="Arial" w:hAnsi="Arial" w:cs="Arial"/>
          <w:b/>
          <w:color w:val="00B0F0"/>
          <w:sz w:val="24"/>
          <w:szCs w:val="24"/>
        </w:rPr>
        <w:t xml:space="preserve">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D87994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87994"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<v:path arrowok="t"/>
            <v:textbox>
              <w:txbxContent>
                <w:p w:rsidR="0090057D" w:rsidRPr="00F06633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Requena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; Souza, Flavia Carolina; Perez, Ramon Duran.</w:t>
                  </w:r>
                </w:p>
                <w:p w:rsidR="0090057D" w:rsidRPr="00F06633" w:rsidRDefault="0090057D" w:rsidP="00445C42">
                  <w:pPr>
                    <w:ind w:firstLine="7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6CAE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Centro Paula Souza </w:t>
                  </w:r>
                  <w:proofErr w:type="spellStart"/>
                  <w:r w:rsidRPr="00376CAE">
                    <w:rPr>
                      <w:rFonts w:ascii="Arial" w:hAnsi="Arial" w:cs="Arial"/>
                      <w:b/>
                      <w:sz w:val="20"/>
                      <w:szCs w:val="20"/>
                    </w:rPr>
                    <w:t>Styleguide</w:t>
                  </w:r>
                  <w:proofErr w:type="spellEnd"/>
                  <w:r w:rsidRPr="00F0663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Adam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Requena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Macias, Flávia Carolina de Souza, Ramon Duran Perez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; orientador: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Profa. </w:t>
                  </w:r>
                  <w:r w:rsidR="00E77297">
                    <w:rPr>
                      <w:rFonts w:ascii="Arial" w:hAnsi="Arial" w:cs="Arial"/>
                      <w:sz w:val="20"/>
                      <w:szCs w:val="20"/>
                    </w:rPr>
                    <w:t xml:space="preserve">Ma.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Dorotéa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Vilanova Garcia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 –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FATEC Rubens Lara, 2015.</w:t>
                  </w:r>
                </w:p>
                <w:p w:rsidR="0090057D" w:rsidRPr="008B54C5" w:rsidRDefault="008B54C5" w:rsidP="00445C42">
                  <w:pPr>
                    <w:ind w:firstLine="708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x</w:t>
                  </w:r>
                  <w:r w:rsidR="0090057D" w:rsidRPr="00F06633"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  <w:proofErr w:type="spellEnd"/>
                  <w:proofErr w:type="gramEnd"/>
                  <w:r w:rsidR="0090057D"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.</w:t>
                  </w:r>
                  <w:r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-</w:t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sym w:font="Wingdings" w:char="F0E0"/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t xml:space="preserve"> onde x é a quantidade de folhas do seu TCC, quando concluído</w:t>
                  </w:r>
                  <w:r w:rsidRPr="008B54C5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</w:p>
                <w:p w:rsidR="0090057D" w:rsidRPr="00F06633" w:rsidRDefault="0090057D" w:rsidP="00A40BA7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Trabalho de Conclusão de Curso – Centro de Educação Tecnológica Paula Souza, Faculdade de Tecnologia da Baixada Santista “Rubens Lara”, Curso de Sistemas para Internet.</w:t>
                  </w:r>
                </w:p>
                <w:p w:rsidR="0090057D" w:rsidRPr="009E3E0B" w:rsidRDefault="0090057D">
                  <w:pP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E3E0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1.________, 2. ___________, 3. ________________ (áreas de concentração)</w:t>
                  </w:r>
                </w:p>
                <w:p w:rsidR="0090057D" w:rsidRPr="00545596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Requena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; Souza, Flavia Carolina; Perez, Ramon Duran.</w:t>
                  </w:r>
                </w:p>
              </w:txbxContent>
            </v:textbox>
          </v:shape>
        </w:pic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E671D2" w:rsidRDefault="00F5657F" w:rsidP="0098530B">
      <w:pPr>
        <w:spacing w:line="240" w:lineRule="auto"/>
        <w:ind w:left="4253"/>
        <w:jc w:val="both"/>
        <w:rPr>
          <w:rFonts w:ascii="Arial" w:hAnsi="Arial" w:cs="Arial"/>
          <w:color w:val="00B0F0"/>
          <w:sz w:val="24"/>
          <w:szCs w:val="24"/>
        </w:rPr>
      </w:pPr>
      <w:r w:rsidRPr="00E671D2">
        <w:rPr>
          <w:rFonts w:ascii="Arial" w:hAnsi="Arial" w:cs="Arial"/>
          <w:color w:val="00B0F0"/>
          <w:sz w:val="24"/>
          <w:szCs w:val="24"/>
        </w:rPr>
        <w:t xml:space="preserve">Trabalho de Conclusão de Curso apresentado </w:t>
      </w:r>
      <w:r w:rsidR="00445C42" w:rsidRPr="00E671D2">
        <w:rPr>
          <w:rFonts w:ascii="Arial" w:hAnsi="Arial" w:cs="Arial"/>
          <w:color w:val="00B0F0"/>
          <w:sz w:val="24"/>
          <w:szCs w:val="24"/>
        </w:rPr>
        <w:t>à Faculdade de Tecnologia da Baixada Santista “Rubens Lara”, como exigência parcial para obtenção do título de tecnólogo em</w:t>
      </w:r>
      <w:r w:rsidRPr="00E671D2">
        <w:rPr>
          <w:rFonts w:ascii="Arial" w:hAnsi="Arial" w:cs="Arial"/>
          <w:color w:val="00B0F0"/>
          <w:sz w:val="24"/>
          <w:szCs w:val="24"/>
        </w:rPr>
        <w:t xml:space="preserve"> Sistemas para Internet</w:t>
      </w:r>
      <w:r w:rsidR="00445C42" w:rsidRPr="00E671D2">
        <w:rPr>
          <w:rFonts w:ascii="Arial" w:hAnsi="Arial" w:cs="Arial"/>
          <w:color w:val="00B0F0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Pr="009D7E2F" w:rsidRDefault="00E77297" w:rsidP="00025730">
      <w:pPr>
        <w:pBdr>
          <w:top w:val="single" w:sz="4" w:space="1" w:color="auto"/>
        </w:pBdr>
        <w:rPr>
          <w:rFonts w:ascii="Arial" w:hAnsi="Arial" w:cs="Arial"/>
          <w:b/>
          <w:color w:val="00B0F0"/>
          <w:sz w:val="24"/>
          <w:szCs w:val="24"/>
        </w:rPr>
      </w:pPr>
      <w:r w:rsidRPr="009D7E2F">
        <w:rPr>
          <w:rFonts w:ascii="Arial" w:hAnsi="Arial" w:cs="Arial"/>
          <w:b/>
          <w:color w:val="00B0F0"/>
          <w:sz w:val="24"/>
          <w:szCs w:val="24"/>
        </w:rPr>
        <w:t>Profa</w:t>
      </w:r>
      <w:r w:rsidR="00F5657F" w:rsidRPr="009D7E2F">
        <w:rPr>
          <w:rFonts w:ascii="Arial" w:hAnsi="Arial" w:cs="Arial"/>
          <w:b/>
          <w:color w:val="00B0F0"/>
          <w:sz w:val="24"/>
          <w:szCs w:val="24"/>
        </w:rPr>
        <w:t>.</w:t>
      </w:r>
      <w:r w:rsidRPr="009D7E2F">
        <w:rPr>
          <w:rFonts w:ascii="Arial" w:hAnsi="Arial" w:cs="Arial"/>
          <w:b/>
          <w:color w:val="00B0F0"/>
          <w:sz w:val="24"/>
          <w:szCs w:val="24"/>
        </w:rPr>
        <w:t xml:space="preserve"> Ma.</w:t>
      </w:r>
      <w:r w:rsidR="009E3E0B" w:rsidRPr="009D7E2F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="009E3E0B" w:rsidRPr="009D7E2F">
        <w:rPr>
          <w:rFonts w:ascii="Arial" w:hAnsi="Arial" w:cs="Arial"/>
          <w:b/>
          <w:color w:val="00B0F0"/>
          <w:sz w:val="24"/>
          <w:szCs w:val="24"/>
        </w:rPr>
        <w:t>Dorotéa</w:t>
      </w:r>
      <w:proofErr w:type="spellEnd"/>
      <w:r w:rsidR="009E3E0B" w:rsidRPr="009D7E2F">
        <w:rPr>
          <w:rFonts w:ascii="Arial" w:hAnsi="Arial" w:cs="Arial"/>
          <w:b/>
          <w:color w:val="00B0F0"/>
          <w:sz w:val="24"/>
          <w:szCs w:val="24"/>
        </w:rPr>
        <w:t xml:space="preserve"> Vilanova Garcia</w:t>
      </w:r>
      <w:r w:rsidR="00445C42" w:rsidRPr="009D7E2F">
        <w:rPr>
          <w:rFonts w:ascii="Arial" w:hAnsi="Arial" w:cs="Arial"/>
          <w:b/>
          <w:color w:val="00B0F0"/>
          <w:sz w:val="24"/>
          <w:szCs w:val="24"/>
        </w:rPr>
        <w:t xml:space="preserve"> – orientador</w:t>
      </w:r>
      <w:r w:rsidR="009E3E0B" w:rsidRPr="009D7E2F">
        <w:rPr>
          <w:rFonts w:ascii="Arial" w:hAnsi="Arial" w:cs="Arial"/>
          <w:b/>
          <w:color w:val="00B0F0"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77297">
      <w:pPr>
        <w:ind w:left="4253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</w:t>
      </w:r>
      <w:r w:rsidR="009D7E2F" w:rsidRPr="009D7E2F">
        <w:rPr>
          <w:rFonts w:ascii="Arial" w:hAnsi="Arial" w:cs="Arial"/>
          <w:color w:val="00B0F0"/>
          <w:sz w:val="24"/>
          <w:szCs w:val="24"/>
        </w:rPr>
        <w:t>pela</w:t>
      </w:r>
      <w:r w:rsidR="009D7E2F" w:rsidRPr="009E3E0B">
        <w:rPr>
          <w:rFonts w:ascii="Arial" w:hAnsi="Arial" w:cs="Arial"/>
          <w:color w:val="FF0000"/>
          <w:sz w:val="24"/>
          <w:szCs w:val="24"/>
        </w:rPr>
        <w:t xml:space="preserve"> excelente contribuição</w:t>
      </w:r>
      <w:r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77297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D7E2F" w:rsidRPr="009D7E2F" w:rsidRDefault="009D7E2F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  <w:r w:rsidRPr="009D7E2F">
        <w:rPr>
          <w:rFonts w:ascii="Arial" w:hAnsi="Arial" w:cs="Arial"/>
          <w:color w:val="00B0F0"/>
          <w:sz w:val="24"/>
          <w:szCs w:val="20"/>
        </w:rPr>
        <w:t>Antes de descrever qual é o objetivo do TCC deve ter a apresentação do conteúdo para chegar ao objetivo.</w:t>
      </w: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6018D">
        <w:rPr>
          <w:rFonts w:ascii="Arial" w:hAnsi="Arial" w:cs="Arial"/>
          <w:sz w:val="24"/>
          <w:szCs w:val="20"/>
        </w:rPr>
        <w:t>O seguinte trabalho tem como objetivo oferecer uma nova ferramenta para desenvolvimento institucional que, quando aplicada, ajudará a unificação de todo o centro como um todo, possibilitando até mesmo deixar o site adaptável a todas as telas, facilitando acesso de todos.</w:t>
      </w:r>
    </w:p>
    <w:p w:rsidR="00E91F5D" w:rsidRPr="001B7FCB" w:rsidRDefault="00E91F5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</w:t>
      </w:r>
      <w:proofErr w:type="gramStart"/>
      <w:r w:rsidR="00D67C0D" w:rsidRPr="001B7FCB">
        <w:rPr>
          <w:rFonts w:ascii="Arial" w:hAnsi="Arial" w:cs="Arial"/>
          <w:color w:val="FF0000"/>
          <w:sz w:val="24"/>
          <w:szCs w:val="24"/>
        </w:rPr>
        <w:t>5</w:t>
      </w:r>
      <w:proofErr w:type="gramEnd"/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F1A7B">
        <w:rPr>
          <w:rFonts w:ascii="Arial" w:hAnsi="Arial" w:cs="Arial"/>
          <w:b/>
          <w:sz w:val="24"/>
          <w:szCs w:val="24"/>
        </w:rPr>
        <w:t>Keywords</w:t>
      </w:r>
      <w:proofErr w:type="spellEnd"/>
      <w:r w:rsidRPr="004F1A7B">
        <w:rPr>
          <w:rFonts w:ascii="Arial" w:hAnsi="Arial" w:cs="Arial"/>
          <w:b/>
          <w:sz w:val="24"/>
          <w:szCs w:val="24"/>
        </w:rPr>
        <w:t>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 xml:space="preserve">separadas por ponto. (de 3 a </w:t>
      </w:r>
      <w:proofErr w:type="gramStart"/>
      <w:r w:rsidR="001B7FCB" w:rsidRPr="001B7FCB">
        <w:rPr>
          <w:rFonts w:ascii="Arial" w:hAnsi="Arial" w:cs="Arial"/>
          <w:color w:val="FF0000"/>
          <w:sz w:val="24"/>
          <w:szCs w:val="24"/>
        </w:rPr>
        <w:t>5</w:t>
      </w:r>
      <w:proofErr w:type="gramEnd"/>
      <w:r w:rsidR="001B7FCB" w:rsidRPr="001B7FCB">
        <w:rPr>
          <w:rFonts w:ascii="Arial" w:hAnsi="Arial" w:cs="Arial"/>
          <w:color w:val="FF0000"/>
          <w:sz w:val="24"/>
          <w:szCs w:val="24"/>
        </w:rPr>
        <w:t xml:space="preserve">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77297" w:rsidRDefault="00E77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="00B45070">
        <w:rPr>
          <w:rFonts w:ascii="Arial" w:hAnsi="Arial" w:cs="Arial"/>
          <w:sz w:val="24"/>
          <w:szCs w:val="24"/>
        </w:rPr>
        <w:tab/>
      </w:r>
      <w:r w:rsidR="00B45070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>Faculdade de Tecnologia</w:t>
      </w:r>
    </w:p>
    <w:p w:rsidR="00D432F8" w:rsidRDefault="00D432F8" w:rsidP="00B45070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B45070" w:rsidRDefault="00B45070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45070">
        <w:rPr>
          <w:rFonts w:ascii="Arial" w:hAnsi="Arial" w:cs="Arial"/>
          <w:sz w:val="24"/>
          <w:szCs w:val="24"/>
        </w:rPr>
        <w:t>CEETEPS</w:t>
      </w:r>
      <w:r>
        <w:rPr>
          <w:rFonts w:ascii="Arial" w:hAnsi="Arial" w:cs="Arial"/>
          <w:sz w:val="24"/>
          <w:szCs w:val="24"/>
        </w:rPr>
        <w:tab/>
      </w:r>
      <w:r w:rsidRPr="00B45070">
        <w:rPr>
          <w:rFonts w:ascii="Arial" w:hAnsi="Arial" w:cs="Arial"/>
          <w:sz w:val="24"/>
          <w:szCs w:val="24"/>
        </w:rPr>
        <w:t>Centro Estadual de Educação Tecnológica Paula Souza</w:t>
      </w:r>
    </w:p>
    <w:p w:rsidR="005E5D7E" w:rsidRPr="00D7165D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26"/>
        <w:gridCol w:w="7685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E77297">
      <w:pPr>
        <w:spacing w:line="360" w:lineRule="auto"/>
        <w:ind w:right="-1"/>
        <w:rPr>
          <w:rFonts w:ascii="Arial" w:hAnsi="Arial" w:cs="Arial"/>
          <w:b/>
          <w:color w:val="FF0000"/>
          <w:sz w:val="24"/>
          <w:szCs w:val="24"/>
        </w:rPr>
      </w:pPr>
    </w:p>
    <w:p w:rsidR="0061393F" w:rsidRDefault="0061393F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</w:p>
    <w:p w:rsidR="0061393F" w:rsidRDefault="0061393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55759" w:rsidRPr="00FC0376" w:rsidRDefault="009F5389" w:rsidP="00FC0376">
      <w:pPr>
        <w:spacing w:after="0"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Pr="00FC0376" w:rsidRDefault="009F5389" w:rsidP="00FC0376">
      <w:pPr>
        <w:spacing w:after="0" w:line="360" w:lineRule="auto"/>
        <w:ind w:right="1134"/>
        <w:jc w:val="both"/>
        <w:rPr>
          <w:rFonts w:ascii="Arial" w:hAnsi="Arial" w:cs="Arial"/>
          <w:b/>
          <w:sz w:val="24"/>
          <w:szCs w:val="24"/>
        </w:rPr>
      </w:pPr>
    </w:p>
    <w:p w:rsidR="009F5389" w:rsidRPr="00FC0376" w:rsidRDefault="00D67C0D" w:rsidP="00FC0376">
      <w:pPr>
        <w:pStyle w:val="PargrafodaLista"/>
        <w:spacing w:after="0" w:line="360" w:lineRule="auto"/>
        <w:ind w:left="0" w:right="-1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 </w:t>
      </w:r>
      <w:r w:rsidR="009F5389" w:rsidRPr="00FC0376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3105AF" w:rsidRPr="00FC0376">
        <w:rPr>
          <w:rFonts w:ascii="Arial" w:hAnsi="Arial" w:cs="Arial"/>
          <w:b/>
          <w:sz w:val="24"/>
          <w:szCs w:val="24"/>
        </w:rPr>
        <w:t>1</w:t>
      </w:r>
      <w:r w:rsidRPr="00FC0376">
        <w:rPr>
          <w:rFonts w:ascii="Arial" w:hAnsi="Arial" w:cs="Arial"/>
          <w:b/>
          <w:sz w:val="24"/>
          <w:szCs w:val="24"/>
        </w:rPr>
        <w:t>4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>1.1JUSTIFICATIVA DO TEMA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1.2 PROBLEMA DA PESQUISA</w:t>
      </w:r>
      <w:r w:rsidR="0009331F" w:rsidRPr="00FC0376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  </w:t>
      </w:r>
      <w:r w:rsidR="0061393F" w:rsidRPr="00FC0376">
        <w:rPr>
          <w:rFonts w:ascii="Arial" w:hAnsi="Arial" w:cs="Arial"/>
          <w:b/>
          <w:sz w:val="24"/>
          <w:szCs w:val="24"/>
        </w:rPr>
        <w:t xml:space="preserve"> </w:t>
      </w:r>
      <w:r w:rsidRPr="00FC0376">
        <w:rPr>
          <w:rFonts w:ascii="Arial" w:hAnsi="Arial" w:cs="Arial"/>
          <w:b/>
          <w:sz w:val="24"/>
          <w:szCs w:val="24"/>
        </w:rPr>
        <w:t xml:space="preserve">1.2.1 Hipóteses ou suposições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 xml:space="preserve">1.3 OBJETIVOS </w:t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</w:t>
      </w:r>
      <w:r w:rsidR="00293514" w:rsidRPr="00FC0376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 xml:space="preserve">   </w:t>
      </w:r>
      <w:r w:rsidRPr="00FC0376">
        <w:rPr>
          <w:rFonts w:ascii="Arial" w:hAnsi="Arial" w:cs="Arial"/>
          <w:b/>
          <w:sz w:val="24"/>
          <w:szCs w:val="24"/>
        </w:rPr>
        <w:t xml:space="preserve">1.3.1 Objetivo geral </w:t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</w:t>
      </w:r>
      <w:r w:rsidR="00293514" w:rsidRPr="00FC0376">
        <w:rPr>
          <w:rFonts w:ascii="Arial" w:hAnsi="Arial" w:cs="Arial"/>
          <w:b/>
          <w:sz w:val="24"/>
          <w:szCs w:val="24"/>
        </w:rPr>
        <w:t xml:space="preserve"> </w:t>
      </w:r>
      <w:r w:rsidRPr="00FC0376">
        <w:rPr>
          <w:rFonts w:ascii="Arial" w:hAnsi="Arial" w:cs="Arial"/>
          <w:b/>
          <w:sz w:val="24"/>
          <w:szCs w:val="24"/>
        </w:rPr>
        <w:t xml:space="preserve">    1.3.2 Objetivos específicos</w:t>
      </w:r>
      <w:r w:rsidR="004C1A57" w:rsidRPr="00FC0376">
        <w:rPr>
          <w:rFonts w:ascii="Arial" w:hAnsi="Arial" w:cs="Arial"/>
          <w:b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 xml:space="preserve">1.4 PROCEDIMENTOS METODOLÓGICOS </w:t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1.5 ORGANIZAÇÃO DO TRABALHO DE CONCLUSÃO DE CURSO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6D08E8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FC0376" w:rsidRDefault="006D08E8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 </w:t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2.1 ETEC </w:t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2.2 FATEC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293514" w:rsidP="00FC037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6D08E8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 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2.2.1 Fatec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Rubens Lara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-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Santos.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 xml:space="preserve">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2.3 OS SITES INSTITUCIONAIS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4C1A57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8B54C5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4 MANUAL CPS STYLEGUIDE</w:t>
      </w: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B45070" w:rsidRDefault="003C750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4.1 </w:t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 xml:space="preserve">LINGUAGENS </w:t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4507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4.1.1 </w:t>
      </w:r>
      <w:r w:rsidR="001C3E47">
        <w:rPr>
          <w:rFonts w:ascii="Arial" w:hAnsi="Arial" w:cs="Arial"/>
          <w:b/>
          <w:color w:val="FF0000"/>
          <w:sz w:val="24"/>
          <w:szCs w:val="24"/>
          <w:lang w:val="en-US"/>
        </w:rPr>
        <w:t>HTML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4.1.2 C</w:t>
      </w:r>
      <w:r w:rsidR="001C3E47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SS</w:t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1C3E47" w:rsidRPr="008B54C5" w:rsidRDefault="001C3E4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4.1.3 SASS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8B54C5" w:rsidRDefault="001C3E47" w:rsidP="001C3E47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4.1.4 JavaScript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4.2 ACESSIBILIDADE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ED7BB6" w:rsidRPr="00FC0376" w:rsidRDefault="00ED7BB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</w:t>
      </w:r>
      <w:r w:rsidR="00293514" w:rsidRPr="00FC0376">
        <w:rPr>
          <w:rFonts w:ascii="Arial" w:hAnsi="Arial" w:cs="Arial"/>
          <w:color w:val="FF0000"/>
          <w:sz w:val="24"/>
          <w:szCs w:val="24"/>
        </w:rPr>
        <w:t>.3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CASO DE USO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5 </w:t>
      </w:r>
      <w:r w:rsidR="00BF0101">
        <w:rPr>
          <w:rFonts w:ascii="Arial" w:hAnsi="Arial" w:cs="Arial"/>
          <w:b/>
          <w:color w:val="FF0000"/>
          <w:sz w:val="24"/>
          <w:szCs w:val="24"/>
        </w:rPr>
        <w:t>WEB</w:t>
      </w:r>
      <w:r w:rsidRPr="00FC0376">
        <w:rPr>
          <w:rFonts w:ascii="Arial" w:hAnsi="Arial" w:cs="Arial"/>
          <w:b/>
          <w:color w:val="FF0000"/>
          <w:sz w:val="24"/>
          <w:szCs w:val="24"/>
        </w:rPr>
        <w:t>SITE FATEC R</w:t>
      </w:r>
      <w:r w:rsidR="00BF0101">
        <w:rPr>
          <w:rFonts w:ascii="Arial" w:hAnsi="Arial" w:cs="Arial"/>
          <w:b/>
          <w:color w:val="FF0000"/>
          <w:sz w:val="24"/>
          <w:szCs w:val="24"/>
        </w:rPr>
        <w:t>UBENS LARA - SANTOS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5.1 </w:t>
      </w:r>
      <w:r w:rsidR="00325C29">
        <w:rPr>
          <w:rFonts w:ascii="Arial" w:hAnsi="Arial" w:cs="Arial"/>
          <w:color w:val="FF0000"/>
          <w:sz w:val="24"/>
          <w:szCs w:val="24"/>
        </w:rPr>
        <w:t xml:space="preserve">NOVO WEBSITE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5.2 DADOS COMPROBATÓRIOS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CONCLUSÃO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9762E"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29762E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REFERÊNCIAS BIBLIOGRÁFICAS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GLOSSÁRIO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APÊNDICE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ANEXO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FF18E4" w:rsidRPr="0090057D" w:rsidRDefault="008E7B56" w:rsidP="00FC037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90057D">
        <w:rPr>
          <w:rFonts w:ascii="Arial" w:hAnsi="Arial" w:cs="Arial"/>
          <w:b/>
          <w:sz w:val="28"/>
          <w:szCs w:val="24"/>
        </w:rPr>
        <w:lastRenderedPageBreak/>
        <w:t>1 INTRODUÇÃO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A internet hoje é um meio fundamental para </w:t>
      </w:r>
      <w:proofErr w:type="gramStart"/>
      <w:r w:rsidRPr="00FC0376">
        <w:rPr>
          <w:rFonts w:ascii="Arial" w:hAnsi="Arial" w:cs="Arial"/>
          <w:sz w:val="24"/>
          <w:szCs w:val="24"/>
        </w:rPr>
        <w:t>aprendizagem</w:t>
      </w:r>
      <w:r w:rsidR="00E671D2">
        <w:rPr>
          <w:rFonts w:ascii="Arial" w:hAnsi="Arial" w:cs="Arial"/>
          <w:color w:val="00B0F0"/>
          <w:sz w:val="24"/>
          <w:szCs w:val="24"/>
        </w:rPr>
        <w:t>[</w:t>
      </w:r>
      <w:proofErr w:type="gramEnd"/>
      <w:r w:rsidR="00E671D2">
        <w:rPr>
          <w:rFonts w:ascii="Arial" w:hAnsi="Arial" w:cs="Arial"/>
          <w:color w:val="00B0F0"/>
          <w:sz w:val="24"/>
          <w:szCs w:val="24"/>
        </w:rPr>
        <w:t>quem disse isso?]</w:t>
      </w:r>
      <w:r w:rsidRPr="00FC0376">
        <w:rPr>
          <w:rFonts w:ascii="Arial" w:hAnsi="Arial" w:cs="Arial"/>
          <w:sz w:val="24"/>
          <w:szCs w:val="24"/>
        </w:rPr>
        <w:t>. Através dela temos acesso a um imenso mundo de informações disponível de forma rápida e gratuita. É fundamental estar conectado, estar por dentro de novas tecnologias e as mudanças que no merca</w:t>
      </w:r>
      <w:r w:rsidR="003B1586">
        <w:rPr>
          <w:rFonts w:ascii="Arial" w:hAnsi="Arial" w:cs="Arial"/>
          <w:sz w:val="24"/>
          <w:szCs w:val="24"/>
        </w:rPr>
        <w:t xml:space="preserve">do existem e surgem a cada </w:t>
      </w:r>
      <w:proofErr w:type="gramStart"/>
      <w:r w:rsidR="003B1586">
        <w:rPr>
          <w:rFonts w:ascii="Arial" w:hAnsi="Arial" w:cs="Arial"/>
          <w:sz w:val="24"/>
          <w:szCs w:val="24"/>
        </w:rPr>
        <w:t>dia.</w:t>
      </w:r>
      <w:proofErr w:type="gramEnd"/>
      <w:r w:rsidR="003B1586" w:rsidRPr="003B1586">
        <w:rPr>
          <w:rFonts w:ascii="Arial" w:hAnsi="Arial" w:cs="Arial"/>
          <w:color w:val="00B0F0"/>
          <w:sz w:val="24"/>
          <w:szCs w:val="24"/>
        </w:rPr>
        <w:t>[referência(s)]</w:t>
      </w:r>
      <w:bookmarkStart w:id="0" w:name="_GoBack"/>
      <w:bookmarkEnd w:id="0"/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Por conta disso, a rede mundial de computadores é muito usada por escolas e faculdades para se manterem sempre em contato com seus alunos e assim também passar mais informações sobre o que oferecem</w:t>
      </w:r>
      <w:r w:rsidR="00025730" w:rsidRPr="00FC0376">
        <w:rPr>
          <w:rFonts w:ascii="Arial" w:hAnsi="Arial" w:cs="Arial"/>
          <w:sz w:val="24"/>
          <w:szCs w:val="24"/>
        </w:rPr>
        <w:t xml:space="preserve">, além de oferecerem aulas </w:t>
      </w:r>
      <w:proofErr w:type="gramStart"/>
      <w:r w:rsidR="00025730" w:rsidRPr="00FC0376">
        <w:rPr>
          <w:rFonts w:ascii="Arial" w:hAnsi="Arial" w:cs="Arial"/>
          <w:sz w:val="24"/>
          <w:szCs w:val="24"/>
        </w:rPr>
        <w:t>online</w:t>
      </w:r>
      <w:r w:rsidR="00E671D2">
        <w:rPr>
          <w:rFonts w:ascii="Arial" w:hAnsi="Arial" w:cs="Arial"/>
          <w:color w:val="00B0F0"/>
          <w:sz w:val="24"/>
          <w:szCs w:val="24"/>
        </w:rPr>
        <w:t>[</w:t>
      </w:r>
      <w:proofErr w:type="gramEnd"/>
      <w:r w:rsidR="00E671D2">
        <w:rPr>
          <w:rFonts w:ascii="Arial" w:hAnsi="Arial" w:cs="Arial"/>
          <w:color w:val="00B0F0"/>
          <w:sz w:val="24"/>
          <w:szCs w:val="24"/>
        </w:rPr>
        <w:t>no que se baseou para fazer essa afirmação?]</w:t>
      </w:r>
      <w:r w:rsidRPr="00FC0376">
        <w:rPr>
          <w:rFonts w:ascii="Arial" w:hAnsi="Arial" w:cs="Arial"/>
          <w:sz w:val="24"/>
          <w:szCs w:val="24"/>
        </w:rPr>
        <w:t xml:space="preserve">. Com o Centro Paula Souza (CPS) não é </w:t>
      </w:r>
      <w:proofErr w:type="gramStart"/>
      <w:r w:rsidRPr="00FC0376">
        <w:rPr>
          <w:rFonts w:ascii="Arial" w:hAnsi="Arial" w:cs="Arial"/>
          <w:sz w:val="24"/>
          <w:szCs w:val="24"/>
        </w:rPr>
        <w:t>diferente</w:t>
      </w:r>
      <w:r w:rsidR="00E671D2">
        <w:rPr>
          <w:rFonts w:ascii="Arial" w:hAnsi="Arial" w:cs="Arial"/>
          <w:color w:val="00B0F0"/>
          <w:sz w:val="24"/>
          <w:szCs w:val="24"/>
        </w:rPr>
        <w:t>[</w:t>
      </w:r>
      <w:proofErr w:type="gramEnd"/>
      <w:r w:rsidR="00E671D2">
        <w:rPr>
          <w:rFonts w:ascii="Arial" w:hAnsi="Arial" w:cs="Arial"/>
          <w:color w:val="00B0F0"/>
          <w:sz w:val="24"/>
          <w:szCs w:val="24"/>
        </w:rPr>
        <w:t>desnecessário essa sentença]</w:t>
      </w:r>
      <w:r w:rsidRPr="00FC0376">
        <w:rPr>
          <w:rFonts w:ascii="Arial" w:hAnsi="Arial" w:cs="Arial"/>
          <w:sz w:val="24"/>
          <w:szCs w:val="24"/>
        </w:rPr>
        <w:t xml:space="preserve">. </w:t>
      </w:r>
      <w:r w:rsidR="00E671D2">
        <w:rPr>
          <w:rFonts w:ascii="Arial" w:hAnsi="Arial" w:cs="Arial"/>
          <w:color w:val="00B0F0"/>
          <w:sz w:val="24"/>
          <w:szCs w:val="24"/>
        </w:rPr>
        <w:t>O Centro Paula Souza (CPS) é uma</w:t>
      </w:r>
      <w:r w:rsidRPr="00FC0376">
        <w:rPr>
          <w:rFonts w:ascii="Arial" w:hAnsi="Arial" w:cs="Arial"/>
          <w:sz w:val="24"/>
          <w:szCs w:val="24"/>
        </w:rPr>
        <w:t xml:space="preserve"> autarquia do Governo do Estado de São Paulo que administra 206 cursos de nív</w:t>
      </w:r>
      <w:r w:rsidR="00743108" w:rsidRPr="00FC0376">
        <w:rPr>
          <w:rFonts w:ascii="Arial" w:hAnsi="Arial" w:cs="Arial"/>
          <w:sz w:val="24"/>
          <w:szCs w:val="24"/>
        </w:rPr>
        <w:t>eis técnico e superior, em ETEC e FATEC</w:t>
      </w:r>
      <w:r w:rsidRPr="00FC0376">
        <w:rPr>
          <w:rFonts w:ascii="Arial" w:hAnsi="Arial" w:cs="Arial"/>
          <w:sz w:val="24"/>
          <w:szCs w:val="24"/>
        </w:rPr>
        <w:t xml:space="preserve">, totalizando 282 unidades educacionais </w:t>
      </w:r>
      <w:r w:rsidRPr="00E671D2">
        <w:rPr>
          <w:rFonts w:ascii="Arial" w:hAnsi="Arial" w:cs="Arial"/>
          <w:color w:val="00B0F0"/>
          <w:sz w:val="24"/>
          <w:szCs w:val="24"/>
          <w:u w:val="single"/>
        </w:rPr>
        <w:t>também está conectada</w:t>
      </w:r>
      <w:r w:rsidRPr="00FC0376">
        <w:rPr>
          <w:rFonts w:ascii="Arial" w:hAnsi="Arial" w:cs="Arial"/>
          <w:sz w:val="24"/>
          <w:szCs w:val="24"/>
        </w:rPr>
        <w:t xml:space="preserve">. </w:t>
      </w:r>
      <w:r w:rsidRPr="00E671D2">
        <w:rPr>
          <w:rFonts w:ascii="Arial" w:hAnsi="Arial" w:cs="Arial"/>
          <w:color w:val="00B0F0"/>
          <w:sz w:val="24"/>
          <w:szCs w:val="24"/>
          <w:u w:val="single"/>
        </w:rPr>
        <w:t>Cada unidade conta com seu website institucional</w:t>
      </w:r>
      <w:r w:rsidRPr="00FC0376">
        <w:rPr>
          <w:rFonts w:ascii="Arial" w:hAnsi="Arial" w:cs="Arial"/>
          <w:sz w:val="24"/>
          <w:szCs w:val="24"/>
        </w:rPr>
        <w:t xml:space="preserve"> contendo informações como cursos, vestibular, sua história, eventos etc</w:t>
      </w:r>
      <w:r w:rsidR="00E671D2">
        <w:rPr>
          <w:rFonts w:ascii="Arial" w:hAnsi="Arial" w:cs="Arial"/>
          <w:sz w:val="24"/>
          <w:szCs w:val="24"/>
        </w:rPr>
        <w:t>.</w:t>
      </w:r>
      <w:r w:rsidR="00E671D2">
        <w:rPr>
          <w:rFonts w:ascii="Arial" w:hAnsi="Arial" w:cs="Arial"/>
          <w:color w:val="00B0F0"/>
          <w:sz w:val="24"/>
          <w:szCs w:val="24"/>
        </w:rPr>
        <w:t>[todos sem exceção</w:t>
      </w:r>
      <w:proofErr w:type="gramStart"/>
      <w:r w:rsidR="00E671D2">
        <w:rPr>
          <w:rFonts w:ascii="Arial" w:hAnsi="Arial" w:cs="Arial"/>
          <w:color w:val="00B0F0"/>
          <w:sz w:val="24"/>
          <w:szCs w:val="24"/>
        </w:rPr>
        <w:t>???</w:t>
      </w:r>
      <w:proofErr w:type="gramEnd"/>
      <w:r w:rsidR="00E671D2">
        <w:rPr>
          <w:rFonts w:ascii="Arial" w:hAnsi="Arial" w:cs="Arial"/>
          <w:color w:val="00B0F0"/>
          <w:sz w:val="24"/>
          <w:szCs w:val="24"/>
        </w:rPr>
        <w:t>, cuidado com as afirmações que podem levar a questionamentos futuros, por exemplo, qual é o site da ETEC</w:t>
      </w:r>
      <w:r w:rsidR="00E671D2" w:rsidRPr="00E671D2">
        <w:rPr>
          <w:rFonts w:ascii="Arial" w:hAnsi="Arial" w:cs="Arial"/>
          <w:color w:val="00B0F0"/>
          <w:sz w:val="24"/>
          <w:szCs w:val="24"/>
        </w:rPr>
        <w:t xml:space="preserve"> Sylvio de Mattos Carvalho</w:t>
      </w:r>
      <w:r w:rsidR="00E671D2">
        <w:rPr>
          <w:rFonts w:ascii="Arial" w:hAnsi="Arial" w:cs="Arial"/>
          <w:color w:val="00B0F0"/>
          <w:sz w:val="24"/>
          <w:szCs w:val="24"/>
        </w:rPr>
        <w:t>]</w:t>
      </w:r>
      <w:r w:rsidRPr="00FC0376">
        <w:rPr>
          <w:rFonts w:ascii="Arial" w:hAnsi="Arial" w:cs="Arial"/>
          <w:sz w:val="24"/>
          <w:szCs w:val="24"/>
        </w:rPr>
        <w:t xml:space="preserve">. 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Claro que esse contato também é, por vezes, possível graça as redes sociais, mas mesmo com sua gra</w:t>
      </w:r>
      <w:r w:rsidR="00956CFE">
        <w:rPr>
          <w:rFonts w:ascii="Arial" w:hAnsi="Arial" w:cs="Arial"/>
          <w:sz w:val="24"/>
          <w:szCs w:val="24"/>
        </w:rPr>
        <w:t xml:space="preserve">nde abrangência, uma página no </w:t>
      </w:r>
      <w:proofErr w:type="spellStart"/>
      <w:r w:rsidR="00956CFE">
        <w:rPr>
          <w:rFonts w:ascii="Arial" w:hAnsi="Arial" w:cs="Arial"/>
          <w:sz w:val="24"/>
          <w:szCs w:val="24"/>
        </w:rPr>
        <w:t>F</w:t>
      </w:r>
      <w:r w:rsidRPr="00FC0376">
        <w:rPr>
          <w:rFonts w:ascii="Arial" w:hAnsi="Arial" w:cs="Arial"/>
          <w:sz w:val="24"/>
          <w:szCs w:val="24"/>
        </w:rPr>
        <w:t>acebook</w:t>
      </w:r>
      <w:proofErr w:type="spellEnd"/>
      <w:r w:rsidRPr="00FC0376">
        <w:rPr>
          <w:rFonts w:ascii="Arial" w:hAnsi="Arial" w:cs="Arial"/>
          <w:sz w:val="24"/>
          <w:szCs w:val="24"/>
        </w:rPr>
        <w:t xml:space="preserve"> não consegue substituir o domínio oficial da instituição. E</w:t>
      </w:r>
      <w:r w:rsidR="00025730" w:rsidRPr="00FC0376">
        <w:rPr>
          <w:rFonts w:ascii="Arial" w:hAnsi="Arial" w:cs="Arial"/>
          <w:sz w:val="24"/>
          <w:szCs w:val="24"/>
        </w:rPr>
        <w:t xml:space="preserve"> nesta situação</w:t>
      </w:r>
      <w:r w:rsidRPr="00FC0376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 w:rsidRPr="00FC0376">
        <w:rPr>
          <w:rFonts w:ascii="Arial" w:hAnsi="Arial" w:cs="Arial"/>
          <w:sz w:val="24"/>
          <w:szCs w:val="24"/>
        </w:rPr>
        <w:t xml:space="preserve">de </w:t>
      </w:r>
      <w:r w:rsidRPr="00FC0376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Existem dezenas de </w:t>
      </w:r>
      <w:r w:rsidR="00025730" w:rsidRPr="00FC0376">
        <w:rPr>
          <w:rFonts w:ascii="Arial" w:hAnsi="Arial" w:cs="Arial"/>
          <w:sz w:val="24"/>
          <w:szCs w:val="24"/>
        </w:rPr>
        <w:t>regras</w:t>
      </w:r>
      <w:r w:rsidRPr="00FC0376">
        <w:rPr>
          <w:rFonts w:ascii="Arial" w:hAnsi="Arial" w:cs="Arial"/>
          <w:sz w:val="24"/>
          <w:szCs w:val="24"/>
        </w:rPr>
        <w:t xml:space="preserve"> de desenvol</w:t>
      </w:r>
      <w:r w:rsidR="00025730" w:rsidRPr="00FC0376">
        <w:rPr>
          <w:rFonts w:ascii="Arial" w:hAnsi="Arial" w:cs="Arial"/>
          <w:sz w:val="24"/>
          <w:szCs w:val="24"/>
        </w:rPr>
        <w:t>vimento que precisam ser seguida</w:t>
      </w:r>
      <w:r w:rsidRPr="00FC0376">
        <w:rPr>
          <w:rFonts w:ascii="Arial" w:hAnsi="Arial" w:cs="Arial"/>
          <w:sz w:val="24"/>
          <w:szCs w:val="24"/>
        </w:rPr>
        <w:t xml:space="preserve">s, e manter continuidade é um </w:t>
      </w:r>
      <w:proofErr w:type="gramStart"/>
      <w:r w:rsidRPr="00FC0376">
        <w:rPr>
          <w:rFonts w:ascii="Arial" w:hAnsi="Arial" w:cs="Arial"/>
          <w:sz w:val="24"/>
          <w:szCs w:val="24"/>
        </w:rPr>
        <w:t>deles</w:t>
      </w:r>
      <w:r w:rsidR="00E671D2">
        <w:rPr>
          <w:rFonts w:ascii="Arial" w:hAnsi="Arial" w:cs="Arial"/>
          <w:color w:val="00B0F0"/>
          <w:sz w:val="24"/>
          <w:szCs w:val="24"/>
        </w:rPr>
        <w:t>[</w:t>
      </w:r>
      <w:proofErr w:type="gramEnd"/>
      <w:r w:rsidR="00E671D2">
        <w:rPr>
          <w:rFonts w:ascii="Arial" w:hAnsi="Arial" w:cs="Arial"/>
          <w:color w:val="00B0F0"/>
          <w:sz w:val="24"/>
          <w:szCs w:val="24"/>
        </w:rPr>
        <w:t>quem disse isso?]</w:t>
      </w:r>
      <w:r w:rsidRPr="00FC0376">
        <w:rPr>
          <w:rFonts w:ascii="Arial" w:hAnsi="Arial" w:cs="Arial"/>
          <w:sz w:val="24"/>
          <w:szCs w:val="24"/>
        </w:rPr>
        <w:t>. É muito importante manter um</w:t>
      </w:r>
      <w:r w:rsidR="00025730" w:rsidRPr="00FC0376">
        <w:rPr>
          <w:rFonts w:ascii="Arial" w:hAnsi="Arial" w:cs="Arial"/>
          <w:sz w:val="24"/>
          <w:szCs w:val="24"/>
        </w:rPr>
        <w:t xml:space="preserve"> layout único</w:t>
      </w:r>
      <w:r w:rsidRPr="00FC0376">
        <w:rPr>
          <w:rFonts w:ascii="Arial" w:hAnsi="Arial" w:cs="Arial"/>
          <w:sz w:val="24"/>
          <w:szCs w:val="24"/>
        </w:rPr>
        <w:t xml:space="preserve">, não que todos os sites precisem ser todos iguais e terem a mesma </w:t>
      </w:r>
      <w:r w:rsidRPr="00FC0376">
        <w:rPr>
          <w:rFonts w:ascii="Arial" w:hAnsi="Arial" w:cs="Arial"/>
          <w:sz w:val="24"/>
          <w:szCs w:val="24"/>
        </w:rPr>
        <w:lastRenderedPageBreak/>
        <w:t>cara,</w:t>
      </w:r>
      <w:r w:rsidR="00025730" w:rsidRPr="00FC0376">
        <w:rPr>
          <w:rFonts w:ascii="Arial" w:hAnsi="Arial" w:cs="Arial"/>
          <w:sz w:val="24"/>
          <w:szCs w:val="24"/>
        </w:rPr>
        <w:t xml:space="preserve"> mas</w:t>
      </w:r>
      <w:r w:rsidRPr="00FC0376">
        <w:rPr>
          <w:rFonts w:ascii="Arial" w:hAnsi="Arial" w:cs="Arial"/>
          <w:sz w:val="24"/>
          <w:szCs w:val="24"/>
        </w:rPr>
        <w:t xml:space="preserve"> é preciso uma padronização de cores, fontes, tamanhos. E isso também deve ser pensado na versão móvel.</w:t>
      </w:r>
    </w:p>
    <w:p w:rsidR="00166D0A" w:rsidRPr="00FC0376" w:rsidRDefault="00DD0F5F" w:rsidP="00166D0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O mercado atual está migra</w:t>
      </w:r>
      <w:r w:rsidR="00025730" w:rsidRPr="00FC0376">
        <w:rPr>
          <w:rFonts w:ascii="Arial" w:hAnsi="Arial" w:cs="Arial"/>
          <w:sz w:val="24"/>
          <w:szCs w:val="24"/>
        </w:rPr>
        <w:t>n</w:t>
      </w:r>
      <w:r w:rsidRPr="00FC0376">
        <w:rPr>
          <w:rFonts w:ascii="Arial" w:hAnsi="Arial" w:cs="Arial"/>
          <w:sz w:val="24"/>
          <w:szCs w:val="24"/>
        </w:rPr>
        <w:t xml:space="preserve">do para os dispositivos </w:t>
      </w:r>
      <w:proofErr w:type="gramStart"/>
      <w:r w:rsidRPr="00FC0376">
        <w:rPr>
          <w:rFonts w:ascii="Arial" w:hAnsi="Arial" w:cs="Arial"/>
          <w:sz w:val="24"/>
          <w:szCs w:val="24"/>
        </w:rPr>
        <w:t>móveis</w:t>
      </w:r>
      <w:r w:rsidR="00E671D2">
        <w:rPr>
          <w:rFonts w:ascii="Arial" w:hAnsi="Arial" w:cs="Arial"/>
          <w:color w:val="00B0F0"/>
          <w:sz w:val="24"/>
          <w:szCs w:val="24"/>
        </w:rPr>
        <w:t>[</w:t>
      </w:r>
      <w:proofErr w:type="gramEnd"/>
      <w:r w:rsidR="00E671D2">
        <w:rPr>
          <w:rFonts w:ascii="Arial" w:hAnsi="Arial" w:cs="Arial"/>
          <w:color w:val="00B0F0"/>
          <w:sz w:val="24"/>
          <w:szCs w:val="24"/>
        </w:rPr>
        <w:t>quem disse isso?]</w:t>
      </w:r>
      <w:r w:rsidRPr="00FC0376">
        <w:rPr>
          <w:rFonts w:ascii="Arial" w:hAnsi="Arial" w:cs="Arial"/>
          <w:sz w:val="24"/>
          <w:szCs w:val="24"/>
        </w:rPr>
        <w:t xml:space="preserve">. No mundo, o número de dispositivos móveis ultrapassou cerca de 50% da população mundial em 2014, crescendo cerca de 5% ao ano. No </w:t>
      </w:r>
      <w:r w:rsidR="00260C9E" w:rsidRPr="00260C9E">
        <w:rPr>
          <w:rFonts w:ascii="Arial" w:hAnsi="Arial" w:cs="Arial"/>
          <w:color w:val="FF0000"/>
          <w:sz w:val="24"/>
          <w:szCs w:val="24"/>
        </w:rPr>
        <w:t>B</w:t>
      </w:r>
      <w:r w:rsidRPr="00260C9E">
        <w:rPr>
          <w:rFonts w:ascii="Arial" w:hAnsi="Arial" w:cs="Arial"/>
          <w:color w:val="FF0000"/>
          <w:sz w:val="24"/>
          <w:szCs w:val="24"/>
        </w:rPr>
        <w:t>rasil,</w:t>
      </w:r>
      <w:r w:rsidRPr="00FC0376">
        <w:rPr>
          <w:rFonts w:ascii="Arial" w:hAnsi="Arial" w:cs="Arial"/>
          <w:sz w:val="24"/>
          <w:szCs w:val="24"/>
        </w:rPr>
        <w:t xml:space="preserve"> hoje, já há mais de </w:t>
      </w:r>
      <w:proofErr w:type="gramStart"/>
      <w:r w:rsidRPr="00FC0376">
        <w:rPr>
          <w:rFonts w:ascii="Arial" w:hAnsi="Arial" w:cs="Arial"/>
          <w:sz w:val="24"/>
          <w:szCs w:val="24"/>
        </w:rPr>
        <w:t>7</w:t>
      </w:r>
      <w:proofErr w:type="gramEnd"/>
      <w:r w:rsidRPr="00FC0376">
        <w:rPr>
          <w:rFonts w:ascii="Arial" w:hAnsi="Arial" w:cs="Arial"/>
          <w:sz w:val="24"/>
          <w:szCs w:val="24"/>
        </w:rPr>
        <w:t xml:space="preserve"> milhões de usuários que acessam</w:t>
      </w:r>
      <w:r w:rsidR="00025730" w:rsidRPr="00FC0376">
        <w:rPr>
          <w:rFonts w:ascii="Arial" w:hAnsi="Arial" w:cs="Arial"/>
          <w:sz w:val="24"/>
          <w:szCs w:val="24"/>
        </w:rPr>
        <w:t xml:space="preserve"> a internet</w:t>
      </w:r>
      <w:r w:rsidRPr="00FC0376">
        <w:rPr>
          <w:rFonts w:ascii="Arial" w:hAnsi="Arial" w:cs="Arial"/>
          <w:sz w:val="24"/>
          <w:szCs w:val="24"/>
        </w:rPr>
        <w:t xml:space="preserve"> exclusivamente através de celulares e </w:t>
      </w:r>
      <w:proofErr w:type="spellStart"/>
      <w:r w:rsidRPr="00FC0376">
        <w:rPr>
          <w:rFonts w:ascii="Arial" w:hAnsi="Arial" w:cs="Arial"/>
          <w:sz w:val="24"/>
          <w:szCs w:val="24"/>
        </w:rPr>
        <w:t>tablets</w:t>
      </w:r>
      <w:proofErr w:type="spellEnd"/>
      <w:r w:rsidRPr="00FC0376">
        <w:rPr>
          <w:rFonts w:ascii="Arial" w:hAnsi="Arial" w:cs="Arial"/>
          <w:sz w:val="24"/>
          <w:szCs w:val="24"/>
        </w:rPr>
        <w:t>. Isso representa 11,5% dos usuários de internet no país, sendo que pouco mais de 40% acessam através de computadores</w:t>
      </w:r>
      <w:r w:rsidR="00E671D2">
        <w:rPr>
          <w:rFonts w:ascii="Arial" w:hAnsi="Arial" w:cs="Arial"/>
          <w:sz w:val="24"/>
          <w:szCs w:val="24"/>
        </w:rPr>
        <w:t xml:space="preserve"> </w:t>
      </w:r>
      <w:r w:rsidR="00E671D2">
        <w:rPr>
          <w:rFonts w:ascii="Arial" w:hAnsi="Arial" w:cs="Arial"/>
          <w:color w:val="00B0F0"/>
          <w:sz w:val="24"/>
          <w:szCs w:val="24"/>
        </w:rPr>
        <w:t>[de onde vieram esses dados?]</w:t>
      </w:r>
      <w:r w:rsidRPr="00FC0376">
        <w:rPr>
          <w:rFonts w:ascii="Arial" w:hAnsi="Arial" w:cs="Arial"/>
          <w:sz w:val="24"/>
          <w:szCs w:val="24"/>
        </w:rPr>
        <w:t>. Essa é uma margem muito expressiva, e os websites precisam estar preparados para essa mudança e proporcionar um ambiente amigável a todos.</w:t>
      </w:r>
    </w:p>
    <w:p w:rsidR="00025730" w:rsidRPr="00FC0376" w:rsidRDefault="0090057D" w:rsidP="00166D0A">
      <w:pPr>
        <w:pStyle w:val="Default"/>
        <w:spacing w:before="240" w:after="240" w:line="360" w:lineRule="auto"/>
        <w:jc w:val="both"/>
        <w:rPr>
          <w:b/>
        </w:rPr>
      </w:pPr>
      <w:r>
        <w:rPr>
          <w:b/>
        </w:rPr>
        <w:t>1.1</w:t>
      </w:r>
      <w:r w:rsidR="00862E2E" w:rsidRPr="00FC0376">
        <w:rPr>
          <w:b/>
        </w:rPr>
        <w:t xml:space="preserve"> </w:t>
      </w:r>
      <w:r w:rsidR="00DD0F5F" w:rsidRPr="00FC0376">
        <w:rPr>
          <w:b/>
        </w:rPr>
        <w:t>J</w:t>
      </w:r>
      <w:r w:rsidR="00862E2E" w:rsidRPr="00FC0376">
        <w:rPr>
          <w:b/>
        </w:rPr>
        <w:t>ustificativa do tema</w:t>
      </w:r>
    </w:p>
    <w:p w:rsidR="00025730" w:rsidRPr="00166D0A" w:rsidRDefault="00025730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 xml:space="preserve">Identificamos a falta de padronização em websites institucionais do CPS. Muitos deles têm design e organização diferentes, distinguindo em cores, disposição, fontes. </w:t>
      </w:r>
      <w:r w:rsidR="00260C9E" w:rsidRPr="00FC0376">
        <w:t xml:space="preserve">Algumas dessas instituições, inclusive, </w:t>
      </w:r>
      <w:r w:rsidR="00260C9E" w:rsidRPr="00260C9E">
        <w:rPr>
          <w:color w:val="FF0000"/>
        </w:rPr>
        <w:t>desrespeitam</w:t>
      </w:r>
      <w:r w:rsidRPr="00260C9E">
        <w:rPr>
          <w:color w:val="FF0000"/>
        </w:rPr>
        <w:t xml:space="preserve"> a</w:t>
      </w:r>
      <w:r w:rsidR="00260C9E" w:rsidRPr="00260C9E">
        <w:rPr>
          <w:color w:val="FF0000"/>
        </w:rPr>
        <w:t xml:space="preserve">s </w:t>
      </w:r>
      <w:r w:rsidRPr="00260C9E">
        <w:rPr>
          <w:color w:val="FF0000"/>
        </w:rPr>
        <w:t>identidade</w:t>
      </w:r>
      <w:r w:rsidR="00260C9E" w:rsidRPr="00260C9E">
        <w:rPr>
          <w:color w:val="FF0000"/>
        </w:rPr>
        <w:t>s</w:t>
      </w:r>
      <w:r w:rsidRPr="00260C9E">
        <w:rPr>
          <w:color w:val="FF0000"/>
        </w:rPr>
        <w:t xml:space="preserve"> </w:t>
      </w:r>
      <w:r w:rsidR="00260C9E" w:rsidRPr="00260C9E">
        <w:rPr>
          <w:color w:val="FF0000"/>
        </w:rPr>
        <w:t>visuais</w:t>
      </w:r>
      <w:r w:rsidRPr="00FC0376">
        <w:t xml:space="preserve"> proposta pelo Centro Paula </w:t>
      </w:r>
      <w:r w:rsidR="00260C9E" w:rsidRPr="00FC0376">
        <w:t>Souza</w:t>
      </w:r>
      <w:r w:rsidR="00260C9E">
        <w:rPr>
          <w:color w:val="00B0F0"/>
        </w:rPr>
        <w:t xml:space="preserve"> [</w:t>
      </w:r>
      <w:r w:rsidR="00E671D2">
        <w:rPr>
          <w:color w:val="00B0F0"/>
        </w:rPr>
        <w:t>referencia da identidade visual do CPS para ser sua referência]</w:t>
      </w:r>
      <w:r w:rsidRPr="00FC0376">
        <w:t>.</w:t>
      </w:r>
    </w:p>
    <w:p w:rsidR="00862E2E" w:rsidRPr="00FC0376" w:rsidRDefault="00862E2E" w:rsidP="00166D0A">
      <w:pPr>
        <w:pStyle w:val="Default"/>
        <w:numPr>
          <w:ilvl w:val="1"/>
          <w:numId w:val="6"/>
        </w:numPr>
        <w:spacing w:before="240" w:after="240" w:line="360" w:lineRule="auto"/>
        <w:jc w:val="both"/>
        <w:rPr>
          <w:b/>
        </w:rPr>
      </w:pPr>
      <w:r w:rsidRPr="00FC0376">
        <w:rPr>
          <w:b/>
        </w:rPr>
        <w:t xml:space="preserve"> Problema da pesquisa</w:t>
      </w:r>
    </w:p>
    <w:p w:rsidR="00862E2E" w:rsidRPr="00FC0376" w:rsidRDefault="00210A1A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>Fornecer uma ferramenta de desenvolvimento para websites institucionais do Centro Paula Souza que esteja de acordo com suas regras de identidade e resolva o problema de falta de padronização de seus portais.</w:t>
      </w:r>
    </w:p>
    <w:p w:rsidR="00A7177E" w:rsidRPr="00FC0376" w:rsidRDefault="0090057D" w:rsidP="00166D0A">
      <w:pPr>
        <w:pStyle w:val="Default"/>
        <w:spacing w:before="240" w:after="240" w:line="360" w:lineRule="auto"/>
        <w:jc w:val="both"/>
      </w:pPr>
      <w:r>
        <w:rPr>
          <w:bCs/>
        </w:rPr>
        <w:t>1.2.1</w:t>
      </w:r>
      <w:r w:rsidR="00376CAE" w:rsidRPr="00FC0376">
        <w:rPr>
          <w:bCs/>
        </w:rPr>
        <w:t xml:space="preserve"> </w:t>
      </w:r>
      <w:r w:rsidR="00A7177E" w:rsidRPr="00FC0376">
        <w:rPr>
          <w:bCs/>
        </w:rPr>
        <w:t>Hipóteses ou suposições</w:t>
      </w:r>
    </w:p>
    <w:p w:rsidR="00653A68" w:rsidRPr="00260C9E" w:rsidRDefault="00862E2E" w:rsidP="00166D0A">
      <w:pPr>
        <w:pStyle w:val="Default"/>
        <w:spacing w:line="360" w:lineRule="auto"/>
        <w:ind w:firstLine="851"/>
        <w:jc w:val="both"/>
        <w:rPr>
          <w:color w:val="00B0F0"/>
        </w:rPr>
      </w:pPr>
      <w:r w:rsidRPr="00FC0376">
        <w:t>Por meio de pesquisa</w:t>
      </w:r>
      <w:r w:rsidR="00260C9E">
        <w:t xml:space="preserve"> </w:t>
      </w:r>
      <w:r w:rsidR="00260C9E">
        <w:rPr>
          <w:color w:val="00B0F0"/>
        </w:rPr>
        <w:t>[que pesquisa é essa</w:t>
      </w:r>
      <w:proofErr w:type="gramStart"/>
      <w:r w:rsidR="00260C9E">
        <w:rPr>
          <w:color w:val="00B0F0"/>
        </w:rPr>
        <w:t>????</w:t>
      </w:r>
      <w:proofErr w:type="gramEnd"/>
      <w:r w:rsidR="00260C9E">
        <w:rPr>
          <w:color w:val="00B0F0"/>
        </w:rPr>
        <w:t xml:space="preserve"> Surge do nada e fundamenta o discurso]</w:t>
      </w:r>
      <w:r w:rsidRPr="00FC0376">
        <w:t xml:space="preserve">, </w:t>
      </w:r>
      <w:r w:rsidRPr="00260C9E">
        <w:rPr>
          <w:color w:val="FF0000"/>
        </w:rPr>
        <w:t>percebemos</w:t>
      </w:r>
      <w:r w:rsidR="00260C9E">
        <w:t xml:space="preserve"> </w:t>
      </w:r>
      <w:r w:rsidR="00260C9E">
        <w:rPr>
          <w:color w:val="00B0F0"/>
        </w:rPr>
        <w:t>[NUNCA ESCREVA UTILIZANDO SEGUNDA PESSOA DO PLURAL, DEVE SER SEMPRE IMPESSOAL]</w:t>
      </w:r>
      <w:r w:rsidRPr="00FC0376">
        <w:t xml:space="preserve"> que o desenvolvimento de forma padronizada </w:t>
      </w:r>
      <w:r w:rsidR="00653A68" w:rsidRPr="00FC0376">
        <w:t>traz</w:t>
      </w:r>
      <w:r w:rsidRPr="00FC0376">
        <w:t xml:space="preserve"> mais credibilidade ao website, tornando-o </w:t>
      </w:r>
      <w:r w:rsidR="00653A68" w:rsidRPr="00FC0376">
        <w:t>mais entrosado com a marca do Centro Paula Souza, passando mais segurança e formalidade para os usuários facilitando também o acesso</w:t>
      </w:r>
      <w:r w:rsidR="00260C9E">
        <w:t xml:space="preserve"> através de dispositivos móveis</w:t>
      </w:r>
      <w:r w:rsidR="00260C9E">
        <w:rPr>
          <w:color w:val="00B0F0"/>
        </w:rPr>
        <w:t xml:space="preserve"> [isto é uma hipótese??? Ou é uma tese??? Como pode provar isso?]</w:t>
      </w:r>
    </w:p>
    <w:p w:rsidR="00A7177E" w:rsidRDefault="00653A68" w:rsidP="00166D0A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lastRenderedPageBreak/>
        <w:t xml:space="preserve"> Objetivos</w:t>
      </w:r>
    </w:p>
    <w:p w:rsidR="0090057D" w:rsidRPr="0090057D" w:rsidRDefault="0090057D" w:rsidP="0090057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57D">
        <w:rPr>
          <w:rFonts w:ascii="Arial" w:hAnsi="Arial" w:cs="Arial"/>
          <w:sz w:val="24"/>
          <w:szCs w:val="24"/>
        </w:rPr>
        <w:t>Abaixo, seguem os objetivos geral</w:t>
      </w:r>
      <w:r>
        <w:rPr>
          <w:rFonts w:ascii="Arial" w:hAnsi="Arial" w:cs="Arial"/>
          <w:sz w:val="24"/>
          <w:szCs w:val="24"/>
        </w:rPr>
        <w:t xml:space="preserve"> e específico que buscamos alcançar com nosso trabalho.</w:t>
      </w:r>
    </w:p>
    <w:p w:rsidR="00A7177E" w:rsidRPr="00FC0376" w:rsidRDefault="0090057D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1.3.1</w:t>
      </w:r>
      <w:r w:rsidR="00CA62A1">
        <w:rPr>
          <w:rFonts w:ascii="Arial" w:hAnsi="Arial" w:cs="Arial"/>
          <w:sz w:val="24"/>
          <w:szCs w:val="24"/>
        </w:rPr>
        <w:t xml:space="preserve"> </w:t>
      </w:r>
      <w:r w:rsidR="00A7177E" w:rsidRPr="00FC0376">
        <w:rPr>
          <w:rFonts w:ascii="Arial" w:hAnsi="Arial" w:cs="Arial"/>
          <w:sz w:val="24"/>
          <w:szCs w:val="24"/>
        </w:rPr>
        <w:t>Objetivo geral</w:t>
      </w:r>
    </w:p>
    <w:p w:rsidR="00A7177E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60C9E">
        <w:rPr>
          <w:rFonts w:ascii="Arial" w:hAnsi="Arial" w:cs="Arial"/>
          <w:color w:val="FF0000"/>
          <w:sz w:val="24"/>
          <w:szCs w:val="24"/>
        </w:rPr>
        <w:t>Nosso</w:t>
      </w:r>
      <w:r w:rsidR="00260C9E">
        <w:rPr>
          <w:rFonts w:ascii="Arial" w:hAnsi="Arial" w:cs="Arial"/>
          <w:color w:val="00B0F0"/>
          <w:sz w:val="24"/>
          <w:szCs w:val="24"/>
        </w:rPr>
        <w:t xml:space="preserve"> [nunca segunda pessoa do plural]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260C9E">
        <w:rPr>
          <w:rFonts w:ascii="Arial" w:hAnsi="Arial" w:cs="Arial"/>
          <w:sz w:val="24"/>
          <w:szCs w:val="24"/>
        </w:rPr>
        <w:t xml:space="preserve">O </w:t>
      </w:r>
      <w:r w:rsidRPr="00FC0376">
        <w:rPr>
          <w:rFonts w:ascii="Arial" w:hAnsi="Arial" w:cs="Arial"/>
          <w:sz w:val="24"/>
          <w:szCs w:val="24"/>
        </w:rPr>
        <w:t xml:space="preserve">objetivo é oferecer uma nova ferramenta para desenvolvimento institucional que, quando aplicada, ajudará a unificação de todo o CPS, possibilitando até mesmo deixar o site adaptável a todas as telas, facilitando acesso de todos. </w:t>
      </w:r>
    </w:p>
    <w:p w:rsidR="00A7177E" w:rsidRDefault="00653A68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1.3.2 </w:t>
      </w:r>
      <w:r w:rsidR="00A7177E" w:rsidRPr="00FC0376">
        <w:rPr>
          <w:rFonts w:ascii="Arial" w:hAnsi="Arial" w:cs="Arial"/>
          <w:sz w:val="24"/>
          <w:szCs w:val="24"/>
        </w:rPr>
        <w:t>Objetivos específicos</w:t>
      </w:r>
    </w:p>
    <w:p w:rsidR="004274C9" w:rsidRPr="004274C9" w:rsidRDefault="004274C9" w:rsidP="00166D0A">
      <w:pPr>
        <w:spacing w:before="240"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ab/>
        <w:t>Atingirá os seguintes tópicos</w:t>
      </w:r>
      <w:proofErr w:type="gramStart"/>
      <w:r w:rsidRPr="004274C9">
        <w:rPr>
          <w:rFonts w:ascii="Arial" w:hAnsi="Arial" w:cs="Arial"/>
          <w:color w:val="00B0F0"/>
          <w:sz w:val="24"/>
          <w:szCs w:val="24"/>
        </w:rPr>
        <w:t xml:space="preserve"> a saber</w:t>
      </w:r>
      <w:proofErr w:type="gramEnd"/>
      <w:r w:rsidRPr="004274C9">
        <w:rPr>
          <w:rFonts w:ascii="Arial" w:hAnsi="Arial" w:cs="Arial"/>
          <w:color w:val="00B0F0"/>
          <w:sz w:val="24"/>
          <w:szCs w:val="24"/>
        </w:rPr>
        <w:t>:</w:t>
      </w:r>
    </w:p>
    <w:p w:rsidR="004274C9" w:rsidRPr="004274C9" w:rsidRDefault="004274C9" w:rsidP="004274C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>O</w:t>
      </w:r>
      <w:r w:rsidR="00DD0F5F" w:rsidRPr="004274C9">
        <w:rPr>
          <w:rFonts w:ascii="Arial" w:hAnsi="Arial" w:cs="Arial"/>
          <w:color w:val="00B0F0"/>
          <w:sz w:val="24"/>
          <w:szCs w:val="24"/>
        </w:rPr>
        <w:t xml:space="preserve">bter uma unificação, </w:t>
      </w:r>
    </w:p>
    <w:p w:rsidR="004274C9" w:rsidRPr="004274C9" w:rsidRDefault="004274C9" w:rsidP="004274C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 xml:space="preserve">Utilização de </w:t>
      </w:r>
      <w:r w:rsidR="00DD0F5F" w:rsidRPr="004274C9">
        <w:rPr>
          <w:rFonts w:ascii="Arial" w:hAnsi="Arial" w:cs="Arial"/>
          <w:color w:val="00B0F0"/>
          <w:sz w:val="24"/>
          <w:szCs w:val="24"/>
        </w:rPr>
        <w:t xml:space="preserve">técnicas responsivas, </w:t>
      </w:r>
    </w:p>
    <w:p w:rsidR="004274C9" w:rsidRPr="004274C9" w:rsidRDefault="004274C9" w:rsidP="004274C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>Adequação ao ambiente móvel;</w:t>
      </w:r>
    </w:p>
    <w:p w:rsidR="004274C9" w:rsidRDefault="004274C9" w:rsidP="004274C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>Padronização</w:t>
      </w:r>
      <w:r w:rsidR="00DD0F5F" w:rsidRPr="004274C9">
        <w:rPr>
          <w:rFonts w:ascii="Arial" w:hAnsi="Arial" w:cs="Arial"/>
          <w:color w:val="00B0F0"/>
          <w:sz w:val="24"/>
          <w:szCs w:val="24"/>
        </w:rPr>
        <w:t xml:space="preserve"> </w:t>
      </w:r>
      <w:r w:rsidRPr="004274C9">
        <w:rPr>
          <w:rFonts w:ascii="Arial" w:hAnsi="Arial" w:cs="Arial"/>
          <w:color w:val="00B0F0"/>
          <w:sz w:val="24"/>
          <w:szCs w:val="24"/>
        </w:rPr>
        <w:t>d</w:t>
      </w:r>
      <w:r w:rsidR="00DD0F5F" w:rsidRPr="004274C9">
        <w:rPr>
          <w:rFonts w:ascii="Arial" w:hAnsi="Arial" w:cs="Arial"/>
          <w:color w:val="00B0F0"/>
          <w:sz w:val="24"/>
          <w:szCs w:val="24"/>
        </w:rPr>
        <w:t>as instituições no contexto de autarquia do Centro Paula Souza.</w:t>
      </w:r>
    </w:p>
    <w:p w:rsidR="004274C9" w:rsidRPr="004274C9" w:rsidRDefault="004274C9" w:rsidP="004274C9">
      <w:pPr>
        <w:pStyle w:val="PargrafodaLista"/>
        <w:spacing w:line="360" w:lineRule="auto"/>
        <w:ind w:left="1571"/>
        <w:jc w:val="both"/>
        <w:rPr>
          <w:rFonts w:ascii="Arial" w:hAnsi="Arial" w:cs="Arial"/>
          <w:color w:val="00B0F0"/>
          <w:sz w:val="24"/>
          <w:szCs w:val="24"/>
        </w:rPr>
      </w:pPr>
    </w:p>
    <w:p w:rsidR="00DD0F5F" w:rsidRPr="0090057D" w:rsidRDefault="00653A68" w:rsidP="00166D0A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0057D">
        <w:rPr>
          <w:rFonts w:ascii="Arial" w:hAnsi="Arial" w:cs="Arial"/>
          <w:b/>
          <w:sz w:val="24"/>
          <w:szCs w:val="24"/>
        </w:rPr>
        <w:t xml:space="preserve"> Procedimentos metodológicos</w:t>
      </w:r>
    </w:p>
    <w:p w:rsidR="00A7177E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Para os procedimentos metodológicos, </w:t>
      </w:r>
      <w:r w:rsidRPr="004274C9">
        <w:rPr>
          <w:rFonts w:ascii="Arial" w:hAnsi="Arial" w:cs="Arial"/>
          <w:color w:val="FF0000"/>
          <w:sz w:val="24"/>
          <w:szCs w:val="24"/>
        </w:rPr>
        <w:t>utilizaremos</w:t>
      </w:r>
      <w:r w:rsidRPr="00FC0376">
        <w:rPr>
          <w:rFonts w:ascii="Arial" w:hAnsi="Arial" w:cs="Arial"/>
          <w:sz w:val="24"/>
          <w:szCs w:val="24"/>
        </w:rPr>
        <w:t xml:space="preserve"> 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D5273E" w:rsidRPr="0090057D" w:rsidRDefault="0090057D" w:rsidP="00166D0A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1393F" w:rsidRPr="0090057D">
        <w:rPr>
          <w:rFonts w:ascii="Arial" w:hAnsi="Arial" w:cs="Arial"/>
          <w:b/>
          <w:sz w:val="24"/>
          <w:szCs w:val="24"/>
        </w:rPr>
        <w:t>Organização do Trabalho de Conclusão de Curso</w:t>
      </w:r>
    </w:p>
    <w:p w:rsidR="00313F6E" w:rsidRPr="00FC0376" w:rsidRDefault="00DD0F5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Neste trabalho, estará exposto todo o desenvolvimento de </w:t>
      </w:r>
      <w:r w:rsidRPr="004274C9">
        <w:rPr>
          <w:rFonts w:ascii="Arial" w:hAnsi="Arial" w:cs="Arial"/>
          <w:color w:val="FF0000"/>
          <w:sz w:val="24"/>
          <w:szCs w:val="24"/>
        </w:rPr>
        <w:t xml:space="preserve">nosso </w:t>
      </w:r>
      <w:r w:rsidRPr="00FC0376">
        <w:rPr>
          <w:rFonts w:ascii="Arial" w:hAnsi="Arial" w:cs="Arial"/>
          <w:sz w:val="24"/>
          <w:szCs w:val="24"/>
        </w:rPr>
        <w:t xml:space="preserve">projeto, justificando a sua necessidade no mercado e expondo a sua utilização em </w:t>
      </w:r>
      <w:r w:rsidRPr="004274C9">
        <w:rPr>
          <w:rFonts w:ascii="Arial" w:hAnsi="Arial" w:cs="Arial"/>
          <w:color w:val="FF0000"/>
          <w:sz w:val="24"/>
          <w:szCs w:val="24"/>
        </w:rPr>
        <w:t xml:space="preserve">nosso </w:t>
      </w:r>
      <w:r w:rsidRPr="00FC0376">
        <w:rPr>
          <w:rFonts w:ascii="Arial" w:hAnsi="Arial" w:cs="Arial"/>
          <w:sz w:val="24"/>
          <w:szCs w:val="24"/>
        </w:rPr>
        <w:t>site, além da forma de explorá-lo corretamente, como um manual de instruções.</w:t>
      </w: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lastRenderedPageBreak/>
        <w:br w:type="page"/>
      </w:r>
    </w:p>
    <w:p w:rsidR="00051687" w:rsidRPr="0090057D" w:rsidRDefault="00051687" w:rsidP="0090057D">
      <w:pPr>
        <w:pStyle w:val="PargrafodaLista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>O CENTRO PAULA SOUZA</w:t>
      </w:r>
    </w:p>
    <w:p w:rsidR="00CD161A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 Centro Paula Souza Ele é uma autarquia do Governo do Estado de São Paulo, é a instituição responsável pela administração das unidades educacionais </w:t>
      </w:r>
      <w:proofErr w:type="spellStart"/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Fatec. Ao todo, existem 282 unidades escol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ares, sendo 218 </w:t>
      </w:r>
      <w:proofErr w:type="spellStart"/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65 Fatec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. </w:t>
      </w:r>
    </w:p>
    <w:p w:rsidR="00D765A1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 instituição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997656" w:rsidRPr="00FC0376" w:rsidRDefault="00C655A5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 mesmo ano de 1969, o CEET foi rebatizado para Centro Paula Souza em homenagem à </w:t>
      </w:r>
      <w:r w:rsidR="00AB5767" w:rsidRPr="00FC0376">
        <w:rPr>
          <w:rFonts w:ascii="Arial" w:hAnsi="Arial" w:cs="Arial"/>
          <w:color w:val="808080" w:themeColor="background1" w:themeShade="80"/>
          <w:sz w:val="24"/>
          <w:szCs w:val="24"/>
        </w:rPr>
        <w:t>Antônio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Francisco de Paula Souza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FC0376" w:rsidRDefault="00DD294E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FC0376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90057D" w:rsidRDefault="0090057D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proofErr w:type="spellStart"/>
      <w:r w:rsidR="00F2153F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  <w:proofErr w:type="spellEnd"/>
    </w:p>
    <w:p w:rsidR="00F2153F" w:rsidRPr="00FC0376" w:rsidRDefault="00F2153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90057D" w:rsidRDefault="0090057D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051687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</w:p>
    <w:p w:rsidR="00997656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atualmente existe o sistema de educação à distância contemplando o curso de gestão empresarial.</w:t>
      </w:r>
    </w:p>
    <w:p w:rsidR="00F2153F" w:rsidRPr="0090057D" w:rsidRDefault="0090057D" w:rsidP="00166D0A">
      <w:pPr>
        <w:tabs>
          <w:tab w:val="left" w:pos="0"/>
        </w:tabs>
        <w:spacing w:before="24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2.2.1</w:t>
      </w:r>
      <w:r w:rsidR="00AB5767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>Fatec</w:t>
      </w:r>
      <w:r w:rsidR="00780202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</w:p>
    <w:p w:rsidR="00293514" w:rsidRPr="00FC0376" w:rsidRDefault="00E35FB3" w:rsidP="00166D0A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inaugurada no ano de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Pr="00FC0376" w:rsidRDefault="00FC0376" w:rsidP="00166D0A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2.3</w:t>
      </w:r>
      <w:r w:rsidR="00AB5767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E07BA1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</w:p>
    <w:p w:rsidR="00E233A7" w:rsidRPr="00FC0376" w:rsidRDefault="00E233A7" w:rsidP="00FC037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 (</w:t>
      </w:r>
      <w:hyperlink r:id="rId8" w:history="1">
        <w:r w:rsidR="001842AE" w:rsidRPr="00FC0376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 (endereço: www.centropaulasouza.sp.gov.br/quem-somos/manual-de-identidade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 w:rsidRPr="00FC0376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sectPr w:rsidR="00CC264C" w:rsidRPr="00FC0376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760" w:rsidRDefault="003B1760" w:rsidP="00E237A1">
      <w:pPr>
        <w:spacing w:after="0" w:line="240" w:lineRule="auto"/>
      </w:pPr>
      <w:r>
        <w:separator/>
      </w:r>
    </w:p>
  </w:endnote>
  <w:endnote w:type="continuationSeparator" w:id="1">
    <w:p w:rsidR="003B1760" w:rsidRDefault="003B1760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7D" w:rsidRPr="006D08E8" w:rsidRDefault="0090057D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90057D" w:rsidRPr="006D08E8" w:rsidRDefault="0090057D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90057D" w:rsidRPr="006D08E8" w:rsidRDefault="0090057D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760" w:rsidRDefault="003B1760" w:rsidP="00E237A1">
      <w:pPr>
        <w:spacing w:after="0" w:line="240" w:lineRule="auto"/>
      </w:pPr>
      <w:r>
        <w:separator/>
      </w:r>
    </w:p>
  </w:footnote>
  <w:footnote w:type="continuationSeparator" w:id="1">
    <w:p w:rsidR="003B1760" w:rsidRDefault="003B1760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7D" w:rsidRDefault="0090057D">
    <w:pPr>
      <w:pStyle w:val="Cabealho"/>
      <w:jc w:val="right"/>
    </w:pPr>
  </w:p>
  <w:p w:rsidR="0090057D" w:rsidRDefault="0090057D" w:rsidP="005A70A3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5C7123"/>
    <w:multiLevelType w:val="hybridMultilevel"/>
    <w:tmpl w:val="5040FD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rsids>
    <w:rsidRoot w:val="009F5646"/>
    <w:rsid w:val="00004960"/>
    <w:rsid w:val="00006E51"/>
    <w:rsid w:val="00025730"/>
    <w:rsid w:val="00051687"/>
    <w:rsid w:val="0009331F"/>
    <w:rsid w:val="000C7315"/>
    <w:rsid w:val="000F3015"/>
    <w:rsid w:val="000F3AA1"/>
    <w:rsid w:val="00120C47"/>
    <w:rsid w:val="00133EE0"/>
    <w:rsid w:val="00166D0A"/>
    <w:rsid w:val="00172424"/>
    <w:rsid w:val="001842AE"/>
    <w:rsid w:val="001A71EB"/>
    <w:rsid w:val="001B7FCB"/>
    <w:rsid w:val="001C3E47"/>
    <w:rsid w:val="00210A1A"/>
    <w:rsid w:val="002568FF"/>
    <w:rsid w:val="00260C9E"/>
    <w:rsid w:val="0026418C"/>
    <w:rsid w:val="00283D34"/>
    <w:rsid w:val="00293514"/>
    <w:rsid w:val="0029762E"/>
    <w:rsid w:val="002B12D2"/>
    <w:rsid w:val="002B43C3"/>
    <w:rsid w:val="002D4985"/>
    <w:rsid w:val="002E3567"/>
    <w:rsid w:val="002E5A07"/>
    <w:rsid w:val="002E5CF3"/>
    <w:rsid w:val="003105AF"/>
    <w:rsid w:val="00310C1F"/>
    <w:rsid w:val="00313F6E"/>
    <w:rsid w:val="00325C29"/>
    <w:rsid w:val="00327538"/>
    <w:rsid w:val="00345D8E"/>
    <w:rsid w:val="00356227"/>
    <w:rsid w:val="00366FFB"/>
    <w:rsid w:val="00376CAE"/>
    <w:rsid w:val="0038003F"/>
    <w:rsid w:val="003A291D"/>
    <w:rsid w:val="003B1586"/>
    <w:rsid w:val="003B1760"/>
    <w:rsid w:val="003C3784"/>
    <w:rsid w:val="003C7506"/>
    <w:rsid w:val="004274C9"/>
    <w:rsid w:val="00445C42"/>
    <w:rsid w:val="0045008B"/>
    <w:rsid w:val="004C1A57"/>
    <w:rsid w:val="004F1A7B"/>
    <w:rsid w:val="004F3A27"/>
    <w:rsid w:val="0050407E"/>
    <w:rsid w:val="00505F12"/>
    <w:rsid w:val="00545596"/>
    <w:rsid w:val="0056018D"/>
    <w:rsid w:val="00593FD9"/>
    <w:rsid w:val="005A70A3"/>
    <w:rsid w:val="005C3EEE"/>
    <w:rsid w:val="005E5D7E"/>
    <w:rsid w:val="0061393F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43108"/>
    <w:rsid w:val="00745514"/>
    <w:rsid w:val="00754FDB"/>
    <w:rsid w:val="00780202"/>
    <w:rsid w:val="00784754"/>
    <w:rsid w:val="007A6B89"/>
    <w:rsid w:val="007B1FEB"/>
    <w:rsid w:val="007D7363"/>
    <w:rsid w:val="007E1571"/>
    <w:rsid w:val="007E6AEE"/>
    <w:rsid w:val="00846142"/>
    <w:rsid w:val="00862E2E"/>
    <w:rsid w:val="00874288"/>
    <w:rsid w:val="0088057A"/>
    <w:rsid w:val="008B4CF7"/>
    <w:rsid w:val="008B54C5"/>
    <w:rsid w:val="008D31E1"/>
    <w:rsid w:val="008E7B56"/>
    <w:rsid w:val="0090057D"/>
    <w:rsid w:val="00901FD4"/>
    <w:rsid w:val="00946236"/>
    <w:rsid w:val="009507A9"/>
    <w:rsid w:val="009515A9"/>
    <w:rsid w:val="00956CFE"/>
    <w:rsid w:val="00963A3E"/>
    <w:rsid w:val="0098530B"/>
    <w:rsid w:val="00997656"/>
    <w:rsid w:val="009B65D3"/>
    <w:rsid w:val="009D7E2F"/>
    <w:rsid w:val="009E3DB5"/>
    <w:rsid w:val="009E3E0B"/>
    <w:rsid w:val="009E43AA"/>
    <w:rsid w:val="009F5389"/>
    <w:rsid w:val="009F5646"/>
    <w:rsid w:val="00A04432"/>
    <w:rsid w:val="00A162A7"/>
    <w:rsid w:val="00A173A8"/>
    <w:rsid w:val="00A27A6E"/>
    <w:rsid w:val="00A40BA7"/>
    <w:rsid w:val="00A46DE5"/>
    <w:rsid w:val="00A55759"/>
    <w:rsid w:val="00A64EE0"/>
    <w:rsid w:val="00A7177E"/>
    <w:rsid w:val="00AB5767"/>
    <w:rsid w:val="00AC68BE"/>
    <w:rsid w:val="00AD31AD"/>
    <w:rsid w:val="00AF56D8"/>
    <w:rsid w:val="00B05534"/>
    <w:rsid w:val="00B242C6"/>
    <w:rsid w:val="00B45070"/>
    <w:rsid w:val="00B51F43"/>
    <w:rsid w:val="00B73C1C"/>
    <w:rsid w:val="00BA2E24"/>
    <w:rsid w:val="00BA4700"/>
    <w:rsid w:val="00BC7F02"/>
    <w:rsid w:val="00BD31AE"/>
    <w:rsid w:val="00BE06F5"/>
    <w:rsid w:val="00BE36D2"/>
    <w:rsid w:val="00BF0101"/>
    <w:rsid w:val="00BF35C1"/>
    <w:rsid w:val="00C347AC"/>
    <w:rsid w:val="00C5658F"/>
    <w:rsid w:val="00C655A5"/>
    <w:rsid w:val="00C66295"/>
    <w:rsid w:val="00CA62A1"/>
    <w:rsid w:val="00CC264C"/>
    <w:rsid w:val="00CD161A"/>
    <w:rsid w:val="00CE37FC"/>
    <w:rsid w:val="00CF73A6"/>
    <w:rsid w:val="00D432F8"/>
    <w:rsid w:val="00D5273E"/>
    <w:rsid w:val="00D67C0D"/>
    <w:rsid w:val="00D709D4"/>
    <w:rsid w:val="00D70FAB"/>
    <w:rsid w:val="00D7165D"/>
    <w:rsid w:val="00D765A1"/>
    <w:rsid w:val="00D87994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233A7"/>
    <w:rsid w:val="00E237A1"/>
    <w:rsid w:val="00E35FB3"/>
    <w:rsid w:val="00E671D2"/>
    <w:rsid w:val="00E72E27"/>
    <w:rsid w:val="00E77297"/>
    <w:rsid w:val="00E91F5D"/>
    <w:rsid w:val="00E95136"/>
    <w:rsid w:val="00EA092B"/>
    <w:rsid w:val="00EB1235"/>
    <w:rsid w:val="00ED7BB6"/>
    <w:rsid w:val="00F06633"/>
    <w:rsid w:val="00F1044F"/>
    <w:rsid w:val="00F129EA"/>
    <w:rsid w:val="00F2153F"/>
    <w:rsid w:val="00F31CFA"/>
    <w:rsid w:val="00F33EEE"/>
    <w:rsid w:val="00F5657F"/>
    <w:rsid w:val="00F81BB3"/>
    <w:rsid w:val="00F822CC"/>
    <w:rsid w:val="00FB6276"/>
    <w:rsid w:val="00FC0376"/>
    <w:rsid w:val="00FD77D4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15C19-32B8-4BA6-BD77-4D98B5A0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19</Pages>
  <Words>2018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-</cp:lastModifiedBy>
  <cp:revision>9</cp:revision>
  <dcterms:created xsi:type="dcterms:W3CDTF">2015-09-01T20:45:00Z</dcterms:created>
  <dcterms:modified xsi:type="dcterms:W3CDTF">2015-09-02T01:33:00Z</dcterms:modified>
</cp:coreProperties>
</file>