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FB29" w14:textId="77777777" w:rsidR="002F1534" w:rsidRPr="009B7A0C" w:rsidRDefault="002F1534" w:rsidP="002F1534">
      <w:pPr>
        <w:jc w:val="center"/>
        <w:rPr>
          <w:b/>
          <w:u w:val="single"/>
        </w:rPr>
      </w:pPr>
      <w:r>
        <w:rPr>
          <w:b/>
          <w:u w:val="single"/>
        </w:rPr>
        <w:t>Control Tutorials for MATLAB and Simulink</w:t>
      </w:r>
    </w:p>
    <w:p w14:paraId="3D5C4184" w14:textId="174A34D4" w:rsidR="002F1534" w:rsidRDefault="002F1534" w:rsidP="002F1534">
      <w:pPr>
        <w:rPr>
          <w:u w:val="single"/>
        </w:rPr>
      </w:pPr>
      <w:r w:rsidRPr="002F1534">
        <w:rPr>
          <w:u w:val="single"/>
        </w:rPr>
        <w:t>Introduction: System Modelling</w:t>
      </w:r>
    </w:p>
    <w:p w14:paraId="14D9749F" w14:textId="048D4CCD" w:rsidR="002F1534" w:rsidRPr="002F1534" w:rsidRDefault="002F1534" w:rsidP="002F1534">
      <w:r>
        <w:t>The first step is to develop appropriate mathematic models of the system to be controlled, which are derived from either physical laws or experimental data.</w:t>
      </w:r>
      <w:bookmarkStart w:id="0" w:name="_GoBack"/>
      <w:bookmarkEnd w:id="0"/>
    </w:p>
    <w:p w14:paraId="2B472423" w14:textId="77777777" w:rsidR="002F1534" w:rsidRDefault="002F1534"/>
    <w:sectPr w:rsidR="002F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34"/>
    <w:rsid w:val="002E6125"/>
    <w:rsid w:val="002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BB13"/>
  <w15:chartTrackingRefBased/>
  <w15:docId w15:val="{C097624D-9802-4042-9898-14E9AA0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</cp:revision>
  <dcterms:created xsi:type="dcterms:W3CDTF">2019-08-15T09:45:00Z</dcterms:created>
  <dcterms:modified xsi:type="dcterms:W3CDTF">2019-08-15T09:58:00Z</dcterms:modified>
</cp:coreProperties>
</file>