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1CD8" w14:textId="01E1C691" w:rsid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Temple University</w:t>
      </w:r>
    </w:p>
    <w:p w14:paraId="7507E51A" w14:textId="0D4361A1" w:rsid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Engineering</w:t>
      </w:r>
    </w:p>
    <w:p w14:paraId="78AD4B46" w14:textId="327557F8" w:rsidR="001A387B" w:rsidRP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4612: Advanced Processor Systems</w:t>
      </w:r>
    </w:p>
    <w:p w14:paraId="0539AE79" w14:textId="763A55A9" w:rsidR="001A387B" w:rsidRP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DC7EC" wp14:editId="26EDECC4">
            <wp:extent cx="4233601" cy="4829175"/>
            <wp:effectExtent l="0" t="0" r="0" b="0"/>
            <wp:docPr id="514446891" name="Picture 1" descr="A red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46891" name="Picture 1" descr="A red square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46" cy="48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3F03" w14:textId="70ACF3C8" w:rsidR="00402673" w:rsidRDefault="00BD0993" w:rsidP="001A387B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Adam Love</w:t>
      </w:r>
    </w:p>
    <w:p w14:paraId="4CD4A33A" w14:textId="7738D125" w:rsidR="00BD0993" w:rsidRDefault="00F74A74" w:rsidP="001A387B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 Counter</w:t>
      </w:r>
      <w:r w:rsidR="00D33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Design</w:t>
      </w:r>
    </w:p>
    <w:p w14:paraId="726CE533" w14:textId="276B2F59" w:rsidR="00263C8B" w:rsidRDefault="0082134D" w:rsidP="001A387B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F74A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BD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/2/2023</w:t>
      </w:r>
    </w:p>
    <w:p w14:paraId="711B98CD" w14:textId="77777777" w:rsidR="00263C8B" w:rsidRDefault="00263C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52EA9881" w14:textId="123DCC7F" w:rsidR="00BD0993" w:rsidRDefault="00F73A46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</w:p>
    <w:p w14:paraId="5085FF9B" w14:textId="2E7B034A" w:rsidR="00F73A46" w:rsidRDefault="00BF509E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details the design and implementation of a </w:t>
      </w:r>
      <w:r w:rsidR="00E1521C">
        <w:rPr>
          <w:rFonts w:ascii="Times New Roman" w:hAnsi="Times New Roman" w:cs="Times New Roman"/>
          <w:sz w:val="24"/>
          <w:szCs w:val="24"/>
        </w:rPr>
        <w:t>program counter</w:t>
      </w:r>
      <w:r w:rsidR="00C8204A">
        <w:rPr>
          <w:rFonts w:ascii="Times New Roman" w:hAnsi="Times New Roman" w:cs="Times New Roman"/>
          <w:sz w:val="24"/>
          <w:szCs w:val="24"/>
        </w:rPr>
        <w:t xml:space="preserve"> (PC)</w:t>
      </w:r>
      <w:r>
        <w:rPr>
          <w:rFonts w:ascii="Times New Roman" w:hAnsi="Times New Roman" w:cs="Times New Roman"/>
          <w:sz w:val="24"/>
          <w:szCs w:val="24"/>
        </w:rPr>
        <w:t xml:space="preserve"> component, programmed in Verilog. </w:t>
      </w:r>
      <w:r w:rsidR="006A74B2">
        <w:rPr>
          <w:rFonts w:ascii="Times New Roman" w:hAnsi="Times New Roman" w:cs="Times New Roman"/>
          <w:sz w:val="24"/>
          <w:szCs w:val="24"/>
        </w:rPr>
        <w:t xml:space="preserve">The </w:t>
      </w:r>
      <w:r w:rsidR="00C8204A">
        <w:rPr>
          <w:rFonts w:ascii="Times New Roman" w:hAnsi="Times New Roman" w:cs="Times New Roman"/>
          <w:sz w:val="24"/>
          <w:szCs w:val="24"/>
        </w:rPr>
        <w:t>PC</w:t>
      </w:r>
      <w:r w:rsidR="006A74B2">
        <w:rPr>
          <w:rFonts w:ascii="Times New Roman" w:hAnsi="Times New Roman" w:cs="Times New Roman"/>
          <w:sz w:val="24"/>
          <w:szCs w:val="24"/>
        </w:rPr>
        <w:t xml:space="preserve"> that is designed will be used as one of the components to create a single-cycle processor.</w:t>
      </w:r>
    </w:p>
    <w:p w14:paraId="41BE46E7" w14:textId="514D826D" w:rsidR="00F73A46" w:rsidRDefault="00F73A46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="00B1567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F91C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15673">
        <w:rPr>
          <w:rFonts w:ascii="Times New Roman" w:hAnsi="Times New Roman" w:cs="Times New Roman"/>
          <w:b/>
          <w:bCs/>
          <w:sz w:val="24"/>
          <w:szCs w:val="24"/>
        </w:rPr>
        <w:t>quipment</w:t>
      </w:r>
    </w:p>
    <w:p w14:paraId="475AA890" w14:textId="06D3EC04" w:rsidR="00F73A46" w:rsidRDefault="00A352A5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8204A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8ED">
        <w:rPr>
          <w:rFonts w:ascii="Times New Roman" w:hAnsi="Times New Roman" w:cs="Times New Roman"/>
          <w:sz w:val="24"/>
          <w:szCs w:val="24"/>
        </w:rPr>
        <w:t>and all test benches were</w:t>
      </w:r>
      <w:r>
        <w:rPr>
          <w:rFonts w:ascii="Times New Roman" w:hAnsi="Times New Roman" w:cs="Times New Roman"/>
          <w:sz w:val="24"/>
          <w:szCs w:val="24"/>
        </w:rPr>
        <w:t xml:space="preserve"> programmed using </w:t>
      </w:r>
      <w:r w:rsidR="002371E4">
        <w:rPr>
          <w:rFonts w:ascii="Times New Roman" w:hAnsi="Times New Roman" w:cs="Times New Roman"/>
          <w:sz w:val="24"/>
          <w:szCs w:val="24"/>
        </w:rPr>
        <w:t>Verilog and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2F0B24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programmed </w:t>
      </w:r>
      <w:r w:rsidR="00F35CA0">
        <w:rPr>
          <w:rFonts w:ascii="Times New Roman" w:hAnsi="Times New Roman" w:cs="Times New Roman"/>
          <w:sz w:val="24"/>
          <w:szCs w:val="24"/>
        </w:rPr>
        <w:t>within VS code.</w:t>
      </w:r>
      <w:r w:rsidR="009F48ED">
        <w:rPr>
          <w:rFonts w:ascii="Times New Roman" w:hAnsi="Times New Roman" w:cs="Times New Roman"/>
          <w:sz w:val="24"/>
          <w:szCs w:val="24"/>
        </w:rPr>
        <w:t xml:space="preserve"> </w:t>
      </w:r>
      <w:r w:rsidR="00F35CA0">
        <w:rPr>
          <w:rFonts w:ascii="Times New Roman" w:hAnsi="Times New Roman" w:cs="Times New Roman"/>
          <w:sz w:val="24"/>
          <w:szCs w:val="24"/>
        </w:rPr>
        <w:t xml:space="preserve">The </w:t>
      </w:r>
      <w:r w:rsidR="00C8204A">
        <w:rPr>
          <w:rFonts w:ascii="Times New Roman" w:hAnsi="Times New Roman" w:cs="Times New Roman"/>
          <w:sz w:val="24"/>
          <w:szCs w:val="24"/>
        </w:rPr>
        <w:t>PC</w:t>
      </w:r>
      <w:r w:rsidR="00F35CA0">
        <w:rPr>
          <w:rFonts w:ascii="Times New Roman" w:hAnsi="Times New Roman" w:cs="Times New Roman"/>
          <w:sz w:val="24"/>
          <w:szCs w:val="24"/>
        </w:rPr>
        <w:t xml:space="preserve"> was tested using </w:t>
      </w:r>
      <w:r w:rsidR="001A440E">
        <w:rPr>
          <w:rFonts w:ascii="Times New Roman" w:hAnsi="Times New Roman" w:cs="Times New Roman"/>
          <w:sz w:val="24"/>
          <w:szCs w:val="24"/>
        </w:rPr>
        <w:t>Vivado to generate output waveforms.</w:t>
      </w:r>
    </w:p>
    <w:p w14:paraId="10BDA591" w14:textId="6FA9D437" w:rsidR="00F73A46" w:rsidRDefault="00B15673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5D648C13" w14:textId="1054B704" w:rsidR="00BB309C" w:rsidRDefault="003E2A7D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8204A">
        <w:rPr>
          <w:rFonts w:ascii="Times New Roman" w:hAnsi="Times New Roman" w:cs="Times New Roman"/>
          <w:sz w:val="24"/>
          <w:szCs w:val="24"/>
        </w:rPr>
        <w:t>PC</w:t>
      </w:r>
      <w:r w:rsidR="00A30971">
        <w:rPr>
          <w:rFonts w:ascii="Times New Roman" w:hAnsi="Times New Roman" w:cs="Times New Roman"/>
          <w:sz w:val="24"/>
          <w:szCs w:val="24"/>
        </w:rPr>
        <w:t xml:space="preserve"> is a register with</w:t>
      </w:r>
      <w:r>
        <w:rPr>
          <w:rFonts w:ascii="Times New Roman" w:hAnsi="Times New Roman" w:cs="Times New Roman"/>
          <w:sz w:val="24"/>
          <w:szCs w:val="24"/>
        </w:rPr>
        <w:t xml:space="preserve"> very few requirements. It outputs the current instruction </w:t>
      </w:r>
      <w:r w:rsidR="00047C4B">
        <w:rPr>
          <w:rFonts w:ascii="Times New Roman" w:hAnsi="Times New Roman" w:cs="Times New Roman"/>
          <w:sz w:val="24"/>
          <w:szCs w:val="24"/>
        </w:rPr>
        <w:t>address and</w:t>
      </w:r>
      <w:r>
        <w:rPr>
          <w:rFonts w:ascii="Times New Roman" w:hAnsi="Times New Roman" w:cs="Times New Roman"/>
          <w:sz w:val="24"/>
          <w:szCs w:val="24"/>
        </w:rPr>
        <w:t xml:space="preserve"> reads in the </w:t>
      </w:r>
      <w:r w:rsidR="00047C4B">
        <w:rPr>
          <w:rFonts w:ascii="Times New Roman" w:hAnsi="Times New Roman" w:cs="Times New Roman"/>
          <w:sz w:val="24"/>
          <w:szCs w:val="24"/>
        </w:rPr>
        <w:t>next instruction address. It sets the current instruction address to be the next instruction address whenever the positive edge of the clock is detected.</w:t>
      </w:r>
      <w:r w:rsidR="00BB309C">
        <w:rPr>
          <w:rFonts w:ascii="Times New Roman" w:hAnsi="Times New Roman" w:cs="Times New Roman"/>
          <w:sz w:val="24"/>
          <w:szCs w:val="24"/>
        </w:rPr>
        <w:t xml:space="preserve"> The </w:t>
      </w:r>
      <w:r w:rsidR="00C8204A">
        <w:rPr>
          <w:rFonts w:ascii="Times New Roman" w:hAnsi="Times New Roman" w:cs="Times New Roman"/>
          <w:sz w:val="24"/>
          <w:szCs w:val="24"/>
        </w:rPr>
        <w:t>PC</w:t>
      </w:r>
      <w:r w:rsidR="00BB309C">
        <w:rPr>
          <w:rFonts w:ascii="Times New Roman" w:hAnsi="Times New Roman" w:cs="Times New Roman"/>
          <w:sz w:val="24"/>
          <w:szCs w:val="24"/>
        </w:rPr>
        <w:t xml:space="preserve"> should start at address 0x00000000.</w:t>
      </w:r>
    </w:p>
    <w:p w14:paraId="5A00FDE7" w14:textId="39BB3171" w:rsidR="00D3386F" w:rsidRDefault="00B15673" w:rsidP="00263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7938DE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478B6136" w14:textId="15E39439" w:rsidR="00BB309C" w:rsidRDefault="00BB309C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the </w:t>
      </w:r>
      <w:r w:rsidR="00C8204A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, a very simple test bench was created. </w:t>
      </w:r>
      <w:r w:rsidR="00967BE5">
        <w:rPr>
          <w:rFonts w:ascii="Times New Roman" w:hAnsi="Times New Roman" w:cs="Times New Roman"/>
          <w:sz w:val="24"/>
          <w:szCs w:val="24"/>
        </w:rPr>
        <w:t xml:space="preserve">The test bench is essentially how the </w:t>
      </w:r>
      <w:r w:rsidR="00C8204A">
        <w:rPr>
          <w:rFonts w:ascii="Times New Roman" w:hAnsi="Times New Roman" w:cs="Times New Roman"/>
          <w:sz w:val="24"/>
          <w:szCs w:val="24"/>
        </w:rPr>
        <w:t>PC</w:t>
      </w:r>
      <w:r w:rsidR="00967BE5">
        <w:rPr>
          <w:rFonts w:ascii="Times New Roman" w:hAnsi="Times New Roman" w:cs="Times New Roman"/>
          <w:sz w:val="24"/>
          <w:szCs w:val="24"/>
        </w:rPr>
        <w:t xml:space="preserve"> will be implemented in the single-cycle processor. The test bench used the </w:t>
      </w:r>
      <w:r w:rsidR="00C8204A">
        <w:rPr>
          <w:rFonts w:ascii="Times New Roman" w:hAnsi="Times New Roman" w:cs="Times New Roman"/>
          <w:sz w:val="24"/>
          <w:szCs w:val="24"/>
        </w:rPr>
        <w:t>PC</w:t>
      </w:r>
      <w:r w:rsidR="00967BE5">
        <w:rPr>
          <w:rFonts w:ascii="Times New Roman" w:hAnsi="Times New Roman" w:cs="Times New Roman"/>
          <w:sz w:val="24"/>
          <w:szCs w:val="24"/>
        </w:rPr>
        <w:t xml:space="preserve"> module, a 32-bit adder module that was used as part of the design in the 64-bit adder, and a repeating clock signal.</w:t>
      </w:r>
      <w:r w:rsidR="00D61959">
        <w:rPr>
          <w:rFonts w:ascii="Times New Roman" w:hAnsi="Times New Roman" w:cs="Times New Roman"/>
          <w:sz w:val="24"/>
          <w:szCs w:val="24"/>
        </w:rPr>
        <w:t xml:space="preserve"> In the actual implementation of the single-cycle processor, the </w:t>
      </w:r>
      <w:r w:rsidR="00C8204A">
        <w:rPr>
          <w:rFonts w:ascii="Times New Roman" w:hAnsi="Times New Roman" w:cs="Times New Roman"/>
          <w:sz w:val="24"/>
          <w:szCs w:val="24"/>
        </w:rPr>
        <w:t>PC</w:t>
      </w:r>
      <w:r w:rsidR="00D61959">
        <w:rPr>
          <w:rFonts w:ascii="Times New Roman" w:hAnsi="Times New Roman" w:cs="Times New Roman"/>
          <w:sz w:val="24"/>
          <w:szCs w:val="24"/>
        </w:rPr>
        <w:t xml:space="preserve"> will generally </w:t>
      </w:r>
      <w:r w:rsidR="00C8204A">
        <w:rPr>
          <w:rFonts w:ascii="Times New Roman" w:hAnsi="Times New Roman" w:cs="Times New Roman"/>
          <w:sz w:val="24"/>
          <w:szCs w:val="24"/>
        </w:rPr>
        <w:t>increase</w:t>
      </w:r>
      <w:r w:rsidR="00D61959">
        <w:rPr>
          <w:rFonts w:ascii="Times New Roman" w:hAnsi="Times New Roman" w:cs="Times New Roman"/>
          <w:sz w:val="24"/>
          <w:szCs w:val="24"/>
        </w:rPr>
        <w:t xml:space="preserve"> by 4 on each clock cycle. </w:t>
      </w:r>
      <w:r w:rsidR="00C8204A">
        <w:rPr>
          <w:rFonts w:ascii="Times New Roman" w:hAnsi="Times New Roman" w:cs="Times New Roman"/>
          <w:sz w:val="24"/>
          <w:szCs w:val="24"/>
        </w:rPr>
        <w:t xml:space="preserve">For the test bench, this same property was implemented. The adder </w:t>
      </w:r>
      <w:r w:rsidR="00A27469">
        <w:rPr>
          <w:rFonts w:ascii="Times New Roman" w:hAnsi="Times New Roman" w:cs="Times New Roman"/>
          <w:sz w:val="24"/>
          <w:szCs w:val="24"/>
        </w:rPr>
        <w:t>reads</w:t>
      </w:r>
      <w:r w:rsidR="00C8204A">
        <w:rPr>
          <w:rFonts w:ascii="Times New Roman" w:hAnsi="Times New Roman" w:cs="Times New Roman"/>
          <w:sz w:val="24"/>
          <w:szCs w:val="24"/>
        </w:rPr>
        <w:t xml:space="preserve"> the current PC</w:t>
      </w:r>
      <w:r w:rsidR="009A1D51">
        <w:rPr>
          <w:rFonts w:ascii="Times New Roman" w:hAnsi="Times New Roman" w:cs="Times New Roman"/>
          <w:sz w:val="24"/>
          <w:szCs w:val="24"/>
        </w:rPr>
        <w:t xml:space="preserve"> value, as well as the value 0x00000004</w:t>
      </w:r>
      <w:r w:rsidR="00877815">
        <w:rPr>
          <w:rFonts w:ascii="Times New Roman" w:hAnsi="Times New Roman" w:cs="Times New Roman"/>
          <w:sz w:val="24"/>
          <w:szCs w:val="24"/>
        </w:rPr>
        <w:t>.</w:t>
      </w:r>
      <w:r w:rsidR="00A27469">
        <w:rPr>
          <w:rFonts w:ascii="Times New Roman" w:hAnsi="Times New Roman" w:cs="Times New Roman"/>
          <w:sz w:val="24"/>
          <w:szCs w:val="24"/>
        </w:rPr>
        <w:t xml:space="preserve"> This means that in the test bench, the PC should increase by 4 on each clock cycle.</w:t>
      </w:r>
    </w:p>
    <w:p w14:paraId="1CFBFDDD" w14:textId="755E8E70" w:rsidR="00F73A46" w:rsidRDefault="00B15673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Results/Observations</w:t>
      </w:r>
    </w:p>
    <w:p w14:paraId="65EB199D" w14:textId="2BDDB914" w:rsidR="001E7C50" w:rsidRDefault="001E7C50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implementation and test of the PC did not work correctly. </w:t>
      </w:r>
      <w:r w:rsidR="00A70231">
        <w:rPr>
          <w:rFonts w:ascii="Times New Roman" w:hAnsi="Times New Roman" w:cs="Times New Roman"/>
          <w:sz w:val="24"/>
          <w:szCs w:val="24"/>
        </w:rPr>
        <w:t>The PC would initialize to 0xZZZZZZZZ</w:t>
      </w:r>
      <w:r w:rsidR="009429D9">
        <w:rPr>
          <w:rFonts w:ascii="Times New Roman" w:hAnsi="Times New Roman" w:cs="Times New Roman"/>
          <w:sz w:val="24"/>
          <w:szCs w:val="24"/>
        </w:rPr>
        <w:t>, and would remain there for the whole test.</w:t>
      </w:r>
      <w:r w:rsidR="00323703">
        <w:rPr>
          <w:rFonts w:ascii="Times New Roman" w:hAnsi="Times New Roman" w:cs="Times New Roman"/>
          <w:sz w:val="24"/>
          <w:szCs w:val="24"/>
        </w:rPr>
        <w:t xml:space="preserve"> To correct this behavior, an initial condition had to be added to the PC, where it would initialize to 0x00000000</w:t>
      </w:r>
      <w:r w:rsidR="00672F3E">
        <w:rPr>
          <w:rFonts w:ascii="Times New Roman" w:hAnsi="Times New Roman" w:cs="Times New Roman"/>
          <w:sz w:val="24"/>
          <w:szCs w:val="24"/>
        </w:rPr>
        <w:t>, done with an initial block in the Verilog module.</w:t>
      </w:r>
      <w:r w:rsidR="00B15201">
        <w:rPr>
          <w:rFonts w:ascii="Times New Roman" w:hAnsi="Times New Roman" w:cs="Times New Roman"/>
          <w:sz w:val="24"/>
          <w:szCs w:val="24"/>
        </w:rPr>
        <w:t xml:space="preserve"> Once this was done, the PC would behave as expected, increasing by 4 on each rising clock edge.</w:t>
      </w:r>
      <w:r w:rsidR="00533EB3">
        <w:rPr>
          <w:rFonts w:ascii="Times New Roman" w:hAnsi="Times New Roman" w:cs="Times New Roman"/>
          <w:sz w:val="24"/>
          <w:szCs w:val="24"/>
        </w:rPr>
        <w:t xml:space="preserve"> The behavior of the PC is shown below.</w:t>
      </w:r>
    </w:p>
    <w:p w14:paraId="2DE4DD2A" w14:textId="77777777" w:rsidR="003D4B01" w:rsidRDefault="003D4B01" w:rsidP="003D4B01">
      <w:pPr>
        <w:keepNext/>
      </w:pPr>
      <w:r w:rsidRPr="003D4B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B7623" wp14:editId="191621A6">
            <wp:extent cx="5943600" cy="548640"/>
            <wp:effectExtent l="0" t="0" r="0" b="3810"/>
            <wp:docPr id="34462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20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34D7" w14:textId="45175E36" w:rsidR="003D4B01" w:rsidRDefault="003D4B01" w:rsidP="003D4B01">
      <w:pPr>
        <w:pStyle w:val="Caption"/>
      </w:pPr>
      <w:r>
        <w:t xml:space="preserve">Figure </w:t>
      </w:r>
      <w:fldSimple w:instr=" SEQ Figure \* ARABIC ">
        <w:r w:rsidR="00436101">
          <w:rPr>
            <w:noProof/>
          </w:rPr>
          <w:t>1</w:t>
        </w:r>
      </w:fldSimple>
      <w:r>
        <w:t>: Program counter behavior increasing by 4 each clock cycle</w:t>
      </w:r>
    </w:p>
    <w:p w14:paraId="24027691" w14:textId="77777777" w:rsidR="00436101" w:rsidRDefault="00436101" w:rsidP="00436101">
      <w:pPr>
        <w:keepNext/>
      </w:pPr>
      <w:r w:rsidRPr="00436101">
        <w:drawing>
          <wp:inline distT="0" distB="0" distL="0" distR="0" wp14:anchorId="54928F5F" wp14:editId="1B8EC282">
            <wp:extent cx="5943600" cy="542925"/>
            <wp:effectExtent l="0" t="0" r="0" b="9525"/>
            <wp:docPr id="113329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4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0999" w14:textId="7342F2DB" w:rsidR="003D4B01" w:rsidRPr="003D4B01" w:rsidRDefault="00436101" w:rsidP="0043610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Program counter behavior upon reaching the maximum value (0xffffffff)</w:t>
      </w:r>
    </w:p>
    <w:p w14:paraId="0B70D4C6" w14:textId="3F84D4F9" w:rsidR="00F73A46" w:rsidRDefault="00F73A46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5A9676F" w14:textId="4852F1A3" w:rsidR="00F73A46" w:rsidRPr="00F73A46" w:rsidRDefault="00436101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Designing the PC module taught me a very important lesson about initializing values in Verilog. I spent a lot of time trying to troubleshoot and attempting to setup the test bench in a way that loaded the initial value of 0x00000000 into the PC</w:t>
      </w:r>
      <w:r w:rsidR="00661253">
        <w:rPr>
          <w:rFonts w:ascii="Times New Roman" w:hAnsi="Times New Roman" w:cs="Times New Roman"/>
          <w:sz w:val="24"/>
          <w:szCs w:val="24"/>
        </w:rPr>
        <w:t>. Eventually I realized that defining the initial value in the actual PC module was the correct way to solve this problem.</w:t>
      </w:r>
      <w:r w:rsidR="00566E09">
        <w:rPr>
          <w:rFonts w:ascii="Times New Roman" w:hAnsi="Times New Roman" w:cs="Times New Roman"/>
          <w:sz w:val="24"/>
          <w:szCs w:val="24"/>
        </w:rPr>
        <w:t xml:space="preserve"> I will need to keep this in mind during the design of the rest of the modules in this project so that the final single-cycle processor is put together more easily.</w:t>
      </w:r>
    </w:p>
    <w:sectPr w:rsidR="00F73A46" w:rsidRPr="00F7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CA"/>
    <w:rsid w:val="000103AD"/>
    <w:rsid w:val="00037473"/>
    <w:rsid w:val="00047C4B"/>
    <w:rsid w:val="000D445C"/>
    <w:rsid w:val="0011180B"/>
    <w:rsid w:val="001A387B"/>
    <w:rsid w:val="001A440E"/>
    <w:rsid w:val="001D1F0A"/>
    <w:rsid w:val="001E7C50"/>
    <w:rsid w:val="002371E4"/>
    <w:rsid w:val="00245F4B"/>
    <w:rsid w:val="00262137"/>
    <w:rsid w:val="00263C8B"/>
    <w:rsid w:val="00285C89"/>
    <w:rsid w:val="002C57E5"/>
    <w:rsid w:val="002F0B24"/>
    <w:rsid w:val="002F781B"/>
    <w:rsid w:val="00323703"/>
    <w:rsid w:val="003A6CCE"/>
    <w:rsid w:val="003D276D"/>
    <w:rsid w:val="003D4B01"/>
    <w:rsid w:val="003E2A7D"/>
    <w:rsid w:val="00402673"/>
    <w:rsid w:val="00436101"/>
    <w:rsid w:val="00454A18"/>
    <w:rsid w:val="004636E5"/>
    <w:rsid w:val="004700ED"/>
    <w:rsid w:val="00487FD1"/>
    <w:rsid w:val="00511AB1"/>
    <w:rsid w:val="00533EB3"/>
    <w:rsid w:val="005358D6"/>
    <w:rsid w:val="00545EB6"/>
    <w:rsid w:val="00560475"/>
    <w:rsid w:val="00566E09"/>
    <w:rsid w:val="005A0DE3"/>
    <w:rsid w:val="005D1AB9"/>
    <w:rsid w:val="005D6ECA"/>
    <w:rsid w:val="00603CDB"/>
    <w:rsid w:val="006174C9"/>
    <w:rsid w:val="00661253"/>
    <w:rsid w:val="00664292"/>
    <w:rsid w:val="00672F3E"/>
    <w:rsid w:val="00695F78"/>
    <w:rsid w:val="006A74B2"/>
    <w:rsid w:val="006C5D9E"/>
    <w:rsid w:val="00743E5A"/>
    <w:rsid w:val="007938DE"/>
    <w:rsid w:val="007A4241"/>
    <w:rsid w:val="007B51E0"/>
    <w:rsid w:val="00802BD5"/>
    <w:rsid w:val="0082134D"/>
    <w:rsid w:val="008361BA"/>
    <w:rsid w:val="00856D79"/>
    <w:rsid w:val="00877815"/>
    <w:rsid w:val="00885730"/>
    <w:rsid w:val="008962B2"/>
    <w:rsid w:val="008E1F1A"/>
    <w:rsid w:val="009429D9"/>
    <w:rsid w:val="00967BE5"/>
    <w:rsid w:val="00982826"/>
    <w:rsid w:val="00983D81"/>
    <w:rsid w:val="0098455B"/>
    <w:rsid w:val="009A1D51"/>
    <w:rsid w:val="009F48ED"/>
    <w:rsid w:val="00A27469"/>
    <w:rsid w:val="00A30971"/>
    <w:rsid w:val="00A352A5"/>
    <w:rsid w:val="00A45ED9"/>
    <w:rsid w:val="00A70231"/>
    <w:rsid w:val="00A8682E"/>
    <w:rsid w:val="00AD5920"/>
    <w:rsid w:val="00AE6532"/>
    <w:rsid w:val="00B15201"/>
    <w:rsid w:val="00B15673"/>
    <w:rsid w:val="00B43168"/>
    <w:rsid w:val="00BB309C"/>
    <w:rsid w:val="00BD0993"/>
    <w:rsid w:val="00BE56CA"/>
    <w:rsid w:val="00BF509E"/>
    <w:rsid w:val="00C131D8"/>
    <w:rsid w:val="00C8204A"/>
    <w:rsid w:val="00CB2475"/>
    <w:rsid w:val="00D3386F"/>
    <w:rsid w:val="00D61959"/>
    <w:rsid w:val="00D657FF"/>
    <w:rsid w:val="00D7518E"/>
    <w:rsid w:val="00D97994"/>
    <w:rsid w:val="00DC1B60"/>
    <w:rsid w:val="00DE6E13"/>
    <w:rsid w:val="00E1521C"/>
    <w:rsid w:val="00E42132"/>
    <w:rsid w:val="00F2276E"/>
    <w:rsid w:val="00F265CD"/>
    <w:rsid w:val="00F35CA0"/>
    <w:rsid w:val="00F36D58"/>
    <w:rsid w:val="00F73A46"/>
    <w:rsid w:val="00F74A74"/>
    <w:rsid w:val="00F91CCC"/>
    <w:rsid w:val="00FA51C0"/>
    <w:rsid w:val="00FE4E05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123C"/>
  <w15:chartTrackingRefBased/>
  <w15:docId w15:val="{5E216682-62CC-4E08-B18C-15632022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103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Love</dc:creator>
  <cp:keywords/>
  <dc:description/>
  <cp:lastModifiedBy>Adam Love</cp:lastModifiedBy>
  <cp:revision>84</cp:revision>
  <dcterms:created xsi:type="dcterms:W3CDTF">2023-09-21T16:32:00Z</dcterms:created>
  <dcterms:modified xsi:type="dcterms:W3CDTF">2023-10-31T15:47:00Z</dcterms:modified>
</cp:coreProperties>
</file>